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5D0" w:rsidRDefault="009015D0" w:rsidP="00963B21">
      <w:pPr>
        <w:spacing w:after="0" w:line="240" w:lineRule="auto"/>
        <w:rPr>
          <w:b/>
        </w:rPr>
      </w:pPr>
      <w:r w:rsidRPr="00963B21">
        <w:rPr>
          <w:b/>
        </w:rPr>
        <w:t>PERSON SPECIFICATION</w:t>
      </w:r>
      <w:r w:rsidR="007035D2">
        <w:rPr>
          <w:b/>
        </w:rPr>
        <w:t xml:space="preserve"> – </w:t>
      </w:r>
      <w:r w:rsidR="00946070">
        <w:rPr>
          <w:b/>
        </w:rPr>
        <w:t>Head of RE (Subject Leader)</w:t>
      </w:r>
    </w:p>
    <w:p w:rsidR="00392DED" w:rsidRPr="00963B21" w:rsidRDefault="00392DED" w:rsidP="00963B2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6541"/>
      </w:tblGrid>
      <w:tr w:rsidR="009015D0" w:rsidRPr="00963B21" w:rsidTr="009015D0">
        <w:tc>
          <w:tcPr>
            <w:tcW w:w="2518" w:type="dxa"/>
          </w:tcPr>
          <w:p w:rsidR="009015D0" w:rsidRPr="00963B21" w:rsidRDefault="009015D0" w:rsidP="00963B21">
            <w:r w:rsidRPr="00963B21">
              <w:t>1. Qualification</w:t>
            </w:r>
          </w:p>
        </w:tc>
        <w:tc>
          <w:tcPr>
            <w:tcW w:w="6724" w:type="dxa"/>
          </w:tcPr>
          <w:p w:rsidR="005D622C" w:rsidRPr="00286E0F" w:rsidRDefault="005D622C" w:rsidP="0033067C">
            <w:pPr>
              <w:pStyle w:val="ListParagraph"/>
              <w:numPr>
                <w:ilvl w:val="0"/>
                <w:numId w:val="2"/>
              </w:numPr>
              <w:ind w:left="317" w:hanging="283"/>
            </w:pPr>
            <w:r w:rsidRPr="00286E0F">
              <w:t>Qualifications</w:t>
            </w:r>
            <w:r w:rsidR="00BA5573" w:rsidRPr="00286E0F">
              <w:t xml:space="preserve"> in </w:t>
            </w:r>
            <w:r w:rsidR="006F6724">
              <w:t>Theology/Philosophy</w:t>
            </w:r>
          </w:p>
          <w:p w:rsidR="00392DED" w:rsidRPr="00286E0F" w:rsidRDefault="008C2F8E" w:rsidP="0033067C">
            <w:pPr>
              <w:pStyle w:val="ListParagraph"/>
              <w:numPr>
                <w:ilvl w:val="0"/>
                <w:numId w:val="2"/>
              </w:numPr>
              <w:ind w:left="317" w:hanging="283"/>
            </w:pPr>
            <w:r w:rsidRPr="00286E0F">
              <w:t>QTS.</w:t>
            </w:r>
          </w:p>
          <w:p w:rsidR="00F31C97" w:rsidRPr="00963B21" w:rsidRDefault="00F31C97" w:rsidP="00F31C97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711CA1" w:rsidP="00711CA1">
            <w:r>
              <w:t xml:space="preserve">2. Knowledge and  </w:t>
            </w:r>
            <w:r w:rsidR="00392DED">
              <w:t>u</w:t>
            </w:r>
            <w:r w:rsidR="009015D0" w:rsidRPr="00963B21">
              <w:t>nderstanding</w:t>
            </w:r>
          </w:p>
        </w:tc>
        <w:tc>
          <w:tcPr>
            <w:tcW w:w="6724" w:type="dxa"/>
          </w:tcPr>
          <w:p w:rsidR="009015D0" w:rsidRPr="00963B21" w:rsidRDefault="009015D0" w:rsidP="00392DED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 w:rsidRPr="00963B21">
              <w:t>A clear and well-thought out understanding of current educatio</w:t>
            </w:r>
            <w:r w:rsidR="00392DED">
              <w:t>nal issues, theory and practice.</w:t>
            </w:r>
          </w:p>
          <w:p w:rsidR="00702BAF" w:rsidRPr="00963B21" w:rsidRDefault="009976FC" w:rsidP="00392DED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>A</w:t>
            </w:r>
            <w:r w:rsidR="00CB31E7">
              <w:t xml:space="preserve"> detailed knowledge of </w:t>
            </w:r>
            <w:r w:rsidR="009015D0" w:rsidRPr="00963B21">
              <w:t>re</w:t>
            </w:r>
            <w:r>
              <w:t>levant aspects of the</w:t>
            </w:r>
            <w:r w:rsidR="000A63D9">
              <w:t xml:space="preserve"> </w:t>
            </w:r>
            <w:bookmarkStart w:id="0" w:name="_GoBack"/>
            <w:bookmarkEnd w:id="0"/>
            <w:r w:rsidR="009015D0" w:rsidRPr="00963B21">
              <w:t>National Curriculum and other statutory</w:t>
            </w:r>
            <w:r w:rsidR="00392DED">
              <w:t xml:space="preserve"> documentation.</w:t>
            </w:r>
          </w:p>
          <w:p w:rsidR="00702BAF" w:rsidRDefault="00DE397E" w:rsidP="00392DED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>An awareness of the recent</w:t>
            </w:r>
            <w:r w:rsidR="00702BAF" w:rsidRPr="00963B21">
              <w:t xml:space="preserve"> changes </w:t>
            </w:r>
            <w:r w:rsidR="00392DED">
              <w:t xml:space="preserve">in </w:t>
            </w:r>
            <w:r w:rsidR="009976FC">
              <w:t xml:space="preserve">the </w:t>
            </w:r>
            <w:r w:rsidR="00946070">
              <w:t>RE</w:t>
            </w:r>
            <w:r w:rsidR="005D622C">
              <w:t xml:space="preserve"> </w:t>
            </w:r>
            <w:r w:rsidR="00392DED">
              <w:t>curriculum at all levels.</w:t>
            </w:r>
          </w:p>
          <w:p w:rsidR="00392DED" w:rsidRPr="00963B21" w:rsidRDefault="00392DED" w:rsidP="00392DED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392DED" w:rsidP="00963B21">
            <w:r>
              <w:t>3. Requirements</w:t>
            </w:r>
          </w:p>
        </w:tc>
        <w:tc>
          <w:tcPr>
            <w:tcW w:w="6724" w:type="dxa"/>
          </w:tcPr>
          <w:p w:rsidR="00E938D8" w:rsidRPr="00286E0F" w:rsidRDefault="009976FC" w:rsidP="00392DED">
            <w:pPr>
              <w:pStyle w:val="ListParagraph"/>
              <w:numPr>
                <w:ilvl w:val="0"/>
                <w:numId w:val="3"/>
              </w:numPr>
              <w:ind w:left="317" w:hanging="283"/>
            </w:pPr>
            <w:r w:rsidRPr="00286E0F">
              <w:t>Excellent</w:t>
            </w:r>
            <w:r w:rsidR="005D622C" w:rsidRPr="00286E0F">
              <w:t xml:space="preserve"> subject </w:t>
            </w:r>
            <w:r w:rsidRPr="00286E0F">
              <w:t>knowledge</w:t>
            </w:r>
            <w:r w:rsidR="005D622C" w:rsidRPr="00286E0F">
              <w:t xml:space="preserve"> of all aspects of </w:t>
            </w:r>
            <w:r w:rsidR="00946070">
              <w:t>RE</w:t>
            </w:r>
            <w:r w:rsidR="005D622C" w:rsidRPr="00286E0F">
              <w:t xml:space="preserve">. </w:t>
            </w:r>
          </w:p>
          <w:p w:rsidR="00A0602B" w:rsidRDefault="009976FC" w:rsidP="005D622C">
            <w:pPr>
              <w:pStyle w:val="ListParagraph"/>
              <w:numPr>
                <w:ilvl w:val="0"/>
                <w:numId w:val="3"/>
              </w:numPr>
              <w:ind w:left="317" w:hanging="283"/>
            </w:pPr>
            <w:r w:rsidRPr="00286E0F">
              <w:t>An</w:t>
            </w:r>
            <w:r w:rsidR="00702BAF" w:rsidRPr="00286E0F">
              <w:t xml:space="preserve"> ability to teach </w:t>
            </w:r>
            <w:r w:rsidR="00946070">
              <w:t>RE</w:t>
            </w:r>
            <w:r w:rsidR="00BA5573" w:rsidRPr="00286E0F">
              <w:t xml:space="preserve"> </w:t>
            </w:r>
            <w:r w:rsidR="00702BAF" w:rsidRPr="00286E0F">
              <w:t xml:space="preserve">with confidence </w:t>
            </w:r>
            <w:r w:rsidR="005D622C" w:rsidRPr="00286E0F">
              <w:t>across key stages 3</w:t>
            </w:r>
            <w:r w:rsidR="006F6724">
              <w:t xml:space="preserve">, </w:t>
            </w:r>
            <w:r w:rsidR="005D622C" w:rsidRPr="00286E0F">
              <w:t>4</w:t>
            </w:r>
            <w:r w:rsidR="006F6724">
              <w:t xml:space="preserve"> and 5</w:t>
            </w:r>
            <w:r w:rsidR="005D622C" w:rsidRPr="00286E0F">
              <w:t>.</w:t>
            </w:r>
          </w:p>
          <w:p w:rsidR="00392DED" w:rsidRPr="00286E0F" w:rsidRDefault="00A0602B" w:rsidP="005D622C">
            <w:pPr>
              <w:pStyle w:val="ListParagraph"/>
              <w:numPr>
                <w:ilvl w:val="0"/>
                <w:numId w:val="3"/>
              </w:numPr>
              <w:ind w:left="317" w:hanging="283"/>
            </w:pPr>
            <w:r>
              <w:t>Ability to articulate a vision underpinned by targets and goals aligned with an ability to empower others</w:t>
            </w:r>
          </w:p>
          <w:p w:rsidR="005D622C" w:rsidRPr="00963B21" w:rsidRDefault="005D622C" w:rsidP="005D622C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3B77F2" w:rsidP="00392DED">
            <w:r w:rsidRPr="00963B21">
              <w:t>4</w:t>
            </w:r>
            <w:r w:rsidR="009015D0" w:rsidRPr="00963B21">
              <w:t xml:space="preserve">. Planning and </w:t>
            </w:r>
            <w:r w:rsidR="00392DED">
              <w:t>s</w:t>
            </w:r>
            <w:r w:rsidR="009015D0" w:rsidRPr="00963B21">
              <w:t xml:space="preserve">etting </w:t>
            </w:r>
            <w:r w:rsidR="00392DED">
              <w:t>e</w:t>
            </w:r>
            <w:r w:rsidR="009015D0" w:rsidRPr="00963B21">
              <w:t>xpectations</w:t>
            </w:r>
          </w:p>
        </w:tc>
        <w:tc>
          <w:tcPr>
            <w:tcW w:w="6724" w:type="dxa"/>
          </w:tcPr>
          <w:p w:rsidR="009015D0" w:rsidRPr="00963B21" w:rsidRDefault="009976FC" w:rsidP="00392DED">
            <w:pPr>
              <w:pStyle w:val="ListParagraph"/>
              <w:numPr>
                <w:ilvl w:val="0"/>
                <w:numId w:val="4"/>
              </w:numPr>
              <w:ind w:left="317" w:hanging="283"/>
            </w:pPr>
            <w:r>
              <w:t>Identifies</w:t>
            </w:r>
            <w:r w:rsidR="009015D0" w:rsidRPr="00963B21">
              <w:t xml:space="preserve"> clear teaching objectives, content, lesson structures and sequences appropriate to the subject matte</w:t>
            </w:r>
            <w:r w:rsidR="00F31C97">
              <w:t>r and the students.</w:t>
            </w:r>
          </w:p>
          <w:p w:rsidR="009015D0" w:rsidRDefault="009015D0" w:rsidP="00392DED">
            <w:pPr>
              <w:pStyle w:val="ListParagraph"/>
              <w:numPr>
                <w:ilvl w:val="0"/>
                <w:numId w:val="4"/>
              </w:numPr>
              <w:ind w:left="317" w:hanging="283"/>
            </w:pPr>
            <w:r w:rsidRPr="00963B21">
              <w:t>Set</w:t>
            </w:r>
            <w:r w:rsidR="009976FC">
              <w:t>s</w:t>
            </w:r>
            <w:r w:rsidRPr="00963B21">
              <w:t xml:space="preserve"> appropriate and demanding expectations for students’ learning and motivation. Set</w:t>
            </w:r>
            <w:r w:rsidR="009976FC">
              <w:t>s</w:t>
            </w:r>
            <w:r w:rsidRPr="00963B21">
              <w:t xml:space="preserve"> clear targets for students’ learnin</w:t>
            </w:r>
            <w:r w:rsidR="00392DED">
              <w:t>g, building on prior attainment.</w:t>
            </w:r>
          </w:p>
          <w:p w:rsidR="00F31C97" w:rsidRPr="00963B21" w:rsidRDefault="00F31C97" w:rsidP="00392DED">
            <w:pPr>
              <w:pStyle w:val="ListParagraph"/>
              <w:numPr>
                <w:ilvl w:val="0"/>
                <w:numId w:val="4"/>
              </w:numPr>
              <w:ind w:left="317" w:hanging="283"/>
            </w:pPr>
            <w:r>
              <w:t xml:space="preserve">Identifies </w:t>
            </w:r>
            <w:r w:rsidR="006F6724">
              <w:t xml:space="preserve">groups of </w:t>
            </w:r>
            <w:r>
              <w:t>students and supports their learning.</w:t>
            </w:r>
          </w:p>
          <w:p w:rsidR="009976FC" w:rsidRDefault="009976FC" w:rsidP="00392DED">
            <w:pPr>
              <w:pStyle w:val="ListParagraph"/>
              <w:numPr>
                <w:ilvl w:val="0"/>
                <w:numId w:val="4"/>
              </w:numPr>
              <w:ind w:left="317" w:hanging="283"/>
            </w:pPr>
            <w:r>
              <w:t>Identifies</w:t>
            </w:r>
            <w:r w:rsidR="009015D0" w:rsidRPr="00963B21">
              <w:t xml:space="preserve"> students who have spe</w:t>
            </w:r>
            <w:r w:rsidR="00F31C97">
              <w:t>cial educational needs, and takes</w:t>
            </w:r>
            <w:r w:rsidR="009015D0" w:rsidRPr="00963B21">
              <w:t xml:space="preserve"> help in order to give positive and targeted support.</w:t>
            </w:r>
          </w:p>
          <w:p w:rsidR="009015D0" w:rsidRDefault="009015D0" w:rsidP="00392DED">
            <w:pPr>
              <w:pStyle w:val="ListParagraph"/>
              <w:numPr>
                <w:ilvl w:val="0"/>
                <w:numId w:val="4"/>
              </w:numPr>
              <w:ind w:left="317" w:hanging="283"/>
            </w:pPr>
            <w:r w:rsidRPr="00963B21">
              <w:t>Implement</w:t>
            </w:r>
            <w:r w:rsidR="009976FC">
              <w:t>s</w:t>
            </w:r>
            <w:r w:rsidRPr="00963B21">
              <w:t xml:space="preserve"> and keep</w:t>
            </w:r>
            <w:r w:rsidR="009976FC">
              <w:t>s</w:t>
            </w:r>
            <w:r w:rsidRPr="00963B21">
              <w:t xml:space="preserve"> records of in</w:t>
            </w:r>
            <w:r w:rsidR="00392DED">
              <w:t>dividual Education Plans (IEPs).</w:t>
            </w:r>
          </w:p>
          <w:p w:rsidR="00392DED" w:rsidRPr="00963B21" w:rsidRDefault="00392DED" w:rsidP="00392DED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3B77F2" w:rsidP="00963B21">
            <w:r w:rsidRPr="00963B21">
              <w:t>5</w:t>
            </w:r>
            <w:r w:rsidR="009976FC">
              <w:t>. Teaching and managing student</w:t>
            </w:r>
            <w:r w:rsidR="009015D0" w:rsidRPr="00963B21">
              <w:t>s</w:t>
            </w:r>
            <w:r w:rsidR="009976FC">
              <w:t>’</w:t>
            </w:r>
            <w:r w:rsidR="009015D0" w:rsidRPr="00963B21">
              <w:t xml:space="preserve"> learning</w:t>
            </w:r>
          </w:p>
        </w:tc>
        <w:tc>
          <w:tcPr>
            <w:tcW w:w="6724" w:type="dxa"/>
          </w:tcPr>
          <w:p w:rsidR="009015D0" w:rsidRPr="00963B21" w:rsidRDefault="009015D0" w:rsidP="00392DED">
            <w:pPr>
              <w:pStyle w:val="ListParagraph"/>
              <w:numPr>
                <w:ilvl w:val="0"/>
                <w:numId w:val="5"/>
              </w:numPr>
              <w:ind w:left="317" w:hanging="283"/>
            </w:pPr>
            <w:r w:rsidRPr="00963B21">
              <w:t>Ensure</w:t>
            </w:r>
            <w:r w:rsidR="009976FC">
              <w:t>s</w:t>
            </w:r>
            <w:r w:rsidRPr="00963B21">
              <w:t xml:space="preserve"> effective teaching of whole classes, groups and individuals so that teaching objectives are met, momentum and challenge are maintained, and best use is made of teaching time.</w:t>
            </w:r>
          </w:p>
          <w:p w:rsidR="009015D0" w:rsidRPr="00963B21" w:rsidRDefault="009015D0" w:rsidP="009976FC">
            <w:pPr>
              <w:pStyle w:val="ListParagraph"/>
              <w:numPr>
                <w:ilvl w:val="0"/>
                <w:numId w:val="5"/>
              </w:numPr>
              <w:ind w:left="317" w:hanging="283"/>
            </w:pPr>
            <w:r w:rsidRPr="00963B21">
              <w:t>Use</w:t>
            </w:r>
            <w:r w:rsidR="009976FC">
              <w:t>s</w:t>
            </w:r>
            <w:r w:rsidRPr="00963B21">
              <w:t xml:space="preserve"> teaching methods which keep students engaged</w:t>
            </w:r>
            <w:r w:rsidR="009976FC">
              <w:t xml:space="preserve"> and stimulate their </w:t>
            </w:r>
            <w:r w:rsidRPr="00963B21">
              <w:t xml:space="preserve"> intellectual curiosity, </w:t>
            </w:r>
          </w:p>
          <w:p w:rsidR="009015D0" w:rsidRDefault="009015D0" w:rsidP="00392DED">
            <w:pPr>
              <w:pStyle w:val="ListParagraph"/>
              <w:numPr>
                <w:ilvl w:val="0"/>
                <w:numId w:val="5"/>
              </w:numPr>
              <w:ind w:left="317" w:hanging="283"/>
            </w:pPr>
            <w:r w:rsidRPr="00963B21">
              <w:t>Set</w:t>
            </w:r>
            <w:r w:rsidR="009976FC">
              <w:t>s</w:t>
            </w:r>
            <w:r w:rsidRPr="00963B21">
              <w:t xml:space="preserve"> high expectations for students’ behaviour, establishing and maintaining a good standard of discipline through well-focused teaching and through positive and productive relationships.</w:t>
            </w:r>
          </w:p>
          <w:p w:rsidR="00392DED" w:rsidRPr="00963B21" w:rsidRDefault="00392DED" w:rsidP="00392DED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3B77F2" w:rsidP="00963B21">
            <w:r w:rsidRPr="00963B21">
              <w:t>6</w:t>
            </w:r>
            <w:r w:rsidR="009015D0" w:rsidRPr="00963B21">
              <w:t>. Assessment and evaluation</w:t>
            </w:r>
          </w:p>
        </w:tc>
        <w:tc>
          <w:tcPr>
            <w:tcW w:w="6724" w:type="dxa"/>
          </w:tcPr>
          <w:p w:rsidR="009015D0" w:rsidRPr="00963B21" w:rsidRDefault="009015D0" w:rsidP="00392DED">
            <w:pPr>
              <w:pStyle w:val="ListParagraph"/>
              <w:numPr>
                <w:ilvl w:val="0"/>
                <w:numId w:val="6"/>
              </w:numPr>
              <w:ind w:left="317" w:hanging="283"/>
            </w:pPr>
            <w:r w:rsidRPr="00963B21">
              <w:t>Assess</w:t>
            </w:r>
            <w:r w:rsidR="009976FC">
              <w:t>es</w:t>
            </w:r>
            <w:r w:rsidRPr="00963B21">
              <w:t xml:space="preserve"> how well learning object</w:t>
            </w:r>
            <w:r w:rsidR="009976FC">
              <w:t>ives have been achieved and uses this assessment to inform</w:t>
            </w:r>
            <w:r w:rsidRPr="00963B21">
              <w:t xml:space="preserve"> future teaching.</w:t>
            </w:r>
          </w:p>
          <w:p w:rsidR="00857645" w:rsidRPr="00963B21" w:rsidRDefault="00857645" w:rsidP="00392DED">
            <w:pPr>
              <w:pStyle w:val="ListParagraph"/>
              <w:numPr>
                <w:ilvl w:val="0"/>
                <w:numId w:val="6"/>
              </w:numPr>
              <w:ind w:left="317" w:hanging="283"/>
            </w:pPr>
            <w:r w:rsidRPr="00963B21">
              <w:t>Standardise</w:t>
            </w:r>
            <w:r w:rsidR="009976FC">
              <w:t>s</w:t>
            </w:r>
            <w:r w:rsidRPr="00963B21">
              <w:t xml:space="preserve"> assessments in line with whole school procedures.</w:t>
            </w:r>
          </w:p>
          <w:p w:rsidR="009976FC" w:rsidRDefault="009015D0" w:rsidP="00392DED">
            <w:pPr>
              <w:pStyle w:val="ListParagraph"/>
              <w:numPr>
                <w:ilvl w:val="0"/>
                <w:numId w:val="6"/>
              </w:numPr>
              <w:ind w:left="317" w:hanging="283"/>
            </w:pPr>
            <w:r w:rsidRPr="00963B21">
              <w:t>Mark</w:t>
            </w:r>
            <w:r w:rsidR="009976FC">
              <w:t>s</w:t>
            </w:r>
            <w:r w:rsidRPr="00963B21">
              <w:t xml:space="preserve"> and monitor</w:t>
            </w:r>
            <w:r w:rsidR="009976FC">
              <w:t>s</w:t>
            </w:r>
            <w:r w:rsidRPr="00963B21">
              <w:t xml:space="preserve"> students’ class and homework</w:t>
            </w:r>
            <w:r w:rsidR="009976FC">
              <w:t>,</w:t>
            </w:r>
            <w:r w:rsidRPr="00963B21">
              <w:t xml:space="preserve"> providing constructive oral and written feedback</w:t>
            </w:r>
            <w:r w:rsidR="009976FC">
              <w:t xml:space="preserve"> which sets</w:t>
            </w:r>
            <w:r w:rsidRPr="00963B21">
              <w:t xml:space="preserve"> targets for students’ progress.</w:t>
            </w:r>
            <w:r w:rsidR="002201CF" w:rsidRPr="00963B21">
              <w:t xml:space="preserve"> </w:t>
            </w:r>
          </w:p>
          <w:p w:rsidR="00392DED" w:rsidRDefault="002201CF" w:rsidP="009976FC">
            <w:pPr>
              <w:pStyle w:val="ListParagraph"/>
              <w:numPr>
                <w:ilvl w:val="0"/>
                <w:numId w:val="6"/>
              </w:numPr>
              <w:ind w:left="317" w:hanging="283"/>
            </w:pPr>
            <w:r w:rsidRPr="00963B21">
              <w:t>Implement</w:t>
            </w:r>
            <w:r w:rsidR="009976FC">
              <w:t>s</w:t>
            </w:r>
            <w:r w:rsidRPr="00963B21">
              <w:t xml:space="preserve"> ‘improvement time’</w:t>
            </w:r>
            <w:r w:rsidR="00392DED">
              <w:t>.</w:t>
            </w:r>
            <w:r w:rsidR="009976FC" w:rsidRPr="00963B21">
              <w:t xml:space="preserve"> </w:t>
            </w:r>
          </w:p>
          <w:p w:rsidR="00F31C97" w:rsidRPr="00963B21" w:rsidRDefault="00F31C97" w:rsidP="00F31C97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3B77F2" w:rsidP="00963B21">
            <w:r w:rsidRPr="00963B21">
              <w:t>7</w:t>
            </w:r>
            <w:r w:rsidR="009015D0" w:rsidRPr="00963B21">
              <w:t>. Student achievement</w:t>
            </w:r>
          </w:p>
        </w:tc>
        <w:tc>
          <w:tcPr>
            <w:tcW w:w="6724" w:type="dxa"/>
          </w:tcPr>
          <w:p w:rsidR="00392DED" w:rsidRDefault="002201CF" w:rsidP="00CB31E7">
            <w:pPr>
              <w:pStyle w:val="ListParagraph"/>
              <w:numPr>
                <w:ilvl w:val="0"/>
                <w:numId w:val="7"/>
              </w:numPr>
              <w:ind w:left="317" w:hanging="283"/>
            </w:pPr>
            <w:r w:rsidRPr="00963B21">
              <w:t>Understand</w:t>
            </w:r>
            <w:r w:rsidR="009976FC">
              <w:t>s</w:t>
            </w:r>
            <w:r w:rsidRPr="00963B21">
              <w:t xml:space="preserve"> the significance of KS2 data and </w:t>
            </w:r>
            <w:r w:rsidR="00CB31E7">
              <w:t>the use of this in ensuring</w:t>
            </w:r>
            <w:r w:rsidR="00FE1788">
              <w:t xml:space="preserve"> </w:t>
            </w:r>
            <w:r w:rsidR="00A0602B">
              <w:t>students</w:t>
            </w:r>
            <w:r w:rsidR="00FE1788">
              <w:t xml:space="preserve"> make good or better progress.  </w:t>
            </w:r>
          </w:p>
          <w:p w:rsidR="00F31C97" w:rsidRPr="00963B21" w:rsidRDefault="00F31C97" w:rsidP="00F31C97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3B77F2" w:rsidP="00963B21">
            <w:r w:rsidRPr="00963B21">
              <w:lastRenderedPageBreak/>
              <w:t>8</w:t>
            </w:r>
            <w:r w:rsidR="00D025EB" w:rsidRPr="00963B21">
              <w:t>. Relations with parents and the wider community</w:t>
            </w:r>
          </w:p>
        </w:tc>
        <w:tc>
          <w:tcPr>
            <w:tcW w:w="6724" w:type="dxa"/>
          </w:tcPr>
          <w:p w:rsidR="00D025EB" w:rsidRPr="00963B21" w:rsidRDefault="00D025EB" w:rsidP="00392DED">
            <w:pPr>
              <w:pStyle w:val="ListParagraph"/>
              <w:numPr>
                <w:ilvl w:val="0"/>
                <w:numId w:val="7"/>
              </w:numPr>
              <w:ind w:left="317" w:hanging="283"/>
            </w:pPr>
            <w:r w:rsidRPr="00963B21">
              <w:t>Know</w:t>
            </w:r>
            <w:r w:rsidR="00CB31E7">
              <w:t>s</w:t>
            </w:r>
            <w:r w:rsidRPr="00963B21">
              <w:t xml:space="preserve"> how to prepare and present informative reports to parents.</w:t>
            </w:r>
          </w:p>
          <w:p w:rsidR="00D025EB" w:rsidRPr="00963B21" w:rsidRDefault="00D025EB" w:rsidP="00392DED">
            <w:pPr>
              <w:pStyle w:val="ListParagraph"/>
              <w:numPr>
                <w:ilvl w:val="0"/>
                <w:numId w:val="7"/>
              </w:numPr>
              <w:ind w:left="317" w:hanging="283"/>
            </w:pPr>
            <w:r w:rsidRPr="00963B21">
              <w:t>Recognise</w:t>
            </w:r>
            <w:r w:rsidR="00CB31E7">
              <w:t>s</w:t>
            </w:r>
            <w:r w:rsidRPr="00963B21">
              <w:t xml:space="preserve"> that learning takes place outside the school context and provide</w:t>
            </w:r>
            <w:r w:rsidR="00CB31E7">
              <w:t>s</w:t>
            </w:r>
            <w:r w:rsidRPr="00963B21">
              <w:t xml:space="preserve"> opportunities to develop students’ understanding by relating their learning to real and work-related examples.</w:t>
            </w:r>
          </w:p>
          <w:p w:rsidR="009015D0" w:rsidRDefault="00D025EB" w:rsidP="00392DED">
            <w:pPr>
              <w:pStyle w:val="ListParagraph"/>
              <w:numPr>
                <w:ilvl w:val="0"/>
                <w:numId w:val="7"/>
              </w:numPr>
              <w:ind w:left="317" w:hanging="283"/>
            </w:pPr>
            <w:r w:rsidRPr="00963B21">
              <w:t>Understand</w:t>
            </w:r>
            <w:r w:rsidR="00CB31E7">
              <w:t>s</w:t>
            </w:r>
            <w:r w:rsidRPr="00963B21">
              <w:t xml:space="preserve"> the need to liaise with agencies responsible for students’ welfare.</w:t>
            </w:r>
          </w:p>
          <w:p w:rsidR="00392DED" w:rsidRPr="00963B21" w:rsidRDefault="00392DED" w:rsidP="00392DED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3B77F2" w:rsidP="00963B21">
            <w:r w:rsidRPr="00963B21">
              <w:t>9</w:t>
            </w:r>
            <w:r w:rsidR="00D025EB" w:rsidRPr="00963B21">
              <w:t>. Managing own performance and professional development</w:t>
            </w:r>
          </w:p>
        </w:tc>
        <w:tc>
          <w:tcPr>
            <w:tcW w:w="6724" w:type="dxa"/>
          </w:tcPr>
          <w:p w:rsidR="00D025EB" w:rsidRPr="00963B21" w:rsidRDefault="00CB31E7" w:rsidP="00392DED">
            <w:pPr>
              <w:pStyle w:val="ListParagraph"/>
              <w:numPr>
                <w:ilvl w:val="0"/>
                <w:numId w:val="8"/>
              </w:numPr>
              <w:ind w:left="317" w:hanging="283"/>
            </w:pPr>
            <w:r>
              <w:t>T</w:t>
            </w:r>
            <w:r w:rsidR="00D025EB" w:rsidRPr="00963B21">
              <w:t>ake</w:t>
            </w:r>
            <w:r>
              <w:t>s</w:t>
            </w:r>
            <w:r w:rsidR="00D025EB" w:rsidRPr="00963B21">
              <w:t xml:space="preserve"> responsibility for their own professional development and keep</w:t>
            </w:r>
            <w:r>
              <w:t>s</w:t>
            </w:r>
            <w:r w:rsidR="00D025EB" w:rsidRPr="00963B21">
              <w:t xml:space="preserve"> up to date with research and developments in pedagogy and in </w:t>
            </w:r>
            <w:r w:rsidR="006F6724">
              <w:t>RE.</w:t>
            </w:r>
          </w:p>
          <w:p w:rsidR="00D025EB" w:rsidRPr="00963B21" w:rsidRDefault="00D025EB" w:rsidP="00392DED">
            <w:pPr>
              <w:pStyle w:val="ListParagraph"/>
              <w:numPr>
                <w:ilvl w:val="0"/>
                <w:numId w:val="8"/>
              </w:numPr>
              <w:ind w:left="317" w:hanging="283"/>
            </w:pPr>
            <w:r w:rsidRPr="00963B21">
              <w:t>Understand</w:t>
            </w:r>
            <w:r w:rsidR="00CB31E7">
              <w:t>s</w:t>
            </w:r>
            <w:r w:rsidRPr="00963B21">
              <w:t xml:space="preserve"> their professional responsibilities in relation to school policies and practices.</w:t>
            </w:r>
          </w:p>
          <w:p w:rsidR="00D025EB" w:rsidRPr="00963B21" w:rsidRDefault="00D025EB" w:rsidP="00392DED">
            <w:pPr>
              <w:pStyle w:val="ListParagraph"/>
              <w:numPr>
                <w:ilvl w:val="0"/>
                <w:numId w:val="8"/>
              </w:numPr>
              <w:ind w:left="317" w:hanging="283"/>
            </w:pPr>
            <w:r w:rsidRPr="00963B21">
              <w:t>Set</w:t>
            </w:r>
            <w:r w:rsidR="00CB31E7">
              <w:t>s</w:t>
            </w:r>
            <w:r w:rsidRPr="00963B21">
              <w:t xml:space="preserve"> a good ex</w:t>
            </w:r>
            <w:r w:rsidR="00CB31E7">
              <w:t>ample to students</w:t>
            </w:r>
            <w:r w:rsidRPr="00963B21">
              <w:t xml:space="preserve"> in their presentation and their personal conduct.</w:t>
            </w:r>
          </w:p>
          <w:p w:rsidR="009015D0" w:rsidRPr="00963B21" w:rsidRDefault="00D025EB" w:rsidP="00392DED">
            <w:pPr>
              <w:pStyle w:val="ListParagraph"/>
              <w:numPr>
                <w:ilvl w:val="0"/>
                <w:numId w:val="8"/>
              </w:numPr>
              <w:ind w:left="317" w:hanging="283"/>
            </w:pPr>
            <w:r w:rsidRPr="00963B21">
              <w:t>Evaluate</w:t>
            </w:r>
            <w:r w:rsidR="00CB31E7">
              <w:t>s</w:t>
            </w:r>
            <w:r w:rsidRPr="00963B21">
              <w:t xml:space="preserve"> their own teaching critically and use</w:t>
            </w:r>
            <w:r w:rsidR="00CB31E7">
              <w:t>s</w:t>
            </w:r>
            <w:r w:rsidRPr="00963B21">
              <w:t xml:space="preserve"> this to improve their effectiveness</w:t>
            </w:r>
            <w:r w:rsidR="00392DED">
              <w:t>.</w:t>
            </w:r>
          </w:p>
          <w:p w:rsidR="00660C06" w:rsidRDefault="00660C06" w:rsidP="00392DED">
            <w:pPr>
              <w:pStyle w:val="ListParagraph"/>
              <w:numPr>
                <w:ilvl w:val="0"/>
                <w:numId w:val="8"/>
              </w:numPr>
              <w:ind w:left="317" w:hanging="283"/>
            </w:pPr>
            <w:r w:rsidRPr="00963B21">
              <w:t>Attend</w:t>
            </w:r>
            <w:r w:rsidR="00CB31E7">
              <w:t>s</w:t>
            </w:r>
            <w:r w:rsidRPr="00963B21">
              <w:t xml:space="preserve"> appropriate CPD/Twilights</w:t>
            </w:r>
            <w:r w:rsidR="00392DED">
              <w:t>.</w:t>
            </w:r>
          </w:p>
          <w:p w:rsidR="00392DED" w:rsidRPr="00963B21" w:rsidRDefault="00392DED" w:rsidP="00392DED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3B77F2" w:rsidP="00963B21">
            <w:r w:rsidRPr="00963B21">
              <w:t>10</w:t>
            </w:r>
            <w:r w:rsidR="00D025EB" w:rsidRPr="00963B21">
              <w:t>. Managing and developing staff and other adults</w:t>
            </w:r>
          </w:p>
        </w:tc>
        <w:tc>
          <w:tcPr>
            <w:tcW w:w="6724" w:type="dxa"/>
          </w:tcPr>
          <w:p w:rsidR="009015D0" w:rsidRDefault="00D025EB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963B21">
              <w:t>Establish</w:t>
            </w:r>
            <w:r w:rsidR="00CB31E7">
              <w:t>es</w:t>
            </w:r>
            <w:r w:rsidRPr="00963B21">
              <w:t xml:space="preserve"> effective working relationships with professional colleagues including, where applicable, associate staff.</w:t>
            </w:r>
          </w:p>
          <w:p w:rsidR="00C378E7" w:rsidRDefault="00C378E7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>
              <w:t xml:space="preserve">Support tutor colleagues in the preparation of Collective worship and liturgies: </w:t>
            </w:r>
          </w:p>
          <w:p w:rsidR="00C378E7" w:rsidRDefault="00C378E7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>
              <w:t xml:space="preserve">• Maintain high standards by overseeing members of the department, ensuring effective and appropriate teaching and assessment methods at all levels from KS3 to A Level; </w:t>
            </w:r>
          </w:p>
          <w:p w:rsidR="00C378E7" w:rsidRPr="00963B21" w:rsidRDefault="00C378E7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>
              <w:t>• Supervise and advise on all aspects of classroom teaching</w:t>
            </w:r>
            <w:r>
              <w:t>.</w:t>
            </w: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D025EB" w:rsidP="00963B21">
            <w:r w:rsidRPr="00963B21">
              <w:t>1</w:t>
            </w:r>
            <w:r w:rsidR="003B77F2" w:rsidRPr="00963B21">
              <w:t>1</w:t>
            </w:r>
            <w:r w:rsidRPr="00963B21">
              <w:t>. Managing resources</w:t>
            </w:r>
          </w:p>
        </w:tc>
        <w:tc>
          <w:tcPr>
            <w:tcW w:w="6724" w:type="dxa"/>
          </w:tcPr>
          <w:p w:rsidR="009015D0" w:rsidRDefault="00D025EB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963B21">
              <w:t>Selec</w:t>
            </w:r>
            <w:r w:rsidR="00857645" w:rsidRPr="00963B21">
              <w:t>t</w:t>
            </w:r>
            <w:r w:rsidR="00CB31E7">
              <w:t xml:space="preserve">s and make good use of </w:t>
            </w:r>
            <w:r w:rsidR="00286E0F">
              <w:t>Class Charts</w:t>
            </w:r>
            <w:r w:rsidRPr="00963B21">
              <w:t xml:space="preserve"> and other resources</w:t>
            </w:r>
            <w:r w:rsidR="00CB31E7">
              <w:t>.</w:t>
            </w:r>
          </w:p>
          <w:p w:rsidR="00C378E7" w:rsidRDefault="00C378E7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>
              <w:t>To ensure the Religious Education curriculum meets the requirements of the Religious Education Curriculum Directory (RED) of the Bishops’ Conference of England &amp; Wales and is at the core of the curriculum. •</w:t>
            </w:r>
          </w:p>
          <w:p w:rsidR="00392DED" w:rsidRPr="00963B21" w:rsidRDefault="00392DED" w:rsidP="00392DED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D025EB" w:rsidP="00963B21">
            <w:r w:rsidRPr="00963B21">
              <w:t>1</w:t>
            </w:r>
            <w:r w:rsidR="003B77F2" w:rsidRPr="00963B21">
              <w:t>2</w:t>
            </w:r>
            <w:r w:rsidRPr="00963B21">
              <w:t>. Other attributes considered desirable at Cardinal Heenan High School</w:t>
            </w:r>
          </w:p>
        </w:tc>
        <w:tc>
          <w:tcPr>
            <w:tcW w:w="6724" w:type="dxa"/>
          </w:tcPr>
          <w:p w:rsidR="00857645" w:rsidRPr="00963B21" w:rsidRDefault="00CB31E7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>
              <w:t>A</w:t>
            </w:r>
            <w:r w:rsidR="00857645" w:rsidRPr="00963B21">
              <w:t xml:space="preserve"> positive outlook in general.</w:t>
            </w:r>
          </w:p>
          <w:p w:rsidR="00D025EB" w:rsidRPr="00963B21" w:rsidRDefault="00D025EB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963B21">
              <w:t>A record of excellent attendance and punctuality.</w:t>
            </w:r>
          </w:p>
          <w:p w:rsidR="00D025EB" w:rsidRPr="00963B21" w:rsidRDefault="00CB31E7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>
              <w:t xml:space="preserve">Excellent </w:t>
            </w:r>
            <w:r w:rsidR="00D025EB" w:rsidRPr="00963B21">
              <w:t>communication</w:t>
            </w:r>
            <w:r>
              <w:t xml:space="preserve"> and ICT skills</w:t>
            </w:r>
            <w:r w:rsidR="00D025EB" w:rsidRPr="00963B21">
              <w:t>.</w:t>
            </w:r>
          </w:p>
          <w:p w:rsidR="00D025EB" w:rsidRPr="00963B21" w:rsidRDefault="00CB31E7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>
              <w:t>An ability to work and contribute</w:t>
            </w:r>
            <w:r w:rsidR="00D025EB" w:rsidRPr="00963B21">
              <w:t xml:space="preserve"> effectiv</w:t>
            </w:r>
            <w:r>
              <w:t>ely within departmental and pastoral</w:t>
            </w:r>
            <w:r w:rsidR="00D025EB" w:rsidRPr="00963B21">
              <w:t>-based teams.</w:t>
            </w:r>
          </w:p>
          <w:p w:rsidR="00D025EB" w:rsidRPr="00963B21" w:rsidRDefault="00CB31E7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>
              <w:t>An</w:t>
            </w:r>
            <w:r w:rsidR="00D025EB" w:rsidRPr="00963B21">
              <w:t xml:space="preserve"> ability to work actively and effectively with parents, governors and other stakeholders.</w:t>
            </w:r>
          </w:p>
          <w:p w:rsidR="00D025EB" w:rsidRPr="00963B21" w:rsidRDefault="00D025EB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963B21">
              <w:t>Flexibility and a willingness to be involved</w:t>
            </w:r>
            <w:r w:rsidR="006F6724">
              <w:t xml:space="preserve"> and lead </w:t>
            </w:r>
            <w:r w:rsidR="00857645" w:rsidRPr="00963B21">
              <w:t>in the life of Cardinal Heenan Catholic High</w:t>
            </w:r>
            <w:r w:rsidRPr="00963B21">
              <w:t xml:space="preserve"> School.</w:t>
            </w:r>
          </w:p>
          <w:p w:rsidR="00D025EB" w:rsidRPr="00963B21" w:rsidRDefault="00CB31E7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>
              <w:t>An</w:t>
            </w:r>
            <w:r w:rsidR="00D025EB" w:rsidRPr="00963B21">
              <w:t xml:space="preserve"> ability to use own initiative and motivate others.</w:t>
            </w:r>
          </w:p>
          <w:p w:rsidR="00392DED" w:rsidRPr="00963B21" w:rsidRDefault="00D025EB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963B21">
              <w:t>A commitment to</w:t>
            </w:r>
            <w:r w:rsidR="00CB31E7">
              <w:t xml:space="preserve"> teaching and lifelong learning</w:t>
            </w:r>
            <w:r w:rsidRPr="00963B21">
              <w:t xml:space="preserve"> and a willingness to continue to further own learning through continuing professional development.</w:t>
            </w: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3B77F2" w:rsidP="00963B21">
            <w:r w:rsidRPr="00963B21">
              <w:lastRenderedPageBreak/>
              <w:t>13. Teacher</w:t>
            </w:r>
          </w:p>
        </w:tc>
        <w:tc>
          <w:tcPr>
            <w:tcW w:w="6724" w:type="dxa"/>
          </w:tcPr>
          <w:p w:rsidR="00D025EB" w:rsidRPr="00963B21" w:rsidRDefault="00CB31E7" w:rsidP="00392DED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>
              <w:t>A commitment to</w:t>
            </w:r>
            <w:r w:rsidR="00D025EB" w:rsidRPr="00963B21">
              <w:t xml:space="preserve"> the School’s Equal Opportunities Policies.</w:t>
            </w:r>
          </w:p>
          <w:p w:rsidR="00D025EB" w:rsidRPr="00963B21" w:rsidRDefault="00CB31E7" w:rsidP="00392DED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>
              <w:t>A</w:t>
            </w:r>
            <w:r w:rsidR="00D025EB" w:rsidRPr="00963B21">
              <w:t xml:space="preserve"> range of successful teaching strategies.</w:t>
            </w:r>
          </w:p>
          <w:p w:rsidR="00D025EB" w:rsidRPr="00963B21" w:rsidRDefault="00D025EB" w:rsidP="006F6724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 w:rsidRPr="00963B21">
              <w:t>A secure knowledge of the importance of data as a means both to measure and to extend progress</w:t>
            </w:r>
            <w:r w:rsidR="006F6724">
              <w:t>, be able to identify gaps in pupil’s knowledge and create resources to fill the gaps.</w:t>
            </w:r>
          </w:p>
          <w:p w:rsidR="00D025EB" w:rsidRPr="00963B21" w:rsidRDefault="00D025EB" w:rsidP="00392DED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 w:rsidRPr="00963B21">
              <w:t>A high level of organisational and planning skills.</w:t>
            </w:r>
          </w:p>
          <w:p w:rsidR="00D025EB" w:rsidRPr="00963B21" w:rsidRDefault="00CB31E7" w:rsidP="00392DED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>
              <w:t>A preparedness</w:t>
            </w:r>
            <w:r w:rsidR="00D025EB" w:rsidRPr="00963B21">
              <w:t xml:space="preserve"> to create a stimulating visual environment for the classroom.</w:t>
            </w:r>
          </w:p>
          <w:p w:rsidR="00D025EB" w:rsidRPr="00963B21" w:rsidRDefault="00CB31E7" w:rsidP="00392DED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>
              <w:t>An</w:t>
            </w:r>
            <w:r w:rsidR="00D025EB" w:rsidRPr="00963B21">
              <w:t xml:space="preserve"> ability to create a dynamic learning environment which values and enables everyone equally.</w:t>
            </w:r>
          </w:p>
          <w:p w:rsidR="00D025EB" w:rsidRPr="00963B21" w:rsidRDefault="00CB31E7" w:rsidP="00392DED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>
              <w:t xml:space="preserve"> A commitment to the Mission and A</w:t>
            </w:r>
            <w:r w:rsidR="00D025EB" w:rsidRPr="00963B21">
              <w:t xml:space="preserve">ims of Cardinal Heenan Catholic </w:t>
            </w:r>
            <w:r>
              <w:t xml:space="preserve">High </w:t>
            </w:r>
            <w:r w:rsidR="00D025EB" w:rsidRPr="00963B21">
              <w:t>School.</w:t>
            </w:r>
          </w:p>
          <w:p w:rsidR="009015D0" w:rsidRDefault="00D025EB" w:rsidP="00392DED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 w:rsidRPr="00963B21">
              <w:t xml:space="preserve">An awareness of equal opportunities </w:t>
            </w:r>
            <w:r w:rsidR="00CB31E7">
              <w:t>issues.</w:t>
            </w:r>
          </w:p>
          <w:p w:rsidR="00392DED" w:rsidRPr="00963B21" w:rsidRDefault="00392DED" w:rsidP="00392DED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D025EB" w:rsidP="00963B21">
            <w:r w:rsidRPr="00963B21">
              <w:t>1</w:t>
            </w:r>
            <w:r w:rsidR="003B77F2" w:rsidRPr="00963B21">
              <w:t>4</w:t>
            </w:r>
            <w:r w:rsidRPr="00963B21">
              <w:t>. Loyalty</w:t>
            </w:r>
          </w:p>
        </w:tc>
        <w:tc>
          <w:tcPr>
            <w:tcW w:w="6724" w:type="dxa"/>
          </w:tcPr>
          <w:p w:rsidR="009015D0" w:rsidRDefault="00D025EB" w:rsidP="00392DED">
            <w:pPr>
              <w:pStyle w:val="ListParagraph"/>
              <w:numPr>
                <w:ilvl w:val="0"/>
                <w:numId w:val="11"/>
              </w:numPr>
              <w:ind w:left="317" w:hanging="283"/>
            </w:pPr>
            <w:r w:rsidRPr="00963B21">
              <w:t xml:space="preserve">Loyalty to our students </w:t>
            </w:r>
            <w:r w:rsidR="00660C06" w:rsidRPr="00963B21">
              <w:t>and the school community</w:t>
            </w:r>
            <w:r w:rsidR="00392DED">
              <w:t>.</w:t>
            </w:r>
          </w:p>
          <w:p w:rsidR="00392DED" w:rsidRPr="00963B21" w:rsidRDefault="00392DED" w:rsidP="00392DED">
            <w:pPr>
              <w:pStyle w:val="ListParagraph"/>
              <w:ind w:left="317"/>
            </w:pPr>
          </w:p>
        </w:tc>
      </w:tr>
    </w:tbl>
    <w:p w:rsidR="009015D0" w:rsidRPr="00963B21" w:rsidRDefault="009015D0" w:rsidP="00963B21">
      <w:pPr>
        <w:spacing w:after="0" w:line="240" w:lineRule="auto"/>
      </w:pPr>
    </w:p>
    <w:sectPr w:rsidR="009015D0" w:rsidRPr="00963B2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DED" w:rsidRDefault="00392DED" w:rsidP="00392DED">
      <w:pPr>
        <w:spacing w:after="0" w:line="240" w:lineRule="auto"/>
      </w:pPr>
      <w:r>
        <w:separator/>
      </w:r>
    </w:p>
  </w:endnote>
  <w:endnote w:type="continuationSeparator" w:id="0">
    <w:p w:rsidR="00392DED" w:rsidRDefault="00392DED" w:rsidP="00392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DED" w:rsidRDefault="00392DED" w:rsidP="00392DED">
      <w:pPr>
        <w:spacing w:after="0" w:line="240" w:lineRule="auto"/>
      </w:pPr>
      <w:r>
        <w:separator/>
      </w:r>
    </w:p>
  </w:footnote>
  <w:footnote w:type="continuationSeparator" w:id="0">
    <w:p w:rsidR="00392DED" w:rsidRDefault="00392DED" w:rsidP="00392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DED" w:rsidRPr="00392DED" w:rsidRDefault="00392DED" w:rsidP="00392DED">
    <w:pPr>
      <w:tabs>
        <w:tab w:val="left" w:pos="6096"/>
      </w:tabs>
      <w:jc w:val="center"/>
      <w:rPr>
        <w:rFonts w:ascii="Calibri" w:eastAsia="Calibri" w:hAnsi="Calibri" w:cs="Times New Roman"/>
        <w:b/>
        <w:szCs w:val="32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-83185</wp:posOffset>
          </wp:positionV>
          <wp:extent cx="957580" cy="947420"/>
          <wp:effectExtent l="0" t="0" r="0" b="5080"/>
          <wp:wrapThrough wrapText="bothSides">
            <wp:wrapPolygon edited="0">
              <wp:start x="0" y="0"/>
              <wp:lineTo x="0" y="21282"/>
              <wp:lineTo x="21056" y="21282"/>
              <wp:lineTo x="21056" y="0"/>
              <wp:lineTo x="0" y="0"/>
            </wp:wrapPolygon>
          </wp:wrapThrough>
          <wp:docPr id="1" name="Picture 1" descr="Description: Description: 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ictur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4" t="3775" r="3474" b="3021"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2DED">
      <w:rPr>
        <w:rFonts w:ascii="Calibri" w:eastAsia="Calibri" w:hAnsi="Calibri" w:cs="Times New Roman"/>
        <w:b/>
        <w:szCs w:val="32"/>
      </w:rPr>
      <w:t>‘SAFER SCHOOL, SAFER CULTURE’</w:t>
    </w:r>
  </w:p>
  <w:p w:rsidR="00392DED" w:rsidRPr="00392DED" w:rsidRDefault="00392DED" w:rsidP="00392DED">
    <w:pPr>
      <w:widowControl w:val="0"/>
      <w:ind w:left="720" w:firstLine="720"/>
      <w:rPr>
        <w:rFonts w:ascii="Century Gothic" w:eastAsia="Calibri" w:hAnsi="Century Gothic" w:cs="Times New Roman"/>
        <w:b/>
        <w:bCs/>
        <w:sz w:val="28"/>
        <w:szCs w:val="28"/>
        <w:lang w:val="en-US"/>
      </w:rPr>
    </w:pPr>
    <w:r w:rsidRPr="00392DED">
      <w:rPr>
        <w:rFonts w:ascii="Century Gothic" w:eastAsia="Calibri" w:hAnsi="Century Gothic" w:cs="Times New Roman"/>
        <w:b/>
        <w:bCs/>
        <w:sz w:val="28"/>
        <w:szCs w:val="28"/>
        <w:lang w:val="en-US"/>
      </w:rPr>
      <w:t xml:space="preserve">      Cardinal Heenan Catholic High School</w:t>
    </w:r>
  </w:p>
  <w:p w:rsidR="00392DED" w:rsidRPr="00392DED" w:rsidRDefault="00392DED" w:rsidP="00392DED">
    <w:pPr>
      <w:jc w:val="center"/>
      <w:rPr>
        <w:rFonts w:ascii="Trebuchet MS" w:eastAsia="Calibri" w:hAnsi="Trebuchet MS" w:cs="Times New Roman"/>
        <w:sz w:val="24"/>
        <w:szCs w:val="24"/>
      </w:rPr>
    </w:pPr>
    <w:r w:rsidRPr="00392DED">
      <w:rPr>
        <w:rFonts w:ascii="Trebuchet MS" w:eastAsia="Calibri" w:hAnsi="Trebuchet MS" w:cs="Times New Roman"/>
        <w:sz w:val="24"/>
        <w:szCs w:val="24"/>
      </w:rPr>
      <w:t>“RESPECT, BELIEVE, ACHIEVE.”</w:t>
    </w:r>
  </w:p>
  <w:p w:rsidR="00392DED" w:rsidRDefault="0039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A6053"/>
    <w:multiLevelType w:val="hybridMultilevel"/>
    <w:tmpl w:val="2C8206B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27A7BA5"/>
    <w:multiLevelType w:val="hybridMultilevel"/>
    <w:tmpl w:val="798A3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5485B"/>
    <w:multiLevelType w:val="hybridMultilevel"/>
    <w:tmpl w:val="1BDAD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A2242"/>
    <w:multiLevelType w:val="hybridMultilevel"/>
    <w:tmpl w:val="EB641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B02AE"/>
    <w:multiLevelType w:val="hybridMultilevel"/>
    <w:tmpl w:val="FEF83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925A9"/>
    <w:multiLevelType w:val="hybridMultilevel"/>
    <w:tmpl w:val="DB68A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40AFB"/>
    <w:multiLevelType w:val="hybridMultilevel"/>
    <w:tmpl w:val="CA4C4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34A98"/>
    <w:multiLevelType w:val="hybridMultilevel"/>
    <w:tmpl w:val="F970CB4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A84205A"/>
    <w:multiLevelType w:val="hybridMultilevel"/>
    <w:tmpl w:val="F33E2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C77D0"/>
    <w:multiLevelType w:val="hybridMultilevel"/>
    <w:tmpl w:val="78EA0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E7B1E"/>
    <w:multiLevelType w:val="hybridMultilevel"/>
    <w:tmpl w:val="F42C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5D0"/>
    <w:rsid w:val="00013970"/>
    <w:rsid w:val="000A63D9"/>
    <w:rsid w:val="002201CF"/>
    <w:rsid w:val="00286E0F"/>
    <w:rsid w:val="00392DED"/>
    <w:rsid w:val="003B77F2"/>
    <w:rsid w:val="00484ED5"/>
    <w:rsid w:val="005D622C"/>
    <w:rsid w:val="00660C06"/>
    <w:rsid w:val="006F6724"/>
    <w:rsid w:val="00702BAF"/>
    <w:rsid w:val="007035D2"/>
    <w:rsid w:val="00711CA1"/>
    <w:rsid w:val="007B4647"/>
    <w:rsid w:val="00857645"/>
    <w:rsid w:val="008C2F8E"/>
    <w:rsid w:val="009015D0"/>
    <w:rsid w:val="00946070"/>
    <w:rsid w:val="00963B21"/>
    <w:rsid w:val="009976FC"/>
    <w:rsid w:val="009C4CAB"/>
    <w:rsid w:val="00A0602B"/>
    <w:rsid w:val="00A80685"/>
    <w:rsid w:val="00A979F3"/>
    <w:rsid w:val="00AF463E"/>
    <w:rsid w:val="00BA5573"/>
    <w:rsid w:val="00C05BCC"/>
    <w:rsid w:val="00C378E7"/>
    <w:rsid w:val="00CB31E7"/>
    <w:rsid w:val="00D025EB"/>
    <w:rsid w:val="00D74234"/>
    <w:rsid w:val="00DE397E"/>
    <w:rsid w:val="00E938D8"/>
    <w:rsid w:val="00F31C97"/>
    <w:rsid w:val="00F73BE4"/>
    <w:rsid w:val="00FE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9AF6E5E"/>
  <w15:docId w15:val="{A7B3EF89-0D35-46BD-8E83-5F5073F8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5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2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2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DED"/>
  </w:style>
  <w:style w:type="paragraph" w:styleId="Footer">
    <w:name w:val="footer"/>
    <w:basedOn w:val="Normal"/>
    <w:link w:val="FooterChar"/>
    <w:uiPriority w:val="99"/>
    <w:unhideWhenUsed/>
    <w:rsid w:val="00392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BSF Schools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Smyth, Karen</dc:creator>
  <cp:lastModifiedBy>Lynn Lewington</cp:lastModifiedBy>
  <cp:revision>3</cp:revision>
  <cp:lastPrinted>2015-02-12T12:36:00Z</cp:lastPrinted>
  <dcterms:created xsi:type="dcterms:W3CDTF">2025-01-17T15:21:00Z</dcterms:created>
  <dcterms:modified xsi:type="dcterms:W3CDTF">2025-01-17T15:22:00Z</dcterms:modified>
</cp:coreProperties>
</file>