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A112" w14:textId="64DB5660" w:rsidR="00925C90" w:rsidRPr="006F5E27" w:rsidRDefault="000617C6" w:rsidP="000617C6">
      <w:pPr>
        <w:jc w:val="center"/>
        <w:rPr>
          <w:rFonts w:cstheme="minorHAnsi"/>
          <w:b/>
          <w:bCs/>
          <w:color w:val="000000" w:themeColor="text1"/>
        </w:rPr>
      </w:pPr>
      <w:r w:rsidRPr="006F5E27">
        <w:rPr>
          <w:rFonts w:cstheme="minorHAnsi"/>
          <w:b/>
          <w:bCs/>
          <w:color w:val="000000" w:themeColor="text1"/>
        </w:rPr>
        <w:t>Job Description and Person Specification</w:t>
      </w:r>
    </w:p>
    <w:p w14:paraId="4D8D98C2" w14:textId="7676344F" w:rsidR="000617C6" w:rsidRPr="006F5E27" w:rsidRDefault="000617C6" w:rsidP="000617C6">
      <w:pPr>
        <w:jc w:val="center"/>
        <w:rPr>
          <w:rFonts w:cstheme="minorHAnsi"/>
          <w:b/>
          <w:bCs/>
          <w:color w:val="000000" w:themeColor="text1"/>
        </w:rPr>
      </w:pPr>
      <w:r w:rsidRPr="006F5E27">
        <w:rPr>
          <w:rFonts w:cstheme="minorHAnsi"/>
          <w:b/>
          <w:bCs/>
          <w:color w:val="000000" w:themeColor="text1"/>
        </w:rPr>
        <w:t>Head of School</w:t>
      </w:r>
    </w:p>
    <w:p w14:paraId="2FC1A459" w14:textId="75FEA4C2" w:rsidR="000617C6" w:rsidRPr="006F5E27" w:rsidRDefault="000617C6" w:rsidP="000617C6">
      <w:pPr>
        <w:rPr>
          <w:rFonts w:cstheme="minorHAnsi"/>
          <w:b/>
          <w:bCs/>
          <w:color w:val="000000" w:themeColor="text1"/>
        </w:rPr>
      </w:pPr>
    </w:p>
    <w:p w14:paraId="45039020" w14:textId="120A6EED" w:rsidR="000617C6" w:rsidRPr="006F5E27" w:rsidRDefault="000617C6" w:rsidP="000617C6">
      <w:pPr>
        <w:rPr>
          <w:rFonts w:cstheme="minorHAnsi"/>
          <w:b/>
          <w:bCs/>
          <w:color w:val="000000" w:themeColor="text1"/>
        </w:rPr>
      </w:pPr>
      <w:r w:rsidRPr="006F5E27">
        <w:rPr>
          <w:rFonts w:cstheme="minorHAnsi"/>
          <w:b/>
          <w:bCs/>
          <w:color w:val="000000" w:themeColor="text1"/>
        </w:rPr>
        <w:t>Job Title:</w:t>
      </w:r>
      <w:r w:rsidRPr="006F5E27">
        <w:rPr>
          <w:rFonts w:cstheme="minorHAnsi"/>
          <w:b/>
          <w:bCs/>
          <w:color w:val="000000" w:themeColor="text1"/>
        </w:rPr>
        <w:tab/>
      </w:r>
      <w:r w:rsidRPr="006F5E27">
        <w:rPr>
          <w:rFonts w:cstheme="minorHAnsi"/>
          <w:b/>
          <w:bCs/>
          <w:color w:val="000000" w:themeColor="text1"/>
        </w:rPr>
        <w:tab/>
        <w:t>Head of School</w:t>
      </w:r>
    </w:p>
    <w:p w14:paraId="3DDC3086" w14:textId="354E2D46" w:rsidR="000617C6" w:rsidRPr="006F5E27" w:rsidRDefault="000617C6" w:rsidP="000617C6">
      <w:pPr>
        <w:rPr>
          <w:rFonts w:cstheme="minorHAnsi"/>
          <w:b/>
          <w:bCs/>
          <w:color w:val="000000" w:themeColor="text1"/>
        </w:rPr>
      </w:pPr>
      <w:r w:rsidRPr="006F5E27">
        <w:rPr>
          <w:rFonts w:cstheme="minorHAnsi"/>
          <w:b/>
          <w:bCs/>
          <w:color w:val="000000" w:themeColor="text1"/>
        </w:rPr>
        <w:t>Reporting to:</w:t>
      </w:r>
      <w:r w:rsidRPr="006F5E27">
        <w:rPr>
          <w:rFonts w:cstheme="minorHAnsi"/>
          <w:b/>
          <w:bCs/>
          <w:color w:val="000000" w:themeColor="text1"/>
        </w:rPr>
        <w:tab/>
      </w:r>
      <w:r w:rsidRPr="006F5E27">
        <w:rPr>
          <w:rFonts w:cstheme="minorHAnsi"/>
          <w:b/>
          <w:bCs/>
          <w:color w:val="000000" w:themeColor="text1"/>
        </w:rPr>
        <w:tab/>
        <w:t>Principal</w:t>
      </w:r>
    </w:p>
    <w:p w14:paraId="5983AAC9" w14:textId="08D98DFE" w:rsidR="000617C6" w:rsidRPr="006F5E27" w:rsidRDefault="000617C6" w:rsidP="000617C6">
      <w:pPr>
        <w:rPr>
          <w:rFonts w:cstheme="minorHAnsi"/>
          <w:b/>
          <w:bCs/>
          <w:color w:val="000000" w:themeColor="text1"/>
        </w:rPr>
      </w:pPr>
      <w:r w:rsidRPr="006F5E27">
        <w:rPr>
          <w:rFonts w:cstheme="minorHAnsi"/>
          <w:b/>
          <w:bCs/>
          <w:color w:val="000000" w:themeColor="text1"/>
        </w:rPr>
        <w:t>Reporting Lines:</w:t>
      </w:r>
      <w:r w:rsidRPr="006F5E27">
        <w:rPr>
          <w:rFonts w:cstheme="minorHAnsi"/>
          <w:b/>
          <w:bCs/>
          <w:color w:val="000000" w:themeColor="text1"/>
        </w:rPr>
        <w:tab/>
        <w:t>Assistant Principals</w:t>
      </w:r>
    </w:p>
    <w:p w14:paraId="1D29116F" w14:textId="7089513D" w:rsidR="000617C6" w:rsidRPr="006F5E27" w:rsidRDefault="000617C6" w:rsidP="000617C6">
      <w:pPr>
        <w:rPr>
          <w:rFonts w:cstheme="minorHAnsi"/>
          <w:b/>
          <w:bCs/>
          <w:color w:val="000000" w:themeColor="text1"/>
        </w:rPr>
      </w:pPr>
      <w:r w:rsidRPr="006F5E27">
        <w:rPr>
          <w:rFonts w:cstheme="minorHAnsi"/>
          <w:b/>
          <w:bCs/>
          <w:color w:val="000000" w:themeColor="text1"/>
        </w:rPr>
        <w:t>Salary:</w:t>
      </w:r>
      <w:r w:rsidRPr="006F5E27">
        <w:rPr>
          <w:rFonts w:cstheme="minorHAnsi"/>
          <w:b/>
          <w:bCs/>
          <w:color w:val="000000" w:themeColor="text1"/>
        </w:rPr>
        <w:tab/>
      </w:r>
      <w:r w:rsidRPr="006F5E27">
        <w:rPr>
          <w:rFonts w:cstheme="minorHAnsi"/>
          <w:b/>
          <w:bCs/>
          <w:color w:val="000000" w:themeColor="text1"/>
        </w:rPr>
        <w:tab/>
      </w:r>
      <w:r w:rsidRPr="006F5E27">
        <w:rPr>
          <w:rFonts w:cstheme="minorHAnsi"/>
          <w:b/>
          <w:bCs/>
          <w:color w:val="000000" w:themeColor="text1"/>
        </w:rPr>
        <w:tab/>
        <w:t xml:space="preserve">Leadership </w:t>
      </w:r>
      <w:r w:rsidR="00170419" w:rsidRPr="006F5E27">
        <w:rPr>
          <w:rFonts w:cstheme="minorHAnsi"/>
          <w:b/>
          <w:bCs/>
          <w:color w:val="000000" w:themeColor="text1"/>
        </w:rPr>
        <w:t>S</w:t>
      </w:r>
      <w:r w:rsidRPr="006F5E27">
        <w:rPr>
          <w:rFonts w:cstheme="minorHAnsi"/>
          <w:b/>
          <w:bCs/>
          <w:color w:val="000000" w:themeColor="text1"/>
        </w:rPr>
        <w:t xml:space="preserve">cale </w:t>
      </w:r>
      <w:r w:rsidR="00B159EA" w:rsidRPr="006F5E27">
        <w:rPr>
          <w:rFonts w:cstheme="minorHAnsi"/>
          <w:b/>
          <w:bCs/>
          <w:color w:val="000000" w:themeColor="text1"/>
        </w:rPr>
        <w:t>25-29</w:t>
      </w:r>
    </w:p>
    <w:p w14:paraId="0E6F34BC" w14:textId="5B46B6A9" w:rsidR="000617C6" w:rsidRPr="006F5E27" w:rsidRDefault="000617C6" w:rsidP="000617C6">
      <w:pPr>
        <w:rPr>
          <w:rFonts w:cstheme="minorHAnsi"/>
          <w:b/>
          <w:bCs/>
          <w:color w:val="000000" w:themeColor="text1"/>
        </w:rPr>
      </w:pPr>
    </w:p>
    <w:p w14:paraId="42DA4B3C" w14:textId="56EEF2F4" w:rsidR="000617C6" w:rsidRPr="006F5E27" w:rsidRDefault="00AB2E50" w:rsidP="000617C6">
      <w:pPr>
        <w:rPr>
          <w:rFonts w:cstheme="minorHAnsi"/>
          <w:b/>
          <w:bCs/>
          <w:color w:val="000000" w:themeColor="text1"/>
        </w:rPr>
      </w:pPr>
      <w:r w:rsidRPr="006F5E27">
        <w:rPr>
          <w:rFonts w:cstheme="minorHAnsi"/>
          <w:b/>
          <w:bCs/>
          <w:color w:val="000000" w:themeColor="text1"/>
        </w:rPr>
        <w:t>Purpose of the Post</w:t>
      </w:r>
    </w:p>
    <w:p w14:paraId="27EB5515" w14:textId="67AF89B4" w:rsidR="00AB2E50" w:rsidRPr="006F5E27" w:rsidRDefault="00AB2E50" w:rsidP="000617C6">
      <w:pPr>
        <w:rPr>
          <w:rFonts w:cstheme="minorHAnsi"/>
          <w:color w:val="000000" w:themeColor="text1"/>
        </w:rPr>
      </w:pPr>
      <w:r w:rsidRPr="006F5E27">
        <w:rPr>
          <w:rFonts w:cstheme="minorHAnsi"/>
          <w:color w:val="000000" w:themeColor="text1"/>
        </w:rPr>
        <w:t xml:space="preserve">Accountable to the Principal, as Head of School you will have overall responsibility for the smooth day-to-day running of the school and overall responsibility for the culture, ethos, </w:t>
      </w:r>
      <w:proofErr w:type="gramStart"/>
      <w:r w:rsidRPr="006F5E27">
        <w:rPr>
          <w:rFonts w:cstheme="minorHAnsi"/>
          <w:color w:val="000000" w:themeColor="text1"/>
        </w:rPr>
        <w:t>behaviour</w:t>
      </w:r>
      <w:proofErr w:type="gramEnd"/>
      <w:r w:rsidRPr="006F5E27">
        <w:rPr>
          <w:rFonts w:cstheme="minorHAnsi"/>
          <w:color w:val="000000" w:themeColor="text1"/>
        </w:rPr>
        <w:t xml:space="preserve"> and attitudes within the school.  As an experienced leader and academically minded individual you will work with the Principal and </w:t>
      </w:r>
      <w:r w:rsidR="0004442E" w:rsidRPr="006F5E27">
        <w:rPr>
          <w:rFonts w:cstheme="minorHAnsi"/>
          <w:color w:val="000000" w:themeColor="text1"/>
        </w:rPr>
        <w:t>L</w:t>
      </w:r>
      <w:r w:rsidRPr="006F5E27">
        <w:rPr>
          <w:rFonts w:cstheme="minorHAnsi"/>
          <w:color w:val="000000" w:themeColor="text1"/>
        </w:rPr>
        <w:t xml:space="preserve">eadership </w:t>
      </w:r>
      <w:r w:rsidR="0004442E" w:rsidRPr="006F5E27">
        <w:rPr>
          <w:rFonts w:cstheme="minorHAnsi"/>
          <w:color w:val="000000" w:themeColor="text1"/>
        </w:rPr>
        <w:t>T</w:t>
      </w:r>
      <w:r w:rsidRPr="006F5E27">
        <w:rPr>
          <w:rFonts w:cstheme="minorHAnsi"/>
          <w:color w:val="000000" w:themeColor="text1"/>
        </w:rPr>
        <w:t>eam to shape and deliver the</w:t>
      </w:r>
      <w:r w:rsidR="0004442E" w:rsidRPr="006F5E27">
        <w:rPr>
          <w:rFonts w:cstheme="minorHAnsi"/>
          <w:color w:val="000000" w:themeColor="text1"/>
        </w:rPr>
        <w:t xml:space="preserve"> mission,</w:t>
      </w:r>
      <w:r w:rsidRPr="006F5E27">
        <w:rPr>
          <w:rFonts w:cstheme="minorHAnsi"/>
          <w:color w:val="000000" w:themeColor="text1"/>
        </w:rPr>
        <w:t xml:space="preserve"> </w:t>
      </w:r>
      <w:proofErr w:type="gramStart"/>
      <w:r w:rsidRPr="006F5E27">
        <w:rPr>
          <w:rFonts w:cstheme="minorHAnsi"/>
          <w:color w:val="000000" w:themeColor="text1"/>
        </w:rPr>
        <w:t>vision</w:t>
      </w:r>
      <w:proofErr w:type="gramEnd"/>
      <w:r w:rsidR="0004442E" w:rsidRPr="006F5E27">
        <w:rPr>
          <w:rFonts w:cstheme="minorHAnsi"/>
          <w:color w:val="000000" w:themeColor="text1"/>
        </w:rPr>
        <w:t xml:space="preserve"> and values of the academy</w:t>
      </w:r>
      <w:r w:rsidRPr="006F5E27">
        <w:rPr>
          <w:rFonts w:cstheme="minorHAnsi"/>
          <w:color w:val="000000" w:themeColor="text1"/>
        </w:rPr>
        <w:t xml:space="preserve">.  You will articulate high </w:t>
      </w:r>
      <w:proofErr w:type="gramStart"/>
      <w:r w:rsidRPr="006F5E27">
        <w:rPr>
          <w:rFonts w:cstheme="minorHAnsi"/>
          <w:color w:val="000000" w:themeColor="text1"/>
        </w:rPr>
        <w:t>expectations,</w:t>
      </w:r>
      <w:proofErr w:type="gramEnd"/>
      <w:r w:rsidRPr="006F5E27">
        <w:rPr>
          <w:rFonts w:cstheme="minorHAnsi"/>
          <w:color w:val="000000" w:themeColor="text1"/>
        </w:rPr>
        <w:t xml:space="preserve"> quality assure teaching and develop staff through high quality rigorous performance management systems.  The appointment is subject to the current conditions of service for Head Teachers contained in the School Teachers’ Pay and Conditions document and other current education and employment legislation.</w:t>
      </w:r>
    </w:p>
    <w:p w14:paraId="78B9B0D2" w14:textId="77777777" w:rsidR="007804C1" w:rsidRPr="006F5E27" w:rsidRDefault="007804C1" w:rsidP="000617C6">
      <w:pPr>
        <w:rPr>
          <w:rFonts w:cstheme="minorHAnsi"/>
          <w:color w:val="000000" w:themeColor="text1"/>
        </w:rPr>
      </w:pPr>
    </w:p>
    <w:p w14:paraId="6B731850" w14:textId="0FB09AC2" w:rsidR="007804C1" w:rsidRPr="006F5E27" w:rsidRDefault="007804C1" w:rsidP="000617C6">
      <w:pPr>
        <w:rPr>
          <w:rFonts w:cstheme="minorHAnsi"/>
          <w:b/>
          <w:bCs/>
          <w:color w:val="000000" w:themeColor="text1"/>
        </w:rPr>
      </w:pPr>
      <w:r w:rsidRPr="006F5E27">
        <w:rPr>
          <w:rFonts w:cstheme="minorHAnsi"/>
          <w:b/>
          <w:bCs/>
          <w:color w:val="000000" w:themeColor="text1"/>
        </w:rPr>
        <w:t>Key Areas</w:t>
      </w:r>
    </w:p>
    <w:p w14:paraId="052DD10F" w14:textId="1D045C82" w:rsidR="007804C1" w:rsidRPr="006F5E27" w:rsidRDefault="007804C1" w:rsidP="000617C6">
      <w:pPr>
        <w:rPr>
          <w:rFonts w:cstheme="minorHAnsi"/>
          <w:color w:val="000000" w:themeColor="text1"/>
        </w:rPr>
      </w:pPr>
      <w:r w:rsidRPr="006F5E27">
        <w:rPr>
          <w:rFonts w:cstheme="minorHAnsi"/>
          <w:color w:val="000000" w:themeColor="text1"/>
        </w:rPr>
        <w:t xml:space="preserve">In carrying out their duties the Head of School shall consult, when appropriate: the </w:t>
      </w:r>
      <w:proofErr w:type="gramStart"/>
      <w:r w:rsidRPr="006F5E27">
        <w:rPr>
          <w:rFonts w:cstheme="minorHAnsi"/>
          <w:color w:val="000000" w:themeColor="text1"/>
        </w:rPr>
        <w:t>Principal</w:t>
      </w:r>
      <w:proofErr w:type="gramEnd"/>
      <w:r w:rsidRPr="006F5E27">
        <w:rPr>
          <w:rFonts w:cstheme="minorHAnsi"/>
          <w:color w:val="000000" w:themeColor="text1"/>
        </w:rPr>
        <w:t xml:space="preserve">, members of the </w:t>
      </w:r>
      <w:r w:rsidR="0004442E" w:rsidRPr="006F5E27">
        <w:rPr>
          <w:rFonts w:cstheme="minorHAnsi"/>
          <w:color w:val="000000" w:themeColor="text1"/>
        </w:rPr>
        <w:t>L</w:t>
      </w:r>
      <w:r w:rsidRPr="006F5E27">
        <w:rPr>
          <w:rFonts w:cstheme="minorHAnsi"/>
          <w:color w:val="000000" w:themeColor="text1"/>
        </w:rPr>
        <w:t xml:space="preserve">eadership </w:t>
      </w:r>
      <w:r w:rsidR="0004442E" w:rsidRPr="006F5E27">
        <w:rPr>
          <w:rFonts w:cstheme="minorHAnsi"/>
          <w:color w:val="000000" w:themeColor="text1"/>
        </w:rPr>
        <w:t>T</w:t>
      </w:r>
      <w:r w:rsidRPr="006F5E27">
        <w:rPr>
          <w:rFonts w:cstheme="minorHAnsi"/>
          <w:color w:val="000000" w:themeColor="text1"/>
        </w:rPr>
        <w:t>eam, the Local Governing Body, the Trust, specific staff teams, the community, parents and carers.</w:t>
      </w:r>
    </w:p>
    <w:p w14:paraId="49592E25" w14:textId="7D4C259E" w:rsidR="007804C1" w:rsidRPr="006F5E27" w:rsidRDefault="007804C1" w:rsidP="000617C6">
      <w:pPr>
        <w:rPr>
          <w:rFonts w:cstheme="minorHAnsi"/>
          <w:color w:val="000000" w:themeColor="text1"/>
        </w:rPr>
      </w:pPr>
    </w:p>
    <w:p w14:paraId="6D4C18FB" w14:textId="641E81CF" w:rsidR="007804C1" w:rsidRPr="006F5E27" w:rsidRDefault="00260930" w:rsidP="000617C6">
      <w:pPr>
        <w:rPr>
          <w:rFonts w:cstheme="minorHAnsi"/>
          <w:b/>
          <w:bCs/>
          <w:color w:val="000000" w:themeColor="text1"/>
        </w:rPr>
      </w:pPr>
      <w:r w:rsidRPr="006F5E27">
        <w:rPr>
          <w:rFonts w:cstheme="minorHAnsi"/>
          <w:b/>
          <w:bCs/>
          <w:color w:val="000000" w:themeColor="text1"/>
        </w:rPr>
        <w:t>Role Purpose:</w:t>
      </w:r>
    </w:p>
    <w:p w14:paraId="0166C2A3" w14:textId="761F49E4" w:rsidR="00260930" w:rsidRPr="006F5E27" w:rsidRDefault="00260930" w:rsidP="00035F38">
      <w:pPr>
        <w:pStyle w:val="ListParagraph"/>
        <w:numPr>
          <w:ilvl w:val="0"/>
          <w:numId w:val="2"/>
        </w:numPr>
        <w:rPr>
          <w:rFonts w:cstheme="minorHAnsi"/>
          <w:color w:val="000000" w:themeColor="text1"/>
        </w:rPr>
      </w:pPr>
      <w:r w:rsidRPr="006F5E27">
        <w:rPr>
          <w:rFonts w:cstheme="minorHAnsi"/>
          <w:color w:val="000000" w:themeColor="text1"/>
        </w:rPr>
        <w:t>To play a crucial role in the strategic leadership of the Secondary Academy through working with the Principal and the Senior Leadership Team.</w:t>
      </w:r>
    </w:p>
    <w:p w14:paraId="2962A073" w14:textId="3297F086" w:rsidR="00260930" w:rsidRPr="006F5E27" w:rsidRDefault="00260930" w:rsidP="00035F38">
      <w:pPr>
        <w:pStyle w:val="ListParagraph"/>
        <w:numPr>
          <w:ilvl w:val="0"/>
          <w:numId w:val="2"/>
        </w:numPr>
        <w:rPr>
          <w:rFonts w:cstheme="minorHAnsi"/>
          <w:color w:val="000000" w:themeColor="text1"/>
        </w:rPr>
      </w:pPr>
      <w:r w:rsidRPr="006F5E27">
        <w:rPr>
          <w:rFonts w:cstheme="minorHAnsi"/>
          <w:color w:val="000000" w:themeColor="text1"/>
        </w:rPr>
        <w:t>To play a strategic and practical role in developing and implementing Academy routines and procedures.</w:t>
      </w:r>
    </w:p>
    <w:p w14:paraId="09F313A8" w14:textId="7A72E9F6" w:rsidR="00260930" w:rsidRPr="006F5E27" w:rsidRDefault="00260930" w:rsidP="00035F38">
      <w:pPr>
        <w:pStyle w:val="ListParagraph"/>
        <w:numPr>
          <w:ilvl w:val="0"/>
          <w:numId w:val="2"/>
        </w:numPr>
        <w:rPr>
          <w:rFonts w:cstheme="minorHAnsi"/>
          <w:color w:val="000000" w:themeColor="text1"/>
        </w:rPr>
      </w:pPr>
      <w:r w:rsidRPr="006F5E27">
        <w:rPr>
          <w:rFonts w:cstheme="minorHAnsi"/>
          <w:color w:val="000000" w:themeColor="text1"/>
        </w:rPr>
        <w:t>To develop a success</w:t>
      </w:r>
      <w:r w:rsidR="0049259D" w:rsidRPr="006F5E27">
        <w:rPr>
          <w:rFonts w:cstheme="minorHAnsi"/>
          <w:color w:val="000000" w:themeColor="text1"/>
        </w:rPr>
        <w:t>ful leadership culture so that all senior leaders carry out their roles effectively.</w:t>
      </w:r>
    </w:p>
    <w:p w14:paraId="25866AD2" w14:textId="1C935251" w:rsidR="0049259D" w:rsidRPr="006F5E27" w:rsidRDefault="0004442E" w:rsidP="00035F38">
      <w:pPr>
        <w:pStyle w:val="ListParagraph"/>
        <w:numPr>
          <w:ilvl w:val="0"/>
          <w:numId w:val="2"/>
        </w:numPr>
        <w:rPr>
          <w:rFonts w:cstheme="minorHAnsi"/>
          <w:color w:val="000000" w:themeColor="text1"/>
        </w:rPr>
      </w:pPr>
      <w:r w:rsidRPr="006F5E27">
        <w:rPr>
          <w:rFonts w:cstheme="minorHAnsi"/>
          <w:color w:val="000000" w:themeColor="text1"/>
        </w:rPr>
        <w:t>To b</w:t>
      </w:r>
      <w:r w:rsidR="0049259D" w:rsidRPr="006F5E27">
        <w:rPr>
          <w:rFonts w:cstheme="minorHAnsi"/>
          <w:color w:val="000000" w:themeColor="text1"/>
        </w:rPr>
        <w:t>e responsible for the day-to-day running of the Academy and ensure that standards of behaviour and engagement are high with direct responsibility for the culture and ethos.</w:t>
      </w:r>
    </w:p>
    <w:p w14:paraId="55A3C7FF" w14:textId="02108C69" w:rsidR="0049259D" w:rsidRPr="006F5E27" w:rsidRDefault="0049259D" w:rsidP="00035F38">
      <w:pPr>
        <w:pStyle w:val="ListParagraph"/>
        <w:numPr>
          <w:ilvl w:val="0"/>
          <w:numId w:val="2"/>
        </w:numPr>
        <w:rPr>
          <w:rFonts w:cstheme="minorHAnsi"/>
          <w:color w:val="000000" w:themeColor="text1"/>
        </w:rPr>
      </w:pPr>
      <w:r w:rsidRPr="006F5E27">
        <w:rPr>
          <w:rFonts w:cstheme="minorHAnsi"/>
          <w:color w:val="000000" w:themeColor="text1"/>
        </w:rPr>
        <w:t xml:space="preserve">As well as being an excellent </w:t>
      </w:r>
      <w:proofErr w:type="gramStart"/>
      <w:r w:rsidRPr="006F5E27">
        <w:rPr>
          <w:rFonts w:cstheme="minorHAnsi"/>
          <w:color w:val="000000" w:themeColor="text1"/>
        </w:rPr>
        <w:t>practitioner in their own right,</w:t>
      </w:r>
      <w:r w:rsidR="00601BE7" w:rsidRPr="006F5E27">
        <w:rPr>
          <w:rFonts w:cstheme="minorHAnsi"/>
          <w:color w:val="000000" w:themeColor="text1"/>
        </w:rPr>
        <w:t xml:space="preserve"> </w:t>
      </w:r>
      <w:r w:rsidRPr="006F5E27">
        <w:rPr>
          <w:rFonts w:cstheme="minorHAnsi"/>
          <w:color w:val="000000" w:themeColor="text1"/>
        </w:rPr>
        <w:t>the</w:t>
      </w:r>
      <w:proofErr w:type="gramEnd"/>
      <w:r w:rsidRPr="006F5E27">
        <w:rPr>
          <w:rFonts w:cstheme="minorHAnsi"/>
          <w:color w:val="000000" w:themeColor="text1"/>
        </w:rPr>
        <w:t xml:space="preserve"> Head of School is expected to play a leading role in bringing best practice to their Academy remit so that our children succeed in education and life, and the Academy is an engaging place to come to work.</w:t>
      </w:r>
    </w:p>
    <w:p w14:paraId="4D2B516E" w14:textId="05F71FAE" w:rsidR="0049259D" w:rsidRPr="006F5E27" w:rsidRDefault="0049259D" w:rsidP="00035F38">
      <w:pPr>
        <w:pStyle w:val="ListParagraph"/>
        <w:numPr>
          <w:ilvl w:val="0"/>
          <w:numId w:val="2"/>
        </w:numPr>
        <w:rPr>
          <w:rFonts w:cstheme="minorHAnsi"/>
          <w:color w:val="000000" w:themeColor="text1"/>
        </w:rPr>
      </w:pPr>
      <w:r w:rsidRPr="006F5E27">
        <w:rPr>
          <w:rFonts w:cstheme="minorHAnsi"/>
          <w:color w:val="000000" w:themeColor="text1"/>
        </w:rPr>
        <w:t xml:space="preserve">To lead on advice and guidance to pupils and staff by removing the barriers to learning </w:t>
      </w:r>
      <w:proofErr w:type="gramStart"/>
      <w:r w:rsidRPr="006F5E27">
        <w:rPr>
          <w:rFonts w:cstheme="minorHAnsi"/>
          <w:color w:val="000000" w:themeColor="text1"/>
        </w:rPr>
        <w:t>in order to</w:t>
      </w:r>
      <w:proofErr w:type="gramEnd"/>
      <w:r w:rsidRPr="006F5E27">
        <w:rPr>
          <w:rFonts w:cstheme="minorHAnsi"/>
          <w:color w:val="000000" w:themeColor="text1"/>
        </w:rPr>
        <w:t xml:space="preserve"> promote effective participation, enhance individual learning, raise aspirations and enable pupils to achieve their full potential.</w:t>
      </w:r>
    </w:p>
    <w:p w14:paraId="7486FA06" w14:textId="78398F03" w:rsidR="0049259D" w:rsidRPr="006F5E27" w:rsidRDefault="0049259D" w:rsidP="00035F38">
      <w:pPr>
        <w:pStyle w:val="ListParagraph"/>
        <w:numPr>
          <w:ilvl w:val="0"/>
          <w:numId w:val="2"/>
        </w:numPr>
        <w:rPr>
          <w:rFonts w:cstheme="minorHAnsi"/>
          <w:color w:val="000000" w:themeColor="text1"/>
        </w:rPr>
      </w:pPr>
      <w:r w:rsidRPr="006F5E27">
        <w:rPr>
          <w:rFonts w:cstheme="minorHAnsi"/>
          <w:color w:val="000000" w:themeColor="text1"/>
        </w:rPr>
        <w:lastRenderedPageBreak/>
        <w:t>To identify training and development needs within the Academy plan, and where appropriate, lead development programmes to support all staff.</w:t>
      </w:r>
    </w:p>
    <w:p w14:paraId="5330598E" w14:textId="2CC00302" w:rsidR="0049259D" w:rsidRPr="006F5E27" w:rsidRDefault="0049259D" w:rsidP="00035F38">
      <w:pPr>
        <w:pStyle w:val="ListParagraph"/>
        <w:numPr>
          <w:ilvl w:val="0"/>
          <w:numId w:val="2"/>
        </w:numPr>
        <w:rPr>
          <w:rFonts w:cstheme="minorHAnsi"/>
          <w:i/>
          <w:iCs/>
          <w:color w:val="000000" w:themeColor="text1"/>
        </w:rPr>
      </w:pPr>
      <w:r w:rsidRPr="006F5E27">
        <w:rPr>
          <w:rFonts w:cstheme="minorHAnsi"/>
          <w:color w:val="000000" w:themeColor="text1"/>
        </w:rPr>
        <w:t xml:space="preserve">To ensue and maintain a positive, calm leading environment through endorsing appropriate behaviour of pupils in line with the Academy values of </w:t>
      </w:r>
      <w:r w:rsidRPr="006F5E27">
        <w:rPr>
          <w:rFonts w:cstheme="minorHAnsi"/>
          <w:i/>
          <w:iCs/>
          <w:color w:val="000000" w:themeColor="text1"/>
        </w:rPr>
        <w:t>Aspiration, Resilience, Resourcefulness, Respect and Compassion.</w:t>
      </w:r>
    </w:p>
    <w:p w14:paraId="71A17A58" w14:textId="7F412773" w:rsidR="0049259D" w:rsidRPr="006F5E27" w:rsidRDefault="0049259D" w:rsidP="00035F38">
      <w:pPr>
        <w:pStyle w:val="ListParagraph"/>
        <w:numPr>
          <w:ilvl w:val="0"/>
          <w:numId w:val="2"/>
        </w:numPr>
        <w:rPr>
          <w:rFonts w:cstheme="minorHAnsi"/>
          <w:color w:val="000000" w:themeColor="text1"/>
        </w:rPr>
      </w:pPr>
      <w:r w:rsidRPr="006F5E27">
        <w:rPr>
          <w:rFonts w:cstheme="minorHAnsi"/>
          <w:color w:val="000000" w:themeColor="text1"/>
        </w:rPr>
        <w:t xml:space="preserve">To ensure that Copleston is a place where children thrive and knowledge matters by upholding and modelling the values </w:t>
      </w:r>
      <w:r w:rsidR="0004442E" w:rsidRPr="006F5E27">
        <w:rPr>
          <w:rFonts w:cstheme="minorHAnsi"/>
          <w:color w:val="000000" w:themeColor="text1"/>
        </w:rPr>
        <w:t xml:space="preserve">of the Academy and the Trust </w:t>
      </w:r>
      <w:r w:rsidRPr="006F5E27">
        <w:rPr>
          <w:rFonts w:cstheme="minorHAnsi"/>
          <w:color w:val="000000" w:themeColor="text1"/>
        </w:rPr>
        <w:t>in all aspects of the role.</w:t>
      </w:r>
    </w:p>
    <w:p w14:paraId="058DCF5D" w14:textId="16DE3D06" w:rsidR="0049259D" w:rsidRPr="006F5E27" w:rsidRDefault="0049259D" w:rsidP="00035F38">
      <w:pPr>
        <w:pStyle w:val="ListParagraph"/>
        <w:numPr>
          <w:ilvl w:val="0"/>
          <w:numId w:val="2"/>
        </w:numPr>
        <w:rPr>
          <w:rFonts w:cstheme="minorHAnsi"/>
          <w:color w:val="000000" w:themeColor="text1"/>
        </w:rPr>
      </w:pPr>
      <w:r w:rsidRPr="006F5E27">
        <w:rPr>
          <w:rFonts w:cstheme="minorHAnsi"/>
          <w:color w:val="000000" w:themeColor="text1"/>
        </w:rPr>
        <w:t xml:space="preserve">To be the most senior point of contact for parents who have concerns about the Academy’s effectiveness and raise this with the </w:t>
      </w:r>
      <w:proofErr w:type="gramStart"/>
      <w:r w:rsidRPr="006F5E27">
        <w:rPr>
          <w:rFonts w:cstheme="minorHAnsi"/>
          <w:color w:val="000000" w:themeColor="text1"/>
        </w:rPr>
        <w:t>Principal</w:t>
      </w:r>
      <w:proofErr w:type="gramEnd"/>
      <w:r w:rsidRPr="006F5E27">
        <w:rPr>
          <w:rFonts w:cstheme="minorHAnsi"/>
          <w:color w:val="000000" w:themeColor="text1"/>
        </w:rPr>
        <w:t xml:space="preserve"> and appropriate leaders.</w:t>
      </w:r>
    </w:p>
    <w:p w14:paraId="66D7C4C0" w14:textId="6BF914F5" w:rsidR="0049259D" w:rsidRPr="006F5E27" w:rsidRDefault="00B66E2C" w:rsidP="00035F38">
      <w:pPr>
        <w:pStyle w:val="ListParagraph"/>
        <w:numPr>
          <w:ilvl w:val="0"/>
          <w:numId w:val="2"/>
        </w:numPr>
        <w:rPr>
          <w:rFonts w:cstheme="minorHAnsi"/>
          <w:color w:val="000000" w:themeColor="text1"/>
        </w:rPr>
      </w:pPr>
      <w:r w:rsidRPr="006F5E27">
        <w:rPr>
          <w:rFonts w:cstheme="minorHAnsi"/>
          <w:color w:val="000000" w:themeColor="text1"/>
        </w:rPr>
        <w:t xml:space="preserve">Any other reasonable tasks requested by the </w:t>
      </w:r>
      <w:proofErr w:type="gramStart"/>
      <w:r w:rsidRPr="006F5E27">
        <w:rPr>
          <w:rFonts w:cstheme="minorHAnsi"/>
          <w:color w:val="000000" w:themeColor="text1"/>
        </w:rPr>
        <w:t>Principal</w:t>
      </w:r>
      <w:proofErr w:type="gramEnd"/>
      <w:r w:rsidRPr="006F5E27">
        <w:rPr>
          <w:rFonts w:cstheme="minorHAnsi"/>
          <w:color w:val="000000" w:themeColor="text1"/>
        </w:rPr>
        <w:t>.</w:t>
      </w:r>
    </w:p>
    <w:p w14:paraId="4DA5F79C" w14:textId="04120C17" w:rsidR="00B66E2C" w:rsidRPr="006F5E27" w:rsidRDefault="00B66E2C" w:rsidP="00035F38">
      <w:pPr>
        <w:pStyle w:val="ListParagraph"/>
        <w:numPr>
          <w:ilvl w:val="0"/>
          <w:numId w:val="2"/>
        </w:numPr>
        <w:rPr>
          <w:rFonts w:cstheme="minorHAnsi"/>
          <w:color w:val="000000" w:themeColor="text1"/>
        </w:rPr>
      </w:pPr>
      <w:r w:rsidRPr="006F5E27">
        <w:rPr>
          <w:rFonts w:cstheme="minorHAnsi"/>
          <w:color w:val="000000" w:themeColor="text1"/>
        </w:rPr>
        <w:t xml:space="preserve">The duties outlined in this job description </w:t>
      </w:r>
      <w:r w:rsidR="009D3CD7" w:rsidRPr="006F5E27">
        <w:rPr>
          <w:rFonts w:cstheme="minorHAnsi"/>
          <w:color w:val="000000" w:themeColor="text1"/>
        </w:rPr>
        <w:t>are in addition to those covered by the latest ‘Academy Teachers’ Pay and Conditions Document’.  It will be reviewed regularly with you, to reflect or anticipate changes in the job, commensurate with the salary and area of responsibility and the generic rotational Senior Leadership Team distributed roles.</w:t>
      </w:r>
    </w:p>
    <w:p w14:paraId="4366844E" w14:textId="6933B5F5" w:rsidR="009D3CD7" w:rsidRPr="006F5E27" w:rsidRDefault="009D3CD7" w:rsidP="000617C6">
      <w:pPr>
        <w:rPr>
          <w:rFonts w:cstheme="minorHAnsi"/>
          <w:color w:val="000000" w:themeColor="text1"/>
        </w:rPr>
      </w:pPr>
    </w:p>
    <w:p w14:paraId="1A2181CE" w14:textId="518ED456" w:rsidR="00C00CA3" w:rsidRPr="006F5E27" w:rsidRDefault="00C00CA3" w:rsidP="00C00CA3">
      <w:pPr>
        <w:pStyle w:val="Default"/>
        <w:rPr>
          <w:rFonts w:asciiTheme="minorHAnsi" w:hAnsiTheme="minorHAnsi" w:cstheme="minorHAnsi"/>
          <w:b/>
          <w:bCs/>
          <w:color w:val="000000" w:themeColor="text1"/>
          <w:sz w:val="22"/>
          <w:szCs w:val="22"/>
        </w:rPr>
      </w:pPr>
      <w:r w:rsidRPr="006F5E27">
        <w:rPr>
          <w:rFonts w:asciiTheme="minorHAnsi" w:hAnsiTheme="minorHAnsi" w:cstheme="minorHAnsi"/>
          <w:b/>
          <w:bCs/>
          <w:color w:val="000000" w:themeColor="text1"/>
          <w:sz w:val="22"/>
          <w:szCs w:val="22"/>
        </w:rPr>
        <w:t xml:space="preserve">Responsibilities: </w:t>
      </w:r>
    </w:p>
    <w:p w14:paraId="6F74CECA" w14:textId="77777777" w:rsidR="00C00CA3" w:rsidRPr="006F5E27" w:rsidRDefault="00C00CA3" w:rsidP="00C00CA3">
      <w:pPr>
        <w:pStyle w:val="Default"/>
        <w:rPr>
          <w:rFonts w:asciiTheme="minorHAnsi" w:hAnsiTheme="minorHAnsi" w:cstheme="minorHAnsi"/>
          <w:color w:val="000000" w:themeColor="text1"/>
          <w:sz w:val="22"/>
          <w:szCs w:val="22"/>
        </w:rPr>
      </w:pPr>
    </w:p>
    <w:p w14:paraId="127D6BB8" w14:textId="77777777" w:rsidR="00C00CA3" w:rsidRPr="006F5E27" w:rsidRDefault="00C00CA3" w:rsidP="00035F38">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Serving as an ambassador for the Trust and the Academy. </w:t>
      </w:r>
    </w:p>
    <w:p w14:paraId="709A27F0" w14:textId="65AD082F"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Assisting the Principal in the strategic leadership of the Academy, including deputising as required. </w:t>
      </w:r>
    </w:p>
    <w:p w14:paraId="64FB27EF" w14:textId="2984DB27"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Being accountable for overseeing the performance management to ensure improving the quality of teaching across the Academy is high. </w:t>
      </w:r>
    </w:p>
    <w:p w14:paraId="1237DE82" w14:textId="06846AF3" w:rsidR="00C00CA3" w:rsidRPr="006F5E27" w:rsidRDefault="00C00CA3" w:rsidP="00035F38">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Motivating and working through others to ensure the achievement of our vision. </w:t>
      </w:r>
    </w:p>
    <w:p w14:paraId="045FDD2C" w14:textId="3B5D18BD"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To play a leading role in developing, </w:t>
      </w:r>
      <w:proofErr w:type="gramStart"/>
      <w:r w:rsidRPr="006F5E27">
        <w:rPr>
          <w:rFonts w:asciiTheme="minorHAnsi" w:hAnsiTheme="minorHAnsi" w:cstheme="minorHAnsi"/>
          <w:color w:val="000000" w:themeColor="text1"/>
          <w:sz w:val="22"/>
          <w:szCs w:val="22"/>
        </w:rPr>
        <w:t>evaluating</w:t>
      </w:r>
      <w:proofErr w:type="gramEnd"/>
      <w:r w:rsidRPr="006F5E27">
        <w:rPr>
          <w:rFonts w:asciiTheme="minorHAnsi" w:hAnsiTheme="minorHAnsi" w:cstheme="minorHAnsi"/>
          <w:color w:val="000000" w:themeColor="text1"/>
          <w:sz w:val="22"/>
          <w:szCs w:val="22"/>
        </w:rPr>
        <w:t xml:space="preserve"> and reviewing policy which guides effective practice in accordance with the vision of the Academy. </w:t>
      </w:r>
    </w:p>
    <w:p w14:paraId="6CB4A072" w14:textId="77777777"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Promoting high expectations of attainment and progress for all, relentlessly </w:t>
      </w:r>
      <w:proofErr w:type="gramStart"/>
      <w:r w:rsidRPr="006F5E27">
        <w:rPr>
          <w:rFonts w:asciiTheme="minorHAnsi" w:hAnsiTheme="minorHAnsi" w:cstheme="minorHAnsi"/>
          <w:color w:val="000000" w:themeColor="text1"/>
          <w:sz w:val="22"/>
          <w:szCs w:val="22"/>
        </w:rPr>
        <w:t>demonstrating</w:t>
      </w:r>
      <w:proofErr w:type="gramEnd"/>
      <w:r w:rsidRPr="006F5E27">
        <w:rPr>
          <w:rFonts w:asciiTheme="minorHAnsi" w:hAnsiTheme="minorHAnsi" w:cstheme="minorHAnsi"/>
          <w:color w:val="000000" w:themeColor="text1"/>
          <w:sz w:val="22"/>
          <w:szCs w:val="22"/>
        </w:rPr>
        <w:t xml:space="preserve"> and promoting high aspirations for all pupils and staff. </w:t>
      </w:r>
    </w:p>
    <w:p w14:paraId="687C2FD8" w14:textId="243333F4" w:rsidR="00C00CA3" w:rsidRPr="006F5E27" w:rsidRDefault="00C00CA3" w:rsidP="00035F38">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Ensuring that all the pupils make strong progress from their starting points. </w:t>
      </w:r>
    </w:p>
    <w:p w14:paraId="7F446A2D" w14:textId="34F6DFFB"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Acting as an Expert teacher, a role model for all staff, with commitment to the school’s knowledge-rich approach. </w:t>
      </w:r>
    </w:p>
    <w:p w14:paraId="7EAA3216" w14:textId="77777777" w:rsidR="00C00CA3" w:rsidRPr="006F5E27" w:rsidRDefault="00C00CA3" w:rsidP="00035F38">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Modelling and maintaining high standards of conduct and behaviour. </w:t>
      </w:r>
    </w:p>
    <w:p w14:paraId="62506C01" w14:textId="77777777"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Developing a safe, </w:t>
      </w:r>
      <w:proofErr w:type="gramStart"/>
      <w:r w:rsidRPr="006F5E27">
        <w:rPr>
          <w:rFonts w:asciiTheme="minorHAnsi" w:hAnsiTheme="minorHAnsi" w:cstheme="minorHAnsi"/>
          <w:color w:val="000000" w:themeColor="text1"/>
          <w:sz w:val="22"/>
          <w:szCs w:val="22"/>
        </w:rPr>
        <w:t>healthy</w:t>
      </w:r>
      <w:proofErr w:type="gramEnd"/>
      <w:r w:rsidRPr="006F5E27">
        <w:rPr>
          <w:rFonts w:asciiTheme="minorHAnsi" w:hAnsiTheme="minorHAnsi" w:cstheme="minorHAnsi"/>
          <w:color w:val="000000" w:themeColor="text1"/>
          <w:sz w:val="22"/>
          <w:szCs w:val="22"/>
        </w:rPr>
        <w:t xml:space="preserve"> and purposeful environment in which to learn and work. </w:t>
      </w:r>
    </w:p>
    <w:p w14:paraId="424C3F80" w14:textId="77777777"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Managing relationships with all key stakeholders, including the immediate community, parents, governors, directors, other academies within the Trust. </w:t>
      </w:r>
    </w:p>
    <w:p w14:paraId="022CE2E0" w14:textId="77777777"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Teaching: all leaders will have a teaching load; Heads of school will be expected to have a strong track record of excellent teaching and deep knowledge of and enthusiasm for, one or more subjects. </w:t>
      </w:r>
    </w:p>
    <w:p w14:paraId="0F0868E5" w14:textId="5BE295B9"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Strategically leading the Academy’s training, conduct, monitoring, pastoral care, aspiration and enrichment endeavours as appropriate and according to the strengths identified with the </w:t>
      </w:r>
      <w:proofErr w:type="gramStart"/>
      <w:r w:rsidRPr="006F5E27">
        <w:rPr>
          <w:rFonts w:asciiTheme="minorHAnsi" w:hAnsiTheme="minorHAnsi" w:cstheme="minorHAnsi"/>
          <w:color w:val="000000" w:themeColor="text1"/>
          <w:sz w:val="22"/>
          <w:szCs w:val="22"/>
        </w:rPr>
        <w:t>Principal</w:t>
      </w:r>
      <w:proofErr w:type="gramEnd"/>
      <w:r w:rsidRPr="006F5E27">
        <w:rPr>
          <w:rFonts w:asciiTheme="minorHAnsi" w:hAnsiTheme="minorHAnsi" w:cstheme="minorHAnsi"/>
          <w:color w:val="000000" w:themeColor="text1"/>
          <w:sz w:val="22"/>
          <w:szCs w:val="22"/>
        </w:rPr>
        <w:t xml:space="preserve">. </w:t>
      </w:r>
    </w:p>
    <w:p w14:paraId="50ACD18A" w14:textId="5E0D32DA"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Ensure all staff and pupils embrace the curriculum and Academy expectations and understand its principles, illustrated within the School Playbook.</w:t>
      </w:r>
    </w:p>
    <w:p w14:paraId="10EF7C65" w14:textId="55592E1C"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Report regularly to the Local Governing Body and Trust and ensure that leaders make high quality contributions to local governance. </w:t>
      </w:r>
    </w:p>
    <w:p w14:paraId="4E83D953" w14:textId="77777777"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Providing challenge, support and help to Vice Principals and leaders at all levels, to ensure that they have the capacity and drive to transform the learning experience of the pupils and in their specific area of the Academy responsibility. </w:t>
      </w:r>
    </w:p>
    <w:p w14:paraId="33352C8E" w14:textId="5B743DB2"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lastRenderedPageBreak/>
        <w:t xml:space="preserve">● Lead, develop and improve the quality of provision for pupils in a variety of areas, including inclusion, behaviour, wellbeing and safeguarding through developing and implementing effective strategies to evaluate the effectiveness of all areas of the Academy provision. </w:t>
      </w:r>
    </w:p>
    <w:p w14:paraId="19FB108A" w14:textId="77777777"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Model exemplary conduct, encouraging all adults and pupils to interact positively beyond the Academy both in the community and later in further education and the workplace. </w:t>
      </w:r>
    </w:p>
    <w:p w14:paraId="4FB64683" w14:textId="77777777"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Support the Senior Leadership Team to recruit, train, motivate, </w:t>
      </w:r>
      <w:proofErr w:type="gramStart"/>
      <w:r w:rsidRPr="006F5E27">
        <w:rPr>
          <w:rFonts w:asciiTheme="minorHAnsi" w:hAnsiTheme="minorHAnsi" w:cstheme="minorHAnsi"/>
          <w:color w:val="000000" w:themeColor="text1"/>
          <w:sz w:val="22"/>
          <w:szCs w:val="22"/>
        </w:rPr>
        <w:t>retain</w:t>
      </w:r>
      <w:proofErr w:type="gramEnd"/>
      <w:r w:rsidRPr="006F5E27">
        <w:rPr>
          <w:rFonts w:asciiTheme="minorHAnsi" w:hAnsiTheme="minorHAnsi" w:cstheme="minorHAnsi"/>
          <w:color w:val="000000" w:themeColor="text1"/>
          <w:sz w:val="22"/>
          <w:szCs w:val="22"/>
        </w:rPr>
        <w:t xml:space="preserve"> and mentor all staff. </w:t>
      </w:r>
    </w:p>
    <w:p w14:paraId="1EBBFB44" w14:textId="77777777" w:rsidR="00C00CA3" w:rsidRPr="006F5E27" w:rsidRDefault="00C00CA3" w:rsidP="00035F38">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Maintain high expectations of pupils and staff. </w:t>
      </w:r>
    </w:p>
    <w:p w14:paraId="2CA313DB" w14:textId="77777777"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Lead and manage staff in an appropriate manner, offering support, encouragement, </w:t>
      </w:r>
      <w:proofErr w:type="gramStart"/>
      <w:r w:rsidRPr="006F5E27">
        <w:rPr>
          <w:rFonts w:asciiTheme="minorHAnsi" w:hAnsiTheme="minorHAnsi" w:cstheme="minorHAnsi"/>
          <w:color w:val="000000" w:themeColor="text1"/>
          <w:sz w:val="22"/>
          <w:szCs w:val="22"/>
        </w:rPr>
        <w:t>guidance</w:t>
      </w:r>
      <w:proofErr w:type="gramEnd"/>
      <w:r w:rsidRPr="006F5E27">
        <w:rPr>
          <w:rFonts w:asciiTheme="minorHAnsi" w:hAnsiTheme="minorHAnsi" w:cstheme="minorHAnsi"/>
          <w:color w:val="000000" w:themeColor="text1"/>
          <w:sz w:val="22"/>
          <w:szCs w:val="22"/>
        </w:rPr>
        <w:t xml:space="preserve"> and advice to ensure effective practice. </w:t>
      </w:r>
    </w:p>
    <w:p w14:paraId="073D7C39" w14:textId="77777777" w:rsidR="00C00CA3" w:rsidRPr="006F5E27" w:rsidRDefault="00C00CA3" w:rsidP="00035F38">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Ensure all staff are well supported and can see a clear path to career progression. </w:t>
      </w:r>
    </w:p>
    <w:p w14:paraId="5CD34B01" w14:textId="77777777" w:rsidR="00C00CA3" w:rsidRPr="006F5E27" w:rsidRDefault="00C00CA3" w:rsidP="00035F38">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Play a critical role in ensuring high levels of staff wellbeing and morale. </w:t>
      </w:r>
    </w:p>
    <w:p w14:paraId="30F15D53" w14:textId="77777777"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Undertake the professional duties of other members of the Senior Leadership Team in the event of their absence from the Academy as required. </w:t>
      </w:r>
    </w:p>
    <w:p w14:paraId="36960B93" w14:textId="77777777" w:rsidR="00C00CA3" w:rsidRPr="006F5E27" w:rsidRDefault="00C00CA3" w:rsidP="00035F38">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Work with the Senior Leadership Team, Trust team and local governors to ensure robust operational systems are in place that support the Academy’s efficient and effective functioning. </w:t>
      </w:r>
    </w:p>
    <w:p w14:paraId="283E6FC6" w14:textId="4B227E65" w:rsidR="004E747D" w:rsidRPr="006F5E27" w:rsidRDefault="00C00CA3" w:rsidP="004E747D">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Maintain strong working relationships with the relevant agencies and serve as an ambassador for the Academy and Trust. </w:t>
      </w:r>
    </w:p>
    <w:p w14:paraId="678D133F" w14:textId="77777777" w:rsidR="004E747D" w:rsidRPr="006F5E27" w:rsidRDefault="004E747D" w:rsidP="004E747D">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Assume overall responsibility for GDPR across the academy including GDPR training and responding to data requests</w:t>
      </w:r>
    </w:p>
    <w:p w14:paraId="2A284223" w14:textId="2703470F" w:rsidR="004E747D" w:rsidRPr="006F5E27" w:rsidRDefault="004E747D" w:rsidP="004E747D">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Represent the academy at the Admissions Hearings for appeal consideration. </w:t>
      </w:r>
    </w:p>
    <w:p w14:paraId="5C2D4508" w14:textId="77777777" w:rsidR="004E747D" w:rsidRPr="006F5E27" w:rsidRDefault="004E747D" w:rsidP="004E747D">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Write school policies as required under the direction of the </w:t>
      </w:r>
      <w:proofErr w:type="gramStart"/>
      <w:r w:rsidRPr="006F5E27">
        <w:rPr>
          <w:rFonts w:asciiTheme="minorHAnsi" w:hAnsiTheme="minorHAnsi" w:cstheme="minorHAnsi"/>
          <w:color w:val="000000" w:themeColor="text1"/>
          <w:sz w:val="22"/>
          <w:szCs w:val="22"/>
        </w:rPr>
        <w:t>Principal</w:t>
      </w:r>
      <w:proofErr w:type="gramEnd"/>
      <w:r w:rsidRPr="006F5E27">
        <w:rPr>
          <w:rFonts w:asciiTheme="minorHAnsi" w:hAnsiTheme="minorHAnsi" w:cstheme="minorHAnsi"/>
          <w:color w:val="000000" w:themeColor="text1"/>
          <w:sz w:val="22"/>
          <w:szCs w:val="22"/>
        </w:rPr>
        <w:t>.</w:t>
      </w:r>
    </w:p>
    <w:p w14:paraId="631D31B6" w14:textId="5466C37F" w:rsidR="004E747D" w:rsidRPr="006F5E27" w:rsidRDefault="004E747D" w:rsidP="004E747D">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Over</w:t>
      </w:r>
      <w:r w:rsidR="00B159EA" w:rsidRPr="006F5E27">
        <w:rPr>
          <w:rFonts w:asciiTheme="minorHAnsi" w:hAnsiTheme="minorHAnsi" w:cstheme="minorHAnsi"/>
          <w:color w:val="000000" w:themeColor="text1"/>
          <w:sz w:val="22"/>
          <w:szCs w:val="22"/>
        </w:rPr>
        <w:t>see</w:t>
      </w:r>
      <w:r w:rsidRPr="006F5E27">
        <w:rPr>
          <w:rFonts w:asciiTheme="minorHAnsi" w:hAnsiTheme="minorHAnsi" w:cstheme="minorHAnsi"/>
          <w:color w:val="000000" w:themeColor="text1"/>
          <w:sz w:val="22"/>
          <w:szCs w:val="22"/>
        </w:rPr>
        <w:t xml:space="preserve"> and ensure all school policies are reviewed annually and ratified by governing bodies. </w:t>
      </w:r>
    </w:p>
    <w:p w14:paraId="1260B3BC" w14:textId="0566D334" w:rsidR="00275D94" w:rsidRPr="006F5E27" w:rsidRDefault="00275D94" w:rsidP="00275D94">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Oversee termly fire evacuation practise. </w:t>
      </w:r>
    </w:p>
    <w:p w14:paraId="5963A52F" w14:textId="77777777" w:rsidR="00B159EA" w:rsidRPr="006F5E27" w:rsidRDefault="00B159EA" w:rsidP="00B159EA">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To oversee pathways for students who are at risk of permanent exclusion.</w:t>
      </w:r>
    </w:p>
    <w:p w14:paraId="1DD35E8D" w14:textId="77777777" w:rsidR="00B159EA" w:rsidRPr="006F5E27" w:rsidRDefault="00B159EA" w:rsidP="00B159EA">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To oversee and quality assure all paperwork / procedures for any students who are suspended or permanently excluded.</w:t>
      </w:r>
    </w:p>
    <w:p w14:paraId="15619247" w14:textId="77777777" w:rsidR="00B159EA" w:rsidRPr="006F5E27" w:rsidRDefault="00B159EA" w:rsidP="00B159EA">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To undertake any investigations as appointed by the </w:t>
      </w:r>
      <w:proofErr w:type="gramStart"/>
      <w:r w:rsidRPr="006F5E27">
        <w:rPr>
          <w:rFonts w:asciiTheme="minorHAnsi" w:hAnsiTheme="minorHAnsi" w:cstheme="minorHAnsi"/>
          <w:color w:val="000000" w:themeColor="text1"/>
          <w:sz w:val="22"/>
          <w:szCs w:val="22"/>
        </w:rPr>
        <w:t>Principal</w:t>
      </w:r>
      <w:proofErr w:type="gramEnd"/>
      <w:r w:rsidRPr="006F5E27">
        <w:rPr>
          <w:rFonts w:asciiTheme="minorHAnsi" w:hAnsiTheme="minorHAnsi" w:cstheme="minorHAnsi"/>
          <w:color w:val="000000" w:themeColor="text1"/>
          <w:sz w:val="22"/>
          <w:szCs w:val="22"/>
        </w:rPr>
        <w:t>.</w:t>
      </w:r>
    </w:p>
    <w:p w14:paraId="1497CDA7" w14:textId="2BC45003" w:rsidR="004E747D" w:rsidRPr="006F5E27" w:rsidRDefault="004E747D" w:rsidP="004E747D">
      <w:pPr>
        <w:pStyle w:val="Default"/>
        <w:spacing w:after="18"/>
        <w:ind w:left="720"/>
        <w:rPr>
          <w:rFonts w:asciiTheme="minorHAnsi" w:hAnsiTheme="minorHAnsi" w:cstheme="minorHAnsi"/>
          <w:color w:val="000000" w:themeColor="text1"/>
          <w:sz w:val="22"/>
          <w:szCs w:val="22"/>
        </w:rPr>
      </w:pPr>
    </w:p>
    <w:p w14:paraId="3869BB4A" w14:textId="0E529C44" w:rsidR="00D9024E" w:rsidRPr="006F5E27" w:rsidRDefault="00D9024E" w:rsidP="004E747D">
      <w:pPr>
        <w:pStyle w:val="Default"/>
        <w:spacing w:after="18"/>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O</w:t>
      </w:r>
      <w:r w:rsidRPr="006F5E27">
        <w:rPr>
          <w:rFonts w:asciiTheme="minorHAnsi" w:hAnsiTheme="minorHAnsi" w:cstheme="minorHAnsi"/>
          <w:b/>
          <w:bCs/>
          <w:color w:val="000000" w:themeColor="text1"/>
          <w:sz w:val="22"/>
          <w:szCs w:val="22"/>
        </w:rPr>
        <w:t xml:space="preserve">ther Duties: </w:t>
      </w:r>
    </w:p>
    <w:p w14:paraId="724C2CAD" w14:textId="77777777" w:rsidR="00941439" w:rsidRPr="006F5E27" w:rsidRDefault="00941439" w:rsidP="00D9024E">
      <w:pPr>
        <w:pStyle w:val="Default"/>
        <w:rPr>
          <w:rFonts w:asciiTheme="minorHAnsi" w:hAnsiTheme="minorHAnsi" w:cstheme="minorHAnsi"/>
          <w:color w:val="000000" w:themeColor="text1"/>
          <w:sz w:val="22"/>
          <w:szCs w:val="22"/>
        </w:rPr>
      </w:pPr>
    </w:p>
    <w:p w14:paraId="4B42E232" w14:textId="6F5AEBF9" w:rsidR="00D9024E" w:rsidRPr="006F5E27" w:rsidRDefault="00D9024E" w:rsidP="00D9024E">
      <w:pPr>
        <w:pStyle w:val="Default"/>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To comply with individual responsibilities, in accordance with the role, for health and safety within the </w:t>
      </w:r>
      <w:proofErr w:type="gramStart"/>
      <w:r w:rsidRPr="006F5E27">
        <w:rPr>
          <w:rFonts w:asciiTheme="minorHAnsi" w:hAnsiTheme="minorHAnsi" w:cstheme="minorHAnsi"/>
          <w:color w:val="000000" w:themeColor="text1"/>
          <w:sz w:val="22"/>
          <w:szCs w:val="22"/>
        </w:rPr>
        <w:t>workplace;</w:t>
      </w:r>
      <w:proofErr w:type="gramEnd"/>
      <w:r w:rsidRPr="006F5E27">
        <w:rPr>
          <w:rFonts w:asciiTheme="minorHAnsi" w:hAnsiTheme="minorHAnsi" w:cstheme="minorHAnsi"/>
          <w:color w:val="000000" w:themeColor="text1"/>
          <w:sz w:val="22"/>
          <w:szCs w:val="22"/>
        </w:rPr>
        <w:t xml:space="preserve"> </w:t>
      </w:r>
    </w:p>
    <w:p w14:paraId="0E1B9B6F" w14:textId="77777777" w:rsidR="00941439" w:rsidRPr="006F5E27" w:rsidRDefault="00941439" w:rsidP="00D9024E">
      <w:pPr>
        <w:pStyle w:val="Default"/>
        <w:ind w:left="720"/>
        <w:rPr>
          <w:rFonts w:asciiTheme="minorHAnsi" w:hAnsiTheme="minorHAnsi" w:cstheme="minorHAnsi"/>
          <w:color w:val="000000" w:themeColor="text1"/>
          <w:sz w:val="22"/>
          <w:szCs w:val="22"/>
        </w:rPr>
      </w:pPr>
    </w:p>
    <w:p w14:paraId="0B9C7086" w14:textId="3E3FA409" w:rsidR="00D9024E" w:rsidRPr="006F5E27" w:rsidRDefault="00D9024E" w:rsidP="00941439">
      <w:pPr>
        <w:pStyle w:val="Default"/>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Along with the Senior Leadership Team to take responsibility for: </w:t>
      </w:r>
    </w:p>
    <w:p w14:paraId="2A84D246" w14:textId="77777777" w:rsidR="00D9024E" w:rsidRPr="006F5E27" w:rsidRDefault="00D9024E" w:rsidP="00D9024E">
      <w:pPr>
        <w:pStyle w:val="Default"/>
        <w:ind w:firstLine="720"/>
        <w:rPr>
          <w:rFonts w:asciiTheme="minorHAnsi" w:hAnsiTheme="minorHAnsi" w:cstheme="minorHAnsi"/>
          <w:color w:val="000000" w:themeColor="text1"/>
          <w:sz w:val="22"/>
          <w:szCs w:val="22"/>
        </w:rPr>
      </w:pPr>
    </w:p>
    <w:p w14:paraId="0B9578E9" w14:textId="77777777" w:rsidR="00D9024E" w:rsidRPr="006F5E27" w:rsidRDefault="00D9024E" w:rsidP="00D9024E">
      <w:pPr>
        <w:pStyle w:val="Default"/>
        <w:spacing w:after="15"/>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The strategic direction and development for the Academy. </w:t>
      </w:r>
    </w:p>
    <w:p w14:paraId="004C26EA" w14:textId="77777777" w:rsidR="00D9024E" w:rsidRPr="006F5E27" w:rsidRDefault="00D9024E" w:rsidP="00D9024E">
      <w:pPr>
        <w:pStyle w:val="Default"/>
        <w:spacing w:after="15"/>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Taking a leading role in developing a learning culture in line with the Academy’s high expectations in creating a learning environment in line with the Academy’s values. </w:t>
      </w:r>
    </w:p>
    <w:p w14:paraId="047D8F31" w14:textId="77777777" w:rsidR="00D9024E" w:rsidRPr="006F5E27" w:rsidRDefault="00D9024E" w:rsidP="00D9024E">
      <w:pPr>
        <w:pStyle w:val="Default"/>
        <w:spacing w:after="15"/>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Anticipating, </w:t>
      </w:r>
      <w:proofErr w:type="gramStart"/>
      <w:r w:rsidRPr="006F5E27">
        <w:rPr>
          <w:rFonts w:asciiTheme="minorHAnsi" w:hAnsiTheme="minorHAnsi" w:cstheme="minorHAnsi"/>
          <w:color w:val="000000" w:themeColor="text1"/>
          <w:sz w:val="22"/>
          <w:szCs w:val="22"/>
        </w:rPr>
        <w:t>planning</w:t>
      </w:r>
      <w:proofErr w:type="gramEnd"/>
      <w:r w:rsidRPr="006F5E27">
        <w:rPr>
          <w:rFonts w:asciiTheme="minorHAnsi" w:hAnsiTheme="minorHAnsi" w:cstheme="minorHAnsi"/>
          <w:color w:val="000000" w:themeColor="text1"/>
          <w:sz w:val="22"/>
          <w:szCs w:val="22"/>
        </w:rPr>
        <w:t xml:space="preserve"> and making provision for future demands. </w:t>
      </w:r>
    </w:p>
    <w:p w14:paraId="5FEAF669" w14:textId="77777777" w:rsidR="00D9024E" w:rsidRPr="006F5E27" w:rsidRDefault="00D9024E" w:rsidP="00D9024E">
      <w:pPr>
        <w:pStyle w:val="Default"/>
        <w:spacing w:after="15"/>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Identifying the need for and leading the process of innovation, change and improvement in relation to the specific responsibilities outlined above. </w:t>
      </w:r>
    </w:p>
    <w:p w14:paraId="53FBF76A" w14:textId="77777777" w:rsidR="00D9024E" w:rsidRPr="006F5E27" w:rsidRDefault="00D9024E" w:rsidP="00D9024E">
      <w:pPr>
        <w:pStyle w:val="Default"/>
        <w:spacing w:after="15"/>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Develop middle leaders and subject leaders to ensure effective leadership across the Academy. </w:t>
      </w:r>
    </w:p>
    <w:p w14:paraId="044F8C55" w14:textId="77777777" w:rsidR="00D9024E" w:rsidRPr="006F5E27" w:rsidRDefault="00D9024E" w:rsidP="00D9024E">
      <w:pPr>
        <w:pStyle w:val="Default"/>
        <w:spacing w:after="15"/>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Take responsibility for measuring the impact of leaders’ work on the Academy’s priorities. </w:t>
      </w:r>
    </w:p>
    <w:p w14:paraId="7AC73ECA" w14:textId="54269B0F" w:rsidR="00D9024E" w:rsidRPr="006F5E27" w:rsidRDefault="00D9024E" w:rsidP="00D9024E">
      <w:pPr>
        <w:pStyle w:val="Default"/>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Take the lead role in ensuring that communication with parents, pupils and staff is positive and that the Academy has a good reputation in the local community. </w:t>
      </w:r>
    </w:p>
    <w:p w14:paraId="68176EF4" w14:textId="77777777" w:rsidR="00941439" w:rsidRPr="006F5E27" w:rsidRDefault="00941439" w:rsidP="00D9024E">
      <w:pPr>
        <w:pStyle w:val="Default"/>
        <w:ind w:left="720"/>
        <w:rPr>
          <w:rFonts w:asciiTheme="minorHAnsi" w:hAnsiTheme="minorHAnsi" w:cstheme="minorHAnsi"/>
          <w:color w:val="000000" w:themeColor="text1"/>
          <w:sz w:val="22"/>
          <w:szCs w:val="22"/>
        </w:rPr>
      </w:pPr>
    </w:p>
    <w:p w14:paraId="26CAD131" w14:textId="44839B93" w:rsidR="00D9024E" w:rsidRPr="006F5E27" w:rsidRDefault="00D9024E" w:rsidP="00941439">
      <w:pPr>
        <w:pStyle w:val="Default"/>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lastRenderedPageBreak/>
        <w:t xml:space="preserve">To have line management responsibility involving: </w:t>
      </w:r>
    </w:p>
    <w:p w14:paraId="07F42F92" w14:textId="77777777" w:rsidR="00D9024E" w:rsidRPr="006F5E27" w:rsidRDefault="00D9024E" w:rsidP="00D9024E">
      <w:pPr>
        <w:pStyle w:val="Default"/>
        <w:ind w:firstLine="720"/>
        <w:rPr>
          <w:rFonts w:asciiTheme="minorHAnsi" w:hAnsiTheme="minorHAnsi" w:cstheme="minorHAnsi"/>
          <w:color w:val="000000" w:themeColor="text1"/>
          <w:sz w:val="22"/>
          <w:szCs w:val="22"/>
        </w:rPr>
      </w:pPr>
    </w:p>
    <w:p w14:paraId="4DC7FC8C" w14:textId="77777777" w:rsidR="00D9024E" w:rsidRPr="006F5E27" w:rsidRDefault="00D9024E" w:rsidP="00D9024E">
      <w:pPr>
        <w:pStyle w:val="Default"/>
        <w:spacing w:after="15"/>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Monitoring standards of achievement through regular meetings with the relevant members of staff and through lesson observations and attendance at meetings; offering advice, </w:t>
      </w:r>
      <w:proofErr w:type="gramStart"/>
      <w:r w:rsidRPr="006F5E27">
        <w:rPr>
          <w:rFonts w:asciiTheme="minorHAnsi" w:hAnsiTheme="minorHAnsi" w:cstheme="minorHAnsi"/>
          <w:color w:val="000000" w:themeColor="text1"/>
          <w:sz w:val="22"/>
          <w:szCs w:val="22"/>
        </w:rPr>
        <w:t>support</w:t>
      </w:r>
      <w:proofErr w:type="gramEnd"/>
      <w:r w:rsidRPr="006F5E27">
        <w:rPr>
          <w:rFonts w:asciiTheme="minorHAnsi" w:hAnsiTheme="minorHAnsi" w:cstheme="minorHAnsi"/>
          <w:color w:val="000000" w:themeColor="text1"/>
          <w:sz w:val="22"/>
          <w:szCs w:val="22"/>
        </w:rPr>
        <w:t xml:space="preserve"> and challenge. </w:t>
      </w:r>
    </w:p>
    <w:p w14:paraId="0C306619" w14:textId="77777777" w:rsidR="00D9024E" w:rsidRPr="006F5E27" w:rsidRDefault="00D9024E" w:rsidP="00D9024E">
      <w:pPr>
        <w:pStyle w:val="Default"/>
        <w:spacing w:after="15"/>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Ensuring the implementation of Academy policies. </w:t>
      </w:r>
    </w:p>
    <w:p w14:paraId="37C97B63" w14:textId="4379FC0E" w:rsidR="00D9024E" w:rsidRPr="006F5E27" w:rsidRDefault="00D9024E" w:rsidP="00D9024E">
      <w:pPr>
        <w:pStyle w:val="Default"/>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Working closely in a coaching role with the staff being line managed in planning for and implementing improvement.</w:t>
      </w:r>
    </w:p>
    <w:p w14:paraId="39C78F1C" w14:textId="77777777" w:rsidR="00941439" w:rsidRPr="006F5E27" w:rsidRDefault="00941439" w:rsidP="00D9024E">
      <w:pPr>
        <w:pStyle w:val="Default"/>
        <w:ind w:left="720"/>
        <w:rPr>
          <w:rFonts w:asciiTheme="minorHAnsi" w:hAnsiTheme="minorHAnsi" w:cstheme="minorHAnsi"/>
          <w:color w:val="000000" w:themeColor="text1"/>
          <w:sz w:val="22"/>
          <w:szCs w:val="22"/>
        </w:rPr>
      </w:pPr>
    </w:p>
    <w:p w14:paraId="1FD7D868" w14:textId="6608850B" w:rsidR="00D9024E" w:rsidRPr="006F5E27" w:rsidRDefault="00D9024E" w:rsidP="00941439">
      <w:pPr>
        <w:pStyle w:val="Default"/>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Other Senior Leadership Responsibilities: </w:t>
      </w:r>
    </w:p>
    <w:p w14:paraId="6FE4E13E" w14:textId="77777777" w:rsidR="00941439" w:rsidRPr="006F5E27" w:rsidRDefault="00941439" w:rsidP="00A36862">
      <w:pPr>
        <w:pStyle w:val="Default"/>
        <w:ind w:firstLine="720"/>
        <w:rPr>
          <w:rFonts w:asciiTheme="minorHAnsi" w:hAnsiTheme="minorHAnsi" w:cstheme="minorHAnsi"/>
          <w:color w:val="000000" w:themeColor="text1"/>
          <w:sz w:val="22"/>
          <w:szCs w:val="22"/>
        </w:rPr>
      </w:pPr>
    </w:p>
    <w:p w14:paraId="3695BFFC" w14:textId="77777777" w:rsidR="00D9024E" w:rsidRPr="006F5E27" w:rsidRDefault="00D9024E" w:rsidP="00A36862">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To lead staff by example, being highly visible and promoting good order throughout the Academy. </w:t>
      </w:r>
    </w:p>
    <w:p w14:paraId="29F2F4D9" w14:textId="77777777" w:rsidR="00D9024E" w:rsidRPr="006F5E27" w:rsidRDefault="00D9024E" w:rsidP="00A36862">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Assist in the appointment of staff consistent with the Academy’s vision, Trust Values and ‘Safer Recruitment Procedure’. </w:t>
      </w:r>
    </w:p>
    <w:p w14:paraId="68A7FB8D" w14:textId="77777777" w:rsidR="00D9024E" w:rsidRPr="006F5E27" w:rsidRDefault="00D9024E" w:rsidP="00A36862">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Assist in the preparation and review of Academy policy documents, leading, in this regard, on areas of responsibility. </w:t>
      </w:r>
    </w:p>
    <w:p w14:paraId="0F6A3E72" w14:textId="77777777" w:rsidR="00D9024E" w:rsidRPr="006F5E27" w:rsidRDefault="00D9024E" w:rsidP="00A36862">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To ensure effective communication within the Academy community. </w:t>
      </w:r>
    </w:p>
    <w:p w14:paraId="79EA564E" w14:textId="77777777" w:rsidR="00D9024E" w:rsidRPr="006F5E27" w:rsidRDefault="00D9024E" w:rsidP="00A36862">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Take assemblies as required. </w:t>
      </w:r>
    </w:p>
    <w:p w14:paraId="2DFDE5B3" w14:textId="77777777" w:rsidR="00D9024E" w:rsidRPr="006F5E27" w:rsidRDefault="00D9024E" w:rsidP="00A36862">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Share the Trust’s and Academy’s commitment to safeguarding and promoting the welfare of all young people through having knowledge of Government guidelines and safeguarding policies as appropriate within the Academy. </w:t>
      </w:r>
    </w:p>
    <w:p w14:paraId="0061C525" w14:textId="70A09380" w:rsidR="00D9024E" w:rsidRPr="006F5E27" w:rsidRDefault="00D9024E" w:rsidP="00A36862">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Ensure that all duties and services provided are in accordance with Academy policies and procedures in line with the staff code of conduct/professional expectations. </w:t>
      </w:r>
    </w:p>
    <w:p w14:paraId="41D4C9FF" w14:textId="77777777" w:rsidR="00D9024E" w:rsidRPr="006F5E27" w:rsidRDefault="00D9024E" w:rsidP="00A36862">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To undertake training as necessary. </w:t>
      </w:r>
    </w:p>
    <w:p w14:paraId="5306AC69" w14:textId="77777777" w:rsidR="00D9024E" w:rsidRPr="006F5E27" w:rsidRDefault="00D9024E" w:rsidP="00A36862">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To be willing and enthusiastic in engaging with continuous professional development. </w:t>
      </w:r>
    </w:p>
    <w:p w14:paraId="42110A57" w14:textId="77777777" w:rsidR="00D9024E" w:rsidRPr="006F5E27" w:rsidRDefault="00D9024E" w:rsidP="00A36862">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To undertake any other duty as specified by the Executive Principal/Senior Leadership Team not listed above. </w:t>
      </w:r>
    </w:p>
    <w:p w14:paraId="22C68F69" w14:textId="37C9FFD6" w:rsidR="00D9024E" w:rsidRPr="006F5E27" w:rsidRDefault="00D9024E" w:rsidP="00A36862">
      <w:pPr>
        <w:pStyle w:val="Default"/>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To be a key part of the life of the Academy community, to support both the values, </w:t>
      </w:r>
      <w:r w:rsidR="00A36862" w:rsidRPr="006F5E27">
        <w:rPr>
          <w:rFonts w:asciiTheme="minorHAnsi" w:hAnsiTheme="minorHAnsi" w:cstheme="minorHAnsi"/>
          <w:color w:val="000000" w:themeColor="text1"/>
          <w:sz w:val="22"/>
          <w:szCs w:val="22"/>
        </w:rPr>
        <w:t xml:space="preserve">Mission, and </w:t>
      </w:r>
      <w:r w:rsidRPr="006F5E27">
        <w:rPr>
          <w:rFonts w:asciiTheme="minorHAnsi" w:hAnsiTheme="minorHAnsi" w:cstheme="minorHAnsi"/>
          <w:color w:val="000000" w:themeColor="text1"/>
          <w:sz w:val="22"/>
          <w:szCs w:val="22"/>
        </w:rPr>
        <w:t>vision of the Academy and encourag</w:t>
      </w:r>
      <w:r w:rsidR="00A36862" w:rsidRPr="006F5E27">
        <w:rPr>
          <w:rFonts w:asciiTheme="minorHAnsi" w:hAnsiTheme="minorHAnsi" w:cstheme="minorHAnsi"/>
          <w:color w:val="000000" w:themeColor="text1"/>
          <w:sz w:val="22"/>
          <w:szCs w:val="22"/>
        </w:rPr>
        <w:t>ing</w:t>
      </w:r>
      <w:r w:rsidRPr="006F5E27">
        <w:rPr>
          <w:rFonts w:asciiTheme="minorHAnsi" w:hAnsiTheme="minorHAnsi" w:cstheme="minorHAnsi"/>
          <w:color w:val="000000" w:themeColor="text1"/>
          <w:sz w:val="22"/>
          <w:szCs w:val="22"/>
        </w:rPr>
        <w:t xml:space="preserve"> pupils to follow this example. </w:t>
      </w:r>
    </w:p>
    <w:p w14:paraId="5B688656" w14:textId="77777777" w:rsidR="00941439" w:rsidRPr="006F5E27" w:rsidRDefault="00941439" w:rsidP="00A36862">
      <w:pPr>
        <w:pStyle w:val="Default"/>
        <w:ind w:left="720"/>
        <w:rPr>
          <w:rFonts w:asciiTheme="minorHAnsi" w:hAnsiTheme="minorHAnsi" w:cstheme="minorHAnsi"/>
          <w:color w:val="000000" w:themeColor="text1"/>
          <w:sz w:val="22"/>
          <w:szCs w:val="22"/>
        </w:rPr>
      </w:pPr>
    </w:p>
    <w:p w14:paraId="48DB80D7" w14:textId="4832FC98" w:rsidR="00D9024E" w:rsidRPr="006F5E27" w:rsidRDefault="00D9024E" w:rsidP="00B93CF4">
      <w:pPr>
        <w:pStyle w:val="Default"/>
        <w:rPr>
          <w:rFonts w:asciiTheme="minorHAnsi" w:hAnsiTheme="minorHAnsi" w:cstheme="minorHAnsi"/>
          <w:b/>
          <w:bCs/>
          <w:color w:val="000000" w:themeColor="text1"/>
          <w:sz w:val="22"/>
          <w:szCs w:val="22"/>
        </w:rPr>
      </w:pPr>
      <w:r w:rsidRPr="006F5E27">
        <w:rPr>
          <w:rFonts w:asciiTheme="minorHAnsi" w:hAnsiTheme="minorHAnsi" w:cstheme="minorHAnsi"/>
          <w:b/>
          <w:bCs/>
          <w:color w:val="000000" w:themeColor="text1"/>
          <w:sz w:val="22"/>
          <w:szCs w:val="22"/>
        </w:rPr>
        <w:t xml:space="preserve">Personal Qualities, Attributes and Qualifications: </w:t>
      </w:r>
    </w:p>
    <w:p w14:paraId="671126B0" w14:textId="77777777" w:rsidR="00A36862" w:rsidRPr="006F5E27" w:rsidRDefault="00A36862" w:rsidP="00A36862">
      <w:pPr>
        <w:pStyle w:val="Default"/>
        <w:ind w:firstLine="720"/>
        <w:rPr>
          <w:rFonts w:asciiTheme="minorHAnsi" w:hAnsiTheme="minorHAnsi" w:cstheme="minorHAnsi"/>
          <w:color w:val="000000" w:themeColor="text1"/>
          <w:sz w:val="22"/>
          <w:szCs w:val="22"/>
        </w:rPr>
      </w:pPr>
    </w:p>
    <w:p w14:paraId="27EA91CC" w14:textId="1806151E" w:rsidR="00D9024E" w:rsidRPr="006F5E27" w:rsidRDefault="00D9024E" w:rsidP="00A36862">
      <w:pPr>
        <w:pStyle w:val="Default"/>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This position requires the following personal qualities and attributes: </w:t>
      </w:r>
    </w:p>
    <w:p w14:paraId="3C64D7F2" w14:textId="77777777" w:rsidR="00A36862" w:rsidRPr="006F5E27" w:rsidRDefault="00A36862" w:rsidP="00A36862">
      <w:pPr>
        <w:pStyle w:val="Default"/>
        <w:ind w:firstLine="720"/>
        <w:rPr>
          <w:rFonts w:asciiTheme="minorHAnsi" w:hAnsiTheme="minorHAnsi" w:cstheme="minorHAnsi"/>
          <w:color w:val="000000" w:themeColor="text1"/>
          <w:sz w:val="22"/>
          <w:szCs w:val="22"/>
        </w:rPr>
      </w:pPr>
    </w:p>
    <w:p w14:paraId="6CE802D8" w14:textId="77777777" w:rsidR="00D9024E" w:rsidRPr="006F5E27" w:rsidRDefault="00D9024E" w:rsidP="00A36862">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They should be excellent strategic leaders, working to improve standards at whole Academy level. </w:t>
      </w:r>
    </w:p>
    <w:p w14:paraId="1BC1FA1A" w14:textId="77777777" w:rsidR="00D9024E" w:rsidRPr="006F5E27" w:rsidRDefault="00D9024E" w:rsidP="00A36862">
      <w:pPr>
        <w:pStyle w:val="Default"/>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Heads of Schools are excellent team leaders, capable of building a successful team and getting the best out of colleagues. </w:t>
      </w:r>
    </w:p>
    <w:p w14:paraId="60327896" w14:textId="77777777" w:rsidR="00D9024E" w:rsidRPr="006F5E27" w:rsidRDefault="00D9024E" w:rsidP="00A36862">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They are excellent leaders of pupils, commanding respect and being a positive presence around the Academy. At the heart of their work should be to build self-esteem, imbued moral values and motivate the pupils to do their best. </w:t>
      </w:r>
    </w:p>
    <w:p w14:paraId="0B490570" w14:textId="77777777" w:rsidR="00D9024E" w:rsidRPr="006F5E27" w:rsidRDefault="00D9024E" w:rsidP="00A36862">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Heads of Schools are excellent managers, highly organised and operating efficiently and effectively in all areas of their work. </w:t>
      </w:r>
    </w:p>
    <w:p w14:paraId="0B623F3B" w14:textId="77777777" w:rsidR="00D9024E" w:rsidRPr="006F5E27" w:rsidRDefault="00D9024E" w:rsidP="00A36862">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Heads of Schools are expected to think creatively about the Academy, be prepared to take risks and to innovate. They should be excellent communicators with a high degree of emotional intelligence. They should be energisers, demonstrating a positive mental attitude around the Academy and in all areas of their work. </w:t>
      </w:r>
    </w:p>
    <w:p w14:paraId="53206DFC" w14:textId="77777777" w:rsidR="00D9024E" w:rsidRPr="006F5E27" w:rsidRDefault="00D9024E" w:rsidP="00A36862">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Heads of Schools are expected to be loyal to the Senior Leadership Team and to pursue and deliver leadership strategies and agreed actions in a positive and consistent manner. </w:t>
      </w:r>
    </w:p>
    <w:p w14:paraId="1E283530" w14:textId="5F0365D3" w:rsidR="00D9024E" w:rsidRPr="006F5E27" w:rsidRDefault="00D9024E" w:rsidP="00A36862">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Ability to contribute towards the Academy’s vision</w:t>
      </w:r>
      <w:r w:rsidR="00A36862" w:rsidRPr="006F5E27">
        <w:rPr>
          <w:rFonts w:asciiTheme="minorHAnsi" w:hAnsiTheme="minorHAnsi" w:cstheme="minorHAnsi"/>
          <w:color w:val="000000" w:themeColor="text1"/>
          <w:sz w:val="22"/>
          <w:szCs w:val="22"/>
        </w:rPr>
        <w:t xml:space="preserve">, </w:t>
      </w:r>
      <w:proofErr w:type="gramStart"/>
      <w:r w:rsidR="00A36862" w:rsidRPr="006F5E27">
        <w:rPr>
          <w:rFonts w:asciiTheme="minorHAnsi" w:hAnsiTheme="minorHAnsi" w:cstheme="minorHAnsi"/>
          <w:color w:val="000000" w:themeColor="text1"/>
          <w:sz w:val="22"/>
          <w:szCs w:val="22"/>
        </w:rPr>
        <w:t>mission</w:t>
      </w:r>
      <w:proofErr w:type="gramEnd"/>
      <w:r w:rsidRPr="006F5E27">
        <w:rPr>
          <w:rFonts w:asciiTheme="minorHAnsi" w:hAnsiTheme="minorHAnsi" w:cstheme="minorHAnsi"/>
          <w:color w:val="000000" w:themeColor="text1"/>
          <w:sz w:val="22"/>
          <w:szCs w:val="22"/>
        </w:rPr>
        <w:t xml:space="preserve"> and </w:t>
      </w:r>
      <w:r w:rsidR="00A36862" w:rsidRPr="006F5E27">
        <w:rPr>
          <w:rFonts w:asciiTheme="minorHAnsi" w:hAnsiTheme="minorHAnsi" w:cstheme="minorHAnsi"/>
          <w:color w:val="000000" w:themeColor="text1"/>
          <w:sz w:val="22"/>
          <w:szCs w:val="22"/>
        </w:rPr>
        <w:t>values.</w:t>
      </w:r>
    </w:p>
    <w:p w14:paraId="078D47B6" w14:textId="77777777" w:rsidR="00D9024E" w:rsidRPr="006F5E27" w:rsidRDefault="00D9024E" w:rsidP="00B93CF4">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Ability to demonstrate academic ambition for all </w:t>
      </w:r>
      <w:proofErr w:type="gramStart"/>
      <w:r w:rsidRPr="006F5E27">
        <w:rPr>
          <w:rFonts w:asciiTheme="minorHAnsi" w:hAnsiTheme="minorHAnsi" w:cstheme="minorHAnsi"/>
          <w:color w:val="000000" w:themeColor="text1"/>
          <w:sz w:val="22"/>
          <w:szCs w:val="22"/>
        </w:rPr>
        <w:t>pupils;</w:t>
      </w:r>
      <w:proofErr w:type="gramEnd"/>
      <w:r w:rsidRPr="006F5E27">
        <w:rPr>
          <w:rFonts w:asciiTheme="minorHAnsi" w:hAnsiTheme="minorHAnsi" w:cstheme="minorHAnsi"/>
          <w:color w:val="000000" w:themeColor="text1"/>
          <w:sz w:val="22"/>
          <w:szCs w:val="22"/>
        </w:rPr>
        <w:t xml:space="preserve"> a genuine passion and belief in the potential of every pupil. </w:t>
      </w:r>
    </w:p>
    <w:p w14:paraId="5204B95A" w14:textId="2F27326F" w:rsidR="00D9024E" w:rsidRPr="006F5E27" w:rsidRDefault="00D9024E" w:rsidP="00B93CF4">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Be able</w:t>
      </w:r>
      <w:r w:rsidR="00A36862" w:rsidRPr="006F5E27">
        <w:rPr>
          <w:rFonts w:asciiTheme="minorHAnsi" w:hAnsiTheme="minorHAnsi" w:cstheme="minorHAnsi"/>
          <w:color w:val="000000" w:themeColor="text1"/>
          <w:sz w:val="22"/>
          <w:szCs w:val="22"/>
        </w:rPr>
        <w:t xml:space="preserve"> </w:t>
      </w:r>
      <w:r w:rsidRPr="006F5E27">
        <w:rPr>
          <w:rFonts w:asciiTheme="minorHAnsi" w:hAnsiTheme="minorHAnsi" w:cstheme="minorHAnsi"/>
          <w:color w:val="000000" w:themeColor="text1"/>
          <w:sz w:val="22"/>
          <w:szCs w:val="22"/>
        </w:rPr>
        <w:t xml:space="preserve">to work autonomously and be proactive in all areas of responsibility. </w:t>
      </w:r>
    </w:p>
    <w:p w14:paraId="1A47A04B" w14:textId="4C61E888" w:rsidR="00D9024E" w:rsidRPr="006F5E27" w:rsidRDefault="00D9024E" w:rsidP="00B93CF4">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Determination to improve standards and outcomes</w:t>
      </w:r>
      <w:r w:rsidR="00B93CF4" w:rsidRPr="006F5E27">
        <w:rPr>
          <w:rFonts w:asciiTheme="minorHAnsi" w:hAnsiTheme="minorHAnsi" w:cstheme="minorHAnsi"/>
          <w:color w:val="000000" w:themeColor="text1"/>
          <w:sz w:val="22"/>
          <w:szCs w:val="22"/>
        </w:rPr>
        <w:t>.</w:t>
      </w:r>
      <w:r w:rsidRPr="006F5E27">
        <w:rPr>
          <w:rFonts w:asciiTheme="minorHAnsi" w:hAnsiTheme="minorHAnsi" w:cstheme="minorHAnsi"/>
          <w:color w:val="000000" w:themeColor="text1"/>
          <w:sz w:val="22"/>
          <w:szCs w:val="22"/>
        </w:rPr>
        <w:t xml:space="preserve"> </w:t>
      </w:r>
    </w:p>
    <w:p w14:paraId="48DD149E" w14:textId="23CA0C83" w:rsidR="00D9024E" w:rsidRPr="006F5E27" w:rsidRDefault="00D9024E" w:rsidP="00B93CF4">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Interest in playing a part, through education, in the regeneration of </w:t>
      </w:r>
      <w:r w:rsidR="00B93CF4" w:rsidRPr="006F5E27">
        <w:rPr>
          <w:rFonts w:asciiTheme="minorHAnsi" w:hAnsiTheme="minorHAnsi" w:cstheme="minorHAnsi"/>
          <w:color w:val="000000" w:themeColor="text1"/>
          <w:sz w:val="22"/>
          <w:szCs w:val="22"/>
        </w:rPr>
        <w:t>Ipswich.</w:t>
      </w:r>
    </w:p>
    <w:p w14:paraId="646CD427" w14:textId="77777777" w:rsidR="00D9024E" w:rsidRPr="006F5E27" w:rsidRDefault="00D9024E" w:rsidP="00B93CF4">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High ethical standards. </w:t>
      </w:r>
    </w:p>
    <w:p w14:paraId="3E13C571" w14:textId="77777777" w:rsidR="00D9024E" w:rsidRPr="006F5E27" w:rsidRDefault="00D9024E" w:rsidP="00B93CF4">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Strong interpersonal, </w:t>
      </w:r>
      <w:proofErr w:type="gramStart"/>
      <w:r w:rsidRPr="006F5E27">
        <w:rPr>
          <w:rFonts w:asciiTheme="minorHAnsi" w:hAnsiTheme="minorHAnsi" w:cstheme="minorHAnsi"/>
          <w:color w:val="000000" w:themeColor="text1"/>
          <w:sz w:val="22"/>
          <w:szCs w:val="22"/>
        </w:rPr>
        <w:t>written</w:t>
      </w:r>
      <w:proofErr w:type="gramEnd"/>
      <w:r w:rsidRPr="006F5E27">
        <w:rPr>
          <w:rFonts w:asciiTheme="minorHAnsi" w:hAnsiTheme="minorHAnsi" w:cstheme="minorHAnsi"/>
          <w:color w:val="000000" w:themeColor="text1"/>
          <w:sz w:val="22"/>
          <w:szCs w:val="22"/>
        </w:rPr>
        <w:t xml:space="preserve"> and oral communication skills. </w:t>
      </w:r>
    </w:p>
    <w:p w14:paraId="178A61C3" w14:textId="77777777" w:rsidR="00D9024E" w:rsidRPr="006F5E27" w:rsidRDefault="00D9024E" w:rsidP="00B93CF4">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Motivation to improve standards and achieve excellence. </w:t>
      </w:r>
    </w:p>
    <w:p w14:paraId="32D523EC" w14:textId="77777777" w:rsidR="00D9024E" w:rsidRPr="006F5E27" w:rsidRDefault="00D9024E" w:rsidP="00B93CF4">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Ability to demonstrate honesty and integrity. </w:t>
      </w:r>
    </w:p>
    <w:p w14:paraId="35CFE369" w14:textId="77777777" w:rsidR="00D9024E" w:rsidRPr="006F5E27" w:rsidRDefault="00D9024E" w:rsidP="00B93CF4">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Excellent organisational skills. </w:t>
      </w:r>
    </w:p>
    <w:p w14:paraId="03540259" w14:textId="77777777" w:rsidR="00D9024E" w:rsidRPr="006F5E27" w:rsidRDefault="00D9024E" w:rsidP="00B93CF4">
      <w:pPr>
        <w:pStyle w:val="Default"/>
        <w:spacing w:after="18"/>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Ability to work collaboratively with partner academies in the Trust and beyond. </w:t>
      </w:r>
    </w:p>
    <w:p w14:paraId="48EAC395" w14:textId="77777777" w:rsidR="00D9024E" w:rsidRPr="006F5E27" w:rsidRDefault="00D9024E" w:rsidP="00B93CF4">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Ability to communicate effectively, professionally and in a friendly manner with staff, pupils, </w:t>
      </w:r>
      <w:proofErr w:type="gramStart"/>
      <w:r w:rsidRPr="006F5E27">
        <w:rPr>
          <w:rFonts w:asciiTheme="minorHAnsi" w:hAnsiTheme="minorHAnsi" w:cstheme="minorHAnsi"/>
          <w:color w:val="000000" w:themeColor="text1"/>
          <w:sz w:val="22"/>
          <w:szCs w:val="22"/>
        </w:rPr>
        <w:t>parents</w:t>
      </w:r>
      <w:proofErr w:type="gramEnd"/>
      <w:r w:rsidRPr="006F5E27">
        <w:rPr>
          <w:rFonts w:asciiTheme="minorHAnsi" w:hAnsiTheme="minorHAnsi" w:cstheme="minorHAnsi"/>
          <w:color w:val="000000" w:themeColor="text1"/>
          <w:sz w:val="22"/>
          <w:szCs w:val="22"/>
        </w:rPr>
        <w:t xml:space="preserve"> and external agencies. </w:t>
      </w:r>
    </w:p>
    <w:p w14:paraId="715E0E42" w14:textId="77777777" w:rsidR="00D9024E" w:rsidRPr="006F5E27" w:rsidRDefault="00D9024E" w:rsidP="00B93CF4">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To be an ambassador for the Academy in dealing with external persons, and to be an admired and respected member of the team by internal staff and pupils. </w:t>
      </w:r>
    </w:p>
    <w:p w14:paraId="4055F6BC" w14:textId="77777777" w:rsidR="00D9024E" w:rsidRPr="006F5E27" w:rsidRDefault="00D9024E" w:rsidP="00B93CF4">
      <w:pPr>
        <w:pStyle w:val="Default"/>
        <w:spacing w:after="18"/>
        <w:ind w:left="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To enjoy helping others and be able to resolve any issues in a professional, </w:t>
      </w:r>
      <w:proofErr w:type="gramStart"/>
      <w:r w:rsidRPr="006F5E27">
        <w:rPr>
          <w:rFonts w:asciiTheme="minorHAnsi" w:hAnsiTheme="minorHAnsi" w:cstheme="minorHAnsi"/>
          <w:color w:val="000000" w:themeColor="text1"/>
          <w:sz w:val="22"/>
          <w:szCs w:val="22"/>
        </w:rPr>
        <w:t>calm</w:t>
      </w:r>
      <w:proofErr w:type="gramEnd"/>
      <w:r w:rsidRPr="006F5E27">
        <w:rPr>
          <w:rFonts w:asciiTheme="minorHAnsi" w:hAnsiTheme="minorHAnsi" w:cstheme="minorHAnsi"/>
          <w:color w:val="000000" w:themeColor="text1"/>
          <w:sz w:val="22"/>
          <w:szCs w:val="22"/>
        </w:rPr>
        <w:t xml:space="preserve"> and measured manner. </w:t>
      </w:r>
    </w:p>
    <w:p w14:paraId="3CE74E68" w14:textId="77777777" w:rsidR="00D9024E" w:rsidRPr="006F5E27" w:rsidRDefault="00D9024E" w:rsidP="00B93CF4">
      <w:pPr>
        <w:pStyle w:val="Default"/>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To be highly motivated and to have a flexible approach towards work and working </w:t>
      </w:r>
      <w:proofErr w:type="gramStart"/>
      <w:r w:rsidRPr="006F5E27">
        <w:rPr>
          <w:rFonts w:asciiTheme="minorHAnsi" w:hAnsiTheme="minorHAnsi" w:cstheme="minorHAnsi"/>
          <w:color w:val="000000" w:themeColor="text1"/>
          <w:sz w:val="22"/>
          <w:szCs w:val="22"/>
        </w:rPr>
        <w:t>hours;.</w:t>
      </w:r>
      <w:proofErr w:type="gramEnd"/>
      <w:r w:rsidRPr="006F5E27">
        <w:rPr>
          <w:rFonts w:asciiTheme="minorHAnsi" w:hAnsiTheme="minorHAnsi" w:cstheme="minorHAnsi"/>
          <w:color w:val="000000" w:themeColor="text1"/>
          <w:sz w:val="22"/>
          <w:szCs w:val="22"/>
        </w:rPr>
        <w:t xml:space="preserve"> </w:t>
      </w:r>
    </w:p>
    <w:p w14:paraId="10B7C9E5" w14:textId="77777777" w:rsidR="00D9024E" w:rsidRPr="006F5E27" w:rsidRDefault="00D9024E" w:rsidP="00D9024E">
      <w:pPr>
        <w:pStyle w:val="Default"/>
        <w:rPr>
          <w:rFonts w:asciiTheme="minorHAnsi" w:hAnsiTheme="minorHAnsi" w:cstheme="minorHAnsi"/>
          <w:color w:val="000000" w:themeColor="text1"/>
          <w:sz w:val="22"/>
          <w:szCs w:val="22"/>
        </w:rPr>
      </w:pPr>
    </w:p>
    <w:p w14:paraId="75C90F0F" w14:textId="194ED58F" w:rsidR="00D9024E" w:rsidRPr="006F5E27" w:rsidRDefault="00D9024E" w:rsidP="00B93CF4">
      <w:pPr>
        <w:pStyle w:val="Default"/>
        <w:rPr>
          <w:rFonts w:asciiTheme="minorHAnsi" w:hAnsiTheme="minorHAnsi" w:cstheme="minorHAnsi"/>
          <w:b/>
          <w:bCs/>
          <w:color w:val="000000" w:themeColor="text1"/>
          <w:sz w:val="22"/>
          <w:szCs w:val="22"/>
        </w:rPr>
      </w:pPr>
      <w:r w:rsidRPr="006F5E27">
        <w:rPr>
          <w:rFonts w:asciiTheme="minorHAnsi" w:hAnsiTheme="minorHAnsi" w:cstheme="minorHAnsi"/>
          <w:b/>
          <w:bCs/>
          <w:color w:val="000000" w:themeColor="text1"/>
          <w:sz w:val="22"/>
          <w:szCs w:val="22"/>
        </w:rPr>
        <w:t xml:space="preserve">Qualification Criteria: </w:t>
      </w:r>
    </w:p>
    <w:p w14:paraId="00638BDF" w14:textId="77777777" w:rsidR="00B93CF4" w:rsidRPr="006F5E27" w:rsidRDefault="00B93CF4" w:rsidP="00B93CF4">
      <w:pPr>
        <w:pStyle w:val="Default"/>
        <w:ind w:firstLine="720"/>
        <w:rPr>
          <w:rFonts w:asciiTheme="minorHAnsi" w:hAnsiTheme="minorHAnsi" w:cstheme="minorHAnsi"/>
          <w:color w:val="000000" w:themeColor="text1"/>
          <w:sz w:val="22"/>
          <w:szCs w:val="22"/>
        </w:rPr>
      </w:pPr>
    </w:p>
    <w:p w14:paraId="3D53AD7B" w14:textId="77777777" w:rsidR="00D9024E" w:rsidRPr="006F5E27" w:rsidRDefault="00D9024E" w:rsidP="00B93CF4">
      <w:pPr>
        <w:pStyle w:val="Default"/>
        <w:spacing w:after="17"/>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A strong academic track record to degree level and above. </w:t>
      </w:r>
    </w:p>
    <w:p w14:paraId="4E332B6A" w14:textId="77777777" w:rsidR="00D9024E" w:rsidRPr="006F5E27" w:rsidRDefault="00D9024E" w:rsidP="00B93CF4">
      <w:pPr>
        <w:pStyle w:val="Default"/>
        <w:spacing w:after="17"/>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To hold Qualified Teacher Status (QTS). </w:t>
      </w:r>
    </w:p>
    <w:p w14:paraId="1C155248" w14:textId="77777777" w:rsidR="00D9024E" w:rsidRPr="006F5E27" w:rsidRDefault="00D9024E" w:rsidP="00B93CF4">
      <w:pPr>
        <w:pStyle w:val="Default"/>
        <w:spacing w:after="17"/>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Evidence of ongoing Continuous Professional Development. </w:t>
      </w:r>
    </w:p>
    <w:p w14:paraId="790266A6" w14:textId="77777777" w:rsidR="00D9024E" w:rsidRPr="006F5E27" w:rsidRDefault="00D9024E" w:rsidP="00B93CF4">
      <w:pPr>
        <w:pStyle w:val="Default"/>
        <w:ind w:firstLine="720"/>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 NPQH is desirable but not essential. </w:t>
      </w:r>
    </w:p>
    <w:p w14:paraId="6C28EDFB" w14:textId="77777777" w:rsidR="00D9024E" w:rsidRPr="006F5E27" w:rsidRDefault="00D9024E" w:rsidP="00D9024E">
      <w:pPr>
        <w:pStyle w:val="Default"/>
        <w:rPr>
          <w:rFonts w:asciiTheme="minorHAnsi" w:hAnsiTheme="minorHAnsi" w:cstheme="minorHAnsi"/>
          <w:color w:val="000000" w:themeColor="text1"/>
          <w:sz w:val="22"/>
          <w:szCs w:val="22"/>
        </w:rPr>
      </w:pPr>
    </w:p>
    <w:p w14:paraId="793EA3CD" w14:textId="05F990FA" w:rsidR="00D9024E" w:rsidRPr="006F5E27" w:rsidRDefault="00D9024E" w:rsidP="00D9024E">
      <w:pPr>
        <w:pStyle w:val="Default"/>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 xml:space="preserve">All job descriptions may, following consultation with you, be subject to change to reflect or anticipate changes in the job, which are commensurate with the salary and job title. </w:t>
      </w:r>
    </w:p>
    <w:p w14:paraId="7C7D0267" w14:textId="77777777" w:rsidR="00B93CF4" w:rsidRPr="006F5E27" w:rsidRDefault="00B93CF4" w:rsidP="00B93CF4">
      <w:pPr>
        <w:pStyle w:val="Default"/>
        <w:spacing w:after="18"/>
        <w:rPr>
          <w:rFonts w:asciiTheme="minorHAnsi" w:hAnsiTheme="minorHAnsi" w:cstheme="minorHAnsi"/>
          <w:color w:val="000000" w:themeColor="text1"/>
          <w:sz w:val="22"/>
          <w:szCs w:val="22"/>
        </w:rPr>
      </w:pPr>
    </w:p>
    <w:p w14:paraId="252C1535" w14:textId="7F06A088" w:rsidR="00035F38" w:rsidRPr="006F5E27" w:rsidRDefault="00D9024E" w:rsidP="00B93CF4">
      <w:pPr>
        <w:pStyle w:val="Default"/>
        <w:spacing w:after="18"/>
        <w:rPr>
          <w:rFonts w:asciiTheme="minorHAnsi" w:hAnsiTheme="minorHAnsi" w:cstheme="minorHAnsi"/>
          <w:color w:val="000000" w:themeColor="text1"/>
          <w:sz w:val="22"/>
          <w:szCs w:val="22"/>
        </w:rPr>
      </w:pPr>
      <w:r w:rsidRPr="006F5E27">
        <w:rPr>
          <w:rFonts w:asciiTheme="minorHAnsi" w:hAnsiTheme="minorHAnsi" w:cstheme="minorHAnsi"/>
          <w:color w:val="000000" w:themeColor="text1"/>
          <w:sz w:val="22"/>
          <w:szCs w:val="22"/>
        </w:rPr>
        <w:t>Employees are expected to comply with any reasonable request from the Principal or the Senior Leadership Team to undertake work of a similar level that is not specified in this job description. Employees are expected to be courteous to colleagues and provide a welcoming environment to visitors and telephone callers.</w:t>
      </w:r>
    </w:p>
    <w:p w14:paraId="3C49764C" w14:textId="694C02DF" w:rsidR="00826222" w:rsidRPr="006F5E27" w:rsidRDefault="00826222" w:rsidP="00B93CF4">
      <w:pPr>
        <w:pStyle w:val="Default"/>
        <w:spacing w:after="18"/>
        <w:rPr>
          <w:rFonts w:asciiTheme="minorHAnsi" w:hAnsiTheme="minorHAnsi" w:cstheme="minorHAnsi"/>
          <w:color w:val="000000" w:themeColor="text1"/>
          <w:sz w:val="22"/>
          <w:szCs w:val="22"/>
        </w:rPr>
      </w:pPr>
    </w:p>
    <w:p w14:paraId="241706DF" w14:textId="226F5508" w:rsidR="00826222" w:rsidRPr="006F5E27" w:rsidRDefault="00826222" w:rsidP="00B93CF4">
      <w:pPr>
        <w:pStyle w:val="Default"/>
        <w:spacing w:after="18"/>
        <w:rPr>
          <w:rFonts w:asciiTheme="minorHAnsi" w:hAnsiTheme="minorHAnsi" w:cstheme="minorHAnsi"/>
          <w:color w:val="000000" w:themeColor="text1"/>
          <w:sz w:val="22"/>
          <w:szCs w:val="22"/>
        </w:rPr>
      </w:pPr>
    </w:p>
    <w:p w14:paraId="79675951" w14:textId="77777777" w:rsidR="004E747D" w:rsidRPr="006F5E27" w:rsidRDefault="004E747D">
      <w:pPr>
        <w:rPr>
          <w:rFonts w:cstheme="minorHAnsi"/>
          <w:b/>
          <w:bCs/>
          <w:color w:val="000000" w:themeColor="text1"/>
        </w:rPr>
      </w:pPr>
      <w:r w:rsidRPr="006F5E27">
        <w:rPr>
          <w:rFonts w:cstheme="minorHAnsi"/>
          <w:b/>
          <w:bCs/>
          <w:color w:val="000000" w:themeColor="text1"/>
        </w:rPr>
        <w:br w:type="page"/>
      </w:r>
    </w:p>
    <w:p w14:paraId="241DDA57" w14:textId="124197C0" w:rsidR="00826222" w:rsidRPr="006F5E27" w:rsidRDefault="00826222" w:rsidP="00B93CF4">
      <w:pPr>
        <w:pStyle w:val="Default"/>
        <w:spacing w:after="18"/>
        <w:rPr>
          <w:rFonts w:asciiTheme="minorHAnsi" w:hAnsiTheme="minorHAnsi" w:cstheme="minorHAnsi"/>
          <w:b/>
          <w:bCs/>
          <w:color w:val="000000" w:themeColor="text1"/>
          <w:sz w:val="22"/>
          <w:szCs w:val="22"/>
        </w:rPr>
      </w:pPr>
      <w:r w:rsidRPr="006F5E27">
        <w:rPr>
          <w:rFonts w:asciiTheme="minorHAnsi" w:hAnsiTheme="minorHAnsi" w:cstheme="minorHAnsi"/>
          <w:b/>
          <w:bCs/>
          <w:color w:val="000000" w:themeColor="text1"/>
          <w:sz w:val="22"/>
          <w:szCs w:val="22"/>
        </w:rPr>
        <w:t>Person Specification – Head of School</w:t>
      </w:r>
    </w:p>
    <w:p w14:paraId="6F615D14" w14:textId="053CC986" w:rsidR="00826222" w:rsidRPr="006F5E27" w:rsidRDefault="00826222" w:rsidP="00B93CF4">
      <w:pPr>
        <w:pStyle w:val="Default"/>
        <w:spacing w:after="18"/>
        <w:rPr>
          <w:rFonts w:asciiTheme="minorHAnsi" w:hAnsiTheme="minorHAnsi" w:cstheme="minorHAnsi"/>
          <w:b/>
          <w:bCs/>
          <w:color w:val="000000" w:themeColor="text1"/>
          <w:sz w:val="22"/>
          <w:szCs w:val="22"/>
        </w:rPr>
      </w:pPr>
    </w:p>
    <w:p w14:paraId="080BCA76" w14:textId="77777777" w:rsidR="00826222" w:rsidRPr="006F5E27" w:rsidRDefault="00826222" w:rsidP="00B93CF4">
      <w:pPr>
        <w:pStyle w:val="Default"/>
        <w:spacing w:after="18"/>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7366"/>
        <w:gridCol w:w="1650"/>
      </w:tblGrid>
      <w:tr w:rsidR="006F5E27" w:rsidRPr="006F5E27" w14:paraId="5BB7D348" w14:textId="49A2AE96" w:rsidTr="00184EFF">
        <w:tc>
          <w:tcPr>
            <w:tcW w:w="7366" w:type="dxa"/>
          </w:tcPr>
          <w:p w14:paraId="455151B1" w14:textId="27BD77E5" w:rsidR="00184EFF" w:rsidRPr="006F5E27" w:rsidRDefault="00184EFF" w:rsidP="000617C6">
            <w:pPr>
              <w:rPr>
                <w:rFonts w:cstheme="minorHAnsi"/>
                <w:color w:val="000000" w:themeColor="text1"/>
              </w:rPr>
            </w:pPr>
            <w:r w:rsidRPr="006F5E27">
              <w:rPr>
                <w:rFonts w:cstheme="minorHAnsi"/>
                <w:color w:val="000000" w:themeColor="text1"/>
              </w:rPr>
              <w:t xml:space="preserve">Knowledge, </w:t>
            </w:r>
            <w:proofErr w:type="gramStart"/>
            <w:r w:rsidRPr="006F5E27">
              <w:rPr>
                <w:rFonts w:cstheme="minorHAnsi"/>
                <w:color w:val="000000" w:themeColor="text1"/>
              </w:rPr>
              <w:t>experience</w:t>
            </w:r>
            <w:proofErr w:type="gramEnd"/>
            <w:r w:rsidRPr="006F5E27">
              <w:rPr>
                <w:rFonts w:cstheme="minorHAnsi"/>
                <w:color w:val="000000" w:themeColor="text1"/>
              </w:rPr>
              <w:t xml:space="preserve"> and skills:</w:t>
            </w:r>
          </w:p>
        </w:tc>
        <w:tc>
          <w:tcPr>
            <w:tcW w:w="1650" w:type="dxa"/>
          </w:tcPr>
          <w:p w14:paraId="623EEBD6" w14:textId="77777777" w:rsidR="00184EFF" w:rsidRPr="006F5E27" w:rsidRDefault="00184EFF" w:rsidP="000617C6">
            <w:pPr>
              <w:rPr>
                <w:rFonts w:cstheme="minorHAnsi"/>
                <w:color w:val="000000" w:themeColor="text1"/>
              </w:rPr>
            </w:pPr>
            <w:r w:rsidRPr="006F5E27">
              <w:rPr>
                <w:rFonts w:cstheme="minorHAnsi"/>
                <w:color w:val="000000" w:themeColor="text1"/>
              </w:rPr>
              <w:t>E/D</w:t>
            </w:r>
          </w:p>
          <w:p w14:paraId="01109619" w14:textId="2FE794A9" w:rsidR="00184EFF" w:rsidRPr="006F5E27" w:rsidRDefault="00184EFF" w:rsidP="000617C6">
            <w:pPr>
              <w:rPr>
                <w:rFonts w:cstheme="minorHAnsi"/>
                <w:color w:val="000000" w:themeColor="text1"/>
              </w:rPr>
            </w:pPr>
          </w:p>
        </w:tc>
      </w:tr>
      <w:tr w:rsidR="006F5E27" w:rsidRPr="006F5E27" w14:paraId="0C260DEF" w14:textId="745AFC3E" w:rsidTr="00317906">
        <w:tc>
          <w:tcPr>
            <w:tcW w:w="9016" w:type="dxa"/>
            <w:gridSpan w:val="2"/>
          </w:tcPr>
          <w:p w14:paraId="7E90EF7A" w14:textId="77777777" w:rsidR="00184EFF" w:rsidRPr="006F5E27" w:rsidRDefault="00184EFF" w:rsidP="000617C6">
            <w:pPr>
              <w:rPr>
                <w:rFonts w:cstheme="minorHAnsi"/>
                <w:color w:val="000000" w:themeColor="text1"/>
              </w:rPr>
            </w:pPr>
            <w:r w:rsidRPr="006F5E27">
              <w:rPr>
                <w:rFonts w:cstheme="minorHAnsi"/>
                <w:color w:val="000000" w:themeColor="text1"/>
              </w:rPr>
              <w:t>E = Essential     D = Desirable</w:t>
            </w:r>
          </w:p>
          <w:p w14:paraId="618BDB72" w14:textId="4991EF2A" w:rsidR="00184EFF" w:rsidRPr="006F5E27" w:rsidRDefault="00184EFF" w:rsidP="000617C6">
            <w:pPr>
              <w:rPr>
                <w:rFonts w:cstheme="minorHAnsi"/>
                <w:color w:val="000000" w:themeColor="text1"/>
              </w:rPr>
            </w:pPr>
          </w:p>
        </w:tc>
      </w:tr>
      <w:tr w:rsidR="006F5E27" w:rsidRPr="006F5E27" w14:paraId="27CCDD6E" w14:textId="4D6E92A2" w:rsidTr="00184EFF">
        <w:tc>
          <w:tcPr>
            <w:tcW w:w="7366" w:type="dxa"/>
          </w:tcPr>
          <w:p w14:paraId="3AA8C42D" w14:textId="77777777" w:rsidR="00184EFF" w:rsidRPr="006F5E27" w:rsidRDefault="00184EFF" w:rsidP="000617C6">
            <w:pPr>
              <w:rPr>
                <w:rFonts w:cstheme="minorHAnsi"/>
                <w:color w:val="000000" w:themeColor="text1"/>
              </w:rPr>
            </w:pPr>
          </w:p>
          <w:p w14:paraId="7532E55D" w14:textId="5D0E6456" w:rsidR="00184EFF" w:rsidRPr="006F5E27" w:rsidRDefault="00184EFF" w:rsidP="000617C6">
            <w:pPr>
              <w:rPr>
                <w:rFonts w:cstheme="minorHAnsi"/>
                <w:color w:val="000000" w:themeColor="text1"/>
              </w:rPr>
            </w:pPr>
            <w:r w:rsidRPr="006F5E27">
              <w:rPr>
                <w:rFonts w:cstheme="minorHAnsi"/>
                <w:color w:val="000000" w:themeColor="text1"/>
              </w:rPr>
              <w:t>Experience</w:t>
            </w:r>
          </w:p>
          <w:p w14:paraId="0C2C2876" w14:textId="095B48C8" w:rsidR="00184EFF" w:rsidRPr="006F5E27" w:rsidRDefault="00184EFF" w:rsidP="00184EFF">
            <w:pPr>
              <w:pStyle w:val="ListParagraph"/>
              <w:numPr>
                <w:ilvl w:val="0"/>
                <w:numId w:val="3"/>
              </w:numPr>
              <w:rPr>
                <w:rFonts w:cstheme="minorHAnsi"/>
                <w:color w:val="000000" w:themeColor="text1"/>
              </w:rPr>
            </w:pPr>
            <w:r w:rsidRPr="006F5E27">
              <w:rPr>
                <w:rFonts w:cstheme="minorHAnsi"/>
                <w:color w:val="000000" w:themeColor="text1"/>
              </w:rPr>
              <w:t>Extensive experience within an appropriate setting, including working with children with a range of SEN needs.</w:t>
            </w:r>
          </w:p>
          <w:p w14:paraId="0E03D81B" w14:textId="6B74DF8A" w:rsidR="00184EFF" w:rsidRPr="006F5E27" w:rsidRDefault="00184EFF" w:rsidP="00184EFF">
            <w:pPr>
              <w:pStyle w:val="ListParagraph"/>
              <w:numPr>
                <w:ilvl w:val="0"/>
                <w:numId w:val="3"/>
              </w:numPr>
              <w:rPr>
                <w:rFonts w:cstheme="minorHAnsi"/>
                <w:color w:val="000000" w:themeColor="text1"/>
              </w:rPr>
            </w:pPr>
            <w:r w:rsidRPr="006F5E27">
              <w:rPr>
                <w:rFonts w:cstheme="minorHAnsi"/>
                <w:color w:val="000000" w:themeColor="text1"/>
              </w:rPr>
              <w:t>Experience of leadership and management of staff at all levels.</w:t>
            </w:r>
          </w:p>
          <w:p w14:paraId="7DB09B01" w14:textId="38D5324E" w:rsidR="00184EFF" w:rsidRPr="006F5E27" w:rsidRDefault="00184EFF" w:rsidP="00184EFF">
            <w:pPr>
              <w:pStyle w:val="ListParagraph"/>
              <w:numPr>
                <w:ilvl w:val="0"/>
                <w:numId w:val="3"/>
              </w:numPr>
              <w:rPr>
                <w:rFonts w:cstheme="minorHAnsi"/>
                <w:color w:val="000000" w:themeColor="text1"/>
              </w:rPr>
            </w:pPr>
            <w:r w:rsidRPr="006F5E27">
              <w:rPr>
                <w:rFonts w:cstheme="minorHAnsi"/>
                <w:color w:val="000000" w:themeColor="text1"/>
              </w:rPr>
              <w:t>Significant experience and knowledge of Team Teach legislation and practice.</w:t>
            </w:r>
          </w:p>
          <w:p w14:paraId="65F7B4C6" w14:textId="4D8F1902" w:rsidR="00184EFF" w:rsidRPr="006F5E27" w:rsidRDefault="00184EFF" w:rsidP="00184EFF">
            <w:pPr>
              <w:pStyle w:val="ListParagraph"/>
              <w:numPr>
                <w:ilvl w:val="0"/>
                <w:numId w:val="3"/>
              </w:numPr>
              <w:rPr>
                <w:rFonts w:cstheme="minorHAnsi"/>
                <w:color w:val="000000" w:themeColor="text1"/>
              </w:rPr>
            </w:pPr>
            <w:r w:rsidRPr="006F5E27">
              <w:rPr>
                <w:rFonts w:cstheme="minorHAnsi"/>
                <w:color w:val="000000" w:themeColor="text1"/>
              </w:rPr>
              <w:t>Experience of implementing strategies to secure high standards of behaviour and attendance.</w:t>
            </w:r>
          </w:p>
          <w:p w14:paraId="05BF44DC" w14:textId="7A29D67E" w:rsidR="00184EFF" w:rsidRPr="006F5E27" w:rsidRDefault="00184EFF" w:rsidP="00184EFF">
            <w:pPr>
              <w:pStyle w:val="ListParagraph"/>
              <w:numPr>
                <w:ilvl w:val="0"/>
                <w:numId w:val="3"/>
              </w:numPr>
              <w:rPr>
                <w:rFonts w:cstheme="minorHAnsi"/>
                <w:color w:val="000000" w:themeColor="text1"/>
              </w:rPr>
            </w:pPr>
            <w:r w:rsidRPr="006F5E27">
              <w:rPr>
                <w:rFonts w:cstheme="minorHAnsi"/>
                <w:color w:val="000000" w:themeColor="text1"/>
              </w:rPr>
              <w:t xml:space="preserve">At least 5 </w:t>
            </w:r>
            <w:proofErr w:type="spellStart"/>
            <w:r w:rsidRPr="006F5E27">
              <w:rPr>
                <w:rFonts w:cstheme="minorHAnsi"/>
                <w:color w:val="000000" w:themeColor="text1"/>
              </w:rPr>
              <w:t>years experience</w:t>
            </w:r>
            <w:proofErr w:type="spellEnd"/>
            <w:r w:rsidRPr="006F5E27">
              <w:rPr>
                <w:rFonts w:cstheme="minorHAnsi"/>
                <w:color w:val="000000" w:themeColor="text1"/>
              </w:rPr>
              <w:t xml:space="preserve"> as a Vice Principal or above.</w:t>
            </w:r>
          </w:p>
          <w:p w14:paraId="3216969C" w14:textId="3E907A2A" w:rsidR="00184EFF" w:rsidRPr="006F5E27" w:rsidRDefault="00184EFF" w:rsidP="00184EFF">
            <w:pPr>
              <w:rPr>
                <w:rFonts w:cstheme="minorHAnsi"/>
                <w:color w:val="000000" w:themeColor="text1"/>
              </w:rPr>
            </w:pPr>
          </w:p>
          <w:p w14:paraId="47AB83D6" w14:textId="529D2957" w:rsidR="00184EFF" w:rsidRPr="006F5E27" w:rsidRDefault="00184EFF" w:rsidP="00184EFF">
            <w:pPr>
              <w:rPr>
                <w:rFonts w:cstheme="minorHAnsi"/>
                <w:color w:val="000000" w:themeColor="text1"/>
              </w:rPr>
            </w:pPr>
            <w:r w:rsidRPr="006F5E27">
              <w:rPr>
                <w:rFonts w:cstheme="minorHAnsi"/>
                <w:color w:val="000000" w:themeColor="text1"/>
              </w:rPr>
              <w:t>Knowledge</w:t>
            </w:r>
          </w:p>
          <w:p w14:paraId="7247D51B" w14:textId="2041935A" w:rsidR="00184EFF" w:rsidRPr="006F5E27" w:rsidRDefault="00184EFF" w:rsidP="00184EFF">
            <w:pPr>
              <w:pStyle w:val="ListParagraph"/>
              <w:numPr>
                <w:ilvl w:val="0"/>
                <w:numId w:val="3"/>
              </w:numPr>
              <w:rPr>
                <w:rFonts w:cstheme="minorHAnsi"/>
                <w:color w:val="000000" w:themeColor="text1"/>
              </w:rPr>
            </w:pPr>
            <w:r w:rsidRPr="006F5E27">
              <w:rPr>
                <w:rFonts w:cstheme="minorHAnsi"/>
                <w:color w:val="000000" w:themeColor="text1"/>
              </w:rPr>
              <w:t>Knowledge of statutory guidance related to Keeping Children Safe in Education.</w:t>
            </w:r>
          </w:p>
          <w:p w14:paraId="0EBEAA95" w14:textId="0680815D" w:rsidR="00184EFF" w:rsidRPr="006F5E27" w:rsidRDefault="00184EFF" w:rsidP="00184EFF">
            <w:pPr>
              <w:pStyle w:val="ListParagraph"/>
              <w:numPr>
                <w:ilvl w:val="0"/>
                <w:numId w:val="3"/>
              </w:numPr>
              <w:rPr>
                <w:rFonts w:cstheme="minorHAnsi"/>
                <w:color w:val="000000" w:themeColor="text1"/>
              </w:rPr>
            </w:pPr>
            <w:r w:rsidRPr="006F5E27">
              <w:rPr>
                <w:rFonts w:cstheme="minorHAnsi"/>
                <w:color w:val="000000" w:themeColor="text1"/>
              </w:rPr>
              <w:t>Knowledge of strategies to achieve effective learning, teaching, assessment and engagement of all children and young people.</w:t>
            </w:r>
          </w:p>
          <w:p w14:paraId="0AEF8DFA" w14:textId="44CB8056" w:rsidR="00184EFF" w:rsidRPr="006F5E27" w:rsidRDefault="00184EFF" w:rsidP="00184EFF">
            <w:pPr>
              <w:pStyle w:val="ListParagraph"/>
              <w:numPr>
                <w:ilvl w:val="0"/>
                <w:numId w:val="3"/>
              </w:numPr>
              <w:rPr>
                <w:rFonts w:cstheme="minorHAnsi"/>
                <w:color w:val="000000" w:themeColor="text1"/>
              </w:rPr>
            </w:pPr>
            <w:r w:rsidRPr="006F5E27">
              <w:rPr>
                <w:rFonts w:cstheme="minorHAnsi"/>
                <w:color w:val="000000" w:themeColor="text1"/>
              </w:rPr>
              <w:t>Knowledge and experience of working with a wide range of support agencies and services and the ability to develop and sustain arrangements for joint working.</w:t>
            </w:r>
          </w:p>
          <w:p w14:paraId="4E073164" w14:textId="63D8A701" w:rsidR="00184EFF" w:rsidRPr="006F5E27" w:rsidRDefault="00184EFF" w:rsidP="00184EFF">
            <w:pPr>
              <w:pStyle w:val="ListParagraph"/>
              <w:numPr>
                <w:ilvl w:val="0"/>
                <w:numId w:val="3"/>
              </w:numPr>
              <w:rPr>
                <w:rFonts w:cstheme="minorHAnsi"/>
                <w:color w:val="000000" w:themeColor="text1"/>
              </w:rPr>
            </w:pPr>
            <w:r w:rsidRPr="006F5E27">
              <w:rPr>
                <w:rFonts w:cstheme="minorHAnsi"/>
                <w:color w:val="000000" w:themeColor="text1"/>
              </w:rPr>
              <w:t>Extensive knowledge of safeguarding and working collaboratively with multi-disciplinary teams with a solution focussed approach.</w:t>
            </w:r>
          </w:p>
          <w:p w14:paraId="098BC176" w14:textId="038651EF" w:rsidR="00184EFF" w:rsidRPr="006F5E27" w:rsidRDefault="00184EFF" w:rsidP="00184EFF">
            <w:pPr>
              <w:pStyle w:val="ListParagraph"/>
              <w:numPr>
                <w:ilvl w:val="0"/>
                <w:numId w:val="3"/>
              </w:numPr>
              <w:rPr>
                <w:rFonts w:cstheme="minorHAnsi"/>
                <w:color w:val="000000" w:themeColor="text1"/>
              </w:rPr>
            </w:pPr>
            <w:r w:rsidRPr="006F5E27">
              <w:rPr>
                <w:rFonts w:cstheme="minorHAnsi"/>
                <w:color w:val="000000" w:themeColor="text1"/>
              </w:rPr>
              <w:t>Knowledge of financial regulations and effective budget monitoring.</w:t>
            </w:r>
          </w:p>
          <w:p w14:paraId="5301FEC9" w14:textId="06C3C2DA" w:rsidR="00184EFF" w:rsidRPr="006F5E27" w:rsidRDefault="00184EFF" w:rsidP="00184EFF">
            <w:pPr>
              <w:pStyle w:val="ListParagraph"/>
              <w:numPr>
                <w:ilvl w:val="0"/>
                <w:numId w:val="3"/>
              </w:numPr>
              <w:rPr>
                <w:rFonts w:cstheme="minorHAnsi"/>
                <w:color w:val="000000" w:themeColor="text1"/>
              </w:rPr>
            </w:pPr>
            <w:r w:rsidRPr="006F5E27">
              <w:rPr>
                <w:rFonts w:cstheme="minorHAnsi"/>
                <w:color w:val="000000" w:themeColor="text1"/>
              </w:rPr>
              <w:t>Full working knowledge of relevant safeguarding, child protection, equality and health and safety policies, codes of practice and legislation.</w:t>
            </w:r>
          </w:p>
          <w:p w14:paraId="1F16D168" w14:textId="496C3CB3" w:rsidR="00184EFF" w:rsidRPr="006F5E27" w:rsidRDefault="00184EFF" w:rsidP="00184EFF">
            <w:pPr>
              <w:pStyle w:val="ListParagraph"/>
              <w:rPr>
                <w:rFonts w:cstheme="minorHAnsi"/>
                <w:color w:val="000000" w:themeColor="text1"/>
              </w:rPr>
            </w:pPr>
          </w:p>
          <w:p w14:paraId="58618886" w14:textId="3A14AA33" w:rsidR="00184EFF" w:rsidRPr="006F5E27" w:rsidRDefault="00184EFF" w:rsidP="00184EFF">
            <w:pPr>
              <w:rPr>
                <w:rFonts w:cstheme="minorHAnsi"/>
                <w:color w:val="000000" w:themeColor="text1"/>
              </w:rPr>
            </w:pPr>
            <w:r w:rsidRPr="006F5E27">
              <w:rPr>
                <w:rFonts w:cstheme="minorHAnsi"/>
                <w:color w:val="000000" w:themeColor="text1"/>
              </w:rPr>
              <w:t>Skills</w:t>
            </w:r>
          </w:p>
          <w:p w14:paraId="45D241DD" w14:textId="5D47318E" w:rsidR="00287F30" w:rsidRPr="006F5E27" w:rsidRDefault="00287F30" w:rsidP="00287F30">
            <w:pPr>
              <w:pStyle w:val="ListParagraph"/>
              <w:numPr>
                <w:ilvl w:val="0"/>
                <w:numId w:val="3"/>
              </w:numPr>
              <w:rPr>
                <w:rFonts w:cstheme="minorHAnsi"/>
                <w:color w:val="000000" w:themeColor="text1"/>
              </w:rPr>
            </w:pPr>
            <w:r w:rsidRPr="006F5E27">
              <w:rPr>
                <w:rFonts w:cstheme="minorHAnsi"/>
                <w:color w:val="000000" w:themeColor="text1"/>
              </w:rPr>
              <w:t>Ability to engage in high level strategy meetings with a range of partners.</w:t>
            </w:r>
          </w:p>
          <w:p w14:paraId="0F450D39" w14:textId="3E4FB89B" w:rsidR="00287F30" w:rsidRPr="006F5E27" w:rsidRDefault="00287F30" w:rsidP="00287F30">
            <w:pPr>
              <w:pStyle w:val="ListParagraph"/>
              <w:numPr>
                <w:ilvl w:val="0"/>
                <w:numId w:val="3"/>
              </w:numPr>
              <w:rPr>
                <w:rFonts w:cstheme="minorHAnsi"/>
                <w:color w:val="000000" w:themeColor="text1"/>
              </w:rPr>
            </w:pPr>
            <w:r w:rsidRPr="006F5E27">
              <w:rPr>
                <w:rFonts w:cstheme="minorHAnsi"/>
                <w:color w:val="000000" w:themeColor="text1"/>
              </w:rPr>
              <w:t>Ability to relate work to the school’s strategic vision and outcomes for children.</w:t>
            </w:r>
          </w:p>
          <w:p w14:paraId="1369E99A" w14:textId="472D1090" w:rsidR="00287F30" w:rsidRPr="006F5E27" w:rsidRDefault="00287F30" w:rsidP="00287F30">
            <w:pPr>
              <w:pStyle w:val="ListParagraph"/>
              <w:numPr>
                <w:ilvl w:val="0"/>
                <w:numId w:val="3"/>
              </w:numPr>
              <w:rPr>
                <w:rFonts w:cstheme="minorHAnsi"/>
                <w:color w:val="000000" w:themeColor="text1"/>
              </w:rPr>
            </w:pPr>
            <w:r w:rsidRPr="006F5E27">
              <w:rPr>
                <w:rFonts w:cstheme="minorHAnsi"/>
                <w:color w:val="000000" w:themeColor="text1"/>
              </w:rPr>
              <w:t>Ability to develop and implement effective plans that improve the outcomes for children.</w:t>
            </w:r>
          </w:p>
          <w:p w14:paraId="26E14D4A" w14:textId="1C42DC2A" w:rsidR="00287F30" w:rsidRPr="006F5E27" w:rsidRDefault="00287F30" w:rsidP="00287F30">
            <w:pPr>
              <w:pStyle w:val="ListParagraph"/>
              <w:numPr>
                <w:ilvl w:val="0"/>
                <w:numId w:val="3"/>
              </w:numPr>
              <w:rPr>
                <w:rFonts w:cstheme="minorHAnsi"/>
                <w:color w:val="000000" w:themeColor="text1"/>
              </w:rPr>
            </w:pPr>
            <w:r w:rsidRPr="006F5E27">
              <w:rPr>
                <w:rFonts w:cstheme="minorHAnsi"/>
                <w:color w:val="000000" w:themeColor="text1"/>
              </w:rPr>
              <w:t>Ability to use data effectively to monitor, evaluate and review decisions.</w:t>
            </w:r>
          </w:p>
          <w:p w14:paraId="4C050389" w14:textId="2CD1707B" w:rsidR="00287F30" w:rsidRPr="006F5E27" w:rsidRDefault="00287F30" w:rsidP="00287F30">
            <w:pPr>
              <w:pStyle w:val="ListParagraph"/>
              <w:numPr>
                <w:ilvl w:val="0"/>
                <w:numId w:val="3"/>
              </w:numPr>
              <w:rPr>
                <w:rFonts w:cstheme="minorHAnsi"/>
                <w:color w:val="000000" w:themeColor="text1"/>
              </w:rPr>
            </w:pPr>
            <w:r w:rsidRPr="006F5E27">
              <w:rPr>
                <w:rFonts w:cstheme="minorHAnsi"/>
                <w:color w:val="000000" w:themeColor="text1"/>
              </w:rPr>
              <w:t>Ability to organise, lead and motivate staff and to challenge underperformance.</w:t>
            </w:r>
          </w:p>
          <w:p w14:paraId="79D4E5E6" w14:textId="0BA317B5" w:rsidR="00287F30" w:rsidRPr="006F5E27" w:rsidRDefault="00287F30" w:rsidP="00287F30">
            <w:pPr>
              <w:pStyle w:val="ListParagraph"/>
              <w:numPr>
                <w:ilvl w:val="0"/>
                <w:numId w:val="3"/>
              </w:numPr>
              <w:rPr>
                <w:rFonts w:cstheme="minorHAnsi"/>
                <w:color w:val="000000" w:themeColor="text1"/>
              </w:rPr>
            </w:pPr>
            <w:r w:rsidRPr="006F5E27">
              <w:rPr>
                <w:rFonts w:cstheme="minorHAnsi"/>
                <w:color w:val="000000" w:themeColor="text1"/>
              </w:rPr>
              <w:t>Ability to support on curriculum development and innovation and to maximise the contribution of staff to improve the quality of education.</w:t>
            </w:r>
          </w:p>
          <w:p w14:paraId="0AD13CFF" w14:textId="31C3DF74" w:rsidR="00287F30" w:rsidRPr="006F5E27" w:rsidRDefault="00287F30" w:rsidP="00287F30">
            <w:pPr>
              <w:pStyle w:val="ListParagraph"/>
              <w:numPr>
                <w:ilvl w:val="0"/>
                <w:numId w:val="3"/>
              </w:numPr>
              <w:rPr>
                <w:rFonts w:cstheme="minorHAnsi"/>
                <w:color w:val="000000" w:themeColor="text1"/>
              </w:rPr>
            </w:pPr>
            <w:r w:rsidRPr="006F5E27">
              <w:rPr>
                <w:rFonts w:cstheme="minorHAnsi"/>
                <w:color w:val="000000" w:themeColor="text1"/>
              </w:rPr>
              <w:t>Ability to work collaboratively with the team and partners to ensure a broad approach to planning and improve service delivery.</w:t>
            </w:r>
          </w:p>
          <w:p w14:paraId="42603F48" w14:textId="66C73868" w:rsidR="00287F30" w:rsidRPr="006F5E27" w:rsidRDefault="00287F30" w:rsidP="00287F30">
            <w:pPr>
              <w:pStyle w:val="ListParagraph"/>
              <w:numPr>
                <w:ilvl w:val="0"/>
                <w:numId w:val="3"/>
              </w:numPr>
              <w:rPr>
                <w:rFonts w:cstheme="minorHAnsi"/>
                <w:color w:val="000000" w:themeColor="text1"/>
              </w:rPr>
            </w:pPr>
            <w:r w:rsidRPr="006F5E27">
              <w:rPr>
                <w:rFonts w:cstheme="minorHAnsi"/>
                <w:color w:val="000000" w:themeColor="text1"/>
              </w:rPr>
              <w:t>Ability to develop and sustain effective systems for staff induction, performance development and managing staff performance.</w:t>
            </w:r>
          </w:p>
          <w:p w14:paraId="03CBD64F" w14:textId="43766D9B" w:rsidR="00287F30" w:rsidRPr="006F5E27" w:rsidRDefault="00287F30" w:rsidP="00287F30">
            <w:pPr>
              <w:pStyle w:val="ListParagraph"/>
              <w:numPr>
                <w:ilvl w:val="0"/>
                <w:numId w:val="3"/>
              </w:numPr>
              <w:rPr>
                <w:rFonts w:cstheme="minorHAnsi"/>
                <w:color w:val="000000" w:themeColor="text1"/>
              </w:rPr>
            </w:pPr>
            <w:r w:rsidRPr="006F5E27">
              <w:rPr>
                <w:rFonts w:cstheme="minorHAnsi"/>
                <w:color w:val="000000" w:themeColor="text1"/>
              </w:rPr>
              <w:t>Ability to deal with sensitive issues in a supportive and effective manner.</w:t>
            </w:r>
          </w:p>
          <w:p w14:paraId="3157A834" w14:textId="3AEA8A46" w:rsidR="00287F30" w:rsidRPr="006F5E27" w:rsidRDefault="00287F30" w:rsidP="00287F30">
            <w:pPr>
              <w:pStyle w:val="ListParagraph"/>
              <w:numPr>
                <w:ilvl w:val="0"/>
                <w:numId w:val="3"/>
              </w:numPr>
              <w:rPr>
                <w:rFonts w:cstheme="minorHAnsi"/>
                <w:color w:val="000000" w:themeColor="text1"/>
              </w:rPr>
            </w:pPr>
            <w:r w:rsidRPr="006F5E27">
              <w:rPr>
                <w:rFonts w:cstheme="minorHAnsi"/>
                <w:color w:val="000000" w:themeColor="text1"/>
              </w:rPr>
              <w:t xml:space="preserve">Effective communication skills, both verbal and written, </w:t>
            </w:r>
            <w:proofErr w:type="gramStart"/>
            <w:r w:rsidRPr="006F5E27">
              <w:rPr>
                <w:rFonts w:cstheme="minorHAnsi"/>
                <w:color w:val="000000" w:themeColor="text1"/>
              </w:rPr>
              <w:t>in order to</w:t>
            </w:r>
            <w:proofErr w:type="gramEnd"/>
            <w:r w:rsidRPr="006F5E27">
              <w:rPr>
                <w:rFonts w:cstheme="minorHAnsi"/>
                <w:color w:val="000000" w:themeColor="text1"/>
              </w:rPr>
              <w:t xml:space="preserve"> maintain accurate records and documentation and provide written reports as requested.</w:t>
            </w:r>
          </w:p>
          <w:p w14:paraId="52C77F1D" w14:textId="5CFDCBF5" w:rsidR="00287F30" w:rsidRPr="006F5E27" w:rsidRDefault="00287F30" w:rsidP="00287F30">
            <w:pPr>
              <w:pStyle w:val="ListParagraph"/>
              <w:numPr>
                <w:ilvl w:val="0"/>
                <w:numId w:val="3"/>
              </w:numPr>
              <w:rPr>
                <w:rFonts w:cstheme="minorHAnsi"/>
                <w:color w:val="000000" w:themeColor="text1"/>
              </w:rPr>
            </w:pPr>
            <w:r w:rsidRPr="006F5E27">
              <w:rPr>
                <w:rFonts w:cstheme="minorHAnsi"/>
                <w:color w:val="000000" w:themeColor="text1"/>
              </w:rPr>
              <w:t>Ability to maintain high levels of professional integrity and confidentiality.</w:t>
            </w:r>
          </w:p>
          <w:p w14:paraId="0F8667D3" w14:textId="3A03F873" w:rsidR="00287F30" w:rsidRPr="006F5E27" w:rsidRDefault="00287F30" w:rsidP="00287F30">
            <w:pPr>
              <w:pStyle w:val="ListParagraph"/>
              <w:numPr>
                <w:ilvl w:val="0"/>
                <w:numId w:val="3"/>
              </w:numPr>
              <w:rPr>
                <w:rFonts w:cstheme="minorHAnsi"/>
                <w:color w:val="000000" w:themeColor="text1"/>
              </w:rPr>
            </w:pPr>
            <w:r w:rsidRPr="006F5E27">
              <w:rPr>
                <w:rFonts w:cstheme="minorHAnsi"/>
                <w:color w:val="000000" w:themeColor="text1"/>
              </w:rPr>
              <w:t>Effective use of IT for monitoring and recording.</w:t>
            </w:r>
          </w:p>
          <w:p w14:paraId="455F2539" w14:textId="6E23E68D" w:rsidR="003B098B" w:rsidRPr="006F5E27" w:rsidRDefault="003B098B" w:rsidP="003B098B">
            <w:pPr>
              <w:pStyle w:val="ListParagraph"/>
              <w:rPr>
                <w:rFonts w:cstheme="minorHAnsi"/>
                <w:color w:val="000000" w:themeColor="text1"/>
              </w:rPr>
            </w:pPr>
          </w:p>
          <w:p w14:paraId="7250B02C" w14:textId="5849B7E7" w:rsidR="003B098B" w:rsidRPr="006F5E27" w:rsidRDefault="003B098B" w:rsidP="003B098B">
            <w:pPr>
              <w:rPr>
                <w:rFonts w:cstheme="minorHAnsi"/>
                <w:color w:val="000000" w:themeColor="text1"/>
              </w:rPr>
            </w:pPr>
            <w:r w:rsidRPr="006F5E27">
              <w:rPr>
                <w:rFonts w:cstheme="minorHAnsi"/>
                <w:color w:val="000000" w:themeColor="text1"/>
              </w:rPr>
              <w:t>Qualifications</w:t>
            </w:r>
          </w:p>
          <w:p w14:paraId="1F20FD06" w14:textId="0C69851F" w:rsidR="003B098B" w:rsidRPr="006F5E27" w:rsidRDefault="003B098B" w:rsidP="003B098B">
            <w:pPr>
              <w:pStyle w:val="ListParagraph"/>
              <w:numPr>
                <w:ilvl w:val="0"/>
                <w:numId w:val="3"/>
              </w:numPr>
              <w:rPr>
                <w:rFonts w:cstheme="minorHAnsi"/>
                <w:color w:val="000000" w:themeColor="text1"/>
              </w:rPr>
            </w:pPr>
            <w:r w:rsidRPr="006F5E27">
              <w:rPr>
                <w:rFonts w:cstheme="minorHAnsi"/>
                <w:color w:val="000000" w:themeColor="text1"/>
              </w:rPr>
              <w:t>Qualified teacher status.</w:t>
            </w:r>
          </w:p>
          <w:p w14:paraId="4724A2D8" w14:textId="2E9D2ADA" w:rsidR="003B098B" w:rsidRPr="006F5E27" w:rsidRDefault="003B098B" w:rsidP="003B098B">
            <w:pPr>
              <w:pStyle w:val="ListParagraph"/>
              <w:numPr>
                <w:ilvl w:val="0"/>
                <w:numId w:val="3"/>
              </w:numPr>
              <w:rPr>
                <w:rFonts w:cstheme="minorHAnsi"/>
                <w:color w:val="000000" w:themeColor="text1"/>
              </w:rPr>
            </w:pPr>
            <w:r w:rsidRPr="006F5E27">
              <w:rPr>
                <w:rFonts w:cstheme="minorHAnsi"/>
                <w:color w:val="000000" w:themeColor="text1"/>
              </w:rPr>
              <w:t>Degree (or equivalent).</w:t>
            </w:r>
          </w:p>
          <w:p w14:paraId="5E81BC3E" w14:textId="373EEEB9" w:rsidR="003B098B" w:rsidRPr="006F5E27" w:rsidRDefault="003B098B" w:rsidP="003B098B">
            <w:pPr>
              <w:pStyle w:val="ListParagraph"/>
              <w:numPr>
                <w:ilvl w:val="0"/>
                <w:numId w:val="3"/>
              </w:numPr>
              <w:rPr>
                <w:rFonts w:cstheme="minorHAnsi"/>
                <w:color w:val="000000" w:themeColor="text1"/>
              </w:rPr>
            </w:pPr>
            <w:r w:rsidRPr="006F5E27">
              <w:rPr>
                <w:rFonts w:cstheme="minorHAnsi"/>
                <w:color w:val="000000" w:themeColor="text1"/>
              </w:rPr>
              <w:t>Higher degree or postgraduate curriculum or leadership qualification.</w:t>
            </w:r>
          </w:p>
          <w:p w14:paraId="0458F21F" w14:textId="4AD25921" w:rsidR="003B098B" w:rsidRPr="006F5E27" w:rsidRDefault="003B098B" w:rsidP="003B098B">
            <w:pPr>
              <w:pStyle w:val="ListParagraph"/>
              <w:numPr>
                <w:ilvl w:val="0"/>
                <w:numId w:val="3"/>
              </w:numPr>
              <w:rPr>
                <w:rFonts w:cstheme="minorHAnsi"/>
                <w:color w:val="000000" w:themeColor="text1"/>
              </w:rPr>
            </w:pPr>
            <w:r w:rsidRPr="006F5E27">
              <w:rPr>
                <w:rFonts w:cstheme="minorHAnsi"/>
                <w:color w:val="000000" w:themeColor="text1"/>
              </w:rPr>
              <w:t>Commitment to all CPD offered.</w:t>
            </w:r>
          </w:p>
          <w:p w14:paraId="7BF3EF28" w14:textId="77777777" w:rsidR="00184EFF" w:rsidRPr="006F5E27" w:rsidRDefault="00184EFF" w:rsidP="000617C6">
            <w:pPr>
              <w:rPr>
                <w:rFonts w:cstheme="minorHAnsi"/>
                <w:color w:val="000000" w:themeColor="text1"/>
              </w:rPr>
            </w:pPr>
          </w:p>
          <w:p w14:paraId="0464BDAA" w14:textId="0F138C24" w:rsidR="00184EFF" w:rsidRPr="006F5E27" w:rsidRDefault="00184EFF" w:rsidP="000617C6">
            <w:pPr>
              <w:rPr>
                <w:rFonts w:cstheme="minorHAnsi"/>
                <w:color w:val="000000" w:themeColor="text1"/>
              </w:rPr>
            </w:pPr>
          </w:p>
        </w:tc>
        <w:tc>
          <w:tcPr>
            <w:tcW w:w="1650" w:type="dxa"/>
          </w:tcPr>
          <w:p w14:paraId="22024DF3" w14:textId="77777777" w:rsidR="00B26816" w:rsidRPr="006F5E27" w:rsidRDefault="00B26816" w:rsidP="000617C6">
            <w:pPr>
              <w:rPr>
                <w:rFonts w:cstheme="minorHAnsi"/>
                <w:color w:val="000000" w:themeColor="text1"/>
              </w:rPr>
            </w:pPr>
          </w:p>
          <w:p w14:paraId="252C7FC8" w14:textId="53F68A07" w:rsidR="00B26816" w:rsidRPr="006F5E27" w:rsidRDefault="00B26816" w:rsidP="000617C6">
            <w:pPr>
              <w:rPr>
                <w:rFonts w:cstheme="minorHAnsi"/>
                <w:color w:val="000000" w:themeColor="text1"/>
              </w:rPr>
            </w:pPr>
          </w:p>
          <w:p w14:paraId="341A00E4" w14:textId="77777777" w:rsidR="00941439" w:rsidRPr="006F5E27" w:rsidRDefault="00941439" w:rsidP="000617C6">
            <w:pPr>
              <w:rPr>
                <w:rFonts w:cstheme="minorHAnsi"/>
                <w:color w:val="000000" w:themeColor="text1"/>
              </w:rPr>
            </w:pPr>
          </w:p>
          <w:p w14:paraId="4D39E47A" w14:textId="77777777" w:rsidR="00B26816" w:rsidRPr="006F5E27" w:rsidRDefault="00B26816" w:rsidP="000617C6">
            <w:pPr>
              <w:rPr>
                <w:rFonts w:cstheme="minorHAnsi"/>
                <w:color w:val="000000" w:themeColor="text1"/>
              </w:rPr>
            </w:pPr>
            <w:r w:rsidRPr="006F5E27">
              <w:rPr>
                <w:rFonts w:cstheme="minorHAnsi"/>
                <w:color w:val="000000" w:themeColor="text1"/>
              </w:rPr>
              <w:t>E</w:t>
            </w:r>
          </w:p>
          <w:p w14:paraId="2C7A068F" w14:textId="77777777" w:rsidR="00B26816" w:rsidRPr="006F5E27" w:rsidRDefault="00B26816" w:rsidP="000617C6">
            <w:pPr>
              <w:rPr>
                <w:rFonts w:cstheme="minorHAnsi"/>
                <w:color w:val="000000" w:themeColor="text1"/>
              </w:rPr>
            </w:pPr>
            <w:r w:rsidRPr="006F5E27">
              <w:rPr>
                <w:rFonts w:cstheme="minorHAnsi"/>
                <w:color w:val="000000" w:themeColor="text1"/>
              </w:rPr>
              <w:t>E</w:t>
            </w:r>
          </w:p>
          <w:p w14:paraId="4CEC25D9" w14:textId="77777777" w:rsidR="00B26816" w:rsidRPr="006F5E27" w:rsidRDefault="00B26816" w:rsidP="000617C6">
            <w:pPr>
              <w:rPr>
                <w:rFonts w:cstheme="minorHAnsi"/>
                <w:color w:val="000000" w:themeColor="text1"/>
              </w:rPr>
            </w:pPr>
            <w:r w:rsidRPr="006F5E27">
              <w:rPr>
                <w:rFonts w:cstheme="minorHAnsi"/>
                <w:color w:val="000000" w:themeColor="text1"/>
              </w:rPr>
              <w:t>E</w:t>
            </w:r>
          </w:p>
          <w:p w14:paraId="0C7B403D" w14:textId="77777777" w:rsidR="00B26816" w:rsidRPr="006F5E27" w:rsidRDefault="00B26816" w:rsidP="000617C6">
            <w:pPr>
              <w:rPr>
                <w:rFonts w:cstheme="minorHAnsi"/>
                <w:color w:val="000000" w:themeColor="text1"/>
              </w:rPr>
            </w:pPr>
          </w:p>
          <w:p w14:paraId="6C56ED0C" w14:textId="77777777" w:rsidR="00B26816" w:rsidRPr="006F5E27" w:rsidRDefault="00B26816" w:rsidP="000617C6">
            <w:pPr>
              <w:rPr>
                <w:rFonts w:cstheme="minorHAnsi"/>
                <w:color w:val="000000" w:themeColor="text1"/>
              </w:rPr>
            </w:pPr>
            <w:r w:rsidRPr="006F5E27">
              <w:rPr>
                <w:rFonts w:cstheme="minorHAnsi"/>
                <w:color w:val="000000" w:themeColor="text1"/>
              </w:rPr>
              <w:t>E</w:t>
            </w:r>
          </w:p>
          <w:p w14:paraId="2E6320C2" w14:textId="77777777" w:rsidR="00B26816" w:rsidRPr="006F5E27" w:rsidRDefault="00B26816" w:rsidP="000617C6">
            <w:pPr>
              <w:rPr>
                <w:rFonts w:cstheme="minorHAnsi"/>
                <w:color w:val="000000" w:themeColor="text1"/>
              </w:rPr>
            </w:pPr>
          </w:p>
          <w:p w14:paraId="614CED13" w14:textId="77777777" w:rsidR="00B26816" w:rsidRPr="006F5E27" w:rsidRDefault="00B26816" w:rsidP="000617C6">
            <w:pPr>
              <w:rPr>
                <w:rFonts w:cstheme="minorHAnsi"/>
                <w:color w:val="000000" w:themeColor="text1"/>
              </w:rPr>
            </w:pPr>
            <w:r w:rsidRPr="006F5E27">
              <w:rPr>
                <w:rFonts w:cstheme="minorHAnsi"/>
                <w:color w:val="000000" w:themeColor="text1"/>
              </w:rPr>
              <w:t>E</w:t>
            </w:r>
          </w:p>
          <w:p w14:paraId="4860016B" w14:textId="77777777" w:rsidR="00B26816" w:rsidRPr="006F5E27" w:rsidRDefault="00B26816" w:rsidP="000617C6">
            <w:pPr>
              <w:rPr>
                <w:rFonts w:cstheme="minorHAnsi"/>
                <w:color w:val="000000" w:themeColor="text1"/>
              </w:rPr>
            </w:pPr>
          </w:p>
          <w:p w14:paraId="31F6B34A" w14:textId="77777777" w:rsidR="00B26816" w:rsidRPr="006F5E27" w:rsidRDefault="00B26816" w:rsidP="000617C6">
            <w:pPr>
              <w:rPr>
                <w:rFonts w:cstheme="minorHAnsi"/>
                <w:color w:val="000000" w:themeColor="text1"/>
              </w:rPr>
            </w:pPr>
          </w:p>
          <w:p w14:paraId="53EE57AF" w14:textId="77777777" w:rsidR="00B26816" w:rsidRPr="006F5E27" w:rsidRDefault="00B26816" w:rsidP="000617C6">
            <w:pPr>
              <w:rPr>
                <w:rFonts w:cstheme="minorHAnsi"/>
                <w:color w:val="000000" w:themeColor="text1"/>
              </w:rPr>
            </w:pPr>
            <w:r w:rsidRPr="006F5E27">
              <w:rPr>
                <w:rFonts w:cstheme="minorHAnsi"/>
                <w:color w:val="000000" w:themeColor="text1"/>
              </w:rPr>
              <w:t>E</w:t>
            </w:r>
          </w:p>
          <w:p w14:paraId="0D49A9FB" w14:textId="64A0F634" w:rsidR="00B26816" w:rsidRPr="006F5E27" w:rsidRDefault="00B26816" w:rsidP="000617C6">
            <w:pPr>
              <w:rPr>
                <w:rFonts w:cstheme="minorHAnsi"/>
                <w:color w:val="000000" w:themeColor="text1"/>
              </w:rPr>
            </w:pPr>
          </w:p>
          <w:p w14:paraId="0E121EC2" w14:textId="77777777" w:rsidR="00941439" w:rsidRPr="006F5E27" w:rsidRDefault="00941439" w:rsidP="000617C6">
            <w:pPr>
              <w:rPr>
                <w:rFonts w:cstheme="minorHAnsi"/>
                <w:color w:val="000000" w:themeColor="text1"/>
              </w:rPr>
            </w:pPr>
          </w:p>
          <w:p w14:paraId="548D3E02" w14:textId="77777777" w:rsidR="00B26816" w:rsidRPr="006F5E27" w:rsidRDefault="00B26816" w:rsidP="000617C6">
            <w:pPr>
              <w:rPr>
                <w:rFonts w:cstheme="minorHAnsi"/>
                <w:color w:val="000000" w:themeColor="text1"/>
              </w:rPr>
            </w:pPr>
            <w:r w:rsidRPr="006F5E27">
              <w:rPr>
                <w:rFonts w:cstheme="minorHAnsi"/>
                <w:color w:val="000000" w:themeColor="text1"/>
              </w:rPr>
              <w:t>E</w:t>
            </w:r>
          </w:p>
          <w:p w14:paraId="41AE54EA" w14:textId="77777777" w:rsidR="00B26816" w:rsidRPr="006F5E27" w:rsidRDefault="00B26816" w:rsidP="000617C6">
            <w:pPr>
              <w:rPr>
                <w:rFonts w:cstheme="minorHAnsi"/>
                <w:color w:val="000000" w:themeColor="text1"/>
              </w:rPr>
            </w:pPr>
          </w:p>
          <w:p w14:paraId="13F83F25" w14:textId="77777777" w:rsidR="00F707CD" w:rsidRPr="006F5E27" w:rsidRDefault="00F707CD" w:rsidP="000617C6">
            <w:pPr>
              <w:rPr>
                <w:rFonts w:cstheme="minorHAnsi"/>
                <w:color w:val="000000" w:themeColor="text1"/>
              </w:rPr>
            </w:pPr>
            <w:r w:rsidRPr="006F5E27">
              <w:rPr>
                <w:rFonts w:cstheme="minorHAnsi"/>
                <w:color w:val="000000" w:themeColor="text1"/>
              </w:rPr>
              <w:t>E</w:t>
            </w:r>
          </w:p>
          <w:p w14:paraId="1A883085" w14:textId="77777777" w:rsidR="00F707CD" w:rsidRPr="006F5E27" w:rsidRDefault="00F707CD" w:rsidP="000617C6">
            <w:pPr>
              <w:rPr>
                <w:rFonts w:cstheme="minorHAnsi"/>
                <w:color w:val="000000" w:themeColor="text1"/>
              </w:rPr>
            </w:pPr>
          </w:p>
          <w:p w14:paraId="02401CC5" w14:textId="77777777" w:rsidR="00F707CD" w:rsidRPr="006F5E27" w:rsidRDefault="00F707CD" w:rsidP="000617C6">
            <w:pPr>
              <w:rPr>
                <w:rFonts w:cstheme="minorHAnsi"/>
                <w:color w:val="000000" w:themeColor="text1"/>
              </w:rPr>
            </w:pPr>
          </w:p>
          <w:p w14:paraId="5354FCA7" w14:textId="77777777" w:rsidR="00F707CD" w:rsidRPr="006F5E27" w:rsidRDefault="00F707CD" w:rsidP="000617C6">
            <w:pPr>
              <w:rPr>
                <w:rFonts w:cstheme="minorHAnsi"/>
                <w:color w:val="000000" w:themeColor="text1"/>
              </w:rPr>
            </w:pPr>
            <w:r w:rsidRPr="006F5E27">
              <w:rPr>
                <w:rFonts w:cstheme="minorHAnsi"/>
                <w:color w:val="000000" w:themeColor="text1"/>
              </w:rPr>
              <w:t>E</w:t>
            </w:r>
          </w:p>
          <w:p w14:paraId="46DFE949" w14:textId="77777777" w:rsidR="00F707CD" w:rsidRPr="006F5E27" w:rsidRDefault="00F707CD" w:rsidP="000617C6">
            <w:pPr>
              <w:rPr>
                <w:rFonts w:cstheme="minorHAnsi"/>
                <w:color w:val="000000" w:themeColor="text1"/>
              </w:rPr>
            </w:pPr>
          </w:p>
          <w:p w14:paraId="39F6169D" w14:textId="77777777" w:rsidR="00F707CD" w:rsidRPr="006F5E27" w:rsidRDefault="00F707CD" w:rsidP="000617C6">
            <w:pPr>
              <w:rPr>
                <w:rFonts w:cstheme="minorHAnsi"/>
                <w:color w:val="000000" w:themeColor="text1"/>
              </w:rPr>
            </w:pPr>
            <w:r w:rsidRPr="006F5E27">
              <w:rPr>
                <w:rFonts w:cstheme="minorHAnsi"/>
                <w:color w:val="000000" w:themeColor="text1"/>
              </w:rPr>
              <w:t>E</w:t>
            </w:r>
          </w:p>
          <w:p w14:paraId="779D6E34" w14:textId="77777777" w:rsidR="00F707CD" w:rsidRPr="006F5E27" w:rsidRDefault="00F707CD" w:rsidP="000617C6">
            <w:pPr>
              <w:rPr>
                <w:rFonts w:cstheme="minorHAnsi"/>
                <w:color w:val="000000" w:themeColor="text1"/>
              </w:rPr>
            </w:pPr>
            <w:r w:rsidRPr="006F5E27">
              <w:rPr>
                <w:rFonts w:cstheme="minorHAnsi"/>
                <w:color w:val="000000" w:themeColor="text1"/>
              </w:rPr>
              <w:t>E</w:t>
            </w:r>
          </w:p>
          <w:p w14:paraId="3E918777" w14:textId="77777777" w:rsidR="00F707CD" w:rsidRPr="006F5E27" w:rsidRDefault="00F707CD" w:rsidP="000617C6">
            <w:pPr>
              <w:rPr>
                <w:rFonts w:cstheme="minorHAnsi"/>
                <w:color w:val="000000" w:themeColor="text1"/>
              </w:rPr>
            </w:pPr>
          </w:p>
          <w:p w14:paraId="4E1A0AD4" w14:textId="77777777" w:rsidR="00F707CD" w:rsidRPr="006F5E27" w:rsidRDefault="00F707CD" w:rsidP="000617C6">
            <w:pPr>
              <w:rPr>
                <w:rFonts w:cstheme="minorHAnsi"/>
                <w:color w:val="000000" w:themeColor="text1"/>
              </w:rPr>
            </w:pPr>
          </w:p>
          <w:p w14:paraId="1EC43F8A" w14:textId="77777777" w:rsidR="00F707CD" w:rsidRPr="006F5E27" w:rsidRDefault="00F707CD" w:rsidP="000617C6">
            <w:pPr>
              <w:rPr>
                <w:rFonts w:cstheme="minorHAnsi"/>
                <w:color w:val="000000" w:themeColor="text1"/>
              </w:rPr>
            </w:pPr>
          </w:p>
          <w:p w14:paraId="78370FD7" w14:textId="77777777" w:rsidR="00F707CD" w:rsidRPr="006F5E27" w:rsidRDefault="00F707CD" w:rsidP="000617C6">
            <w:pPr>
              <w:rPr>
                <w:rFonts w:cstheme="minorHAnsi"/>
                <w:color w:val="000000" w:themeColor="text1"/>
              </w:rPr>
            </w:pPr>
          </w:p>
          <w:p w14:paraId="43A25835" w14:textId="77777777" w:rsidR="00F707CD" w:rsidRPr="006F5E27" w:rsidRDefault="00F707CD" w:rsidP="000617C6">
            <w:pPr>
              <w:rPr>
                <w:rFonts w:cstheme="minorHAnsi"/>
                <w:color w:val="000000" w:themeColor="text1"/>
              </w:rPr>
            </w:pPr>
            <w:r w:rsidRPr="006F5E27">
              <w:rPr>
                <w:rFonts w:cstheme="minorHAnsi"/>
                <w:color w:val="000000" w:themeColor="text1"/>
              </w:rPr>
              <w:t>E</w:t>
            </w:r>
          </w:p>
          <w:p w14:paraId="26A7D073" w14:textId="77777777" w:rsidR="00F707CD" w:rsidRPr="006F5E27" w:rsidRDefault="00F707CD" w:rsidP="000617C6">
            <w:pPr>
              <w:rPr>
                <w:rFonts w:cstheme="minorHAnsi"/>
                <w:color w:val="000000" w:themeColor="text1"/>
              </w:rPr>
            </w:pPr>
          </w:p>
          <w:p w14:paraId="533E72A1" w14:textId="77777777" w:rsidR="00F707CD" w:rsidRPr="006F5E27" w:rsidRDefault="00F707CD" w:rsidP="000617C6">
            <w:pPr>
              <w:rPr>
                <w:rFonts w:cstheme="minorHAnsi"/>
                <w:color w:val="000000" w:themeColor="text1"/>
              </w:rPr>
            </w:pPr>
            <w:r w:rsidRPr="006F5E27">
              <w:rPr>
                <w:rFonts w:cstheme="minorHAnsi"/>
                <w:color w:val="000000" w:themeColor="text1"/>
              </w:rPr>
              <w:t>E</w:t>
            </w:r>
          </w:p>
          <w:p w14:paraId="7A6DE9D2" w14:textId="77777777" w:rsidR="00F707CD" w:rsidRPr="006F5E27" w:rsidRDefault="00F707CD" w:rsidP="000617C6">
            <w:pPr>
              <w:rPr>
                <w:rFonts w:cstheme="minorHAnsi"/>
                <w:color w:val="000000" w:themeColor="text1"/>
              </w:rPr>
            </w:pPr>
          </w:p>
          <w:p w14:paraId="147E598C" w14:textId="77777777" w:rsidR="00F707CD" w:rsidRPr="006F5E27" w:rsidRDefault="00F707CD" w:rsidP="000617C6">
            <w:pPr>
              <w:rPr>
                <w:rFonts w:cstheme="minorHAnsi"/>
                <w:color w:val="000000" w:themeColor="text1"/>
              </w:rPr>
            </w:pPr>
            <w:r w:rsidRPr="006F5E27">
              <w:rPr>
                <w:rFonts w:cstheme="minorHAnsi"/>
                <w:color w:val="000000" w:themeColor="text1"/>
              </w:rPr>
              <w:t>E</w:t>
            </w:r>
          </w:p>
          <w:p w14:paraId="3D93FA96" w14:textId="77777777" w:rsidR="00F707CD" w:rsidRPr="006F5E27" w:rsidRDefault="00F707CD" w:rsidP="000617C6">
            <w:pPr>
              <w:rPr>
                <w:rFonts w:cstheme="minorHAnsi"/>
                <w:color w:val="000000" w:themeColor="text1"/>
              </w:rPr>
            </w:pPr>
          </w:p>
          <w:p w14:paraId="123D5D82" w14:textId="77777777" w:rsidR="00F707CD" w:rsidRPr="006F5E27" w:rsidRDefault="00F707CD" w:rsidP="000617C6">
            <w:pPr>
              <w:rPr>
                <w:rFonts w:cstheme="minorHAnsi"/>
                <w:color w:val="000000" w:themeColor="text1"/>
              </w:rPr>
            </w:pPr>
            <w:r w:rsidRPr="006F5E27">
              <w:rPr>
                <w:rFonts w:cstheme="minorHAnsi"/>
                <w:color w:val="000000" w:themeColor="text1"/>
              </w:rPr>
              <w:t>E</w:t>
            </w:r>
          </w:p>
          <w:p w14:paraId="3FAEA41F" w14:textId="77777777" w:rsidR="00F707CD" w:rsidRPr="006F5E27" w:rsidRDefault="00F707CD" w:rsidP="000617C6">
            <w:pPr>
              <w:rPr>
                <w:rFonts w:cstheme="minorHAnsi"/>
                <w:color w:val="000000" w:themeColor="text1"/>
              </w:rPr>
            </w:pPr>
          </w:p>
          <w:p w14:paraId="556C932F" w14:textId="77777777" w:rsidR="00F707CD" w:rsidRPr="006F5E27" w:rsidRDefault="00F707CD" w:rsidP="000617C6">
            <w:pPr>
              <w:rPr>
                <w:rFonts w:cstheme="minorHAnsi"/>
                <w:color w:val="000000" w:themeColor="text1"/>
              </w:rPr>
            </w:pPr>
            <w:r w:rsidRPr="006F5E27">
              <w:rPr>
                <w:rFonts w:cstheme="minorHAnsi"/>
                <w:color w:val="000000" w:themeColor="text1"/>
              </w:rPr>
              <w:t>E</w:t>
            </w:r>
          </w:p>
          <w:p w14:paraId="5060BB24" w14:textId="77777777" w:rsidR="00F707CD" w:rsidRPr="006F5E27" w:rsidRDefault="00F707CD" w:rsidP="000617C6">
            <w:pPr>
              <w:rPr>
                <w:rFonts w:cstheme="minorHAnsi"/>
                <w:color w:val="000000" w:themeColor="text1"/>
              </w:rPr>
            </w:pPr>
          </w:p>
          <w:p w14:paraId="319F22B3" w14:textId="77777777" w:rsidR="00F707CD" w:rsidRPr="006F5E27" w:rsidRDefault="00F707CD" w:rsidP="000617C6">
            <w:pPr>
              <w:rPr>
                <w:rFonts w:cstheme="minorHAnsi"/>
                <w:color w:val="000000" w:themeColor="text1"/>
              </w:rPr>
            </w:pPr>
            <w:r w:rsidRPr="006F5E27">
              <w:rPr>
                <w:rFonts w:cstheme="minorHAnsi"/>
                <w:color w:val="000000" w:themeColor="text1"/>
              </w:rPr>
              <w:t>E</w:t>
            </w:r>
          </w:p>
          <w:p w14:paraId="29C14021" w14:textId="77777777" w:rsidR="00F707CD" w:rsidRPr="006F5E27" w:rsidRDefault="00F707CD" w:rsidP="000617C6">
            <w:pPr>
              <w:rPr>
                <w:rFonts w:cstheme="minorHAnsi"/>
                <w:color w:val="000000" w:themeColor="text1"/>
              </w:rPr>
            </w:pPr>
          </w:p>
          <w:p w14:paraId="753B5BAE" w14:textId="77777777" w:rsidR="00F707CD" w:rsidRPr="006F5E27" w:rsidRDefault="00F707CD" w:rsidP="000617C6">
            <w:pPr>
              <w:rPr>
                <w:rFonts w:cstheme="minorHAnsi"/>
                <w:color w:val="000000" w:themeColor="text1"/>
              </w:rPr>
            </w:pPr>
            <w:r w:rsidRPr="006F5E27">
              <w:rPr>
                <w:rFonts w:cstheme="minorHAnsi"/>
                <w:color w:val="000000" w:themeColor="text1"/>
              </w:rPr>
              <w:t>E</w:t>
            </w:r>
          </w:p>
          <w:p w14:paraId="03E21C9D" w14:textId="77777777" w:rsidR="00F707CD" w:rsidRPr="006F5E27" w:rsidRDefault="00F707CD" w:rsidP="000617C6">
            <w:pPr>
              <w:rPr>
                <w:rFonts w:cstheme="minorHAnsi"/>
                <w:color w:val="000000" w:themeColor="text1"/>
              </w:rPr>
            </w:pPr>
          </w:p>
          <w:p w14:paraId="34874A60" w14:textId="537F1B55" w:rsidR="00F707CD" w:rsidRPr="006F5E27" w:rsidRDefault="00F707CD" w:rsidP="000617C6">
            <w:pPr>
              <w:rPr>
                <w:rFonts w:cstheme="minorHAnsi"/>
                <w:color w:val="000000" w:themeColor="text1"/>
              </w:rPr>
            </w:pPr>
            <w:r w:rsidRPr="006F5E27">
              <w:rPr>
                <w:rFonts w:cstheme="minorHAnsi"/>
                <w:color w:val="000000" w:themeColor="text1"/>
              </w:rPr>
              <w:t>E</w:t>
            </w:r>
          </w:p>
          <w:p w14:paraId="4E487DD8" w14:textId="4E10ABDF" w:rsidR="00F707CD" w:rsidRPr="006F5E27" w:rsidRDefault="00F707CD" w:rsidP="000617C6">
            <w:pPr>
              <w:rPr>
                <w:rFonts w:cstheme="minorHAnsi"/>
                <w:color w:val="000000" w:themeColor="text1"/>
              </w:rPr>
            </w:pPr>
          </w:p>
          <w:p w14:paraId="709E7322" w14:textId="53AB46E2" w:rsidR="00F707CD" w:rsidRPr="006F5E27" w:rsidRDefault="00F707CD" w:rsidP="000617C6">
            <w:pPr>
              <w:rPr>
                <w:rFonts w:cstheme="minorHAnsi"/>
                <w:color w:val="000000" w:themeColor="text1"/>
              </w:rPr>
            </w:pPr>
            <w:r w:rsidRPr="006F5E27">
              <w:rPr>
                <w:rFonts w:cstheme="minorHAnsi"/>
                <w:color w:val="000000" w:themeColor="text1"/>
              </w:rPr>
              <w:t>E</w:t>
            </w:r>
          </w:p>
          <w:p w14:paraId="6CCB27F6" w14:textId="48C8FCBB" w:rsidR="00F707CD" w:rsidRPr="006F5E27" w:rsidRDefault="00F707CD" w:rsidP="000617C6">
            <w:pPr>
              <w:rPr>
                <w:rFonts w:cstheme="minorHAnsi"/>
                <w:color w:val="000000" w:themeColor="text1"/>
              </w:rPr>
            </w:pPr>
          </w:p>
          <w:p w14:paraId="61946F38" w14:textId="1E83A853" w:rsidR="00F707CD" w:rsidRPr="006F5E27" w:rsidRDefault="00F707CD" w:rsidP="000617C6">
            <w:pPr>
              <w:rPr>
                <w:rFonts w:cstheme="minorHAnsi"/>
                <w:color w:val="000000" w:themeColor="text1"/>
              </w:rPr>
            </w:pPr>
            <w:r w:rsidRPr="006F5E27">
              <w:rPr>
                <w:rFonts w:cstheme="minorHAnsi"/>
                <w:color w:val="000000" w:themeColor="text1"/>
              </w:rPr>
              <w:t>E</w:t>
            </w:r>
          </w:p>
          <w:p w14:paraId="3BDD2902" w14:textId="2E7AF5B0" w:rsidR="00F707CD" w:rsidRPr="006F5E27" w:rsidRDefault="00F707CD" w:rsidP="000617C6">
            <w:pPr>
              <w:rPr>
                <w:rFonts w:cstheme="minorHAnsi"/>
                <w:color w:val="000000" w:themeColor="text1"/>
              </w:rPr>
            </w:pPr>
          </w:p>
          <w:p w14:paraId="3E30311C" w14:textId="59D8E6A6" w:rsidR="00F707CD" w:rsidRPr="006F5E27" w:rsidRDefault="00F707CD" w:rsidP="000617C6">
            <w:pPr>
              <w:rPr>
                <w:rFonts w:cstheme="minorHAnsi"/>
                <w:color w:val="000000" w:themeColor="text1"/>
              </w:rPr>
            </w:pPr>
          </w:p>
          <w:p w14:paraId="71154239" w14:textId="5AADD5A3" w:rsidR="00F707CD" w:rsidRPr="006F5E27" w:rsidRDefault="00F707CD" w:rsidP="000617C6">
            <w:pPr>
              <w:rPr>
                <w:rFonts w:cstheme="minorHAnsi"/>
                <w:color w:val="000000" w:themeColor="text1"/>
              </w:rPr>
            </w:pPr>
            <w:r w:rsidRPr="006F5E27">
              <w:rPr>
                <w:rFonts w:cstheme="minorHAnsi"/>
                <w:color w:val="000000" w:themeColor="text1"/>
              </w:rPr>
              <w:t>E</w:t>
            </w:r>
          </w:p>
          <w:p w14:paraId="59E9AC2C" w14:textId="747F0BA4" w:rsidR="00F707CD" w:rsidRPr="006F5E27" w:rsidRDefault="00F707CD" w:rsidP="000617C6">
            <w:pPr>
              <w:rPr>
                <w:rFonts w:cstheme="minorHAnsi"/>
                <w:color w:val="000000" w:themeColor="text1"/>
              </w:rPr>
            </w:pPr>
          </w:p>
          <w:p w14:paraId="48EE95DA" w14:textId="5002696C" w:rsidR="00F707CD" w:rsidRPr="006F5E27" w:rsidRDefault="00F707CD" w:rsidP="000617C6">
            <w:pPr>
              <w:rPr>
                <w:rFonts w:cstheme="minorHAnsi"/>
                <w:color w:val="000000" w:themeColor="text1"/>
              </w:rPr>
            </w:pPr>
            <w:r w:rsidRPr="006F5E27">
              <w:rPr>
                <w:rFonts w:cstheme="minorHAnsi"/>
                <w:color w:val="000000" w:themeColor="text1"/>
              </w:rPr>
              <w:t>E</w:t>
            </w:r>
          </w:p>
          <w:p w14:paraId="079331D3" w14:textId="34EB1A1C" w:rsidR="00F707CD" w:rsidRPr="006F5E27" w:rsidRDefault="00F707CD" w:rsidP="000617C6">
            <w:pPr>
              <w:rPr>
                <w:rFonts w:cstheme="minorHAnsi"/>
                <w:color w:val="000000" w:themeColor="text1"/>
              </w:rPr>
            </w:pPr>
          </w:p>
          <w:p w14:paraId="3A556F53" w14:textId="7A9CA41B" w:rsidR="00F707CD" w:rsidRPr="006F5E27" w:rsidRDefault="00F707CD" w:rsidP="000617C6">
            <w:pPr>
              <w:rPr>
                <w:rFonts w:cstheme="minorHAnsi"/>
                <w:color w:val="000000" w:themeColor="text1"/>
              </w:rPr>
            </w:pPr>
          </w:p>
          <w:p w14:paraId="6650A1A8" w14:textId="1C915FB2" w:rsidR="00F707CD" w:rsidRPr="006F5E27" w:rsidRDefault="00F707CD" w:rsidP="000617C6">
            <w:pPr>
              <w:rPr>
                <w:rFonts w:cstheme="minorHAnsi"/>
                <w:color w:val="000000" w:themeColor="text1"/>
              </w:rPr>
            </w:pPr>
            <w:r w:rsidRPr="006F5E27">
              <w:rPr>
                <w:rFonts w:cstheme="minorHAnsi"/>
                <w:color w:val="000000" w:themeColor="text1"/>
              </w:rPr>
              <w:t>E</w:t>
            </w:r>
          </w:p>
          <w:p w14:paraId="10110203" w14:textId="0FF6E319" w:rsidR="00F707CD" w:rsidRPr="006F5E27" w:rsidRDefault="00F707CD" w:rsidP="000617C6">
            <w:pPr>
              <w:rPr>
                <w:rFonts w:cstheme="minorHAnsi"/>
                <w:color w:val="000000" w:themeColor="text1"/>
              </w:rPr>
            </w:pPr>
            <w:r w:rsidRPr="006F5E27">
              <w:rPr>
                <w:rFonts w:cstheme="minorHAnsi"/>
                <w:color w:val="000000" w:themeColor="text1"/>
              </w:rPr>
              <w:t>E</w:t>
            </w:r>
          </w:p>
          <w:p w14:paraId="0D72DEEC" w14:textId="1D1EC4AE" w:rsidR="00F707CD" w:rsidRPr="006F5E27" w:rsidRDefault="00F707CD" w:rsidP="000617C6">
            <w:pPr>
              <w:rPr>
                <w:rFonts w:cstheme="minorHAnsi"/>
                <w:color w:val="000000" w:themeColor="text1"/>
              </w:rPr>
            </w:pPr>
            <w:r w:rsidRPr="006F5E27">
              <w:rPr>
                <w:rFonts w:cstheme="minorHAnsi"/>
                <w:color w:val="000000" w:themeColor="text1"/>
              </w:rPr>
              <w:t>D</w:t>
            </w:r>
          </w:p>
          <w:p w14:paraId="406C069A" w14:textId="0B460F0D" w:rsidR="00F707CD" w:rsidRPr="006F5E27" w:rsidRDefault="00F707CD" w:rsidP="000617C6">
            <w:pPr>
              <w:rPr>
                <w:rFonts w:cstheme="minorHAnsi"/>
                <w:color w:val="000000" w:themeColor="text1"/>
              </w:rPr>
            </w:pPr>
            <w:r w:rsidRPr="006F5E27">
              <w:rPr>
                <w:rFonts w:cstheme="minorHAnsi"/>
                <w:color w:val="000000" w:themeColor="text1"/>
              </w:rPr>
              <w:t>E</w:t>
            </w:r>
          </w:p>
          <w:p w14:paraId="1E4F604F" w14:textId="77777777" w:rsidR="00F707CD" w:rsidRPr="006F5E27" w:rsidRDefault="00F707CD" w:rsidP="000617C6">
            <w:pPr>
              <w:rPr>
                <w:rFonts w:cstheme="minorHAnsi"/>
                <w:color w:val="000000" w:themeColor="text1"/>
              </w:rPr>
            </w:pPr>
          </w:p>
          <w:p w14:paraId="25FC321C" w14:textId="1470555B" w:rsidR="00F707CD" w:rsidRPr="006F5E27" w:rsidRDefault="00F707CD" w:rsidP="000617C6">
            <w:pPr>
              <w:rPr>
                <w:rFonts w:cstheme="minorHAnsi"/>
                <w:color w:val="000000" w:themeColor="text1"/>
              </w:rPr>
            </w:pPr>
          </w:p>
        </w:tc>
      </w:tr>
      <w:tr w:rsidR="006F5E27" w:rsidRPr="006F5E27" w14:paraId="449E5E50" w14:textId="571B2D2B" w:rsidTr="00184EFF">
        <w:tc>
          <w:tcPr>
            <w:tcW w:w="7366" w:type="dxa"/>
          </w:tcPr>
          <w:p w14:paraId="7C109E63" w14:textId="77777777" w:rsidR="00184EFF" w:rsidRPr="006F5E27" w:rsidRDefault="00184EFF" w:rsidP="000617C6">
            <w:pPr>
              <w:rPr>
                <w:rFonts w:cstheme="minorHAnsi"/>
                <w:color w:val="000000" w:themeColor="text1"/>
              </w:rPr>
            </w:pPr>
          </w:p>
          <w:p w14:paraId="7F17C182" w14:textId="3B608ADC" w:rsidR="00184EFF" w:rsidRPr="006F5E27" w:rsidRDefault="003B098B" w:rsidP="000617C6">
            <w:pPr>
              <w:rPr>
                <w:rFonts w:cstheme="minorHAnsi"/>
                <w:color w:val="000000" w:themeColor="text1"/>
              </w:rPr>
            </w:pPr>
            <w:r w:rsidRPr="006F5E27">
              <w:rPr>
                <w:rFonts w:cstheme="minorHAnsi"/>
                <w:color w:val="000000" w:themeColor="text1"/>
              </w:rPr>
              <w:t>Behaviours and expectations:</w:t>
            </w:r>
          </w:p>
          <w:p w14:paraId="01BBE8AD" w14:textId="20D9E4A7" w:rsidR="003B098B" w:rsidRPr="006F5E27" w:rsidRDefault="003B098B" w:rsidP="000617C6">
            <w:pPr>
              <w:rPr>
                <w:rFonts w:cstheme="minorHAnsi"/>
                <w:color w:val="000000" w:themeColor="text1"/>
              </w:rPr>
            </w:pPr>
          </w:p>
          <w:p w14:paraId="1B97A68B" w14:textId="0026FE64" w:rsidR="00184EFF" w:rsidRPr="006F5E27" w:rsidRDefault="003B098B" w:rsidP="000617C6">
            <w:pPr>
              <w:rPr>
                <w:rFonts w:cstheme="minorHAnsi"/>
                <w:color w:val="000000" w:themeColor="text1"/>
              </w:rPr>
            </w:pPr>
            <w:r w:rsidRPr="006F5E27">
              <w:rPr>
                <w:rFonts w:cstheme="minorHAnsi"/>
                <w:color w:val="000000" w:themeColor="text1"/>
              </w:rPr>
              <w:t>All staff members are expected to adhere to and promote professional standards including the Trust and Academy code of conduct and values.</w:t>
            </w:r>
          </w:p>
          <w:p w14:paraId="2CFEC37D" w14:textId="29256B71" w:rsidR="00184EFF" w:rsidRPr="006F5E27" w:rsidRDefault="00184EFF" w:rsidP="000617C6">
            <w:pPr>
              <w:rPr>
                <w:rFonts w:cstheme="minorHAnsi"/>
                <w:color w:val="000000" w:themeColor="text1"/>
              </w:rPr>
            </w:pPr>
          </w:p>
        </w:tc>
        <w:tc>
          <w:tcPr>
            <w:tcW w:w="1650" w:type="dxa"/>
          </w:tcPr>
          <w:p w14:paraId="48A0B206" w14:textId="77777777" w:rsidR="00184EFF" w:rsidRPr="006F5E27" w:rsidRDefault="00184EFF" w:rsidP="000617C6">
            <w:pPr>
              <w:rPr>
                <w:rFonts w:cstheme="minorHAnsi"/>
                <w:color w:val="000000" w:themeColor="text1"/>
              </w:rPr>
            </w:pPr>
          </w:p>
        </w:tc>
      </w:tr>
      <w:tr w:rsidR="00184EFF" w:rsidRPr="006F5E27" w14:paraId="45251323" w14:textId="57DA5D21" w:rsidTr="00184EFF">
        <w:tc>
          <w:tcPr>
            <w:tcW w:w="7366" w:type="dxa"/>
          </w:tcPr>
          <w:p w14:paraId="6D0340DB" w14:textId="72F9F0C8" w:rsidR="00184EFF" w:rsidRPr="006F5E27" w:rsidRDefault="00184EFF" w:rsidP="000617C6">
            <w:pPr>
              <w:rPr>
                <w:rFonts w:cstheme="minorHAnsi"/>
                <w:color w:val="000000" w:themeColor="text1"/>
              </w:rPr>
            </w:pPr>
          </w:p>
          <w:p w14:paraId="79971A2C" w14:textId="6832A13C" w:rsidR="003B098B" w:rsidRPr="006F5E27" w:rsidRDefault="003B098B" w:rsidP="000617C6">
            <w:pPr>
              <w:rPr>
                <w:rFonts w:cstheme="minorHAnsi"/>
                <w:color w:val="000000" w:themeColor="text1"/>
              </w:rPr>
            </w:pPr>
            <w:r w:rsidRPr="006F5E27">
              <w:rPr>
                <w:rFonts w:cstheme="minorHAnsi"/>
                <w:color w:val="000000" w:themeColor="text1"/>
              </w:rPr>
              <w:t>General:</w:t>
            </w:r>
          </w:p>
          <w:p w14:paraId="796073CE" w14:textId="77777777" w:rsidR="00941439" w:rsidRPr="006F5E27" w:rsidRDefault="00941439" w:rsidP="000617C6">
            <w:pPr>
              <w:rPr>
                <w:rFonts w:cstheme="minorHAnsi"/>
                <w:color w:val="000000" w:themeColor="text1"/>
              </w:rPr>
            </w:pPr>
          </w:p>
          <w:p w14:paraId="5BCDC96B" w14:textId="5E251125" w:rsidR="003B098B" w:rsidRPr="006F5E27" w:rsidRDefault="003B098B" w:rsidP="000617C6">
            <w:pPr>
              <w:rPr>
                <w:rFonts w:cstheme="minorHAnsi"/>
                <w:color w:val="000000" w:themeColor="text1"/>
              </w:rPr>
            </w:pPr>
            <w:r w:rsidRPr="006F5E27">
              <w:rPr>
                <w:rFonts w:cstheme="minorHAnsi"/>
                <w:color w:val="000000" w:themeColor="text1"/>
              </w:rPr>
              <w:t xml:space="preserve">The post holder will be expected to undertake any other duties, commensurate within the grade, at the discretion of the </w:t>
            </w:r>
            <w:proofErr w:type="gramStart"/>
            <w:r w:rsidRPr="006F5E27">
              <w:rPr>
                <w:rFonts w:cstheme="minorHAnsi"/>
                <w:color w:val="000000" w:themeColor="text1"/>
              </w:rPr>
              <w:t>Principal</w:t>
            </w:r>
            <w:proofErr w:type="gramEnd"/>
            <w:r w:rsidRPr="006F5E27">
              <w:rPr>
                <w:rFonts w:cstheme="minorHAnsi"/>
                <w:color w:val="000000" w:themeColor="text1"/>
              </w:rPr>
              <w:t xml:space="preserve"> and develop and promote high standards of professional conduct across the Trust.</w:t>
            </w:r>
          </w:p>
          <w:p w14:paraId="4F0FB20D" w14:textId="282E6EFF" w:rsidR="003B098B" w:rsidRPr="006F5E27" w:rsidRDefault="003B098B" w:rsidP="000617C6">
            <w:pPr>
              <w:rPr>
                <w:rFonts w:cstheme="minorHAnsi"/>
                <w:color w:val="000000" w:themeColor="text1"/>
              </w:rPr>
            </w:pPr>
          </w:p>
          <w:p w14:paraId="1864F10D" w14:textId="6510C1DB" w:rsidR="003B098B" w:rsidRPr="006F5E27" w:rsidRDefault="003B098B" w:rsidP="000617C6">
            <w:pPr>
              <w:rPr>
                <w:rFonts w:cstheme="minorHAnsi"/>
                <w:color w:val="000000" w:themeColor="text1"/>
              </w:rPr>
            </w:pPr>
            <w:r w:rsidRPr="006F5E27">
              <w:rPr>
                <w:rFonts w:cstheme="minorHAnsi"/>
                <w:color w:val="000000" w:themeColor="text1"/>
              </w:rPr>
              <w:t>You will be expected to carry out your duties in line with the Academy and T</w:t>
            </w:r>
            <w:r w:rsidR="000354AE" w:rsidRPr="006F5E27">
              <w:rPr>
                <w:rFonts w:cstheme="minorHAnsi"/>
                <w:color w:val="000000" w:themeColor="text1"/>
              </w:rPr>
              <w:t>r</w:t>
            </w:r>
            <w:r w:rsidRPr="006F5E27">
              <w:rPr>
                <w:rFonts w:cstheme="minorHAnsi"/>
                <w:color w:val="000000" w:themeColor="text1"/>
              </w:rPr>
              <w:t xml:space="preserve">ust policies, </w:t>
            </w:r>
            <w:proofErr w:type="gramStart"/>
            <w:r w:rsidRPr="006F5E27">
              <w:rPr>
                <w:rFonts w:cstheme="minorHAnsi"/>
                <w:color w:val="000000" w:themeColor="text1"/>
              </w:rPr>
              <w:t>procedures</w:t>
            </w:r>
            <w:proofErr w:type="gramEnd"/>
            <w:r w:rsidRPr="006F5E27">
              <w:rPr>
                <w:rFonts w:cstheme="minorHAnsi"/>
                <w:color w:val="000000" w:themeColor="text1"/>
              </w:rPr>
              <w:t xml:space="preserve"> and relevant legislation.</w:t>
            </w:r>
          </w:p>
          <w:p w14:paraId="5AA4B571" w14:textId="7B11395E" w:rsidR="003B098B" w:rsidRPr="006F5E27" w:rsidRDefault="003B098B" w:rsidP="000617C6">
            <w:pPr>
              <w:rPr>
                <w:rFonts w:cstheme="minorHAnsi"/>
                <w:color w:val="000000" w:themeColor="text1"/>
              </w:rPr>
            </w:pPr>
          </w:p>
          <w:p w14:paraId="5ED2CC66" w14:textId="5D2BB494" w:rsidR="00EC7B2B" w:rsidRPr="006F5E27" w:rsidRDefault="00EC7B2B" w:rsidP="000617C6">
            <w:pPr>
              <w:rPr>
                <w:rFonts w:cstheme="minorHAnsi"/>
                <w:color w:val="000000" w:themeColor="text1"/>
              </w:rPr>
            </w:pPr>
            <w:r w:rsidRPr="006F5E27">
              <w:rPr>
                <w:rFonts w:cstheme="minorHAnsi"/>
                <w:color w:val="000000" w:themeColor="text1"/>
              </w:rPr>
              <w:t>You will be expected to attend and participate in a wide variety of meetings as well as training and development activities to support the school and your own professional development.</w:t>
            </w:r>
          </w:p>
          <w:p w14:paraId="70BB85C1" w14:textId="06245634" w:rsidR="00EC7B2B" w:rsidRPr="006F5E27" w:rsidRDefault="00EC7B2B" w:rsidP="000617C6">
            <w:pPr>
              <w:rPr>
                <w:rFonts w:cstheme="minorHAnsi"/>
                <w:color w:val="000000" w:themeColor="text1"/>
              </w:rPr>
            </w:pPr>
          </w:p>
          <w:p w14:paraId="3B0BCB5A" w14:textId="0928D8A7" w:rsidR="00EC7B2B" w:rsidRPr="006F5E27" w:rsidRDefault="00EC7B2B" w:rsidP="000617C6">
            <w:pPr>
              <w:rPr>
                <w:rFonts w:cstheme="minorHAnsi"/>
                <w:color w:val="000000" w:themeColor="text1"/>
              </w:rPr>
            </w:pPr>
            <w:r w:rsidRPr="006F5E27">
              <w:rPr>
                <w:rFonts w:cstheme="minorHAnsi"/>
                <w:color w:val="000000" w:themeColor="text1"/>
              </w:rPr>
              <w:t xml:space="preserve">As part of your wider duties and responsibilities you will be required to promote and actively support the school’s responsibilities towards safeguarding.  Safeguarding is about keeping people safe and protecting people from harm, neglect, </w:t>
            </w:r>
            <w:proofErr w:type="gramStart"/>
            <w:r w:rsidRPr="006F5E27">
              <w:rPr>
                <w:rFonts w:cstheme="minorHAnsi"/>
                <w:color w:val="000000" w:themeColor="text1"/>
              </w:rPr>
              <w:t>abuse</w:t>
            </w:r>
            <w:proofErr w:type="gramEnd"/>
            <w:r w:rsidRPr="006F5E27">
              <w:rPr>
                <w:rFonts w:cstheme="minorHAnsi"/>
                <w:color w:val="000000" w:themeColor="text1"/>
              </w:rPr>
              <w:t xml:space="preserve"> and injury.  It is about creating safe places, being vigilant and doing something about any concerns you might have.  It isn’t just about the very old and the very young, it is about everyone who may be vulnerable.</w:t>
            </w:r>
          </w:p>
          <w:p w14:paraId="7F0C36C9" w14:textId="129EBF19" w:rsidR="00EC7B2B" w:rsidRPr="006F5E27" w:rsidRDefault="00EC7B2B" w:rsidP="000617C6">
            <w:pPr>
              <w:rPr>
                <w:rFonts w:cstheme="minorHAnsi"/>
                <w:color w:val="000000" w:themeColor="text1"/>
              </w:rPr>
            </w:pPr>
          </w:p>
          <w:p w14:paraId="6F15E225" w14:textId="61A59311" w:rsidR="00EC7B2B" w:rsidRPr="006F5E27" w:rsidRDefault="00EC7B2B" w:rsidP="000617C6">
            <w:pPr>
              <w:rPr>
                <w:rFonts w:cstheme="minorHAnsi"/>
                <w:color w:val="000000" w:themeColor="text1"/>
              </w:rPr>
            </w:pPr>
            <w:r w:rsidRPr="006F5E27">
              <w:rPr>
                <w:rFonts w:cstheme="minorHAnsi"/>
                <w:color w:val="000000" w:themeColor="text1"/>
              </w:rPr>
              <w:t>The post holder must be willing to undertake an enhanced Disclosure and Barring Service check.  Please note that a conviction may next exclude candidates from appointment but will be considered as part of the recruitment process.</w:t>
            </w:r>
          </w:p>
          <w:p w14:paraId="10B9DB77" w14:textId="31DADE82" w:rsidR="00184EFF" w:rsidRPr="006F5E27" w:rsidRDefault="00184EFF" w:rsidP="000617C6">
            <w:pPr>
              <w:rPr>
                <w:rFonts w:cstheme="minorHAnsi"/>
                <w:color w:val="000000" w:themeColor="text1"/>
              </w:rPr>
            </w:pPr>
          </w:p>
        </w:tc>
        <w:tc>
          <w:tcPr>
            <w:tcW w:w="1650" w:type="dxa"/>
          </w:tcPr>
          <w:p w14:paraId="6F33A9BB" w14:textId="77777777" w:rsidR="00184EFF" w:rsidRPr="006F5E27" w:rsidRDefault="00184EFF" w:rsidP="000617C6">
            <w:pPr>
              <w:rPr>
                <w:rFonts w:cstheme="minorHAnsi"/>
                <w:color w:val="000000" w:themeColor="text1"/>
              </w:rPr>
            </w:pPr>
          </w:p>
        </w:tc>
      </w:tr>
    </w:tbl>
    <w:p w14:paraId="0AB82EFA" w14:textId="77777777" w:rsidR="00AB2E50" w:rsidRPr="006F5E27" w:rsidRDefault="00AB2E50" w:rsidP="000617C6">
      <w:pPr>
        <w:rPr>
          <w:rFonts w:cstheme="minorHAnsi"/>
          <w:color w:val="000000" w:themeColor="text1"/>
        </w:rPr>
      </w:pPr>
    </w:p>
    <w:sectPr w:rsidR="00AB2E50" w:rsidRPr="006F5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64B5"/>
    <w:multiLevelType w:val="hybridMultilevel"/>
    <w:tmpl w:val="9F54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E1CF9"/>
    <w:multiLevelType w:val="hybridMultilevel"/>
    <w:tmpl w:val="FD8EF764"/>
    <w:lvl w:ilvl="0" w:tplc="2B06F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5D0501"/>
    <w:multiLevelType w:val="hybridMultilevel"/>
    <w:tmpl w:val="6F7EB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9E52715"/>
    <w:multiLevelType w:val="hybridMultilevel"/>
    <w:tmpl w:val="F064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321666">
    <w:abstractNumId w:val="0"/>
  </w:num>
  <w:num w:numId="2" w16cid:durableId="919364494">
    <w:abstractNumId w:val="3"/>
  </w:num>
  <w:num w:numId="3" w16cid:durableId="388653172">
    <w:abstractNumId w:val="1"/>
  </w:num>
  <w:num w:numId="4" w16cid:durableId="1332097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3A"/>
    <w:rsid w:val="000354AE"/>
    <w:rsid w:val="00035F38"/>
    <w:rsid w:val="0004442E"/>
    <w:rsid w:val="000617C6"/>
    <w:rsid w:val="00170419"/>
    <w:rsid w:val="00184EFF"/>
    <w:rsid w:val="00260930"/>
    <w:rsid w:val="00275D94"/>
    <w:rsid w:val="00287F30"/>
    <w:rsid w:val="003B098B"/>
    <w:rsid w:val="003D588F"/>
    <w:rsid w:val="0049259D"/>
    <w:rsid w:val="004E747D"/>
    <w:rsid w:val="00601BE7"/>
    <w:rsid w:val="006F5E27"/>
    <w:rsid w:val="007804C1"/>
    <w:rsid w:val="00826222"/>
    <w:rsid w:val="00925C90"/>
    <w:rsid w:val="00941439"/>
    <w:rsid w:val="009D3CD7"/>
    <w:rsid w:val="00A36862"/>
    <w:rsid w:val="00AB2E50"/>
    <w:rsid w:val="00B159EA"/>
    <w:rsid w:val="00B26816"/>
    <w:rsid w:val="00B66E2C"/>
    <w:rsid w:val="00B93CF4"/>
    <w:rsid w:val="00C00CA3"/>
    <w:rsid w:val="00D9024E"/>
    <w:rsid w:val="00DD303A"/>
    <w:rsid w:val="00EB7BE2"/>
    <w:rsid w:val="00EC7B2B"/>
    <w:rsid w:val="00F7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6D6D"/>
  <w15:chartTrackingRefBased/>
  <w15:docId w15:val="{80F2552F-12EC-41C3-B857-AA593D6E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35F38"/>
    <w:pPr>
      <w:ind w:left="720"/>
      <w:contextualSpacing/>
    </w:pPr>
  </w:style>
  <w:style w:type="table" w:styleId="TableGrid">
    <w:name w:val="Table Grid"/>
    <w:basedOn w:val="TableNormal"/>
    <w:uiPriority w:val="39"/>
    <w:rsid w:val="00184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srudland</dc:creator>
  <cp:keywords/>
  <dc:description/>
  <cp:lastModifiedBy>Mrs V Curtis</cp:lastModifiedBy>
  <cp:revision>6</cp:revision>
  <dcterms:created xsi:type="dcterms:W3CDTF">2022-11-16T15:18:00Z</dcterms:created>
  <dcterms:modified xsi:type="dcterms:W3CDTF">2022-11-17T14:38:00Z</dcterms:modified>
</cp:coreProperties>
</file>