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16" w:rsidRPr="00405596" w:rsidRDefault="00CE0BF7">
      <w:pPr>
        <w:rPr>
          <w:rFonts w:cstheme="minorHAnsi"/>
        </w:rPr>
      </w:pPr>
      <w:r w:rsidRPr="00405596">
        <w:rPr>
          <w:rFonts w:cstheme="minorHAnsi"/>
          <w:noProof/>
          <w:lang w:eastAsia="en-GB"/>
        </w:rPr>
        <w:drawing>
          <wp:inline distT="0" distB="0" distL="0" distR="0" wp14:anchorId="3A64C116" wp14:editId="0F51C05E">
            <wp:extent cx="5600700" cy="31337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0700" cy="3133725"/>
                    </a:xfrm>
                    <a:prstGeom prst="rect">
                      <a:avLst/>
                    </a:prstGeom>
                  </pic:spPr>
                </pic:pic>
              </a:graphicData>
            </a:graphic>
          </wp:inline>
        </w:drawing>
      </w:r>
    </w:p>
    <w:p w:rsidR="00CE0BF7" w:rsidRPr="00405596" w:rsidRDefault="00CE0BF7">
      <w:pPr>
        <w:rPr>
          <w:rFonts w:cstheme="minorHAnsi"/>
        </w:rPr>
      </w:pPr>
    </w:p>
    <w:p w:rsidR="00677B18" w:rsidRDefault="00677B18">
      <w:pPr>
        <w:rPr>
          <w:rFonts w:cstheme="minorHAnsi"/>
          <w:sz w:val="52"/>
          <w:szCs w:val="52"/>
        </w:rPr>
      </w:pPr>
    </w:p>
    <w:p w:rsidR="00CE0BF7" w:rsidRPr="00405596" w:rsidRDefault="00E23B64">
      <w:pPr>
        <w:rPr>
          <w:rFonts w:cstheme="minorHAnsi"/>
          <w:sz w:val="52"/>
          <w:szCs w:val="52"/>
        </w:rPr>
      </w:pPr>
      <w:r w:rsidRPr="00405596">
        <w:rPr>
          <w:rFonts w:cstheme="minorHAnsi"/>
          <w:sz w:val="52"/>
          <w:szCs w:val="52"/>
        </w:rPr>
        <w:t>Federation Head of School</w:t>
      </w:r>
      <w:r w:rsidR="00405596" w:rsidRPr="00405596">
        <w:rPr>
          <w:rFonts w:cstheme="minorHAnsi"/>
          <w:sz w:val="52"/>
          <w:szCs w:val="52"/>
        </w:rPr>
        <w:t>s</w:t>
      </w:r>
    </w:p>
    <w:p w:rsidR="00CE0BF7" w:rsidRPr="00405596" w:rsidRDefault="00CE0BF7">
      <w:pPr>
        <w:rPr>
          <w:rFonts w:cstheme="minorHAnsi"/>
          <w:sz w:val="52"/>
          <w:szCs w:val="52"/>
        </w:rPr>
      </w:pPr>
      <w:r w:rsidRPr="00405596">
        <w:rPr>
          <w:rFonts w:cstheme="minorHAnsi"/>
          <w:sz w:val="52"/>
          <w:szCs w:val="52"/>
        </w:rPr>
        <w:t xml:space="preserve">Application Pack </w:t>
      </w:r>
    </w:p>
    <w:p w:rsidR="00405596" w:rsidRDefault="00405596" w:rsidP="00405596">
      <w:pPr>
        <w:spacing w:after="40" w:line="240" w:lineRule="auto"/>
        <w:rPr>
          <w:rFonts w:cstheme="minorHAnsi"/>
          <w:sz w:val="36"/>
          <w:szCs w:val="52"/>
        </w:rPr>
      </w:pPr>
    </w:p>
    <w:p w:rsidR="00405596" w:rsidRDefault="00405596" w:rsidP="00405596">
      <w:pPr>
        <w:spacing w:after="40" w:line="240" w:lineRule="auto"/>
        <w:rPr>
          <w:rFonts w:cstheme="minorHAnsi"/>
          <w:sz w:val="36"/>
          <w:szCs w:val="52"/>
        </w:rPr>
      </w:pPr>
    </w:p>
    <w:p w:rsidR="00CE0BF7" w:rsidRPr="00405596" w:rsidRDefault="00CE0BF7" w:rsidP="00405596">
      <w:pPr>
        <w:spacing w:after="40" w:line="240" w:lineRule="auto"/>
        <w:rPr>
          <w:rFonts w:cstheme="minorHAnsi"/>
          <w:sz w:val="36"/>
          <w:szCs w:val="52"/>
        </w:rPr>
      </w:pPr>
      <w:r w:rsidRPr="00405596">
        <w:rPr>
          <w:rFonts w:cstheme="minorHAnsi"/>
          <w:sz w:val="36"/>
          <w:szCs w:val="52"/>
        </w:rPr>
        <w:t>Contents</w:t>
      </w:r>
    </w:p>
    <w:tbl>
      <w:tblPr>
        <w:tblStyle w:val="TableGrid"/>
        <w:tblW w:w="0" w:type="auto"/>
        <w:tblLook w:val="04A0" w:firstRow="1" w:lastRow="0" w:firstColumn="1" w:lastColumn="0" w:noHBand="0" w:noVBand="1"/>
      </w:tblPr>
      <w:tblGrid>
        <w:gridCol w:w="7933"/>
        <w:gridCol w:w="1083"/>
      </w:tblGrid>
      <w:tr w:rsidR="00396088" w:rsidRPr="00405596" w:rsidTr="00396088">
        <w:tc>
          <w:tcPr>
            <w:tcW w:w="7933" w:type="dxa"/>
            <w:shd w:val="clear" w:color="auto" w:fill="FFFF99"/>
          </w:tcPr>
          <w:p w:rsidR="00396088" w:rsidRPr="00405596" w:rsidRDefault="00396088">
            <w:pPr>
              <w:rPr>
                <w:rFonts w:cstheme="minorHAnsi"/>
                <w:sz w:val="28"/>
                <w:szCs w:val="36"/>
              </w:rPr>
            </w:pPr>
            <w:r w:rsidRPr="00405596">
              <w:rPr>
                <w:rFonts w:cstheme="minorHAnsi"/>
                <w:sz w:val="28"/>
                <w:szCs w:val="36"/>
              </w:rPr>
              <w:t>Letter to candidates</w:t>
            </w:r>
          </w:p>
        </w:tc>
        <w:tc>
          <w:tcPr>
            <w:tcW w:w="1083" w:type="dxa"/>
            <w:shd w:val="clear" w:color="auto" w:fill="FFFF99"/>
          </w:tcPr>
          <w:p w:rsidR="00396088" w:rsidRPr="00405596" w:rsidRDefault="00396088" w:rsidP="00983642">
            <w:pPr>
              <w:rPr>
                <w:rFonts w:cstheme="minorHAnsi"/>
                <w:sz w:val="28"/>
                <w:szCs w:val="36"/>
              </w:rPr>
            </w:pPr>
            <w:r w:rsidRPr="00405596">
              <w:rPr>
                <w:rFonts w:cstheme="minorHAnsi"/>
                <w:sz w:val="28"/>
                <w:szCs w:val="36"/>
              </w:rPr>
              <w:t>P-</w:t>
            </w:r>
            <w:r w:rsidR="00983642">
              <w:rPr>
                <w:rFonts w:cstheme="minorHAnsi"/>
                <w:sz w:val="28"/>
                <w:szCs w:val="36"/>
              </w:rPr>
              <w:t>2</w:t>
            </w:r>
          </w:p>
        </w:tc>
      </w:tr>
      <w:tr w:rsidR="00396088" w:rsidRPr="00405596" w:rsidTr="00396088">
        <w:tc>
          <w:tcPr>
            <w:tcW w:w="7933" w:type="dxa"/>
            <w:shd w:val="clear" w:color="auto" w:fill="E2EFD9" w:themeFill="accent6" w:themeFillTint="33"/>
          </w:tcPr>
          <w:p w:rsidR="00396088" w:rsidRPr="00405596" w:rsidRDefault="00396088">
            <w:pPr>
              <w:rPr>
                <w:rFonts w:cstheme="minorHAnsi"/>
                <w:sz w:val="28"/>
                <w:szCs w:val="36"/>
              </w:rPr>
            </w:pPr>
            <w:r w:rsidRPr="00405596">
              <w:rPr>
                <w:rFonts w:cstheme="minorHAnsi"/>
                <w:sz w:val="28"/>
                <w:szCs w:val="36"/>
              </w:rPr>
              <w:t>Vision for teaching and learning</w:t>
            </w:r>
          </w:p>
        </w:tc>
        <w:tc>
          <w:tcPr>
            <w:tcW w:w="1083" w:type="dxa"/>
            <w:shd w:val="clear" w:color="auto" w:fill="E2EFD9" w:themeFill="accent6" w:themeFillTint="33"/>
          </w:tcPr>
          <w:p w:rsidR="00396088" w:rsidRPr="00405596" w:rsidRDefault="00396088" w:rsidP="00983642">
            <w:pPr>
              <w:rPr>
                <w:rFonts w:cstheme="minorHAnsi"/>
                <w:sz w:val="28"/>
                <w:szCs w:val="36"/>
              </w:rPr>
            </w:pPr>
            <w:r w:rsidRPr="00405596">
              <w:rPr>
                <w:rFonts w:cstheme="minorHAnsi"/>
                <w:sz w:val="28"/>
                <w:szCs w:val="36"/>
              </w:rPr>
              <w:t>P-</w:t>
            </w:r>
            <w:r w:rsidR="00983642">
              <w:rPr>
                <w:rFonts w:cstheme="minorHAnsi"/>
                <w:sz w:val="28"/>
                <w:szCs w:val="36"/>
              </w:rPr>
              <w:t>3</w:t>
            </w:r>
          </w:p>
        </w:tc>
      </w:tr>
      <w:tr w:rsidR="00396088" w:rsidRPr="00405596" w:rsidTr="00396088">
        <w:tc>
          <w:tcPr>
            <w:tcW w:w="7933" w:type="dxa"/>
            <w:shd w:val="clear" w:color="auto" w:fill="FFFF99"/>
          </w:tcPr>
          <w:p w:rsidR="00396088" w:rsidRPr="00405596" w:rsidRDefault="00396088">
            <w:pPr>
              <w:rPr>
                <w:rFonts w:cstheme="minorHAnsi"/>
                <w:sz w:val="28"/>
                <w:szCs w:val="36"/>
              </w:rPr>
            </w:pPr>
            <w:r w:rsidRPr="00405596">
              <w:rPr>
                <w:rFonts w:cstheme="minorHAnsi"/>
                <w:sz w:val="28"/>
                <w:szCs w:val="36"/>
              </w:rPr>
              <w:t>Staffing structure</w:t>
            </w:r>
          </w:p>
        </w:tc>
        <w:tc>
          <w:tcPr>
            <w:tcW w:w="1083" w:type="dxa"/>
            <w:shd w:val="clear" w:color="auto" w:fill="FFFF99"/>
          </w:tcPr>
          <w:p w:rsidR="00396088" w:rsidRPr="00405596" w:rsidRDefault="00396088" w:rsidP="00983642">
            <w:pPr>
              <w:rPr>
                <w:rFonts w:cstheme="minorHAnsi"/>
                <w:sz w:val="28"/>
                <w:szCs w:val="36"/>
              </w:rPr>
            </w:pPr>
            <w:r w:rsidRPr="00405596">
              <w:rPr>
                <w:rFonts w:cstheme="minorHAnsi"/>
                <w:sz w:val="28"/>
                <w:szCs w:val="36"/>
              </w:rPr>
              <w:t>P-</w:t>
            </w:r>
            <w:r w:rsidR="00983642">
              <w:rPr>
                <w:rFonts w:cstheme="minorHAnsi"/>
                <w:sz w:val="28"/>
                <w:szCs w:val="36"/>
              </w:rPr>
              <w:t>4</w:t>
            </w:r>
          </w:p>
        </w:tc>
      </w:tr>
      <w:tr w:rsidR="00396088" w:rsidRPr="00405596" w:rsidTr="00396088">
        <w:tc>
          <w:tcPr>
            <w:tcW w:w="7933" w:type="dxa"/>
            <w:shd w:val="clear" w:color="auto" w:fill="E2EFD9" w:themeFill="accent6" w:themeFillTint="33"/>
          </w:tcPr>
          <w:p w:rsidR="00396088" w:rsidRPr="00405596" w:rsidRDefault="00396088">
            <w:pPr>
              <w:rPr>
                <w:rFonts w:cstheme="minorHAnsi"/>
                <w:sz w:val="28"/>
                <w:szCs w:val="36"/>
              </w:rPr>
            </w:pPr>
            <w:r w:rsidRPr="00405596">
              <w:rPr>
                <w:rFonts w:cstheme="minorHAnsi"/>
                <w:sz w:val="28"/>
                <w:szCs w:val="36"/>
              </w:rPr>
              <w:t>Job description</w:t>
            </w:r>
          </w:p>
        </w:tc>
        <w:tc>
          <w:tcPr>
            <w:tcW w:w="1083" w:type="dxa"/>
            <w:shd w:val="clear" w:color="auto" w:fill="E2EFD9" w:themeFill="accent6" w:themeFillTint="33"/>
          </w:tcPr>
          <w:p w:rsidR="00396088" w:rsidRPr="00405596" w:rsidRDefault="007F2A93">
            <w:pPr>
              <w:rPr>
                <w:rFonts w:cstheme="minorHAnsi"/>
                <w:sz w:val="28"/>
                <w:szCs w:val="36"/>
              </w:rPr>
            </w:pPr>
            <w:r>
              <w:rPr>
                <w:rFonts w:cstheme="minorHAnsi"/>
                <w:sz w:val="28"/>
                <w:szCs w:val="36"/>
              </w:rPr>
              <w:t>P-5</w:t>
            </w:r>
          </w:p>
        </w:tc>
      </w:tr>
      <w:tr w:rsidR="00396088" w:rsidRPr="00405596" w:rsidTr="00396088">
        <w:tc>
          <w:tcPr>
            <w:tcW w:w="7933" w:type="dxa"/>
            <w:shd w:val="clear" w:color="auto" w:fill="FFFF99"/>
          </w:tcPr>
          <w:p w:rsidR="00396088" w:rsidRPr="00405596" w:rsidRDefault="00396088">
            <w:pPr>
              <w:rPr>
                <w:rFonts w:cstheme="minorHAnsi"/>
                <w:sz w:val="28"/>
                <w:szCs w:val="36"/>
              </w:rPr>
            </w:pPr>
            <w:r w:rsidRPr="00405596">
              <w:rPr>
                <w:rFonts w:cstheme="minorHAnsi"/>
                <w:sz w:val="28"/>
                <w:szCs w:val="36"/>
              </w:rPr>
              <w:t>Person Specification</w:t>
            </w:r>
          </w:p>
        </w:tc>
        <w:tc>
          <w:tcPr>
            <w:tcW w:w="1083" w:type="dxa"/>
            <w:shd w:val="clear" w:color="auto" w:fill="FFFF99"/>
          </w:tcPr>
          <w:p w:rsidR="00396088" w:rsidRPr="00405596" w:rsidRDefault="007F2A93">
            <w:pPr>
              <w:rPr>
                <w:rFonts w:cstheme="minorHAnsi"/>
                <w:sz w:val="28"/>
                <w:szCs w:val="36"/>
              </w:rPr>
            </w:pPr>
            <w:r>
              <w:rPr>
                <w:rFonts w:cstheme="minorHAnsi"/>
                <w:sz w:val="28"/>
                <w:szCs w:val="36"/>
              </w:rPr>
              <w:t>P-7</w:t>
            </w:r>
          </w:p>
        </w:tc>
      </w:tr>
      <w:tr w:rsidR="00396088" w:rsidRPr="00405596" w:rsidTr="00396088">
        <w:tc>
          <w:tcPr>
            <w:tcW w:w="7933" w:type="dxa"/>
            <w:shd w:val="clear" w:color="auto" w:fill="E2EFD9" w:themeFill="accent6" w:themeFillTint="33"/>
          </w:tcPr>
          <w:p w:rsidR="00396088" w:rsidRPr="00405596" w:rsidRDefault="00396088">
            <w:pPr>
              <w:rPr>
                <w:rFonts w:cstheme="minorHAnsi"/>
                <w:sz w:val="28"/>
                <w:szCs w:val="36"/>
              </w:rPr>
            </w:pPr>
            <w:r w:rsidRPr="00405596">
              <w:rPr>
                <w:rFonts w:cstheme="minorHAnsi"/>
                <w:sz w:val="28"/>
                <w:szCs w:val="36"/>
              </w:rPr>
              <w:t>How to apply</w:t>
            </w:r>
          </w:p>
        </w:tc>
        <w:tc>
          <w:tcPr>
            <w:tcW w:w="1083" w:type="dxa"/>
            <w:shd w:val="clear" w:color="auto" w:fill="E2EFD9" w:themeFill="accent6" w:themeFillTint="33"/>
          </w:tcPr>
          <w:p w:rsidR="00396088" w:rsidRPr="00405596" w:rsidRDefault="00EC7969">
            <w:pPr>
              <w:rPr>
                <w:rFonts w:cstheme="minorHAnsi"/>
                <w:sz w:val="28"/>
                <w:szCs w:val="36"/>
              </w:rPr>
            </w:pPr>
            <w:r>
              <w:rPr>
                <w:rFonts w:cstheme="minorHAnsi"/>
                <w:sz w:val="28"/>
                <w:szCs w:val="36"/>
              </w:rPr>
              <w:t>P-8</w:t>
            </w:r>
          </w:p>
        </w:tc>
      </w:tr>
      <w:tr w:rsidR="00396088" w:rsidRPr="00405596" w:rsidTr="00396088">
        <w:tc>
          <w:tcPr>
            <w:tcW w:w="7933" w:type="dxa"/>
            <w:shd w:val="clear" w:color="auto" w:fill="FFFF99"/>
          </w:tcPr>
          <w:p w:rsidR="00396088" w:rsidRPr="00405596" w:rsidRDefault="00396088">
            <w:pPr>
              <w:rPr>
                <w:rFonts w:cstheme="minorHAnsi"/>
                <w:sz w:val="28"/>
                <w:szCs w:val="36"/>
              </w:rPr>
            </w:pPr>
            <w:r w:rsidRPr="00405596">
              <w:rPr>
                <w:rFonts w:cstheme="minorHAnsi"/>
                <w:sz w:val="28"/>
                <w:szCs w:val="36"/>
              </w:rPr>
              <w:t>Location</w:t>
            </w:r>
          </w:p>
        </w:tc>
        <w:tc>
          <w:tcPr>
            <w:tcW w:w="1083" w:type="dxa"/>
            <w:shd w:val="clear" w:color="auto" w:fill="FFFF99"/>
          </w:tcPr>
          <w:p w:rsidR="00396088" w:rsidRPr="00405596" w:rsidRDefault="00EC7969" w:rsidP="007F2A93">
            <w:pPr>
              <w:rPr>
                <w:rFonts w:cstheme="minorHAnsi"/>
                <w:sz w:val="28"/>
                <w:szCs w:val="36"/>
              </w:rPr>
            </w:pPr>
            <w:r>
              <w:rPr>
                <w:rFonts w:cstheme="minorHAnsi"/>
                <w:sz w:val="28"/>
                <w:szCs w:val="36"/>
              </w:rPr>
              <w:t>P-9</w:t>
            </w:r>
          </w:p>
        </w:tc>
      </w:tr>
      <w:tr w:rsidR="00396088" w:rsidRPr="00405596" w:rsidTr="00396088">
        <w:tc>
          <w:tcPr>
            <w:tcW w:w="7933" w:type="dxa"/>
            <w:shd w:val="clear" w:color="auto" w:fill="E2EFD9" w:themeFill="accent6" w:themeFillTint="33"/>
          </w:tcPr>
          <w:p w:rsidR="00396088" w:rsidRPr="00405596" w:rsidRDefault="00396088">
            <w:pPr>
              <w:rPr>
                <w:rFonts w:cstheme="minorHAnsi"/>
                <w:sz w:val="28"/>
                <w:szCs w:val="36"/>
              </w:rPr>
            </w:pPr>
            <w:r w:rsidRPr="00405596">
              <w:rPr>
                <w:rFonts w:cstheme="minorHAnsi"/>
                <w:sz w:val="28"/>
                <w:szCs w:val="36"/>
              </w:rPr>
              <w:t xml:space="preserve">Westminster – The place to live and work         </w:t>
            </w:r>
          </w:p>
        </w:tc>
        <w:tc>
          <w:tcPr>
            <w:tcW w:w="1083" w:type="dxa"/>
            <w:shd w:val="clear" w:color="auto" w:fill="E2EFD9" w:themeFill="accent6" w:themeFillTint="33"/>
          </w:tcPr>
          <w:p w:rsidR="00396088" w:rsidRPr="00405596" w:rsidRDefault="007F2A93" w:rsidP="00EC7969">
            <w:pPr>
              <w:rPr>
                <w:rFonts w:cstheme="minorHAnsi"/>
                <w:sz w:val="28"/>
                <w:szCs w:val="36"/>
              </w:rPr>
            </w:pPr>
            <w:r>
              <w:rPr>
                <w:rFonts w:cstheme="minorHAnsi"/>
                <w:sz w:val="28"/>
                <w:szCs w:val="36"/>
              </w:rPr>
              <w:t>P-1</w:t>
            </w:r>
            <w:r w:rsidR="00EC7969">
              <w:rPr>
                <w:rFonts w:cstheme="minorHAnsi"/>
                <w:sz w:val="28"/>
                <w:szCs w:val="36"/>
              </w:rPr>
              <w:t>0</w:t>
            </w:r>
          </w:p>
        </w:tc>
      </w:tr>
    </w:tbl>
    <w:p w:rsidR="00CE0BF7" w:rsidRPr="00405596" w:rsidRDefault="00CE0BF7">
      <w:pPr>
        <w:rPr>
          <w:rFonts w:cstheme="minorHAnsi"/>
          <w:sz w:val="28"/>
          <w:szCs w:val="28"/>
        </w:rPr>
      </w:pPr>
    </w:p>
    <w:p w:rsidR="00405596" w:rsidRDefault="00405596">
      <w:pPr>
        <w:rPr>
          <w:rFonts w:cstheme="minorHAnsi"/>
          <w:b/>
          <w:sz w:val="28"/>
          <w:szCs w:val="28"/>
        </w:rPr>
      </w:pPr>
      <w:r>
        <w:rPr>
          <w:rFonts w:cstheme="minorHAnsi"/>
          <w:b/>
          <w:sz w:val="28"/>
          <w:szCs w:val="28"/>
        </w:rPr>
        <w:br w:type="page"/>
      </w:r>
    </w:p>
    <w:p w:rsidR="00BA2426" w:rsidRPr="00EC7969" w:rsidRDefault="00BA2426">
      <w:pPr>
        <w:rPr>
          <w:rFonts w:cstheme="minorHAnsi"/>
          <w:b/>
          <w:sz w:val="36"/>
          <w:szCs w:val="28"/>
        </w:rPr>
      </w:pPr>
      <w:r w:rsidRPr="00EC7969">
        <w:rPr>
          <w:rFonts w:cstheme="minorHAnsi"/>
          <w:b/>
          <w:sz w:val="36"/>
          <w:szCs w:val="28"/>
        </w:rPr>
        <w:lastRenderedPageBreak/>
        <w:t>Letter to candidates</w:t>
      </w:r>
    </w:p>
    <w:p w:rsidR="00BA2426" w:rsidRPr="00405596" w:rsidRDefault="00BA2426">
      <w:pPr>
        <w:rPr>
          <w:rFonts w:cstheme="minorHAnsi"/>
          <w:sz w:val="24"/>
          <w:szCs w:val="24"/>
        </w:rPr>
      </w:pPr>
      <w:r w:rsidRPr="00405596">
        <w:rPr>
          <w:rFonts w:cstheme="minorHAnsi"/>
          <w:sz w:val="24"/>
          <w:szCs w:val="24"/>
        </w:rPr>
        <w:t>Dear Colleague,</w:t>
      </w:r>
    </w:p>
    <w:p w:rsidR="00BA2426" w:rsidRPr="00405596" w:rsidRDefault="00BA2426">
      <w:pPr>
        <w:rPr>
          <w:rFonts w:cstheme="minorHAnsi"/>
          <w:sz w:val="24"/>
          <w:szCs w:val="24"/>
        </w:rPr>
      </w:pPr>
      <w:r w:rsidRPr="00405596">
        <w:rPr>
          <w:rFonts w:cstheme="minorHAnsi"/>
          <w:sz w:val="24"/>
          <w:szCs w:val="24"/>
        </w:rPr>
        <w:t xml:space="preserve">Thank you for your interest in our vacancy for </w:t>
      </w:r>
      <w:r w:rsidR="003A4E93" w:rsidRPr="00405596">
        <w:rPr>
          <w:rFonts w:cstheme="minorHAnsi"/>
          <w:sz w:val="24"/>
          <w:szCs w:val="24"/>
        </w:rPr>
        <w:t>Federation Head of School</w:t>
      </w:r>
      <w:r w:rsidR="00405596" w:rsidRPr="00405596">
        <w:rPr>
          <w:rFonts w:cstheme="minorHAnsi"/>
          <w:sz w:val="24"/>
          <w:szCs w:val="24"/>
        </w:rPr>
        <w:t>s</w:t>
      </w:r>
      <w:r w:rsidRPr="00405596">
        <w:rPr>
          <w:rFonts w:cstheme="minorHAnsi"/>
          <w:sz w:val="24"/>
          <w:szCs w:val="24"/>
        </w:rPr>
        <w:t xml:space="preserve">. I would like to take this opportunity to tell you about our federation. </w:t>
      </w:r>
    </w:p>
    <w:p w:rsidR="009C3B31" w:rsidRPr="00405596" w:rsidRDefault="009C3B31">
      <w:pPr>
        <w:rPr>
          <w:rFonts w:cstheme="minorHAnsi"/>
          <w:color w:val="000000"/>
          <w:sz w:val="24"/>
          <w:szCs w:val="24"/>
        </w:rPr>
      </w:pPr>
      <w:r w:rsidRPr="00405596">
        <w:rPr>
          <w:rFonts w:cstheme="minorHAnsi"/>
          <w:color w:val="000000"/>
          <w:sz w:val="24"/>
          <w:szCs w:val="24"/>
        </w:rPr>
        <w:t xml:space="preserve">We are three unique Early Years’ settings that make up the Queen’s Park Early Years Federation; </w:t>
      </w:r>
    </w:p>
    <w:p w:rsidR="009C3B31" w:rsidRPr="00405596" w:rsidRDefault="009C3B31" w:rsidP="009C3B31">
      <w:pPr>
        <w:pStyle w:val="ListParagraph"/>
        <w:numPr>
          <w:ilvl w:val="0"/>
          <w:numId w:val="1"/>
        </w:numPr>
        <w:rPr>
          <w:rFonts w:cstheme="minorHAnsi"/>
          <w:sz w:val="24"/>
          <w:szCs w:val="24"/>
        </w:rPr>
      </w:pPr>
      <w:r w:rsidRPr="00405596">
        <w:rPr>
          <w:rFonts w:cstheme="minorHAnsi"/>
          <w:sz w:val="24"/>
          <w:szCs w:val="24"/>
        </w:rPr>
        <w:t>Mary Paterson Nursery School</w:t>
      </w:r>
    </w:p>
    <w:p w:rsidR="009C3B31" w:rsidRPr="00405596" w:rsidRDefault="009C3B31" w:rsidP="009C3B31">
      <w:pPr>
        <w:pStyle w:val="ListParagraph"/>
        <w:numPr>
          <w:ilvl w:val="0"/>
          <w:numId w:val="1"/>
        </w:numPr>
        <w:rPr>
          <w:rFonts w:cstheme="minorHAnsi"/>
          <w:sz w:val="24"/>
          <w:szCs w:val="24"/>
        </w:rPr>
      </w:pPr>
      <w:r w:rsidRPr="00405596">
        <w:rPr>
          <w:rFonts w:cstheme="minorHAnsi"/>
          <w:sz w:val="24"/>
          <w:szCs w:val="24"/>
        </w:rPr>
        <w:t>Dorothy Gardner Nursey School</w:t>
      </w:r>
    </w:p>
    <w:p w:rsidR="00BA2426" w:rsidRPr="00405596" w:rsidRDefault="009C3B31" w:rsidP="005F2AB5">
      <w:pPr>
        <w:pStyle w:val="ListParagraph"/>
        <w:numPr>
          <w:ilvl w:val="0"/>
          <w:numId w:val="1"/>
        </w:numPr>
        <w:rPr>
          <w:rFonts w:cstheme="minorHAnsi"/>
          <w:sz w:val="24"/>
          <w:szCs w:val="24"/>
        </w:rPr>
      </w:pPr>
      <w:r w:rsidRPr="00405596">
        <w:rPr>
          <w:rFonts w:cstheme="minorHAnsi"/>
          <w:sz w:val="24"/>
          <w:szCs w:val="24"/>
        </w:rPr>
        <w:t>Queen’s Park Family Hub</w:t>
      </w:r>
    </w:p>
    <w:p w:rsidR="00BA2426" w:rsidRPr="00405596" w:rsidRDefault="00BA2426" w:rsidP="00BA2426">
      <w:pPr>
        <w:pStyle w:val="font7"/>
        <w:spacing w:before="0" w:beforeAutospacing="0" w:after="0" w:afterAutospacing="0" w:line="288" w:lineRule="atLeast"/>
        <w:textAlignment w:val="baseline"/>
        <w:rPr>
          <w:rFonts w:asciiTheme="minorHAnsi" w:hAnsiTheme="minorHAnsi" w:cstheme="minorHAnsi"/>
          <w:color w:val="000000"/>
          <w:bdr w:val="none" w:sz="0" w:space="0" w:color="auto" w:frame="1"/>
        </w:rPr>
      </w:pPr>
      <w:r w:rsidRPr="00405596">
        <w:rPr>
          <w:rFonts w:asciiTheme="minorHAnsi" w:hAnsiTheme="minorHAnsi" w:cstheme="minorHAnsi"/>
          <w:color w:val="000000"/>
          <w:bdr w:val="none" w:sz="0" w:space="0" w:color="auto" w:frame="1"/>
        </w:rPr>
        <w:t xml:space="preserve">The federation’s vision ensures that high quality early years provision, resources and services are used for the youngest children so they get the best possible start in rich settings </w:t>
      </w:r>
      <w:r w:rsidRPr="00405596">
        <w:rPr>
          <w:rFonts w:asciiTheme="minorHAnsi" w:hAnsiTheme="minorHAnsi" w:cstheme="minorHAnsi"/>
          <w:color w:val="000000"/>
          <w:bdr w:val="none" w:sz="0" w:space="0" w:color="auto" w:frame="1"/>
        </w:rPr>
        <w:lastRenderedPageBreak/>
        <w:t>that are welcoming and secure. Every child is supported in uniquely creative environments in order to thrive as part of family and key worker groups. ​</w:t>
      </w:r>
    </w:p>
    <w:p w:rsidR="00D968B9" w:rsidRPr="00405596" w:rsidRDefault="00D968B9" w:rsidP="00BA2426">
      <w:pPr>
        <w:pStyle w:val="font7"/>
        <w:spacing w:before="0" w:beforeAutospacing="0" w:after="0" w:afterAutospacing="0" w:line="288" w:lineRule="atLeast"/>
        <w:textAlignment w:val="baseline"/>
        <w:rPr>
          <w:rFonts w:asciiTheme="minorHAnsi" w:hAnsiTheme="minorHAnsi" w:cstheme="minorHAnsi"/>
          <w:color w:val="000000"/>
          <w:bdr w:val="none" w:sz="0" w:space="0" w:color="auto" w:frame="1"/>
        </w:rPr>
      </w:pPr>
    </w:p>
    <w:p w:rsidR="00D968B9" w:rsidRPr="00405596" w:rsidRDefault="00D968B9" w:rsidP="00BA2426">
      <w:pPr>
        <w:pStyle w:val="font7"/>
        <w:spacing w:before="0" w:beforeAutospacing="0" w:after="0" w:afterAutospacing="0" w:line="288" w:lineRule="atLeast"/>
        <w:textAlignment w:val="baseline"/>
        <w:rPr>
          <w:rFonts w:asciiTheme="minorHAnsi" w:hAnsiTheme="minorHAnsi" w:cstheme="minorHAnsi"/>
          <w:i/>
          <w:color w:val="70AD47" w:themeColor="accent6"/>
        </w:rPr>
      </w:pPr>
      <w:r w:rsidRPr="00405596">
        <w:rPr>
          <w:rFonts w:asciiTheme="minorHAnsi" w:hAnsiTheme="minorHAnsi" w:cstheme="minorHAnsi"/>
          <w:i/>
          <w:color w:val="70AD47" w:themeColor="accent6"/>
        </w:rPr>
        <w:t xml:space="preserve">Excellent outdoor learning experiences and opportunities provided on a daily basis within the school grounds but also as part of the forest school experience underpin all that the children do; ‘learning from the feet up’ is the approach used by the school. </w:t>
      </w:r>
      <w:r w:rsidRPr="00EC7969">
        <w:rPr>
          <w:rFonts w:asciiTheme="minorHAnsi" w:hAnsiTheme="minorHAnsi" w:cstheme="minorHAnsi"/>
          <w:b/>
          <w:i/>
          <w:color w:val="70AD47" w:themeColor="accent6"/>
        </w:rPr>
        <w:t>Ofsted 2017</w:t>
      </w:r>
    </w:p>
    <w:p w:rsidR="00BA2426" w:rsidRPr="00405596" w:rsidRDefault="00BA2426" w:rsidP="00BA2426">
      <w:pPr>
        <w:pStyle w:val="font7"/>
        <w:spacing w:before="0" w:beforeAutospacing="0" w:after="0" w:afterAutospacing="0" w:line="288" w:lineRule="atLeast"/>
        <w:textAlignment w:val="baseline"/>
        <w:rPr>
          <w:rFonts w:asciiTheme="minorHAnsi" w:hAnsiTheme="minorHAnsi" w:cstheme="minorHAnsi"/>
          <w:color w:val="000000"/>
        </w:rPr>
      </w:pPr>
      <w:r w:rsidRPr="00405596">
        <w:rPr>
          <w:rFonts w:asciiTheme="minorHAnsi" w:hAnsiTheme="minorHAnsi" w:cstheme="minorHAnsi"/>
          <w:color w:val="000000"/>
          <w:bdr w:val="none" w:sz="0" w:space="0" w:color="auto" w:frame="1"/>
        </w:rPr>
        <w:t>​</w:t>
      </w:r>
    </w:p>
    <w:p w:rsidR="00BA2426" w:rsidRPr="00405596" w:rsidRDefault="009C3B31" w:rsidP="00BA2426">
      <w:pPr>
        <w:pStyle w:val="font7"/>
        <w:spacing w:before="0" w:beforeAutospacing="0" w:after="0" w:afterAutospacing="0" w:line="288" w:lineRule="atLeast"/>
        <w:textAlignment w:val="baseline"/>
        <w:rPr>
          <w:rFonts w:asciiTheme="minorHAnsi" w:hAnsiTheme="minorHAnsi" w:cstheme="minorHAnsi"/>
          <w:color w:val="000000"/>
          <w:bdr w:val="none" w:sz="0" w:space="0" w:color="auto" w:frame="1"/>
        </w:rPr>
      </w:pPr>
      <w:r w:rsidRPr="00405596">
        <w:rPr>
          <w:rFonts w:asciiTheme="minorHAnsi" w:hAnsiTheme="minorHAnsi" w:cstheme="minorHAnsi"/>
          <w:color w:val="000000"/>
          <w:bdr w:val="none" w:sz="0" w:space="0" w:color="auto" w:frame="1"/>
        </w:rPr>
        <w:t>We</w:t>
      </w:r>
      <w:r w:rsidR="00BA2426" w:rsidRPr="00405596">
        <w:rPr>
          <w:rFonts w:asciiTheme="minorHAnsi" w:hAnsiTheme="minorHAnsi" w:cstheme="minorHAnsi"/>
          <w:color w:val="000000"/>
          <w:bdr w:val="none" w:sz="0" w:space="0" w:color="auto" w:frame="1"/>
        </w:rPr>
        <w:t xml:space="preserve"> have high aspirations for all the children we educate, where there is no cap on any child’s potential linked to a bold vision for our early years federation. Wi</w:t>
      </w:r>
      <w:r w:rsidRPr="00405596">
        <w:rPr>
          <w:rFonts w:asciiTheme="minorHAnsi" w:hAnsiTheme="minorHAnsi" w:cstheme="minorHAnsi"/>
          <w:color w:val="000000"/>
          <w:bdr w:val="none" w:sz="0" w:space="0" w:color="auto" w:frame="1"/>
        </w:rPr>
        <w:t>th your support and help we</w:t>
      </w:r>
      <w:r w:rsidR="00BA2426" w:rsidRPr="00405596">
        <w:rPr>
          <w:rFonts w:asciiTheme="minorHAnsi" w:hAnsiTheme="minorHAnsi" w:cstheme="minorHAnsi"/>
          <w:color w:val="000000"/>
          <w:bdr w:val="none" w:sz="0" w:space="0" w:color="auto" w:frame="1"/>
        </w:rPr>
        <w:t xml:space="preserve"> work together to achieve our aim of high outcomes for every child.</w:t>
      </w:r>
    </w:p>
    <w:p w:rsidR="00D968B9" w:rsidRPr="00405596" w:rsidRDefault="00D968B9" w:rsidP="00BA2426">
      <w:pPr>
        <w:pStyle w:val="font7"/>
        <w:spacing w:before="0" w:beforeAutospacing="0" w:after="0" w:afterAutospacing="0" w:line="288" w:lineRule="atLeast"/>
        <w:textAlignment w:val="baseline"/>
        <w:rPr>
          <w:rFonts w:asciiTheme="minorHAnsi" w:hAnsiTheme="minorHAnsi" w:cstheme="minorHAnsi"/>
          <w:color w:val="000000"/>
          <w:bdr w:val="none" w:sz="0" w:space="0" w:color="auto" w:frame="1"/>
        </w:rPr>
      </w:pPr>
    </w:p>
    <w:p w:rsidR="00D968B9" w:rsidRPr="00EC7969" w:rsidRDefault="00D968B9" w:rsidP="00BA2426">
      <w:pPr>
        <w:pStyle w:val="font7"/>
        <w:spacing w:before="0" w:beforeAutospacing="0" w:after="0" w:afterAutospacing="0" w:line="288" w:lineRule="atLeast"/>
        <w:textAlignment w:val="baseline"/>
        <w:rPr>
          <w:rFonts w:asciiTheme="minorHAnsi" w:hAnsiTheme="minorHAnsi" w:cstheme="minorHAnsi"/>
          <w:b/>
          <w:i/>
          <w:color w:val="70AD47" w:themeColor="accent6"/>
        </w:rPr>
      </w:pPr>
      <w:r w:rsidRPr="00405596">
        <w:rPr>
          <w:rFonts w:asciiTheme="minorHAnsi" w:hAnsiTheme="minorHAnsi" w:cstheme="minorHAnsi"/>
          <w:i/>
          <w:color w:val="70AD47" w:themeColor="accent6"/>
        </w:rPr>
        <w:t xml:space="preserve">It is very evident that children are at the heart of every conversation in this nursery. </w:t>
      </w:r>
      <w:r w:rsidR="007F2A93" w:rsidRPr="00EC7969">
        <w:rPr>
          <w:rFonts w:asciiTheme="minorHAnsi" w:hAnsiTheme="minorHAnsi" w:cstheme="minorHAnsi"/>
          <w:b/>
          <w:i/>
          <w:color w:val="70AD47" w:themeColor="accent6"/>
        </w:rPr>
        <w:t>Ofsted 2017</w:t>
      </w:r>
    </w:p>
    <w:p w:rsidR="00C50052" w:rsidRPr="00405596" w:rsidRDefault="00C50052" w:rsidP="00BA2426">
      <w:pPr>
        <w:pStyle w:val="font7"/>
        <w:spacing w:before="0" w:beforeAutospacing="0" w:after="0" w:afterAutospacing="0" w:line="288" w:lineRule="atLeast"/>
        <w:textAlignment w:val="baseline"/>
        <w:rPr>
          <w:rFonts w:asciiTheme="minorHAnsi" w:hAnsiTheme="minorHAnsi" w:cstheme="minorHAnsi"/>
          <w:i/>
          <w:color w:val="70AD47" w:themeColor="accent6"/>
        </w:rPr>
      </w:pPr>
    </w:p>
    <w:p w:rsidR="00C50052" w:rsidRPr="00405596" w:rsidRDefault="00C50052" w:rsidP="00BA2426">
      <w:pPr>
        <w:pStyle w:val="font7"/>
        <w:spacing w:before="0" w:beforeAutospacing="0" w:after="0" w:afterAutospacing="0" w:line="288" w:lineRule="atLeast"/>
        <w:textAlignment w:val="baseline"/>
        <w:rPr>
          <w:rFonts w:asciiTheme="minorHAnsi" w:hAnsiTheme="minorHAnsi" w:cstheme="minorHAnsi"/>
        </w:rPr>
      </w:pPr>
      <w:r w:rsidRPr="00405596">
        <w:rPr>
          <w:rFonts w:asciiTheme="minorHAnsi" w:hAnsiTheme="minorHAnsi" w:cstheme="minorHAnsi"/>
        </w:rPr>
        <w:lastRenderedPageBreak/>
        <w:t xml:space="preserve">Our staff team are extremely dedicated and demonstrate high levels of passion, energy and resilience. Our pupils are highly motivated, determined and curious. Everyone in the school community has a passion for learning. </w:t>
      </w:r>
    </w:p>
    <w:p w:rsidR="00BA2426" w:rsidRPr="00405596" w:rsidRDefault="00BA2426" w:rsidP="00BA2426">
      <w:pPr>
        <w:pStyle w:val="font7"/>
        <w:spacing w:before="0" w:beforeAutospacing="0" w:after="0" w:afterAutospacing="0" w:line="288" w:lineRule="atLeast"/>
        <w:textAlignment w:val="baseline"/>
        <w:rPr>
          <w:rFonts w:asciiTheme="minorHAnsi" w:hAnsiTheme="minorHAnsi" w:cstheme="minorHAnsi"/>
          <w:color w:val="000000"/>
        </w:rPr>
      </w:pPr>
      <w:r w:rsidRPr="00405596">
        <w:rPr>
          <w:rStyle w:val="wixguard"/>
          <w:rFonts w:asciiTheme="minorHAnsi" w:hAnsiTheme="minorHAnsi" w:cstheme="minorHAnsi"/>
          <w:color w:val="000000"/>
          <w:bdr w:val="none" w:sz="0" w:space="0" w:color="auto" w:frame="1"/>
        </w:rPr>
        <w:t>​</w:t>
      </w:r>
      <w:r w:rsidRPr="00405596">
        <w:rPr>
          <w:rFonts w:asciiTheme="minorHAnsi" w:hAnsiTheme="minorHAnsi" w:cstheme="minorHAnsi"/>
          <w:color w:val="000000"/>
          <w:bdr w:val="none" w:sz="0" w:space="0" w:color="auto" w:frame="1"/>
        </w:rPr>
        <w:t>​</w:t>
      </w:r>
    </w:p>
    <w:p w:rsidR="00BA2426" w:rsidRPr="00405596" w:rsidRDefault="00BA2426" w:rsidP="00BA2426">
      <w:pPr>
        <w:pStyle w:val="font7"/>
        <w:spacing w:before="0" w:beforeAutospacing="0" w:after="0" w:afterAutospacing="0" w:line="288" w:lineRule="atLeast"/>
        <w:textAlignment w:val="baseline"/>
        <w:rPr>
          <w:rFonts w:asciiTheme="minorHAnsi" w:hAnsiTheme="minorHAnsi" w:cstheme="minorHAnsi"/>
          <w:color w:val="000000"/>
          <w:bdr w:val="none" w:sz="0" w:space="0" w:color="auto" w:frame="1"/>
        </w:rPr>
      </w:pPr>
      <w:r w:rsidRPr="00405596">
        <w:rPr>
          <w:rFonts w:asciiTheme="minorHAnsi" w:hAnsiTheme="minorHAnsi" w:cstheme="minorHAnsi"/>
          <w:color w:val="000000"/>
          <w:bdr w:val="none" w:sz="0" w:space="0" w:color="auto" w:frame="1"/>
        </w:rPr>
        <w:t>As</w:t>
      </w:r>
      <w:r w:rsidR="009C3B31" w:rsidRPr="00405596">
        <w:rPr>
          <w:rFonts w:asciiTheme="minorHAnsi" w:hAnsiTheme="minorHAnsi" w:cstheme="minorHAnsi"/>
          <w:color w:val="000000"/>
          <w:bdr w:val="none" w:sz="0" w:space="0" w:color="auto" w:frame="1"/>
        </w:rPr>
        <w:t xml:space="preserve"> the</w:t>
      </w:r>
      <w:r w:rsidRPr="00405596">
        <w:rPr>
          <w:rFonts w:asciiTheme="minorHAnsi" w:hAnsiTheme="minorHAnsi" w:cstheme="minorHAnsi"/>
          <w:color w:val="000000"/>
          <w:bdr w:val="none" w:sz="0" w:space="0" w:color="auto" w:frame="1"/>
        </w:rPr>
        <w:t xml:space="preserve"> child’s first educator we will always make sure that </w:t>
      </w:r>
      <w:r w:rsidR="009C3B31" w:rsidRPr="00405596">
        <w:rPr>
          <w:rFonts w:asciiTheme="minorHAnsi" w:hAnsiTheme="minorHAnsi" w:cstheme="minorHAnsi"/>
          <w:color w:val="000000"/>
          <w:bdr w:val="none" w:sz="0" w:space="0" w:color="auto" w:frame="1"/>
        </w:rPr>
        <w:t xml:space="preserve">views and thoughts about children’s </w:t>
      </w:r>
      <w:r w:rsidRPr="00405596">
        <w:rPr>
          <w:rFonts w:asciiTheme="minorHAnsi" w:hAnsiTheme="minorHAnsi" w:cstheme="minorHAnsi"/>
          <w:color w:val="000000"/>
          <w:bdr w:val="none" w:sz="0" w:space="0" w:color="auto" w:frame="1"/>
        </w:rPr>
        <w:t>progress and next learning steps are part of their bespoke learning journey. I look forward to meeting you as we go forward together.</w:t>
      </w:r>
    </w:p>
    <w:p w:rsidR="00D968B9" w:rsidRPr="00405596" w:rsidRDefault="00D968B9" w:rsidP="00BA2426">
      <w:pPr>
        <w:pStyle w:val="font7"/>
        <w:spacing w:before="0" w:beforeAutospacing="0" w:after="0" w:afterAutospacing="0" w:line="288" w:lineRule="atLeast"/>
        <w:textAlignment w:val="baseline"/>
        <w:rPr>
          <w:rFonts w:asciiTheme="minorHAnsi" w:hAnsiTheme="minorHAnsi" w:cstheme="minorHAnsi"/>
          <w:color w:val="000000"/>
          <w:bdr w:val="none" w:sz="0" w:space="0" w:color="auto" w:frame="1"/>
        </w:rPr>
      </w:pPr>
    </w:p>
    <w:p w:rsidR="00D968B9" w:rsidRPr="00405596" w:rsidRDefault="00D968B9" w:rsidP="00D968B9">
      <w:pPr>
        <w:pStyle w:val="font7"/>
        <w:spacing w:before="0" w:beforeAutospacing="0" w:after="0" w:afterAutospacing="0" w:line="288" w:lineRule="atLeast"/>
        <w:textAlignment w:val="baseline"/>
        <w:rPr>
          <w:rFonts w:asciiTheme="minorHAnsi" w:hAnsiTheme="minorHAnsi" w:cstheme="minorHAnsi"/>
          <w:i/>
          <w:color w:val="70AD47" w:themeColor="accent6"/>
        </w:rPr>
      </w:pPr>
      <w:r w:rsidRPr="00405596">
        <w:rPr>
          <w:rFonts w:asciiTheme="minorHAnsi" w:hAnsiTheme="minorHAnsi" w:cstheme="minorHAnsi"/>
          <w:i/>
          <w:color w:val="70AD47" w:themeColor="accent6"/>
        </w:rPr>
        <w:t>The richness of the curriculum and how children’s interests lead and shape their learning are powerful motivators and ensure that they are enthused by their learning. It is hard to remember that these are only two-, three- and four-year-olds when you see what they are experiencing and learning. ‘Making everything out of anything’ is an expression you use to explain the role of the educator within this school</w:t>
      </w:r>
      <w:r w:rsidR="00EC7969">
        <w:rPr>
          <w:rFonts w:asciiTheme="minorHAnsi" w:hAnsiTheme="minorHAnsi" w:cstheme="minorHAnsi"/>
          <w:i/>
          <w:color w:val="70AD47" w:themeColor="accent6"/>
        </w:rPr>
        <w:t>.</w:t>
      </w:r>
      <w:r w:rsidRPr="00405596">
        <w:rPr>
          <w:rFonts w:asciiTheme="minorHAnsi" w:hAnsiTheme="minorHAnsi" w:cstheme="minorHAnsi"/>
          <w:i/>
          <w:color w:val="70AD47" w:themeColor="accent6"/>
        </w:rPr>
        <w:t xml:space="preserve"> </w:t>
      </w:r>
      <w:r w:rsidRPr="00EC7969">
        <w:rPr>
          <w:rFonts w:asciiTheme="minorHAnsi" w:hAnsiTheme="minorHAnsi" w:cstheme="minorHAnsi"/>
          <w:b/>
          <w:i/>
          <w:color w:val="70AD47" w:themeColor="accent6"/>
        </w:rPr>
        <w:t>Ofsted 2017</w:t>
      </w:r>
    </w:p>
    <w:p w:rsidR="005F2AB5" w:rsidRPr="00405596" w:rsidRDefault="005F2AB5" w:rsidP="00D968B9">
      <w:pPr>
        <w:pStyle w:val="font7"/>
        <w:spacing w:before="0" w:beforeAutospacing="0" w:after="0" w:afterAutospacing="0" w:line="288" w:lineRule="atLeast"/>
        <w:textAlignment w:val="baseline"/>
        <w:rPr>
          <w:rFonts w:asciiTheme="minorHAnsi" w:hAnsiTheme="minorHAnsi" w:cstheme="minorHAnsi"/>
          <w:i/>
          <w:color w:val="70AD47" w:themeColor="accent6"/>
        </w:rPr>
      </w:pPr>
    </w:p>
    <w:p w:rsidR="005F2AB5" w:rsidRPr="00405596" w:rsidRDefault="005F2AB5" w:rsidP="00D968B9">
      <w:pPr>
        <w:pStyle w:val="font7"/>
        <w:spacing w:before="0" w:beforeAutospacing="0" w:after="0" w:afterAutospacing="0" w:line="288" w:lineRule="atLeast"/>
        <w:textAlignment w:val="baseline"/>
        <w:rPr>
          <w:rFonts w:asciiTheme="minorHAnsi" w:hAnsiTheme="minorHAnsi" w:cstheme="minorHAnsi"/>
        </w:rPr>
      </w:pPr>
      <w:r w:rsidRPr="00405596">
        <w:rPr>
          <w:rFonts w:asciiTheme="minorHAnsi" w:hAnsiTheme="minorHAnsi" w:cstheme="minorHAnsi"/>
        </w:rPr>
        <w:lastRenderedPageBreak/>
        <w:t>I hope this information pack encourages you to make an application. If you have any questions about the position or the federation, please do not hesitate to contact me. Applicants are encouraged to call or email the federation and arrange a visit to the school.</w:t>
      </w:r>
    </w:p>
    <w:p w:rsidR="005F2AB5" w:rsidRPr="00405596" w:rsidRDefault="005F2AB5" w:rsidP="00D968B9">
      <w:pPr>
        <w:pStyle w:val="font7"/>
        <w:spacing w:before="0" w:beforeAutospacing="0" w:after="0" w:afterAutospacing="0" w:line="288" w:lineRule="atLeast"/>
        <w:textAlignment w:val="baseline"/>
        <w:rPr>
          <w:rFonts w:asciiTheme="minorHAnsi" w:hAnsiTheme="minorHAnsi" w:cstheme="minorHAnsi"/>
        </w:rPr>
      </w:pPr>
    </w:p>
    <w:p w:rsidR="005F2AB5" w:rsidRPr="00405596" w:rsidRDefault="005F2AB5" w:rsidP="00D968B9">
      <w:pPr>
        <w:pStyle w:val="font7"/>
        <w:spacing w:before="0" w:beforeAutospacing="0" w:after="0" w:afterAutospacing="0" w:line="288" w:lineRule="atLeast"/>
        <w:textAlignment w:val="baseline"/>
        <w:rPr>
          <w:rFonts w:asciiTheme="minorHAnsi" w:hAnsiTheme="minorHAnsi" w:cstheme="minorHAnsi"/>
        </w:rPr>
      </w:pPr>
      <w:r w:rsidRPr="00405596">
        <w:rPr>
          <w:rFonts w:asciiTheme="minorHAnsi" w:hAnsiTheme="minorHAnsi" w:cstheme="minorHAnsi"/>
        </w:rPr>
        <w:t>Please contact the federation on:</w:t>
      </w:r>
    </w:p>
    <w:p w:rsidR="005F2AB5" w:rsidRPr="00405596" w:rsidRDefault="005F2AB5" w:rsidP="00D968B9">
      <w:pPr>
        <w:pStyle w:val="font7"/>
        <w:spacing w:before="0" w:beforeAutospacing="0" w:after="0" w:afterAutospacing="0" w:line="288" w:lineRule="atLeast"/>
        <w:textAlignment w:val="baseline"/>
        <w:rPr>
          <w:rFonts w:asciiTheme="minorHAnsi" w:hAnsiTheme="minorHAnsi" w:cstheme="minorHAnsi"/>
        </w:rPr>
      </w:pPr>
      <w:r w:rsidRPr="00405596">
        <w:rPr>
          <w:rFonts w:asciiTheme="minorHAnsi" w:hAnsiTheme="minorHAnsi" w:cstheme="minorHAnsi"/>
        </w:rPr>
        <w:t xml:space="preserve">Email: </w:t>
      </w:r>
      <w:hyperlink r:id="rId9" w:history="1">
        <w:r w:rsidRPr="00405596">
          <w:rPr>
            <w:rStyle w:val="Hyperlink"/>
            <w:rFonts w:asciiTheme="minorHAnsi" w:hAnsiTheme="minorHAnsi" w:cstheme="minorHAnsi"/>
          </w:rPr>
          <w:t>office@dorothygardner.co.uk</w:t>
        </w:r>
      </w:hyperlink>
    </w:p>
    <w:p w:rsidR="005F2AB5" w:rsidRPr="00405596" w:rsidRDefault="005F2AB5" w:rsidP="00D968B9">
      <w:pPr>
        <w:pStyle w:val="font7"/>
        <w:spacing w:before="0" w:beforeAutospacing="0" w:after="0" w:afterAutospacing="0" w:line="288" w:lineRule="atLeast"/>
        <w:textAlignment w:val="baseline"/>
        <w:rPr>
          <w:rFonts w:asciiTheme="minorHAnsi" w:hAnsiTheme="minorHAnsi" w:cstheme="minorHAnsi"/>
        </w:rPr>
      </w:pPr>
      <w:r w:rsidRPr="00405596">
        <w:rPr>
          <w:rFonts w:asciiTheme="minorHAnsi" w:hAnsiTheme="minorHAnsi" w:cstheme="minorHAnsi"/>
        </w:rPr>
        <w:t xml:space="preserve">Tel: 020 8969 5835 </w:t>
      </w:r>
    </w:p>
    <w:p w:rsidR="00C50052" w:rsidRPr="00405596" w:rsidRDefault="00C50052" w:rsidP="00D968B9">
      <w:pPr>
        <w:pStyle w:val="font7"/>
        <w:spacing w:before="0" w:beforeAutospacing="0" w:after="0" w:afterAutospacing="0" w:line="288" w:lineRule="atLeast"/>
        <w:textAlignment w:val="baseline"/>
        <w:rPr>
          <w:rFonts w:asciiTheme="minorHAnsi" w:hAnsiTheme="minorHAnsi" w:cstheme="minorHAnsi"/>
        </w:rPr>
      </w:pPr>
    </w:p>
    <w:p w:rsidR="00C50052" w:rsidRPr="00405596" w:rsidRDefault="00C50052" w:rsidP="00D968B9">
      <w:pPr>
        <w:pStyle w:val="font7"/>
        <w:spacing w:before="0" w:beforeAutospacing="0" w:after="0" w:afterAutospacing="0" w:line="288" w:lineRule="atLeast"/>
        <w:textAlignment w:val="baseline"/>
        <w:rPr>
          <w:rFonts w:asciiTheme="minorHAnsi" w:hAnsiTheme="minorHAnsi" w:cstheme="minorHAnsi"/>
        </w:rPr>
      </w:pPr>
      <w:r w:rsidRPr="00405596">
        <w:rPr>
          <w:rFonts w:asciiTheme="minorHAnsi" w:hAnsiTheme="minorHAnsi" w:cstheme="minorHAnsi"/>
        </w:rPr>
        <w:t>I look forward to hearing from you.</w:t>
      </w:r>
    </w:p>
    <w:p w:rsidR="00C50052" w:rsidRPr="00405596" w:rsidRDefault="00C50052" w:rsidP="00D968B9">
      <w:pPr>
        <w:pStyle w:val="font7"/>
        <w:spacing w:before="0" w:beforeAutospacing="0" w:after="0" w:afterAutospacing="0" w:line="288" w:lineRule="atLeast"/>
        <w:textAlignment w:val="baseline"/>
        <w:rPr>
          <w:rFonts w:asciiTheme="minorHAnsi" w:hAnsiTheme="minorHAnsi" w:cstheme="minorHAnsi"/>
        </w:rPr>
      </w:pPr>
    </w:p>
    <w:p w:rsidR="00C50052" w:rsidRPr="00405596" w:rsidRDefault="00C50052" w:rsidP="00D968B9">
      <w:pPr>
        <w:pStyle w:val="font7"/>
        <w:spacing w:before="0" w:beforeAutospacing="0" w:after="0" w:afterAutospacing="0" w:line="288" w:lineRule="atLeast"/>
        <w:textAlignment w:val="baseline"/>
        <w:rPr>
          <w:rFonts w:asciiTheme="minorHAnsi" w:hAnsiTheme="minorHAnsi" w:cstheme="minorHAnsi"/>
        </w:rPr>
      </w:pPr>
      <w:r w:rsidRPr="00405596">
        <w:rPr>
          <w:rFonts w:asciiTheme="minorHAnsi" w:hAnsiTheme="minorHAnsi" w:cstheme="minorHAnsi"/>
        </w:rPr>
        <w:t>Kind regards</w:t>
      </w:r>
    </w:p>
    <w:p w:rsidR="00C50052" w:rsidRPr="00405596" w:rsidRDefault="00C50052" w:rsidP="00D968B9">
      <w:pPr>
        <w:pStyle w:val="font7"/>
        <w:spacing w:before="0" w:beforeAutospacing="0" w:after="0" w:afterAutospacing="0" w:line="288" w:lineRule="atLeast"/>
        <w:textAlignment w:val="baseline"/>
        <w:rPr>
          <w:rFonts w:asciiTheme="minorHAnsi" w:hAnsiTheme="minorHAnsi" w:cstheme="minorHAnsi"/>
        </w:rPr>
      </w:pPr>
    </w:p>
    <w:p w:rsidR="00C50052" w:rsidRPr="00405596" w:rsidRDefault="00C50052" w:rsidP="00D968B9">
      <w:pPr>
        <w:pStyle w:val="font7"/>
        <w:spacing w:before="0" w:beforeAutospacing="0" w:after="0" w:afterAutospacing="0" w:line="288" w:lineRule="atLeast"/>
        <w:textAlignment w:val="baseline"/>
        <w:rPr>
          <w:rFonts w:asciiTheme="minorHAnsi" w:hAnsiTheme="minorHAnsi" w:cstheme="minorHAnsi"/>
        </w:rPr>
      </w:pPr>
      <w:r w:rsidRPr="00405596">
        <w:rPr>
          <w:rFonts w:asciiTheme="minorHAnsi" w:hAnsiTheme="minorHAnsi" w:cstheme="minorHAnsi"/>
        </w:rPr>
        <w:t>Ben Commins</w:t>
      </w:r>
    </w:p>
    <w:p w:rsidR="00C50052" w:rsidRPr="00405596" w:rsidRDefault="00C50052" w:rsidP="00D968B9">
      <w:pPr>
        <w:pStyle w:val="font7"/>
        <w:spacing w:before="0" w:beforeAutospacing="0" w:after="0" w:afterAutospacing="0" w:line="288" w:lineRule="atLeast"/>
        <w:textAlignment w:val="baseline"/>
        <w:rPr>
          <w:rFonts w:asciiTheme="minorHAnsi" w:hAnsiTheme="minorHAnsi" w:cstheme="minorHAnsi"/>
        </w:rPr>
      </w:pPr>
      <w:r w:rsidRPr="00405596">
        <w:rPr>
          <w:rFonts w:asciiTheme="minorHAnsi" w:hAnsiTheme="minorHAnsi" w:cstheme="minorHAnsi"/>
        </w:rPr>
        <w:t>Executive Headteacher</w:t>
      </w:r>
    </w:p>
    <w:p w:rsidR="00D968B9" w:rsidRPr="00405596" w:rsidRDefault="00D968B9" w:rsidP="00BA2426">
      <w:pPr>
        <w:pStyle w:val="font7"/>
        <w:spacing w:before="0" w:beforeAutospacing="0" w:after="0" w:afterAutospacing="0" w:line="288" w:lineRule="atLeast"/>
        <w:textAlignment w:val="baseline"/>
        <w:rPr>
          <w:rFonts w:asciiTheme="minorHAnsi" w:hAnsiTheme="minorHAnsi" w:cstheme="minorHAnsi"/>
          <w:color w:val="000000"/>
          <w:sz w:val="29"/>
          <w:szCs w:val="29"/>
        </w:rPr>
      </w:pPr>
    </w:p>
    <w:p w:rsidR="00BA2426" w:rsidRPr="00EC7969" w:rsidRDefault="00BA2426">
      <w:pPr>
        <w:rPr>
          <w:rFonts w:cstheme="minorHAnsi"/>
          <w:b/>
          <w:sz w:val="36"/>
          <w:szCs w:val="28"/>
        </w:rPr>
      </w:pPr>
      <w:r w:rsidRPr="00EC7969">
        <w:rPr>
          <w:rFonts w:cstheme="minorHAnsi"/>
          <w:b/>
          <w:sz w:val="36"/>
          <w:szCs w:val="28"/>
        </w:rPr>
        <w:t xml:space="preserve">Vision for teaching and learning </w:t>
      </w:r>
    </w:p>
    <w:p w:rsidR="00BA2426" w:rsidRPr="00405596" w:rsidRDefault="00BA2426" w:rsidP="00BA2426">
      <w:pPr>
        <w:pStyle w:val="font7"/>
        <w:spacing w:before="0" w:beforeAutospacing="0" w:after="0" w:afterAutospacing="0"/>
        <w:textAlignment w:val="baseline"/>
        <w:rPr>
          <w:rFonts w:asciiTheme="minorHAnsi" w:hAnsiTheme="minorHAnsi" w:cstheme="minorHAnsi"/>
          <w:color w:val="000000"/>
        </w:rPr>
      </w:pPr>
      <w:r w:rsidRPr="00405596">
        <w:rPr>
          <w:rFonts w:asciiTheme="minorHAnsi" w:hAnsiTheme="minorHAnsi" w:cstheme="minorHAnsi"/>
          <w:color w:val="000000"/>
        </w:rPr>
        <w:t>We are three unique Early Years’ settings that make up the Queen’s Park Early Years Federation; our unity and expertise strengthens our offer to the local community to provide young children and parents the best opportunities in order to flourish.</w:t>
      </w:r>
    </w:p>
    <w:p w:rsidR="00BA2426" w:rsidRPr="00405596" w:rsidRDefault="00BA2426" w:rsidP="00BA2426">
      <w:pPr>
        <w:pStyle w:val="font7"/>
        <w:spacing w:before="0" w:beforeAutospacing="0" w:after="0" w:afterAutospacing="0"/>
        <w:textAlignment w:val="baseline"/>
        <w:rPr>
          <w:rFonts w:asciiTheme="minorHAnsi" w:hAnsiTheme="minorHAnsi" w:cstheme="minorHAnsi"/>
          <w:color w:val="000000"/>
        </w:rPr>
      </w:pPr>
      <w:r w:rsidRPr="00405596">
        <w:rPr>
          <w:rFonts w:asciiTheme="minorHAnsi" w:hAnsiTheme="minorHAnsi" w:cstheme="minorHAnsi"/>
          <w:color w:val="000000"/>
        </w:rPr>
        <w:t>​</w:t>
      </w:r>
    </w:p>
    <w:p w:rsidR="00BA2426" w:rsidRPr="00405596" w:rsidRDefault="00BA2426" w:rsidP="00BA2426">
      <w:pPr>
        <w:pStyle w:val="font7"/>
        <w:spacing w:before="0" w:beforeAutospacing="0" w:after="0" w:afterAutospacing="0"/>
        <w:textAlignment w:val="baseline"/>
        <w:rPr>
          <w:rFonts w:asciiTheme="minorHAnsi" w:hAnsiTheme="minorHAnsi" w:cstheme="minorHAnsi"/>
          <w:color w:val="000000"/>
        </w:rPr>
      </w:pPr>
      <w:r w:rsidRPr="00405596">
        <w:rPr>
          <w:rFonts w:asciiTheme="minorHAnsi" w:hAnsiTheme="minorHAnsi" w:cstheme="minorHAnsi"/>
          <w:color w:val="000000"/>
        </w:rPr>
        <w:t>Both Nursery Schools and Children’s Centre are culturally diverse, inclusive settings within the London borough of Westminster. All staff work in partnership with parents and other professionals to build a culture of trust, collaboration and development beyond both schools and children’s centre, irrespective of social or economic background. We are keen to share our staff and our practice.</w:t>
      </w:r>
    </w:p>
    <w:p w:rsidR="00BA2426" w:rsidRPr="00405596" w:rsidRDefault="00BA2426" w:rsidP="00BA2426">
      <w:pPr>
        <w:pStyle w:val="font7"/>
        <w:spacing w:before="0" w:beforeAutospacing="0" w:after="0" w:afterAutospacing="0"/>
        <w:textAlignment w:val="baseline"/>
        <w:rPr>
          <w:rFonts w:asciiTheme="minorHAnsi" w:hAnsiTheme="minorHAnsi" w:cstheme="minorHAnsi"/>
          <w:color w:val="000000"/>
        </w:rPr>
      </w:pPr>
      <w:r w:rsidRPr="00405596">
        <w:rPr>
          <w:rFonts w:asciiTheme="minorHAnsi" w:hAnsiTheme="minorHAnsi" w:cstheme="minorHAnsi"/>
          <w:color w:val="000000"/>
        </w:rPr>
        <w:t>​</w:t>
      </w:r>
    </w:p>
    <w:p w:rsidR="00BA2426" w:rsidRPr="00405596" w:rsidRDefault="00BA2426" w:rsidP="00BA2426">
      <w:pPr>
        <w:pStyle w:val="font7"/>
        <w:spacing w:before="0" w:beforeAutospacing="0" w:after="0" w:afterAutospacing="0"/>
        <w:textAlignment w:val="baseline"/>
        <w:rPr>
          <w:rFonts w:asciiTheme="minorHAnsi" w:hAnsiTheme="minorHAnsi" w:cstheme="minorHAnsi"/>
          <w:color w:val="000000"/>
        </w:rPr>
      </w:pPr>
      <w:r w:rsidRPr="00405596">
        <w:rPr>
          <w:rFonts w:asciiTheme="minorHAnsi" w:hAnsiTheme="minorHAnsi" w:cstheme="minorHAnsi"/>
          <w:color w:val="000000"/>
        </w:rPr>
        <w:t>We believe that children learn best through active exploring, engagement and creativity which includes the natural world though our Forest School’s approach.</w:t>
      </w:r>
    </w:p>
    <w:p w:rsidR="00BA2426" w:rsidRPr="00405596" w:rsidRDefault="00BA2426" w:rsidP="00BA2426">
      <w:pPr>
        <w:pStyle w:val="font7"/>
        <w:spacing w:before="0" w:beforeAutospacing="0" w:after="0" w:afterAutospacing="0"/>
        <w:textAlignment w:val="baseline"/>
        <w:rPr>
          <w:rFonts w:asciiTheme="minorHAnsi" w:hAnsiTheme="minorHAnsi" w:cstheme="minorHAnsi"/>
          <w:color w:val="000000"/>
        </w:rPr>
      </w:pPr>
      <w:r w:rsidRPr="00405596">
        <w:rPr>
          <w:rStyle w:val="wixguard"/>
          <w:rFonts w:asciiTheme="minorHAnsi" w:hAnsiTheme="minorHAnsi" w:cstheme="minorHAnsi"/>
          <w:color w:val="000000"/>
          <w:bdr w:val="none" w:sz="0" w:space="0" w:color="auto" w:frame="1"/>
        </w:rPr>
        <w:lastRenderedPageBreak/>
        <w:t>​</w:t>
      </w:r>
    </w:p>
    <w:p w:rsidR="00BA2426" w:rsidRPr="00405596" w:rsidRDefault="00BA2426" w:rsidP="00BA2426">
      <w:pPr>
        <w:pStyle w:val="font7"/>
        <w:spacing w:before="0" w:beforeAutospacing="0" w:after="0" w:afterAutospacing="0"/>
        <w:textAlignment w:val="baseline"/>
        <w:rPr>
          <w:rFonts w:asciiTheme="minorHAnsi" w:hAnsiTheme="minorHAnsi" w:cstheme="minorHAnsi"/>
          <w:color w:val="000000"/>
        </w:rPr>
      </w:pPr>
      <w:r w:rsidRPr="00405596">
        <w:rPr>
          <w:rFonts w:asciiTheme="minorHAnsi" w:hAnsiTheme="minorHAnsi" w:cstheme="minorHAnsi"/>
          <w:color w:val="000000"/>
        </w:rPr>
        <w:t>We follow children’s lead with their interests and make them the centre of every thought and conversation so that limits on expectations and outcomes are never set within a safe and secure environment.</w:t>
      </w:r>
    </w:p>
    <w:p w:rsidR="00BA2426" w:rsidRPr="00405596" w:rsidRDefault="00BA2426" w:rsidP="00BA2426">
      <w:pPr>
        <w:pStyle w:val="font7"/>
        <w:spacing w:before="0" w:beforeAutospacing="0" w:after="0" w:afterAutospacing="0"/>
        <w:textAlignment w:val="baseline"/>
        <w:rPr>
          <w:rFonts w:asciiTheme="minorHAnsi" w:hAnsiTheme="minorHAnsi" w:cstheme="minorHAnsi"/>
          <w:color w:val="000000"/>
        </w:rPr>
      </w:pPr>
      <w:r w:rsidRPr="00405596">
        <w:rPr>
          <w:rFonts w:asciiTheme="minorHAnsi" w:hAnsiTheme="minorHAnsi" w:cstheme="minorHAnsi"/>
          <w:color w:val="000000"/>
        </w:rPr>
        <w:t>​</w:t>
      </w:r>
    </w:p>
    <w:p w:rsidR="00BA2426" w:rsidRPr="00405596" w:rsidRDefault="00BA2426" w:rsidP="00BA2426">
      <w:pPr>
        <w:pStyle w:val="font7"/>
        <w:spacing w:before="0" w:beforeAutospacing="0" w:after="0" w:afterAutospacing="0"/>
        <w:textAlignment w:val="baseline"/>
        <w:rPr>
          <w:rFonts w:asciiTheme="minorHAnsi" w:hAnsiTheme="minorHAnsi" w:cstheme="minorHAnsi"/>
          <w:color w:val="000000"/>
        </w:rPr>
      </w:pPr>
      <w:r w:rsidRPr="00405596">
        <w:rPr>
          <w:rFonts w:asciiTheme="minorHAnsi" w:hAnsiTheme="minorHAnsi" w:cstheme="minorHAnsi"/>
          <w:color w:val="000000"/>
        </w:rPr>
        <w:t>Children are appropriately challenged and supported through open and reflective practice. This includes parents and carers so that each child’s unique identity and take on the world develops their creativity, intent, feelings, ability to innovate and think critically. The insights that we gain enables us to discuss and plan our environments to support and shape future learning.</w:t>
      </w:r>
    </w:p>
    <w:p w:rsidR="00BA2426" w:rsidRPr="00405596" w:rsidRDefault="00BA2426" w:rsidP="00BA2426">
      <w:pPr>
        <w:pStyle w:val="font7"/>
        <w:spacing w:before="0" w:beforeAutospacing="0" w:after="0" w:afterAutospacing="0"/>
        <w:textAlignment w:val="baseline"/>
        <w:rPr>
          <w:rFonts w:asciiTheme="minorHAnsi" w:hAnsiTheme="minorHAnsi" w:cstheme="minorHAnsi"/>
          <w:color w:val="000000"/>
        </w:rPr>
      </w:pPr>
      <w:r w:rsidRPr="00405596">
        <w:rPr>
          <w:rFonts w:asciiTheme="minorHAnsi" w:hAnsiTheme="minorHAnsi" w:cstheme="minorHAnsi"/>
          <w:color w:val="000000"/>
        </w:rPr>
        <w:t>​</w:t>
      </w:r>
    </w:p>
    <w:p w:rsidR="00BA2426" w:rsidRPr="00405596" w:rsidRDefault="00BA2426" w:rsidP="00BA2426">
      <w:pPr>
        <w:pStyle w:val="font7"/>
        <w:spacing w:before="0" w:beforeAutospacing="0" w:after="0" w:afterAutospacing="0"/>
        <w:textAlignment w:val="baseline"/>
        <w:rPr>
          <w:rFonts w:asciiTheme="minorHAnsi" w:hAnsiTheme="minorHAnsi" w:cstheme="minorHAnsi"/>
          <w:color w:val="000000"/>
        </w:rPr>
      </w:pPr>
      <w:r w:rsidRPr="00405596">
        <w:rPr>
          <w:rFonts w:asciiTheme="minorHAnsi" w:hAnsiTheme="minorHAnsi" w:cstheme="minorHAnsi"/>
          <w:color w:val="000000"/>
        </w:rPr>
        <w:t>We are a federation where children and adults learn from each other, where childhood achievements, free play and open ended learning are honoured and celebrated.</w:t>
      </w:r>
    </w:p>
    <w:p w:rsidR="00BA2426" w:rsidRPr="00405596" w:rsidRDefault="00BA2426">
      <w:pPr>
        <w:rPr>
          <w:rFonts w:cstheme="minorHAnsi"/>
          <w:sz w:val="24"/>
          <w:szCs w:val="24"/>
        </w:rPr>
      </w:pPr>
    </w:p>
    <w:p w:rsidR="00576045" w:rsidRPr="00405596" w:rsidRDefault="00576045">
      <w:pPr>
        <w:rPr>
          <w:rFonts w:cstheme="minorHAnsi"/>
          <w:sz w:val="24"/>
          <w:szCs w:val="24"/>
        </w:rPr>
      </w:pPr>
    </w:p>
    <w:p w:rsidR="007F2A93" w:rsidRDefault="007F2A93">
      <w:pPr>
        <w:rPr>
          <w:rFonts w:cstheme="minorHAnsi"/>
          <w:sz w:val="24"/>
          <w:szCs w:val="24"/>
        </w:rPr>
      </w:pPr>
      <w:r>
        <w:rPr>
          <w:rFonts w:cstheme="minorHAnsi"/>
          <w:sz w:val="24"/>
          <w:szCs w:val="24"/>
        </w:rPr>
        <w:br w:type="page"/>
      </w:r>
    </w:p>
    <w:p w:rsidR="00AD3E87" w:rsidRPr="00405596" w:rsidRDefault="00AD3E87">
      <w:pPr>
        <w:rPr>
          <w:rFonts w:cstheme="minorHAnsi"/>
          <w:sz w:val="28"/>
          <w:szCs w:val="28"/>
        </w:rPr>
      </w:pPr>
      <w:r w:rsidRPr="00405596">
        <w:rPr>
          <w:rFonts w:cstheme="minorHAnsi"/>
          <w:noProof/>
          <w:sz w:val="28"/>
          <w:szCs w:val="28"/>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D3E87" w:rsidRPr="00405596" w:rsidRDefault="00AD3E87" w:rsidP="00AD3E87">
                            <w:pPr>
                              <w:jc w:val="center"/>
                              <w:rPr>
                                <w:rFonts w:cstheme="minorHAnsi"/>
                                <w:sz w:val="36"/>
                                <w:szCs w:val="28"/>
                              </w:rPr>
                            </w:pPr>
                            <w:r w:rsidRPr="00405596">
                              <w:rPr>
                                <w:rFonts w:cstheme="minorHAnsi"/>
                                <w:sz w:val="36"/>
                                <w:szCs w:val="28"/>
                              </w:rPr>
                              <w:t>Staffing Structure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rsidR="00AD3E87" w:rsidRPr="00405596" w:rsidRDefault="00AD3E87" w:rsidP="00AD3E87">
                      <w:pPr>
                        <w:jc w:val="center"/>
                        <w:rPr>
                          <w:rFonts w:cstheme="minorHAnsi"/>
                          <w:sz w:val="36"/>
                          <w:szCs w:val="28"/>
                        </w:rPr>
                      </w:pPr>
                      <w:r w:rsidRPr="00405596">
                        <w:rPr>
                          <w:rFonts w:cstheme="minorHAnsi"/>
                          <w:sz w:val="36"/>
                          <w:szCs w:val="28"/>
                        </w:rPr>
                        <w:t>Staffing Structure</w:t>
                      </w:r>
                    </w:p>
                  </w:txbxContent>
                </v:textbox>
                <w10:wrap type="square"/>
              </v:shape>
            </w:pict>
          </mc:Fallback>
        </mc:AlternateContent>
      </w:r>
    </w:p>
    <w:p w:rsidR="00AD3E87" w:rsidRPr="00405596" w:rsidRDefault="00AD3E87">
      <w:pPr>
        <w:rPr>
          <w:rFonts w:cstheme="minorHAnsi"/>
          <w:sz w:val="28"/>
          <w:szCs w:val="28"/>
        </w:rPr>
      </w:pPr>
    </w:p>
    <w:p w:rsidR="00AD3E87" w:rsidRPr="00405596" w:rsidRDefault="00405596">
      <w:pPr>
        <w:rPr>
          <w:rFonts w:cstheme="minorHAnsi"/>
          <w:sz w:val="28"/>
          <w:szCs w:val="28"/>
        </w:rPr>
      </w:pPr>
      <w:r w:rsidRPr="00405596">
        <w:rPr>
          <w:rFonts w:cstheme="minorHAnsi"/>
          <w:noProof/>
          <w:lang w:eastAsia="en-GB"/>
        </w:rPr>
        <mc:AlternateContent>
          <mc:Choice Requires="wps">
            <w:drawing>
              <wp:anchor distT="45720" distB="45720" distL="114300" distR="114300" simplePos="0" relativeHeight="251659264" behindDoc="0" locked="0" layoutInCell="1" allowOverlap="1" wp14:anchorId="6AEC71A2" wp14:editId="0BD036FC">
                <wp:simplePos x="0" y="0"/>
                <wp:positionH relativeFrom="margin">
                  <wp:posOffset>-377683</wp:posOffset>
                </wp:positionH>
                <wp:positionV relativeFrom="paragraph">
                  <wp:posOffset>5621958</wp:posOffset>
                </wp:positionV>
                <wp:extent cx="3511550" cy="20834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083435"/>
                        </a:xfrm>
                        <a:prstGeom prst="rect">
                          <a:avLst/>
                        </a:prstGeom>
                        <a:solidFill>
                          <a:srgbClr val="FFFFFF"/>
                        </a:solidFill>
                        <a:ln w="9525">
                          <a:noFill/>
                          <a:miter lim="800000"/>
                          <a:headEnd/>
                          <a:tailEnd/>
                        </a:ln>
                      </wps:spPr>
                      <wps:txbx>
                        <w:txbxContent>
                          <w:p w:rsidR="00AD3E87" w:rsidRDefault="00AD3E87" w:rsidP="00AD3E87">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177"/>
                            </w:tblGrid>
                            <w:tr w:rsidR="00AD3E87" w:rsidTr="00BC6A82">
                              <w:tc>
                                <w:tcPr>
                                  <w:tcW w:w="2176" w:type="dxa"/>
                                </w:tcPr>
                                <w:p w:rsidR="00AD3E87" w:rsidRPr="00405596" w:rsidRDefault="00AD3E87" w:rsidP="00BC6A82">
                                  <w:pPr>
                                    <w:rPr>
                                      <w:b/>
                                      <w:sz w:val="20"/>
                                      <w:szCs w:val="20"/>
                                    </w:rPr>
                                  </w:pPr>
                                  <w:r w:rsidRPr="00405596">
                                    <w:rPr>
                                      <w:b/>
                                      <w:sz w:val="20"/>
                                      <w:szCs w:val="20"/>
                                    </w:rPr>
                                    <w:t xml:space="preserve">Key </w:t>
                                  </w:r>
                                </w:p>
                                <w:p w:rsidR="00AD3E87" w:rsidRDefault="00AD3E87">
                                  <w:pPr>
                                    <w:rPr>
                                      <w:sz w:val="20"/>
                                      <w:szCs w:val="20"/>
                                    </w:rPr>
                                  </w:pPr>
                                </w:p>
                              </w:tc>
                              <w:tc>
                                <w:tcPr>
                                  <w:tcW w:w="2177" w:type="dxa"/>
                                </w:tcPr>
                                <w:p w:rsidR="00AD3E87" w:rsidRDefault="00AD3E87">
                                  <w:pPr>
                                    <w:rPr>
                                      <w:sz w:val="20"/>
                                      <w:szCs w:val="20"/>
                                    </w:rPr>
                                  </w:pPr>
                                </w:p>
                              </w:tc>
                            </w:tr>
                            <w:tr w:rsidR="00AD3E87" w:rsidTr="00BC6A82">
                              <w:tc>
                                <w:tcPr>
                                  <w:tcW w:w="2176" w:type="dxa"/>
                                </w:tcPr>
                                <w:p w:rsidR="00AD3E87" w:rsidRPr="005E7038" w:rsidRDefault="00AD3E87" w:rsidP="00BC6A82">
                                  <w:pPr>
                                    <w:rPr>
                                      <w:sz w:val="20"/>
                                      <w:szCs w:val="20"/>
                                    </w:rPr>
                                  </w:pPr>
                                  <w:r w:rsidRPr="005E7038">
                                    <w:rPr>
                                      <w:sz w:val="20"/>
                                      <w:szCs w:val="20"/>
                                    </w:rPr>
                                    <w:t>Dorothy Gardner staff</w:t>
                                  </w:r>
                                  <w:r>
                                    <w:rPr>
                                      <w:sz w:val="20"/>
                                      <w:szCs w:val="20"/>
                                    </w:rPr>
                                    <w:t xml:space="preserve">  </w:t>
                                  </w:r>
                                </w:p>
                                <w:p w:rsidR="00AD3E87" w:rsidRDefault="00AD3E87">
                                  <w:pPr>
                                    <w:rPr>
                                      <w:sz w:val="20"/>
                                      <w:szCs w:val="20"/>
                                    </w:rPr>
                                  </w:pPr>
                                </w:p>
                              </w:tc>
                              <w:tc>
                                <w:tcPr>
                                  <w:tcW w:w="2177" w:type="dxa"/>
                                  <w:shd w:val="clear" w:color="auto" w:fill="FFC000" w:themeFill="accent4"/>
                                </w:tcPr>
                                <w:p w:rsidR="00AD3E87" w:rsidRDefault="00AD3E87">
                                  <w:pPr>
                                    <w:rPr>
                                      <w:sz w:val="20"/>
                                      <w:szCs w:val="20"/>
                                    </w:rPr>
                                  </w:pPr>
                                </w:p>
                              </w:tc>
                            </w:tr>
                            <w:tr w:rsidR="00AD3E87" w:rsidTr="00BC6A82">
                              <w:tc>
                                <w:tcPr>
                                  <w:tcW w:w="2176" w:type="dxa"/>
                                </w:tcPr>
                                <w:p w:rsidR="00AD3E87" w:rsidRPr="005E7038" w:rsidRDefault="00AD3E87" w:rsidP="00BC6A82">
                                  <w:pPr>
                                    <w:rPr>
                                      <w:sz w:val="20"/>
                                      <w:szCs w:val="20"/>
                                    </w:rPr>
                                  </w:pPr>
                                  <w:r w:rsidRPr="005E7038">
                                    <w:rPr>
                                      <w:sz w:val="20"/>
                                      <w:szCs w:val="20"/>
                                    </w:rPr>
                                    <w:t>Mary Paterson Staff</w:t>
                                  </w:r>
                                </w:p>
                                <w:p w:rsidR="00AD3E87" w:rsidRDefault="00AD3E87">
                                  <w:pPr>
                                    <w:rPr>
                                      <w:sz w:val="20"/>
                                      <w:szCs w:val="20"/>
                                    </w:rPr>
                                  </w:pPr>
                                </w:p>
                              </w:tc>
                              <w:tc>
                                <w:tcPr>
                                  <w:tcW w:w="2177" w:type="dxa"/>
                                  <w:shd w:val="clear" w:color="auto" w:fill="BDD6EE" w:themeFill="accent1" w:themeFillTint="66"/>
                                </w:tcPr>
                                <w:p w:rsidR="00AD3E87" w:rsidRDefault="00AD3E87">
                                  <w:pPr>
                                    <w:rPr>
                                      <w:sz w:val="20"/>
                                      <w:szCs w:val="20"/>
                                    </w:rPr>
                                  </w:pPr>
                                </w:p>
                              </w:tc>
                            </w:tr>
                            <w:tr w:rsidR="00AD3E87" w:rsidTr="00EC7969">
                              <w:trPr>
                                <w:trHeight w:val="520"/>
                              </w:trPr>
                              <w:tc>
                                <w:tcPr>
                                  <w:tcW w:w="2176" w:type="dxa"/>
                                </w:tcPr>
                                <w:p w:rsidR="00AD3E87" w:rsidRPr="005E7038" w:rsidRDefault="00AD3E87" w:rsidP="00BC6A82">
                                  <w:pPr>
                                    <w:rPr>
                                      <w:sz w:val="20"/>
                                      <w:szCs w:val="20"/>
                                    </w:rPr>
                                  </w:pPr>
                                  <w:r w:rsidRPr="005E7038">
                                    <w:rPr>
                                      <w:sz w:val="20"/>
                                      <w:szCs w:val="20"/>
                                    </w:rPr>
                                    <w:t>Queen’s Park C</w:t>
                                  </w:r>
                                  <w:r w:rsidR="00EC7969">
                                    <w:rPr>
                                      <w:sz w:val="20"/>
                                      <w:szCs w:val="20"/>
                                    </w:rPr>
                                    <w:t>hildren’s Centre</w:t>
                                  </w:r>
                                  <w:r w:rsidRPr="005E7038">
                                    <w:rPr>
                                      <w:sz w:val="20"/>
                                      <w:szCs w:val="20"/>
                                    </w:rPr>
                                    <w:t xml:space="preserve"> Staff</w:t>
                                  </w:r>
                                </w:p>
                                <w:p w:rsidR="00AD3E87" w:rsidRDefault="00AD3E87">
                                  <w:pPr>
                                    <w:rPr>
                                      <w:sz w:val="20"/>
                                      <w:szCs w:val="20"/>
                                    </w:rPr>
                                  </w:pPr>
                                </w:p>
                              </w:tc>
                              <w:tc>
                                <w:tcPr>
                                  <w:tcW w:w="2177" w:type="dxa"/>
                                  <w:shd w:val="clear" w:color="auto" w:fill="F4B083" w:themeFill="accent2" w:themeFillTint="99"/>
                                </w:tcPr>
                                <w:p w:rsidR="00AD3E87" w:rsidRDefault="00AD3E87">
                                  <w:pPr>
                                    <w:rPr>
                                      <w:sz w:val="20"/>
                                      <w:szCs w:val="20"/>
                                    </w:rPr>
                                  </w:pPr>
                                </w:p>
                              </w:tc>
                            </w:tr>
                            <w:tr w:rsidR="00AD3E87" w:rsidTr="00BC6A82">
                              <w:tc>
                                <w:tcPr>
                                  <w:tcW w:w="2176" w:type="dxa"/>
                                </w:tcPr>
                                <w:p w:rsidR="00AD3E87" w:rsidRDefault="00AD3E87">
                                  <w:pPr>
                                    <w:rPr>
                                      <w:sz w:val="20"/>
                                      <w:szCs w:val="20"/>
                                    </w:rPr>
                                  </w:pPr>
                                  <w:r w:rsidRPr="005E7038">
                                    <w:rPr>
                                      <w:sz w:val="20"/>
                                      <w:szCs w:val="20"/>
                                    </w:rPr>
                                    <w:t>Federation (Multi-site) Staff</w:t>
                                  </w:r>
                                </w:p>
                              </w:tc>
                              <w:tc>
                                <w:tcPr>
                                  <w:tcW w:w="2177" w:type="dxa"/>
                                  <w:shd w:val="clear" w:color="auto" w:fill="70AD47" w:themeFill="accent6"/>
                                </w:tcPr>
                                <w:p w:rsidR="00AD3E87" w:rsidRDefault="00AD3E87">
                                  <w:pPr>
                                    <w:rPr>
                                      <w:sz w:val="20"/>
                                      <w:szCs w:val="20"/>
                                    </w:rPr>
                                  </w:pPr>
                                </w:p>
                              </w:tc>
                            </w:tr>
                          </w:tbl>
                          <w:p w:rsidR="00AD3E87" w:rsidRPr="005E7038" w:rsidRDefault="00AD3E87" w:rsidP="00AD3E8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C71A2" id="_x0000_t202" coordsize="21600,21600" o:spt="202" path="m,l,21600r21600,l21600,xe">
                <v:stroke joinstyle="miter"/>
                <v:path gradientshapeok="t" o:connecttype="rect"/>
              </v:shapetype>
              <v:shape id="_x0000_s1027" type="#_x0000_t202" style="position:absolute;margin-left:-29.75pt;margin-top:442.65pt;width:276.5pt;height:16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" stroked="f">
                <v:textbox>
                  <w:txbxContent>
                    <w:p w:rsidR="00AD3E87" w:rsidRDefault="00AD3E87" w:rsidP="00AD3E87">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177"/>
                      </w:tblGrid>
                      <w:tr w:rsidR="00AD3E87" w:rsidTr="00BC6A82">
                        <w:tc>
                          <w:tcPr>
                            <w:tcW w:w="2176" w:type="dxa"/>
                          </w:tcPr>
                          <w:p w:rsidR="00AD3E87" w:rsidRPr="00405596" w:rsidRDefault="00AD3E87" w:rsidP="00BC6A82">
                            <w:pPr>
                              <w:rPr>
                                <w:b/>
                                <w:sz w:val="20"/>
                                <w:szCs w:val="20"/>
                              </w:rPr>
                            </w:pPr>
                            <w:r w:rsidRPr="00405596">
                              <w:rPr>
                                <w:b/>
                                <w:sz w:val="20"/>
                                <w:szCs w:val="20"/>
                              </w:rPr>
                              <w:t xml:space="preserve">Key </w:t>
                            </w:r>
                          </w:p>
                          <w:p w:rsidR="00AD3E87" w:rsidRDefault="00AD3E87">
                            <w:pPr>
                              <w:rPr>
                                <w:sz w:val="20"/>
                                <w:szCs w:val="20"/>
                              </w:rPr>
                            </w:pPr>
                          </w:p>
                        </w:tc>
                        <w:tc>
                          <w:tcPr>
                            <w:tcW w:w="2177" w:type="dxa"/>
                          </w:tcPr>
                          <w:p w:rsidR="00AD3E87" w:rsidRDefault="00AD3E87">
                            <w:pPr>
                              <w:rPr>
                                <w:sz w:val="20"/>
                                <w:szCs w:val="20"/>
                              </w:rPr>
                            </w:pPr>
                          </w:p>
                        </w:tc>
                      </w:tr>
                      <w:tr w:rsidR="00AD3E87" w:rsidTr="00BC6A82">
                        <w:tc>
                          <w:tcPr>
                            <w:tcW w:w="2176" w:type="dxa"/>
                          </w:tcPr>
                          <w:p w:rsidR="00AD3E87" w:rsidRPr="005E7038" w:rsidRDefault="00AD3E87" w:rsidP="00BC6A82">
                            <w:pPr>
                              <w:rPr>
                                <w:sz w:val="20"/>
                                <w:szCs w:val="20"/>
                              </w:rPr>
                            </w:pPr>
                            <w:r w:rsidRPr="005E7038">
                              <w:rPr>
                                <w:sz w:val="20"/>
                                <w:szCs w:val="20"/>
                              </w:rPr>
                              <w:t>Dorothy Gardner staff</w:t>
                            </w:r>
                            <w:r>
                              <w:rPr>
                                <w:sz w:val="20"/>
                                <w:szCs w:val="20"/>
                              </w:rPr>
                              <w:t xml:space="preserve">  </w:t>
                            </w:r>
                          </w:p>
                          <w:p w:rsidR="00AD3E87" w:rsidRDefault="00AD3E87">
                            <w:pPr>
                              <w:rPr>
                                <w:sz w:val="20"/>
                                <w:szCs w:val="20"/>
                              </w:rPr>
                            </w:pPr>
                          </w:p>
                        </w:tc>
                        <w:tc>
                          <w:tcPr>
                            <w:tcW w:w="2177" w:type="dxa"/>
                            <w:shd w:val="clear" w:color="auto" w:fill="FFC000" w:themeFill="accent4"/>
                          </w:tcPr>
                          <w:p w:rsidR="00AD3E87" w:rsidRDefault="00AD3E87">
                            <w:pPr>
                              <w:rPr>
                                <w:sz w:val="20"/>
                                <w:szCs w:val="20"/>
                              </w:rPr>
                            </w:pPr>
                          </w:p>
                        </w:tc>
                      </w:tr>
                      <w:tr w:rsidR="00AD3E87" w:rsidTr="00BC6A82">
                        <w:tc>
                          <w:tcPr>
                            <w:tcW w:w="2176" w:type="dxa"/>
                          </w:tcPr>
                          <w:p w:rsidR="00AD3E87" w:rsidRPr="005E7038" w:rsidRDefault="00AD3E87" w:rsidP="00BC6A82">
                            <w:pPr>
                              <w:rPr>
                                <w:sz w:val="20"/>
                                <w:szCs w:val="20"/>
                              </w:rPr>
                            </w:pPr>
                            <w:r w:rsidRPr="005E7038">
                              <w:rPr>
                                <w:sz w:val="20"/>
                                <w:szCs w:val="20"/>
                              </w:rPr>
                              <w:t>Mary Paterson Staff</w:t>
                            </w:r>
                          </w:p>
                          <w:p w:rsidR="00AD3E87" w:rsidRDefault="00AD3E87">
                            <w:pPr>
                              <w:rPr>
                                <w:sz w:val="20"/>
                                <w:szCs w:val="20"/>
                              </w:rPr>
                            </w:pPr>
                          </w:p>
                        </w:tc>
                        <w:tc>
                          <w:tcPr>
                            <w:tcW w:w="2177" w:type="dxa"/>
                            <w:shd w:val="clear" w:color="auto" w:fill="BDD6EE" w:themeFill="accent1" w:themeFillTint="66"/>
                          </w:tcPr>
                          <w:p w:rsidR="00AD3E87" w:rsidRDefault="00AD3E87">
                            <w:pPr>
                              <w:rPr>
                                <w:sz w:val="20"/>
                                <w:szCs w:val="20"/>
                              </w:rPr>
                            </w:pPr>
                          </w:p>
                        </w:tc>
                      </w:tr>
                      <w:tr w:rsidR="00AD3E87" w:rsidTr="00EC7969">
                        <w:trPr>
                          <w:trHeight w:val="520"/>
                        </w:trPr>
                        <w:tc>
                          <w:tcPr>
                            <w:tcW w:w="2176" w:type="dxa"/>
                          </w:tcPr>
                          <w:p w:rsidR="00AD3E87" w:rsidRPr="005E7038" w:rsidRDefault="00AD3E87" w:rsidP="00BC6A82">
                            <w:pPr>
                              <w:rPr>
                                <w:sz w:val="20"/>
                                <w:szCs w:val="20"/>
                              </w:rPr>
                            </w:pPr>
                            <w:r w:rsidRPr="005E7038">
                              <w:rPr>
                                <w:sz w:val="20"/>
                                <w:szCs w:val="20"/>
                              </w:rPr>
                              <w:t>Queen’s Park C</w:t>
                            </w:r>
                            <w:r w:rsidR="00EC7969">
                              <w:rPr>
                                <w:sz w:val="20"/>
                                <w:szCs w:val="20"/>
                              </w:rPr>
                              <w:t>hildren’s Centre</w:t>
                            </w:r>
                            <w:r w:rsidRPr="005E7038">
                              <w:rPr>
                                <w:sz w:val="20"/>
                                <w:szCs w:val="20"/>
                              </w:rPr>
                              <w:t xml:space="preserve"> Staff</w:t>
                            </w:r>
                          </w:p>
                          <w:p w:rsidR="00AD3E87" w:rsidRDefault="00AD3E87">
                            <w:pPr>
                              <w:rPr>
                                <w:sz w:val="20"/>
                                <w:szCs w:val="20"/>
                              </w:rPr>
                            </w:pPr>
                          </w:p>
                        </w:tc>
                        <w:tc>
                          <w:tcPr>
                            <w:tcW w:w="2177" w:type="dxa"/>
                            <w:shd w:val="clear" w:color="auto" w:fill="F4B083" w:themeFill="accent2" w:themeFillTint="99"/>
                          </w:tcPr>
                          <w:p w:rsidR="00AD3E87" w:rsidRDefault="00AD3E87">
                            <w:pPr>
                              <w:rPr>
                                <w:sz w:val="20"/>
                                <w:szCs w:val="20"/>
                              </w:rPr>
                            </w:pPr>
                          </w:p>
                        </w:tc>
                      </w:tr>
                      <w:tr w:rsidR="00AD3E87" w:rsidTr="00BC6A82">
                        <w:tc>
                          <w:tcPr>
                            <w:tcW w:w="2176" w:type="dxa"/>
                          </w:tcPr>
                          <w:p w:rsidR="00AD3E87" w:rsidRDefault="00AD3E87">
                            <w:pPr>
                              <w:rPr>
                                <w:sz w:val="20"/>
                                <w:szCs w:val="20"/>
                              </w:rPr>
                            </w:pPr>
                            <w:r w:rsidRPr="005E7038">
                              <w:rPr>
                                <w:sz w:val="20"/>
                                <w:szCs w:val="20"/>
                              </w:rPr>
                              <w:t>Federation (Multi-site) Staff</w:t>
                            </w:r>
                          </w:p>
                        </w:tc>
                        <w:tc>
                          <w:tcPr>
                            <w:tcW w:w="2177" w:type="dxa"/>
                            <w:shd w:val="clear" w:color="auto" w:fill="70AD47" w:themeFill="accent6"/>
                          </w:tcPr>
                          <w:p w:rsidR="00AD3E87" w:rsidRDefault="00AD3E87">
                            <w:pPr>
                              <w:rPr>
                                <w:sz w:val="20"/>
                                <w:szCs w:val="20"/>
                              </w:rPr>
                            </w:pPr>
                          </w:p>
                        </w:tc>
                      </w:tr>
                    </w:tbl>
                    <w:p w:rsidR="00AD3E87" w:rsidRPr="005E7038" w:rsidRDefault="00AD3E87" w:rsidP="00AD3E87">
                      <w:pPr>
                        <w:rPr>
                          <w:sz w:val="20"/>
                          <w:szCs w:val="20"/>
                        </w:rPr>
                      </w:pPr>
                    </w:p>
                  </w:txbxContent>
                </v:textbox>
                <w10:wrap anchorx="margin"/>
              </v:shape>
            </w:pict>
          </mc:Fallback>
        </mc:AlternateContent>
      </w:r>
      <w:r w:rsidR="003A4E93" w:rsidRPr="00405596">
        <w:rPr>
          <w:rFonts w:cstheme="minorHAnsi"/>
          <w:noProof/>
          <w:lang w:eastAsia="en-GB"/>
        </w:rPr>
        <w:drawing>
          <wp:inline distT="0" distB="0" distL="0" distR="0" wp14:anchorId="5C1D3645" wp14:editId="67B7E7A1">
            <wp:extent cx="5731510" cy="5740400"/>
            <wp:effectExtent l="0" t="0" r="4064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E3ACF" w:rsidRPr="00405596" w:rsidRDefault="005E3ACF">
      <w:pPr>
        <w:rPr>
          <w:rFonts w:cstheme="minorHAnsi"/>
          <w:sz w:val="28"/>
          <w:szCs w:val="28"/>
        </w:rPr>
      </w:pPr>
    </w:p>
    <w:p w:rsidR="005E3ACF" w:rsidRPr="00405596" w:rsidRDefault="005E3ACF">
      <w:pPr>
        <w:rPr>
          <w:rFonts w:cstheme="minorHAnsi"/>
          <w:sz w:val="28"/>
          <w:szCs w:val="28"/>
        </w:rPr>
      </w:pPr>
    </w:p>
    <w:p w:rsidR="005E3ACF" w:rsidRPr="00405596" w:rsidRDefault="005E3ACF">
      <w:pPr>
        <w:rPr>
          <w:rFonts w:cstheme="minorHAnsi"/>
          <w:sz w:val="28"/>
          <w:szCs w:val="28"/>
        </w:rPr>
      </w:pPr>
    </w:p>
    <w:p w:rsidR="005E3ACF" w:rsidRPr="00405596" w:rsidRDefault="005E3ACF">
      <w:pPr>
        <w:rPr>
          <w:rFonts w:cstheme="minorHAnsi"/>
          <w:sz w:val="28"/>
          <w:szCs w:val="28"/>
        </w:rPr>
      </w:pPr>
    </w:p>
    <w:p w:rsidR="005E3ACF" w:rsidRPr="00405596" w:rsidRDefault="005E3ACF">
      <w:pPr>
        <w:rPr>
          <w:rFonts w:cstheme="minorHAnsi"/>
          <w:sz w:val="28"/>
          <w:szCs w:val="28"/>
        </w:rPr>
      </w:pPr>
    </w:p>
    <w:p w:rsidR="00405596" w:rsidRDefault="00405596" w:rsidP="001E2A9D">
      <w:pPr>
        <w:pStyle w:val="ListParagraph"/>
        <w:rPr>
          <w:rFonts w:cstheme="minorHAnsi"/>
          <w:sz w:val="28"/>
          <w:szCs w:val="28"/>
        </w:rPr>
      </w:pPr>
    </w:p>
    <w:p w:rsidR="00405596" w:rsidRDefault="00405596" w:rsidP="001E2A9D">
      <w:pPr>
        <w:pStyle w:val="ListParagraph"/>
        <w:rPr>
          <w:rFonts w:cstheme="minorHAnsi"/>
          <w:sz w:val="28"/>
          <w:szCs w:val="28"/>
        </w:rPr>
      </w:pPr>
    </w:p>
    <w:p w:rsidR="00405596" w:rsidRDefault="00405596" w:rsidP="00405596">
      <w:pPr>
        <w:rPr>
          <w:sz w:val="40"/>
          <w:szCs w:val="40"/>
        </w:rPr>
      </w:pPr>
      <w:r>
        <w:rPr>
          <w:rFonts w:ascii="Calibri" w:hAnsi="Calibri"/>
          <w:sz w:val="40"/>
          <w:szCs w:val="40"/>
        </w:rPr>
        <w:t>Head of Schools for Dorothy Gardner and Mary Paterson Nursery Schools</w:t>
      </w:r>
    </w:p>
    <w:p w:rsidR="00405596" w:rsidRPr="007F2A93" w:rsidRDefault="00405596" w:rsidP="00405596">
      <w:pPr>
        <w:rPr>
          <w:rFonts w:ascii="Calibri" w:hAnsi="Calibri"/>
          <w:sz w:val="32"/>
          <w:szCs w:val="44"/>
        </w:rPr>
      </w:pPr>
      <w:r w:rsidRPr="007F2A93">
        <w:rPr>
          <w:rFonts w:ascii="Calibri" w:hAnsi="Calibri"/>
          <w:sz w:val="32"/>
          <w:szCs w:val="44"/>
        </w:rPr>
        <w:t>Job description</w:t>
      </w:r>
    </w:p>
    <w:p w:rsidR="00405596" w:rsidRDefault="00405596" w:rsidP="00405596">
      <w:pPr>
        <w:rPr>
          <w:rFonts w:ascii="Calibri" w:hAnsi="Calibri"/>
        </w:rPr>
      </w:pPr>
      <w:r>
        <w:rPr>
          <w:rFonts w:ascii="Calibri" w:hAnsi="Calibri"/>
        </w:rPr>
        <w:t>Job title: Head of Schools</w:t>
      </w:r>
    </w:p>
    <w:p w:rsidR="00405596" w:rsidRDefault="00405596" w:rsidP="00405596">
      <w:pPr>
        <w:rPr>
          <w:rFonts w:ascii="Calibri" w:hAnsi="Calibri"/>
        </w:rPr>
      </w:pPr>
      <w:r>
        <w:rPr>
          <w:rFonts w:ascii="Calibri" w:hAnsi="Calibri"/>
        </w:rPr>
        <w:lastRenderedPageBreak/>
        <w:t xml:space="preserve">Pay range: L9 to L13 </w:t>
      </w:r>
    </w:p>
    <w:p w:rsidR="00405596" w:rsidRDefault="00405596" w:rsidP="00405596">
      <w:pPr>
        <w:rPr>
          <w:rFonts w:ascii="Calibri" w:hAnsi="Calibri"/>
        </w:rPr>
      </w:pPr>
      <w:r>
        <w:rPr>
          <w:rFonts w:ascii="Calibri" w:hAnsi="Calibri"/>
        </w:rPr>
        <w:t>Reports to Executive Headteacher</w:t>
      </w:r>
    </w:p>
    <w:p w:rsidR="00405596" w:rsidRDefault="00EC7969" w:rsidP="00405596">
      <w:pPr>
        <w:rPr>
          <w:rFonts w:ascii="Calibri" w:hAnsi="Calibri"/>
        </w:rPr>
      </w:pPr>
      <w:r>
        <w:rPr>
          <w:rFonts w:ascii="Calibri" w:hAnsi="Calibri"/>
        </w:rPr>
        <w:t>Five</w:t>
      </w:r>
      <w:r w:rsidR="00405596">
        <w:rPr>
          <w:rFonts w:ascii="Calibri" w:hAnsi="Calibri"/>
        </w:rPr>
        <w:t xml:space="preserve"> Direct reports: Business Manager, two Senior Teachers</w:t>
      </w:r>
      <w:r>
        <w:rPr>
          <w:rFonts w:ascii="Calibri" w:hAnsi="Calibri"/>
        </w:rPr>
        <w:t xml:space="preserve">, Deputy Head of Children’s Centre, </w:t>
      </w:r>
      <w:bookmarkStart w:id="0" w:name="_GoBack"/>
      <w:r>
        <w:rPr>
          <w:rFonts w:ascii="Calibri" w:hAnsi="Calibri"/>
        </w:rPr>
        <w:t>Sendco</w:t>
      </w:r>
      <w:bookmarkEnd w:id="0"/>
    </w:p>
    <w:p w:rsidR="00405596" w:rsidRDefault="00405596" w:rsidP="00405596">
      <w:pPr>
        <w:spacing w:after="40"/>
        <w:rPr>
          <w:rFonts w:ascii="Calibri" w:hAnsi="Calibri"/>
          <w:b/>
          <w:bCs/>
        </w:rPr>
      </w:pPr>
      <w:r>
        <w:rPr>
          <w:rFonts w:ascii="Calibri" w:hAnsi="Calibri"/>
          <w:b/>
          <w:bCs/>
        </w:rPr>
        <w:t>Job Purpose</w:t>
      </w:r>
    </w:p>
    <w:p w:rsidR="00405596" w:rsidRDefault="00405596" w:rsidP="00405596">
      <w:pPr>
        <w:numPr>
          <w:ilvl w:val="0"/>
          <w:numId w:val="16"/>
        </w:numPr>
        <w:suppressAutoHyphens/>
        <w:spacing w:after="0" w:line="240" w:lineRule="auto"/>
      </w:pPr>
      <w:r>
        <w:rPr>
          <w:rFonts w:ascii="Calibri" w:hAnsi="Calibri"/>
        </w:rPr>
        <w:t>Provide effective leadership of Dorothy Gardner and Mary Paterson Nursery Schools, which form part of the Queen’s Park Early Years Federation</w:t>
      </w:r>
    </w:p>
    <w:p w:rsidR="00405596" w:rsidRDefault="00405596" w:rsidP="00405596">
      <w:pPr>
        <w:numPr>
          <w:ilvl w:val="0"/>
          <w:numId w:val="16"/>
        </w:numPr>
        <w:suppressAutoHyphens/>
        <w:spacing w:after="0" w:line="240" w:lineRule="auto"/>
      </w:pPr>
      <w:r>
        <w:rPr>
          <w:rFonts w:ascii="Calibri" w:hAnsi="Calibri"/>
        </w:rPr>
        <w:t>Day-to-day management of children, staff, resources and buildings</w:t>
      </w:r>
    </w:p>
    <w:p w:rsidR="00405596" w:rsidRDefault="00405596" w:rsidP="00405596">
      <w:pPr>
        <w:numPr>
          <w:ilvl w:val="0"/>
          <w:numId w:val="16"/>
        </w:numPr>
        <w:suppressAutoHyphens/>
        <w:spacing w:after="0" w:line="240" w:lineRule="auto"/>
      </w:pPr>
      <w:r>
        <w:rPr>
          <w:rFonts w:ascii="Calibri" w:hAnsi="Calibri"/>
        </w:rPr>
        <w:t>Create and maintain a culture of improvement and success</w:t>
      </w:r>
    </w:p>
    <w:p w:rsidR="00405596" w:rsidRDefault="00405596" w:rsidP="00405596">
      <w:pPr>
        <w:numPr>
          <w:ilvl w:val="0"/>
          <w:numId w:val="16"/>
        </w:numPr>
        <w:suppressAutoHyphens/>
        <w:spacing w:after="0" w:line="240" w:lineRule="auto"/>
      </w:pPr>
      <w:r>
        <w:rPr>
          <w:rFonts w:ascii="Calibri" w:hAnsi="Calibri"/>
        </w:rPr>
        <w:t>Form and develop effective partnerships within and beyond the Federation</w:t>
      </w:r>
    </w:p>
    <w:p w:rsidR="00405596" w:rsidRDefault="00405596" w:rsidP="00405596">
      <w:pPr>
        <w:numPr>
          <w:ilvl w:val="0"/>
          <w:numId w:val="16"/>
        </w:numPr>
        <w:suppressAutoHyphens/>
        <w:spacing w:after="0" w:line="240" w:lineRule="auto"/>
      </w:pPr>
      <w:r>
        <w:rPr>
          <w:rFonts w:ascii="Calibri" w:hAnsi="Calibri"/>
        </w:rPr>
        <w:t>Work with the Executive Headteacher, providing high quality professional leadership</w:t>
      </w:r>
    </w:p>
    <w:p w:rsidR="00405596" w:rsidRDefault="00405596" w:rsidP="00405596">
      <w:pPr>
        <w:numPr>
          <w:ilvl w:val="0"/>
          <w:numId w:val="16"/>
        </w:numPr>
        <w:suppressAutoHyphens/>
        <w:spacing w:after="0" w:line="240" w:lineRule="auto"/>
        <w:rPr>
          <w:rFonts w:ascii="Calibri" w:hAnsi="Calibri"/>
        </w:rPr>
      </w:pPr>
      <w:r>
        <w:rPr>
          <w:rFonts w:ascii="Calibri" w:hAnsi="Calibri"/>
        </w:rPr>
        <w:t>Contribute to the Federation’s success through membership of the Senior Leadership Team</w:t>
      </w:r>
    </w:p>
    <w:p w:rsidR="00405596" w:rsidRPr="007F2A93" w:rsidRDefault="00405596" w:rsidP="00405596">
      <w:pPr>
        <w:rPr>
          <w:rFonts w:ascii="Calibri" w:hAnsi="Calibri"/>
          <w:b/>
          <w:bCs/>
          <w:sz w:val="4"/>
          <w:szCs w:val="4"/>
        </w:rPr>
      </w:pPr>
    </w:p>
    <w:p w:rsidR="00405596" w:rsidRDefault="00405596" w:rsidP="00405596">
      <w:pPr>
        <w:spacing w:after="40"/>
        <w:rPr>
          <w:rFonts w:ascii="Calibri" w:hAnsi="Calibri"/>
          <w:b/>
          <w:bCs/>
        </w:rPr>
      </w:pPr>
      <w:r>
        <w:rPr>
          <w:rFonts w:ascii="Calibri" w:hAnsi="Calibri"/>
          <w:b/>
          <w:bCs/>
        </w:rPr>
        <w:t>Key Responsibilities</w:t>
      </w:r>
    </w:p>
    <w:p w:rsidR="00405596" w:rsidRDefault="00405596" w:rsidP="00405596">
      <w:pPr>
        <w:numPr>
          <w:ilvl w:val="0"/>
          <w:numId w:val="17"/>
        </w:numPr>
        <w:suppressAutoHyphens/>
        <w:spacing w:after="0" w:line="240" w:lineRule="auto"/>
      </w:pPr>
      <w:r>
        <w:rPr>
          <w:rFonts w:ascii="Calibri" w:hAnsi="Calibri"/>
        </w:rPr>
        <w:lastRenderedPageBreak/>
        <w:t>Work with the Executive Headteacher and Governing Body to develop and communicate a clear strategic vision for the Federation</w:t>
      </w:r>
    </w:p>
    <w:p w:rsidR="00405596" w:rsidRDefault="00405596" w:rsidP="00405596">
      <w:pPr>
        <w:numPr>
          <w:ilvl w:val="0"/>
          <w:numId w:val="17"/>
        </w:numPr>
        <w:suppressAutoHyphens/>
        <w:spacing w:after="0" w:line="240" w:lineRule="auto"/>
      </w:pPr>
      <w:r>
        <w:rPr>
          <w:rFonts w:ascii="Calibri" w:hAnsi="Calibri"/>
        </w:rPr>
        <w:t>Motivate and empower others to carry this vision forward</w:t>
      </w:r>
    </w:p>
    <w:p w:rsidR="00405596" w:rsidRDefault="00405596" w:rsidP="00405596">
      <w:pPr>
        <w:numPr>
          <w:ilvl w:val="0"/>
          <w:numId w:val="17"/>
        </w:numPr>
        <w:suppressAutoHyphens/>
        <w:spacing w:after="0" w:line="240" w:lineRule="auto"/>
        <w:rPr>
          <w:rFonts w:ascii="Calibri" w:hAnsi="Calibri"/>
        </w:rPr>
      </w:pPr>
      <w:r>
        <w:rPr>
          <w:rFonts w:ascii="Calibri" w:hAnsi="Calibri"/>
        </w:rPr>
        <w:t>Develop, with the Executive Headteacher and Business Manager, a costed, annual strategic plan</w:t>
      </w:r>
    </w:p>
    <w:p w:rsidR="00405596" w:rsidRPr="007F2A93" w:rsidRDefault="00405596" w:rsidP="00405596">
      <w:pPr>
        <w:rPr>
          <w:rFonts w:ascii="Calibri" w:hAnsi="Calibri"/>
          <w:b/>
          <w:bCs/>
          <w:sz w:val="4"/>
          <w:szCs w:val="4"/>
        </w:rPr>
      </w:pPr>
    </w:p>
    <w:p w:rsidR="00405596" w:rsidRDefault="00405596" w:rsidP="00405596">
      <w:pPr>
        <w:spacing w:after="40"/>
        <w:rPr>
          <w:rFonts w:ascii="Calibri" w:hAnsi="Calibri"/>
        </w:rPr>
      </w:pPr>
      <w:r>
        <w:rPr>
          <w:rFonts w:ascii="Calibri" w:hAnsi="Calibri"/>
          <w:b/>
          <w:bCs/>
        </w:rPr>
        <w:t>Leadership of Teaching, Learning and Assessment</w:t>
      </w:r>
    </w:p>
    <w:p w:rsidR="00405596" w:rsidRDefault="00405596" w:rsidP="00405596">
      <w:pPr>
        <w:numPr>
          <w:ilvl w:val="0"/>
          <w:numId w:val="18"/>
        </w:numPr>
        <w:suppressAutoHyphens/>
        <w:spacing w:after="0" w:line="240" w:lineRule="auto"/>
      </w:pPr>
      <w:r>
        <w:rPr>
          <w:rFonts w:ascii="Calibri" w:hAnsi="Calibri"/>
        </w:rPr>
        <w:t>Ensure the quality of teaching and learning is at the centre of strategic planning</w:t>
      </w:r>
    </w:p>
    <w:p w:rsidR="00405596" w:rsidRDefault="00405596" w:rsidP="00405596">
      <w:pPr>
        <w:numPr>
          <w:ilvl w:val="0"/>
          <w:numId w:val="18"/>
        </w:numPr>
        <w:suppressAutoHyphens/>
        <w:spacing w:after="0" w:line="240" w:lineRule="auto"/>
      </w:pPr>
      <w:r>
        <w:rPr>
          <w:rFonts w:ascii="Calibri" w:hAnsi="Calibri"/>
        </w:rPr>
        <w:t>Ensure a planned annual cycle of assessment, monitoring and evaluation</w:t>
      </w:r>
    </w:p>
    <w:p w:rsidR="00405596" w:rsidRDefault="00405596" w:rsidP="00405596">
      <w:pPr>
        <w:numPr>
          <w:ilvl w:val="0"/>
          <w:numId w:val="18"/>
        </w:numPr>
        <w:suppressAutoHyphens/>
        <w:spacing w:after="0" w:line="240" w:lineRule="auto"/>
      </w:pPr>
      <w:r>
        <w:rPr>
          <w:rFonts w:ascii="Calibri" w:hAnsi="Calibri"/>
        </w:rPr>
        <w:t>Ensure a consistent and continuous approach to monitoring children’s progress, using data and benchmarks to identify individual and group achievement</w:t>
      </w:r>
    </w:p>
    <w:p w:rsidR="00405596" w:rsidRDefault="00405596" w:rsidP="00405596">
      <w:pPr>
        <w:numPr>
          <w:ilvl w:val="0"/>
          <w:numId w:val="18"/>
        </w:numPr>
        <w:suppressAutoHyphens/>
        <w:spacing w:after="0" w:line="240" w:lineRule="auto"/>
      </w:pPr>
      <w:r>
        <w:rPr>
          <w:rFonts w:ascii="Calibri" w:hAnsi="Calibri"/>
        </w:rPr>
        <w:t>Ensure the implementation of effective intervention and support programmes, the impacts of which, are regularly reviewed and evaluated</w:t>
      </w:r>
    </w:p>
    <w:p w:rsidR="00405596" w:rsidRDefault="00405596" w:rsidP="00405596">
      <w:pPr>
        <w:numPr>
          <w:ilvl w:val="0"/>
          <w:numId w:val="18"/>
        </w:numPr>
        <w:suppressAutoHyphens/>
        <w:spacing w:after="0" w:line="240" w:lineRule="auto"/>
      </w:pPr>
      <w:r>
        <w:rPr>
          <w:rFonts w:ascii="Calibri" w:hAnsi="Calibri"/>
        </w:rPr>
        <w:t>Implement strategies that promote high standards of behaviour and attendance</w:t>
      </w:r>
    </w:p>
    <w:p w:rsidR="00405596" w:rsidRDefault="00405596" w:rsidP="00405596">
      <w:pPr>
        <w:numPr>
          <w:ilvl w:val="0"/>
          <w:numId w:val="18"/>
        </w:numPr>
        <w:suppressAutoHyphens/>
        <w:spacing w:after="0" w:line="240" w:lineRule="auto"/>
        <w:rPr>
          <w:rFonts w:ascii="Calibri" w:hAnsi="Calibri"/>
        </w:rPr>
      </w:pPr>
      <w:r>
        <w:rPr>
          <w:rFonts w:ascii="Calibri" w:hAnsi="Calibri"/>
        </w:rPr>
        <w:t>Monitor, evaluate, and review classroom practice</w:t>
      </w:r>
    </w:p>
    <w:p w:rsidR="00405596" w:rsidRPr="007F2A93" w:rsidRDefault="00405596" w:rsidP="00405596">
      <w:pPr>
        <w:rPr>
          <w:rFonts w:ascii="Calibri" w:hAnsi="Calibri"/>
          <w:sz w:val="4"/>
          <w:szCs w:val="4"/>
        </w:rPr>
      </w:pPr>
    </w:p>
    <w:p w:rsidR="00405596" w:rsidRDefault="00405596" w:rsidP="00405596">
      <w:pPr>
        <w:spacing w:after="40"/>
        <w:rPr>
          <w:rFonts w:ascii="Calibri" w:hAnsi="Calibri"/>
          <w:b/>
          <w:bCs/>
        </w:rPr>
      </w:pPr>
      <w:r>
        <w:rPr>
          <w:rFonts w:ascii="Calibri" w:hAnsi="Calibri"/>
          <w:b/>
          <w:bCs/>
        </w:rPr>
        <w:t>Managing the two nursery schools</w:t>
      </w:r>
    </w:p>
    <w:p w:rsidR="00405596" w:rsidRDefault="00405596" w:rsidP="00405596">
      <w:pPr>
        <w:numPr>
          <w:ilvl w:val="0"/>
          <w:numId w:val="19"/>
        </w:numPr>
        <w:suppressAutoHyphens/>
        <w:spacing w:after="0" w:line="240" w:lineRule="auto"/>
      </w:pPr>
      <w:r>
        <w:rPr>
          <w:rFonts w:ascii="Calibri" w:hAnsi="Calibri"/>
        </w:rPr>
        <w:lastRenderedPageBreak/>
        <w:t>Work with the Executive Headteacher to develop and sustain an organisational structure, which raises standards and ensures that two nursery schools function effectively</w:t>
      </w:r>
    </w:p>
    <w:p w:rsidR="00405596" w:rsidRDefault="00405596" w:rsidP="00405596">
      <w:pPr>
        <w:numPr>
          <w:ilvl w:val="0"/>
          <w:numId w:val="19"/>
        </w:numPr>
        <w:suppressAutoHyphens/>
        <w:spacing w:after="0" w:line="240" w:lineRule="auto"/>
      </w:pPr>
      <w:r>
        <w:rPr>
          <w:rFonts w:ascii="Calibri" w:hAnsi="Calibri"/>
        </w:rPr>
        <w:t>Manage the nursery school’s financial and human resources</w:t>
      </w:r>
    </w:p>
    <w:p w:rsidR="00405596" w:rsidRDefault="00405596" w:rsidP="00405596">
      <w:pPr>
        <w:numPr>
          <w:ilvl w:val="0"/>
          <w:numId w:val="19"/>
        </w:numPr>
        <w:suppressAutoHyphens/>
        <w:spacing w:after="0" w:line="240" w:lineRule="auto"/>
      </w:pPr>
      <w:r>
        <w:rPr>
          <w:rFonts w:ascii="Calibri" w:hAnsi="Calibri"/>
        </w:rPr>
        <w:t>Manage the nursery schools on a day-to-day basis ensuring that policies, including those relating to safeguarding and health &amp; safety, are fully adhered to</w:t>
      </w:r>
    </w:p>
    <w:p w:rsidR="00405596" w:rsidRDefault="00405596" w:rsidP="00405596">
      <w:pPr>
        <w:numPr>
          <w:ilvl w:val="0"/>
          <w:numId w:val="19"/>
        </w:numPr>
        <w:suppressAutoHyphens/>
        <w:spacing w:after="0" w:line="240" w:lineRule="auto"/>
        <w:rPr>
          <w:rFonts w:ascii="Calibri" w:hAnsi="Calibri"/>
        </w:rPr>
      </w:pPr>
      <w:r>
        <w:rPr>
          <w:rFonts w:ascii="Calibri" w:hAnsi="Calibri"/>
        </w:rPr>
        <w:t>Advise the Executive Headteacher and Governing Body on the performance, competence, and capacity of staff</w:t>
      </w:r>
    </w:p>
    <w:p w:rsidR="00405596" w:rsidRDefault="00405596" w:rsidP="00405596">
      <w:pPr>
        <w:numPr>
          <w:ilvl w:val="0"/>
          <w:numId w:val="19"/>
        </w:numPr>
        <w:suppressAutoHyphens/>
        <w:spacing w:after="0" w:line="240" w:lineRule="auto"/>
      </w:pPr>
      <w:r>
        <w:rPr>
          <w:rFonts w:ascii="Calibri" w:hAnsi="Calibri"/>
        </w:rPr>
        <w:t>Undertake responsibilities as defined in health and safety policies and ensure that appropriate risk assessments are undertaken</w:t>
      </w:r>
    </w:p>
    <w:p w:rsidR="00405596" w:rsidRDefault="00405596" w:rsidP="00405596">
      <w:pPr>
        <w:numPr>
          <w:ilvl w:val="0"/>
          <w:numId w:val="19"/>
        </w:numPr>
        <w:suppressAutoHyphens/>
        <w:spacing w:after="0" w:line="240" w:lineRule="auto"/>
        <w:rPr>
          <w:rFonts w:ascii="Calibri" w:hAnsi="Calibri"/>
        </w:rPr>
      </w:pPr>
      <w:r>
        <w:rPr>
          <w:rFonts w:ascii="Calibri" w:hAnsi="Calibri"/>
        </w:rPr>
        <w:t>Manage, monitor, and review the range, quality, quantity and use of all resources to improve the quality of education, improve pupils’ achievements, ensure efficiency, and secure value for money</w:t>
      </w:r>
    </w:p>
    <w:p w:rsidR="00405596" w:rsidRDefault="00405596" w:rsidP="00405596">
      <w:pPr>
        <w:numPr>
          <w:ilvl w:val="0"/>
          <w:numId w:val="19"/>
        </w:numPr>
        <w:suppressAutoHyphens/>
        <w:spacing w:after="0" w:line="240" w:lineRule="auto"/>
        <w:rPr>
          <w:rFonts w:ascii="Calibri" w:hAnsi="Calibri"/>
        </w:rPr>
      </w:pPr>
      <w:r>
        <w:rPr>
          <w:rFonts w:ascii="Calibri" w:hAnsi="Calibri"/>
        </w:rPr>
        <w:t>Undertake responsibility for promoting and safeguarding the welfare of children</w:t>
      </w:r>
    </w:p>
    <w:p w:rsidR="00405596" w:rsidRDefault="00405596" w:rsidP="00405596">
      <w:pPr>
        <w:numPr>
          <w:ilvl w:val="0"/>
          <w:numId w:val="19"/>
        </w:numPr>
        <w:suppressAutoHyphens/>
        <w:spacing w:after="0" w:line="240" w:lineRule="auto"/>
        <w:rPr>
          <w:rFonts w:ascii="Calibri" w:hAnsi="Calibri"/>
        </w:rPr>
      </w:pPr>
      <w:r>
        <w:rPr>
          <w:rFonts w:ascii="Calibri" w:hAnsi="Calibri"/>
        </w:rPr>
        <w:t>Ensure that all agreed policies and procedures are adhered to</w:t>
      </w:r>
    </w:p>
    <w:p w:rsidR="00405596" w:rsidRPr="007F2A93" w:rsidRDefault="00405596" w:rsidP="00405596">
      <w:pPr>
        <w:rPr>
          <w:rFonts w:ascii="Calibri" w:hAnsi="Calibri"/>
          <w:b/>
          <w:bCs/>
          <w:sz w:val="4"/>
          <w:szCs w:val="4"/>
        </w:rPr>
      </w:pPr>
    </w:p>
    <w:p w:rsidR="00405596" w:rsidRDefault="00405596" w:rsidP="00405596">
      <w:pPr>
        <w:spacing w:after="40"/>
        <w:rPr>
          <w:rFonts w:ascii="Calibri" w:hAnsi="Calibri"/>
          <w:b/>
          <w:bCs/>
        </w:rPr>
      </w:pPr>
      <w:r>
        <w:rPr>
          <w:rFonts w:ascii="Calibri" w:hAnsi="Calibri"/>
          <w:b/>
          <w:bCs/>
        </w:rPr>
        <w:t>Financial Management</w:t>
      </w:r>
    </w:p>
    <w:p w:rsidR="00405596" w:rsidRDefault="00405596" w:rsidP="00405596">
      <w:pPr>
        <w:numPr>
          <w:ilvl w:val="0"/>
          <w:numId w:val="15"/>
        </w:numPr>
        <w:suppressAutoHyphens/>
        <w:spacing w:after="0" w:line="240" w:lineRule="auto"/>
      </w:pPr>
      <w:r>
        <w:rPr>
          <w:rFonts w:ascii="Calibri" w:hAnsi="Calibri"/>
        </w:rPr>
        <w:lastRenderedPageBreak/>
        <w:t>Work with the Executive Headteacher and Business Manager on appropriate priorities for expenditure, allocating funds effectively within the context of the annual budgetary cycle and Federation improvement priorities</w:t>
      </w:r>
    </w:p>
    <w:p w:rsidR="00405596" w:rsidRDefault="00405596" w:rsidP="00405596">
      <w:pPr>
        <w:numPr>
          <w:ilvl w:val="0"/>
          <w:numId w:val="15"/>
        </w:numPr>
        <w:suppressAutoHyphens/>
        <w:spacing w:after="0" w:line="240" w:lineRule="auto"/>
      </w:pPr>
      <w:r>
        <w:rPr>
          <w:rFonts w:ascii="Calibri" w:hAnsi="Calibri"/>
        </w:rPr>
        <w:t>Work with the Business Manager to manage agreed budgets, ensuring effective administration and value for money</w:t>
      </w:r>
    </w:p>
    <w:p w:rsidR="00405596" w:rsidRDefault="00405596" w:rsidP="00405596">
      <w:pPr>
        <w:numPr>
          <w:ilvl w:val="0"/>
          <w:numId w:val="15"/>
        </w:numPr>
        <w:suppressAutoHyphens/>
        <w:spacing w:after="0" w:line="240" w:lineRule="auto"/>
        <w:rPr>
          <w:rFonts w:ascii="Calibri" w:hAnsi="Calibri"/>
        </w:rPr>
      </w:pPr>
      <w:r>
        <w:rPr>
          <w:rFonts w:ascii="Calibri" w:hAnsi="Calibri"/>
        </w:rPr>
        <w:t>Support the Federation in securing additional resources to aid improvement</w:t>
      </w:r>
    </w:p>
    <w:p w:rsidR="00405596" w:rsidRPr="007F2A93" w:rsidRDefault="00405596" w:rsidP="00405596">
      <w:pPr>
        <w:rPr>
          <w:rFonts w:ascii="Calibri" w:hAnsi="Calibri"/>
          <w:sz w:val="4"/>
          <w:szCs w:val="4"/>
        </w:rPr>
      </w:pPr>
    </w:p>
    <w:p w:rsidR="00405596" w:rsidRDefault="00405596" w:rsidP="00405596">
      <w:pPr>
        <w:spacing w:after="40"/>
        <w:rPr>
          <w:rFonts w:ascii="Calibri" w:hAnsi="Calibri"/>
          <w:b/>
          <w:bCs/>
        </w:rPr>
      </w:pPr>
      <w:r>
        <w:rPr>
          <w:rFonts w:ascii="Calibri" w:hAnsi="Calibri"/>
          <w:b/>
          <w:bCs/>
        </w:rPr>
        <w:t>Leading and Managing Staff</w:t>
      </w:r>
    </w:p>
    <w:p w:rsidR="00405596" w:rsidRDefault="00405596" w:rsidP="00405596">
      <w:pPr>
        <w:numPr>
          <w:ilvl w:val="0"/>
          <w:numId w:val="20"/>
        </w:numPr>
        <w:suppressAutoHyphens/>
        <w:spacing w:after="0" w:line="240" w:lineRule="auto"/>
      </w:pPr>
      <w:r>
        <w:rPr>
          <w:rFonts w:ascii="Calibri" w:hAnsi="Calibri"/>
        </w:rPr>
        <w:t>Carry out, through line management or direct responsibility, the performance reviews of all staff and all relevant arising actions</w:t>
      </w:r>
    </w:p>
    <w:p w:rsidR="00405596" w:rsidRDefault="00405596" w:rsidP="00405596">
      <w:pPr>
        <w:numPr>
          <w:ilvl w:val="0"/>
          <w:numId w:val="20"/>
        </w:numPr>
        <w:suppressAutoHyphens/>
        <w:spacing w:after="0" w:line="240" w:lineRule="auto"/>
      </w:pPr>
      <w:r>
        <w:rPr>
          <w:rFonts w:ascii="Calibri" w:hAnsi="Calibri"/>
        </w:rPr>
        <w:t>Lead on the recruitment and selection of teaching and support staff</w:t>
      </w:r>
    </w:p>
    <w:p w:rsidR="00405596" w:rsidRDefault="00405596" w:rsidP="00405596">
      <w:pPr>
        <w:numPr>
          <w:ilvl w:val="0"/>
          <w:numId w:val="20"/>
        </w:numPr>
        <w:suppressAutoHyphens/>
        <w:spacing w:after="0" w:line="240" w:lineRule="auto"/>
      </w:pPr>
      <w:r>
        <w:rPr>
          <w:rFonts w:ascii="Calibri" w:hAnsi="Calibri"/>
        </w:rPr>
        <w:t>Support the Executive Headteacher and governors in creating and maintaining good working relationships amongst all members of the Federation community</w:t>
      </w:r>
    </w:p>
    <w:p w:rsidR="00405596" w:rsidRDefault="00405596" w:rsidP="00405596">
      <w:pPr>
        <w:numPr>
          <w:ilvl w:val="0"/>
          <w:numId w:val="20"/>
        </w:numPr>
        <w:suppressAutoHyphens/>
        <w:spacing w:after="0" w:line="240" w:lineRule="auto"/>
        <w:rPr>
          <w:rFonts w:ascii="Calibri" w:hAnsi="Calibri"/>
        </w:rPr>
      </w:pPr>
      <w:r>
        <w:rPr>
          <w:rFonts w:ascii="Calibri" w:hAnsi="Calibri"/>
        </w:rPr>
        <w:t>Promote an inclusive environment amongst all staff and all those participating in the day to day activities within the Federation, so that each individual is recognised, respected and valued</w:t>
      </w:r>
    </w:p>
    <w:p w:rsidR="00405596" w:rsidRDefault="00405596" w:rsidP="00405596">
      <w:pPr>
        <w:numPr>
          <w:ilvl w:val="0"/>
          <w:numId w:val="20"/>
        </w:numPr>
        <w:suppressAutoHyphens/>
        <w:spacing w:after="0" w:line="240" w:lineRule="auto"/>
      </w:pPr>
      <w:r>
        <w:rPr>
          <w:rFonts w:ascii="Calibri" w:hAnsi="Calibri"/>
        </w:rPr>
        <w:lastRenderedPageBreak/>
        <w:t>Manage HR activities and other leadership processes as appropriate e.g. sickness absence, disciplinary and capability</w:t>
      </w:r>
    </w:p>
    <w:p w:rsidR="00405596" w:rsidRPr="007F2A93" w:rsidRDefault="00405596" w:rsidP="00405596">
      <w:pPr>
        <w:rPr>
          <w:rFonts w:ascii="Calibri" w:hAnsi="Calibri"/>
          <w:sz w:val="4"/>
          <w:szCs w:val="4"/>
        </w:rPr>
      </w:pPr>
    </w:p>
    <w:p w:rsidR="00405596" w:rsidRDefault="00405596" w:rsidP="00405596">
      <w:pPr>
        <w:spacing w:after="40"/>
        <w:rPr>
          <w:rFonts w:ascii="Calibri" w:hAnsi="Calibri"/>
          <w:b/>
          <w:bCs/>
        </w:rPr>
      </w:pPr>
      <w:r>
        <w:rPr>
          <w:rFonts w:ascii="Calibri" w:hAnsi="Calibri"/>
          <w:b/>
          <w:bCs/>
        </w:rPr>
        <w:t>Securing Accountability</w:t>
      </w:r>
    </w:p>
    <w:p w:rsidR="00405596" w:rsidRDefault="00405596" w:rsidP="00405596">
      <w:pPr>
        <w:numPr>
          <w:ilvl w:val="0"/>
          <w:numId w:val="21"/>
        </w:numPr>
        <w:suppressAutoHyphens/>
        <w:spacing w:after="0" w:line="240" w:lineRule="auto"/>
      </w:pPr>
      <w:r>
        <w:rPr>
          <w:rFonts w:ascii="Calibri" w:hAnsi="Calibri"/>
        </w:rPr>
        <w:t>Work with the Executive Headteacher and the Governing Body, providing information, objective advice, and support to enable the Trust to meet its responsibilities</w:t>
      </w:r>
    </w:p>
    <w:p w:rsidR="00405596" w:rsidRDefault="00405596" w:rsidP="00405596">
      <w:pPr>
        <w:numPr>
          <w:ilvl w:val="0"/>
          <w:numId w:val="21"/>
        </w:numPr>
        <w:suppressAutoHyphens/>
        <w:spacing w:after="0" w:line="240" w:lineRule="auto"/>
      </w:pPr>
      <w:r>
        <w:rPr>
          <w:rFonts w:ascii="Calibri" w:hAnsi="Calibri"/>
        </w:rPr>
        <w:t>Assist the Executive Headteacher to develop and present a coherent and accurate account of the Federation’s performance to a range of audiences including the Governing Body and parents and carers</w:t>
      </w:r>
    </w:p>
    <w:p w:rsidR="00405596" w:rsidRDefault="00405596" w:rsidP="00405596">
      <w:pPr>
        <w:numPr>
          <w:ilvl w:val="0"/>
          <w:numId w:val="21"/>
        </w:numPr>
        <w:suppressAutoHyphens/>
        <w:spacing w:after="0" w:line="240" w:lineRule="auto"/>
      </w:pPr>
      <w:r>
        <w:rPr>
          <w:rFonts w:ascii="Calibri" w:hAnsi="Calibri"/>
        </w:rPr>
        <w:t>Provide reports for, and be present at, all Governing Body meetings</w:t>
      </w:r>
    </w:p>
    <w:p w:rsidR="00405596" w:rsidRPr="007F2A93" w:rsidRDefault="00405596" w:rsidP="00405596">
      <w:pPr>
        <w:rPr>
          <w:rFonts w:ascii="Calibri" w:hAnsi="Calibri"/>
          <w:sz w:val="4"/>
          <w:szCs w:val="4"/>
        </w:rPr>
      </w:pPr>
    </w:p>
    <w:p w:rsidR="00405596" w:rsidRDefault="00405596" w:rsidP="00405596">
      <w:pPr>
        <w:spacing w:after="40"/>
        <w:rPr>
          <w:rFonts w:ascii="Calibri" w:hAnsi="Calibri"/>
          <w:b/>
          <w:bCs/>
        </w:rPr>
      </w:pPr>
      <w:r>
        <w:rPr>
          <w:rFonts w:ascii="Calibri" w:hAnsi="Calibri"/>
          <w:b/>
          <w:bCs/>
        </w:rPr>
        <w:t>Strengthening Community</w:t>
      </w:r>
    </w:p>
    <w:p w:rsidR="00405596" w:rsidRDefault="00405596" w:rsidP="00405596">
      <w:pPr>
        <w:numPr>
          <w:ilvl w:val="0"/>
          <w:numId w:val="22"/>
        </w:numPr>
        <w:suppressAutoHyphens/>
        <w:spacing w:after="0" w:line="240" w:lineRule="auto"/>
      </w:pPr>
      <w:r>
        <w:rPr>
          <w:rFonts w:ascii="Calibri" w:hAnsi="Calibri"/>
        </w:rPr>
        <w:t>Build a culture and curriculum, within the context of the Federation’s vision, which considers the richness and diversity of the local and wider communities</w:t>
      </w:r>
    </w:p>
    <w:p w:rsidR="00405596" w:rsidRDefault="00405596" w:rsidP="00405596">
      <w:pPr>
        <w:numPr>
          <w:ilvl w:val="0"/>
          <w:numId w:val="22"/>
        </w:numPr>
        <w:suppressAutoHyphens/>
        <w:spacing w:after="0" w:line="240" w:lineRule="auto"/>
      </w:pPr>
      <w:r>
        <w:rPr>
          <w:rFonts w:ascii="Calibri" w:hAnsi="Calibri"/>
        </w:rPr>
        <w:t>Collaborate with other agencies to promote the academic, spiritual, moral, social, emotional and cultural well-being of children and their families</w:t>
      </w:r>
    </w:p>
    <w:p w:rsidR="00405596" w:rsidRDefault="00405596" w:rsidP="00405596">
      <w:pPr>
        <w:numPr>
          <w:ilvl w:val="0"/>
          <w:numId w:val="22"/>
        </w:numPr>
        <w:suppressAutoHyphens/>
        <w:spacing w:after="0" w:line="240" w:lineRule="auto"/>
      </w:pPr>
      <w:r>
        <w:rPr>
          <w:rFonts w:ascii="Calibri" w:hAnsi="Calibri"/>
        </w:rPr>
        <w:t>Maintain and develop effective partnerships with parents and carers</w:t>
      </w:r>
    </w:p>
    <w:p w:rsidR="00405596" w:rsidRDefault="00405596" w:rsidP="00405596">
      <w:pPr>
        <w:numPr>
          <w:ilvl w:val="0"/>
          <w:numId w:val="22"/>
        </w:numPr>
        <w:suppressAutoHyphens/>
        <w:spacing w:after="0" w:line="240" w:lineRule="auto"/>
        <w:rPr>
          <w:rFonts w:ascii="Calibri" w:hAnsi="Calibri"/>
        </w:rPr>
      </w:pPr>
      <w:r>
        <w:rPr>
          <w:rFonts w:ascii="Calibri" w:hAnsi="Calibri"/>
        </w:rPr>
        <w:lastRenderedPageBreak/>
        <w:t>Seek opportunities to invite parents and carers, community figures, businesses or other organisations into the school to enrich the children’s experiences</w:t>
      </w:r>
    </w:p>
    <w:p w:rsidR="00405596" w:rsidRPr="007F2A93" w:rsidRDefault="00405596" w:rsidP="00405596">
      <w:pPr>
        <w:rPr>
          <w:rFonts w:ascii="Calibri" w:hAnsi="Calibri"/>
          <w:sz w:val="4"/>
          <w:szCs w:val="4"/>
        </w:rPr>
      </w:pPr>
    </w:p>
    <w:p w:rsidR="00405596" w:rsidRDefault="00405596" w:rsidP="00405596">
      <w:pPr>
        <w:spacing w:after="40"/>
        <w:rPr>
          <w:rFonts w:ascii="Calibri" w:hAnsi="Calibri"/>
          <w:b/>
          <w:bCs/>
        </w:rPr>
      </w:pPr>
      <w:r>
        <w:rPr>
          <w:rFonts w:ascii="Calibri" w:hAnsi="Calibri"/>
          <w:b/>
          <w:bCs/>
        </w:rPr>
        <w:t>Safeguarding</w:t>
      </w:r>
    </w:p>
    <w:p w:rsidR="00405596" w:rsidRDefault="00405596" w:rsidP="00405596">
      <w:pPr>
        <w:numPr>
          <w:ilvl w:val="0"/>
          <w:numId w:val="23"/>
        </w:numPr>
        <w:suppressAutoHyphens/>
        <w:spacing w:after="0" w:line="240" w:lineRule="auto"/>
      </w:pPr>
      <w:r>
        <w:rPr>
          <w:rFonts w:ascii="Calibri" w:hAnsi="Calibri"/>
        </w:rPr>
        <w:t>Ensure that all safeguarding policies and practices meet national guidelines are adhered to</w:t>
      </w:r>
    </w:p>
    <w:p w:rsidR="00405596" w:rsidRDefault="00405596" w:rsidP="00405596">
      <w:pPr>
        <w:numPr>
          <w:ilvl w:val="0"/>
          <w:numId w:val="23"/>
        </w:numPr>
        <w:suppressAutoHyphens/>
        <w:spacing w:after="0" w:line="240" w:lineRule="auto"/>
      </w:pPr>
      <w:r>
        <w:rPr>
          <w:rFonts w:ascii="Calibri" w:hAnsi="Calibri"/>
        </w:rPr>
        <w:t>Ensure that all safeguarding policies and practices meet national guidelines and are published as required</w:t>
      </w:r>
    </w:p>
    <w:p w:rsidR="00405596" w:rsidRDefault="00405596" w:rsidP="00405596">
      <w:pPr>
        <w:numPr>
          <w:ilvl w:val="0"/>
          <w:numId w:val="23"/>
        </w:numPr>
        <w:suppressAutoHyphens/>
        <w:spacing w:after="0" w:line="240" w:lineRule="auto"/>
      </w:pPr>
      <w:r>
        <w:rPr>
          <w:rFonts w:ascii="Calibri" w:hAnsi="Calibri"/>
        </w:rPr>
        <w:t>Ensure all staff are fully trained and aware of their responsibilities</w:t>
      </w:r>
    </w:p>
    <w:p w:rsidR="00405596" w:rsidRDefault="00405596" w:rsidP="00405596">
      <w:pPr>
        <w:numPr>
          <w:ilvl w:val="0"/>
          <w:numId w:val="23"/>
        </w:numPr>
        <w:suppressAutoHyphens/>
        <w:spacing w:after="0" w:line="240" w:lineRule="auto"/>
        <w:rPr>
          <w:rFonts w:ascii="Calibri" w:hAnsi="Calibri"/>
        </w:rPr>
      </w:pPr>
      <w:r>
        <w:rPr>
          <w:rFonts w:ascii="Calibri" w:hAnsi="Calibri"/>
        </w:rPr>
        <w:t>Cooperate and work with all relevant agencies to protect children</w:t>
      </w:r>
    </w:p>
    <w:p w:rsidR="00405596" w:rsidRDefault="00405596" w:rsidP="00405596">
      <w:pPr>
        <w:rPr>
          <w:rFonts w:ascii="Calibri" w:hAnsi="Calibri"/>
        </w:rPr>
      </w:pPr>
    </w:p>
    <w:p w:rsidR="00405596" w:rsidRPr="007F2A93" w:rsidRDefault="00405596" w:rsidP="00405596">
      <w:pPr>
        <w:rPr>
          <w:rFonts w:ascii="Calibri" w:hAnsi="Calibri"/>
          <w:sz w:val="32"/>
          <w:szCs w:val="44"/>
        </w:rPr>
      </w:pPr>
      <w:r w:rsidRPr="007F2A93">
        <w:rPr>
          <w:rFonts w:ascii="Calibri" w:hAnsi="Calibri"/>
          <w:sz w:val="32"/>
          <w:szCs w:val="44"/>
        </w:rPr>
        <w:t>Person Specification</w:t>
      </w:r>
    </w:p>
    <w:p w:rsidR="00405596" w:rsidRDefault="00405596" w:rsidP="00405596">
      <w:pPr>
        <w:pStyle w:val="NormalWeb"/>
        <w:spacing w:beforeAutospacing="0"/>
        <w:rPr>
          <w:i/>
          <w:iCs/>
        </w:rPr>
      </w:pPr>
      <w:r>
        <w:rPr>
          <w:rFonts w:ascii="Calibri" w:eastAsia="NSimSun" w:hAnsi="Calibri" w:cs="Mangal"/>
          <w:i/>
          <w:iCs/>
          <w:kern w:val="2"/>
          <w:szCs w:val="21"/>
          <w:lang w:eastAsia="zh-CN" w:bidi="hi-IN"/>
        </w:rPr>
        <w:t>The future sustainability of the two nursery schools must be a priority</w:t>
      </w:r>
    </w:p>
    <w:p w:rsidR="00405596" w:rsidRDefault="00405596" w:rsidP="00EC7969">
      <w:pPr>
        <w:spacing w:before="119" w:after="40"/>
        <w:rPr>
          <w:rFonts w:ascii="Calibri" w:hAnsi="Calibri"/>
          <w:b/>
          <w:bCs/>
        </w:rPr>
      </w:pPr>
      <w:r>
        <w:rPr>
          <w:rFonts w:ascii="Calibri" w:hAnsi="Calibri"/>
          <w:b/>
          <w:bCs/>
        </w:rPr>
        <w:t>Qualifications</w:t>
      </w:r>
    </w:p>
    <w:p w:rsidR="00405596" w:rsidRDefault="00405596" w:rsidP="00405596">
      <w:pPr>
        <w:pStyle w:val="ListParagraph"/>
        <w:numPr>
          <w:ilvl w:val="0"/>
          <w:numId w:val="10"/>
        </w:numPr>
        <w:suppressAutoHyphens/>
        <w:spacing w:after="0" w:line="240" w:lineRule="auto"/>
        <w:rPr>
          <w:rFonts w:ascii="Calibri" w:hAnsi="Calibri"/>
        </w:rPr>
      </w:pPr>
      <w:r>
        <w:rPr>
          <w:rFonts w:ascii="Calibri" w:hAnsi="Calibri"/>
        </w:rPr>
        <w:t>A degree and qualified teaching status</w:t>
      </w:r>
    </w:p>
    <w:p w:rsidR="00405596" w:rsidRDefault="00405596" w:rsidP="00405596">
      <w:pPr>
        <w:pStyle w:val="ListParagraph"/>
        <w:numPr>
          <w:ilvl w:val="0"/>
          <w:numId w:val="10"/>
        </w:numPr>
        <w:suppressAutoHyphens/>
        <w:spacing w:after="0" w:line="240" w:lineRule="auto"/>
        <w:rPr>
          <w:rFonts w:ascii="Calibri" w:hAnsi="Calibri"/>
        </w:rPr>
      </w:pPr>
      <w:r>
        <w:rPr>
          <w:rFonts w:ascii="Calibri" w:hAnsi="Calibri"/>
          <w:i/>
          <w:iCs/>
        </w:rPr>
        <w:t>Desirable:</w:t>
      </w:r>
      <w:r>
        <w:rPr>
          <w:rFonts w:ascii="Calibri" w:hAnsi="Calibri"/>
        </w:rPr>
        <w:t xml:space="preserve"> an early years teaching qualification/ a degree in early childhood studies</w:t>
      </w:r>
    </w:p>
    <w:p w:rsidR="00405596" w:rsidRDefault="00405596" w:rsidP="00EC7969">
      <w:pPr>
        <w:spacing w:before="119" w:after="40"/>
        <w:rPr>
          <w:rFonts w:ascii="Calibri" w:hAnsi="Calibri"/>
          <w:b/>
          <w:bCs/>
        </w:rPr>
      </w:pPr>
      <w:r>
        <w:rPr>
          <w:rFonts w:ascii="Calibri" w:hAnsi="Calibri"/>
          <w:b/>
          <w:bCs/>
        </w:rPr>
        <w:lastRenderedPageBreak/>
        <w:t>Knowledge</w:t>
      </w:r>
    </w:p>
    <w:p w:rsidR="00405596" w:rsidRDefault="00405596" w:rsidP="00405596">
      <w:pPr>
        <w:pStyle w:val="NormalWeb"/>
        <w:numPr>
          <w:ilvl w:val="0"/>
          <w:numId w:val="11"/>
        </w:numPr>
        <w:suppressAutoHyphens/>
        <w:spacing w:before="0" w:beforeAutospacing="0" w:after="0" w:afterAutospacing="0"/>
        <w:ind w:left="714" w:hanging="357"/>
      </w:pPr>
      <w:r>
        <w:rPr>
          <w:rFonts w:ascii="Calibri" w:eastAsia="NSimSun" w:hAnsi="Calibri" w:cs="Mangal"/>
          <w:kern w:val="2"/>
          <w:szCs w:val="21"/>
          <w:lang w:eastAsia="zh-CN" w:bidi="hi-IN"/>
        </w:rPr>
        <w:t>Sound knowledge of how to deliver high quality early years education and childcare ser</w:t>
      </w:r>
      <w:r>
        <w:rPr>
          <w:rFonts w:ascii="Calibri" w:eastAsia="NSimSun" w:hAnsi="Calibri" w:cs="Mangal"/>
          <w:kern w:val="2"/>
          <w:szCs w:val="21"/>
          <w:lang w:eastAsia="zh-CN" w:bidi="hi-IN"/>
        </w:rPr>
        <w:softHyphen/>
        <w:t>vices</w:t>
      </w:r>
    </w:p>
    <w:p w:rsidR="00405596" w:rsidRDefault="00405596" w:rsidP="00405596">
      <w:pPr>
        <w:pStyle w:val="NormalWeb"/>
        <w:numPr>
          <w:ilvl w:val="0"/>
          <w:numId w:val="11"/>
        </w:numPr>
        <w:spacing w:before="0" w:beforeAutospacing="0" w:after="0" w:afterAutospacing="0"/>
        <w:ind w:left="714" w:hanging="357"/>
        <w:rPr>
          <w:rFonts w:ascii="Calibri" w:eastAsia="NSimSun" w:hAnsi="Calibri" w:cs="Mangal"/>
          <w:kern w:val="2"/>
          <w:szCs w:val="21"/>
          <w:lang w:eastAsia="zh-CN" w:bidi="hi-IN"/>
        </w:rPr>
      </w:pPr>
      <w:r>
        <w:rPr>
          <w:rFonts w:ascii="Calibri" w:eastAsia="NSimSun" w:hAnsi="Calibri" w:cs="Mangal"/>
          <w:kern w:val="2"/>
          <w:szCs w:val="21"/>
          <w:lang w:eastAsia="zh-CN" w:bidi="hi-IN"/>
        </w:rPr>
        <w:t>Thorough understanding of the new Early Years Foundation Stage curriculum</w:t>
      </w:r>
    </w:p>
    <w:p w:rsidR="00405596" w:rsidRDefault="00405596" w:rsidP="00405596">
      <w:pPr>
        <w:pStyle w:val="NormalWeb"/>
        <w:numPr>
          <w:ilvl w:val="0"/>
          <w:numId w:val="11"/>
        </w:numPr>
        <w:spacing w:before="0" w:beforeAutospacing="0" w:after="0" w:afterAutospacing="0"/>
        <w:ind w:left="737" w:hanging="340"/>
        <w:rPr>
          <w:rFonts w:ascii="Calibri" w:eastAsia="NSimSun" w:hAnsi="Calibri" w:cs="Mangal"/>
          <w:kern w:val="2"/>
          <w:szCs w:val="21"/>
          <w:lang w:eastAsia="zh-CN" w:bidi="hi-IN"/>
        </w:rPr>
      </w:pPr>
      <w:r>
        <w:rPr>
          <w:rFonts w:ascii="Calibri" w:eastAsia="NSimSun" w:hAnsi="Calibri" w:cs="Mangal"/>
          <w:kern w:val="2"/>
          <w:szCs w:val="21"/>
          <w:lang w:eastAsia="zh-CN" w:bidi="hi-IN"/>
        </w:rPr>
        <w:t>Sound knowledge of child development and how to implement best practice for children aged two to five years; where necessary, willingness to undertake additional training.</w:t>
      </w:r>
    </w:p>
    <w:p w:rsidR="00405596" w:rsidRDefault="00405596" w:rsidP="00405596">
      <w:pPr>
        <w:pStyle w:val="NormalWeb"/>
        <w:numPr>
          <w:ilvl w:val="0"/>
          <w:numId w:val="11"/>
        </w:numPr>
        <w:spacing w:before="0" w:beforeAutospacing="0" w:after="0" w:afterAutospacing="0"/>
        <w:ind w:left="714" w:hanging="357"/>
        <w:rPr>
          <w:rFonts w:ascii="Calibri" w:eastAsia="NSimSun" w:hAnsi="Calibri" w:cs="Mangal"/>
          <w:kern w:val="2"/>
          <w:szCs w:val="21"/>
          <w:lang w:eastAsia="zh-CN" w:bidi="hi-IN"/>
        </w:rPr>
      </w:pPr>
      <w:r>
        <w:rPr>
          <w:rFonts w:ascii="Calibri" w:eastAsia="NSimSun" w:hAnsi="Calibri" w:cs="Mangal"/>
          <w:kern w:val="2"/>
          <w:szCs w:val="21"/>
          <w:lang w:eastAsia="zh-CN" w:bidi="hi-IN"/>
        </w:rPr>
        <w:t>A sound grasp of the concept of inclusive practice</w:t>
      </w:r>
    </w:p>
    <w:p w:rsidR="00405596" w:rsidRDefault="00405596" w:rsidP="00405596">
      <w:pPr>
        <w:pStyle w:val="NormalWeb"/>
        <w:numPr>
          <w:ilvl w:val="0"/>
          <w:numId w:val="11"/>
        </w:numPr>
        <w:spacing w:before="0" w:beforeAutospacing="0" w:after="0" w:afterAutospacing="0"/>
        <w:ind w:left="737" w:hanging="340"/>
        <w:rPr>
          <w:rFonts w:ascii="Calibri" w:eastAsia="NSimSun" w:hAnsi="Calibri" w:cs="Mangal"/>
          <w:kern w:val="2"/>
          <w:szCs w:val="21"/>
          <w:lang w:eastAsia="zh-CN" w:bidi="hi-IN"/>
        </w:rPr>
      </w:pPr>
      <w:r>
        <w:rPr>
          <w:rFonts w:ascii="Calibri" w:eastAsia="NSimSun" w:hAnsi="Calibri" w:cs="Mangal"/>
          <w:kern w:val="2"/>
          <w:szCs w:val="21"/>
          <w:lang w:eastAsia="zh-CN" w:bidi="hi-IN"/>
        </w:rPr>
        <w:t>A thorough understanding of and the ability to model good practice in education and care</w:t>
      </w:r>
    </w:p>
    <w:p w:rsidR="00405596" w:rsidRDefault="00405596" w:rsidP="00405596">
      <w:pPr>
        <w:pStyle w:val="NormalWeb"/>
        <w:numPr>
          <w:ilvl w:val="0"/>
          <w:numId w:val="11"/>
        </w:numPr>
        <w:spacing w:before="0" w:beforeAutospacing="0" w:after="0" w:afterAutospacing="0"/>
        <w:ind w:left="714" w:hanging="357"/>
      </w:pPr>
      <w:r>
        <w:rPr>
          <w:rFonts w:ascii="Calibri" w:eastAsia="NSimSun" w:hAnsi="Calibri" w:cs="Mangal"/>
          <w:kern w:val="2"/>
          <w:szCs w:val="21"/>
          <w:lang w:eastAsia="zh-CN" w:bidi="hi-IN"/>
        </w:rPr>
        <w:t>A thorough knowledge of major early years educational development and research</w:t>
      </w:r>
    </w:p>
    <w:p w:rsidR="00405596" w:rsidRDefault="00405596" w:rsidP="00405596">
      <w:pPr>
        <w:pStyle w:val="NormalWeb"/>
        <w:numPr>
          <w:ilvl w:val="0"/>
          <w:numId w:val="11"/>
        </w:numPr>
        <w:spacing w:before="0" w:beforeAutospacing="0" w:after="0" w:afterAutospacing="0"/>
        <w:ind w:left="737" w:hanging="340"/>
        <w:rPr>
          <w:rFonts w:ascii="Calibri" w:eastAsia="NSimSun" w:hAnsi="Calibri" w:cs="Mangal"/>
          <w:kern w:val="2"/>
          <w:szCs w:val="21"/>
          <w:lang w:eastAsia="zh-CN" w:bidi="hi-IN"/>
        </w:rPr>
      </w:pPr>
      <w:r>
        <w:rPr>
          <w:rFonts w:ascii="Calibri" w:eastAsia="NSimSun" w:hAnsi="Calibri" w:cs="Mangal"/>
          <w:kern w:val="2"/>
          <w:szCs w:val="21"/>
          <w:lang w:eastAsia="zh-CN" w:bidi="hi-IN"/>
        </w:rPr>
        <w:t>A thorough knowledge of legislation in relation to working with children under five in educational and childcare settings.</w:t>
      </w:r>
    </w:p>
    <w:p w:rsidR="00405596" w:rsidRDefault="00405596" w:rsidP="00405596">
      <w:pPr>
        <w:pStyle w:val="western"/>
        <w:spacing w:before="119" w:beforeAutospacing="0"/>
        <w:rPr>
          <w:rFonts w:ascii="Calibri" w:eastAsia="NSimSun" w:hAnsi="Calibri" w:cs="Lucida Sans"/>
          <w:b/>
          <w:bCs/>
          <w:kern w:val="2"/>
          <w:sz w:val="24"/>
          <w:szCs w:val="24"/>
          <w:lang w:eastAsia="zh-CN" w:bidi="hi-IN"/>
        </w:rPr>
      </w:pPr>
      <w:r>
        <w:rPr>
          <w:rFonts w:ascii="Calibri" w:eastAsia="NSimSun" w:hAnsi="Calibri" w:cs="Lucida Sans"/>
          <w:b/>
          <w:bCs/>
          <w:kern w:val="2"/>
          <w:sz w:val="24"/>
          <w:szCs w:val="24"/>
          <w:lang w:eastAsia="zh-CN" w:bidi="hi-IN"/>
        </w:rPr>
        <w:t>Skills and Experience</w:t>
      </w:r>
    </w:p>
    <w:p w:rsidR="00405596" w:rsidRDefault="00405596" w:rsidP="00405596">
      <w:pPr>
        <w:pStyle w:val="NormalWeb"/>
        <w:numPr>
          <w:ilvl w:val="0"/>
          <w:numId w:val="12"/>
        </w:numPr>
        <w:spacing w:before="0" w:beforeAutospacing="0" w:after="0" w:afterAutospacing="0"/>
        <w:rPr>
          <w:rFonts w:ascii="Calibri" w:eastAsia="NSimSun" w:hAnsi="Calibri" w:cs="Mangal"/>
          <w:kern w:val="2"/>
          <w:szCs w:val="21"/>
          <w:lang w:eastAsia="zh-CN" w:bidi="hi-IN"/>
        </w:rPr>
      </w:pPr>
      <w:r>
        <w:rPr>
          <w:rFonts w:ascii="Calibri" w:eastAsia="NSimSun" w:hAnsi="Calibri" w:cs="Mangal"/>
          <w:kern w:val="2"/>
          <w:szCs w:val="21"/>
          <w:lang w:eastAsia="zh-CN" w:bidi="hi-IN"/>
        </w:rPr>
        <w:lastRenderedPageBreak/>
        <w:t>Relevant senior management experience in an Early Years setting</w:t>
      </w:r>
    </w:p>
    <w:p w:rsidR="00405596" w:rsidRDefault="00405596" w:rsidP="00405596">
      <w:pPr>
        <w:pStyle w:val="NormalWeb"/>
        <w:numPr>
          <w:ilvl w:val="0"/>
          <w:numId w:val="12"/>
        </w:numPr>
        <w:spacing w:before="0" w:beforeAutospacing="0" w:after="0" w:afterAutospacing="0"/>
        <w:rPr>
          <w:rFonts w:ascii="Calibri" w:eastAsia="NSimSun" w:hAnsi="Calibri" w:cs="Mangal"/>
          <w:kern w:val="2"/>
          <w:szCs w:val="21"/>
          <w:lang w:eastAsia="zh-CN" w:bidi="hi-IN"/>
        </w:rPr>
      </w:pPr>
      <w:r>
        <w:rPr>
          <w:rFonts w:ascii="Calibri" w:eastAsia="NSimSun" w:hAnsi="Calibri" w:cs="Mangal"/>
          <w:kern w:val="2"/>
          <w:szCs w:val="21"/>
          <w:lang w:eastAsia="zh-CN" w:bidi="hi-IN"/>
        </w:rPr>
        <w:t>Experience of managing change in a constructive and sensitive manner</w:t>
      </w:r>
    </w:p>
    <w:p w:rsidR="00405596" w:rsidRDefault="00405596" w:rsidP="00405596">
      <w:pPr>
        <w:pStyle w:val="NormalWeb"/>
        <w:numPr>
          <w:ilvl w:val="0"/>
          <w:numId w:val="12"/>
        </w:numPr>
        <w:spacing w:before="0" w:beforeAutospacing="0" w:after="0" w:afterAutospacing="0"/>
        <w:rPr>
          <w:rFonts w:ascii="Calibri" w:eastAsia="NSimSun" w:hAnsi="Calibri" w:cs="Mangal"/>
          <w:kern w:val="2"/>
          <w:szCs w:val="21"/>
          <w:lang w:eastAsia="zh-CN" w:bidi="hi-IN"/>
        </w:rPr>
      </w:pPr>
      <w:r>
        <w:rPr>
          <w:rFonts w:ascii="Calibri" w:eastAsia="NSimSun" w:hAnsi="Calibri" w:cs="Mangal"/>
          <w:kern w:val="2"/>
          <w:szCs w:val="21"/>
          <w:lang w:eastAsia="zh-CN" w:bidi="hi-IN"/>
        </w:rPr>
        <w:t>Able to work under pressure and meet deadlines</w:t>
      </w:r>
    </w:p>
    <w:p w:rsidR="00405596" w:rsidRDefault="00405596" w:rsidP="00405596">
      <w:pPr>
        <w:pStyle w:val="NormalWeb"/>
        <w:numPr>
          <w:ilvl w:val="0"/>
          <w:numId w:val="13"/>
        </w:numPr>
        <w:spacing w:before="0" w:beforeAutospacing="0" w:after="0" w:afterAutospacing="0"/>
        <w:ind w:left="737" w:hanging="340"/>
        <w:rPr>
          <w:rFonts w:ascii="Calibri" w:eastAsia="NSimSun" w:hAnsi="Calibri" w:cs="Mangal"/>
          <w:kern w:val="2"/>
          <w:szCs w:val="21"/>
          <w:lang w:eastAsia="zh-CN" w:bidi="hi-IN"/>
        </w:rPr>
      </w:pPr>
      <w:r>
        <w:rPr>
          <w:rFonts w:ascii="Calibri" w:eastAsia="NSimSun" w:hAnsi="Calibri" w:cs="Mangal"/>
          <w:kern w:val="2"/>
          <w:szCs w:val="21"/>
          <w:lang w:eastAsia="zh-CN" w:bidi="hi-IN"/>
        </w:rPr>
        <w:t>Evidence of successful leadership and management in a senior management role</w:t>
      </w:r>
    </w:p>
    <w:p w:rsidR="00405596" w:rsidRDefault="00405596" w:rsidP="00405596">
      <w:pPr>
        <w:pStyle w:val="NormalWeb"/>
        <w:numPr>
          <w:ilvl w:val="0"/>
          <w:numId w:val="13"/>
        </w:numPr>
        <w:spacing w:before="0" w:beforeAutospacing="0" w:after="0" w:afterAutospacing="0"/>
        <w:ind w:left="737" w:hanging="340"/>
        <w:rPr>
          <w:rFonts w:ascii="Calibri" w:eastAsia="NSimSun" w:hAnsi="Calibri" w:cs="Mangal"/>
          <w:kern w:val="2"/>
          <w:szCs w:val="21"/>
          <w:lang w:eastAsia="zh-CN" w:bidi="hi-IN"/>
        </w:rPr>
      </w:pPr>
      <w:r>
        <w:rPr>
          <w:rFonts w:ascii="Calibri" w:eastAsia="NSimSun" w:hAnsi="Calibri" w:cs="Mangal"/>
          <w:kern w:val="2"/>
          <w:szCs w:val="21"/>
          <w:lang w:eastAsia="zh-CN" w:bidi="hi-IN"/>
        </w:rPr>
        <w:t>The ability to develop effective planning and assessment systems and co-ordinate their use to promote the all round development of children</w:t>
      </w:r>
    </w:p>
    <w:p w:rsidR="00405596" w:rsidRDefault="00405596" w:rsidP="00405596">
      <w:pPr>
        <w:pStyle w:val="NormalWeb"/>
        <w:numPr>
          <w:ilvl w:val="0"/>
          <w:numId w:val="13"/>
        </w:numPr>
        <w:spacing w:before="0" w:beforeAutospacing="0" w:after="0" w:afterAutospacing="0"/>
        <w:rPr>
          <w:rFonts w:ascii="Calibri" w:eastAsia="NSimSun" w:hAnsi="Calibri" w:cs="Mangal"/>
          <w:kern w:val="2"/>
          <w:szCs w:val="21"/>
          <w:lang w:eastAsia="zh-CN" w:bidi="hi-IN"/>
        </w:rPr>
      </w:pPr>
      <w:r>
        <w:rPr>
          <w:rFonts w:ascii="Calibri" w:eastAsia="NSimSun" w:hAnsi="Calibri" w:cs="Mangal"/>
          <w:kern w:val="2"/>
          <w:szCs w:val="21"/>
          <w:lang w:eastAsia="zh-CN" w:bidi="hi-IN"/>
        </w:rPr>
        <w:t>Able to manage budgets, fee income and any grant aided or other funds</w:t>
      </w:r>
    </w:p>
    <w:p w:rsidR="00405596" w:rsidRDefault="00405596" w:rsidP="00405596">
      <w:pPr>
        <w:pStyle w:val="NormalWeb"/>
        <w:numPr>
          <w:ilvl w:val="0"/>
          <w:numId w:val="13"/>
        </w:numPr>
        <w:spacing w:before="0" w:beforeAutospacing="0" w:after="0" w:afterAutospacing="0"/>
        <w:ind w:left="714" w:hanging="357"/>
        <w:rPr>
          <w:rFonts w:ascii="Calibri" w:eastAsia="NSimSun" w:hAnsi="Calibri" w:cs="Mangal"/>
          <w:kern w:val="2"/>
          <w:szCs w:val="21"/>
          <w:lang w:eastAsia="zh-CN" w:bidi="hi-IN"/>
        </w:rPr>
      </w:pPr>
      <w:r>
        <w:rPr>
          <w:rFonts w:ascii="Calibri" w:eastAsia="NSimSun" w:hAnsi="Calibri" w:cs="Mangal"/>
          <w:kern w:val="2"/>
          <w:szCs w:val="21"/>
          <w:lang w:eastAsia="zh-CN" w:bidi="hi-IN"/>
        </w:rPr>
        <w:t>Able to create and sustain supportive working partnerships with parents and carers; and the ability to empower parents, to value their own contribution and role in supporting their children's educational development</w:t>
      </w:r>
    </w:p>
    <w:p w:rsidR="00405596" w:rsidRDefault="00405596" w:rsidP="00405596">
      <w:pPr>
        <w:pStyle w:val="NormalWeb"/>
        <w:numPr>
          <w:ilvl w:val="0"/>
          <w:numId w:val="13"/>
        </w:numPr>
        <w:spacing w:before="0" w:beforeAutospacing="0" w:after="0" w:afterAutospacing="0"/>
        <w:rPr>
          <w:rFonts w:ascii="Calibri" w:eastAsia="NSimSun" w:hAnsi="Calibri" w:cs="Mangal"/>
          <w:kern w:val="2"/>
          <w:szCs w:val="21"/>
          <w:lang w:eastAsia="zh-CN" w:bidi="hi-IN"/>
        </w:rPr>
      </w:pPr>
      <w:r>
        <w:rPr>
          <w:rFonts w:ascii="Calibri" w:eastAsia="NSimSun" w:hAnsi="Calibri" w:cs="Mangal"/>
          <w:kern w:val="2"/>
          <w:szCs w:val="21"/>
          <w:lang w:eastAsia="zh-CN" w:bidi="hi-IN"/>
        </w:rPr>
        <w:t>Strong interpersonal skills and the ability to build and maintain good relationships and consult with children, parents/ carers, staff, governors and other agencies</w:t>
      </w:r>
    </w:p>
    <w:p w:rsidR="00405596" w:rsidRDefault="00405596" w:rsidP="00405596">
      <w:pPr>
        <w:pStyle w:val="NormalWeb"/>
        <w:numPr>
          <w:ilvl w:val="0"/>
          <w:numId w:val="13"/>
        </w:numPr>
        <w:spacing w:before="0" w:beforeAutospacing="0" w:after="0" w:afterAutospacing="0"/>
        <w:rPr>
          <w:rFonts w:ascii="Calibri" w:eastAsia="NSimSun" w:hAnsi="Calibri" w:cs="Mangal"/>
          <w:kern w:val="2"/>
          <w:szCs w:val="21"/>
          <w:lang w:eastAsia="zh-CN" w:bidi="hi-IN"/>
        </w:rPr>
      </w:pPr>
      <w:r>
        <w:rPr>
          <w:rFonts w:ascii="Calibri" w:eastAsia="NSimSun" w:hAnsi="Calibri" w:cs="Mangal"/>
          <w:kern w:val="2"/>
          <w:szCs w:val="21"/>
          <w:lang w:eastAsia="zh-CN" w:bidi="hi-IN"/>
        </w:rPr>
        <w:t>Evidence of the ability to be flexible and collaborative with colleagues from different disciplines over established practices and the development of new ventures</w:t>
      </w:r>
    </w:p>
    <w:p w:rsidR="00405596" w:rsidRDefault="00405596" w:rsidP="00405596">
      <w:pPr>
        <w:pStyle w:val="NormalWeb"/>
        <w:numPr>
          <w:ilvl w:val="0"/>
          <w:numId w:val="13"/>
        </w:numPr>
        <w:spacing w:before="0" w:beforeAutospacing="0" w:after="0" w:afterAutospacing="0"/>
        <w:ind w:left="737" w:hanging="340"/>
        <w:rPr>
          <w:rFonts w:ascii="Calibri" w:eastAsia="NSimSun" w:hAnsi="Calibri" w:cs="Mangal"/>
          <w:kern w:val="2"/>
          <w:szCs w:val="21"/>
          <w:lang w:eastAsia="zh-CN" w:bidi="hi-IN"/>
        </w:rPr>
      </w:pPr>
      <w:r>
        <w:rPr>
          <w:rFonts w:ascii="Calibri" w:eastAsia="NSimSun" w:hAnsi="Calibri" w:cs="Mangal"/>
          <w:kern w:val="2"/>
          <w:szCs w:val="21"/>
          <w:lang w:eastAsia="zh-CN" w:bidi="hi-IN"/>
        </w:rPr>
        <w:lastRenderedPageBreak/>
        <w:t>An in-depth knowledge of and the ability to implement policies and strategies that ensure inclusion and equality of opportunity for pupils, parents/ carers and staff</w:t>
      </w:r>
    </w:p>
    <w:p w:rsidR="00405596" w:rsidRDefault="00405596" w:rsidP="00405596">
      <w:pPr>
        <w:pStyle w:val="NormalWeb"/>
        <w:numPr>
          <w:ilvl w:val="0"/>
          <w:numId w:val="13"/>
        </w:numPr>
        <w:spacing w:before="0" w:beforeAutospacing="0" w:after="0" w:afterAutospacing="0"/>
        <w:rPr>
          <w:rFonts w:ascii="Calibri" w:eastAsia="NSimSun" w:hAnsi="Calibri" w:cs="Mangal"/>
          <w:kern w:val="2"/>
          <w:szCs w:val="21"/>
          <w:lang w:eastAsia="zh-CN" w:bidi="hi-IN"/>
        </w:rPr>
      </w:pPr>
      <w:r>
        <w:rPr>
          <w:rFonts w:ascii="Calibri" w:eastAsia="NSimSun" w:hAnsi="Calibri" w:cs="Mangal"/>
          <w:kern w:val="2"/>
          <w:szCs w:val="21"/>
          <w:lang w:eastAsia="zh-CN" w:bidi="hi-IN"/>
        </w:rPr>
        <w:t>Good I.T. skills, both for management and administration</w:t>
      </w:r>
    </w:p>
    <w:p w:rsidR="00405596" w:rsidRDefault="00405596" w:rsidP="00405596">
      <w:pPr>
        <w:pStyle w:val="western"/>
        <w:spacing w:before="119" w:beforeAutospacing="0"/>
        <w:rPr>
          <w:rFonts w:ascii="Calibri" w:eastAsia="NSimSun" w:hAnsi="Calibri" w:cs="Mangal"/>
          <w:b/>
          <w:bCs/>
          <w:kern w:val="2"/>
          <w:sz w:val="24"/>
          <w:szCs w:val="21"/>
          <w:lang w:eastAsia="zh-CN" w:bidi="hi-IN"/>
        </w:rPr>
      </w:pPr>
      <w:r>
        <w:rPr>
          <w:rFonts w:ascii="Calibri" w:eastAsia="NSimSun" w:hAnsi="Calibri" w:cs="Mangal"/>
          <w:b/>
          <w:bCs/>
          <w:kern w:val="2"/>
          <w:sz w:val="24"/>
          <w:szCs w:val="21"/>
          <w:lang w:eastAsia="zh-CN" w:bidi="hi-IN"/>
        </w:rPr>
        <w:t>Qualities</w:t>
      </w:r>
    </w:p>
    <w:p w:rsidR="00405596" w:rsidRDefault="00405596" w:rsidP="00405596">
      <w:pPr>
        <w:pStyle w:val="NormalWeb"/>
        <w:numPr>
          <w:ilvl w:val="0"/>
          <w:numId w:val="14"/>
        </w:numPr>
        <w:spacing w:before="0" w:beforeAutospacing="0" w:after="0" w:afterAutospacing="0"/>
        <w:rPr>
          <w:rFonts w:ascii="Calibri" w:eastAsia="NSimSun" w:hAnsi="Calibri" w:cs="Mangal"/>
          <w:kern w:val="2"/>
          <w:szCs w:val="21"/>
          <w:lang w:eastAsia="zh-CN" w:bidi="hi-IN"/>
        </w:rPr>
      </w:pPr>
      <w:r>
        <w:rPr>
          <w:rFonts w:ascii="Calibri" w:eastAsia="NSimSun" w:hAnsi="Calibri" w:cs="Mangal"/>
          <w:kern w:val="2"/>
          <w:szCs w:val="21"/>
          <w:lang w:eastAsia="zh-CN" w:bidi="hi-IN"/>
        </w:rPr>
        <w:t>An outstanding early years practitioner with a deep understanding of child development.</w:t>
      </w:r>
    </w:p>
    <w:p w:rsidR="00405596" w:rsidRDefault="00405596" w:rsidP="00405596">
      <w:pPr>
        <w:pStyle w:val="NormalWeb"/>
        <w:numPr>
          <w:ilvl w:val="0"/>
          <w:numId w:val="14"/>
        </w:numPr>
        <w:spacing w:before="0" w:beforeAutospacing="0" w:after="0" w:afterAutospacing="0" w:line="204" w:lineRule="atLeast"/>
        <w:rPr>
          <w:rFonts w:ascii="Calibri" w:eastAsia="NSimSun" w:hAnsi="Calibri" w:cs="Mangal"/>
          <w:kern w:val="2"/>
          <w:szCs w:val="21"/>
          <w:lang w:eastAsia="zh-CN" w:bidi="hi-IN"/>
        </w:rPr>
      </w:pPr>
      <w:r>
        <w:rPr>
          <w:rFonts w:ascii="Calibri" w:eastAsia="NSimSun" w:hAnsi="Calibri" w:cs="Mangal"/>
          <w:kern w:val="2"/>
          <w:szCs w:val="21"/>
          <w:lang w:eastAsia="zh-CN" w:bidi="hi-IN"/>
        </w:rPr>
        <w:t>Able to lead and manage a diverse team creatively</w:t>
      </w:r>
    </w:p>
    <w:p w:rsidR="00405596" w:rsidRDefault="00405596" w:rsidP="00405596">
      <w:pPr>
        <w:pStyle w:val="NormalWeb"/>
        <w:widowControl w:val="0"/>
        <w:numPr>
          <w:ilvl w:val="0"/>
          <w:numId w:val="14"/>
        </w:numPr>
        <w:spacing w:before="0" w:beforeAutospacing="0" w:after="0" w:afterAutospacing="0"/>
        <w:ind w:left="714" w:hanging="357"/>
        <w:rPr>
          <w:rFonts w:ascii="Calibri" w:eastAsia="NSimSun" w:hAnsi="Calibri" w:cs="Mangal"/>
          <w:kern w:val="2"/>
          <w:szCs w:val="21"/>
          <w:lang w:eastAsia="zh-CN" w:bidi="hi-IN"/>
        </w:rPr>
      </w:pPr>
      <w:r>
        <w:rPr>
          <w:rFonts w:ascii="Calibri" w:eastAsia="NSimSun" w:hAnsi="Calibri" w:cs="Mangal"/>
          <w:kern w:val="2"/>
          <w:szCs w:val="21"/>
          <w:lang w:eastAsia="zh-CN" w:bidi="hi-IN"/>
        </w:rPr>
        <w:t>Able to demonstrate the ability to lead and manage strategically</w:t>
      </w:r>
    </w:p>
    <w:p w:rsidR="00405596" w:rsidRDefault="00405596" w:rsidP="00405596">
      <w:pPr>
        <w:pStyle w:val="NormalWeb"/>
        <w:widowControl w:val="0"/>
        <w:numPr>
          <w:ilvl w:val="0"/>
          <w:numId w:val="14"/>
        </w:numPr>
        <w:spacing w:before="0" w:beforeAutospacing="0" w:after="0" w:afterAutospacing="0"/>
        <w:ind w:left="714" w:right="1758" w:hanging="357"/>
        <w:rPr>
          <w:rFonts w:ascii="Calibri" w:eastAsia="NSimSun" w:hAnsi="Calibri" w:cs="Mangal"/>
          <w:kern w:val="2"/>
          <w:szCs w:val="21"/>
          <w:lang w:eastAsia="zh-CN" w:bidi="hi-IN"/>
        </w:rPr>
      </w:pPr>
      <w:r>
        <w:rPr>
          <w:rFonts w:ascii="Calibri" w:eastAsia="NSimSun" w:hAnsi="Calibri" w:cs="Mangal"/>
          <w:kern w:val="2"/>
          <w:szCs w:val="21"/>
          <w:lang w:eastAsia="zh-CN" w:bidi="hi-IN"/>
        </w:rPr>
        <w:t>Able to continue to develop a shared vision for the future</w:t>
      </w:r>
    </w:p>
    <w:p w:rsidR="00405596" w:rsidRDefault="00405596" w:rsidP="00405596">
      <w:pPr>
        <w:pStyle w:val="NormalWeb"/>
        <w:widowControl w:val="0"/>
        <w:numPr>
          <w:ilvl w:val="0"/>
          <w:numId w:val="14"/>
        </w:numPr>
        <w:spacing w:before="0" w:beforeAutospacing="0" w:after="0" w:afterAutospacing="0" w:line="215" w:lineRule="atLeast"/>
        <w:ind w:left="714" w:hanging="357"/>
        <w:rPr>
          <w:rFonts w:ascii="Calibri" w:eastAsia="NSimSun" w:hAnsi="Calibri" w:cs="Mangal"/>
          <w:kern w:val="2"/>
          <w:szCs w:val="21"/>
          <w:lang w:eastAsia="zh-CN" w:bidi="hi-IN"/>
        </w:rPr>
      </w:pPr>
      <w:r>
        <w:rPr>
          <w:rFonts w:ascii="Calibri" w:eastAsia="NSimSun" w:hAnsi="Calibri" w:cs="Mangal"/>
          <w:kern w:val="2"/>
          <w:szCs w:val="21"/>
          <w:lang w:eastAsia="zh-CN" w:bidi="hi-IN"/>
        </w:rPr>
        <w:t>Able to inspire all staff to provide a high quality service</w:t>
      </w:r>
    </w:p>
    <w:p w:rsidR="00405596" w:rsidRDefault="00405596" w:rsidP="00405596">
      <w:pPr>
        <w:pStyle w:val="NormalWeb"/>
        <w:widowControl w:val="0"/>
        <w:numPr>
          <w:ilvl w:val="0"/>
          <w:numId w:val="14"/>
        </w:numPr>
        <w:tabs>
          <w:tab w:val="clear" w:pos="720"/>
          <w:tab w:val="left" w:pos="9350"/>
        </w:tabs>
        <w:spacing w:before="0" w:beforeAutospacing="0" w:after="0" w:afterAutospacing="0"/>
        <w:ind w:left="737" w:right="57" w:hanging="340"/>
        <w:rPr>
          <w:rFonts w:ascii="Calibri" w:eastAsia="NSimSun" w:hAnsi="Calibri" w:cs="Mangal"/>
          <w:kern w:val="2"/>
          <w:szCs w:val="21"/>
          <w:lang w:eastAsia="zh-CN" w:bidi="hi-IN"/>
        </w:rPr>
      </w:pPr>
      <w:r>
        <w:rPr>
          <w:rFonts w:ascii="Calibri" w:eastAsia="NSimSun" w:hAnsi="Calibri" w:cs="Mangal"/>
          <w:kern w:val="2"/>
          <w:szCs w:val="21"/>
          <w:lang w:eastAsia="zh-CN" w:bidi="hi-IN"/>
        </w:rPr>
        <w:t>Committed to providing a safe, inclusive and stimulating environment for children and parents</w:t>
      </w:r>
    </w:p>
    <w:p w:rsidR="00405596" w:rsidRPr="00DB6146" w:rsidRDefault="00405596" w:rsidP="00405596">
      <w:pPr>
        <w:pStyle w:val="NormalWeb"/>
        <w:numPr>
          <w:ilvl w:val="0"/>
          <w:numId w:val="14"/>
        </w:numPr>
        <w:spacing w:before="0" w:beforeAutospacing="0" w:after="0" w:afterAutospacing="0"/>
        <w:rPr>
          <w:rFonts w:ascii="Calibri" w:eastAsia="NSimSun" w:hAnsi="Calibri" w:cs="Mangal"/>
          <w:kern w:val="2"/>
          <w:szCs w:val="21"/>
          <w:lang w:eastAsia="zh-CN" w:bidi="hi-IN"/>
        </w:rPr>
      </w:pPr>
      <w:r>
        <w:rPr>
          <w:rFonts w:ascii="Calibri" w:eastAsia="NSimSun" w:hAnsi="Calibri" w:cs="Mangal"/>
          <w:kern w:val="2"/>
          <w:szCs w:val="21"/>
          <w:lang w:eastAsia="zh-CN" w:bidi="hi-IN"/>
        </w:rPr>
        <w:t>Be proactive, self-confident and approachable</w:t>
      </w:r>
    </w:p>
    <w:p w:rsidR="00405596" w:rsidRDefault="00405596">
      <w:pPr>
        <w:rPr>
          <w:rFonts w:cstheme="minorHAnsi"/>
          <w:sz w:val="28"/>
          <w:szCs w:val="28"/>
        </w:rPr>
      </w:pPr>
    </w:p>
    <w:p w:rsidR="009251A7" w:rsidRPr="00EC7969" w:rsidRDefault="009251A7" w:rsidP="001E2A9D">
      <w:pPr>
        <w:pStyle w:val="ListParagraph"/>
        <w:rPr>
          <w:rFonts w:cstheme="minorHAnsi"/>
          <w:b/>
          <w:sz w:val="36"/>
          <w:szCs w:val="28"/>
        </w:rPr>
      </w:pPr>
      <w:r w:rsidRPr="00EC7969">
        <w:rPr>
          <w:rFonts w:cstheme="minorHAnsi"/>
          <w:b/>
          <w:sz w:val="36"/>
          <w:szCs w:val="28"/>
        </w:rPr>
        <w:lastRenderedPageBreak/>
        <w:t>How to Apply</w:t>
      </w:r>
    </w:p>
    <w:p w:rsidR="009251A7" w:rsidRPr="00EC7969" w:rsidRDefault="009251A7" w:rsidP="001E2A9D">
      <w:pPr>
        <w:pStyle w:val="ListParagraph"/>
        <w:rPr>
          <w:rFonts w:cstheme="minorHAnsi"/>
          <w:sz w:val="6"/>
          <w:szCs w:val="6"/>
        </w:rPr>
      </w:pPr>
    </w:p>
    <w:p w:rsidR="009251A7" w:rsidRPr="00405596" w:rsidRDefault="009251A7" w:rsidP="001E2A9D">
      <w:pPr>
        <w:pStyle w:val="ListParagraph"/>
        <w:rPr>
          <w:rFonts w:cstheme="minorHAnsi"/>
          <w:sz w:val="24"/>
          <w:szCs w:val="24"/>
        </w:rPr>
      </w:pPr>
      <w:r w:rsidRPr="00405596">
        <w:rPr>
          <w:rFonts w:cstheme="minorHAnsi"/>
          <w:sz w:val="24"/>
          <w:szCs w:val="24"/>
        </w:rPr>
        <w:t>If you decide to make an application, please look carefully at the Job Description and Person Specification.</w:t>
      </w:r>
    </w:p>
    <w:p w:rsidR="009251A7" w:rsidRPr="00EC7969" w:rsidRDefault="009251A7" w:rsidP="001E2A9D">
      <w:pPr>
        <w:pStyle w:val="ListParagraph"/>
        <w:rPr>
          <w:rFonts w:cstheme="minorHAnsi"/>
          <w:sz w:val="6"/>
          <w:szCs w:val="6"/>
        </w:rPr>
      </w:pPr>
    </w:p>
    <w:p w:rsidR="009251A7" w:rsidRPr="00405596" w:rsidRDefault="009251A7" w:rsidP="001E2A9D">
      <w:pPr>
        <w:pStyle w:val="ListParagraph"/>
        <w:rPr>
          <w:rFonts w:cstheme="minorHAnsi"/>
          <w:sz w:val="24"/>
          <w:szCs w:val="24"/>
        </w:rPr>
      </w:pPr>
      <w:r w:rsidRPr="00405596">
        <w:rPr>
          <w:rFonts w:cstheme="minorHAnsi"/>
          <w:sz w:val="24"/>
          <w:szCs w:val="24"/>
        </w:rPr>
        <w:t>Your supporting statement should be no longer than 3 sides of A4 and should be tailored to demonstrate your suitability for the post.</w:t>
      </w:r>
    </w:p>
    <w:p w:rsidR="009251A7" w:rsidRPr="00EC7969" w:rsidRDefault="009251A7" w:rsidP="001E2A9D">
      <w:pPr>
        <w:pStyle w:val="ListParagraph"/>
        <w:rPr>
          <w:rFonts w:cstheme="minorHAnsi"/>
          <w:sz w:val="6"/>
          <w:szCs w:val="6"/>
        </w:rPr>
      </w:pPr>
    </w:p>
    <w:p w:rsidR="009251A7" w:rsidRPr="00405596" w:rsidRDefault="009251A7" w:rsidP="001E2A9D">
      <w:pPr>
        <w:pStyle w:val="ListParagraph"/>
        <w:rPr>
          <w:rFonts w:cstheme="minorHAnsi"/>
          <w:sz w:val="24"/>
          <w:szCs w:val="24"/>
        </w:rPr>
      </w:pPr>
      <w:r w:rsidRPr="00405596">
        <w:rPr>
          <w:rFonts w:cstheme="minorHAnsi"/>
          <w:sz w:val="24"/>
          <w:szCs w:val="24"/>
        </w:rPr>
        <w:t>CVs will not be accepted and interviews will be offered to those applicants best demonstrating skills, abilities and experience matching the person specification and can demonstrate and evidence their commitment to our federation.</w:t>
      </w:r>
    </w:p>
    <w:p w:rsidR="009251A7" w:rsidRPr="00405596" w:rsidRDefault="009251A7" w:rsidP="001E2A9D">
      <w:pPr>
        <w:pStyle w:val="ListParagraph"/>
        <w:rPr>
          <w:rFonts w:cstheme="minorHAnsi"/>
          <w:sz w:val="24"/>
          <w:szCs w:val="24"/>
        </w:rPr>
      </w:pPr>
    </w:p>
    <w:p w:rsidR="009251A7" w:rsidRPr="00EC7969" w:rsidRDefault="009251A7" w:rsidP="001E2A9D">
      <w:pPr>
        <w:pStyle w:val="ListParagraph"/>
        <w:rPr>
          <w:rFonts w:cstheme="minorHAnsi"/>
          <w:b/>
          <w:sz w:val="32"/>
          <w:szCs w:val="24"/>
        </w:rPr>
      </w:pPr>
      <w:r w:rsidRPr="00EC7969">
        <w:rPr>
          <w:rFonts w:cstheme="minorHAnsi"/>
          <w:b/>
          <w:sz w:val="32"/>
          <w:szCs w:val="24"/>
        </w:rPr>
        <w:t>Key Dates</w:t>
      </w:r>
    </w:p>
    <w:p w:rsidR="009251A7" w:rsidRPr="00405596" w:rsidRDefault="009251A7" w:rsidP="001E2A9D">
      <w:pPr>
        <w:pStyle w:val="ListParagraph"/>
        <w:rPr>
          <w:rFonts w:cstheme="minorHAnsi"/>
          <w:sz w:val="24"/>
          <w:szCs w:val="24"/>
        </w:rPr>
      </w:pPr>
    </w:p>
    <w:p w:rsidR="009251A7" w:rsidRDefault="009251A7" w:rsidP="001E2A9D">
      <w:pPr>
        <w:pStyle w:val="ListParagraph"/>
        <w:rPr>
          <w:rFonts w:cstheme="minorHAnsi"/>
          <w:b/>
          <w:sz w:val="24"/>
          <w:szCs w:val="24"/>
        </w:rPr>
      </w:pPr>
      <w:r w:rsidRPr="00EC7969">
        <w:rPr>
          <w:rFonts w:cstheme="minorHAnsi"/>
          <w:b/>
          <w:sz w:val="24"/>
          <w:szCs w:val="24"/>
        </w:rPr>
        <w:t>Closing date:</w:t>
      </w:r>
      <w:r w:rsidR="0064548A">
        <w:rPr>
          <w:rFonts w:cstheme="minorHAnsi"/>
          <w:b/>
          <w:sz w:val="24"/>
          <w:szCs w:val="24"/>
        </w:rPr>
        <w:t xml:space="preserve"> 1</w:t>
      </w:r>
      <w:r w:rsidR="0064548A">
        <w:rPr>
          <w:rFonts w:cstheme="minorHAnsi"/>
          <w:b/>
          <w:sz w:val="24"/>
          <w:szCs w:val="24"/>
          <w:vertAlign w:val="superscript"/>
        </w:rPr>
        <w:t>st</w:t>
      </w:r>
      <w:r w:rsidR="0064548A">
        <w:rPr>
          <w:rFonts w:cstheme="minorHAnsi"/>
          <w:b/>
          <w:sz w:val="24"/>
          <w:szCs w:val="24"/>
        </w:rPr>
        <w:t xml:space="preserve"> July</w:t>
      </w:r>
      <w:r w:rsidR="00892D77">
        <w:rPr>
          <w:rFonts w:cstheme="minorHAnsi"/>
          <w:b/>
          <w:sz w:val="24"/>
          <w:szCs w:val="24"/>
        </w:rPr>
        <w:t xml:space="preserve"> 2021 @ 9am</w:t>
      </w:r>
    </w:p>
    <w:p w:rsidR="00892D77" w:rsidRDefault="00892D77" w:rsidP="001E2A9D">
      <w:pPr>
        <w:pStyle w:val="ListParagraph"/>
        <w:rPr>
          <w:rFonts w:cstheme="minorHAnsi"/>
          <w:b/>
          <w:sz w:val="24"/>
          <w:szCs w:val="24"/>
        </w:rPr>
      </w:pPr>
    </w:p>
    <w:p w:rsidR="00892D77" w:rsidRPr="00EC7969" w:rsidRDefault="0064548A" w:rsidP="001E2A9D">
      <w:pPr>
        <w:pStyle w:val="ListParagraph"/>
        <w:rPr>
          <w:rFonts w:cstheme="minorHAnsi"/>
          <w:b/>
          <w:sz w:val="24"/>
          <w:szCs w:val="24"/>
        </w:rPr>
      </w:pPr>
      <w:r>
        <w:rPr>
          <w:rFonts w:cstheme="minorHAnsi"/>
          <w:b/>
          <w:sz w:val="24"/>
          <w:szCs w:val="24"/>
        </w:rPr>
        <w:t>Shortlisting: 2</w:t>
      </w:r>
      <w:r w:rsidRPr="0064548A">
        <w:rPr>
          <w:rFonts w:cstheme="minorHAnsi"/>
          <w:b/>
          <w:sz w:val="24"/>
          <w:szCs w:val="24"/>
          <w:vertAlign w:val="superscript"/>
        </w:rPr>
        <w:t>nd</w:t>
      </w:r>
      <w:r>
        <w:rPr>
          <w:rFonts w:cstheme="minorHAnsi"/>
          <w:b/>
          <w:sz w:val="24"/>
          <w:szCs w:val="24"/>
        </w:rPr>
        <w:t xml:space="preserve"> July</w:t>
      </w:r>
      <w:r w:rsidR="00892D77">
        <w:rPr>
          <w:rFonts w:cstheme="minorHAnsi"/>
          <w:b/>
          <w:sz w:val="24"/>
          <w:szCs w:val="24"/>
        </w:rPr>
        <w:t xml:space="preserve"> 2021</w:t>
      </w:r>
    </w:p>
    <w:p w:rsidR="009251A7" w:rsidRPr="00405596" w:rsidRDefault="009251A7" w:rsidP="001E2A9D">
      <w:pPr>
        <w:pStyle w:val="ListParagraph"/>
        <w:rPr>
          <w:rFonts w:cstheme="minorHAnsi"/>
          <w:sz w:val="24"/>
          <w:szCs w:val="24"/>
        </w:rPr>
      </w:pPr>
    </w:p>
    <w:p w:rsidR="009251A7" w:rsidRDefault="009251A7" w:rsidP="001E2A9D">
      <w:pPr>
        <w:pStyle w:val="ListParagraph"/>
        <w:rPr>
          <w:rFonts w:cstheme="minorHAnsi"/>
          <w:b/>
          <w:sz w:val="24"/>
          <w:szCs w:val="24"/>
        </w:rPr>
      </w:pPr>
      <w:r w:rsidRPr="00EC7969">
        <w:rPr>
          <w:rFonts w:cstheme="minorHAnsi"/>
          <w:b/>
          <w:sz w:val="24"/>
          <w:szCs w:val="24"/>
        </w:rPr>
        <w:t xml:space="preserve">Interviews: </w:t>
      </w:r>
      <w:r w:rsidR="0064548A">
        <w:rPr>
          <w:rFonts w:cstheme="minorHAnsi"/>
          <w:b/>
          <w:sz w:val="24"/>
          <w:szCs w:val="24"/>
        </w:rPr>
        <w:t>1</w:t>
      </w:r>
      <w:r w:rsidR="00892D77">
        <w:rPr>
          <w:rFonts w:cstheme="minorHAnsi"/>
          <w:b/>
          <w:sz w:val="24"/>
          <w:szCs w:val="24"/>
        </w:rPr>
        <w:t>2</w:t>
      </w:r>
      <w:r w:rsidR="0064548A">
        <w:rPr>
          <w:rFonts w:cstheme="minorHAnsi"/>
          <w:b/>
          <w:sz w:val="24"/>
          <w:szCs w:val="24"/>
          <w:vertAlign w:val="superscript"/>
        </w:rPr>
        <w:t>th</w:t>
      </w:r>
      <w:r w:rsidR="0064548A">
        <w:rPr>
          <w:rFonts w:cstheme="minorHAnsi"/>
          <w:b/>
          <w:sz w:val="24"/>
          <w:szCs w:val="24"/>
        </w:rPr>
        <w:t xml:space="preserve"> July</w:t>
      </w:r>
      <w:r w:rsidR="00892D77">
        <w:rPr>
          <w:rFonts w:cstheme="minorHAnsi"/>
          <w:b/>
          <w:sz w:val="24"/>
          <w:szCs w:val="24"/>
        </w:rPr>
        <w:t xml:space="preserve"> 2021 </w:t>
      </w:r>
    </w:p>
    <w:p w:rsidR="009D2215" w:rsidRDefault="009D2215" w:rsidP="001E2A9D">
      <w:pPr>
        <w:pStyle w:val="ListParagraph"/>
        <w:rPr>
          <w:rFonts w:cstheme="minorHAnsi"/>
          <w:b/>
          <w:sz w:val="24"/>
          <w:szCs w:val="24"/>
        </w:rPr>
      </w:pPr>
    </w:p>
    <w:p w:rsidR="009D2215" w:rsidRDefault="009D2215" w:rsidP="001E2A9D">
      <w:pPr>
        <w:pStyle w:val="ListParagraph"/>
        <w:rPr>
          <w:rFonts w:cstheme="minorHAnsi"/>
          <w:b/>
          <w:sz w:val="24"/>
          <w:szCs w:val="24"/>
        </w:rPr>
      </w:pPr>
      <w:r>
        <w:rPr>
          <w:rFonts w:cstheme="minorHAnsi"/>
          <w:b/>
          <w:sz w:val="24"/>
          <w:szCs w:val="24"/>
        </w:rPr>
        <w:t>Start Date: 1</w:t>
      </w:r>
      <w:r w:rsidRPr="009D2215">
        <w:rPr>
          <w:rFonts w:cstheme="minorHAnsi"/>
          <w:b/>
          <w:sz w:val="24"/>
          <w:szCs w:val="24"/>
          <w:vertAlign w:val="superscript"/>
        </w:rPr>
        <w:t>st</w:t>
      </w:r>
      <w:r>
        <w:rPr>
          <w:rFonts w:cstheme="minorHAnsi"/>
          <w:b/>
          <w:sz w:val="24"/>
          <w:szCs w:val="24"/>
        </w:rPr>
        <w:t xml:space="preserve"> September 2021 (preferable) </w:t>
      </w:r>
    </w:p>
    <w:p w:rsidR="009D2215" w:rsidRPr="00EC7969" w:rsidRDefault="009D2215" w:rsidP="001E2A9D">
      <w:pPr>
        <w:pStyle w:val="ListParagraph"/>
        <w:rPr>
          <w:rFonts w:cstheme="minorHAnsi"/>
          <w:b/>
          <w:sz w:val="24"/>
          <w:szCs w:val="24"/>
        </w:rPr>
      </w:pPr>
      <w:r>
        <w:rPr>
          <w:rFonts w:cstheme="minorHAnsi"/>
          <w:b/>
          <w:sz w:val="24"/>
          <w:szCs w:val="24"/>
        </w:rPr>
        <w:tab/>
        <w:t xml:space="preserve">        1</w:t>
      </w:r>
      <w:r w:rsidRPr="009D2215">
        <w:rPr>
          <w:rFonts w:cstheme="minorHAnsi"/>
          <w:b/>
          <w:sz w:val="24"/>
          <w:szCs w:val="24"/>
          <w:vertAlign w:val="superscript"/>
        </w:rPr>
        <w:t>st</w:t>
      </w:r>
      <w:r>
        <w:rPr>
          <w:rFonts w:cstheme="minorHAnsi"/>
          <w:b/>
          <w:sz w:val="24"/>
          <w:szCs w:val="24"/>
        </w:rPr>
        <w:t xml:space="preserve"> January 2022 (negotiable)</w:t>
      </w:r>
    </w:p>
    <w:p w:rsidR="009251A7" w:rsidRPr="00405596" w:rsidRDefault="009251A7" w:rsidP="001E2A9D">
      <w:pPr>
        <w:pStyle w:val="ListParagraph"/>
        <w:rPr>
          <w:rFonts w:cstheme="minorHAnsi"/>
          <w:sz w:val="24"/>
          <w:szCs w:val="24"/>
        </w:rPr>
      </w:pPr>
    </w:p>
    <w:p w:rsidR="009251A7" w:rsidRPr="00EC7969" w:rsidRDefault="009251A7" w:rsidP="001E2A9D">
      <w:pPr>
        <w:pStyle w:val="ListParagraph"/>
        <w:rPr>
          <w:rFonts w:cstheme="minorHAnsi"/>
          <w:b/>
          <w:sz w:val="24"/>
          <w:szCs w:val="24"/>
        </w:rPr>
      </w:pPr>
      <w:r w:rsidRPr="00EC7969">
        <w:rPr>
          <w:rFonts w:cstheme="minorHAnsi"/>
          <w:b/>
          <w:sz w:val="24"/>
          <w:szCs w:val="24"/>
        </w:rPr>
        <w:t>Visits to the federation:</w:t>
      </w:r>
    </w:p>
    <w:p w:rsidR="009251A7" w:rsidRPr="00EC7969" w:rsidRDefault="009251A7" w:rsidP="001E2A9D">
      <w:pPr>
        <w:pStyle w:val="ListParagraph"/>
        <w:rPr>
          <w:rFonts w:cstheme="minorHAnsi"/>
          <w:sz w:val="6"/>
          <w:szCs w:val="6"/>
        </w:rPr>
      </w:pPr>
    </w:p>
    <w:p w:rsidR="00F14DC9" w:rsidRPr="00405596" w:rsidRDefault="00F14DC9" w:rsidP="001E2A9D">
      <w:pPr>
        <w:pStyle w:val="ListParagraph"/>
        <w:rPr>
          <w:rFonts w:cstheme="minorHAnsi"/>
          <w:sz w:val="24"/>
          <w:szCs w:val="24"/>
        </w:rPr>
      </w:pPr>
      <w:r w:rsidRPr="00405596">
        <w:rPr>
          <w:rFonts w:cstheme="minorHAnsi"/>
          <w:sz w:val="24"/>
          <w:szCs w:val="24"/>
        </w:rPr>
        <w:t>We encourage visits to the federation (observing our Covid 19 arrangements). Please contact Ben Commins (as below) to arrange a visit.</w:t>
      </w:r>
    </w:p>
    <w:p w:rsidR="00F14DC9" w:rsidRPr="00405596" w:rsidRDefault="00F14DC9" w:rsidP="001E2A9D">
      <w:pPr>
        <w:pStyle w:val="ListParagraph"/>
        <w:rPr>
          <w:rFonts w:cstheme="minorHAnsi"/>
          <w:sz w:val="24"/>
          <w:szCs w:val="24"/>
        </w:rPr>
      </w:pPr>
    </w:p>
    <w:p w:rsidR="00F14DC9" w:rsidRPr="00EC7969" w:rsidRDefault="00F14DC9" w:rsidP="001E2A9D">
      <w:pPr>
        <w:pStyle w:val="ListParagraph"/>
        <w:rPr>
          <w:rFonts w:cstheme="minorHAnsi"/>
          <w:b/>
          <w:sz w:val="24"/>
          <w:szCs w:val="24"/>
        </w:rPr>
      </w:pPr>
      <w:r w:rsidRPr="00EC7969">
        <w:rPr>
          <w:rFonts w:cstheme="minorHAnsi"/>
          <w:b/>
          <w:sz w:val="24"/>
          <w:szCs w:val="24"/>
        </w:rPr>
        <w:t xml:space="preserve">Any Questions? </w:t>
      </w:r>
    </w:p>
    <w:p w:rsidR="00F14DC9" w:rsidRPr="00EC7969" w:rsidRDefault="00F14DC9" w:rsidP="001E2A9D">
      <w:pPr>
        <w:pStyle w:val="ListParagraph"/>
        <w:rPr>
          <w:rFonts w:cstheme="minorHAnsi"/>
          <w:sz w:val="6"/>
          <w:szCs w:val="6"/>
        </w:rPr>
      </w:pPr>
    </w:p>
    <w:p w:rsidR="00F14DC9" w:rsidRPr="00405596" w:rsidRDefault="00F14DC9" w:rsidP="00F14DC9">
      <w:pPr>
        <w:pStyle w:val="ListParagraph"/>
        <w:rPr>
          <w:rFonts w:cstheme="minorHAnsi"/>
          <w:sz w:val="24"/>
          <w:szCs w:val="24"/>
        </w:rPr>
      </w:pPr>
      <w:r w:rsidRPr="00405596">
        <w:rPr>
          <w:rFonts w:cstheme="minorHAnsi"/>
          <w:sz w:val="24"/>
          <w:szCs w:val="24"/>
        </w:rPr>
        <w:lastRenderedPageBreak/>
        <w:t>If you would like an informal discussion about any aspects of this job opportunity, please contact Ben Commins (</w:t>
      </w:r>
      <w:r w:rsidR="00FB5A08">
        <w:rPr>
          <w:rFonts w:cstheme="minorHAnsi"/>
          <w:sz w:val="24"/>
          <w:szCs w:val="24"/>
        </w:rPr>
        <w:t>E</w:t>
      </w:r>
      <w:r w:rsidR="00EC7969">
        <w:rPr>
          <w:rFonts w:cstheme="minorHAnsi"/>
          <w:sz w:val="24"/>
          <w:szCs w:val="24"/>
        </w:rPr>
        <w:t>xecutive Headteacher) on h</w:t>
      </w:r>
      <w:r w:rsidRPr="00405596">
        <w:rPr>
          <w:rFonts w:cstheme="minorHAnsi"/>
          <w:sz w:val="24"/>
          <w:szCs w:val="24"/>
        </w:rPr>
        <w:t>ead@queensparkschool.co.uk</w:t>
      </w:r>
    </w:p>
    <w:p w:rsidR="00F14DC9" w:rsidRPr="00405596" w:rsidRDefault="00F14DC9" w:rsidP="001E2A9D">
      <w:pPr>
        <w:pStyle w:val="ListParagraph"/>
        <w:rPr>
          <w:rFonts w:cstheme="minorHAnsi"/>
          <w:sz w:val="24"/>
          <w:szCs w:val="24"/>
        </w:rPr>
      </w:pPr>
    </w:p>
    <w:p w:rsidR="0036189B" w:rsidRPr="009D2215" w:rsidRDefault="00F14DC9" w:rsidP="009D2215">
      <w:pPr>
        <w:pStyle w:val="ListParagraph"/>
        <w:rPr>
          <w:rFonts w:cstheme="minorHAnsi"/>
          <w:sz w:val="24"/>
          <w:szCs w:val="24"/>
        </w:rPr>
      </w:pPr>
      <w:r w:rsidRPr="00405596">
        <w:rPr>
          <w:rFonts w:cstheme="minorHAnsi"/>
          <w:sz w:val="24"/>
          <w:szCs w:val="24"/>
        </w:rPr>
        <w:t>If you decide to apply for this post</w:t>
      </w:r>
      <w:r w:rsidR="00EC7969">
        <w:rPr>
          <w:rFonts w:cstheme="minorHAnsi"/>
          <w:sz w:val="24"/>
          <w:szCs w:val="24"/>
        </w:rPr>
        <w:t>,</w:t>
      </w:r>
      <w:r w:rsidRPr="00405596">
        <w:rPr>
          <w:rFonts w:cstheme="minorHAnsi"/>
          <w:sz w:val="24"/>
          <w:szCs w:val="24"/>
        </w:rPr>
        <w:t xml:space="preserve"> please return you</w:t>
      </w:r>
      <w:r w:rsidR="00EC7969">
        <w:rPr>
          <w:rFonts w:cstheme="minorHAnsi"/>
          <w:sz w:val="24"/>
          <w:szCs w:val="24"/>
        </w:rPr>
        <w:t xml:space="preserve">r completed application form to </w:t>
      </w:r>
      <w:r w:rsidRPr="00405596">
        <w:rPr>
          <w:rFonts w:cstheme="minorHAnsi"/>
          <w:sz w:val="24"/>
          <w:szCs w:val="24"/>
        </w:rPr>
        <w:t>head@queensparkscho</w:t>
      </w:r>
      <w:r w:rsidR="009D2215">
        <w:rPr>
          <w:rFonts w:cstheme="minorHAnsi"/>
          <w:sz w:val="24"/>
          <w:szCs w:val="24"/>
        </w:rPr>
        <w:t>ol.co.uk</w:t>
      </w:r>
    </w:p>
    <w:p w:rsidR="0036189B" w:rsidRPr="00405596" w:rsidRDefault="0036189B" w:rsidP="001E2A9D">
      <w:pPr>
        <w:pStyle w:val="ListParagraph"/>
        <w:rPr>
          <w:rFonts w:cstheme="minorHAnsi"/>
          <w:sz w:val="24"/>
          <w:szCs w:val="24"/>
        </w:rPr>
      </w:pPr>
    </w:p>
    <w:p w:rsidR="0036189B" w:rsidRPr="00405596" w:rsidRDefault="0036189B" w:rsidP="001E2A9D">
      <w:pPr>
        <w:pStyle w:val="ListParagraph"/>
        <w:rPr>
          <w:rFonts w:cstheme="minorHAnsi"/>
          <w:sz w:val="24"/>
          <w:szCs w:val="24"/>
        </w:rPr>
      </w:pPr>
    </w:p>
    <w:p w:rsidR="0036189B" w:rsidRPr="00405596" w:rsidRDefault="0036189B" w:rsidP="001E2A9D">
      <w:pPr>
        <w:pStyle w:val="ListParagraph"/>
        <w:rPr>
          <w:rFonts w:cstheme="minorHAnsi"/>
          <w:sz w:val="24"/>
          <w:szCs w:val="24"/>
        </w:rPr>
      </w:pPr>
    </w:p>
    <w:p w:rsidR="0036189B" w:rsidRPr="00405596" w:rsidRDefault="0036189B" w:rsidP="001E2A9D">
      <w:pPr>
        <w:pStyle w:val="ListParagraph"/>
        <w:rPr>
          <w:rFonts w:cstheme="minorHAnsi"/>
          <w:sz w:val="24"/>
          <w:szCs w:val="24"/>
        </w:rPr>
      </w:pPr>
    </w:p>
    <w:p w:rsidR="009270F2" w:rsidRPr="00405596" w:rsidRDefault="009270F2" w:rsidP="001E2A9D">
      <w:pPr>
        <w:pStyle w:val="ListParagraph"/>
        <w:rPr>
          <w:rFonts w:cstheme="minorHAnsi"/>
          <w:sz w:val="24"/>
          <w:szCs w:val="24"/>
        </w:rPr>
      </w:pPr>
    </w:p>
    <w:p w:rsidR="009270F2" w:rsidRPr="00405596" w:rsidRDefault="009270F2" w:rsidP="001E2A9D">
      <w:pPr>
        <w:pStyle w:val="ListParagraph"/>
        <w:rPr>
          <w:rFonts w:cstheme="minorHAnsi"/>
          <w:sz w:val="24"/>
          <w:szCs w:val="24"/>
        </w:rPr>
      </w:pPr>
    </w:p>
    <w:p w:rsidR="00EC7969" w:rsidRDefault="00EC7969">
      <w:pPr>
        <w:rPr>
          <w:rFonts w:cstheme="minorHAnsi"/>
          <w:b/>
          <w:sz w:val="28"/>
          <w:szCs w:val="28"/>
        </w:rPr>
      </w:pPr>
    </w:p>
    <w:p w:rsidR="009270F2" w:rsidRPr="00EC7969" w:rsidRDefault="00405596" w:rsidP="007F2A93">
      <w:pPr>
        <w:rPr>
          <w:rFonts w:cstheme="minorHAnsi"/>
          <w:b/>
          <w:sz w:val="36"/>
          <w:szCs w:val="28"/>
        </w:rPr>
      </w:pPr>
      <w:r w:rsidRPr="00EC7969">
        <w:rPr>
          <w:rFonts w:cstheme="minorHAnsi"/>
          <w:b/>
          <w:sz w:val="36"/>
          <w:szCs w:val="28"/>
        </w:rPr>
        <w:lastRenderedPageBreak/>
        <w:t>Our 3 Site L</w:t>
      </w:r>
      <w:r w:rsidR="009270F2" w:rsidRPr="00EC7969">
        <w:rPr>
          <w:rFonts w:cstheme="minorHAnsi"/>
          <w:b/>
          <w:sz w:val="36"/>
          <w:szCs w:val="28"/>
        </w:rPr>
        <w:t>ocation</w:t>
      </w:r>
      <w:r w:rsidRPr="00EC7969">
        <w:rPr>
          <w:rFonts w:cstheme="minorHAnsi"/>
          <w:b/>
          <w:sz w:val="36"/>
          <w:szCs w:val="28"/>
        </w:rPr>
        <w:t>s</w:t>
      </w:r>
    </w:p>
    <w:p w:rsidR="009270F2" w:rsidRPr="00405596" w:rsidRDefault="009270F2" w:rsidP="001E2A9D">
      <w:pPr>
        <w:pStyle w:val="ListParagraph"/>
        <w:rPr>
          <w:rFonts w:cstheme="minorHAnsi"/>
          <w:sz w:val="28"/>
          <w:szCs w:val="28"/>
        </w:rPr>
      </w:pPr>
    </w:p>
    <w:p w:rsidR="009270F2" w:rsidRPr="00405596" w:rsidRDefault="009270F2" w:rsidP="001E2A9D">
      <w:pPr>
        <w:pStyle w:val="ListParagraph"/>
        <w:rPr>
          <w:rFonts w:cstheme="minorHAnsi"/>
          <w:sz w:val="28"/>
          <w:szCs w:val="28"/>
        </w:rPr>
      </w:pPr>
      <w:r w:rsidRPr="00405596">
        <w:rPr>
          <w:rFonts w:cstheme="minorHAnsi"/>
          <w:noProof/>
          <w:lang w:eastAsia="en-GB"/>
        </w:rPr>
        <w:drawing>
          <wp:inline distT="0" distB="0" distL="0" distR="0" wp14:anchorId="380C9719" wp14:editId="0C655707">
            <wp:extent cx="5731510" cy="34791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479165"/>
                    </a:xfrm>
                    <a:prstGeom prst="rect">
                      <a:avLst/>
                    </a:prstGeom>
                  </pic:spPr>
                </pic:pic>
              </a:graphicData>
            </a:graphic>
          </wp:inline>
        </w:drawing>
      </w:r>
    </w:p>
    <w:p w:rsidR="009270F2" w:rsidRPr="00405596" w:rsidRDefault="009270F2" w:rsidP="001E2A9D">
      <w:pPr>
        <w:pStyle w:val="ListParagraph"/>
        <w:rPr>
          <w:rFonts w:cstheme="minorHAnsi"/>
          <w:sz w:val="28"/>
          <w:szCs w:val="28"/>
        </w:rPr>
      </w:pPr>
    </w:p>
    <w:tbl>
      <w:tblPr>
        <w:tblStyle w:val="TableGrid"/>
        <w:tblW w:w="848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C8482F" w:rsidRPr="00405596" w:rsidTr="00C8482F">
        <w:tc>
          <w:tcPr>
            <w:tcW w:w="2766" w:type="dxa"/>
          </w:tcPr>
          <w:p w:rsidR="009270F2" w:rsidRPr="00405596" w:rsidRDefault="009270F2" w:rsidP="00C8482F">
            <w:pPr>
              <w:spacing w:line="375" w:lineRule="atLeast"/>
              <w:rPr>
                <w:rFonts w:eastAsia="Times New Roman" w:cstheme="minorHAnsi"/>
                <w:bCs/>
                <w:lang w:eastAsia="en-GB"/>
              </w:rPr>
            </w:pPr>
            <w:r w:rsidRPr="00405596">
              <w:rPr>
                <w:rFonts w:eastAsia="Times New Roman" w:cstheme="minorHAnsi"/>
                <w:bCs/>
                <w:lang w:eastAsia="en-GB"/>
              </w:rPr>
              <w:t>Dorothy Gardner School</w:t>
            </w:r>
          </w:p>
          <w:p w:rsidR="001A1F61" w:rsidRPr="00405596" w:rsidRDefault="009270F2" w:rsidP="00C8482F">
            <w:pPr>
              <w:numPr>
                <w:ilvl w:val="0"/>
                <w:numId w:val="8"/>
              </w:numPr>
              <w:ind w:left="0"/>
              <w:rPr>
                <w:rFonts w:eastAsia="Times New Roman" w:cstheme="minorHAnsi"/>
                <w:lang w:eastAsia="en-GB"/>
              </w:rPr>
            </w:pPr>
            <w:r w:rsidRPr="00405596">
              <w:rPr>
                <w:rFonts w:eastAsia="Times New Roman" w:cstheme="minorHAnsi"/>
                <w:lang w:eastAsia="en-GB"/>
              </w:rPr>
              <w:t xml:space="preserve">293 Shirland Road, London </w:t>
            </w:r>
          </w:p>
          <w:p w:rsidR="009270F2" w:rsidRPr="00405596" w:rsidRDefault="009270F2" w:rsidP="00C8482F">
            <w:pPr>
              <w:numPr>
                <w:ilvl w:val="0"/>
                <w:numId w:val="8"/>
              </w:numPr>
              <w:ind w:left="0"/>
              <w:rPr>
                <w:rFonts w:eastAsia="Times New Roman" w:cstheme="minorHAnsi"/>
                <w:lang w:eastAsia="en-GB"/>
              </w:rPr>
            </w:pPr>
            <w:r w:rsidRPr="00405596">
              <w:rPr>
                <w:rFonts w:eastAsia="Times New Roman" w:cstheme="minorHAnsi"/>
                <w:lang w:eastAsia="en-GB"/>
              </w:rPr>
              <w:t>W9 3JY</w:t>
            </w:r>
          </w:p>
          <w:p w:rsidR="009270F2" w:rsidRPr="00405596" w:rsidRDefault="009270F2" w:rsidP="00C8482F">
            <w:pPr>
              <w:rPr>
                <w:rFonts w:eastAsia="Times New Roman" w:cstheme="minorHAnsi"/>
                <w:lang w:eastAsia="en-GB"/>
              </w:rPr>
            </w:pPr>
            <w:r w:rsidRPr="00405596">
              <w:rPr>
                <w:rFonts w:eastAsia="Times New Roman" w:cstheme="minorHAnsi"/>
                <w:lang w:eastAsia="en-GB"/>
              </w:rPr>
              <w:t>020 8969 5835</w:t>
            </w:r>
          </w:p>
          <w:p w:rsidR="009270F2" w:rsidRPr="00405596" w:rsidRDefault="009270F2" w:rsidP="00C8482F">
            <w:pPr>
              <w:numPr>
                <w:ilvl w:val="0"/>
                <w:numId w:val="8"/>
              </w:numPr>
              <w:ind w:left="0"/>
              <w:rPr>
                <w:rFonts w:eastAsia="Times New Roman" w:cstheme="minorHAnsi"/>
                <w:lang w:eastAsia="en-GB"/>
              </w:rPr>
            </w:pPr>
            <w:r w:rsidRPr="00405596">
              <w:rPr>
                <w:rFonts w:eastAsia="Times New Roman" w:cstheme="minorHAnsi"/>
                <w:bCs/>
                <w:lang w:eastAsia="en-GB"/>
              </w:rPr>
              <w:t>head@queensparkschool.co.uk</w:t>
            </w:r>
          </w:p>
          <w:p w:rsidR="009270F2" w:rsidRPr="00405596" w:rsidRDefault="009270F2" w:rsidP="00C8482F">
            <w:pPr>
              <w:numPr>
                <w:ilvl w:val="0"/>
                <w:numId w:val="8"/>
              </w:numPr>
              <w:ind w:left="0"/>
              <w:rPr>
                <w:rFonts w:eastAsia="Times New Roman" w:cstheme="minorHAnsi"/>
                <w:color w:val="767676"/>
                <w:sz w:val="20"/>
                <w:szCs w:val="20"/>
                <w:lang w:eastAsia="en-GB"/>
              </w:rPr>
            </w:pPr>
          </w:p>
          <w:p w:rsidR="009270F2" w:rsidRPr="00405596" w:rsidRDefault="009270F2" w:rsidP="00C8482F">
            <w:pPr>
              <w:pStyle w:val="ListParagraph"/>
              <w:ind w:left="0"/>
              <w:rPr>
                <w:rFonts w:cstheme="minorHAnsi"/>
                <w:sz w:val="28"/>
                <w:szCs w:val="28"/>
              </w:rPr>
            </w:pPr>
          </w:p>
        </w:tc>
        <w:tc>
          <w:tcPr>
            <w:tcW w:w="2765" w:type="dxa"/>
          </w:tcPr>
          <w:p w:rsidR="00CE3208" w:rsidRPr="00405596" w:rsidRDefault="00CE3208" w:rsidP="00C8482F">
            <w:pPr>
              <w:spacing w:line="375" w:lineRule="atLeast"/>
              <w:rPr>
                <w:rFonts w:eastAsia="Times New Roman" w:cstheme="minorHAnsi"/>
                <w:bCs/>
                <w:lang w:eastAsia="en-GB"/>
              </w:rPr>
            </w:pPr>
            <w:r w:rsidRPr="00405596">
              <w:rPr>
                <w:rFonts w:eastAsia="Times New Roman" w:cstheme="minorHAnsi"/>
                <w:bCs/>
                <w:lang w:eastAsia="en-GB"/>
              </w:rPr>
              <w:t>Mary Paterson Nursery School</w:t>
            </w:r>
          </w:p>
          <w:p w:rsidR="00CE3208" w:rsidRPr="00405596" w:rsidRDefault="00CE3208" w:rsidP="00C8482F">
            <w:pPr>
              <w:rPr>
                <w:rFonts w:eastAsia="Times New Roman" w:cstheme="minorHAnsi"/>
                <w:lang w:eastAsia="en-GB"/>
              </w:rPr>
            </w:pPr>
            <w:r w:rsidRPr="00405596">
              <w:rPr>
                <w:rFonts w:eastAsia="Times New Roman" w:cstheme="minorHAnsi"/>
                <w:lang w:eastAsia="en-GB"/>
              </w:rPr>
              <w:t xml:space="preserve">13 Riverton Close, London </w:t>
            </w:r>
            <w:r w:rsidR="00E151F7" w:rsidRPr="00405596">
              <w:rPr>
                <w:rFonts w:eastAsia="Times New Roman" w:cstheme="minorHAnsi"/>
                <w:lang w:eastAsia="en-GB"/>
              </w:rPr>
              <w:t xml:space="preserve"> </w:t>
            </w:r>
            <w:r w:rsidRPr="00405596">
              <w:rPr>
                <w:rFonts w:eastAsia="Times New Roman" w:cstheme="minorHAnsi"/>
                <w:lang w:eastAsia="en-GB"/>
              </w:rPr>
              <w:t>W9 3DS</w:t>
            </w:r>
          </w:p>
          <w:p w:rsidR="00CE3208" w:rsidRPr="00405596" w:rsidRDefault="00CE3208" w:rsidP="00C8482F">
            <w:pPr>
              <w:rPr>
                <w:rFonts w:eastAsia="Times New Roman" w:cstheme="minorHAnsi"/>
                <w:lang w:eastAsia="en-GB"/>
              </w:rPr>
            </w:pPr>
            <w:r w:rsidRPr="00405596">
              <w:rPr>
                <w:rFonts w:eastAsia="Times New Roman" w:cstheme="minorHAnsi"/>
                <w:lang w:eastAsia="en-GB"/>
              </w:rPr>
              <w:t>020 8969 9683</w:t>
            </w:r>
          </w:p>
          <w:p w:rsidR="00CE3208" w:rsidRPr="00405596" w:rsidRDefault="00CE3208" w:rsidP="00C8482F">
            <w:pPr>
              <w:rPr>
                <w:rFonts w:eastAsia="Times New Roman" w:cstheme="minorHAnsi"/>
                <w:lang w:eastAsia="en-GB"/>
              </w:rPr>
            </w:pPr>
            <w:r w:rsidRPr="00405596">
              <w:rPr>
                <w:rFonts w:eastAsia="Times New Roman" w:cstheme="minorHAnsi"/>
                <w:bCs/>
                <w:lang w:eastAsia="en-GB"/>
              </w:rPr>
              <w:t>head@queensparkschool.co.uk</w:t>
            </w:r>
          </w:p>
          <w:p w:rsidR="00CE3208" w:rsidRPr="00405596" w:rsidRDefault="00CE3208" w:rsidP="00C8482F">
            <w:pPr>
              <w:rPr>
                <w:rFonts w:eastAsia="Times New Roman" w:cstheme="minorHAnsi"/>
                <w:color w:val="767676"/>
                <w:sz w:val="20"/>
                <w:szCs w:val="20"/>
                <w:lang w:eastAsia="en-GB"/>
              </w:rPr>
            </w:pPr>
          </w:p>
          <w:p w:rsidR="009270F2" w:rsidRPr="00405596" w:rsidRDefault="009270F2" w:rsidP="00C8482F">
            <w:pPr>
              <w:pStyle w:val="ListParagraph"/>
              <w:ind w:left="0"/>
              <w:rPr>
                <w:rFonts w:cstheme="minorHAnsi"/>
                <w:sz w:val="28"/>
                <w:szCs w:val="28"/>
              </w:rPr>
            </w:pPr>
          </w:p>
        </w:tc>
        <w:tc>
          <w:tcPr>
            <w:tcW w:w="2958" w:type="dxa"/>
          </w:tcPr>
          <w:p w:rsidR="00C8482F" w:rsidRPr="00405596" w:rsidRDefault="00C8482F" w:rsidP="00C8482F">
            <w:pPr>
              <w:rPr>
                <w:rFonts w:eastAsia="Times New Roman" w:cstheme="minorHAnsi"/>
                <w:lang w:eastAsia="en-GB"/>
              </w:rPr>
            </w:pPr>
            <w:r w:rsidRPr="00405596">
              <w:rPr>
                <w:rFonts w:eastAsia="Times New Roman" w:cstheme="minorHAnsi"/>
                <w:lang w:eastAsia="en-GB"/>
              </w:rPr>
              <w:t>Queen's Park Children's Centre</w:t>
            </w:r>
          </w:p>
          <w:p w:rsidR="00C8482F" w:rsidRPr="00405596" w:rsidRDefault="00C8482F" w:rsidP="00C8482F">
            <w:pPr>
              <w:rPr>
                <w:rFonts w:eastAsia="Times New Roman" w:cstheme="minorHAnsi"/>
                <w:lang w:eastAsia="en-GB"/>
              </w:rPr>
            </w:pPr>
            <w:r w:rsidRPr="00405596">
              <w:rPr>
                <w:rFonts w:eastAsia="Times New Roman" w:cstheme="minorHAnsi"/>
                <w:lang w:eastAsia="en-GB"/>
              </w:rPr>
              <w:t>88 Bravington Road</w:t>
            </w:r>
            <w:r w:rsidRPr="00405596">
              <w:rPr>
                <w:rFonts w:eastAsia="Times New Roman" w:cstheme="minorHAnsi"/>
                <w:lang w:eastAsia="en-GB"/>
              </w:rPr>
              <w:br/>
              <w:t>London</w:t>
            </w:r>
          </w:p>
          <w:p w:rsidR="00C8482F" w:rsidRPr="00405596" w:rsidRDefault="00C8482F" w:rsidP="00C8482F">
            <w:pPr>
              <w:rPr>
                <w:rFonts w:eastAsia="Times New Roman" w:cstheme="minorHAnsi"/>
                <w:lang w:eastAsia="en-GB"/>
              </w:rPr>
            </w:pPr>
            <w:r w:rsidRPr="00405596">
              <w:rPr>
                <w:rFonts w:eastAsia="Times New Roman" w:cstheme="minorHAnsi"/>
                <w:lang w:eastAsia="en-GB"/>
              </w:rPr>
              <w:t>W9 3AL</w:t>
            </w:r>
          </w:p>
          <w:p w:rsidR="009270F2" w:rsidRPr="00405596" w:rsidRDefault="00C8482F" w:rsidP="00C8482F">
            <w:pPr>
              <w:pStyle w:val="ListParagraph"/>
              <w:ind w:left="0"/>
              <w:rPr>
                <w:rFonts w:cstheme="minorHAnsi"/>
                <w:shd w:val="clear" w:color="auto" w:fill="FFFFFF"/>
              </w:rPr>
            </w:pPr>
            <w:r w:rsidRPr="00405596">
              <w:rPr>
                <w:rFonts w:cstheme="minorHAnsi"/>
                <w:shd w:val="clear" w:color="auto" w:fill="FFFFFF"/>
              </w:rPr>
              <w:t>020 7641 5838</w:t>
            </w:r>
          </w:p>
          <w:p w:rsidR="00C8482F" w:rsidRPr="00405596" w:rsidRDefault="00C8482F" w:rsidP="00C8482F">
            <w:pPr>
              <w:rPr>
                <w:rFonts w:eastAsia="Times New Roman" w:cstheme="minorHAnsi"/>
                <w:lang w:eastAsia="en-GB"/>
              </w:rPr>
            </w:pPr>
            <w:r w:rsidRPr="00405596">
              <w:rPr>
                <w:rFonts w:eastAsia="Times New Roman" w:cstheme="minorHAnsi"/>
                <w:bCs/>
                <w:lang w:eastAsia="en-GB"/>
              </w:rPr>
              <w:t>head@queensparkschool.co.uk</w:t>
            </w:r>
          </w:p>
          <w:p w:rsidR="00C8482F" w:rsidRPr="00405596" w:rsidRDefault="00C8482F" w:rsidP="00C8482F">
            <w:pPr>
              <w:pStyle w:val="ListParagraph"/>
              <w:ind w:left="0"/>
              <w:rPr>
                <w:rFonts w:cstheme="minorHAnsi"/>
                <w:sz w:val="28"/>
                <w:szCs w:val="28"/>
              </w:rPr>
            </w:pPr>
          </w:p>
        </w:tc>
      </w:tr>
    </w:tbl>
    <w:p w:rsidR="000B6E27" w:rsidRPr="00405596" w:rsidRDefault="000B6E27" w:rsidP="00A501A9">
      <w:pPr>
        <w:spacing w:after="165" w:line="240" w:lineRule="auto"/>
        <w:ind w:left="720"/>
        <w:rPr>
          <w:rFonts w:eastAsia="Times New Roman" w:cstheme="minorHAnsi"/>
          <w:lang w:eastAsia="en-GB"/>
        </w:rPr>
      </w:pPr>
      <w:r w:rsidRPr="00405596">
        <w:rPr>
          <w:rFonts w:eastAsia="Times New Roman" w:cstheme="minorHAnsi"/>
          <w:lang w:eastAsia="en-GB"/>
        </w:rPr>
        <w:t>Buses: 6,18,28,31,36,187, 228,316,328,414.</w:t>
      </w:r>
    </w:p>
    <w:p w:rsidR="000B6E27" w:rsidRPr="00405596" w:rsidRDefault="00A501A9" w:rsidP="00A501A9">
      <w:pPr>
        <w:spacing w:after="165" w:line="240" w:lineRule="auto"/>
        <w:ind w:left="720"/>
        <w:rPr>
          <w:rFonts w:cstheme="minorHAnsi"/>
          <w:color w:val="111111"/>
          <w:shd w:val="clear" w:color="auto" w:fill="FFFFFF"/>
        </w:rPr>
      </w:pPr>
      <w:r w:rsidRPr="00405596">
        <w:rPr>
          <w:rFonts w:eastAsia="Times New Roman" w:cstheme="minorHAnsi"/>
          <w:lang w:eastAsia="en-GB"/>
        </w:rPr>
        <w:lastRenderedPageBreak/>
        <w:t>Tube: Queen's Park Underground Station</w:t>
      </w:r>
      <w:r w:rsidR="00EC7969">
        <w:rPr>
          <w:rFonts w:eastAsia="Times New Roman" w:cstheme="minorHAnsi"/>
          <w:lang w:eastAsia="en-GB"/>
        </w:rPr>
        <w:t>,</w:t>
      </w:r>
      <w:r w:rsidRPr="00405596">
        <w:rPr>
          <w:rFonts w:eastAsia="Times New Roman" w:cstheme="minorHAnsi"/>
          <w:lang w:eastAsia="en-GB"/>
        </w:rPr>
        <w:t xml:space="preserve"> Kilburn Park Underground Station</w:t>
      </w:r>
      <w:r w:rsidR="00EC7969">
        <w:rPr>
          <w:rFonts w:eastAsia="Times New Roman" w:cstheme="minorHAnsi"/>
          <w:lang w:eastAsia="en-GB"/>
        </w:rPr>
        <w:t>,</w:t>
      </w:r>
      <w:r w:rsidRPr="00405596">
        <w:rPr>
          <w:rFonts w:eastAsia="Times New Roman" w:cstheme="minorHAnsi"/>
          <w:lang w:eastAsia="en-GB"/>
        </w:rPr>
        <w:t xml:space="preserve"> </w:t>
      </w:r>
      <w:r w:rsidR="000B6E27" w:rsidRPr="00405596">
        <w:rPr>
          <w:rFonts w:cstheme="minorHAnsi"/>
          <w:color w:val="111111"/>
          <w:shd w:val="clear" w:color="auto" w:fill="FFFFFF"/>
        </w:rPr>
        <w:t>Westbourne Park Underground Station</w:t>
      </w:r>
      <w:r w:rsidR="00EC7969">
        <w:rPr>
          <w:rFonts w:cstheme="minorHAnsi"/>
          <w:color w:val="111111"/>
          <w:shd w:val="clear" w:color="auto" w:fill="FFFFFF"/>
        </w:rPr>
        <w:t>,</w:t>
      </w:r>
      <w:r w:rsidRPr="00405596">
        <w:rPr>
          <w:rFonts w:cstheme="minorHAnsi"/>
          <w:color w:val="111111"/>
          <w:shd w:val="clear" w:color="auto" w:fill="FFFFFF"/>
        </w:rPr>
        <w:t xml:space="preserve"> Maida Vale Underground Station. </w:t>
      </w:r>
    </w:p>
    <w:p w:rsidR="00A501A9" w:rsidRPr="00405596" w:rsidRDefault="00A501A9" w:rsidP="00A501A9">
      <w:pPr>
        <w:spacing w:after="165" w:line="240" w:lineRule="auto"/>
        <w:ind w:firstLine="720"/>
        <w:rPr>
          <w:rFonts w:eastAsia="Times New Roman" w:cstheme="minorHAnsi"/>
          <w:lang w:eastAsia="en-GB"/>
        </w:rPr>
      </w:pPr>
      <w:r w:rsidRPr="00405596">
        <w:rPr>
          <w:rFonts w:cstheme="minorHAnsi"/>
          <w:color w:val="111111"/>
          <w:shd w:val="clear" w:color="auto" w:fill="FFFFFF"/>
        </w:rPr>
        <w:t xml:space="preserve">Overground: </w:t>
      </w:r>
      <w:r w:rsidRPr="00405596">
        <w:rPr>
          <w:rFonts w:eastAsia="Times New Roman" w:cstheme="minorHAnsi"/>
          <w:lang w:eastAsia="en-GB"/>
        </w:rPr>
        <w:t>Queen's Park Overground Station</w:t>
      </w:r>
      <w:r w:rsidR="00EC7969">
        <w:rPr>
          <w:rFonts w:eastAsia="Times New Roman" w:cstheme="minorHAnsi"/>
          <w:lang w:eastAsia="en-GB"/>
        </w:rPr>
        <w:t>,</w:t>
      </w:r>
      <w:r w:rsidRPr="00405596">
        <w:rPr>
          <w:rFonts w:eastAsia="Times New Roman" w:cstheme="minorHAnsi"/>
          <w:lang w:eastAsia="en-GB"/>
        </w:rPr>
        <w:t xml:space="preserve"> Kensal Rise Overground Station.</w:t>
      </w:r>
    </w:p>
    <w:p w:rsidR="00396088" w:rsidRPr="00405596" w:rsidRDefault="00396088" w:rsidP="001E2A9D">
      <w:pPr>
        <w:pStyle w:val="ListParagraph"/>
        <w:rPr>
          <w:rFonts w:cstheme="minorHAnsi"/>
          <w:sz w:val="24"/>
          <w:szCs w:val="24"/>
        </w:rPr>
      </w:pPr>
    </w:p>
    <w:p w:rsidR="0036189B" w:rsidRPr="00EC7969" w:rsidRDefault="0036189B" w:rsidP="00396088">
      <w:pPr>
        <w:pStyle w:val="ListParagraph"/>
        <w:spacing w:after="0"/>
        <w:ind w:left="0"/>
        <w:rPr>
          <w:rFonts w:cstheme="minorHAnsi"/>
          <w:b/>
          <w:sz w:val="36"/>
          <w:szCs w:val="24"/>
        </w:rPr>
      </w:pPr>
      <w:r w:rsidRPr="00EC7969">
        <w:rPr>
          <w:rFonts w:cstheme="minorHAnsi"/>
          <w:b/>
          <w:sz w:val="36"/>
          <w:szCs w:val="24"/>
        </w:rPr>
        <w:t>Westminster – The place to live and work</w:t>
      </w:r>
    </w:p>
    <w:p w:rsidR="0036189B" w:rsidRPr="00405596" w:rsidRDefault="00396088" w:rsidP="00405596">
      <w:pPr>
        <w:spacing w:after="40"/>
        <w:rPr>
          <w:rFonts w:cstheme="minorHAnsi"/>
          <w:color w:val="292B36"/>
          <w:shd w:val="clear" w:color="auto" w:fill="FFFFFF"/>
        </w:rPr>
      </w:pPr>
      <w:r w:rsidRPr="00405596">
        <w:rPr>
          <w:rFonts w:cstheme="minorHAnsi"/>
          <w:color w:val="292B36"/>
          <w:shd w:val="clear" w:color="auto" w:fill="FFFFFF"/>
        </w:rPr>
        <w:t>Westminster is a vibrant city which offers a wealth of opportunities for its residents, its businesses and more than 28.5 million tourists who visit each year.</w:t>
      </w:r>
    </w:p>
    <w:p w:rsidR="00396088" w:rsidRPr="00405596" w:rsidRDefault="0036189B" w:rsidP="00405596">
      <w:pPr>
        <w:pStyle w:val="NormalWeb"/>
        <w:spacing w:before="0" w:beforeAutospacing="0" w:after="40" w:afterAutospacing="0" w:line="390" w:lineRule="atLeast"/>
        <w:rPr>
          <w:rFonts w:asciiTheme="minorHAnsi" w:hAnsiTheme="minorHAnsi" w:cstheme="minorHAnsi"/>
          <w:color w:val="292B36"/>
          <w:sz w:val="22"/>
          <w:szCs w:val="22"/>
        </w:rPr>
      </w:pPr>
      <w:r w:rsidRPr="00405596">
        <w:rPr>
          <w:rFonts w:asciiTheme="minorHAnsi" w:hAnsiTheme="minorHAnsi" w:cstheme="minorHAnsi"/>
          <w:color w:val="292B36"/>
          <w:sz w:val="22"/>
          <w:szCs w:val="22"/>
        </w:rPr>
        <w:t>The City of Westminster stretches from Pimlico and Victoria in the south through the West End, Marylebone and Bayswater to Paddington and Queen's Park in the north-west. It includes the capital's principal areas of government, shopping, entertainment and tourism and the headquarters of innumerable commercial and professional organisations together with extensive residential areas of all types.</w:t>
      </w:r>
    </w:p>
    <w:p w:rsidR="0036189B" w:rsidRPr="00405596" w:rsidRDefault="0036189B" w:rsidP="00405596">
      <w:pPr>
        <w:pStyle w:val="NormalWeb"/>
        <w:spacing w:before="0" w:beforeAutospacing="0" w:after="40" w:afterAutospacing="0" w:line="390" w:lineRule="atLeast"/>
        <w:rPr>
          <w:rFonts w:asciiTheme="minorHAnsi" w:hAnsiTheme="minorHAnsi" w:cstheme="minorHAnsi"/>
          <w:color w:val="292B36"/>
          <w:sz w:val="22"/>
          <w:szCs w:val="22"/>
        </w:rPr>
      </w:pPr>
      <w:r w:rsidRPr="00405596">
        <w:rPr>
          <w:rFonts w:asciiTheme="minorHAnsi" w:hAnsiTheme="minorHAnsi" w:cstheme="minorHAnsi"/>
          <w:color w:val="292B36"/>
          <w:sz w:val="22"/>
          <w:szCs w:val="22"/>
        </w:rPr>
        <w:t xml:space="preserve">The resident population now stands at approximately 234,000 but it is estimated that about 1 million people set foot in Westminster at some time during the day. There are also tens of thousands </w:t>
      </w:r>
      <w:r w:rsidRPr="00405596">
        <w:rPr>
          <w:rFonts w:asciiTheme="minorHAnsi" w:hAnsiTheme="minorHAnsi" w:cstheme="minorHAnsi"/>
          <w:color w:val="292B36"/>
          <w:sz w:val="22"/>
          <w:szCs w:val="22"/>
        </w:rPr>
        <w:lastRenderedPageBreak/>
        <w:t>of people who live in the City for short-periods or on a part-time basis who are not included in the resident population.</w:t>
      </w:r>
    </w:p>
    <w:p w:rsidR="0036189B" w:rsidRPr="00405596" w:rsidRDefault="0036189B" w:rsidP="00405596">
      <w:pPr>
        <w:pStyle w:val="NormalWeb"/>
        <w:spacing w:before="0" w:beforeAutospacing="0" w:after="40" w:afterAutospacing="0" w:line="390" w:lineRule="atLeast"/>
        <w:rPr>
          <w:rFonts w:asciiTheme="minorHAnsi" w:hAnsiTheme="minorHAnsi" w:cstheme="minorHAnsi"/>
          <w:color w:val="292B36"/>
          <w:sz w:val="22"/>
          <w:szCs w:val="22"/>
        </w:rPr>
      </w:pPr>
      <w:r w:rsidRPr="00405596">
        <w:rPr>
          <w:rFonts w:asciiTheme="minorHAnsi" w:hAnsiTheme="minorHAnsi" w:cstheme="minorHAnsi"/>
          <w:color w:val="292B36"/>
          <w:sz w:val="22"/>
          <w:szCs w:val="22"/>
        </w:rPr>
        <w:t>Stretching just over eight square miles, Westminster is one of only two London boroughs to hold  city status. As home to the UK government, the monarchy and some of the world’s most iconic landmarks, it is a city of great economic, historic</w:t>
      </w:r>
      <w:r w:rsidR="00396088" w:rsidRPr="00405596">
        <w:rPr>
          <w:rFonts w:asciiTheme="minorHAnsi" w:hAnsiTheme="minorHAnsi" w:cstheme="minorHAnsi"/>
          <w:color w:val="292B36"/>
          <w:sz w:val="22"/>
          <w:szCs w:val="22"/>
        </w:rPr>
        <w:t xml:space="preserve">  and cultural significance.  </w:t>
      </w:r>
    </w:p>
    <w:p w:rsidR="00396088" w:rsidRPr="00405596" w:rsidRDefault="00396088" w:rsidP="00405596">
      <w:pPr>
        <w:pStyle w:val="NormalWeb"/>
        <w:spacing w:before="0" w:beforeAutospacing="0" w:after="40" w:afterAutospacing="0" w:line="390" w:lineRule="atLeast"/>
        <w:rPr>
          <w:rFonts w:asciiTheme="minorHAnsi" w:hAnsiTheme="minorHAnsi" w:cstheme="minorHAnsi"/>
          <w:color w:val="444444"/>
          <w:sz w:val="22"/>
          <w:szCs w:val="22"/>
          <w:shd w:val="clear" w:color="auto" w:fill="FFFFFF"/>
        </w:rPr>
      </w:pPr>
      <w:r w:rsidRPr="00405596">
        <w:rPr>
          <w:rStyle w:val="Strong"/>
          <w:rFonts w:asciiTheme="minorHAnsi" w:hAnsiTheme="minorHAnsi" w:cstheme="minorHAnsi"/>
          <w:b w:val="0"/>
          <w:color w:val="444444"/>
          <w:sz w:val="22"/>
          <w:szCs w:val="22"/>
        </w:rPr>
        <w:t>The ‘City</w:t>
      </w:r>
      <w:r w:rsidRPr="00405596">
        <w:rPr>
          <w:rFonts w:asciiTheme="minorHAnsi" w:hAnsiTheme="minorHAnsi" w:cstheme="minorHAnsi"/>
          <w:b/>
          <w:color w:val="444444"/>
          <w:sz w:val="22"/>
          <w:szCs w:val="22"/>
          <w:shd w:val="clear" w:color="auto" w:fill="FFFFFF"/>
        </w:rPr>
        <w:t xml:space="preserve"> </w:t>
      </w:r>
      <w:r w:rsidRPr="00405596">
        <w:rPr>
          <w:rStyle w:val="Strong"/>
          <w:rFonts w:asciiTheme="minorHAnsi" w:hAnsiTheme="minorHAnsi" w:cstheme="minorHAnsi"/>
          <w:b w:val="0"/>
          <w:color w:val="444444"/>
          <w:sz w:val="22"/>
          <w:szCs w:val="22"/>
        </w:rPr>
        <w:t>Plan</w:t>
      </w:r>
      <w:r w:rsidRPr="00405596">
        <w:rPr>
          <w:rFonts w:asciiTheme="minorHAnsi" w:hAnsiTheme="minorHAnsi" w:cstheme="minorHAnsi"/>
          <w:b/>
          <w:color w:val="444444"/>
          <w:sz w:val="22"/>
          <w:szCs w:val="22"/>
          <w:shd w:val="clear" w:color="auto" w:fill="FFFFFF"/>
        </w:rPr>
        <w:t xml:space="preserve"> </w:t>
      </w:r>
      <w:r w:rsidRPr="00405596">
        <w:rPr>
          <w:rStyle w:val="Strong"/>
          <w:rFonts w:asciiTheme="minorHAnsi" w:hAnsiTheme="minorHAnsi" w:cstheme="minorHAnsi"/>
          <w:b w:val="0"/>
          <w:color w:val="444444"/>
          <w:sz w:val="22"/>
          <w:szCs w:val="22"/>
        </w:rPr>
        <w:t>2019</w:t>
      </w:r>
      <w:r w:rsidRPr="00405596">
        <w:rPr>
          <w:rFonts w:asciiTheme="minorHAnsi" w:hAnsiTheme="minorHAnsi" w:cstheme="minorHAnsi"/>
          <w:color w:val="444444"/>
          <w:sz w:val="22"/>
          <w:szCs w:val="22"/>
          <w:shd w:val="clear" w:color="auto" w:fill="FFFFFF"/>
        </w:rPr>
        <w:t xml:space="preserve">-2040’ sets out an ambitious strategy to make </w:t>
      </w:r>
      <w:r w:rsidRPr="00405596">
        <w:rPr>
          <w:rStyle w:val="Strong"/>
          <w:rFonts w:asciiTheme="minorHAnsi" w:hAnsiTheme="minorHAnsi" w:cstheme="minorHAnsi"/>
          <w:b w:val="0"/>
          <w:color w:val="444444"/>
          <w:sz w:val="22"/>
          <w:szCs w:val="22"/>
        </w:rPr>
        <w:t>Westminster</w:t>
      </w:r>
      <w:r w:rsidRPr="00405596">
        <w:rPr>
          <w:rFonts w:asciiTheme="minorHAnsi" w:hAnsiTheme="minorHAnsi" w:cstheme="minorHAnsi"/>
          <w:b/>
          <w:color w:val="444444"/>
          <w:sz w:val="22"/>
          <w:szCs w:val="22"/>
          <w:shd w:val="clear" w:color="auto" w:fill="FFFFFF"/>
        </w:rPr>
        <w:t xml:space="preserve"> </w:t>
      </w:r>
      <w:r w:rsidRPr="00405596">
        <w:rPr>
          <w:rFonts w:asciiTheme="minorHAnsi" w:hAnsiTheme="minorHAnsi" w:cstheme="minorHAnsi"/>
          <w:color w:val="444444"/>
          <w:sz w:val="22"/>
          <w:szCs w:val="22"/>
          <w:shd w:val="clear" w:color="auto" w:fill="FFFFFF"/>
        </w:rPr>
        <w:t>one of the best places to live, work and play.</w:t>
      </w:r>
    </w:p>
    <w:p w:rsidR="00396088" w:rsidRDefault="00396088" w:rsidP="00405596">
      <w:pPr>
        <w:pStyle w:val="NormalWeb"/>
        <w:spacing w:before="0" w:beforeAutospacing="0" w:after="40" w:afterAutospacing="0" w:line="390" w:lineRule="atLeast"/>
        <w:rPr>
          <w:rFonts w:asciiTheme="minorHAnsi" w:hAnsiTheme="minorHAnsi" w:cstheme="minorHAnsi"/>
          <w:color w:val="444444"/>
          <w:sz w:val="22"/>
          <w:szCs w:val="22"/>
          <w:shd w:val="clear" w:color="auto" w:fill="FFFFFF"/>
        </w:rPr>
      </w:pPr>
      <w:r w:rsidRPr="00405596">
        <w:rPr>
          <w:rFonts w:asciiTheme="minorHAnsi" w:hAnsiTheme="minorHAnsi" w:cstheme="minorHAnsi"/>
          <w:color w:val="444444"/>
          <w:sz w:val="22"/>
          <w:szCs w:val="22"/>
          <w:shd w:val="clear" w:color="auto" w:fill="FFFFFF"/>
        </w:rPr>
        <w:t>So why not come and join us!</w:t>
      </w:r>
    </w:p>
    <w:p w:rsidR="00405596" w:rsidRPr="00405596" w:rsidRDefault="00405596" w:rsidP="00405596">
      <w:pPr>
        <w:pStyle w:val="NormalWeb"/>
        <w:spacing w:before="0" w:beforeAutospacing="0" w:after="40" w:afterAutospacing="0" w:line="390" w:lineRule="atLeast"/>
        <w:rPr>
          <w:rFonts w:asciiTheme="minorHAnsi" w:hAnsiTheme="minorHAnsi" w:cstheme="minorHAnsi"/>
          <w:color w:val="292B36"/>
          <w:sz w:val="22"/>
          <w:szCs w:val="22"/>
        </w:rPr>
      </w:pPr>
    </w:p>
    <w:p w:rsidR="0036189B" w:rsidRPr="00405596" w:rsidRDefault="0036189B" w:rsidP="0036189B">
      <w:pPr>
        <w:pStyle w:val="NormalWeb"/>
        <w:spacing w:before="0" w:beforeAutospacing="0" w:after="450" w:afterAutospacing="0" w:line="390" w:lineRule="atLeast"/>
        <w:rPr>
          <w:rFonts w:asciiTheme="minorHAnsi" w:hAnsiTheme="minorHAnsi" w:cstheme="minorHAnsi"/>
          <w:color w:val="292B36"/>
          <w:sz w:val="23"/>
          <w:szCs w:val="23"/>
        </w:rPr>
      </w:pPr>
      <w:r w:rsidRPr="00405596">
        <w:rPr>
          <w:rFonts w:asciiTheme="minorHAnsi" w:hAnsiTheme="minorHAnsi" w:cstheme="minorHAnsi"/>
          <w:noProof/>
          <w:color w:val="292B36"/>
          <w:sz w:val="23"/>
          <w:szCs w:val="23"/>
        </w:rPr>
        <w:drawing>
          <wp:inline distT="0" distB="0" distL="0" distR="0">
            <wp:extent cx="5731510" cy="25717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00px-Westminster_from_the_dome_on_Methodist_Central_H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2571750"/>
                    </a:xfrm>
                    <a:prstGeom prst="rect">
                      <a:avLst/>
                    </a:prstGeom>
                  </pic:spPr>
                </pic:pic>
              </a:graphicData>
            </a:graphic>
          </wp:inline>
        </w:drawing>
      </w:r>
    </w:p>
    <w:p w:rsidR="0036189B" w:rsidRPr="00405596" w:rsidRDefault="0036189B" w:rsidP="001E2A9D">
      <w:pPr>
        <w:pStyle w:val="ListParagraph"/>
        <w:rPr>
          <w:rFonts w:cstheme="minorHAnsi"/>
          <w:sz w:val="24"/>
          <w:szCs w:val="24"/>
        </w:rPr>
      </w:pPr>
    </w:p>
    <w:sectPr w:rsidR="0036189B" w:rsidRPr="0040559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58" w:rsidRDefault="00F35B58" w:rsidP="00CE0BF7">
      <w:pPr>
        <w:spacing w:after="0" w:line="240" w:lineRule="auto"/>
      </w:pPr>
      <w:r>
        <w:separator/>
      </w:r>
    </w:p>
  </w:endnote>
  <w:endnote w:type="continuationSeparator" w:id="0">
    <w:p w:rsidR="00F35B58" w:rsidRDefault="00F35B58" w:rsidP="00CE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405681"/>
      <w:docPartObj>
        <w:docPartGallery w:val="Page Numbers (Bottom of Page)"/>
        <w:docPartUnique/>
      </w:docPartObj>
    </w:sdtPr>
    <w:sdtEndPr>
      <w:rPr>
        <w:noProof/>
      </w:rPr>
    </w:sdtEndPr>
    <w:sdtContent>
      <w:p w:rsidR="005E3ACF" w:rsidRDefault="005E3ACF">
        <w:pPr>
          <w:pStyle w:val="Footer"/>
        </w:pPr>
        <w:r>
          <w:fldChar w:fldCharType="begin"/>
        </w:r>
        <w:r>
          <w:instrText xml:space="preserve"> PAGE   \* MERGEFORMAT </w:instrText>
        </w:r>
        <w:r>
          <w:fldChar w:fldCharType="separate"/>
        </w:r>
        <w:r w:rsidR="00AE028A">
          <w:rPr>
            <w:noProof/>
          </w:rPr>
          <w:t>10</w:t>
        </w:r>
        <w:r>
          <w:rPr>
            <w:noProof/>
          </w:rPr>
          <w:fldChar w:fldCharType="end"/>
        </w:r>
      </w:p>
    </w:sdtContent>
  </w:sdt>
  <w:p w:rsidR="005E3ACF" w:rsidRDefault="005E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58" w:rsidRDefault="00F35B58" w:rsidP="00CE0BF7">
      <w:pPr>
        <w:spacing w:after="0" w:line="240" w:lineRule="auto"/>
      </w:pPr>
      <w:r>
        <w:separator/>
      </w:r>
    </w:p>
  </w:footnote>
  <w:footnote w:type="continuationSeparator" w:id="0">
    <w:p w:rsidR="00F35B58" w:rsidRDefault="00F35B58" w:rsidP="00CE0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F7" w:rsidRDefault="00CE0BF7" w:rsidP="00CE0BF7">
    <w:pPr>
      <w:pStyle w:val="Header"/>
      <w:jc w:val="right"/>
    </w:pPr>
    <w:r>
      <w:rPr>
        <w:noProof/>
        <w:lang w:eastAsia="en-GB"/>
      </w:rPr>
      <w:drawing>
        <wp:anchor distT="0" distB="0" distL="114300" distR="114300" simplePos="0" relativeHeight="251662336" behindDoc="1" locked="0" layoutInCell="1" allowOverlap="1">
          <wp:simplePos x="0" y="0"/>
          <wp:positionH relativeFrom="column">
            <wp:posOffset>4562475</wp:posOffset>
          </wp:positionH>
          <wp:positionV relativeFrom="paragraph">
            <wp:posOffset>-297815</wp:posOffset>
          </wp:positionV>
          <wp:extent cx="1800225" cy="90487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9048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1C7EFC86" wp14:editId="78FAE239">
              <wp:simplePos x="0" y="0"/>
              <wp:positionH relativeFrom="page">
                <wp:align>left</wp:align>
              </wp:positionH>
              <wp:positionV relativeFrom="paragraph">
                <wp:posOffset>-438785</wp:posOffset>
              </wp:positionV>
              <wp:extent cx="7553325" cy="369570"/>
              <wp:effectExtent l="0" t="0" r="9525" b="0"/>
              <wp:wrapNone/>
              <wp:docPr id="3" name="Rectangle 3"/>
              <wp:cNvGraphicFramePr/>
              <a:graphic xmlns:a="http://schemas.openxmlformats.org/drawingml/2006/main">
                <a:graphicData uri="http://schemas.microsoft.com/office/word/2010/wordprocessingShape">
                  <wps:wsp>
                    <wps:cNvSpPr/>
                    <wps:spPr>
                      <a:xfrm>
                        <a:off x="0" y="0"/>
                        <a:ext cx="7553325" cy="369570"/>
                      </a:xfrm>
                      <a:prstGeom prst="rect">
                        <a:avLst/>
                      </a:prstGeom>
                      <a:solidFill>
                        <a:srgbClr val="BF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7B25E" id="Rectangle 3" o:spid="_x0000_s1026" style="position:absolute;margin-left:0;margin-top:-34.55pt;width:594.75pt;height:29.1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" fillcolor="#bfd5cb"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1C8E"/>
    <w:multiLevelType w:val="hybridMultilevel"/>
    <w:tmpl w:val="343EBA6A"/>
    <w:lvl w:ilvl="0" w:tplc="7B60B610">
      <w:start w:val="1"/>
      <w:numFmt w:val="bullet"/>
      <w:lvlText w:val=""/>
      <w:lvlJc w:val="left"/>
      <w:pPr>
        <w:tabs>
          <w:tab w:val="num" w:pos="425"/>
        </w:tabs>
        <w:ind w:left="425" w:hanging="425"/>
      </w:pPr>
      <w:rPr>
        <w:rFonts w:ascii="Symbol" w:hAnsi="Symbol" w:hint="default"/>
      </w:rPr>
    </w:lvl>
    <w:lvl w:ilvl="1" w:tplc="535E9A60">
      <w:start w:val="1"/>
      <w:numFmt w:val="bullet"/>
      <w:lvlText w:val=""/>
      <w:lvlJc w:val="left"/>
      <w:pPr>
        <w:tabs>
          <w:tab w:val="num" w:pos="425"/>
        </w:tabs>
        <w:ind w:left="425" w:hanging="425"/>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A363D"/>
    <w:multiLevelType w:val="multilevel"/>
    <w:tmpl w:val="23A844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6963D0"/>
    <w:multiLevelType w:val="hybridMultilevel"/>
    <w:tmpl w:val="166A2904"/>
    <w:lvl w:ilvl="0" w:tplc="7850FFC6">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539EB"/>
    <w:multiLevelType w:val="multilevel"/>
    <w:tmpl w:val="3DC29C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C934936"/>
    <w:multiLevelType w:val="hybridMultilevel"/>
    <w:tmpl w:val="D40C7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506C8"/>
    <w:multiLevelType w:val="multilevel"/>
    <w:tmpl w:val="CF188C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AB040A9"/>
    <w:multiLevelType w:val="multilevel"/>
    <w:tmpl w:val="CB9A58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F527555"/>
    <w:multiLevelType w:val="multilevel"/>
    <w:tmpl w:val="2A3466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5E5195E"/>
    <w:multiLevelType w:val="hybridMultilevel"/>
    <w:tmpl w:val="3300CC94"/>
    <w:lvl w:ilvl="0" w:tplc="E294EBF2">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67E0F"/>
    <w:multiLevelType w:val="multilevel"/>
    <w:tmpl w:val="BC6E3C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7153DE1"/>
    <w:multiLevelType w:val="multilevel"/>
    <w:tmpl w:val="450A08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7862FEA"/>
    <w:multiLevelType w:val="multilevel"/>
    <w:tmpl w:val="DFE85C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7F36F09"/>
    <w:multiLevelType w:val="multilevel"/>
    <w:tmpl w:val="16B0C4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8907E59"/>
    <w:multiLevelType w:val="multilevel"/>
    <w:tmpl w:val="E9B0B1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2996CD1"/>
    <w:multiLevelType w:val="multilevel"/>
    <w:tmpl w:val="997C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E2068"/>
    <w:multiLevelType w:val="hybridMultilevel"/>
    <w:tmpl w:val="41D28A72"/>
    <w:lvl w:ilvl="0" w:tplc="42B20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C1FA2"/>
    <w:multiLevelType w:val="multilevel"/>
    <w:tmpl w:val="9DAEC3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C16541C"/>
    <w:multiLevelType w:val="multilevel"/>
    <w:tmpl w:val="FA647A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C36188B"/>
    <w:multiLevelType w:val="hybridMultilevel"/>
    <w:tmpl w:val="8AD21B26"/>
    <w:lvl w:ilvl="0" w:tplc="062631AA">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AF524B"/>
    <w:multiLevelType w:val="multilevel"/>
    <w:tmpl w:val="8C2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84D22"/>
    <w:multiLevelType w:val="multilevel"/>
    <w:tmpl w:val="8B9426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A881346"/>
    <w:multiLevelType w:val="multilevel"/>
    <w:tmpl w:val="292A74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D421A68"/>
    <w:multiLevelType w:val="hybridMultilevel"/>
    <w:tmpl w:val="98742D68"/>
    <w:lvl w:ilvl="0" w:tplc="5656AE1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15"/>
  </w:num>
  <w:num w:numId="5">
    <w:abstractNumId w:val="0"/>
  </w:num>
  <w:num w:numId="6">
    <w:abstractNumId w:val="22"/>
  </w:num>
  <w:num w:numId="7">
    <w:abstractNumId w:val="18"/>
  </w:num>
  <w:num w:numId="8">
    <w:abstractNumId w:val="14"/>
  </w:num>
  <w:num w:numId="9">
    <w:abstractNumId w:val="19"/>
  </w:num>
  <w:num w:numId="10">
    <w:abstractNumId w:val="13"/>
  </w:num>
  <w:num w:numId="11">
    <w:abstractNumId w:val="16"/>
  </w:num>
  <w:num w:numId="12">
    <w:abstractNumId w:val="5"/>
  </w:num>
  <w:num w:numId="13">
    <w:abstractNumId w:val="1"/>
  </w:num>
  <w:num w:numId="14">
    <w:abstractNumId w:val="21"/>
  </w:num>
  <w:num w:numId="15">
    <w:abstractNumId w:val="20"/>
  </w:num>
  <w:num w:numId="16">
    <w:abstractNumId w:val="6"/>
  </w:num>
  <w:num w:numId="17">
    <w:abstractNumId w:val="9"/>
  </w:num>
  <w:num w:numId="18">
    <w:abstractNumId w:val="11"/>
  </w:num>
  <w:num w:numId="19">
    <w:abstractNumId w:val="17"/>
  </w:num>
  <w:num w:numId="20">
    <w:abstractNumId w:val="12"/>
  </w:num>
  <w:num w:numId="21">
    <w:abstractNumId w:val="7"/>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42D6B"/>
    <w:rsid w:val="0009754A"/>
    <w:rsid w:val="000B6E27"/>
    <w:rsid w:val="000E561D"/>
    <w:rsid w:val="0011391D"/>
    <w:rsid w:val="00186C5F"/>
    <w:rsid w:val="001A1F61"/>
    <w:rsid w:val="001A6482"/>
    <w:rsid w:val="001E2A9D"/>
    <w:rsid w:val="002775A8"/>
    <w:rsid w:val="0036189B"/>
    <w:rsid w:val="00396088"/>
    <w:rsid w:val="003A4E93"/>
    <w:rsid w:val="003B6816"/>
    <w:rsid w:val="003E478D"/>
    <w:rsid w:val="00405596"/>
    <w:rsid w:val="00500269"/>
    <w:rsid w:val="00576045"/>
    <w:rsid w:val="005E3ACF"/>
    <w:rsid w:val="005F2AB5"/>
    <w:rsid w:val="0064548A"/>
    <w:rsid w:val="006458F3"/>
    <w:rsid w:val="00677B18"/>
    <w:rsid w:val="00765C16"/>
    <w:rsid w:val="00785E08"/>
    <w:rsid w:val="007F2A93"/>
    <w:rsid w:val="0083456F"/>
    <w:rsid w:val="008614FD"/>
    <w:rsid w:val="00892D77"/>
    <w:rsid w:val="008A278B"/>
    <w:rsid w:val="009251A7"/>
    <w:rsid w:val="009270F2"/>
    <w:rsid w:val="00983642"/>
    <w:rsid w:val="009C3B31"/>
    <w:rsid w:val="009D2215"/>
    <w:rsid w:val="00A501A9"/>
    <w:rsid w:val="00AC1AEA"/>
    <w:rsid w:val="00AD3E87"/>
    <w:rsid w:val="00AE028A"/>
    <w:rsid w:val="00B24778"/>
    <w:rsid w:val="00B47D0A"/>
    <w:rsid w:val="00BA2426"/>
    <w:rsid w:val="00C50052"/>
    <w:rsid w:val="00C8482F"/>
    <w:rsid w:val="00CE0BF7"/>
    <w:rsid w:val="00CE3208"/>
    <w:rsid w:val="00D90C18"/>
    <w:rsid w:val="00D968B9"/>
    <w:rsid w:val="00E151F7"/>
    <w:rsid w:val="00E23B64"/>
    <w:rsid w:val="00E7730F"/>
    <w:rsid w:val="00EA4F31"/>
    <w:rsid w:val="00EC7969"/>
    <w:rsid w:val="00F14DC9"/>
    <w:rsid w:val="00F35B58"/>
    <w:rsid w:val="00FB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65F8F2-70DE-4359-901B-C600BB9D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456F"/>
    <w:pPr>
      <w:keepNext/>
      <w:spacing w:after="0" w:line="240" w:lineRule="auto"/>
      <w:jc w:val="center"/>
      <w:outlineLvl w:val="0"/>
    </w:pPr>
    <w:rPr>
      <w:rFonts w:ascii="Arial" w:eastAsia="Times New Roman" w:hAnsi="Arial" w:cs="Times New Roman"/>
      <w:b/>
      <w:bCs/>
      <w:szCs w:val="24"/>
    </w:rPr>
  </w:style>
  <w:style w:type="paragraph" w:styleId="Heading2">
    <w:name w:val="heading 2"/>
    <w:basedOn w:val="Normal"/>
    <w:next w:val="Normal"/>
    <w:link w:val="Heading2Char"/>
    <w:qFormat/>
    <w:rsid w:val="0083456F"/>
    <w:pPr>
      <w:keepNext/>
      <w:spacing w:after="0" w:line="240" w:lineRule="auto"/>
      <w:outlineLvl w:val="1"/>
    </w:pPr>
    <w:rPr>
      <w:rFonts w:ascii="Arial" w:eastAsia="Times New Roman" w:hAnsi="Arial"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BF7"/>
  </w:style>
  <w:style w:type="paragraph" w:styleId="Footer">
    <w:name w:val="footer"/>
    <w:basedOn w:val="Normal"/>
    <w:link w:val="FooterChar"/>
    <w:uiPriority w:val="99"/>
    <w:unhideWhenUsed/>
    <w:rsid w:val="00CE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BF7"/>
  </w:style>
  <w:style w:type="table" w:styleId="TableGrid">
    <w:name w:val="Table Grid"/>
    <w:basedOn w:val="TableNormal"/>
    <w:uiPriority w:val="39"/>
    <w:rsid w:val="00B2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BA2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2426"/>
  </w:style>
  <w:style w:type="paragraph" w:styleId="ListParagraph">
    <w:name w:val="List Paragraph"/>
    <w:basedOn w:val="Normal"/>
    <w:uiPriority w:val="34"/>
    <w:qFormat/>
    <w:rsid w:val="009C3B31"/>
    <w:pPr>
      <w:ind w:left="720"/>
      <w:contextualSpacing/>
    </w:pPr>
  </w:style>
  <w:style w:type="character" w:styleId="Hyperlink">
    <w:name w:val="Hyperlink"/>
    <w:basedOn w:val="DefaultParagraphFont"/>
    <w:uiPriority w:val="99"/>
    <w:unhideWhenUsed/>
    <w:rsid w:val="005F2AB5"/>
    <w:rPr>
      <w:color w:val="0563C1" w:themeColor="hyperlink"/>
      <w:u w:val="single"/>
    </w:rPr>
  </w:style>
  <w:style w:type="character" w:customStyle="1" w:styleId="Heading1Char">
    <w:name w:val="Heading 1 Char"/>
    <w:basedOn w:val="DefaultParagraphFont"/>
    <w:link w:val="Heading1"/>
    <w:rsid w:val="0083456F"/>
    <w:rPr>
      <w:rFonts w:ascii="Arial" w:eastAsia="Times New Roman" w:hAnsi="Arial" w:cs="Times New Roman"/>
      <w:b/>
      <w:bCs/>
      <w:szCs w:val="24"/>
    </w:rPr>
  </w:style>
  <w:style w:type="character" w:customStyle="1" w:styleId="Heading2Char">
    <w:name w:val="Heading 2 Char"/>
    <w:basedOn w:val="DefaultParagraphFont"/>
    <w:link w:val="Heading2"/>
    <w:rsid w:val="0083456F"/>
    <w:rPr>
      <w:rFonts w:ascii="Arial" w:eastAsia="Times New Roman" w:hAnsi="Arial" w:cs="Times New Roman"/>
      <w:i/>
      <w:iCs/>
      <w:sz w:val="20"/>
      <w:szCs w:val="24"/>
    </w:rPr>
  </w:style>
  <w:style w:type="paragraph" w:styleId="NormalWeb">
    <w:name w:val="Normal (Web)"/>
    <w:basedOn w:val="Normal"/>
    <w:uiPriority w:val="99"/>
    <w:unhideWhenUsed/>
    <w:qFormat/>
    <w:rsid w:val="003618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6088"/>
    <w:rPr>
      <w:b/>
      <w:bCs/>
    </w:rPr>
  </w:style>
  <w:style w:type="character" w:customStyle="1" w:styleId="cbl">
    <w:name w:val="cbl"/>
    <w:basedOn w:val="DefaultParagraphFont"/>
    <w:rsid w:val="009270F2"/>
  </w:style>
  <w:style w:type="character" w:customStyle="1" w:styleId="baddress">
    <w:name w:val="b_address"/>
    <w:basedOn w:val="DefaultParagraphFont"/>
    <w:rsid w:val="009270F2"/>
  </w:style>
  <w:style w:type="paragraph" w:customStyle="1" w:styleId="western">
    <w:name w:val="western"/>
    <w:basedOn w:val="Normal"/>
    <w:qFormat/>
    <w:rsid w:val="00405596"/>
    <w:pPr>
      <w:spacing w:beforeAutospacing="1"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unhideWhenUsed/>
    <w:rsid w:val="00EC7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2037">
      <w:bodyDiv w:val="1"/>
      <w:marLeft w:val="0"/>
      <w:marRight w:val="0"/>
      <w:marTop w:val="0"/>
      <w:marBottom w:val="0"/>
      <w:divBdr>
        <w:top w:val="none" w:sz="0" w:space="0" w:color="auto"/>
        <w:left w:val="none" w:sz="0" w:space="0" w:color="auto"/>
        <w:bottom w:val="none" w:sz="0" w:space="0" w:color="auto"/>
        <w:right w:val="none" w:sz="0" w:space="0" w:color="auto"/>
      </w:divBdr>
    </w:div>
    <w:div w:id="51588946">
      <w:bodyDiv w:val="1"/>
      <w:marLeft w:val="0"/>
      <w:marRight w:val="0"/>
      <w:marTop w:val="0"/>
      <w:marBottom w:val="0"/>
      <w:divBdr>
        <w:top w:val="none" w:sz="0" w:space="0" w:color="auto"/>
        <w:left w:val="none" w:sz="0" w:space="0" w:color="auto"/>
        <w:bottom w:val="none" w:sz="0" w:space="0" w:color="auto"/>
        <w:right w:val="none" w:sz="0" w:space="0" w:color="auto"/>
      </w:divBdr>
    </w:div>
    <w:div w:id="186144501">
      <w:bodyDiv w:val="1"/>
      <w:marLeft w:val="0"/>
      <w:marRight w:val="0"/>
      <w:marTop w:val="0"/>
      <w:marBottom w:val="0"/>
      <w:divBdr>
        <w:top w:val="none" w:sz="0" w:space="0" w:color="auto"/>
        <w:left w:val="none" w:sz="0" w:space="0" w:color="auto"/>
        <w:bottom w:val="none" w:sz="0" w:space="0" w:color="auto"/>
        <w:right w:val="none" w:sz="0" w:space="0" w:color="auto"/>
      </w:divBdr>
      <w:divsChild>
        <w:div w:id="618222884">
          <w:marLeft w:val="-225"/>
          <w:marRight w:val="-225"/>
          <w:marTop w:val="75"/>
          <w:marBottom w:val="75"/>
          <w:divBdr>
            <w:top w:val="none" w:sz="0" w:space="0" w:color="auto"/>
            <w:left w:val="none" w:sz="0" w:space="0" w:color="auto"/>
            <w:bottom w:val="none" w:sz="0" w:space="0" w:color="auto"/>
            <w:right w:val="none" w:sz="0" w:space="0" w:color="auto"/>
          </w:divBdr>
          <w:divsChild>
            <w:div w:id="1846743733">
              <w:marLeft w:val="0"/>
              <w:marRight w:val="0"/>
              <w:marTop w:val="0"/>
              <w:marBottom w:val="0"/>
              <w:divBdr>
                <w:top w:val="none" w:sz="0" w:space="0" w:color="auto"/>
                <w:left w:val="none" w:sz="0" w:space="0" w:color="auto"/>
                <w:bottom w:val="none" w:sz="0" w:space="0" w:color="auto"/>
                <w:right w:val="none" w:sz="0" w:space="0" w:color="auto"/>
              </w:divBdr>
              <w:divsChild>
                <w:div w:id="1806697785">
                  <w:marLeft w:val="0"/>
                  <w:marRight w:val="0"/>
                  <w:marTop w:val="0"/>
                  <w:marBottom w:val="0"/>
                  <w:divBdr>
                    <w:top w:val="none" w:sz="0" w:space="0" w:color="auto"/>
                    <w:left w:val="none" w:sz="0" w:space="0" w:color="auto"/>
                    <w:bottom w:val="none" w:sz="0" w:space="0" w:color="auto"/>
                    <w:right w:val="none" w:sz="0" w:space="0" w:color="auto"/>
                  </w:divBdr>
                  <w:divsChild>
                    <w:div w:id="574776486">
                      <w:marLeft w:val="0"/>
                      <w:marRight w:val="0"/>
                      <w:marTop w:val="0"/>
                      <w:marBottom w:val="0"/>
                      <w:divBdr>
                        <w:top w:val="none" w:sz="0" w:space="0" w:color="auto"/>
                        <w:left w:val="none" w:sz="0" w:space="0" w:color="auto"/>
                        <w:bottom w:val="none" w:sz="0" w:space="0" w:color="auto"/>
                        <w:right w:val="none" w:sz="0" w:space="0" w:color="auto"/>
                      </w:divBdr>
                      <w:divsChild>
                        <w:div w:id="96804900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75059553">
          <w:marLeft w:val="-225"/>
          <w:marRight w:val="-225"/>
          <w:marTop w:val="0"/>
          <w:marBottom w:val="75"/>
          <w:divBdr>
            <w:top w:val="none" w:sz="0" w:space="0" w:color="auto"/>
            <w:left w:val="none" w:sz="0" w:space="0" w:color="auto"/>
            <w:bottom w:val="single" w:sz="24" w:space="5" w:color="F5F5F5"/>
            <w:right w:val="none" w:sz="0" w:space="0" w:color="auto"/>
          </w:divBdr>
          <w:divsChild>
            <w:div w:id="1941136923">
              <w:marLeft w:val="0"/>
              <w:marRight w:val="0"/>
              <w:marTop w:val="0"/>
              <w:marBottom w:val="0"/>
              <w:divBdr>
                <w:top w:val="none" w:sz="0" w:space="0" w:color="auto"/>
                <w:left w:val="none" w:sz="0" w:space="0" w:color="auto"/>
                <w:bottom w:val="none" w:sz="0" w:space="0" w:color="auto"/>
                <w:right w:val="none" w:sz="0" w:space="0" w:color="auto"/>
              </w:divBdr>
            </w:div>
            <w:div w:id="1433937332">
              <w:marLeft w:val="0"/>
              <w:marRight w:val="0"/>
              <w:marTop w:val="0"/>
              <w:marBottom w:val="0"/>
              <w:divBdr>
                <w:top w:val="none" w:sz="0" w:space="0" w:color="auto"/>
                <w:left w:val="none" w:sz="0" w:space="0" w:color="auto"/>
                <w:bottom w:val="none" w:sz="0" w:space="0" w:color="auto"/>
                <w:right w:val="none" w:sz="0" w:space="0" w:color="auto"/>
              </w:divBdr>
            </w:div>
            <w:div w:id="2033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9056">
      <w:bodyDiv w:val="1"/>
      <w:marLeft w:val="0"/>
      <w:marRight w:val="0"/>
      <w:marTop w:val="0"/>
      <w:marBottom w:val="0"/>
      <w:divBdr>
        <w:top w:val="none" w:sz="0" w:space="0" w:color="auto"/>
        <w:left w:val="none" w:sz="0" w:space="0" w:color="auto"/>
        <w:bottom w:val="none" w:sz="0" w:space="0" w:color="auto"/>
        <w:right w:val="none" w:sz="0" w:space="0" w:color="auto"/>
      </w:divBdr>
    </w:div>
    <w:div w:id="285621211">
      <w:bodyDiv w:val="1"/>
      <w:marLeft w:val="0"/>
      <w:marRight w:val="0"/>
      <w:marTop w:val="0"/>
      <w:marBottom w:val="0"/>
      <w:divBdr>
        <w:top w:val="none" w:sz="0" w:space="0" w:color="auto"/>
        <w:left w:val="none" w:sz="0" w:space="0" w:color="auto"/>
        <w:bottom w:val="none" w:sz="0" w:space="0" w:color="auto"/>
        <w:right w:val="none" w:sz="0" w:space="0" w:color="auto"/>
      </w:divBdr>
    </w:div>
    <w:div w:id="303825633">
      <w:bodyDiv w:val="1"/>
      <w:marLeft w:val="0"/>
      <w:marRight w:val="0"/>
      <w:marTop w:val="0"/>
      <w:marBottom w:val="0"/>
      <w:divBdr>
        <w:top w:val="none" w:sz="0" w:space="0" w:color="auto"/>
        <w:left w:val="none" w:sz="0" w:space="0" w:color="auto"/>
        <w:bottom w:val="none" w:sz="0" w:space="0" w:color="auto"/>
        <w:right w:val="none" w:sz="0" w:space="0" w:color="auto"/>
      </w:divBdr>
    </w:div>
    <w:div w:id="389689390">
      <w:bodyDiv w:val="1"/>
      <w:marLeft w:val="0"/>
      <w:marRight w:val="0"/>
      <w:marTop w:val="0"/>
      <w:marBottom w:val="0"/>
      <w:divBdr>
        <w:top w:val="none" w:sz="0" w:space="0" w:color="auto"/>
        <w:left w:val="none" w:sz="0" w:space="0" w:color="auto"/>
        <w:bottom w:val="none" w:sz="0" w:space="0" w:color="auto"/>
        <w:right w:val="none" w:sz="0" w:space="0" w:color="auto"/>
      </w:divBdr>
    </w:div>
    <w:div w:id="666447125">
      <w:bodyDiv w:val="1"/>
      <w:marLeft w:val="0"/>
      <w:marRight w:val="0"/>
      <w:marTop w:val="0"/>
      <w:marBottom w:val="0"/>
      <w:divBdr>
        <w:top w:val="none" w:sz="0" w:space="0" w:color="auto"/>
        <w:left w:val="none" w:sz="0" w:space="0" w:color="auto"/>
        <w:bottom w:val="none" w:sz="0" w:space="0" w:color="auto"/>
        <w:right w:val="none" w:sz="0" w:space="0" w:color="auto"/>
      </w:divBdr>
      <w:divsChild>
        <w:div w:id="1899709322">
          <w:marLeft w:val="-225"/>
          <w:marRight w:val="-225"/>
          <w:marTop w:val="75"/>
          <w:marBottom w:val="75"/>
          <w:divBdr>
            <w:top w:val="none" w:sz="0" w:space="0" w:color="auto"/>
            <w:left w:val="none" w:sz="0" w:space="0" w:color="auto"/>
            <w:bottom w:val="none" w:sz="0" w:space="0" w:color="auto"/>
            <w:right w:val="none" w:sz="0" w:space="0" w:color="auto"/>
          </w:divBdr>
          <w:divsChild>
            <w:div w:id="297877391">
              <w:marLeft w:val="0"/>
              <w:marRight w:val="0"/>
              <w:marTop w:val="0"/>
              <w:marBottom w:val="0"/>
              <w:divBdr>
                <w:top w:val="none" w:sz="0" w:space="0" w:color="auto"/>
                <w:left w:val="none" w:sz="0" w:space="0" w:color="auto"/>
                <w:bottom w:val="none" w:sz="0" w:space="0" w:color="auto"/>
                <w:right w:val="none" w:sz="0" w:space="0" w:color="auto"/>
              </w:divBdr>
              <w:divsChild>
                <w:div w:id="1969431144">
                  <w:marLeft w:val="0"/>
                  <w:marRight w:val="0"/>
                  <w:marTop w:val="0"/>
                  <w:marBottom w:val="0"/>
                  <w:divBdr>
                    <w:top w:val="none" w:sz="0" w:space="0" w:color="auto"/>
                    <w:left w:val="none" w:sz="0" w:space="0" w:color="auto"/>
                    <w:bottom w:val="none" w:sz="0" w:space="0" w:color="auto"/>
                    <w:right w:val="none" w:sz="0" w:space="0" w:color="auto"/>
                  </w:divBdr>
                  <w:divsChild>
                    <w:div w:id="851337296">
                      <w:marLeft w:val="0"/>
                      <w:marRight w:val="0"/>
                      <w:marTop w:val="0"/>
                      <w:marBottom w:val="0"/>
                      <w:divBdr>
                        <w:top w:val="none" w:sz="0" w:space="0" w:color="auto"/>
                        <w:left w:val="none" w:sz="0" w:space="0" w:color="auto"/>
                        <w:bottom w:val="none" w:sz="0" w:space="0" w:color="auto"/>
                        <w:right w:val="none" w:sz="0" w:space="0" w:color="auto"/>
                      </w:divBdr>
                      <w:divsChild>
                        <w:div w:id="10782833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22983869">
          <w:marLeft w:val="-225"/>
          <w:marRight w:val="-225"/>
          <w:marTop w:val="0"/>
          <w:marBottom w:val="75"/>
          <w:divBdr>
            <w:top w:val="none" w:sz="0" w:space="0" w:color="auto"/>
            <w:left w:val="none" w:sz="0" w:space="0" w:color="auto"/>
            <w:bottom w:val="single" w:sz="24" w:space="5" w:color="F5F5F5"/>
            <w:right w:val="none" w:sz="0" w:space="0" w:color="auto"/>
          </w:divBdr>
          <w:divsChild>
            <w:div w:id="342557646">
              <w:marLeft w:val="0"/>
              <w:marRight w:val="0"/>
              <w:marTop w:val="0"/>
              <w:marBottom w:val="0"/>
              <w:divBdr>
                <w:top w:val="none" w:sz="0" w:space="0" w:color="auto"/>
                <w:left w:val="none" w:sz="0" w:space="0" w:color="auto"/>
                <w:bottom w:val="none" w:sz="0" w:space="0" w:color="auto"/>
                <w:right w:val="none" w:sz="0" w:space="0" w:color="auto"/>
              </w:divBdr>
            </w:div>
            <w:div w:id="919098080">
              <w:marLeft w:val="0"/>
              <w:marRight w:val="0"/>
              <w:marTop w:val="0"/>
              <w:marBottom w:val="0"/>
              <w:divBdr>
                <w:top w:val="none" w:sz="0" w:space="0" w:color="auto"/>
                <w:left w:val="none" w:sz="0" w:space="0" w:color="auto"/>
                <w:bottom w:val="none" w:sz="0" w:space="0" w:color="auto"/>
                <w:right w:val="none" w:sz="0" w:space="0" w:color="auto"/>
              </w:divBdr>
            </w:div>
            <w:div w:id="19042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dorothygardner.co.uk"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BBC90E-0098-40D4-8FC3-CC0094280D8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2A28E9F-0BAC-4247-AD43-F48225B50644}">
      <dgm:prSet phldrT="[Text]"/>
      <dgm:spPr>
        <a:solidFill>
          <a:schemeClr val="accent6"/>
        </a:solidFill>
      </dgm:spPr>
      <dgm:t>
        <a:bodyPr/>
        <a:lstStyle/>
        <a:p>
          <a:r>
            <a:rPr lang="en-US" b="1">
              <a:solidFill>
                <a:srgbClr val="FF0000"/>
              </a:solidFill>
            </a:rPr>
            <a:t>Federation Head of Schools</a:t>
          </a:r>
        </a:p>
      </dgm:t>
    </dgm:pt>
    <dgm:pt modelId="{30733D8A-52FB-433C-A629-908D93613F61}" type="parTrans" cxnId="{1D4815A9-4E88-454B-8EA1-52FBA11A5C08}">
      <dgm:prSet/>
      <dgm:spPr/>
      <dgm:t>
        <a:bodyPr/>
        <a:lstStyle/>
        <a:p>
          <a:endParaRPr lang="en-US">
            <a:solidFill>
              <a:schemeClr val="tx1"/>
            </a:solidFill>
          </a:endParaRPr>
        </a:p>
      </dgm:t>
    </dgm:pt>
    <dgm:pt modelId="{8A9A3D23-853D-47F8-BD19-FA034D8E7D4B}" type="sibTrans" cxnId="{1D4815A9-4E88-454B-8EA1-52FBA11A5C08}">
      <dgm:prSet/>
      <dgm:spPr/>
      <dgm:t>
        <a:bodyPr/>
        <a:lstStyle/>
        <a:p>
          <a:endParaRPr lang="en-US">
            <a:solidFill>
              <a:schemeClr val="tx1"/>
            </a:solidFill>
          </a:endParaRPr>
        </a:p>
      </dgm:t>
    </dgm:pt>
    <dgm:pt modelId="{4247D31C-27F4-48D7-9EAC-6D9A10F2D5D2}">
      <dgm:prSet/>
      <dgm:spPr>
        <a:solidFill>
          <a:schemeClr val="accent6"/>
        </a:solidFill>
      </dgm:spPr>
      <dgm:t>
        <a:bodyPr/>
        <a:lstStyle/>
        <a:p>
          <a:r>
            <a:rPr lang="en-US">
              <a:solidFill>
                <a:schemeClr val="tx1"/>
              </a:solidFill>
            </a:rPr>
            <a:t>Federation Deputy Head of Centre</a:t>
          </a:r>
        </a:p>
      </dgm:t>
    </dgm:pt>
    <dgm:pt modelId="{8FDBD1A4-8A80-45E9-8B95-0295619F8901}" type="parTrans" cxnId="{6D25B005-8EF4-485B-BDC6-6B05F34765B2}">
      <dgm:prSet/>
      <dgm:spPr/>
      <dgm:t>
        <a:bodyPr/>
        <a:lstStyle/>
        <a:p>
          <a:endParaRPr lang="en-US">
            <a:solidFill>
              <a:schemeClr val="tx1"/>
            </a:solidFill>
          </a:endParaRPr>
        </a:p>
      </dgm:t>
    </dgm:pt>
    <dgm:pt modelId="{6E342BF3-F8B5-41E3-8C67-5958EBB35375}" type="sibTrans" cxnId="{6D25B005-8EF4-485B-BDC6-6B05F34765B2}">
      <dgm:prSet/>
      <dgm:spPr/>
      <dgm:t>
        <a:bodyPr/>
        <a:lstStyle/>
        <a:p>
          <a:endParaRPr lang="en-US">
            <a:solidFill>
              <a:schemeClr val="tx1"/>
            </a:solidFill>
          </a:endParaRPr>
        </a:p>
      </dgm:t>
    </dgm:pt>
    <dgm:pt modelId="{476B63B0-36A1-4E4A-8AD0-7FD9616EF40D}">
      <dgm:prSet/>
      <dgm:spPr>
        <a:solidFill>
          <a:schemeClr val="accent6"/>
        </a:solidFill>
      </dgm:spPr>
      <dgm:t>
        <a:bodyPr/>
        <a:lstStyle/>
        <a:p>
          <a:r>
            <a:rPr lang="en-US">
              <a:solidFill>
                <a:sysClr val="windowText" lastClr="000000"/>
              </a:solidFill>
            </a:rPr>
            <a:t>Federation Business Manager</a:t>
          </a:r>
        </a:p>
      </dgm:t>
    </dgm:pt>
    <dgm:pt modelId="{DF93F970-9314-4DFC-9EFC-5B75B0BF20D4}" type="parTrans" cxnId="{D7827D5F-75AB-4583-A5E1-567A755E5FE9}">
      <dgm:prSet/>
      <dgm:spPr/>
      <dgm:t>
        <a:bodyPr/>
        <a:lstStyle/>
        <a:p>
          <a:endParaRPr lang="en-US">
            <a:solidFill>
              <a:schemeClr val="tx1"/>
            </a:solidFill>
          </a:endParaRPr>
        </a:p>
      </dgm:t>
    </dgm:pt>
    <dgm:pt modelId="{7B1C34D6-55F1-4DFD-8610-32654F786C40}" type="sibTrans" cxnId="{D7827D5F-75AB-4583-A5E1-567A755E5FE9}">
      <dgm:prSet/>
      <dgm:spPr/>
      <dgm:t>
        <a:bodyPr/>
        <a:lstStyle/>
        <a:p>
          <a:endParaRPr lang="en-US">
            <a:solidFill>
              <a:schemeClr val="tx1"/>
            </a:solidFill>
          </a:endParaRPr>
        </a:p>
      </dgm:t>
    </dgm:pt>
    <dgm:pt modelId="{CC97CF13-B035-491C-9058-8948C1166F99}">
      <dgm:prSet/>
      <dgm:spPr>
        <a:solidFill>
          <a:schemeClr val="accent1">
            <a:lumMod val="60000"/>
            <a:lumOff val="40000"/>
          </a:schemeClr>
        </a:solidFill>
      </dgm:spPr>
      <dgm:t>
        <a:bodyPr/>
        <a:lstStyle/>
        <a:p>
          <a:r>
            <a:rPr lang="en-US">
              <a:solidFill>
                <a:sysClr val="windowText" lastClr="000000"/>
              </a:solidFill>
            </a:rPr>
            <a:t>Adminstration Officer/Receptionist </a:t>
          </a:r>
        </a:p>
      </dgm:t>
    </dgm:pt>
    <dgm:pt modelId="{68464F87-4D1C-4D31-B37E-3FFB9ED28479}" type="parTrans" cxnId="{E3579D4F-B72C-47BF-8859-BD4D29B028E9}">
      <dgm:prSet/>
      <dgm:spPr/>
      <dgm:t>
        <a:bodyPr/>
        <a:lstStyle/>
        <a:p>
          <a:endParaRPr lang="en-US">
            <a:solidFill>
              <a:schemeClr val="tx1"/>
            </a:solidFill>
          </a:endParaRPr>
        </a:p>
      </dgm:t>
    </dgm:pt>
    <dgm:pt modelId="{9728FFA9-572A-44CC-BA2E-169D30F0EB2E}" type="sibTrans" cxnId="{E3579D4F-B72C-47BF-8859-BD4D29B028E9}">
      <dgm:prSet/>
      <dgm:spPr/>
      <dgm:t>
        <a:bodyPr/>
        <a:lstStyle/>
        <a:p>
          <a:endParaRPr lang="en-US">
            <a:solidFill>
              <a:schemeClr val="tx1"/>
            </a:solidFill>
          </a:endParaRPr>
        </a:p>
      </dgm:t>
    </dgm:pt>
    <dgm:pt modelId="{77EEF1AD-1F34-491F-8253-283AA4AF6592}">
      <dgm:prSet/>
      <dgm:spPr>
        <a:solidFill>
          <a:schemeClr val="accent1">
            <a:lumMod val="60000"/>
            <a:lumOff val="40000"/>
          </a:schemeClr>
        </a:solidFill>
      </dgm:spPr>
      <dgm:t>
        <a:bodyPr/>
        <a:lstStyle/>
        <a:p>
          <a:r>
            <a:rPr lang="en-US">
              <a:solidFill>
                <a:schemeClr val="tx1"/>
              </a:solidFill>
            </a:rPr>
            <a:t>Senior Teacher</a:t>
          </a:r>
        </a:p>
      </dgm:t>
    </dgm:pt>
    <dgm:pt modelId="{D1564D09-461C-4E1A-90D1-11FBF689DC7D}" type="parTrans" cxnId="{47D67421-E5E7-4EDE-A476-400FCBB53A0A}">
      <dgm:prSet/>
      <dgm:spPr/>
      <dgm:t>
        <a:bodyPr/>
        <a:lstStyle/>
        <a:p>
          <a:endParaRPr lang="en-US">
            <a:solidFill>
              <a:schemeClr val="tx1"/>
            </a:solidFill>
          </a:endParaRPr>
        </a:p>
      </dgm:t>
    </dgm:pt>
    <dgm:pt modelId="{2A663976-6B3B-4F76-93EA-8C687DB65C6F}" type="sibTrans" cxnId="{47D67421-E5E7-4EDE-A476-400FCBB53A0A}">
      <dgm:prSet/>
      <dgm:spPr/>
      <dgm:t>
        <a:bodyPr/>
        <a:lstStyle/>
        <a:p>
          <a:endParaRPr lang="en-US">
            <a:solidFill>
              <a:schemeClr val="tx1"/>
            </a:solidFill>
          </a:endParaRPr>
        </a:p>
      </dgm:t>
    </dgm:pt>
    <dgm:pt modelId="{ABE0D6C1-05A9-447E-BAD8-97F406F0C98B}">
      <dgm:prSet/>
      <dgm:spPr>
        <a:solidFill>
          <a:schemeClr val="accent1">
            <a:lumMod val="60000"/>
            <a:lumOff val="40000"/>
          </a:schemeClr>
        </a:solidFill>
      </dgm:spPr>
      <dgm:t>
        <a:bodyPr/>
        <a:lstStyle/>
        <a:p>
          <a:r>
            <a:rPr lang="en-US">
              <a:solidFill>
                <a:sysClr val="windowText" lastClr="000000"/>
              </a:solidFill>
            </a:rPr>
            <a:t>x2 Midday Meal Supervisors</a:t>
          </a:r>
        </a:p>
      </dgm:t>
    </dgm:pt>
    <dgm:pt modelId="{5F2B530E-D3CE-434F-9B33-96C0A3601E1B}" type="parTrans" cxnId="{A76F387A-7810-4918-BFF2-DA06B4517C84}">
      <dgm:prSet/>
      <dgm:spPr/>
      <dgm:t>
        <a:bodyPr/>
        <a:lstStyle/>
        <a:p>
          <a:endParaRPr lang="en-US">
            <a:solidFill>
              <a:schemeClr val="tx1"/>
            </a:solidFill>
          </a:endParaRPr>
        </a:p>
      </dgm:t>
    </dgm:pt>
    <dgm:pt modelId="{3E2BE5B3-AAF9-47E6-8060-BE2BED83405D}" type="sibTrans" cxnId="{A76F387A-7810-4918-BFF2-DA06B4517C84}">
      <dgm:prSet/>
      <dgm:spPr/>
      <dgm:t>
        <a:bodyPr/>
        <a:lstStyle/>
        <a:p>
          <a:endParaRPr lang="en-US">
            <a:solidFill>
              <a:schemeClr val="tx1"/>
            </a:solidFill>
          </a:endParaRPr>
        </a:p>
      </dgm:t>
    </dgm:pt>
    <dgm:pt modelId="{29491371-B90C-49BE-AB66-ABAA8534DB2B}">
      <dgm:prSet/>
      <dgm:spPr>
        <a:solidFill>
          <a:schemeClr val="accent4"/>
        </a:solidFill>
      </dgm:spPr>
      <dgm:t>
        <a:bodyPr/>
        <a:lstStyle/>
        <a:p>
          <a:r>
            <a:rPr lang="en-US">
              <a:solidFill>
                <a:schemeClr val="tx1"/>
              </a:solidFill>
            </a:rPr>
            <a:t>Senior Teacher</a:t>
          </a:r>
        </a:p>
      </dgm:t>
    </dgm:pt>
    <dgm:pt modelId="{A111BA36-61C4-428C-9904-35757FDD7018}" type="parTrans" cxnId="{8D3ED33E-6EA0-46BE-BD35-E822A03519D5}">
      <dgm:prSet/>
      <dgm:spPr/>
      <dgm:t>
        <a:bodyPr/>
        <a:lstStyle/>
        <a:p>
          <a:endParaRPr lang="en-US">
            <a:solidFill>
              <a:schemeClr val="tx1"/>
            </a:solidFill>
          </a:endParaRPr>
        </a:p>
      </dgm:t>
    </dgm:pt>
    <dgm:pt modelId="{94C88F9E-23E7-431A-838C-6400E4CB9E7F}" type="sibTrans" cxnId="{8D3ED33E-6EA0-46BE-BD35-E822A03519D5}">
      <dgm:prSet/>
      <dgm:spPr/>
      <dgm:t>
        <a:bodyPr/>
        <a:lstStyle/>
        <a:p>
          <a:endParaRPr lang="en-US">
            <a:solidFill>
              <a:schemeClr val="tx1"/>
            </a:solidFill>
          </a:endParaRPr>
        </a:p>
      </dgm:t>
    </dgm:pt>
    <dgm:pt modelId="{5C2B3463-AF53-475C-9C2F-4032B9E4B03D}">
      <dgm:prSet/>
      <dgm:spPr>
        <a:solidFill>
          <a:schemeClr val="accent4"/>
        </a:solidFill>
      </dgm:spPr>
      <dgm:t>
        <a:bodyPr/>
        <a:lstStyle/>
        <a:p>
          <a:r>
            <a:rPr lang="en-US">
              <a:solidFill>
                <a:schemeClr val="tx1"/>
              </a:solidFill>
            </a:rPr>
            <a:t>Senior Early Years Educator</a:t>
          </a:r>
        </a:p>
      </dgm:t>
    </dgm:pt>
    <dgm:pt modelId="{AD840F0F-CE08-48DE-BE2D-FDE7F650A786}" type="parTrans" cxnId="{EBC14DA8-16C7-4150-BDC2-62245D172CD6}">
      <dgm:prSet/>
      <dgm:spPr/>
      <dgm:t>
        <a:bodyPr/>
        <a:lstStyle/>
        <a:p>
          <a:endParaRPr lang="en-US">
            <a:solidFill>
              <a:schemeClr val="tx1"/>
            </a:solidFill>
          </a:endParaRPr>
        </a:p>
      </dgm:t>
    </dgm:pt>
    <dgm:pt modelId="{EDF9E8B7-C1E3-4A4A-80D0-6F968F1C3F41}" type="sibTrans" cxnId="{EBC14DA8-16C7-4150-BDC2-62245D172CD6}">
      <dgm:prSet/>
      <dgm:spPr/>
      <dgm:t>
        <a:bodyPr/>
        <a:lstStyle/>
        <a:p>
          <a:endParaRPr lang="en-US">
            <a:solidFill>
              <a:schemeClr val="tx1"/>
            </a:solidFill>
          </a:endParaRPr>
        </a:p>
      </dgm:t>
    </dgm:pt>
    <dgm:pt modelId="{DA59E262-4B56-4706-8FAD-434A078C9513}">
      <dgm:prSet/>
      <dgm:spPr>
        <a:solidFill>
          <a:schemeClr val="accent4"/>
        </a:solidFill>
      </dgm:spPr>
      <dgm:t>
        <a:bodyPr/>
        <a:lstStyle/>
        <a:p>
          <a:r>
            <a:rPr lang="en-US">
              <a:solidFill>
                <a:sysClr val="windowText" lastClr="000000"/>
              </a:solidFill>
            </a:rPr>
            <a:t>x5 Early Years Educators</a:t>
          </a:r>
        </a:p>
      </dgm:t>
    </dgm:pt>
    <dgm:pt modelId="{A5461046-5D7A-43AF-957F-879FFD883E73}" type="parTrans" cxnId="{64B67933-579A-4E09-8B8A-FD6A8E802D82}">
      <dgm:prSet/>
      <dgm:spPr/>
      <dgm:t>
        <a:bodyPr/>
        <a:lstStyle/>
        <a:p>
          <a:endParaRPr lang="en-US">
            <a:solidFill>
              <a:schemeClr val="tx1"/>
            </a:solidFill>
          </a:endParaRPr>
        </a:p>
      </dgm:t>
    </dgm:pt>
    <dgm:pt modelId="{1B3032CF-AEF9-4263-8998-5A462CAE4747}" type="sibTrans" cxnId="{64B67933-579A-4E09-8B8A-FD6A8E802D82}">
      <dgm:prSet/>
      <dgm:spPr/>
      <dgm:t>
        <a:bodyPr/>
        <a:lstStyle/>
        <a:p>
          <a:endParaRPr lang="en-US">
            <a:solidFill>
              <a:schemeClr val="tx1"/>
            </a:solidFill>
          </a:endParaRPr>
        </a:p>
      </dgm:t>
    </dgm:pt>
    <dgm:pt modelId="{317DDEB7-C6E2-4AF8-AF22-9A0DB328C180}">
      <dgm:prSet/>
      <dgm:spPr>
        <a:solidFill>
          <a:schemeClr val="accent4"/>
        </a:solidFill>
      </dgm:spPr>
      <dgm:t>
        <a:bodyPr/>
        <a:lstStyle/>
        <a:p>
          <a:r>
            <a:rPr lang="en-US">
              <a:solidFill>
                <a:schemeClr val="tx1"/>
              </a:solidFill>
            </a:rPr>
            <a:t>Cook</a:t>
          </a:r>
        </a:p>
      </dgm:t>
    </dgm:pt>
    <dgm:pt modelId="{3829E7B8-876D-492B-942E-D96E39106EA6}" type="parTrans" cxnId="{568AF44D-7F98-4F8C-9739-039BF2603E78}">
      <dgm:prSet/>
      <dgm:spPr/>
      <dgm:t>
        <a:bodyPr/>
        <a:lstStyle/>
        <a:p>
          <a:endParaRPr lang="en-US">
            <a:solidFill>
              <a:schemeClr val="tx1"/>
            </a:solidFill>
          </a:endParaRPr>
        </a:p>
      </dgm:t>
    </dgm:pt>
    <dgm:pt modelId="{ECFF3281-049B-467B-92E4-D3A797D828C6}" type="sibTrans" cxnId="{568AF44D-7F98-4F8C-9739-039BF2603E78}">
      <dgm:prSet/>
      <dgm:spPr/>
      <dgm:t>
        <a:bodyPr/>
        <a:lstStyle/>
        <a:p>
          <a:endParaRPr lang="en-US">
            <a:solidFill>
              <a:schemeClr val="tx1"/>
            </a:solidFill>
          </a:endParaRPr>
        </a:p>
      </dgm:t>
    </dgm:pt>
    <dgm:pt modelId="{22B957C0-B03C-4CE1-9F71-CDF194DF3D87}">
      <dgm:prSet/>
      <dgm:spPr>
        <a:solidFill>
          <a:schemeClr val="accent4"/>
        </a:solidFill>
      </dgm:spPr>
      <dgm:t>
        <a:bodyPr/>
        <a:lstStyle/>
        <a:p>
          <a:r>
            <a:rPr lang="en-US">
              <a:solidFill>
                <a:schemeClr val="tx1"/>
              </a:solidFill>
            </a:rPr>
            <a:t>x2 Midday Meal Supervisors</a:t>
          </a:r>
        </a:p>
      </dgm:t>
    </dgm:pt>
    <dgm:pt modelId="{DDC75782-A843-4B52-942E-23B4A644F316}" type="parTrans" cxnId="{76FB70A9-9F72-4CB4-BF29-DA6AA4EAE2BA}">
      <dgm:prSet/>
      <dgm:spPr/>
      <dgm:t>
        <a:bodyPr/>
        <a:lstStyle/>
        <a:p>
          <a:endParaRPr lang="en-US">
            <a:solidFill>
              <a:schemeClr val="tx1"/>
            </a:solidFill>
          </a:endParaRPr>
        </a:p>
      </dgm:t>
    </dgm:pt>
    <dgm:pt modelId="{71E04AD4-0A26-4455-9F35-845FD851DCB2}" type="sibTrans" cxnId="{76FB70A9-9F72-4CB4-BF29-DA6AA4EAE2BA}">
      <dgm:prSet/>
      <dgm:spPr/>
      <dgm:t>
        <a:bodyPr/>
        <a:lstStyle/>
        <a:p>
          <a:endParaRPr lang="en-US">
            <a:solidFill>
              <a:schemeClr val="tx1"/>
            </a:solidFill>
          </a:endParaRPr>
        </a:p>
      </dgm:t>
    </dgm:pt>
    <dgm:pt modelId="{B4AFC5D0-EEA0-4ED7-8D72-5A722CB271F5}">
      <dgm:prSet/>
      <dgm:spPr>
        <a:solidFill>
          <a:schemeClr val="accent2">
            <a:lumMod val="60000"/>
            <a:lumOff val="40000"/>
          </a:schemeClr>
        </a:solidFill>
      </dgm:spPr>
      <dgm:t>
        <a:bodyPr/>
        <a:lstStyle/>
        <a:p>
          <a:r>
            <a:rPr lang="en-US">
              <a:solidFill>
                <a:schemeClr val="tx1"/>
              </a:solidFill>
            </a:rPr>
            <a:t>Administrator</a:t>
          </a:r>
        </a:p>
      </dgm:t>
    </dgm:pt>
    <dgm:pt modelId="{4344F0FA-34E4-4A07-9747-AFCDA878E91F}" type="parTrans" cxnId="{F60B188D-88EA-4793-8116-2255B72DDA4C}">
      <dgm:prSet/>
      <dgm:spPr/>
      <dgm:t>
        <a:bodyPr/>
        <a:lstStyle/>
        <a:p>
          <a:endParaRPr lang="en-US">
            <a:solidFill>
              <a:schemeClr val="tx1"/>
            </a:solidFill>
          </a:endParaRPr>
        </a:p>
      </dgm:t>
    </dgm:pt>
    <dgm:pt modelId="{9A9EC09A-2558-4361-A937-E245E8AFC778}" type="sibTrans" cxnId="{F60B188D-88EA-4793-8116-2255B72DDA4C}">
      <dgm:prSet/>
      <dgm:spPr/>
      <dgm:t>
        <a:bodyPr/>
        <a:lstStyle/>
        <a:p>
          <a:endParaRPr lang="en-US">
            <a:solidFill>
              <a:schemeClr val="tx1"/>
            </a:solidFill>
          </a:endParaRPr>
        </a:p>
      </dgm:t>
    </dgm:pt>
    <dgm:pt modelId="{9D5B08CB-4BEA-4D14-B9F3-A6A6C62F42A4}">
      <dgm:prSet/>
      <dgm:spPr>
        <a:solidFill>
          <a:schemeClr val="accent2">
            <a:lumMod val="60000"/>
            <a:lumOff val="40000"/>
          </a:schemeClr>
        </a:solidFill>
      </dgm:spPr>
      <dgm:t>
        <a:bodyPr/>
        <a:lstStyle/>
        <a:p>
          <a:r>
            <a:rPr lang="en-US">
              <a:solidFill>
                <a:schemeClr val="tx1"/>
              </a:solidFill>
            </a:rPr>
            <a:t>Early Childcare Specialist</a:t>
          </a:r>
        </a:p>
      </dgm:t>
    </dgm:pt>
    <dgm:pt modelId="{EE314875-FF92-4D6B-8DD8-FC954BB129BF}" type="parTrans" cxnId="{66B029E1-79F0-41ED-BDF2-527FD96F4A76}">
      <dgm:prSet/>
      <dgm:spPr/>
      <dgm:t>
        <a:bodyPr/>
        <a:lstStyle/>
        <a:p>
          <a:endParaRPr lang="en-US">
            <a:solidFill>
              <a:schemeClr val="tx1"/>
            </a:solidFill>
          </a:endParaRPr>
        </a:p>
      </dgm:t>
    </dgm:pt>
    <dgm:pt modelId="{799590FE-526E-4C02-B288-0666E6FC29CF}" type="sibTrans" cxnId="{66B029E1-79F0-41ED-BDF2-527FD96F4A76}">
      <dgm:prSet/>
      <dgm:spPr/>
      <dgm:t>
        <a:bodyPr/>
        <a:lstStyle/>
        <a:p>
          <a:endParaRPr lang="en-US">
            <a:solidFill>
              <a:schemeClr val="tx1"/>
            </a:solidFill>
          </a:endParaRPr>
        </a:p>
      </dgm:t>
    </dgm:pt>
    <dgm:pt modelId="{215FEE1D-8561-4C23-BB86-1E6C0FC6A33A}">
      <dgm:prSet/>
      <dgm:spPr>
        <a:solidFill>
          <a:schemeClr val="accent1">
            <a:lumMod val="60000"/>
            <a:lumOff val="40000"/>
          </a:schemeClr>
        </a:solidFill>
      </dgm:spPr>
      <dgm:t>
        <a:bodyPr/>
        <a:lstStyle/>
        <a:p>
          <a:r>
            <a:rPr lang="en-US">
              <a:solidFill>
                <a:schemeClr val="tx1"/>
              </a:solidFill>
            </a:rPr>
            <a:t>7x Early Years Educators </a:t>
          </a:r>
        </a:p>
      </dgm:t>
    </dgm:pt>
    <dgm:pt modelId="{0C4A337F-4DDB-4CA6-9B38-779151BA630A}" type="sibTrans" cxnId="{4787F539-9568-4E5D-9341-C8317401898D}">
      <dgm:prSet/>
      <dgm:spPr/>
      <dgm:t>
        <a:bodyPr/>
        <a:lstStyle/>
        <a:p>
          <a:endParaRPr lang="en-US">
            <a:solidFill>
              <a:schemeClr val="tx1"/>
            </a:solidFill>
          </a:endParaRPr>
        </a:p>
      </dgm:t>
    </dgm:pt>
    <dgm:pt modelId="{F83E777E-3D43-49BB-81E0-2247F485BD2E}" type="parTrans" cxnId="{4787F539-9568-4E5D-9341-C8317401898D}">
      <dgm:prSet/>
      <dgm:spPr/>
      <dgm:t>
        <a:bodyPr/>
        <a:lstStyle/>
        <a:p>
          <a:endParaRPr lang="en-US">
            <a:solidFill>
              <a:schemeClr val="tx1"/>
            </a:solidFill>
          </a:endParaRPr>
        </a:p>
      </dgm:t>
    </dgm:pt>
    <dgm:pt modelId="{562886C1-D84B-4043-B250-24C903DA33E8}">
      <dgm:prSet/>
      <dgm:spPr>
        <a:solidFill>
          <a:schemeClr val="accent6"/>
        </a:solidFill>
      </dgm:spPr>
      <dgm:t>
        <a:bodyPr/>
        <a:lstStyle/>
        <a:p>
          <a:r>
            <a:rPr lang="en-US">
              <a:solidFill>
                <a:schemeClr val="tx1"/>
              </a:solidFill>
            </a:rPr>
            <a:t>SENDCO</a:t>
          </a:r>
        </a:p>
      </dgm:t>
    </dgm:pt>
    <dgm:pt modelId="{42ABF0FA-0AC1-4095-85E3-D55E03C8B107}" type="parTrans" cxnId="{5B4C2B85-6670-494F-9F97-C799A58DFD6E}">
      <dgm:prSet/>
      <dgm:spPr/>
      <dgm:t>
        <a:bodyPr/>
        <a:lstStyle/>
        <a:p>
          <a:endParaRPr lang="en-US"/>
        </a:p>
      </dgm:t>
    </dgm:pt>
    <dgm:pt modelId="{D85AE08B-0FCA-43E4-8E9D-9E37F492B403}" type="sibTrans" cxnId="{5B4C2B85-6670-494F-9F97-C799A58DFD6E}">
      <dgm:prSet/>
      <dgm:spPr/>
      <dgm:t>
        <a:bodyPr/>
        <a:lstStyle/>
        <a:p>
          <a:endParaRPr lang="en-US"/>
        </a:p>
      </dgm:t>
    </dgm:pt>
    <dgm:pt modelId="{767D3EBB-FAE9-4418-8DD5-2491E5D16C1F}">
      <dgm:prSet/>
      <dgm:spPr>
        <a:solidFill>
          <a:schemeClr val="accent4"/>
        </a:solidFill>
      </dgm:spPr>
      <dgm:t>
        <a:bodyPr/>
        <a:lstStyle/>
        <a:p>
          <a:r>
            <a:rPr lang="en-US">
              <a:solidFill>
                <a:schemeClr val="tx1"/>
              </a:solidFill>
            </a:rPr>
            <a:t>x4 Learning Support Assistants</a:t>
          </a:r>
        </a:p>
      </dgm:t>
    </dgm:pt>
    <dgm:pt modelId="{65AA7346-009B-4AA5-A7A1-BC86B276A446}" type="parTrans" cxnId="{2C1EB922-6C0E-409F-A582-1BFEF685B452}">
      <dgm:prSet/>
      <dgm:spPr/>
      <dgm:t>
        <a:bodyPr/>
        <a:lstStyle/>
        <a:p>
          <a:endParaRPr lang="en-US"/>
        </a:p>
      </dgm:t>
    </dgm:pt>
    <dgm:pt modelId="{CEDEAA2F-C581-4D91-8CF5-55064D525287}" type="sibTrans" cxnId="{2C1EB922-6C0E-409F-A582-1BFEF685B452}">
      <dgm:prSet/>
      <dgm:spPr/>
      <dgm:t>
        <a:bodyPr/>
        <a:lstStyle/>
        <a:p>
          <a:endParaRPr lang="en-US"/>
        </a:p>
      </dgm:t>
    </dgm:pt>
    <dgm:pt modelId="{43749BCF-2221-4671-A722-D9074200F7F2}">
      <dgm:prSet/>
      <dgm:spPr>
        <a:solidFill>
          <a:schemeClr val="accent1">
            <a:lumMod val="60000"/>
            <a:lumOff val="40000"/>
          </a:schemeClr>
        </a:solidFill>
      </dgm:spPr>
      <dgm:t>
        <a:bodyPr/>
        <a:lstStyle/>
        <a:p>
          <a:r>
            <a:rPr lang="en-US">
              <a:solidFill>
                <a:sysClr val="windowText" lastClr="000000"/>
              </a:solidFill>
            </a:rPr>
            <a:t>x2 Learning Support Assistants</a:t>
          </a:r>
        </a:p>
      </dgm:t>
    </dgm:pt>
    <dgm:pt modelId="{AB2CC39E-2054-4D08-826C-1BF64A4B96FB}" type="parTrans" cxnId="{8DFA9D4E-6E09-4E8D-86A7-07C84F6D0FAD}">
      <dgm:prSet/>
      <dgm:spPr/>
      <dgm:t>
        <a:bodyPr/>
        <a:lstStyle/>
        <a:p>
          <a:endParaRPr lang="en-US"/>
        </a:p>
      </dgm:t>
    </dgm:pt>
    <dgm:pt modelId="{398CFB85-672E-4ADF-843E-661221CB747C}" type="sibTrans" cxnId="{8DFA9D4E-6E09-4E8D-86A7-07C84F6D0FAD}">
      <dgm:prSet/>
      <dgm:spPr/>
      <dgm:t>
        <a:bodyPr/>
        <a:lstStyle/>
        <a:p>
          <a:endParaRPr lang="en-US"/>
        </a:p>
      </dgm:t>
    </dgm:pt>
    <dgm:pt modelId="{64322B88-1F50-4A68-892A-84BE884AD739}">
      <dgm:prSet/>
      <dgm:spPr>
        <a:solidFill>
          <a:schemeClr val="accent4"/>
        </a:solidFill>
      </dgm:spPr>
      <dgm:t>
        <a:bodyPr/>
        <a:lstStyle/>
        <a:p>
          <a:r>
            <a:rPr lang="en-US">
              <a:solidFill>
                <a:schemeClr val="tx1"/>
              </a:solidFill>
            </a:rPr>
            <a:t>2x Administration Assistant (part time)</a:t>
          </a:r>
          <a:endParaRPr lang="en-US">
            <a:solidFill>
              <a:srgbClr val="FF0000"/>
            </a:solidFill>
          </a:endParaRPr>
        </a:p>
      </dgm:t>
    </dgm:pt>
    <dgm:pt modelId="{630CDA5F-C65A-4DF6-96AA-AF11F0419CE2}" type="parTrans" cxnId="{2F675D75-538C-464D-821C-3EEC3891DD06}">
      <dgm:prSet/>
      <dgm:spPr/>
      <dgm:t>
        <a:bodyPr/>
        <a:lstStyle/>
        <a:p>
          <a:endParaRPr lang="en-US"/>
        </a:p>
      </dgm:t>
    </dgm:pt>
    <dgm:pt modelId="{F629B9B3-D900-4486-BE29-34AF3A30E2C1}" type="sibTrans" cxnId="{2F675D75-538C-464D-821C-3EEC3891DD06}">
      <dgm:prSet/>
      <dgm:spPr/>
      <dgm:t>
        <a:bodyPr/>
        <a:lstStyle/>
        <a:p>
          <a:endParaRPr lang="en-US"/>
        </a:p>
      </dgm:t>
    </dgm:pt>
    <dgm:pt modelId="{E11B9916-624B-40E1-AFC3-4B9F774DACB8}">
      <dgm:prSet/>
      <dgm:spPr>
        <a:solidFill>
          <a:schemeClr val="accent6"/>
        </a:solidFill>
      </dgm:spPr>
      <dgm:t>
        <a:bodyPr/>
        <a:lstStyle/>
        <a:p>
          <a:r>
            <a:rPr lang="en-US">
              <a:solidFill>
                <a:sysClr val="windowText" lastClr="000000"/>
              </a:solidFill>
            </a:rPr>
            <a:t>Premises Manager</a:t>
          </a:r>
        </a:p>
      </dgm:t>
    </dgm:pt>
    <dgm:pt modelId="{82078EFB-D969-4F0C-916E-C126AD1611A0}" type="parTrans" cxnId="{EBE94865-CCDB-4330-B4FF-3A93C3D4FEF4}">
      <dgm:prSet/>
      <dgm:spPr/>
      <dgm:t>
        <a:bodyPr/>
        <a:lstStyle/>
        <a:p>
          <a:endParaRPr lang="en-US"/>
        </a:p>
      </dgm:t>
    </dgm:pt>
    <dgm:pt modelId="{30DF7A31-D8DA-4482-8F53-305434A8F59C}" type="sibTrans" cxnId="{EBE94865-CCDB-4330-B4FF-3A93C3D4FEF4}">
      <dgm:prSet/>
      <dgm:spPr/>
      <dgm:t>
        <a:bodyPr/>
        <a:lstStyle/>
        <a:p>
          <a:endParaRPr lang="en-US"/>
        </a:p>
      </dgm:t>
    </dgm:pt>
    <dgm:pt modelId="{FC764509-B5DE-408D-9832-C90D9786F858}">
      <dgm:prSet/>
      <dgm:spPr>
        <a:solidFill>
          <a:schemeClr val="accent6"/>
        </a:solidFill>
      </dgm:spPr>
      <dgm:t>
        <a:bodyPr/>
        <a:lstStyle/>
        <a:p>
          <a:r>
            <a:rPr lang="en-US">
              <a:solidFill>
                <a:schemeClr val="tx1"/>
              </a:solidFill>
            </a:rPr>
            <a:t>Federation Executive Headteacher</a:t>
          </a:r>
          <a:endParaRPr lang="en-US"/>
        </a:p>
      </dgm:t>
    </dgm:pt>
    <dgm:pt modelId="{FDA84DCE-600B-44E8-8EFB-D37C94EEA255}" type="parTrans" cxnId="{CC422EC6-A40D-441B-83AA-5AD2AA7DF02F}">
      <dgm:prSet/>
      <dgm:spPr/>
      <dgm:t>
        <a:bodyPr/>
        <a:lstStyle/>
        <a:p>
          <a:endParaRPr lang="en-US"/>
        </a:p>
      </dgm:t>
    </dgm:pt>
    <dgm:pt modelId="{ED4F3E50-9FEF-42B4-9DEB-8B7DF1120C01}" type="sibTrans" cxnId="{CC422EC6-A40D-441B-83AA-5AD2AA7DF02F}">
      <dgm:prSet/>
      <dgm:spPr/>
      <dgm:t>
        <a:bodyPr/>
        <a:lstStyle/>
        <a:p>
          <a:endParaRPr lang="en-US"/>
        </a:p>
      </dgm:t>
    </dgm:pt>
    <dgm:pt modelId="{CE304450-0AE2-4B75-BA0A-83006E2DD680}">
      <dgm:prSet/>
      <dgm:spPr>
        <a:solidFill>
          <a:schemeClr val="accent2">
            <a:lumMod val="60000"/>
            <a:lumOff val="40000"/>
          </a:schemeClr>
        </a:solidFill>
      </dgm:spPr>
      <dgm:t>
        <a:bodyPr/>
        <a:lstStyle/>
        <a:p>
          <a:r>
            <a:rPr lang="en-US" b="0">
              <a:solidFill>
                <a:schemeClr val="tx1"/>
              </a:solidFill>
            </a:rPr>
            <a:t>Early Years Educator </a:t>
          </a:r>
        </a:p>
      </dgm:t>
    </dgm:pt>
    <dgm:pt modelId="{73D6F399-7B20-43D3-B361-3709954F4B9E}" type="parTrans" cxnId="{051A9DDF-CFBA-4D34-9DEE-269480305D5A}">
      <dgm:prSet/>
      <dgm:spPr/>
      <dgm:t>
        <a:bodyPr/>
        <a:lstStyle/>
        <a:p>
          <a:endParaRPr lang="en-US"/>
        </a:p>
      </dgm:t>
    </dgm:pt>
    <dgm:pt modelId="{1C3FFD44-0FA7-4448-8E6C-E137A18177D7}" type="sibTrans" cxnId="{051A9DDF-CFBA-4D34-9DEE-269480305D5A}">
      <dgm:prSet/>
      <dgm:spPr/>
      <dgm:t>
        <a:bodyPr/>
        <a:lstStyle/>
        <a:p>
          <a:endParaRPr lang="en-US"/>
        </a:p>
      </dgm:t>
    </dgm:pt>
    <dgm:pt modelId="{4F325AFB-C177-498D-984B-C5D88CC1658E}" type="pres">
      <dgm:prSet presAssocID="{BBBBC90E-0098-40D4-8FC3-CC0094280D83}" presName="hierChild1" presStyleCnt="0">
        <dgm:presLayoutVars>
          <dgm:orgChart val="1"/>
          <dgm:chPref val="1"/>
          <dgm:dir/>
          <dgm:animOne val="branch"/>
          <dgm:animLvl val="lvl"/>
          <dgm:resizeHandles/>
        </dgm:presLayoutVars>
      </dgm:prSet>
      <dgm:spPr/>
      <dgm:t>
        <a:bodyPr/>
        <a:lstStyle/>
        <a:p>
          <a:endParaRPr lang="en-US"/>
        </a:p>
      </dgm:t>
    </dgm:pt>
    <dgm:pt modelId="{8ACEB773-59DB-454B-8EA6-4DBE00C6F91C}" type="pres">
      <dgm:prSet presAssocID="{FC764509-B5DE-408D-9832-C90D9786F858}" presName="hierRoot1" presStyleCnt="0">
        <dgm:presLayoutVars>
          <dgm:hierBranch val="init"/>
        </dgm:presLayoutVars>
      </dgm:prSet>
      <dgm:spPr/>
    </dgm:pt>
    <dgm:pt modelId="{6C9E0E30-95D9-4627-BC9D-1BFC3C49E4D2}" type="pres">
      <dgm:prSet presAssocID="{FC764509-B5DE-408D-9832-C90D9786F858}" presName="rootComposite1" presStyleCnt="0"/>
      <dgm:spPr/>
    </dgm:pt>
    <dgm:pt modelId="{10A0E657-CC8C-4B3B-B6C6-298B8868DDF0}" type="pres">
      <dgm:prSet presAssocID="{FC764509-B5DE-408D-9832-C90D9786F858}" presName="rootText1" presStyleLbl="node0" presStyleIdx="0" presStyleCnt="1">
        <dgm:presLayoutVars>
          <dgm:chPref val="3"/>
        </dgm:presLayoutVars>
      </dgm:prSet>
      <dgm:spPr/>
      <dgm:t>
        <a:bodyPr/>
        <a:lstStyle/>
        <a:p>
          <a:endParaRPr lang="en-US"/>
        </a:p>
      </dgm:t>
    </dgm:pt>
    <dgm:pt modelId="{4EB64F05-8E17-46A7-9BCF-BF477D540DBC}" type="pres">
      <dgm:prSet presAssocID="{FC764509-B5DE-408D-9832-C90D9786F858}" presName="rootConnector1" presStyleLbl="node1" presStyleIdx="0" presStyleCnt="0"/>
      <dgm:spPr/>
      <dgm:t>
        <a:bodyPr/>
        <a:lstStyle/>
        <a:p>
          <a:endParaRPr lang="en-US"/>
        </a:p>
      </dgm:t>
    </dgm:pt>
    <dgm:pt modelId="{19AE80FC-F902-4BF7-BE0D-6A446FC060F7}" type="pres">
      <dgm:prSet presAssocID="{FC764509-B5DE-408D-9832-C90D9786F858}" presName="hierChild2" presStyleCnt="0"/>
      <dgm:spPr/>
    </dgm:pt>
    <dgm:pt modelId="{0D0033C0-C27A-4964-970D-B14C2622932F}" type="pres">
      <dgm:prSet presAssocID="{30733D8A-52FB-433C-A629-908D93613F61}" presName="Name37" presStyleLbl="parChTrans1D2" presStyleIdx="0" presStyleCnt="1"/>
      <dgm:spPr/>
      <dgm:t>
        <a:bodyPr/>
        <a:lstStyle/>
        <a:p>
          <a:endParaRPr lang="en-US"/>
        </a:p>
      </dgm:t>
    </dgm:pt>
    <dgm:pt modelId="{EA0D9185-4220-48BF-AE5F-34F347F6CE0C}" type="pres">
      <dgm:prSet presAssocID="{E2A28E9F-0BAC-4247-AD43-F48225B50644}" presName="hierRoot2" presStyleCnt="0">
        <dgm:presLayoutVars>
          <dgm:hierBranch val="init"/>
        </dgm:presLayoutVars>
      </dgm:prSet>
      <dgm:spPr/>
    </dgm:pt>
    <dgm:pt modelId="{9B2B4819-F8A2-4BDF-99B1-3238154E0338}" type="pres">
      <dgm:prSet presAssocID="{E2A28E9F-0BAC-4247-AD43-F48225B50644}" presName="rootComposite" presStyleCnt="0"/>
      <dgm:spPr/>
    </dgm:pt>
    <dgm:pt modelId="{49404ADB-B03D-4EAF-BEC0-4E03D3E53FB8}" type="pres">
      <dgm:prSet presAssocID="{E2A28E9F-0BAC-4247-AD43-F48225B50644}" presName="rootText" presStyleLbl="node2" presStyleIdx="0" presStyleCnt="1">
        <dgm:presLayoutVars>
          <dgm:chPref val="3"/>
        </dgm:presLayoutVars>
      </dgm:prSet>
      <dgm:spPr/>
      <dgm:t>
        <a:bodyPr/>
        <a:lstStyle/>
        <a:p>
          <a:endParaRPr lang="en-US"/>
        </a:p>
      </dgm:t>
    </dgm:pt>
    <dgm:pt modelId="{E7A21BA7-20B5-4C36-9EED-888B81DBE958}" type="pres">
      <dgm:prSet presAssocID="{E2A28E9F-0BAC-4247-AD43-F48225B50644}" presName="rootConnector" presStyleLbl="node2" presStyleIdx="0" presStyleCnt="1"/>
      <dgm:spPr/>
      <dgm:t>
        <a:bodyPr/>
        <a:lstStyle/>
        <a:p>
          <a:endParaRPr lang="en-US"/>
        </a:p>
      </dgm:t>
    </dgm:pt>
    <dgm:pt modelId="{F4290F39-61B1-4663-A99D-72202EA4302F}" type="pres">
      <dgm:prSet presAssocID="{E2A28E9F-0BAC-4247-AD43-F48225B50644}" presName="hierChild4" presStyleCnt="0"/>
      <dgm:spPr/>
    </dgm:pt>
    <dgm:pt modelId="{6FB37493-51F8-4459-AF0F-761D6171235D}" type="pres">
      <dgm:prSet presAssocID="{42ABF0FA-0AC1-4095-85E3-D55E03C8B107}" presName="Name37" presStyleLbl="parChTrans1D3" presStyleIdx="0" presStyleCnt="5"/>
      <dgm:spPr/>
      <dgm:t>
        <a:bodyPr/>
        <a:lstStyle/>
        <a:p>
          <a:endParaRPr lang="en-US"/>
        </a:p>
      </dgm:t>
    </dgm:pt>
    <dgm:pt modelId="{2BFD232C-FE1A-4AE5-9010-DC7004618584}" type="pres">
      <dgm:prSet presAssocID="{562886C1-D84B-4043-B250-24C903DA33E8}" presName="hierRoot2" presStyleCnt="0">
        <dgm:presLayoutVars>
          <dgm:hierBranch val="init"/>
        </dgm:presLayoutVars>
      </dgm:prSet>
      <dgm:spPr/>
    </dgm:pt>
    <dgm:pt modelId="{059FB272-7397-457C-A7E6-AF87699A10D4}" type="pres">
      <dgm:prSet presAssocID="{562886C1-D84B-4043-B250-24C903DA33E8}" presName="rootComposite" presStyleCnt="0"/>
      <dgm:spPr/>
    </dgm:pt>
    <dgm:pt modelId="{91F96C43-72CF-48D9-A392-A0F8F6C20BDD}" type="pres">
      <dgm:prSet presAssocID="{562886C1-D84B-4043-B250-24C903DA33E8}" presName="rootText" presStyleLbl="node3" presStyleIdx="0" presStyleCnt="5">
        <dgm:presLayoutVars>
          <dgm:chPref val="3"/>
        </dgm:presLayoutVars>
      </dgm:prSet>
      <dgm:spPr/>
      <dgm:t>
        <a:bodyPr/>
        <a:lstStyle/>
        <a:p>
          <a:endParaRPr lang="en-US"/>
        </a:p>
      </dgm:t>
    </dgm:pt>
    <dgm:pt modelId="{5B44FFD0-FCD4-433C-81D2-97A895E34050}" type="pres">
      <dgm:prSet presAssocID="{562886C1-D84B-4043-B250-24C903DA33E8}" presName="rootConnector" presStyleLbl="node3" presStyleIdx="0" presStyleCnt="5"/>
      <dgm:spPr/>
      <dgm:t>
        <a:bodyPr/>
        <a:lstStyle/>
        <a:p>
          <a:endParaRPr lang="en-US"/>
        </a:p>
      </dgm:t>
    </dgm:pt>
    <dgm:pt modelId="{C0B3B53E-C36D-476D-91E7-3BB183964167}" type="pres">
      <dgm:prSet presAssocID="{562886C1-D84B-4043-B250-24C903DA33E8}" presName="hierChild4" presStyleCnt="0"/>
      <dgm:spPr/>
    </dgm:pt>
    <dgm:pt modelId="{917ED4BD-6472-437C-9CB4-896E340ED64C}" type="pres">
      <dgm:prSet presAssocID="{65AA7346-009B-4AA5-A7A1-BC86B276A446}" presName="Name37" presStyleLbl="parChTrans1D4" presStyleIdx="0" presStyleCnt="14"/>
      <dgm:spPr/>
      <dgm:t>
        <a:bodyPr/>
        <a:lstStyle/>
        <a:p>
          <a:endParaRPr lang="en-US"/>
        </a:p>
      </dgm:t>
    </dgm:pt>
    <dgm:pt modelId="{2F659E31-32A9-49A9-8F0A-81EF5BE94FE4}" type="pres">
      <dgm:prSet presAssocID="{767D3EBB-FAE9-4418-8DD5-2491E5D16C1F}" presName="hierRoot2" presStyleCnt="0">
        <dgm:presLayoutVars>
          <dgm:hierBranch val="init"/>
        </dgm:presLayoutVars>
      </dgm:prSet>
      <dgm:spPr/>
    </dgm:pt>
    <dgm:pt modelId="{B35261A9-9393-4A90-A374-EEBDEEA8CBD1}" type="pres">
      <dgm:prSet presAssocID="{767D3EBB-FAE9-4418-8DD5-2491E5D16C1F}" presName="rootComposite" presStyleCnt="0"/>
      <dgm:spPr/>
    </dgm:pt>
    <dgm:pt modelId="{30ED1CB2-E677-43A3-A600-3EE668E542DC}" type="pres">
      <dgm:prSet presAssocID="{767D3EBB-FAE9-4418-8DD5-2491E5D16C1F}" presName="rootText" presStyleLbl="node4" presStyleIdx="0" presStyleCnt="14">
        <dgm:presLayoutVars>
          <dgm:chPref val="3"/>
        </dgm:presLayoutVars>
      </dgm:prSet>
      <dgm:spPr/>
      <dgm:t>
        <a:bodyPr/>
        <a:lstStyle/>
        <a:p>
          <a:endParaRPr lang="en-US"/>
        </a:p>
      </dgm:t>
    </dgm:pt>
    <dgm:pt modelId="{40AA9D92-7433-459F-BC27-C8C9F1B8E2AC}" type="pres">
      <dgm:prSet presAssocID="{767D3EBB-FAE9-4418-8DD5-2491E5D16C1F}" presName="rootConnector" presStyleLbl="node4" presStyleIdx="0" presStyleCnt="14"/>
      <dgm:spPr/>
      <dgm:t>
        <a:bodyPr/>
        <a:lstStyle/>
        <a:p>
          <a:endParaRPr lang="en-US"/>
        </a:p>
      </dgm:t>
    </dgm:pt>
    <dgm:pt modelId="{F38D1F05-8156-4DE3-A172-840DC5D78210}" type="pres">
      <dgm:prSet presAssocID="{767D3EBB-FAE9-4418-8DD5-2491E5D16C1F}" presName="hierChild4" presStyleCnt="0"/>
      <dgm:spPr/>
    </dgm:pt>
    <dgm:pt modelId="{1E084318-E40C-4152-811F-E9C6107BA678}" type="pres">
      <dgm:prSet presAssocID="{767D3EBB-FAE9-4418-8DD5-2491E5D16C1F}" presName="hierChild5" presStyleCnt="0"/>
      <dgm:spPr/>
    </dgm:pt>
    <dgm:pt modelId="{152153EA-F11C-4022-B597-547583C177C5}" type="pres">
      <dgm:prSet presAssocID="{AB2CC39E-2054-4D08-826C-1BF64A4B96FB}" presName="Name37" presStyleLbl="parChTrans1D4" presStyleIdx="1" presStyleCnt="14"/>
      <dgm:spPr/>
      <dgm:t>
        <a:bodyPr/>
        <a:lstStyle/>
        <a:p>
          <a:endParaRPr lang="en-US"/>
        </a:p>
      </dgm:t>
    </dgm:pt>
    <dgm:pt modelId="{7492D63A-8AEB-4972-BF24-CADA147B2530}" type="pres">
      <dgm:prSet presAssocID="{43749BCF-2221-4671-A722-D9074200F7F2}" presName="hierRoot2" presStyleCnt="0">
        <dgm:presLayoutVars>
          <dgm:hierBranch val="init"/>
        </dgm:presLayoutVars>
      </dgm:prSet>
      <dgm:spPr/>
    </dgm:pt>
    <dgm:pt modelId="{CA152CC1-4759-4640-83E8-20ECB9E4AEF2}" type="pres">
      <dgm:prSet presAssocID="{43749BCF-2221-4671-A722-D9074200F7F2}" presName="rootComposite" presStyleCnt="0"/>
      <dgm:spPr/>
    </dgm:pt>
    <dgm:pt modelId="{0DE89938-5877-42B7-9A25-9EA09FF7BC8C}" type="pres">
      <dgm:prSet presAssocID="{43749BCF-2221-4671-A722-D9074200F7F2}" presName="rootText" presStyleLbl="node4" presStyleIdx="1" presStyleCnt="14">
        <dgm:presLayoutVars>
          <dgm:chPref val="3"/>
        </dgm:presLayoutVars>
      </dgm:prSet>
      <dgm:spPr/>
      <dgm:t>
        <a:bodyPr/>
        <a:lstStyle/>
        <a:p>
          <a:endParaRPr lang="en-US"/>
        </a:p>
      </dgm:t>
    </dgm:pt>
    <dgm:pt modelId="{4EF563BC-2672-4159-A9FE-F05690251B30}" type="pres">
      <dgm:prSet presAssocID="{43749BCF-2221-4671-A722-D9074200F7F2}" presName="rootConnector" presStyleLbl="node4" presStyleIdx="1" presStyleCnt="14"/>
      <dgm:spPr/>
      <dgm:t>
        <a:bodyPr/>
        <a:lstStyle/>
        <a:p>
          <a:endParaRPr lang="en-US"/>
        </a:p>
      </dgm:t>
    </dgm:pt>
    <dgm:pt modelId="{3FA17583-9532-4B07-A2E9-0D001BB2611D}" type="pres">
      <dgm:prSet presAssocID="{43749BCF-2221-4671-A722-D9074200F7F2}" presName="hierChild4" presStyleCnt="0"/>
      <dgm:spPr/>
    </dgm:pt>
    <dgm:pt modelId="{C137B000-47B2-4EDA-AE2A-A2B7B94877F9}" type="pres">
      <dgm:prSet presAssocID="{43749BCF-2221-4671-A722-D9074200F7F2}" presName="hierChild5" presStyleCnt="0"/>
      <dgm:spPr/>
    </dgm:pt>
    <dgm:pt modelId="{4C1522C7-FCD0-4679-97C5-9C2DFBCD7009}" type="pres">
      <dgm:prSet presAssocID="{562886C1-D84B-4043-B250-24C903DA33E8}" presName="hierChild5" presStyleCnt="0"/>
      <dgm:spPr/>
    </dgm:pt>
    <dgm:pt modelId="{234A2322-D176-40F1-B52E-D769E5B4458A}" type="pres">
      <dgm:prSet presAssocID="{A111BA36-61C4-428C-9904-35757FDD7018}" presName="Name37" presStyleLbl="parChTrans1D3" presStyleIdx="1" presStyleCnt="5"/>
      <dgm:spPr/>
      <dgm:t>
        <a:bodyPr/>
        <a:lstStyle/>
        <a:p>
          <a:endParaRPr lang="en-US"/>
        </a:p>
      </dgm:t>
    </dgm:pt>
    <dgm:pt modelId="{B83BA6E8-6A3F-4709-A2E0-CEC3F48ADC9A}" type="pres">
      <dgm:prSet presAssocID="{29491371-B90C-49BE-AB66-ABAA8534DB2B}" presName="hierRoot2" presStyleCnt="0">
        <dgm:presLayoutVars>
          <dgm:hierBranch val="init"/>
        </dgm:presLayoutVars>
      </dgm:prSet>
      <dgm:spPr/>
    </dgm:pt>
    <dgm:pt modelId="{B83AE152-7874-481E-85DF-2EA764237D7D}" type="pres">
      <dgm:prSet presAssocID="{29491371-B90C-49BE-AB66-ABAA8534DB2B}" presName="rootComposite" presStyleCnt="0"/>
      <dgm:spPr/>
    </dgm:pt>
    <dgm:pt modelId="{41A738A3-C2A7-480E-B03B-0B41F2249052}" type="pres">
      <dgm:prSet presAssocID="{29491371-B90C-49BE-AB66-ABAA8534DB2B}" presName="rootText" presStyleLbl="node3" presStyleIdx="1" presStyleCnt="5">
        <dgm:presLayoutVars>
          <dgm:chPref val="3"/>
        </dgm:presLayoutVars>
      </dgm:prSet>
      <dgm:spPr/>
      <dgm:t>
        <a:bodyPr/>
        <a:lstStyle/>
        <a:p>
          <a:endParaRPr lang="en-US"/>
        </a:p>
      </dgm:t>
    </dgm:pt>
    <dgm:pt modelId="{301F42BC-346E-4726-AF5F-A841F326A51F}" type="pres">
      <dgm:prSet presAssocID="{29491371-B90C-49BE-AB66-ABAA8534DB2B}" presName="rootConnector" presStyleLbl="node3" presStyleIdx="1" presStyleCnt="5"/>
      <dgm:spPr/>
      <dgm:t>
        <a:bodyPr/>
        <a:lstStyle/>
        <a:p>
          <a:endParaRPr lang="en-US"/>
        </a:p>
      </dgm:t>
    </dgm:pt>
    <dgm:pt modelId="{595CFD20-43EB-4A5C-8DF3-F0703D9524B9}" type="pres">
      <dgm:prSet presAssocID="{29491371-B90C-49BE-AB66-ABAA8534DB2B}" presName="hierChild4" presStyleCnt="0"/>
      <dgm:spPr/>
    </dgm:pt>
    <dgm:pt modelId="{5587CFD2-A616-48C8-8749-654D5B2A0A21}" type="pres">
      <dgm:prSet presAssocID="{AD840F0F-CE08-48DE-BE2D-FDE7F650A786}" presName="Name37" presStyleLbl="parChTrans1D4" presStyleIdx="2" presStyleCnt="14"/>
      <dgm:spPr/>
      <dgm:t>
        <a:bodyPr/>
        <a:lstStyle/>
        <a:p>
          <a:endParaRPr lang="en-US"/>
        </a:p>
      </dgm:t>
    </dgm:pt>
    <dgm:pt modelId="{84A5828D-06DF-473F-A78D-7550D9A31F09}" type="pres">
      <dgm:prSet presAssocID="{5C2B3463-AF53-475C-9C2F-4032B9E4B03D}" presName="hierRoot2" presStyleCnt="0">
        <dgm:presLayoutVars>
          <dgm:hierBranch val="init"/>
        </dgm:presLayoutVars>
      </dgm:prSet>
      <dgm:spPr/>
    </dgm:pt>
    <dgm:pt modelId="{F7A30B2A-76E4-4AEB-BCBC-10DF1B8158CB}" type="pres">
      <dgm:prSet presAssocID="{5C2B3463-AF53-475C-9C2F-4032B9E4B03D}" presName="rootComposite" presStyleCnt="0"/>
      <dgm:spPr/>
    </dgm:pt>
    <dgm:pt modelId="{C6B380FB-D8FD-475E-AFE6-603392B6F08E}" type="pres">
      <dgm:prSet presAssocID="{5C2B3463-AF53-475C-9C2F-4032B9E4B03D}" presName="rootText" presStyleLbl="node4" presStyleIdx="2" presStyleCnt="14">
        <dgm:presLayoutVars>
          <dgm:chPref val="3"/>
        </dgm:presLayoutVars>
      </dgm:prSet>
      <dgm:spPr/>
      <dgm:t>
        <a:bodyPr/>
        <a:lstStyle/>
        <a:p>
          <a:endParaRPr lang="en-US"/>
        </a:p>
      </dgm:t>
    </dgm:pt>
    <dgm:pt modelId="{9F5FFE54-8197-4AAA-8B34-51991289BC95}" type="pres">
      <dgm:prSet presAssocID="{5C2B3463-AF53-475C-9C2F-4032B9E4B03D}" presName="rootConnector" presStyleLbl="node4" presStyleIdx="2" presStyleCnt="14"/>
      <dgm:spPr/>
      <dgm:t>
        <a:bodyPr/>
        <a:lstStyle/>
        <a:p>
          <a:endParaRPr lang="en-US"/>
        </a:p>
      </dgm:t>
    </dgm:pt>
    <dgm:pt modelId="{2AAC1F1E-3FF6-4ED4-B8A5-40D6EA685523}" type="pres">
      <dgm:prSet presAssocID="{5C2B3463-AF53-475C-9C2F-4032B9E4B03D}" presName="hierChild4" presStyleCnt="0"/>
      <dgm:spPr/>
    </dgm:pt>
    <dgm:pt modelId="{9AD44500-CA03-42CC-8345-268A72BE31B0}" type="pres">
      <dgm:prSet presAssocID="{5C2B3463-AF53-475C-9C2F-4032B9E4B03D}" presName="hierChild5" presStyleCnt="0"/>
      <dgm:spPr/>
    </dgm:pt>
    <dgm:pt modelId="{1BDD6611-47A5-44B7-A9DB-3E4F4A98516F}" type="pres">
      <dgm:prSet presAssocID="{A5461046-5D7A-43AF-957F-879FFD883E73}" presName="Name37" presStyleLbl="parChTrans1D4" presStyleIdx="3" presStyleCnt="14"/>
      <dgm:spPr/>
      <dgm:t>
        <a:bodyPr/>
        <a:lstStyle/>
        <a:p>
          <a:endParaRPr lang="en-US"/>
        </a:p>
      </dgm:t>
    </dgm:pt>
    <dgm:pt modelId="{179A5D20-90D8-405C-8EE3-E211006EAA9D}" type="pres">
      <dgm:prSet presAssocID="{DA59E262-4B56-4706-8FAD-434A078C9513}" presName="hierRoot2" presStyleCnt="0">
        <dgm:presLayoutVars>
          <dgm:hierBranch val="init"/>
        </dgm:presLayoutVars>
      </dgm:prSet>
      <dgm:spPr/>
    </dgm:pt>
    <dgm:pt modelId="{BB6A46A1-3DFC-4099-B536-0ABAA87C518A}" type="pres">
      <dgm:prSet presAssocID="{DA59E262-4B56-4706-8FAD-434A078C9513}" presName="rootComposite" presStyleCnt="0"/>
      <dgm:spPr/>
    </dgm:pt>
    <dgm:pt modelId="{CEBC1C42-7F99-4CAD-9BAE-01D3D6846195}" type="pres">
      <dgm:prSet presAssocID="{DA59E262-4B56-4706-8FAD-434A078C9513}" presName="rootText" presStyleLbl="node4" presStyleIdx="3" presStyleCnt="14">
        <dgm:presLayoutVars>
          <dgm:chPref val="3"/>
        </dgm:presLayoutVars>
      </dgm:prSet>
      <dgm:spPr/>
      <dgm:t>
        <a:bodyPr/>
        <a:lstStyle/>
        <a:p>
          <a:endParaRPr lang="en-US"/>
        </a:p>
      </dgm:t>
    </dgm:pt>
    <dgm:pt modelId="{75E3AC99-9453-4046-8412-3DEDF920006E}" type="pres">
      <dgm:prSet presAssocID="{DA59E262-4B56-4706-8FAD-434A078C9513}" presName="rootConnector" presStyleLbl="node4" presStyleIdx="3" presStyleCnt="14"/>
      <dgm:spPr/>
      <dgm:t>
        <a:bodyPr/>
        <a:lstStyle/>
        <a:p>
          <a:endParaRPr lang="en-US"/>
        </a:p>
      </dgm:t>
    </dgm:pt>
    <dgm:pt modelId="{10637DFF-A93A-4D45-994F-DCB17125DCC5}" type="pres">
      <dgm:prSet presAssocID="{DA59E262-4B56-4706-8FAD-434A078C9513}" presName="hierChild4" presStyleCnt="0"/>
      <dgm:spPr/>
    </dgm:pt>
    <dgm:pt modelId="{9E108132-3830-4785-880C-98319C70DA64}" type="pres">
      <dgm:prSet presAssocID="{DA59E262-4B56-4706-8FAD-434A078C9513}" presName="hierChild5" presStyleCnt="0"/>
      <dgm:spPr/>
    </dgm:pt>
    <dgm:pt modelId="{45783785-F8AA-461A-B76F-80DD1E6D06B0}" type="pres">
      <dgm:prSet presAssocID="{3829E7B8-876D-492B-942E-D96E39106EA6}" presName="Name37" presStyleLbl="parChTrans1D4" presStyleIdx="4" presStyleCnt="14"/>
      <dgm:spPr/>
      <dgm:t>
        <a:bodyPr/>
        <a:lstStyle/>
        <a:p>
          <a:endParaRPr lang="en-US"/>
        </a:p>
      </dgm:t>
    </dgm:pt>
    <dgm:pt modelId="{35E3871E-EAA7-417C-B75B-E991374CF1F0}" type="pres">
      <dgm:prSet presAssocID="{317DDEB7-C6E2-4AF8-AF22-9A0DB328C180}" presName="hierRoot2" presStyleCnt="0">
        <dgm:presLayoutVars>
          <dgm:hierBranch val="init"/>
        </dgm:presLayoutVars>
      </dgm:prSet>
      <dgm:spPr/>
    </dgm:pt>
    <dgm:pt modelId="{79BFA85F-2E5E-4E99-B5A2-243F4B91B399}" type="pres">
      <dgm:prSet presAssocID="{317DDEB7-C6E2-4AF8-AF22-9A0DB328C180}" presName="rootComposite" presStyleCnt="0"/>
      <dgm:spPr/>
    </dgm:pt>
    <dgm:pt modelId="{52286370-A816-439A-844C-07779DD7BD21}" type="pres">
      <dgm:prSet presAssocID="{317DDEB7-C6E2-4AF8-AF22-9A0DB328C180}" presName="rootText" presStyleLbl="node4" presStyleIdx="4" presStyleCnt="14">
        <dgm:presLayoutVars>
          <dgm:chPref val="3"/>
        </dgm:presLayoutVars>
      </dgm:prSet>
      <dgm:spPr/>
      <dgm:t>
        <a:bodyPr/>
        <a:lstStyle/>
        <a:p>
          <a:endParaRPr lang="en-US"/>
        </a:p>
      </dgm:t>
    </dgm:pt>
    <dgm:pt modelId="{E4AD5749-4F70-4003-8C80-D5892950840E}" type="pres">
      <dgm:prSet presAssocID="{317DDEB7-C6E2-4AF8-AF22-9A0DB328C180}" presName="rootConnector" presStyleLbl="node4" presStyleIdx="4" presStyleCnt="14"/>
      <dgm:spPr/>
      <dgm:t>
        <a:bodyPr/>
        <a:lstStyle/>
        <a:p>
          <a:endParaRPr lang="en-US"/>
        </a:p>
      </dgm:t>
    </dgm:pt>
    <dgm:pt modelId="{79EB004D-37C2-44AD-87D1-ECBA9BE6A979}" type="pres">
      <dgm:prSet presAssocID="{317DDEB7-C6E2-4AF8-AF22-9A0DB328C180}" presName="hierChild4" presStyleCnt="0"/>
      <dgm:spPr/>
    </dgm:pt>
    <dgm:pt modelId="{2E5CFAB9-5126-4565-AF62-65AD436D1094}" type="pres">
      <dgm:prSet presAssocID="{317DDEB7-C6E2-4AF8-AF22-9A0DB328C180}" presName="hierChild5" presStyleCnt="0"/>
      <dgm:spPr/>
    </dgm:pt>
    <dgm:pt modelId="{0A72F952-3249-498D-911C-7AA79B66DA04}" type="pres">
      <dgm:prSet presAssocID="{DDC75782-A843-4B52-942E-23B4A644F316}" presName="Name37" presStyleLbl="parChTrans1D4" presStyleIdx="5" presStyleCnt="14"/>
      <dgm:spPr/>
      <dgm:t>
        <a:bodyPr/>
        <a:lstStyle/>
        <a:p>
          <a:endParaRPr lang="en-US"/>
        </a:p>
      </dgm:t>
    </dgm:pt>
    <dgm:pt modelId="{356C3CC9-B5A0-4701-ACB5-D402071CE392}" type="pres">
      <dgm:prSet presAssocID="{22B957C0-B03C-4CE1-9F71-CDF194DF3D87}" presName="hierRoot2" presStyleCnt="0">
        <dgm:presLayoutVars>
          <dgm:hierBranch val="init"/>
        </dgm:presLayoutVars>
      </dgm:prSet>
      <dgm:spPr/>
    </dgm:pt>
    <dgm:pt modelId="{64CE2CD1-4340-4220-AE10-87093DCE3F58}" type="pres">
      <dgm:prSet presAssocID="{22B957C0-B03C-4CE1-9F71-CDF194DF3D87}" presName="rootComposite" presStyleCnt="0"/>
      <dgm:spPr/>
    </dgm:pt>
    <dgm:pt modelId="{72931ABF-C0E8-408E-994C-265ACF038ACA}" type="pres">
      <dgm:prSet presAssocID="{22B957C0-B03C-4CE1-9F71-CDF194DF3D87}" presName="rootText" presStyleLbl="node4" presStyleIdx="5" presStyleCnt="14">
        <dgm:presLayoutVars>
          <dgm:chPref val="3"/>
        </dgm:presLayoutVars>
      </dgm:prSet>
      <dgm:spPr/>
      <dgm:t>
        <a:bodyPr/>
        <a:lstStyle/>
        <a:p>
          <a:endParaRPr lang="en-US"/>
        </a:p>
      </dgm:t>
    </dgm:pt>
    <dgm:pt modelId="{987804CC-815F-4319-B8BB-D8B1711A7ECE}" type="pres">
      <dgm:prSet presAssocID="{22B957C0-B03C-4CE1-9F71-CDF194DF3D87}" presName="rootConnector" presStyleLbl="node4" presStyleIdx="5" presStyleCnt="14"/>
      <dgm:spPr/>
      <dgm:t>
        <a:bodyPr/>
        <a:lstStyle/>
        <a:p>
          <a:endParaRPr lang="en-US"/>
        </a:p>
      </dgm:t>
    </dgm:pt>
    <dgm:pt modelId="{98EF1C2E-CCC4-4C77-9A76-1B18BDB51271}" type="pres">
      <dgm:prSet presAssocID="{22B957C0-B03C-4CE1-9F71-CDF194DF3D87}" presName="hierChild4" presStyleCnt="0"/>
      <dgm:spPr/>
    </dgm:pt>
    <dgm:pt modelId="{13618D44-FC79-4800-9B37-BD82C6224448}" type="pres">
      <dgm:prSet presAssocID="{22B957C0-B03C-4CE1-9F71-CDF194DF3D87}" presName="hierChild5" presStyleCnt="0"/>
      <dgm:spPr/>
    </dgm:pt>
    <dgm:pt modelId="{F7F9F6D6-C626-4EF2-8100-AE339E1FDFBB}" type="pres">
      <dgm:prSet presAssocID="{29491371-B90C-49BE-AB66-ABAA8534DB2B}" presName="hierChild5" presStyleCnt="0"/>
      <dgm:spPr/>
    </dgm:pt>
    <dgm:pt modelId="{3A38433B-CA96-4721-8C8D-55D63AB05123}" type="pres">
      <dgm:prSet presAssocID="{8FDBD1A4-8A80-45E9-8B95-0295619F8901}" presName="Name37" presStyleLbl="parChTrans1D3" presStyleIdx="2" presStyleCnt="5"/>
      <dgm:spPr/>
      <dgm:t>
        <a:bodyPr/>
        <a:lstStyle/>
        <a:p>
          <a:endParaRPr lang="en-US"/>
        </a:p>
      </dgm:t>
    </dgm:pt>
    <dgm:pt modelId="{D8785703-B722-4E5F-BF5A-735F4CF407F1}" type="pres">
      <dgm:prSet presAssocID="{4247D31C-27F4-48D7-9EAC-6D9A10F2D5D2}" presName="hierRoot2" presStyleCnt="0">
        <dgm:presLayoutVars>
          <dgm:hierBranch val="init"/>
        </dgm:presLayoutVars>
      </dgm:prSet>
      <dgm:spPr/>
    </dgm:pt>
    <dgm:pt modelId="{AEE68549-0346-4621-A1BA-4708D412BB5F}" type="pres">
      <dgm:prSet presAssocID="{4247D31C-27F4-48D7-9EAC-6D9A10F2D5D2}" presName="rootComposite" presStyleCnt="0"/>
      <dgm:spPr/>
    </dgm:pt>
    <dgm:pt modelId="{0B44C35C-0FAF-4F71-8F79-0F3DF0F18647}" type="pres">
      <dgm:prSet presAssocID="{4247D31C-27F4-48D7-9EAC-6D9A10F2D5D2}" presName="rootText" presStyleLbl="node3" presStyleIdx="2" presStyleCnt="5" custLinFactNeighborX="876">
        <dgm:presLayoutVars>
          <dgm:chPref val="3"/>
        </dgm:presLayoutVars>
      </dgm:prSet>
      <dgm:spPr/>
      <dgm:t>
        <a:bodyPr/>
        <a:lstStyle/>
        <a:p>
          <a:endParaRPr lang="en-US"/>
        </a:p>
      </dgm:t>
    </dgm:pt>
    <dgm:pt modelId="{B1DC3D16-B1C8-47CA-A1CC-C9BD81DDD76D}" type="pres">
      <dgm:prSet presAssocID="{4247D31C-27F4-48D7-9EAC-6D9A10F2D5D2}" presName="rootConnector" presStyleLbl="node3" presStyleIdx="2" presStyleCnt="5"/>
      <dgm:spPr/>
      <dgm:t>
        <a:bodyPr/>
        <a:lstStyle/>
        <a:p>
          <a:endParaRPr lang="en-US"/>
        </a:p>
      </dgm:t>
    </dgm:pt>
    <dgm:pt modelId="{DDEF9F8F-D71D-4A25-8C8C-226DE46BD083}" type="pres">
      <dgm:prSet presAssocID="{4247D31C-27F4-48D7-9EAC-6D9A10F2D5D2}" presName="hierChild4" presStyleCnt="0"/>
      <dgm:spPr/>
    </dgm:pt>
    <dgm:pt modelId="{9AD60979-773A-4D6E-920B-964B5D59D8C3}" type="pres">
      <dgm:prSet presAssocID="{EE314875-FF92-4D6B-8DD8-FC954BB129BF}" presName="Name37" presStyleLbl="parChTrans1D4" presStyleIdx="6" presStyleCnt="14"/>
      <dgm:spPr/>
      <dgm:t>
        <a:bodyPr/>
        <a:lstStyle/>
        <a:p>
          <a:endParaRPr lang="en-US"/>
        </a:p>
      </dgm:t>
    </dgm:pt>
    <dgm:pt modelId="{0B794260-33CE-4D50-81E2-17CB45909DE7}" type="pres">
      <dgm:prSet presAssocID="{9D5B08CB-4BEA-4D14-B9F3-A6A6C62F42A4}" presName="hierRoot2" presStyleCnt="0">
        <dgm:presLayoutVars>
          <dgm:hierBranch val="init"/>
        </dgm:presLayoutVars>
      </dgm:prSet>
      <dgm:spPr/>
    </dgm:pt>
    <dgm:pt modelId="{3B966C00-8B3E-484A-926F-11B39D5855F8}" type="pres">
      <dgm:prSet presAssocID="{9D5B08CB-4BEA-4D14-B9F3-A6A6C62F42A4}" presName="rootComposite" presStyleCnt="0"/>
      <dgm:spPr/>
    </dgm:pt>
    <dgm:pt modelId="{F74E2B77-94B6-485C-8B6F-BD5DC95E64B7}" type="pres">
      <dgm:prSet presAssocID="{9D5B08CB-4BEA-4D14-B9F3-A6A6C62F42A4}" presName="rootText" presStyleLbl="node4" presStyleIdx="6" presStyleCnt="14">
        <dgm:presLayoutVars>
          <dgm:chPref val="3"/>
        </dgm:presLayoutVars>
      </dgm:prSet>
      <dgm:spPr/>
      <dgm:t>
        <a:bodyPr/>
        <a:lstStyle/>
        <a:p>
          <a:endParaRPr lang="en-US"/>
        </a:p>
      </dgm:t>
    </dgm:pt>
    <dgm:pt modelId="{7FBAD0E7-5D06-4F1B-B484-7FC7332E7916}" type="pres">
      <dgm:prSet presAssocID="{9D5B08CB-4BEA-4D14-B9F3-A6A6C62F42A4}" presName="rootConnector" presStyleLbl="node4" presStyleIdx="6" presStyleCnt="14"/>
      <dgm:spPr/>
      <dgm:t>
        <a:bodyPr/>
        <a:lstStyle/>
        <a:p>
          <a:endParaRPr lang="en-US"/>
        </a:p>
      </dgm:t>
    </dgm:pt>
    <dgm:pt modelId="{B7B125F6-290E-4205-AA3C-7606CD76C386}" type="pres">
      <dgm:prSet presAssocID="{9D5B08CB-4BEA-4D14-B9F3-A6A6C62F42A4}" presName="hierChild4" presStyleCnt="0"/>
      <dgm:spPr/>
    </dgm:pt>
    <dgm:pt modelId="{4553940A-2318-49DF-8B4D-C035F182034A}" type="pres">
      <dgm:prSet presAssocID="{9D5B08CB-4BEA-4D14-B9F3-A6A6C62F42A4}" presName="hierChild5" presStyleCnt="0"/>
      <dgm:spPr/>
    </dgm:pt>
    <dgm:pt modelId="{08D59487-8D99-4D57-8958-CA8D0330BB01}" type="pres">
      <dgm:prSet presAssocID="{73D6F399-7B20-43D3-B361-3709954F4B9E}" presName="Name37" presStyleLbl="parChTrans1D4" presStyleIdx="7" presStyleCnt="14"/>
      <dgm:spPr/>
      <dgm:t>
        <a:bodyPr/>
        <a:lstStyle/>
        <a:p>
          <a:endParaRPr lang="en-US"/>
        </a:p>
      </dgm:t>
    </dgm:pt>
    <dgm:pt modelId="{08CE53B2-801D-464A-AFEF-FA1FD19B928B}" type="pres">
      <dgm:prSet presAssocID="{CE304450-0AE2-4B75-BA0A-83006E2DD680}" presName="hierRoot2" presStyleCnt="0">
        <dgm:presLayoutVars>
          <dgm:hierBranch val="init"/>
        </dgm:presLayoutVars>
      </dgm:prSet>
      <dgm:spPr/>
    </dgm:pt>
    <dgm:pt modelId="{92705AA3-25E6-43D2-926A-AE119F0EB13D}" type="pres">
      <dgm:prSet presAssocID="{CE304450-0AE2-4B75-BA0A-83006E2DD680}" presName="rootComposite" presStyleCnt="0"/>
      <dgm:spPr/>
    </dgm:pt>
    <dgm:pt modelId="{F83A0C4E-6CA9-410F-80FD-A468D4688136}" type="pres">
      <dgm:prSet presAssocID="{CE304450-0AE2-4B75-BA0A-83006E2DD680}" presName="rootText" presStyleLbl="node4" presStyleIdx="7" presStyleCnt="14">
        <dgm:presLayoutVars>
          <dgm:chPref val="3"/>
        </dgm:presLayoutVars>
      </dgm:prSet>
      <dgm:spPr/>
      <dgm:t>
        <a:bodyPr/>
        <a:lstStyle/>
        <a:p>
          <a:endParaRPr lang="en-US"/>
        </a:p>
      </dgm:t>
    </dgm:pt>
    <dgm:pt modelId="{FC0A4D32-6880-4CD9-9324-B04B31981552}" type="pres">
      <dgm:prSet presAssocID="{CE304450-0AE2-4B75-BA0A-83006E2DD680}" presName="rootConnector" presStyleLbl="node4" presStyleIdx="7" presStyleCnt="14"/>
      <dgm:spPr/>
      <dgm:t>
        <a:bodyPr/>
        <a:lstStyle/>
        <a:p>
          <a:endParaRPr lang="en-US"/>
        </a:p>
      </dgm:t>
    </dgm:pt>
    <dgm:pt modelId="{37CA198D-D524-4103-9A54-E87A1B6CD79E}" type="pres">
      <dgm:prSet presAssocID="{CE304450-0AE2-4B75-BA0A-83006E2DD680}" presName="hierChild4" presStyleCnt="0"/>
      <dgm:spPr/>
    </dgm:pt>
    <dgm:pt modelId="{8564E674-AC64-442E-A94E-22BA2F6CBFAE}" type="pres">
      <dgm:prSet presAssocID="{CE304450-0AE2-4B75-BA0A-83006E2DD680}" presName="hierChild5" presStyleCnt="0"/>
      <dgm:spPr/>
    </dgm:pt>
    <dgm:pt modelId="{6BDE829C-C6A7-45D7-936C-5B0AF6CF4419}" type="pres">
      <dgm:prSet presAssocID="{4344F0FA-34E4-4A07-9747-AFCDA878E91F}" presName="Name37" presStyleLbl="parChTrans1D4" presStyleIdx="8" presStyleCnt="14"/>
      <dgm:spPr/>
      <dgm:t>
        <a:bodyPr/>
        <a:lstStyle/>
        <a:p>
          <a:endParaRPr lang="en-US"/>
        </a:p>
      </dgm:t>
    </dgm:pt>
    <dgm:pt modelId="{08E6C100-E08C-4D94-A9BF-B57BFB9A6D03}" type="pres">
      <dgm:prSet presAssocID="{B4AFC5D0-EEA0-4ED7-8D72-5A722CB271F5}" presName="hierRoot2" presStyleCnt="0">
        <dgm:presLayoutVars>
          <dgm:hierBranch val="init"/>
        </dgm:presLayoutVars>
      </dgm:prSet>
      <dgm:spPr/>
    </dgm:pt>
    <dgm:pt modelId="{C8F03948-F058-42B0-A0F9-1F2F77DECB44}" type="pres">
      <dgm:prSet presAssocID="{B4AFC5D0-EEA0-4ED7-8D72-5A722CB271F5}" presName="rootComposite" presStyleCnt="0"/>
      <dgm:spPr/>
    </dgm:pt>
    <dgm:pt modelId="{9D740728-FBF0-458B-8B9B-A0B666AD8510}" type="pres">
      <dgm:prSet presAssocID="{B4AFC5D0-EEA0-4ED7-8D72-5A722CB271F5}" presName="rootText" presStyleLbl="node4" presStyleIdx="8" presStyleCnt="14">
        <dgm:presLayoutVars>
          <dgm:chPref val="3"/>
        </dgm:presLayoutVars>
      </dgm:prSet>
      <dgm:spPr/>
      <dgm:t>
        <a:bodyPr/>
        <a:lstStyle/>
        <a:p>
          <a:endParaRPr lang="en-US"/>
        </a:p>
      </dgm:t>
    </dgm:pt>
    <dgm:pt modelId="{88525918-6018-46AC-9FD8-B64304101754}" type="pres">
      <dgm:prSet presAssocID="{B4AFC5D0-EEA0-4ED7-8D72-5A722CB271F5}" presName="rootConnector" presStyleLbl="node4" presStyleIdx="8" presStyleCnt="14"/>
      <dgm:spPr/>
      <dgm:t>
        <a:bodyPr/>
        <a:lstStyle/>
        <a:p>
          <a:endParaRPr lang="en-US"/>
        </a:p>
      </dgm:t>
    </dgm:pt>
    <dgm:pt modelId="{6A6EF764-23EF-4B86-9DD6-66800083BFAB}" type="pres">
      <dgm:prSet presAssocID="{B4AFC5D0-EEA0-4ED7-8D72-5A722CB271F5}" presName="hierChild4" presStyleCnt="0"/>
      <dgm:spPr/>
    </dgm:pt>
    <dgm:pt modelId="{7A4A66C9-8F58-4AB6-906A-37BB9CB265B3}" type="pres">
      <dgm:prSet presAssocID="{B4AFC5D0-EEA0-4ED7-8D72-5A722CB271F5}" presName="hierChild5" presStyleCnt="0"/>
      <dgm:spPr/>
    </dgm:pt>
    <dgm:pt modelId="{D0273EAF-9422-4AF6-AE05-E3B1A1797CA4}" type="pres">
      <dgm:prSet presAssocID="{4247D31C-27F4-48D7-9EAC-6D9A10F2D5D2}" presName="hierChild5" presStyleCnt="0"/>
      <dgm:spPr/>
    </dgm:pt>
    <dgm:pt modelId="{A0B52B4D-CFD1-4E40-B226-E876FF82B7C4}" type="pres">
      <dgm:prSet presAssocID="{D1564D09-461C-4E1A-90D1-11FBF689DC7D}" presName="Name37" presStyleLbl="parChTrans1D3" presStyleIdx="3" presStyleCnt="5"/>
      <dgm:spPr/>
      <dgm:t>
        <a:bodyPr/>
        <a:lstStyle/>
        <a:p>
          <a:endParaRPr lang="en-US"/>
        </a:p>
      </dgm:t>
    </dgm:pt>
    <dgm:pt modelId="{339BB2FE-1811-430E-A04D-4B2E9CCC82F1}" type="pres">
      <dgm:prSet presAssocID="{77EEF1AD-1F34-491F-8253-283AA4AF6592}" presName="hierRoot2" presStyleCnt="0">
        <dgm:presLayoutVars>
          <dgm:hierBranch val="init"/>
        </dgm:presLayoutVars>
      </dgm:prSet>
      <dgm:spPr/>
    </dgm:pt>
    <dgm:pt modelId="{404C94B3-BD0B-4F8D-B47C-A24EE7A87736}" type="pres">
      <dgm:prSet presAssocID="{77EEF1AD-1F34-491F-8253-283AA4AF6592}" presName="rootComposite" presStyleCnt="0"/>
      <dgm:spPr/>
    </dgm:pt>
    <dgm:pt modelId="{D5502C93-0F62-4C58-9BE8-3FC8A902607B}" type="pres">
      <dgm:prSet presAssocID="{77EEF1AD-1F34-491F-8253-283AA4AF6592}" presName="rootText" presStyleLbl="node3" presStyleIdx="3" presStyleCnt="5">
        <dgm:presLayoutVars>
          <dgm:chPref val="3"/>
        </dgm:presLayoutVars>
      </dgm:prSet>
      <dgm:spPr/>
      <dgm:t>
        <a:bodyPr/>
        <a:lstStyle/>
        <a:p>
          <a:endParaRPr lang="en-US"/>
        </a:p>
      </dgm:t>
    </dgm:pt>
    <dgm:pt modelId="{22D1C515-C804-41D1-A085-95E4F902B1A1}" type="pres">
      <dgm:prSet presAssocID="{77EEF1AD-1F34-491F-8253-283AA4AF6592}" presName="rootConnector" presStyleLbl="node3" presStyleIdx="3" presStyleCnt="5"/>
      <dgm:spPr/>
      <dgm:t>
        <a:bodyPr/>
        <a:lstStyle/>
        <a:p>
          <a:endParaRPr lang="en-US"/>
        </a:p>
      </dgm:t>
    </dgm:pt>
    <dgm:pt modelId="{14F373E8-B6D6-4F5A-8A07-2DDA69612669}" type="pres">
      <dgm:prSet presAssocID="{77EEF1AD-1F34-491F-8253-283AA4AF6592}" presName="hierChild4" presStyleCnt="0"/>
      <dgm:spPr/>
    </dgm:pt>
    <dgm:pt modelId="{D088A109-7586-4DD2-BB8E-FF76DF044B0D}" type="pres">
      <dgm:prSet presAssocID="{F83E777E-3D43-49BB-81E0-2247F485BD2E}" presName="Name37" presStyleLbl="parChTrans1D4" presStyleIdx="9" presStyleCnt="14"/>
      <dgm:spPr/>
      <dgm:t>
        <a:bodyPr/>
        <a:lstStyle/>
        <a:p>
          <a:endParaRPr lang="en-US"/>
        </a:p>
      </dgm:t>
    </dgm:pt>
    <dgm:pt modelId="{B113C746-4FE9-49FD-9AD5-2C4244B7DE92}" type="pres">
      <dgm:prSet presAssocID="{215FEE1D-8561-4C23-BB86-1E6C0FC6A33A}" presName="hierRoot2" presStyleCnt="0">
        <dgm:presLayoutVars>
          <dgm:hierBranch val="init"/>
        </dgm:presLayoutVars>
      </dgm:prSet>
      <dgm:spPr/>
    </dgm:pt>
    <dgm:pt modelId="{44D86820-9919-48DC-A511-5C8F39A90FA8}" type="pres">
      <dgm:prSet presAssocID="{215FEE1D-8561-4C23-BB86-1E6C0FC6A33A}" presName="rootComposite" presStyleCnt="0"/>
      <dgm:spPr/>
    </dgm:pt>
    <dgm:pt modelId="{4EE893D2-5531-4852-8CE3-CE18A6F8090C}" type="pres">
      <dgm:prSet presAssocID="{215FEE1D-8561-4C23-BB86-1E6C0FC6A33A}" presName="rootText" presStyleLbl="node4" presStyleIdx="9" presStyleCnt="14">
        <dgm:presLayoutVars>
          <dgm:chPref val="3"/>
        </dgm:presLayoutVars>
      </dgm:prSet>
      <dgm:spPr/>
      <dgm:t>
        <a:bodyPr/>
        <a:lstStyle/>
        <a:p>
          <a:endParaRPr lang="en-US"/>
        </a:p>
      </dgm:t>
    </dgm:pt>
    <dgm:pt modelId="{A621E9D9-D209-4A06-8202-DA3D6B6D14CD}" type="pres">
      <dgm:prSet presAssocID="{215FEE1D-8561-4C23-BB86-1E6C0FC6A33A}" presName="rootConnector" presStyleLbl="node4" presStyleIdx="9" presStyleCnt="14"/>
      <dgm:spPr/>
      <dgm:t>
        <a:bodyPr/>
        <a:lstStyle/>
        <a:p>
          <a:endParaRPr lang="en-US"/>
        </a:p>
      </dgm:t>
    </dgm:pt>
    <dgm:pt modelId="{F6A5F040-FAC2-4B93-A4DD-761D075D46F8}" type="pres">
      <dgm:prSet presAssocID="{215FEE1D-8561-4C23-BB86-1E6C0FC6A33A}" presName="hierChild4" presStyleCnt="0"/>
      <dgm:spPr/>
    </dgm:pt>
    <dgm:pt modelId="{AFC0360B-3611-414F-A7C4-4A526477B724}" type="pres">
      <dgm:prSet presAssocID="{215FEE1D-8561-4C23-BB86-1E6C0FC6A33A}" presName="hierChild5" presStyleCnt="0"/>
      <dgm:spPr/>
    </dgm:pt>
    <dgm:pt modelId="{1638F9AC-F600-4741-B199-9B8EDDE6FE26}" type="pres">
      <dgm:prSet presAssocID="{5F2B530E-D3CE-434F-9B33-96C0A3601E1B}" presName="Name37" presStyleLbl="parChTrans1D4" presStyleIdx="10" presStyleCnt="14"/>
      <dgm:spPr/>
      <dgm:t>
        <a:bodyPr/>
        <a:lstStyle/>
        <a:p>
          <a:endParaRPr lang="en-US"/>
        </a:p>
      </dgm:t>
    </dgm:pt>
    <dgm:pt modelId="{963B386A-29C3-4717-A35E-6ABC7D03A184}" type="pres">
      <dgm:prSet presAssocID="{ABE0D6C1-05A9-447E-BAD8-97F406F0C98B}" presName="hierRoot2" presStyleCnt="0">
        <dgm:presLayoutVars>
          <dgm:hierBranch val="init"/>
        </dgm:presLayoutVars>
      </dgm:prSet>
      <dgm:spPr/>
    </dgm:pt>
    <dgm:pt modelId="{C7CC22E3-5676-4DAE-A72B-40BCF99DD007}" type="pres">
      <dgm:prSet presAssocID="{ABE0D6C1-05A9-447E-BAD8-97F406F0C98B}" presName="rootComposite" presStyleCnt="0"/>
      <dgm:spPr/>
    </dgm:pt>
    <dgm:pt modelId="{A8884F1F-D5E3-48B1-8E8C-FFED2EE55D5A}" type="pres">
      <dgm:prSet presAssocID="{ABE0D6C1-05A9-447E-BAD8-97F406F0C98B}" presName="rootText" presStyleLbl="node4" presStyleIdx="10" presStyleCnt="14">
        <dgm:presLayoutVars>
          <dgm:chPref val="3"/>
        </dgm:presLayoutVars>
      </dgm:prSet>
      <dgm:spPr/>
      <dgm:t>
        <a:bodyPr/>
        <a:lstStyle/>
        <a:p>
          <a:endParaRPr lang="en-US"/>
        </a:p>
      </dgm:t>
    </dgm:pt>
    <dgm:pt modelId="{FC64F1CE-A719-4465-A313-36C22C53F5B2}" type="pres">
      <dgm:prSet presAssocID="{ABE0D6C1-05A9-447E-BAD8-97F406F0C98B}" presName="rootConnector" presStyleLbl="node4" presStyleIdx="10" presStyleCnt="14"/>
      <dgm:spPr/>
      <dgm:t>
        <a:bodyPr/>
        <a:lstStyle/>
        <a:p>
          <a:endParaRPr lang="en-US"/>
        </a:p>
      </dgm:t>
    </dgm:pt>
    <dgm:pt modelId="{CAA7E69E-A04D-4AEF-9E63-C341A21F85DF}" type="pres">
      <dgm:prSet presAssocID="{ABE0D6C1-05A9-447E-BAD8-97F406F0C98B}" presName="hierChild4" presStyleCnt="0"/>
      <dgm:spPr/>
    </dgm:pt>
    <dgm:pt modelId="{E951FB70-1926-450E-B6A2-EA4B9F7F9962}" type="pres">
      <dgm:prSet presAssocID="{ABE0D6C1-05A9-447E-BAD8-97F406F0C98B}" presName="hierChild5" presStyleCnt="0"/>
      <dgm:spPr/>
    </dgm:pt>
    <dgm:pt modelId="{4C8B0033-5CCE-402C-B49E-11848718176E}" type="pres">
      <dgm:prSet presAssocID="{77EEF1AD-1F34-491F-8253-283AA4AF6592}" presName="hierChild5" presStyleCnt="0"/>
      <dgm:spPr/>
    </dgm:pt>
    <dgm:pt modelId="{B5115114-7DD7-4AD5-A33B-D15B0D7ECCAB}" type="pres">
      <dgm:prSet presAssocID="{DF93F970-9314-4DFC-9EFC-5B75B0BF20D4}" presName="Name37" presStyleLbl="parChTrans1D3" presStyleIdx="4" presStyleCnt="5"/>
      <dgm:spPr/>
      <dgm:t>
        <a:bodyPr/>
        <a:lstStyle/>
        <a:p>
          <a:endParaRPr lang="en-US"/>
        </a:p>
      </dgm:t>
    </dgm:pt>
    <dgm:pt modelId="{81F8E09B-3F8A-4927-9542-E7A51455783E}" type="pres">
      <dgm:prSet presAssocID="{476B63B0-36A1-4E4A-8AD0-7FD9616EF40D}" presName="hierRoot2" presStyleCnt="0">
        <dgm:presLayoutVars>
          <dgm:hierBranch val="init"/>
        </dgm:presLayoutVars>
      </dgm:prSet>
      <dgm:spPr/>
    </dgm:pt>
    <dgm:pt modelId="{02CB49DE-F334-4AF5-BCE0-A933F6D097F6}" type="pres">
      <dgm:prSet presAssocID="{476B63B0-36A1-4E4A-8AD0-7FD9616EF40D}" presName="rootComposite" presStyleCnt="0"/>
      <dgm:spPr/>
    </dgm:pt>
    <dgm:pt modelId="{49B2F093-BDEE-4BC1-8EC2-E324EB686A54}" type="pres">
      <dgm:prSet presAssocID="{476B63B0-36A1-4E4A-8AD0-7FD9616EF40D}" presName="rootText" presStyleLbl="node3" presStyleIdx="4" presStyleCnt="5">
        <dgm:presLayoutVars>
          <dgm:chPref val="3"/>
        </dgm:presLayoutVars>
      </dgm:prSet>
      <dgm:spPr/>
      <dgm:t>
        <a:bodyPr/>
        <a:lstStyle/>
        <a:p>
          <a:endParaRPr lang="en-US"/>
        </a:p>
      </dgm:t>
    </dgm:pt>
    <dgm:pt modelId="{5C4C6E92-E82E-481D-8BD7-4A916FF4E51C}" type="pres">
      <dgm:prSet presAssocID="{476B63B0-36A1-4E4A-8AD0-7FD9616EF40D}" presName="rootConnector" presStyleLbl="node3" presStyleIdx="4" presStyleCnt="5"/>
      <dgm:spPr/>
      <dgm:t>
        <a:bodyPr/>
        <a:lstStyle/>
        <a:p>
          <a:endParaRPr lang="en-US"/>
        </a:p>
      </dgm:t>
    </dgm:pt>
    <dgm:pt modelId="{3E593E05-9CD7-4944-ABBD-0BA14C2AEA1E}" type="pres">
      <dgm:prSet presAssocID="{476B63B0-36A1-4E4A-8AD0-7FD9616EF40D}" presName="hierChild4" presStyleCnt="0"/>
      <dgm:spPr/>
    </dgm:pt>
    <dgm:pt modelId="{A6E051D9-E1CB-413F-8B4E-F6607CB5D052}" type="pres">
      <dgm:prSet presAssocID="{68464F87-4D1C-4D31-B37E-3FFB9ED28479}" presName="Name37" presStyleLbl="parChTrans1D4" presStyleIdx="11" presStyleCnt="14"/>
      <dgm:spPr/>
      <dgm:t>
        <a:bodyPr/>
        <a:lstStyle/>
        <a:p>
          <a:endParaRPr lang="en-US"/>
        </a:p>
      </dgm:t>
    </dgm:pt>
    <dgm:pt modelId="{FA8B2F4E-34A0-44CD-A462-68A4AE6D80A5}" type="pres">
      <dgm:prSet presAssocID="{CC97CF13-B035-491C-9058-8948C1166F99}" presName="hierRoot2" presStyleCnt="0">
        <dgm:presLayoutVars>
          <dgm:hierBranch val="init"/>
        </dgm:presLayoutVars>
      </dgm:prSet>
      <dgm:spPr/>
    </dgm:pt>
    <dgm:pt modelId="{A5A9B3CB-9839-4903-878E-87D999009591}" type="pres">
      <dgm:prSet presAssocID="{CC97CF13-B035-491C-9058-8948C1166F99}" presName="rootComposite" presStyleCnt="0"/>
      <dgm:spPr/>
    </dgm:pt>
    <dgm:pt modelId="{5C2736CB-9C05-47B1-B8DB-345E1081D5B2}" type="pres">
      <dgm:prSet presAssocID="{CC97CF13-B035-491C-9058-8948C1166F99}" presName="rootText" presStyleLbl="node4" presStyleIdx="11" presStyleCnt="14">
        <dgm:presLayoutVars>
          <dgm:chPref val="3"/>
        </dgm:presLayoutVars>
      </dgm:prSet>
      <dgm:spPr/>
      <dgm:t>
        <a:bodyPr/>
        <a:lstStyle/>
        <a:p>
          <a:endParaRPr lang="en-US"/>
        </a:p>
      </dgm:t>
    </dgm:pt>
    <dgm:pt modelId="{37B91049-B29E-451F-AA26-19DB8AC320F4}" type="pres">
      <dgm:prSet presAssocID="{CC97CF13-B035-491C-9058-8948C1166F99}" presName="rootConnector" presStyleLbl="node4" presStyleIdx="11" presStyleCnt="14"/>
      <dgm:spPr/>
      <dgm:t>
        <a:bodyPr/>
        <a:lstStyle/>
        <a:p>
          <a:endParaRPr lang="en-US"/>
        </a:p>
      </dgm:t>
    </dgm:pt>
    <dgm:pt modelId="{6E1490BF-115C-412A-BB64-1EFEE7E8459D}" type="pres">
      <dgm:prSet presAssocID="{CC97CF13-B035-491C-9058-8948C1166F99}" presName="hierChild4" presStyleCnt="0"/>
      <dgm:spPr/>
    </dgm:pt>
    <dgm:pt modelId="{58127AE4-D17B-4CBC-A6D5-75C19B917B23}" type="pres">
      <dgm:prSet presAssocID="{CC97CF13-B035-491C-9058-8948C1166F99}" presName="hierChild5" presStyleCnt="0"/>
      <dgm:spPr/>
    </dgm:pt>
    <dgm:pt modelId="{BBDE994C-C97D-4433-9090-29AB5CCF1199}" type="pres">
      <dgm:prSet presAssocID="{630CDA5F-C65A-4DF6-96AA-AF11F0419CE2}" presName="Name37" presStyleLbl="parChTrans1D4" presStyleIdx="12" presStyleCnt="14"/>
      <dgm:spPr/>
      <dgm:t>
        <a:bodyPr/>
        <a:lstStyle/>
        <a:p>
          <a:endParaRPr lang="en-US"/>
        </a:p>
      </dgm:t>
    </dgm:pt>
    <dgm:pt modelId="{85A5CFEF-CD35-4DAF-9C8C-055E977AB58A}" type="pres">
      <dgm:prSet presAssocID="{64322B88-1F50-4A68-892A-84BE884AD739}" presName="hierRoot2" presStyleCnt="0">
        <dgm:presLayoutVars>
          <dgm:hierBranch val="init"/>
        </dgm:presLayoutVars>
      </dgm:prSet>
      <dgm:spPr/>
    </dgm:pt>
    <dgm:pt modelId="{42A7E5CE-F270-4F00-975D-3C9965CD1DBF}" type="pres">
      <dgm:prSet presAssocID="{64322B88-1F50-4A68-892A-84BE884AD739}" presName="rootComposite" presStyleCnt="0"/>
      <dgm:spPr/>
    </dgm:pt>
    <dgm:pt modelId="{4E09E6A5-82F9-42C5-A0E3-11C67014A6A6}" type="pres">
      <dgm:prSet presAssocID="{64322B88-1F50-4A68-892A-84BE884AD739}" presName="rootText" presStyleLbl="node4" presStyleIdx="12" presStyleCnt="14">
        <dgm:presLayoutVars>
          <dgm:chPref val="3"/>
        </dgm:presLayoutVars>
      </dgm:prSet>
      <dgm:spPr/>
      <dgm:t>
        <a:bodyPr/>
        <a:lstStyle/>
        <a:p>
          <a:endParaRPr lang="en-US"/>
        </a:p>
      </dgm:t>
    </dgm:pt>
    <dgm:pt modelId="{6A254AE7-84B1-458A-9CDD-ED6A94DE3874}" type="pres">
      <dgm:prSet presAssocID="{64322B88-1F50-4A68-892A-84BE884AD739}" presName="rootConnector" presStyleLbl="node4" presStyleIdx="12" presStyleCnt="14"/>
      <dgm:spPr/>
      <dgm:t>
        <a:bodyPr/>
        <a:lstStyle/>
        <a:p>
          <a:endParaRPr lang="en-US"/>
        </a:p>
      </dgm:t>
    </dgm:pt>
    <dgm:pt modelId="{4351CF4D-A4D4-4C7F-95A5-6B1340DFC2A4}" type="pres">
      <dgm:prSet presAssocID="{64322B88-1F50-4A68-892A-84BE884AD739}" presName="hierChild4" presStyleCnt="0"/>
      <dgm:spPr/>
    </dgm:pt>
    <dgm:pt modelId="{717C67E7-33C1-4D3E-A68C-9C69C0BE3E6C}" type="pres">
      <dgm:prSet presAssocID="{64322B88-1F50-4A68-892A-84BE884AD739}" presName="hierChild5" presStyleCnt="0"/>
      <dgm:spPr/>
    </dgm:pt>
    <dgm:pt modelId="{1FCB5E23-BC77-446C-A691-2703E56E3F6C}" type="pres">
      <dgm:prSet presAssocID="{82078EFB-D969-4F0C-916E-C126AD1611A0}" presName="Name37" presStyleLbl="parChTrans1D4" presStyleIdx="13" presStyleCnt="14"/>
      <dgm:spPr/>
      <dgm:t>
        <a:bodyPr/>
        <a:lstStyle/>
        <a:p>
          <a:endParaRPr lang="en-US"/>
        </a:p>
      </dgm:t>
    </dgm:pt>
    <dgm:pt modelId="{20B548F4-BDF7-4F01-9D2A-DDE8EF30034A}" type="pres">
      <dgm:prSet presAssocID="{E11B9916-624B-40E1-AFC3-4B9F774DACB8}" presName="hierRoot2" presStyleCnt="0">
        <dgm:presLayoutVars>
          <dgm:hierBranch val="init"/>
        </dgm:presLayoutVars>
      </dgm:prSet>
      <dgm:spPr/>
    </dgm:pt>
    <dgm:pt modelId="{C999A85A-6748-4BEC-A45A-EDA3DE720B7C}" type="pres">
      <dgm:prSet presAssocID="{E11B9916-624B-40E1-AFC3-4B9F774DACB8}" presName="rootComposite" presStyleCnt="0"/>
      <dgm:spPr/>
    </dgm:pt>
    <dgm:pt modelId="{BA1D7746-C328-4A11-A0EF-EF3CD1A47197}" type="pres">
      <dgm:prSet presAssocID="{E11B9916-624B-40E1-AFC3-4B9F774DACB8}" presName="rootText" presStyleLbl="node4" presStyleIdx="13" presStyleCnt="14">
        <dgm:presLayoutVars>
          <dgm:chPref val="3"/>
        </dgm:presLayoutVars>
      </dgm:prSet>
      <dgm:spPr/>
      <dgm:t>
        <a:bodyPr/>
        <a:lstStyle/>
        <a:p>
          <a:endParaRPr lang="en-US"/>
        </a:p>
      </dgm:t>
    </dgm:pt>
    <dgm:pt modelId="{1C3218C4-2FD1-4954-BA3F-15735C41E061}" type="pres">
      <dgm:prSet presAssocID="{E11B9916-624B-40E1-AFC3-4B9F774DACB8}" presName="rootConnector" presStyleLbl="node4" presStyleIdx="13" presStyleCnt="14"/>
      <dgm:spPr/>
      <dgm:t>
        <a:bodyPr/>
        <a:lstStyle/>
        <a:p>
          <a:endParaRPr lang="en-US"/>
        </a:p>
      </dgm:t>
    </dgm:pt>
    <dgm:pt modelId="{885DDFAB-490E-4BBC-9BB2-B10586ED3A1D}" type="pres">
      <dgm:prSet presAssocID="{E11B9916-624B-40E1-AFC3-4B9F774DACB8}" presName="hierChild4" presStyleCnt="0"/>
      <dgm:spPr/>
    </dgm:pt>
    <dgm:pt modelId="{706F7142-0A7B-4AA4-B4B4-D3596993E011}" type="pres">
      <dgm:prSet presAssocID="{E11B9916-624B-40E1-AFC3-4B9F774DACB8}" presName="hierChild5" presStyleCnt="0"/>
      <dgm:spPr/>
    </dgm:pt>
    <dgm:pt modelId="{4A48BFEE-71AA-4F23-A506-F2A71852DB84}" type="pres">
      <dgm:prSet presAssocID="{476B63B0-36A1-4E4A-8AD0-7FD9616EF40D}" presName="hierChild5" presStyleCnt="0"/>
      <dgm:spPr/>
    </dgm:pt>
    <dgm:pt modelId="{36AE9152-DC88-4E94-9F67-90590C2204FC}" type="pres">
      <dgm:prSet presAssocID="{E2A28E9F-0BAC-4247-AD43-F48225B50644}" presName="hierChild5" presStyleCnt="0"/>
      <dgm:spPr/>
    </dgm:pt>
    <dgm:pt modelId="{48A03BC4-DD6D-4FB9-9E1C-B3A8BAFC2E19}" type="pres">
      <dgm:prSet presAssocID="{FC764509-B5DE-408D-9832-C90D9786F858}" presName="hierChild3" presStyleCnt="0"/>
      <dgm:spPr/>
    </dgm:pt>
  </dgm:ptLst>
  <dgm:cxnLst>
    <dgm:cxn modelId="{4787F539-9568-4E5D-9341-C8317401898D}" srcId="{77EEF1AD-1F34-491F-8253-283AA4AF6592}" destId="{215FEE1D-8561-4C23-BB86-1E6C0FC6A33A}" srcOrd="0" destOrd="0" parTransId="{F83E777E-3D43-49BB-81E0-2247F485BD2E}" sibTransId="{0C4A337F-4DDB-4CA6-9B38-779151BA630A}"/>
    <dgm:cxn modelId="{79988158-DDC4-47DC-93A2-1EF7793B3EC8}" type="presOf" srcId="{DF93F970-9314-4DFC-9EFC-5B75B0BF20D4}" destId="{B5115114-7DD7-4AD5-A33B-D15B0D7ECCAB}" srcOrd="0" destOrd="0" presId="urn:microsoft.com/office/officeart/2005/8/layout/orgChart1"/>
    <dgm:cxn modelId="{DF6B327A-32BD-417F-9CDD-3FD42654FF76}" type="presOf" srcId="{E2A28E9F-0BAC-4247-AD43-F48225B50644}" destId="{E7A21BA7-20B5-4C36-9EED-888B81DBE958}" srcOrd="1" destOrd="0" presId="urn:microsoft.com/office/officeart/2005/8/layout/orgChart1"/>
    <dgm:cxn modelId="{F60B188D-88EA-4793-8116-2255B72DDA4C}" srcId="{4247D31C-27F4-48D7-9EAC-6D9A10F2D5D2}" destId="{B4AFC5D0-EEA0-4ED7-8D72-5A722CB271F5}" srcOrd="2" destOrd="0" parTransId="{4344F0FA-34E4-4A07-9747-AFCDA878E91F}" sibTransId="{9A9EC09A-2558-4361-A937-E245E8AFC778}"/>
    <dgm:cxn modelId="{8D3ED33E-6EA0-46BE-BD35-E822A03519D5}" srcId="{E2A28E9F-0BAC-4247-AD43-F48225B50644}" destId="{29491371-B90C-49BE-AB66-ABAA8534DB2B}" srcOrd="1" destOrd="0" parTransId="{A111BA36-61C4-428C-9904-35757FDD7018}" sibTransId="{94C88F9E-23E7-431A-838C-6400E4CB9E7F}"/>
    <dgm:cxn modelId="{D7827D5F-75AB-4583-A5E1-567A755E5FE9}" srcId="{E2A28E9F-0BAC-4247-AD43-F48225B50644}" destId="{476B63B0-36A1-4E4A-8AD0-7FD9616EF40D}" srcOrd="4" destOrd="0" parTransId="{DF93F970-9314-4DFC-9EFC-5B75B0BF20D4}" sibTransId="{7B1C34D6-55F1-4DFD-8610-32654F786C40}"/>
    <dgm:cxn modelId="{EC31ED0F-A374-43E6-A6D6-7F7AE5B54A74}" type="presOf" srcId="{82078EFB-D969-4F0C-916E-C126AD1611A0}" destId="{1FCB5E23-BC77-446C-A691-2703E56E3F6C}" srcOrd="0" destOrd="0" presId="urn:microsoft.com/office/officeart/2005/8/layout/orgChart1"/>
    <dgm:cxn modelId="{66B029E1-79F0-41ED-BDF2-527FD96F4A76}" srcId="{4247D31C-27F4-48D7-9EAC-6D9A10F2D5D2}" destId="{9D5B08CB-4BEA-4D14-B9F3-A6A6C62F42A4}" srcOrd="0" destOrd="0" parTransId="{EE314875-FF92-4D6B-8DD8-FC954BB129BF}" sibTransId="{799590FE-526E-4C02-B288-0666E6FC29CF}"/>
    <dgm:cxn modelId="{66E1CCD6-A502-4E01-85B6-E88A3454E8A9}" type="presOf" srcId="{DA59E262-4B56-4706-8FAD-434A078C9513}" destId="{75E3AC99-9453-4046-8412-3DEDF920006E}" srcOrd="1" destOrd="0" presId="urn:microsoft.com/office/officeart/2005/8/layout/orgChart1"/>
    <dgm:cxn modelId="{76FB70A9-9F72-4CB4-BF29-DA6AA4EAE2BA}" srcId="{29491371-B90C-49BE-AB66-ABAA8534DB2B}" destId="{22B957C0-B03C-4CE1-9F71-CDF194DF3D87}" srcOrd="3" destOrd="0" parTransId="{DDC75782-A843-4B52-942E-23B4A644F316}" sibTransId="{71E04AD4-0A26-4455-9F35-845FD851DCB2}"/>
    <dgm:cxn modelId="{A0C84B3D-C32D-4C01-9439-E967885C774F}" type="presOf" srcId="{DDC75782-A843-4B52-942E-23B4A644F316}" destId="{0A72F952-3249-498D-911C-7AA79B66DA04}" srcOrd="0" destOrd="0" presId="urn:microsoft.com/office/officeart/2005/8/layout/orgChart1"/>
    <dgm:cxn modelId="{E63430EE-13EF-49FE-99C3-F665AE9C7D95}" type="presOf" srcId="{B4AFC5D0-EEA0-4ED7-8D72-5A722CB271F5}" destId="{9D740728-FBF0-458B-8B9B-A0B666AD8510}" srcOrd="0" destOrd="0" presId="urn:microsoft.com/office/officeart/2005/8/layout/orgChart1"/>
    <dgm:cxn modelId="{E3230914-6808-4748-AD60-9E0422342F9E}" type="presOf" srcId="{ABE0D6C1-05A9-447E-BAD8-97F406F0C98B}" destId="{A8884F1F-D5E3-48B1-8E8C-FFED2EE55D5A}" srcOrd="0" destOrd="0" presId="urn:microsoft.com/office/officeart/2005/8/layout/orgChart1"/>
    <dgm:cxn modelId="{9D4D104C-32F1-43D8-90FC-A139D23D6AAC}" type="presOf" srcId="{CE304450-0AE2-4B75-BA0A-83006E2DD680}" destId="{F83A0C4E-6CA9-410F-80FD-A468D4688136}" srcOrd="0" destOrd="0" presId="urn:microsoft.com/office/officeart/2005/8/layout/orgChart1"/>
    <dgm:cxn modelId="{5B4C2B85-6670-494F-9F97-C799A58DFD6E}" srcId="{E2A28E9F-0BAC-4247-AD43-F48225B50644}" destId="{562886C1-D84B-4043-B250-24C903DA33E8}" srcOrd="0" destOrd="0" parTransId="{42ABF0FA-0AC1-4095-85E3-D55E03C8B107}" sibTransId="{D85AE08B-0FCA-43E4-8E9D-9E37F492B403}"/>
    <dgm:cxn modelId="{4BE93A72-CA97-4A1C-BD16-990788E6EC66}" type="presOf" srcId="{29491371-B90C-49BE-AB66-ABAA8534DB2B}" destId="{301F42BC-346E-4726-AF5F-A841F326A51F}" srcOrd="1" destOrd="0" presId="urn:microsoft.com/office/officeart/2005/8/layout/orgChart1"/>
    <dgm:cxn modelId="{C32589C0-BCC8-4CB3-AAAB-455BD2A1CE03}" type="presOf" srcId="{30733D8A-52FB-433C-A629-908D93613F61}" destId="{0D0033C0-C27A-4964-970D-B14C2622932F}" srcOrd="0" destOrd="0" presId="urn:microsoft.com/office/officeart/2005/8/layout/orgChart1"/>
    <dgm:cxn modelId="{E08BF02D-E45C-420D-A594-3F52ACA07162}" type="presOf" srcId="{77EEF1AD-1F34-491F-8253-283AA4AF6592}" destId="{22D1C515-C804-41D1-A085-95E4F902B1A1}" srcOrd="1" destOrd="0" presId="urn:microsoft.com/office/officeart/2005/8/layout/orgChart1"/>
    <dgm:cxn modelId="{64B67933-579A-4E09-8B8A-FD6A8E802D82}" srcId="{29491371-B90C-49BE-AB66-ABAA8534DB2B}" destId="{DA59E262-4B56-4706-8FAD-434A078C9513}" srcOrd="1" destOrd="0" parTransId="{A5461046-5D7A-43AF-957F-879FFD883E73}" sibTransId="{1B3032CF-AEF9-4263-8998-5A462CAE4747}"/>
    <dgm:cxn modelId="{B714AEF1-5A34-4CA7-B823-ED5F75EE36DB}" type="presOf" srcId="{65AA7346-009B-4AA5-A7A1-BC86B276A446}" destId="{917ED4BD-6472-437C-9CB4-896E340ED64C}" srcOrd="0" destOrd="0" presId="urn:microsoft.com/office/officeart/2005/8/layout/orgChart1"/>
    <dgm:cxn modelId="{CC422EC6-A40D-441B-83AA-5AD2AA7DF02F}" srcId="{BBBBC90E-0098-40D4-8FC3-CC0094280D83}" destId="{FC764509-B5DE-408D-9832-C90D9786F858}" srcOrd="0" destOrd="0" parTransId="{FDA84DCE-600B-44E8-8EFB-D37C94EEA255}" sibTransId="{ED4F3E50-9FEF-42B4-9DEB-8B7DF1120C01}"/>
    <dgm:cxn modelId="{F5019646-3E25-4C7B-8A1C-B9794CB595F3}" type="presOf" srcId="{9D5B08CB-4BEA-4D14-B9F3-A6A6C62F42A4}" destId="{F74E2B77-94B6-485C-8B6F-BD5DC95E64B7}" srcOrd="0" destOrd="0" presId="urn:microsoft.com/office/officeart/2005/8/layout/orgChart1"/>
    <dgm:cxn modelId="{0413F1C8-2945-403F-81FE-CDD96DB49B77}" type="presOf" srcId="{767D3EBB-FAE9-4418-8DD5-2491E5D16C1F}" destId="{30ED1CB2-E677-43A3-A600-3EE668E542DC}" srcOrd="0" destOrd="0" presId="urn:microsoft.com/office/officeart/2005/8/layout/orgChart1"/>
    <dgm:cxn modelId="{EBC14DA8-16C7-4150-BDC2-62245D172CD6}" srcId="{29491371-B90C-49BE-AB66-ABAA8534DB2B}" destId="{5C2B3463-AF53-475C-9C2F-4032B9E4B03D}" srcOrd="0" destOrd="0" parTransId="{AD840F0F-CE08-48DE-BE2D-FDE7F650A786}" sibTransId="{EDF9E8B7-C1E3-4A4A-80D0-6F968F1C3F41}"/>
    <dgm:cxn modelId="{E6BE6B9D-912A-4EB6-9822-2755FAE60251}" type="presOf" srcId="{E11B9916-624B-40E1-AFC3-4B9F774DACB8}" destId="{1C3218C4-2FD1-4954-BA3F-15735C41E061}" srcOrd="1" destOrd="0" presId="urn:microsoft.com/office/officeart/2005/8/layout/orgChart1"/>
    <dgm:cxn modelId="{AC70BE11-CF77-49C5-8697-B06A18E3225E}" type="presOf" srcId="{68464F87-4D1C-4D31-B37E-3FFB9ED28479}" destId="{A6E051D9-E1CB-413F-8B4E-F6607CB5D052}" srcOrd="0" destOrd="0" presId="urn:microsoft.com/office/officeart/2005/8/layout/orgChart1"/>
    <dgm:cxn modelId="{8282D83B-7489-436C-87C0-CD787D6E6B5B}" type="presOf" srcId="{22B957C0-B03C-4CE1-9F71-CDF194DF3D87}" destId="{72931ABF-C0E8-408E-994C-265ACF038ACA}" srcOrd="0" destOrd="0" presId="urn:microsoft.com/office/officeart/2005/8/layout/orgChart1"/>
    <dgm:cxn modelId="{03060BA6-971B-4723-93BD-41CB8FC1191C}" type="presOf" srcId="{43749BCF-2221-4671-A722-D9074200F7F2}" destId="{0DE89938-5877-42B7-9A25-9EA09FF7BC8C}" srcOrd="0" destOrd="0" presId="urn:microsoft.com/office/officeart/2005/8/layout/orgChart1"/>
    <dgm:cxn modelId="{4A00920E-456C-4415-9B01-4E946E4C10FC}" type="presOf" srcId="{E2A28E9F-0BAC-4247-AD43-F48225B50644}" destId="{49404ADB-B03D-4EAF-BEC0-4E03D3E53FB8}" srcOrd="0" destOrd="0" presId="urn:microsoft.com/office/officeart/2005/8/layout/orgChart1"/>
    <dgm:cxn modelId="{53FF69B5-1EE3-45C8-9978-C9983380757D}" type="presOf" srcId="{9D5B08CB-4BEA-4D14-B9F3-A6A6C62F42A4}" destId="{7FBAD0E7-5D06-4F1B-B484-7FC7332E7916}" srcOrd="1" destOrd="0" presId="urn:microsoft.com/office/officeart/2005/8/layout/orgChart1"/>
    <dgm:cxn modelId="{E3579D4F-B72C-47BF-8859-BD4D29B028E9}" srcId="{476B63B0-36A1-4E4A-8AD0-7FD9616EF40D}" destId="{CC97CF13-B035-491C-9058-8948C1166F99}" srcOrd="0" destOrd="0" parTransId="{68464F87-4D1C-4D31-B37E-3FFB9ED28479}" sibTransId="{9728FFA9-572A-44CC-BA2E-169D30F0EB2E}"/>
    <dgm:cxn modelId="{FC244D55-A856-47BB-A5F6-68036AECCEB1}" type="presOf" srcId="{4247D31C-27F4-48D7-9EAC-6D9A10F2D5D2}" destId="{B1DC3D16-B1C8-47CA-A1CC-C9BD81DDD76D}" srcOrd="1" destOrd="0" presId="urn:microsoft.com/office/officeart/2005/8/layout/orgChart1"/>
    <dgm:cxn modelId="{568AF44D-7F98-4F8C-9739-039BF2603E78}" srcId="{29491371-B90C-49BE-AB66-ABAA8534DB2B}" destId="{317DDEB7-C6E2-4AF8-AF22-9A0DB328C180}" srcOrd="2" destOrd="0" parTransId="{3829E7B8-876D-492B-942E-D96E39106EA6}" sibTransId="{ECFF3281-049B-467B-92E4-D3A797D828C6}"/>
    <dgm:cxn modelId="{85F6CA7C-A650-4E65-B6EE-C3A736E6728C}" type="presOf" srcId="{317DDEB7-C6E2-4AF8-AF22-9A0DB328C180}" destId="{52286370-A816-439A-844C-07779DD7BD21}" srcOrd="0" destOrd="0" presId="urn:microsoft.com/office/officeart/2005/8/layout/orgChart1"/>
    <dgm:cxn modelId="{5C94D74D-C282-45F4-A24B-F072EBF78880}" type="presOf" srcId="{64322B88-1F50-4A68-892A-84BE884AD739}" destId="{4E09E6A5-82F9-42C5-A0E3-11C67014A6A6}" srcOrd="0" destOrd="0" presId="urn:microsoft.com/office/officeart/2005/8/layout/orgChart1"/>
    <dgm:cxn modelId="{578D56D3-C869-4187-985C-70D0DA20696F}" type="presOf" srcId="{317DDEB7-C6E2-4AF8-AF22-9A0DB328C180}" destId="{E4AD5749-4F70-4003-8C80-D5892950840E}" srcOrd="1" destOrd="0" presId="urn:microsoft.com/office/officeart/2005/8/layout/orgChart1"/>
    <dgm:cxn modelId="{95DB9BEB-DA67-6041-ACDD-5413A2D8DD25}" type="presOf" srcId="{BBBBC90E-0098-40D4-8FC3-CC0094280D83}" destId="{4F325AFB-C177-498D-984B-C5D88CC1658E}" srcOrd="0" destOrd="0" presId="urn:microsoft.com/office/officeart/2005/8/layout/orgChart1"/>
    <dgm:cxn modelId="{2F835114-3475-4CB5-B674-AB3593F36C55}" type="presOf" srcId="{4247D31C-27F4-48D7-9EAC-6D9A10F2D5D2}" destId="{0B44C35C-0FAF-4F71-8F79-0F3DF0F18647}" srcOrd="0" destOrd="0" presId="urn:microsoft.com/office/officeart/2005/8/layout/orgChart1"/>
    <dgm:cxn modelId="{D4C3F962-F163-4577-9F79-A63E28460C2C}" type="presOf" srcId="{EE314875-FF92-4D6B-8DD8-FC954BB129BF}" destId="{9AD60979-773A-4D6E-920B-964B5D59D8C3}" srcOrd="0" destOrd="0" presId="urn:microsoft.com/office/officeart/2005/8/layout/orgChart1"/>
    <dgm:cxn modelId="{8F6E5FFC-2722-4CB4-AFED-D232C1CB0DB4}" type="presOf" srcId="{D1564D09-461C-4E1A-90D1-11FBF689DC7D}" destId="{A0B52B4D-CFD1-4E40-B226-E876FF82B7C4}" srcOrd="0" destOrd="0" presId="urn:microsoft.com/office/officeart/2005/8/layout/orgChart1"/>
    <dgm:cxn modelId="{4B24BEB4-00A3-41E0-87D1-78352E472B7C}" type="presOf" srcId="{5F2B530E-D3CE-434F-9B33-96C0A3601E1B}" destId="{1638F9AC-F600-4741-B199-9B8EDDE6FE26}" srcOrd="0" destOrd="0" presId="urn:microsoft.com/office/officeart/2005/8/layout/orgChart1"/>
    <dgm:cxn modelId="{91D7178D-7B51-4CB1-BA3A-61A065FFAE7A}" type="presOf" srcId="{A111BA36-61C4-428C-9904-35757FDD7018}" destId="{234A2322-D176-40F1-B52E-D769E5B4458A}" srcOrd="0" destOrd="0" presId="urn:microsoft.com/office/officeart/2005/8/layout/orgChart1"/>
    <dgm:cxn modelId="{A6100B5F-C362-430A-8A31-8CD9CB8FFC9B}" type="presOf" srcId="{22B957C0-B03C-4CE1-9F71-CDF194DF3D87}" destId="{987804CC-815F-4319-B8BB-D8B1711A7ECE}" srcOrd="1" destOrd="0" presId="urn:microsoft.com/office/officeart/2005/8/layout/orgChart1"/>
    <dgm:cxn modelId="{2F675D75-538C-464D-821C-3EEC3891DD06}" srcId="{476B63B0-36A1-4E4A-8AD0-7FD9616EF40D}" destId="{64322B88-1F50-4A68-892A-84BE884AD739}" srcOrd="1" destOrd="0" parTransId="{630CDA5F-C65A-4DF6-96AA-AF11F0419CE2}" sibTransId="{F629B9B3-D900-4486-BE29-34AF3A30E2C1}"/>
    <dgm:cxn modelId="{B579376D-5606-4EB9-ADD6-D1EF3E9405D5}" type="presOf" srcId="{215FEE1D-8561-4C23-BB86-1E6C0FC6A33A}" destId="{4EE893D2-5531-4852-8CE3-CE18A6F8090C}" srcOrd="0" destOrd="0" presId="urn:microsoft.com/office/officeart/2005/8/layout/orgChart1"/>
    <dgm:cxn modelId="{051A9DDF-CFBA-4D34-9DEE-269480305D5A}" srcId="{4247D31C-27F4-48D7-9EAC-6D9A10F2D5D2}" destId="{CE304450-0AE2-4B75-BA0A-83006E2DD680}" srcOrd="1" destOrd="0" parTransId="{73D6F399-7B20-43D3-B361-3709954F4B9E}" sibTransId="{1C3FFD44-0FA7-4448-8E6C-E137A18177D7}"/>
    <dgm:cxn modelId="{00484755-7142-4D68-8782-9ABD3D06A9AB}" type="presOf" srcId="{77EEF1AD-1F34-491F-8253-283AA4AF6592}" destId="{D5502C93-0F62-4C58-9BE8-3FC8A902607B}" srcOrd="0" destOrd="0" presId="urn:microsoft.com/office/officeart/2005/8/layout/orgChart1"/>
    <dgm:cxn modelId="{1D4815A9-4E88-454B-8EA1-52FBA11A5C08}" srcId="{FC764509-B5DE-408D-9832-C90D9786F858}" destId="{E2A28E9F-0BAC-4247-AD43-F48225B50644}" srcOrd="0" destOrd="0" parTransId="{30733D8A-52FB-433C-A629-908D93613F61}" sibTransId="{8A9A3D23-853D-47F8-BD19-FA034D8E7D4B}"/>
    <dgm:cxn modelId="{E9A4F7BD-06C3-456D-A848-C8B9082CA9D5}" type="presOf" srcId="{F83E777E-3D43-49BB-81E0-2247F485BD2E}" destId="{D088A109-7586-4DD2-BB8E-FF76DF044B0D}" srcOrd="0" destOrd="0" presId="urn:microsoft.com/office/officeart/2005/8/layout/orgChart1"/>
    <dgm:cxn modelId="{49C867C3-3958-43AA-89D5-C2DBB8D7BF41}" type="presOf" srcId="{CE304450-0AE2-4B75-BA0A-83006E2DD680}" destId="{FC0A4D32-6880-4CD9-9324-B04B31981552}" srcOrd="1" destOrd="0" presId="urn:microsoft.com/office/officeart/2005/8/layout/orgChart1"/>
    <dgm:cxn modelId="{6FD7AC6D-0655-43EE-8071-C07E22364EED}" type="presOf" srcId="{CC97CF13-B035-491C-9058-8948C1166F99}" destId="{37B91049-B29E-451F-AA26-19DB8AC320F4}" srcOrd="1" destOrd="0" presId="urn:microsoft.com/office/officeart/2005/8/layout/orgChart1"/>
    <dgm:cxn modelId="{F2E99A78-0E92-40B9-8DE1-F37AB1C85361}" type="presOf" srcId="{A5461046-5D7A-43AF-957F-879FFD883E73}" destId="{1BDD6611-47A5-44B7-A9DB-3E4F4A98516F}" srcOrd="0" destOrd="0" presId="urn:microsoft.com/office/officeart/2005/8/layout/orgChart1"/>
    <dgm:cxn modelId="{C3A946A6-F537-4FB6-A1FE-A18534816951}" type="presOf" srcId="{64322B88-1F50-4A68-892A-84BE884AD739}" destId="{6A254AE7-84B1-458A-9CDD-ED6A94DE3874}" srcOrd="1" destOrd="0" presId="urn:microsoft.com/office/officeart/2005/8/layout/orgChart1"/>
    <dgm:cxn modelId="{87C175E4-8D5C-4170-8754-2189EE0E9862}" type="presOf" srcId="{476B63B0-36A1-4E4A-8AD0-7FD9616EF40D}" destId="{5C4C6E92-E82E-481D-8BD7-4A916FF4E51C}" srcOrd="1" destOrd="0" presId="urn:microsoft.com/office/officeart/2005/8/layout/orgChart1"/>
    <dgm:cxn modelId="{22089214-7A55-4D10-B7EC-33234365588A}" type="presOf" srcId="{B4AFC5D0-EEA0-4ED7-8D72-5A722CB271F5}" destId="{88525918-6018-46AC-9FD8-B64304101754}" srcOrd="1" destOrd="0" presId="urn:microsoft.com/office/officeart/2005/8/layout/orgChart1"/>
    <dgm:cxn modelId="{2BF56A55-1251-4560-8D05-D75346B61143}" type="presOf" srcId="{DA59E262-4B56-4706-8FAD-434A078C9513}" destId="{CEBC1C42-7F99-4CAD-9BAE-01D3D6846195}" srcOrd="0" destOrd="0" presId="urn:microsoft.com/office/officeart/2005/8/layout/orgChart1"/>
    <dgm:cxn modelId="{78FA9ACF-5452-4517-84AE-24097AD54158}" type="presOf" srcId="{767D3EBB-FAE9-4418-8DD5-2491E5D16C1F}" destId="{40AA9D92-7433-459F-BC27-C8C9F1B8E2AC}" srcOrd="1" destOrd="0" presId="urn:microsoft.com/office/officeart/2005/8/layout/orgChart1"/>
    <dgm:cxn modelId="{82D1C518-8E5A-44CB-97CA-53838A1CD8AD}" type="presOf" srcId="{562886C1-D84B-4043-B250-24C903DA33E8}" destId="{91F96C43-72CF-48D9-A392-A0F8F6C20BDD}" srcOrd="0" destOrd="0" presId="urn:microsoft.com/office/officeart/2005/8/layout/orgChart1"/>
    <dgm:cxn modelId="{29F5BBB6-9C45-4969-BD0A-F3CA1FA098BC}" type="presOf" srcId="{4344F0FA-34E4-4A07-9747-AFCDA878E91F}" destId="{6BDE829C-C6A7-45D7-936C-5B0AF6CF4419}" srcOrd="0" destOrd="0" presId="urn:microsoft.com/office/officeart/2005/8/layout/orgChart1"/>
    <dgm:cxn modelId="{8483BDF1-3757-4B64-96A7-2EC28D1C51AA}" type="presOf" srcId="{562886C1-D84B-4043-B250-24C903DA33E8}" destId="{5B44FFD0-FCD4-433C-81D2-97A895E34050}" srcOrd="1" destOrd="0" presId="urn:microsoft.com/office/officeart/2005/8/layout/orgChart1"/>
    <dgm:cxn modelId="{47D67421-E5E7-4EDE-A476-400FCBB53A0A}" srcId="{E2A28E9F-0BAC-4247-AD43-F48225B50644}" destId="{77EEF1AD-1F34-491F-8253-283AA4AF6592}" srcOrd="3" destOrd="0" parTransId="{D1564D09-461C-4E1A-90D1-11FBF689DC7D}" sibTransId="{2A663976-6B3B-4F76-93EA-8C687DB65C6F}"/>
    <dgm:cxn modelId="{6D25B005-8EF4-485B-BDC6-6B05F34765B2}" srcId="{E2A28E9F-0BAC-4247-AD43-F48225B50644}" destId="{4247D31C-27F4-48D7-9EAC-6D9A10F2D5D2}" srcOrd="2" destOrd="0" parTransId="{8FDBD1A4-8A80-45E9-8B95-0295619F8901}" sibTransId="{6E342BF3-F8B5-41E3-8C67-5958EBB35375}"/>
    <dgm:cxn modelId="{801E9CCF-4B25-4AE3-B3A9-7621C229E3B0}" type="presOf" srcId="{476B63B0-36A1-4E4A-8AD0-7FD9616EF40D}" destId="{49B2F093-BDEE-4BC1-8EC2-E324EB686A54}" srcOrd="0" destOrd="0" presId="urn:microsoft.com/office/officeart/2005/8/layout/orgChart1"/>
    <dgm:cxn modelId="{0177C7BE-7C66-4BC5-9B3F-23A2B98727C3}" type="presOf" srcId="{AB2CC39E-2054-4D08-826C-1BF64A4B96FB}" destId="{152153EA-F11C-4022-B597-547583C177C5}" srcOrd="0" destOrd="0" presId="urn:microsoft.com/office/officeart/2005/8/layout/orgChart1"/>
    <dgm:cxn modelId="{2C1EB922-6C0E-409F-A582-1BFEF685B452}" srcId="{562886C1-D84B-4043-B250-24C903DA33E8}" destId="{767D3EBB-FAE9-4418-8DD5-2491E5D16C1F}" srcOrd="0" destOrd="0" parTransId="{65AA7346-009B-4AA5-A7A1-BC86B276A446}" sibTransId="{CEDEAA2F-C581-4D91-8CF5-55064D525287}"/>
    <dgm:cxn modelId="{86A1D398-FADF-48F4-B773-63393891864F}" type="presOf" srcId="{3829E7B8-876D-492B-942E-D96E39106EA6}" destId="{45783785-F8AA-461A-B76F-80DD1E6D06B0}" srcOrd="0" destOrd="0" presId="urn:microsoft.com/office/officeart/2005/8/layout/orgChart1"/>
    <dgm:cxn modelId="{1AAE707E-44FE-40C4-89A5-5672C9F1B0E7}" type="presOf" srcId="{630CDA5F-C65A-4DF6-96AA-AF11F0419CE2}" destId="{BBDE994C-C97D-4433-9090-29AB5CCF1199}" srcOrd="0" destOrd="0" presId="urn:microsoft.com/office/officeart/2005/8/layout/orgChart1"/>
    <dgm:cxn modelId="{698D3066-C98A-4FDD-A0DD-EF4C66BEB6F1}" type="presOf" srcId="{ABE0D6C1-05A9-447E-BAD8-97F406F0C98B}" destId="{FC64F1CE-A719-4465-A313-36C22C53F5B2}" srcOrd="1" destOrd="0" presId="urn:microsoft.com/office/officeart/2005/8/layout/orgChart1"/>
    <dgm:cxn modelId="{53F8A8F6-8DF0-4AAA-A5DB-31F03614B5C8}" type="presOf" srcId="{215FEE1D-8561-4C23-BB86-1E6C0FC6A33A}" destId="{A621E9D9-D209-4A06-8202-DA3D6B6D14CD}" srcOrd="1" destOrd="0" presId="urn:microsoft.com/office/officeart/2005/8/layout/orgChart1"/>
    <dgm:cxn modelId="{EBE94865-CCDB-4330-B4FF-3A93C3D4FEF4}" srcId="{476B63B0-36A1-4E4A-8AD0-7FD9616EF40D}" destId="{E11B9916-624B-40E1-AFC3-4B9F774DACB8}" srcOrd="2" destOrd="0" parTransId="{82078EFB-D969-4F0C-916E-C126AD1611A0}" sibTransId="{30DF7A31-D8DA-4482-8F53-305434A8F59C}"/>
    <dgm:cxn modelId="{0CC09C10-829D-4034-8275-D1D54F9D0BDC}" type="presOf" srcId="{29491371-B90C-49BE-AB66-ABAA8534DB2B}" destId="{41A738A3-C2A7-480E-B03B-0B41F2249052}" srcOrd="0" destOrd="0" presId="urn:microsoft.com/office/officeart/2005/8/layout/orgChart1"/>
    <dgm:cxn modelId="{3B33B021-391F-4343-BBC8-771DE8959511}" type="presOf" srcId="{43749BCF-2221-4671-A722-D9074200F7F2}" destId="{4EF563BC-2672-4159-A9FE-F05690251B30}" srcOrd="1" destOrd="0" presId="urn:microsoft.com/office/officeart/2005/8/layout/orgChart1"/>
    <dgm:cxn modelId="{730DAC61-719C-4136-9467-0F45CB467896}" type="presOf" srcId="{5C2B3463-AF53-475C-9C2F-4032B9E4B03D}" destId="{C6B380FB-D8FD-475E-AFE6-603392B6F08E}" srcOrd="0" destOrd="0" presId="urn:microsoft.com/office/officeart/2005/8/layout/orgChart1"/>
    <dgm:cxn modelId="{BE1B9594-C653-46F2-82E1-D6FB88EB5F93}" type="presOf" srcId="{FC764509-B5DE-408D-9832-C90D9786F858}" destId="{4EB64F05-8E17-46A7-9BCF-BF477D540DBC}" srcOrd="1" destOrd="0" presId="urn:microsoft.com/office/officeart/2005/8/layout/orgChart1"/>
    <dgm:cxn modelId="{EE86247C-6936-4560-9A0F-576C0D1BEBCD}" type="presOf" srcId="{8FDBD1A4-8A80-45E9-8B95-0295619F8901}" destId="{3A38433B-CA96-4721-8C8D-55D63AB05123}" srcOrd="0" destOrd="0" presId="urn:microsoft.com/office/officeart/2005/8/layout/orgChart1"/>
    <dgm:cxn modelId="{163AC176-1828-4F62-9000-2E5D38266C63}" type="presOf" srcId="{CC97CF13-B035-491C-9058-8948C1166F99}" destId="{5C2736CB-9C05-47B1-B8DB-345E1081D5B2}" srcOrd="0" destOrd="0" presId="urn:microsoft.com/office/officeart/2005/8/layout/orgChart1"/>
    <dgm:cxn modelId="{A8617ED1-BF41-49E3-A5DD-B621B682F082}" type="presOf" srcId="{FC764509-B5DE-408D-9832-C90D9786F858}" destId="{10A0E657-CC8C-4B3B-B6C6-298B8868DDF0}" srcOrd="0" destOrd="0" presId="urn:microsoft.com/office/officeart/2005/8/layout/orgChart1"/>
    <dgm:cxn modelId="{CFEC4636-2DCA-4CCB-85D4-C0CBD8E4EC9C}" type="presOf" srcId="{E11B9916-624B-40E1-AFC3-4B9F774DACB8}" destId="{BA1D7746-C328-4A11-A0EF-EF3CD1A47197}" srcOrd="0" destOrd="0" presId="urn:microsoft.com/office/officeart/2005/8/layout/orgChart1"/>
    <dgm:cxn modelId="{A76F387A-7810-4918-BFF2-DA06B4517C84}" srcId="{77EEF1AD-1F34-491F-8253-283AA4AF6592}" destId="{ABE0D6C1-05A9-447E-BAD8-97F406F0C98B}" srcOrd="1" destOrd="0" parTransId="{5F2B530E-D3CE-434F-9B33-96C0A3601E1B}" sibTransId="{3E2BE5B3-AAF9-47E6-8060-BE2BED83405D}"/>
    <dgm:cxn modelId="{408C964F-D71D-443E-87AF-A9DB7BB0FF08}" type="presOf" srcId="{42ABF0FA-0AC1-4095-85E3-D55E03C8B107}" destId="{6FB37493-51F8-4459-AF0F-761D6171235D}" srcOrd="0" destOrd="0" presId="urn:microsoft.com/office/officeart/2005/8/layout/orgChart1"/>
    <dgm:cxn modelId="{8DFA9D4E-6E09-4E8D-86A7-07C84F6D0FAD}" srcId="{562886C1-D84B-4043-B250-24C903DA33E8}" destId="{43749BCF-2221-4671-A722-D9074200F7F2}" srcOrd="1" destOrd="0" parTransId="{AB2CC39E-2054-4D08-826C-1BF64A4B96FB}" sibTransId="{398CFB85-672E-4ADF-843E-661221CB747C}"/>
    <dgm:cxn modelId="{8803700A-34FB-4EC2-9577-7245ED9F823B}" type="presOf" srcId="{73D6F399-7B20-43D3-B361-3709954F4B9E}" destId="{08D59487-8D99-4D57-8958-CA8D0330BB01}" srcOrd="0" destOrd="0" presId="urn:microsoft.com/office/officeart/2005/8/layout/orgChart1"/>
    <dgm:cxn modelId="{682DEF9B-8CD3-4559-8C0D-F0532A1ABBE9}" type="presOf" srcId="{5C2B3463-AF53-475C-9C2F-4032B9E4B03D}" destId="{9F5FFE54-8197-4AAA-8B34-51991289BC95}" srcOrd="1" destOrd="0" presId="urn:microsoft.com/office/officeart/2005/8/layout/orgChart1"/>
    <dgm:cxn modelId="{64C8BF0B-A120-4163-BCDE-B39A1F3066AF}" type="presOf" srcId="{AD840F0F-CE08-48DE-BE2D-FDE7F650A786}" destId="{5587CFD2-A616-48C8-8749-654D5B2A0A21}" srcOrd="0" destOrd="0" presId="urn:microsoft.com/office/officeart/2005/8/layout/orgChart1"/>
    <dgm:cxn modelId="{3374D880-5D7E-422D-A226-3BAFEA114383}" type="presParOf" srcId="{4F325AFB-C177-498D-984B-C5D88CC1658E}" destId="{8ACEB773-59DB-454B-8EA6-4DBE00C6F91C}" srcOrd="0" destOrd="0" presId="urn:microsoft.com/office/officeart/2005/8/layout/orgChart1"/>
    <dgm:cxn modelId="{AFF3921E-8E3F-4F93-B65B-5E233E568610}" type="presParOf" srcId="{8ACEB773-59DB-454B-8EA6-4DBE00C6F91C}" destId="{6C9E0E30-95D9-4627-BC9D-1BFC3C49E4D2}" srcOrd="0" destOrd="0" presId="urn:microsoft.com/office/officeart/2005/8/layout/orgChart1"/>
    <dgm:cxn modelId="{228348E6-1E0B-4C6A-9DAF-34C764CDB1B2}" type="presParOf" srcId="{6C9E0E30-95D9-4627-BC9D-1BFC3C49E4D2}" destId="{10A0E657-CC8C-4B3B-B6C6-298B8868DDF0}" srcOrd="0" destOrd="0" presId="urn:microsoft.com/office/officeart/2005/8/layout/orgChart1"/>
    <dgm:cxn modelId="{78B14105-F6E7-4FA2-9CC9-3BD747702D7A}" type="presParOf" srcId="{6C9E0E30-95D9-4627-BC9D-1BFC3C49E4D2}" destId="{4EB64F05-8E17-46A7-9BCF-BF477D540DBC}" srcOrd="1" destOrd="0" presId="urn:microsoft.com/office/officeart/2005/8/layout/orgChart1"/>
    <dgm:cxn modelId="{06A627BA-E3B7-461C-B01E-D89DCD1486FD}" type="presParOf" srcId="{8ACEB773-59DB-454B-8EA6-4DBE00C6F91C}" destId="{19AE80FC-F902-4BF7-BE0D-6A446FC060F7}" srcOrd="1" destOrd="0" presId="urn:microsoft.com/office/officeart/2005/8/layout/orgChart1"/>
    <dgm:cxn modelId="{0023BB6E-A24B-4AC3-8C5B-AEA7974BA92C}" type="presParOf" srcId="{19AE80FC-F902-4BF7-BE0D-6A446FC060F7}" destId="{0D0033C0-C27A-4964-970D-B14C2622932F}" srcOrd="0" destOrd="0" presId="urn:microsoft.com/office/officeart/2005/8/layout/orgChart1"/>
    <dgm:cxn modelId="{07959EA1-D24E-4F7C-B72B-DADF9EC9921D}" type="presParOf" srcId="{19AE80FC-F902-4BF7-BE0D-6A446FC060F7}" destId="{EA0D9185-4220-48BF-AE5F-34F347F6CE0C}" srcOrd="1" destOrd="0" presId="urn:microsoft.com/office/officeart/2005/8/layout/orgChart1"/>
    <dgm:cxn modelId="{D9EE7F24-AC19-4881-A27E-5D0FB1226D25}" type="presParOf" srcId="{EA0D9185-4220-48BF-AE5F-34F347F6CE0C}" destId="{9B2B4819-F8A2-4BDF-99B1-3238154E0338}" srcOrd="0" destOrd="0" presId="urn:microsoft.com/office/officeart/2005/8/layout/orgChart1"/>
    <dgm:cxn modelId="{6C588500-9114-4C9E-99F4-A46F4F822C49}" type="presParOf" srcId="{9B2B4819-F8A2-4BDF-99B1-3238154E0338}" destId="{49404ADB-B03D-4EAF-BEC0-4E03D3E53FB8}" srcOrd="0" destOrd="0" presId="urn:microsoft.com/office/officeart/2005/8/layout/orgChart1"/>
    <dgm:cxn modelId="{3026F80C-3C2F-40EC-88A8-8D8600D689E5}" type="presParOf" srcId="{9B2B4819-F8A2-4BDF-99B1-3238154E0338}" destId="{E7A21BA7-20B5-4C36-9EED-888B81DBE958}" srcOrd="1" destOrd="0" presId="urn:microsoft.com/office/officeart/2005/8/layout/orgChart1"/>
    <dgm:cxn modelId="{AAA83580-6F6F-413E-B63B-EDBA1CFA45CF}" type="presParOf" srcId="{EA0D9185-4220-48BF-AE5F-34F347F6CE0C}" destId="{F4290F39-61B1-4663-A99D-72202EA4302F}" srcOrd="1" destOrd="0" presId="urn:microsoft.com/office/officeart/2005/8/layout/orgChart1"/>
    <dgm:cxn modelId="{00D126B8-A90F-4FD9-B828-7B5373610407}" type="presParOf" srcId="{F4290F39-61B1-4663-A99D-72202EA4302F}" destId="{6FB37493-51F8-4459-AF0F-761D6171235D}" srcOrd="0" destOrd="0" presId="urn:microsoft.com/office/officeart/2005/8/layout/orgChart1"/>
    <dgm:cxn modelId="{E0B6D316-469C-4D2B-BE3F-7A4CE6BA2512}" type="presParOf" srcId="{F4290F39-61B1-4663-A99D-72202EA4302F}" destId="{2BFD232C-FE1A-4AE5-9010-DC7004618584}" srcOrd="1" destOrd="0" presId="urn:microsoft.com/office/officeart/2005/8/layout/orgChart1"/>
    <dgm:cxn modelId="{A48FDD7C-29C2-4DA8-95D1-EA6DD255446C}" type="presParOf" srcId="{2BFD232C-FE1A-4AE5-9010-DC7004618584}" destId="{059FB272-7397-457C-A7E6-AF87699A10D4}" srcOrd="0" destOrd="0" presId="urn:microsoft.com/office/officeart/2005/8/layout/orgChart1"/>
    <dgm:cxn modelId="{05261265-8350-4499-80F3-60F4B56E7BBE}" type="presParOf" srcId="{059FB272-7397-457C-A7E6-AF87699A10D4}" destId="{91F96C43-72CF-48D9-A392-A0F8F6C20BDD}" srcOrd="0" destOrd="0" presId="urn:microsoft.com/office/officeart/2005/8/layout/orgChart1"/>
    <dgm:cxn modelId="{8E6F5005-69CE-4F7D-9C9B-BB9822C74E45}" type="presParOf" srcId="{059FB272-7397-457C-A7E6-AF87699A10D4}" destId="{5B44FFD0-FCD4-433C-81D2-97A895E34050}" srcOrd="1" destOrd="0" presId="urn:microsoft.com/office/officeart/2005/8/layout/orgChart1"/>
    <dgm:cxn modelId="{B23072A5-2E92-4BB1-A7AB-750912D7BCA1}" type="presParOf" srcId="{2BFD232C-FE1A-4AE5-9010-DC7004618584}" destId="{C0B3B53E-C36D-476D-91E7-3BB183964167}" srcOrd="1" destOrd="0" presId="urn:microsoft.com/office/officeart/2005/8/layout/orgChart1"/>
    <dgm:cxn modelId="{A876BD4B-FD55-4988-AEC1-90E8C4FA59D6}" type="presParOf" srcId="{C0B3B53E-C36D-476D-91E7-3BB183964167}" destId="{917ED4BD-6472-437C-9CB4-896E340ED64C}" srcOrd="0" destOrd="0" presId="urn:microsoft.com/office/officeart/2005/8/layout/orgChart1"/>
    <dgm:cxn modelId="{D4279128-CCC9-49C8-B43F-DE7F92BA02A9}" type="presParOf" srcId="{C0B3B53E-C36D-476D-91E7-3BB183964167}" destId="{2F659E31-32A9-49A9-8F0A-81EF5BE94FE4}" srcOrd="1" destOrd="0" presId="urn:microsoft.com/office/officeart/2005/8/layout/orgChart1"/>
    <dgm:cxn modelId="{135FEE93-B03E-49F5-A9F4-C51D36C20D7A}" type="presParOf" srcId="{2F659E31-32A9-49A9-8F0A-81EF5BE94FE4}" destId="{B35261A9-9393-4A90-A374-EEBDEEA8CBD1}" srcOrd="0" destOrd="0" presId="urn:microsoft.com/office/officeart/2005/8/layout/orgChart1"/>
    <dgm:cxn modelId="{F04CFA99-FB09-4AC3-8C44-7CFF3AC878AE}" type="presParOf" srcId="{B35261A9-9393-4A90-A374-EEBDEEA8CBD1}" destId="{30ED1CB2-E677-43A3-A600-3EE668E542DC}" srcOrd="0" destOrd="0" presId="urn:microsoft.com/office/officeart/2005/8/layout/orgChart1"/>
    <dgm:cxn modelId="{25601FA1-39A7-4EA2-B86B-715A06020DF1}" type="presParOf" srcId="{B35261A9-9393-4A90-A374-EEBDEEA8CBD1}" destId="{40AA9D92-7433-459F-BC27-C8C9F1B8E2AC}" srcOrd="1" destOrd="0" presId="urn:microsoft.com/office/officeart/2005/8/layout/orgChart1"/>
    <dgm:cxn modelId="{4194C36F-7387-4078-8E87-62478E957392}" type="presParOf" srcId="{2F659E31-32A9-49A9-8F0A-81EF5BE94FE4}" destId="{F38D1F05-8156-4DE3-A172-840DC5D78210}" srcOrd="1" destOrd="0" presId="urn:microsoft.com/office/officeart/2005/8/layout/orgChart1"/>
    <dgm:cxn modelId="{549E2649-5AC4-4777-A043-EEA37D7F8596}" type="presParOf" srcId="{2F659E31-32A9-49A9-8F0A-81EF5BE94FE4}" destId="{1E084318-E40C-4152-811F-E9C6107BA678}" srcOrd="2" destOrd="0" presId="urn:microsoft.com/office/officeart/2005/8/layout/orgChart1"/>
    <dgm:cxn modelId="{DD200386-A041-4F19-A1D4-F09DA9062371}" type="presParOf" srcId="{C0B3B53E-C36D-476D-91E7-3BB183964167}" destId="{152153EA-F11C-4022-B597-547583C177C5}" srcOrd="2" destOrd="0" presId="urn:microsoft.com/office/officeart/2005/8/layout/orgChart1"/>
    <dgm:cxn modelId="{34E97A04-624D-4C3E-BD6F-8E689A6A3CDF}" type="presParOf" srcId="{C0B3B53E-C36D-476D-91E7-3BB183964167}" destId="{7492D63A-8AEB-4972-BF24-CADA147B2530}" srcOrd="3" destOrd="0" presId="urn:microsoft.com/office/officeart/2005/8/layout/orgChart1"/>
    <dgm:cxn modelId="{C194C59E-44E4-4222-88DE-D7CAB988C575}" type="presParOf" srcId="{7492D63A-8AEB-4972-BF24-CADA147B2530}" destId="{CA152CC1-4759-4640-83E8-20ECB9E4AEF2}" srcOrd="0" destOrd="0" presId="urn:microsoft.com/office/officeart/2005/8/layout/orgChart1"/>
    <dgm:cxn modelId="{34E81E08-A33A-4414-A121-0AC65512C6A0}" type="presParOf" srcId="{CA152CC1-4759-4640-83E8-20ECB9E4AEF2}" destId="{0DE89938-5877-42B7-9A25-9EA09FF7BC8C}" srcOrd="0" destOrd="0" presId="urn:microsoft.com/office/officeart/2005/8/layout/orgChart1"/>
    <dgm:cxn modelId="{6CDF5D7A-717E-4F58-9A18-608619136AAE}" type="presParOf" srcId="{CA152CC1-4759-4640-83E8-20ECB9E4AEF2}" destId="{4EF563BC-2672-4159-A9FE-F05690251B30}" srcOrd="1" destOrd="0" presId="urn:microsoft.com/office/officeart/2005/8/layout/orgChart1"/>
    <dgm:cxn modelId="{FB5B1E89-9721-4993-9761-3DCF9B5D3F6C}" type="presParOf" srcId="{7492D63A-8AEB-4972-BF24-CADA147B2530}" destId="{3FA17583-9532-4B07-A2E9-0D001BB2611D}" srcOrd="1" destOrd="0" presId="urn:microsoft.com/office/officeart/2005/8/layout/orgChart1"/>
    <dgm:cxn modelId="{87FE4DEE-8C8E-4B37-B694-05EE7159913F}" type="presParOf" srcId="{7492D63A-8AEB-4972-BF24-CADA147B2530}" destId="{C137B000-47B2-4EDA-AE2A-A2B7B94877F9}" srcOrd="2" destOrd="0" presId="urn:microsoft.com/office/officeart/2005/8/layout/orgChart1"/>
    <dgm:cxn modelId="{CA1CB2E9-AD9A-410C-861A-E3A36904A37F}" type="presParOf" srcId="{2BFD232C-FE1A-4AE5-9010-DC7004618584}" destId="{4C1522C7-FCD0-4679-97C5-9C2DFBCD7009}" srcOrd="2" destOrd="0" presId="urn:microsoft.com/office/officeart/2005/8/layout/orgChart1"/>
    <dgm:cxn modelId="{9C011B4A-366D-4833-AF77-6FA7F12A5076}" type="presParOf" srcId="{F4290F39-61B1-4663-A99D-72202EA4302F}" destId="{234A2322-D176-40F1-B52E-D769E5B4458A}" srcOrd="2" destOrd="0" presId="urn:microsoft.com/office/officeart/2005/8/layout/orgChart1"/>
    <dgm:cxn modelId="{7977030B-3F6F-4691-8D53-F2191E84A8A6}" type="presParOf" srcId="{F4290F39-61B1-4663-A99D-72202EA4302F}" destId="{B83BA6E8-6A3F-4709-A2E0-CEC3F48ADC9A}" srcOrd="3" destOrd="0" presId="urn:microsoft.com/office/officeart/2005/8/layout/orgChart1"/>
    <dgm:cxn modelId="{11C33659-72D6-4BC8-8AB2-08DE5A955F58}" type="presParOf" srcId="{B83BA6E8-6A3F-4709-A2E0-CEC3F48ADC9A}" destId="{B83AE152-7874-481E-85DF-2EA764237D7D}" srcOrd="0" destOrd="0" presId="urn:microsoft.com/office/officeart/2005/8/layout/orgChart1"/>
    <dgm:cxn modelId="{EC637B65-E456-485B-A434-3AED8502F45E}" type="presParOf" srcId="{B83AE152-7874-481E-85DF-2EA764237D7D}" destId="{41A738A3-C2A7-480E-B03B-0B41F2249052}" srcOrd="0" destOrd="0" presId="urn:microsoft.com/office/officeart/2005/8/layout/orgChart1"/>
    <dgm:cxn modelId="{CB34DF8E-2498-4451-9C2E-3A2794CC33D5}" type="presParOf" srcId="{B83AE152-7874-481E-85DF-2EA764237D7D}" destId="{301F42BC-346E-4726-AF5F-A841F326A51F}" srcOrd="1" destOrd="0" presId="urn:microsoft.com/office/officeart/2005/8/layout/orgChart1"/>
    <dgm:cxn modelId="{2C3A1010-0D23-443B-95D3-4FD99CCCD6C5}" type="presParOf" srcId="{B83BA6E8-6A3F-4709-A2E0-CEC3F48ADC9A}" destId="{595CFD20-43EB-4A5C-8DF3-F0703D9524B9}" srcOrd="1" destOrd="0" presId="urn:microsoft.com/office/officeart/2005/8/layout/orgChart1"/>
    <dgm:cxn modelId="{093570EA-6E4B-488E-B9E5-4B989169D443}" type="presParOf" srcId="{595CFD20-43EB-4A5C-8DF3-F0703D9524B9}" destId="{5587CFD2-A616-48C8-8749-654D5B2A0A21}" srcOrd="0" destOrd="0" presId="urn:microsoft.com/office/officeart/2005/8/layout/orgChart1"/>
    <dgm:cxn modelId="{5E446A0C-4E98-49A2-B928-A286DA1109AF}" type="presParOf" srcId="{595CFD20-43EB-4A5C-8DF3-F0703D9524B9}" destId="{84A5828D-06DF-473F-A78D-7550D9A31F09}" srcOrd="1" destOrd="0" presId="urn:microsoft.com/office/officeart/2005/8/layout/orgChart1"/>
    <dgm:cxn modelId="{12E347B0-A9F6-422E-839C-3EED168CF80A}" type="presParOf" srcId="{84A5828D-06DF-473F-A78D-7550D9A31F09}" destId="{F7A30B2A-76E4-4AEB-BCBC-10DF1B8158CB}" srcOrd="0" destOrd="0" presId="urn:microsoft.com/office/officeart/2005/8/layout/orgChart1"/>
    <dgm:cxn modelId="{8EA67497-D207-4763-BA5C-2E219ED7DB49}" type="presParOf" srcId="{F7A30B2A-76E4-4AEB-BCBC-10DF1B8158CB}" destId="{C6B380FB-D8FD-475E-AFE6-603392B6F08E}" srcOrd="0" destOrd="0" presId="urn:microsoft.com/office/officeart/2005/8/layout/orgChart1"/>
    <dgm:cxn modelId="{50066142-A16C-4CAF-A1A2-2B09777E70E5}" type="presParOf" srcId="{F7A30B2A-76E4-4AEB-BCBC-10DF1B8158CB}" destId="{9F5FFE54-8197-4AAA-8B34-51991289BC95}" srcOrd="1" destOrd="0" presId="urn:microsoft.com/office/officeart/2005/8/layout/orgChart1"/>
    <dgm:cxn modelId="{9142A012-BD8D-4212-8F6E-E5FCE4FE9447}" type="presParOf" srcId="{84A5828D-06DF-473F-A78D-7550D9A31F09}" destId="{2AAC1F1E-3FF6-4ED4-B8A5-40D6EA685523}" srcOrd="1" destOrd="0" presId="urn:microsoft.com/office/officeart/2005/8/layout/orgChart1"/>
    <dgm:cxn modelId="{FCEFC994-87BB-43B1-AA9C-7AA249C88777}" type="presParOf" srcId="{84A5828D-06DF-473F-A78D-7550D9A31F09}" destId="{9AD44500-CA03-42CC-8345-268A72BE31B0}" srcOrd="2" destOrd="0" presId="urn:microsoft.com/office/officeart/2005/8/layout/orgChart1"/>
    <dgm:cxn modelId="{843595B5-DD24-4E3C-B53C-5135E0120A49}" type="presParOf" srcId="{595CFD20-43EB-4A5C-8DF3-F0703D9524B9}" destId="{1BDD6611-47A5-44B7-A9DB-3E4F4A98516F}" srcOrd="2" destOrd="0" presId="urn:microsoft.com/office/officeart/2005/8/layout/orgChart1"/>
    <dgm:cxn modelId="{14F1F240-B831-4C08-8F66-AAFFBFBCDEAB}" type="presParOf" srcId="{595CFD20-43EB-4A5C-8DF3-F0703D9524B9}" destId="{179A5D20-90D8-405C-8EE3-E211006EAA9D}" srcOrd="3" destOrd="0" presId="urn:microsoft.com/office/officeart/2005/8/layout/orgChart1"/>
    <dgm:cxn modelId="{776AB3DA-E4A3-40F0-94C1-091C6373DF6F}" type="presParOf" srcId="{179A5D20-90D8-405C-8EE3-E211006EAA9D}" destId="{BB6A46A1-3DFC-4099-B536-0ABAA87C518A}" srcOrd="0" destOrd="0" presId="urn:microsoft.com/office/officeart/2005/8/layout/orgChart1"/>
    <dgm:cxn modelId="{598796A7-4E6B-445D-8C32-2D62DC8DDEB8}" type="presParOf" srcId="{BB6A46A1-3DFC-4099-B536-0ABAA87C518A}" destId="{CEBC1C42-7F99-4CAD-9BAE-01D3D6846195}" srcOrd="0" destOrd="0" presId="urn:microsoft.com/office/officeart/2005/8/layout/orgChart1"/>
    <dgm:cxn modelId="{588BCDDC-38E0-4460-8E1D-F8581C7386FD}" type="presParOf" srcId="{BB6A46A1-3DFC-4099-B536-0ABAA87C518A}" destId="{75E3AC99-9453-4046-8412-3DEDF920006E}" srcOrd="1" destOrd="0" presId="urn:microsoft.com/office/officeart/2005/8/layout/orgChart1"/>
    <dgm:cxn modelId="{ABEB597B-9774-47CD-9758-1391DA5B9A84}" type="presParOf" srcId="{179A5D20-90D8-405C-8EE3-E211006EAA9D}" destId="{10637DFF-A93A-4D45-994F-DCB17125DCC5}" srcOrd="1" destOrd="0" presId="urn:microsoft.com/office/officeart/2005/8/layout/orgChart1"/>
    <dgm:cxn modelId="{B37F287E-5A8C-4B5E-B9D2-A14694B03F70}" type="presParOf" srcId="{179A5D20-90D8-405C-8EE3-E211006EAA9D}" destId="{9E108132-3830-4785-880C-98319C70DA64}" srcOrd="2" destOrd="0" presId="urn:microsoft.com/office/officeart/2005/8/layout/orgChart1"/>
    <dgm:cxn modelId="{B22910AE-BB75-4D48-B9B2-F786FCEDBEAD}" type="presParOf" srcId="{595CFD20-43EB-4A5C-8DF3-F0703D9524B9}" destId="{45783785-F8AA-461A-B76F-80DD1E6D06B0}" srcOrd="4" destOrd="0" presId="urn:microsoft.com/office/officeart/2005/8/layout/orgChart1"/>
    <dgm:cxn modelId="{92A468D3-FB39-4AAB-9AF6-F4168C3AADD0}" type="presParOf" srcId="{595CFD20-43EB-4A5C-8DF3-F0703D9524B9}" destId="{35E3871E-EAA7-417C-B75B-E991374CF1F0}" srcOrd="5" destOrd="0" presId="urn:microsoft.com/office/officeart/2005/8/layout/orgChart1"/>
    <dgm:cxn modelId="{B34F59E3-DCD0-4AD8-B0A9-CE517F7E9A13}" type="presParOf" srcId="{35E3871E-EAA7-417C-B75B-E991374CF1F0}" destId="{79BFA85F-2E5E-4E99-B5A2-243F4B91B399}" srcOrd="0" destOrd="0" presId="urn:microsoft.com/office/officeart/2005/8/layout/orgChart1"/>
    <dgm:cxn modelId="{5005BAEC-F9B3-4B64-BC3C-8F813E2F44C2}" type="presParOf" srcId="{79BFA85F-2E5E-4E99-B5A2-243F4B91B399}" destId="{52286370-A816-439A-844C-07779DD7BD21}" srcOrd="0" destOrd="0" presId="urn:microsoft.com/office/officeart/2005/8/layout/orgChart1"/>
    <dgm:cxn modelId="{393F15B0-A723-42B2-93D6-F543740B0437}" type="presParOf" srcId="{79BFA85F-2E5E-4E99-B5A2-243F4B91B399}" destId="{E4AD5749-4F70-4003-8C80-D5892950840E}" srcOrd="1" destOrd="0" presId="urn:microsoft.com/office/officeart/2005/8/layout/orgChart1"/>
    <dgm:cxn modelId="{E351AB79-165D-4823-B023-ACD56B5DEE1A}" type="presParOf" srcId="{35E3871E-EAA7-417C-B75B-E991374CF1F0}" destId="{79EB004D-37C2-44AD-87D1-ECBA9BE6A979}" srcOrd="1" destOrd="0" presId="urn:microsoft.com/office/officeart/2005/8/layout/orgChart1"/>
    <dgm:cxn modelId="{253CE212-FC4E-475E-A7A9-C383BC493DFC}" type="presParOf" srcId="{35E3871E-EAA7-417C-B75B-E991374CF1F0}" destId="{2E5CFAB9-5126-4565-AF62-65AD436D1094}" srcOrd="2" destOrd="0" presId="urn:microsoft.com/office/officeart/2005/8/layout/orgChart1"/>
    <dgm:cxn modelId="{FB9A2404-E3D1-44F1-AD06-3D70EFA06FD3}" type="presParOf" srcId="{595CFD20-43EB-4A5C-8DF3-F0703D9524B9}" destId="{0A72F952-3249-498D-911C-7AA79B66DA04}" srcOrd="6" destOrd="0" presId="urn:microsoft.com/office/officeart/2005/8/layout/orgChart1"/>
    <dgm:cxn modelId="{37466B1F-ED90-4653-BB82-12B6DDBF7AA2}" type="presParOf" srcId="{595CFD20-43EB-4A5C-8DF3-F0703D9524B9}" destId="{356C3CC9-B5A0-4701-ACB5-D402071CE392}" srcOrd="7" destOrd="0" presId="urn:microsoft.com/office/officeart/2005/8/layout/orgChart1"/>
    <dgm:cxn modelId="{53BEA800-F65D-4524-BC2C-3029FBF3E16E}" type="presParOf" srcId="{356C3CC9-B5A0-4701-ACB5-D402071CE392}" destId="{64CE2CD1-4340-4220-AE10-87093DCE3F58}" srcOrd="0" destOrd="0" presId="urn:microsoft.com/office/officeart/2005/8/layout/orgChart1"/>
    <dgm:cxn modelId="{D3E5395C-A984-4C2D-A341-4A267DB53B24}" type="presParOf" srcId="{64CE2CD1-4340-4220-AE10-87093DCE3F58}" destId="{72931ABF-C0E8-408E-994C-265ACF038ACA}" srcOrd="0" destOrd="0" presId="urn:microsoft.com/office/officeart/2005/8/layout/orgChart1"/>
    <dgm:cxn modelId="{CBC4AA0D-5982-4D7E-ADD8-C45EEEDB2932}" type="presParOf" srcId="{64CE2CD1-4340-4220-AE10-87093DCE3F58}" destId="{987804CC-815F-4319-B8BB-D8B1711A7ECE}" srcOrd="1" destOrd="0" presId="urn:microsoft.com/office/officeart/2005/8/layout/orgChart1"/>
    <dgm:cxn modelId="{FC02F15D-E01D-4BFF-801E-8D74236F318D}" type="presParOf" srcId="{356C3CC9-B5A0-4701-ACB5-D402071CE392}" destId="{98EF1C2E-CCC4-4C77-9A76-1B18BDB51271}" srcOrd="1" destOrd="0" presId="urn:microsoft.com/office/officeart/2005/8/layout/orgChart1"/>
    <dgm:cxn modelId="{9D9AFA13-4CC5-41E9-84D7-4D0878F7F548}" type="presParOf" srcId="{356C3CC9-B5A0-4701-ACB5-D402071CE392}" destId="{13618D44-FC79-4800-9B37-BD82C6224448}" srcOrd="2" destOrd="0" presId="urn:microsoft.com/office/officeart/2005/8/layout/orgChart1"/>
    <dgm:cxn modelId="{45F40A5A-1451-41AE-862F-F6088EAF9265}" type="presParOf" srcId="{B83BA6E8-6A3F-4709-A2E0-CEC3F48ADC9A}" destId="{F7F9F6D6-C626-4EF2-8100-AE339E1FDFBB}" srcOrd="2" destOrd="0" presId="urn:microsoft.com/office/officeart/2005/8/layout/orgChart1"/>
    <dgm:cxn modelId="{FB5BEB5E-AAF4-4FC5-9E3D-953AE55058E1}" type="presParOf" srcId="{F4290F39-61B1-4663-A99D-72202EA4302F}" destId="{3A38433B-CA96-4721-8C8D-55D63AB05123}" srcOrd="4" destOrd="0" presId="urn:microsoft.com/office/officeart/2005/8/layout/orgChart1"/>
    <dgm:cxn modelId="{3DBD2104-A63A-476B-9694-122E707A88CF}" type="presParOf" srcId="{F4290F39-61B1-4663-A99D-72202EA4302F}" destId="{D8785703-B722-4E5F-BF5A-735F4CF407F1}" srcOrd="5" destOrd="0" presId="urn:microsoft.com/office/officeart/2005/8/layout/orgChart1"/>
    <dgm:cxn modelId="{71420FC1-9D11-47E1-AC57-85180926C972}" type="presParOf" srcId="{D8785703-B722-4E5F-BF5A-735F4CF407F1}" destId="{AEE68549-0346-4621-A1BA-4708D412BB5F}" srcOrd="0" destOrd="0" presId="urn:microsoft.com/office/officeart/2005/8/layout/orgChart1"/>
    <dgm:cxn modelId="{2A5C9397-90B9-44FE-B7E0-3932DE4A50A5}" type="presParOf" srcId="{AEE68549-0346-4621-A1BA-4708D412BB5F}" destId="{0B44C35C-0FAF-4F71-8F79-0F3DF0F18647}" srcOrd="0" destOrd="0" presId="urn:microsoft.com/office/officeart/2005/8/layout/orgChart1"/>
    <dgm:cxn modelId="{3D888887-5CA0-4DFA-9EE0-A672E7893C1B}" type="presParOf" srcId="{AEE68549-0346-4621-A1BA-4708D412BB5F}" destId="{B1DC3D16-B1C8-47CA-A1CC-C9BD81DDD76D}" srcOrd="1" destOrd="0" presId="urn:microsoft.com/office/officeart/2005/8/layout/orgChart1"/>
    <dgm:cxn modelId="{B92525DA-EB2D-44D5-BA0D-3CCC5AD89088}" type="presParOf" srcId="{D8785703-B722-4E5F-BF5A-735F4CF407F1}" destId="{DDEF9F8F-D71D-4A25-8C8C-226DE46BD083}" srcOrd="1" destOrd="0" presId="urn:microsoft.com/office/officeart/2005/8/layout/orgChart1"/>
    <dgm:cxn modelId="{C3C375DD-3BDB-440A-9417-F81873FA3ADF}" type="presParOf" srcId="{DDEF9F8F-D71D-4A25-8C8C-226DE46BD083}" destId="{9AD60979-773A-4D6E-920B-964B5D59D8C3}" srcOrd="0" destOrd="0" presId="urn:microsoft.com/office/officeart/2005/8/layout/orgChart1"/>
    <dgm:cxn modelId="{B77F74D7-7018-41B2-A27F-24D022F0878F}" type="presParOf" srcId="{DDEF9F8F-D71D-4A25-8C8C-226DE46BD083}" destId="{0B794260-33CE-4D50-81E2-17CB45909DE7}" srcOrd="1" destOrd="0" presId="urn:microsoft.com/office/officeart/2005/8/layout/orgChart1"/>
    <dgm:cxn modelId="{86F589F5-145D-4D70-95C0-40873AC8FF81}" type="presParOf" srcId="{0B794260-33CE-4D50-81E2-17CB45909DE7}" destId="{3B966C00-8B3E-484A-926F-11B39D5855F8}" srcOrd="0" destOrd="0" presId="urn:microsoft.com/office/officeart/2005/8/layout/orgChart1"/>
    <dgm:cxn modelId="{1E848444-E502-4D05-A440-DE748F667EFC}" type="presParOf" srcId="{3B966C00-8B3E-484A-926F-11B39D5855F8}" destId="{F74E2B77-94B6-485C-8B6F-BD5DC95E64B7}" srcOrd="0" destOrd="0" presId="urn:microsoft.com/office/officeart/2005/8/layout/orgChart1"/>
    <dgm:cxn modelId="{626E4ACF-2001-4F57-9B2E-720BC74D20D9}" type="presParOf" srcId="{3B966C00-8B3E-484A-926F-11B39D5855F8}" destId="{7FBAD0E7-5D06-4F1B-B484-7FC7332E7916}" srcOrd="1" destOrd="0" presId="urn:microsoft.com/office/officeart/2005/8/layout/orgChart1"/>
    <dgm:cxn modelId="{125F1E6D-E618-4038-871E-15CF5CE2E977}" type="presParOf" srcId="{0B794260-33CE-4D50-81E2-17CB45909DE7}" destId="{B7B125F6-290E-4205-AA3C-7606CD76C386}" srcOrd="1" destOrd="0" presId="urn:microsoft.com/office/officeart/2005/8/layout/orgChart1"/>
    <dgm:cxn modelId="{7C82C666-DE41-46D6-A189-198CA35A1363}" type="presParOf" srcId="{0B794260-33CE-4D50-81E2-17CB45909DE7}" destId="{4553940A-2318-49DF-8B4D-C035F182034A}" srcOrd="2" destOrd="0" presId="urn:microsoft.com/office/officeart/2005/8/layout/orgChart1"/>
    <dgm:cxn modelId="{1A92EEDE-3EC2-4236-AC81-2006D0DF439A}" type="presParOf" srcId="{DDEF9F8F-D71D-4A25-8C8C-226DE46BD083}" destId="{08D59487-8D99-4D57-8958-CA8D0330BB01}" srcOrd="2" destOrd="0" presId="urn:microsoft.com/office/officeart/2005/8/layout/orgChart1"/>
    <dgm:cxn modelId="{5080C6E7-1018-4406-A91C-0DB3DB4517A2}" type="presParOf" srcId="{DDEF9F8F-D71D-4A25-8C8C-226DE46BD083}" destId="{08CE53B2-801D-464A-AFEF-FA1FD19B928B}" srcOrd="3" destOrd="0" presId="urn:microsoft.com/office/officeart/2005/8/layout/orgChart1"/>
    <dgm:cxn modelId="{A7C41347-E114-496A-941B-F8CE48C2A352}" type="presParOf" srcId="{08CE53B2-801D-464A-AFEF-FA1FD19B928B}" destId="{92705AA3-25E6-43D2-926A-AE119F0EB13D}" srcOrd="0" destOrd="0" presId="urn:microsoft.com/office/officeart/2005/8/layout/orgChart1"/>
    <dgm:cxn modelId="{1176DC51-77DB-46E0-B80A-048927C0097C}" type="presParOf" srcId="{92705AA3-25E6-43D2-926A-AE119F0EB13D}" destId="{F83A0C4E-6CA9-410F-80FD-A468D4688136}" srcOrd="0" destOrd="0" presId="urn:microsoft.com/office/officeart/2005/8/layout/orgChart1"/>
    <dgm:cxn modelId="{712C4ECE-868A-426A-BBF4-43B63C332AE5}" type="presParOf" srcId="{92705AA3-25E6-43D2-926A-AE119F0EB13D}" destId="{FC0A4D32-6880-4CD9-9324-B04B31981552}" srcOrd="1" destOrd="0" presId="urn:microsoft.com/office/officeart/2005/8/layout/orgChart1"/>
    <dgm:cxn modelId="{F86C0F15-96BF-4B24-A93D-F74DE8FE95EB}" type="presParOf" srcId="{08CE53B2-801D-464A-AFEF-FA1FD19B928B}" destId="{37CA198D-D524-4103-9A54-E87A1B6CD79E}" srcOrd="1" destOrd="0" presId="urn:microsoft.com/office/officeart/2005/8/layout/orgChart1"/>
    <dgm:cxn modelId="{F1D21273-2690-48A8-98B1-173A582D709B}" type="presParOf" srcId="{08CE53B2-801D-464A-AFEF-FA1FD19B928B}" destId="{8564E674-AC64-442E-A94E-22BA2F6CBFAE}" srcOrd="2" destOrd="0" presId="urn:microsoft.com/office/officeart/2005/8/layout/orgChart1"/>
    <dgm:cxn modelId="{8811D104-B95B-44D1-A292-50EED846DD27}" type="presParOf" srcId="{DDEF9F8F-D71D-4A25-8C8C-226DE46BD083}" destId="{6BDE829C-C6A7-45D7-936C-5B0AF6CF4419}" srcOrd="4" destOrd="0" presId="urn:microsoft.com/office/officeart/2005/8/layout/orgChart1"/>
    <dgm:cxn modelId="{4C8A0017-E693-4CE3-AAE7-1671B017C057}" type="presParOf" srcId="{DDEF9F8F-D71D-4A25-8C8C-226DE46BD083}" destId="{08E6C100-E08C-4D94-A9BF-B57BFB9A6D03}" srcOrd="5" destOrd="0" presId="urn:microsoft.com/office/officeart/2005/8/layout/orgChart1"/>
    <dgm:cxn modelId="{05D4D6CC-FFC7-4ECE-87B5-1CCDDEBE505E}" type="presParOf" srcId="{08E6C100-E08C-4D94-A9BF-B57BFB9A6D03}" destId="{C8F03948-F058-42B0-A0F9-1F2F77DECB44}" srcOrd="0" destOrd="0" presId="urn:microsoft.com/office/officeart/2005/8/layout/orgChart1"/>
    <dgm:cxn modelId="{E36CA7DE-617C-4DD9-A0AE-8580B943B5AB}" type="presParOf" srcId="{C8F03948-F058-42B0-A0F9-1F2F77DECB44}" destId="{9D740728-FBF0-458B-8B9B-A0B666AD8510}" srcOrd="0" destOrd="0" presId="urn:microsoft.com/office/officeart/2005/8/layout/orgChart1"/>
    <dgm:cxn modelId="{C84D91D7-5679-458C-9251-7FAA017F766E}" type="presParOf" srcId="{C8F03948-F058-42B0-A0F9-1F2F77DECB44}" destId="{88525918-6018-46AC-9FD8-B64304101754}" srcOrd="1" destOrd="0" presId="urn:microsoft.com/office/officeart/2005/8/layout/orgChart1"/>
    <dgm:cxn modelId="{5930A1CD-FADE-4993-B2E7-630B809782A8}" type="presParOf" srcId="{08E6C100-E08C-4D94-A9BF-B57BFB9A6D03}" destId="{6A6EF764-23EF-4B86-9DD6-66800083BFAB}" srcOrd="1" destOrd="0" presId="urn:microsoft.com/office/officeart/2005/8/layout/orgChart1"/>
    <dgm:cxn modelId="{21C26444-ECA7-4829-B680-EF4B8FDB8398}" type="presParOf" srcId="{08E6C100-E08C-4D94-A9BF-B57BFB9A6D03}" destId="{7A4A66C9-8F58-4AB6-906A-37BB9CB265B3}" srcOrd="2" destOrd="0" presId="urn:microsoft.com/office/officeart/2005/8/layout/orgChart1"/>
    <dgm:cxn modelId="{C1E5B3C7-B679-454E-AA3D-51AFBBCA66E5}" type="presParOf" srcId="{D8785703-B722-4E5F-BF5A-735F4CF407F1}" destId="{D0273EAF-9422-4AF6-AE05-E3B1A1797CA4}" srcOrd="2" destOrd="0" presId="urn:microsoft.com/office/officeart/2005/8/layout/orgChart1"/>
    <dgm:cxn modelId="{E1D34B96-68C7-4F2A-861E-290BBAB9D33E}" type="presParOf" srcId="{F4290F39-61B1-4663-A99D-72202EA4302F}" destId="{A0B52B4D-CFD1-4E40-B226-E876FF82B7C4}" srcOrd="6" destOrd="0" presId="urn:microsoft.com/office/officeart/2005/8/layout/orgChart1"/>
    <dgm:cxn modelId="{C48B084C-52CC-4604-9BC7-992DEA5782BF}" type="presParOf" srcId="{F4290F39-61B1-4663-A99D-72202EA4302F}" destId="{339BB2FE-1811-430E-A04D-4B2E9CCC82F1}" srcOrd="7" destOrd="0" presId="urn:microsoft.com/office/officeart/2005/8/layout/orgChart1"/>
    <dgm:cxn modelId="{611F14E1-05F6-4023-AA40-5FBF2259622F}" type="presParOf" srcId="{339BB2FE-1811-430E-A04D-4B2E9CCC82F1}" destId="{404C94B3-BD0B-4F8D-B47C-A24EE7A87736}" srcOrd="0" destOrd="0" presId="urn:microsoft.com/office/officeart/2005/8/layout/orgChart1"/>
    <dgm:cxn modelId="{E58460CF-BA06-477A-90EC-3F6BF3803063}" type="presParOf" srcId="{404C94B3-BD0B-4F8D-B47C-A24EE7A87736}" destId="{D5502C93-0F62-4C58-9BE8-3FC8A902607B}" srcOrd="0" destOrd="0" presId="urn:microsoft.com/office/officeart/2005/8/layout/orgChart1"/>
    <dgm:cxn modelId="{5E5FFF2D-24E4-422D-A286-69916E81A0C2}" type="presParOf" srcId="{404C94B3-BD0B-4F8D-B47C-A24EE7A87736}" destId="{22D1C515-C804-41D1-A085-95E4F902B1A1}" srcOrd="1" destOrd="0" presId="urn:microsoft.com/office/officeart/2005/8/layout/orgChart1"/>
    <dgm:cxn modelId="{BE7C3697-1206-4789-B9BA-1A4BDBA7C88C}" type="presParOf" srcId="{339BB2FE-1811-430E-A04D-4B2E9CCC82F1}" destId="{14F373E8-B6D6-4F5A-8A07-2DDA69612669}" srcOrd="1" destOrd="0" presId="urn:microsoft.com/office/officeart/2005/8/layout/orgChart1"/>
    <dgm:cxn modelId="{DBB708BE-FA8D-44C5-9E67-111E721D22EF}" type="presParOf" srcId="{14F373E8-B6D6-4F5A-8A07-2DDA69612669}" destId="{D088A109-7586-4DD2-BB8E-FF76DF044B0D}" srcOrd="0" destOrd="0" presId="urn:microsoft.com/office/officeart/2005/8/layout/orgChart1"/>
    <dgm:cxn modelId="{CC48F968-A4A7-4E1F-99FA-AA7BF11BEE0C}" type="presParOf" srcId="{14F373E8-B6D6-4F5A-8A07-2DDA69612669}" destId="{B113C746-4FE9-49FD-9AD5-2C4244B7DE92}" srcOrd="1" destOrd="0" presId="urn:microsoft.com/office/officeart/2005/8/layout/orgChart1"/>
    <dgm:cxn modelId="{FF93B512-2D60-4FFB-B262-B031D4DEE548}" type="presParOf" srcId="{B113C746-4FE9-49FD-9AD5-2C4244B7DE92}" destId="{44D86820-9919-48DC-A511-5C8F39A90FA8}" srcOrd="0" destOrd="0" presId="urn:microsoft.com/office/officeart/2005/8/layout/orgChart1"/>
    <dgm:cxn modelId="{A05FCBDF-F095-4109-8B0C-9568A2EE8B14}" type="presParOf" srcId="{44D86820-9919-48DC-A511-5C8F39A90FA8}" destId="{4EE893D2-5531-4852-8CE3-CE18A6F8090C}" srcOrd="0" destOrd="0" presId="urn:microsoft.com/office/officeart/2005/8/layout/orgChart1"/>
    <dgm:cxn modelId="{E62C85B7-2F89-4DE4-8738-BA8FB08D2D19}" type="presParOf" srcId="{44D86820-9919-48DC-A511-5C8F39A90FA8}" destId="{A621E9D9-D209-4A06-8202-DA3D6B6D14CD}" srcOrd="1" destOrd="0" presId="urn:microsoft.com/office/officeart/2005/8/layout/orgChart1"/>
    <dgm:cxn modelId="{6FDC5910-9216-429D-B9F0-33D67C2AE572}" type="presParOf" srcId="{B113C746-4FE9-49FD-9AD5-2C4244B7DE92}" destId="{F6A5F040-FAC2-4B93-A4DD-761D075D46F8}" srcOrd="1" destOrd="0" presId="urn:microsoft.com/office/officeart/2005/8/layout/orgChart1"/>
    <dgm:cxn modelId="{B29FD5BF-D898-4CB2-B920-328DEAAD43F8}" type="presParOf" srcId="{B113C746-4FE9-49FD-9AD5-2C4244B7DE92}" destId="{AFC0360B-3611-414F-A7C4-4A526477B724}" srcOrd="2" destOrd="0" presId="urn:microsoft.com/office/officeart/2005/8/layout/orgChart1"/>
    <dgm:cxn modelId="{10D52854-4090-44C1-BB50-236B372ED27B}" type="presParOf" srcId="{14F373E8-B6D6-4F5A-8A07-2DDA69612669}" destId="{1638F9AC-F600-4741-B199-9B8EDDE6FE26}" srcOrd="2" destOrd="0" presId="urn:microsoft.com/office/officeart/2005/8/layout/orgChart1"/>
    <dgm:cxn modelId="{7E4A7AC1-09D3-4490-B481-0280D89E7BB1}" type="presParOf" srcId="{14F373E8-B6D6-4F5A-8A07-2DDA69612669}" destId="{963B386A-29C3-4717-A35E-6ABC7D03A184}" srcOrd="3" destOrd="0" presId="urn:microsoft.com/office/officeart/2005/8/layout/orgChart1"/>
    <dgm:cxn modelId="{9FA6D6BC-E912-4826-8A99-9F3322D19F3E}" type="presParOf" srcId="{963B386A-29C3-4717-A35E-6ABC7D03A184}" destId="{C7CC22E3-5676-4DAE-A72B-40BCF99DD007}" srcOrd="0" destOrd="0" presId="urn:microsoft.com/office/officeart/2005/8/layout/orgChart1"/>
    <dgm:cxn modelId="{8C9613CA-41D6-48C6-9592-FB7141CA0C32}" type="presParOf" srcId="{C7CC22E3-5676-4DAE-A72B-40BCF99DD007}" destId="{A8884F1F-D5E3-48B1-8E8C-FFED2EE55D5A}" srcOrd="0" destOrd="0" presId="urn:microsoft.com/office/officeart/2005/8/layout/orgChart1"/>
    <dgm:cxn modelId="{D5649198-33B8-4C94-BAE1-CF387C047C21}" type="presParOf" srcId="{C7CC22E3-5676-4DAE-A72B-40BCF99DD007}" destId="{FC64F1CE-A719-4465-A313-36C22C53F5B2}" srcOrd="1" destOrd="0" presId="urn:microsoft.com/office/officeart/2005/8/layout/orgChart1"/>
    <dgm:cxn modelId="{F10E2A5F-FB06-4C3B-9988-A842C2DEA447}" type="presParOf" srcId="{963B386A-29C3-4717-A35E-6ABC7D03A184}" destId="{CAA7E69E-A04D-4AEF-9E63-C341A21F85DF}" srcOrd="1" destOrd="0" presId="urn:microsoft.com/office/officeart/2005/8/layout/orgChart1"/>
    <dgm:cxn modelId="{6CD5AC77-B508-4663-A1BD-F643A1C1D442}" type="presParOf" srcId="{963B386A-29C3-4717-A35E-6ABC7D03A184}" destId="{E951FB70-1926-450E-B6A2-EA4B9F7F9962}" srcOrd="2" destOrd="0" presId="urn:microsoft.com/office/officeart/2005/8/layout/orgChart1"/>
    <dgm:cxn modelId="{95780F7D-C37E-41A4-9B37-0C84DCD2C2D8}" type="presParOf" srcId="{339BB2FE-1811-430E-A04D-4B2E9CCC82F1}" destId="{4C8B0033-5CCE-402C-B49E-11848718176E}" srcOrd="2" destOrd="0" presId="urn:microsoft.com/office/officeart/2005/8/layout/orgChart1"/>
    <dgm:cxn modelId="{B59908D5-7ABF-40CA-AFF9-0036DB2BFEB9}" type="presParOf" srcId="{F4290F39-61B1-4663-A99D-72202EA4302F}" destId="{B5115114-7DD7-4AD5-A33B-D15B0D7ECCAB}" srcOrd="8" destOrd="0" presId="urn:microsoft.com/office/officeart/2005/8/layout/orgChart1"/>
    <dgm:cxn modelId="{3A13C148-3CA8-4424-B1D7-397457E3FCE4}" type="presParOf" srcId="{F4290F39-61B1-4663-A99D-72202EA4302F}" destId="{81F8E09B-3F8A-4927-9542-E7A51455783E}" srcOrd="9" destOrd="0" presId="urn:microsoft.com/office/officeart/2005/8/layout/orgChart1"/>
    <dgm:cxn modelId="{0B9577D5-A163-4E24-8E1E-F5BCB11291A2}" type="presParOf" srcId="{81F8E09B-3F8A-4927-9542-E7A51455783E}" destId="{02CB49DE-F334-4AF5-BCE0-A933F6D097F6}" srcOrd="0" destOrd="0" presId="urn:microsoft.com/office/officeart/2005/8/layout/orgChart1"/>
    <dgm:cxn modelId="{0B2DF864-77CC-43EE-9BD1-BAB2611847F9}" type="presParOf" srcId="{02CB49DE-F334-4AF5-BCE0-A933F6D097F6}" destId="{49B2F093-BDEE-4BC1-8EC2-E324EB686A54}" srcOrd="0" destOrd="0" presId="urn:microsoft.com/office/officeart/2005/8/layout/orgChart1"/>
    <dgm:cxn modelId="{D4746BAD-94E4-42B6-8571-6F462F84F5EB}" type="presParOf" srcId="{02CB49DE-F334-4AF5-BCE0-A933F6D097F6}" destId="{5C4C6E92-E82E-481D-8BD7-4A916FF4E51C}" srcOrd="1" destOrd="0" presId="urn:microsoft.com/office/officeart/2005/8/layout/orgChart1"/>
    <dgm:cxn modelId="{EF6990BC-59B3-44F6-9E4E-DEAB25E6A8B3}" type="presParOf" srcId="{81F8E09B-3F8A-4927-9542-E7A51455783E}" destId="{3E593E05-9CD7-4944-ABBD-0BA14C2AEA1E}" srcOrd="1" destOrd="0" presId="urn:microsoft.com/office/officeart/2005/8/layout/orgChart1"/>
    <dgm:cxn modelId="{CFF40B7F-0355-417C-968D-832F14785AE9}" type="presParOf" srcId="{3E593E05-9CD7-4944-ABBD-0BA14C2AEA1E}" destId="{A6E051D9-E1CB-413F-8B4E-F6607CB5D052}" srcOrd="0" destOrd="0" presId="urn:microsoft.com/office/officeart/2005/8/layout/orgChart1"/>
    <dgm:cxn modelId="{63E60CBC-56C8-476C-AA07-E3DD13A544F9}" type="presParOf" srcId="{3E593E05-9CD7-4944-ABBD-0BA14C2AEA1E}" destId="{FA8B2F4E-34A0-44CD-A462-68A4AE6D80A5}" srcOrd="1" destOrd="0" presId="urn:microsoft.com/office/officeart/2005/8/layout/orgChart1"/>
    <dgm:cxn modelId="{AF190237-45FD-4CF5-B23C-3522FB6CE3BE}" type="presParOf" srcId="{FA8B2F4E-34A0-44CD-A462-68A4AE6D80A5}" destId="{A5A9B3CB-9839-4903-878E-87D999009591}" srcOrd="0" destOrd="0" presId="urn:microsoft.com/office/officeart/2005/8/layout/orgChart1"/>
    <dgm:cxn modelId="{6F81F5F9-DB35-494F-9F2F-F2C5B6945329}" type="presParOf" srcId="{A5A9B3CB-9839-4903-878E-87D999009591}" destId="{5C2736CB-9C05-47B1-B8DB-345E1081D5B2}" srcOrd="0" destOrd="0" presId="urn:microsoft.com/office/officeart/2005/8/layout/orgChart1"/>
    <dgm:cxn modelId="{B2E6AA2C-E114-44E5-AB86-DB9F652F064B}" type="presParOf" srcId="{A5A9B3CB-9839-4903-878E-87D999009591}" destId="{37B91049-B29E-451F-AA26-19DB8AC320F4}" srcOrd="1" destOrd="0" presId="urn:microsoft.com/office/officeart/2005/8/layout/orgChart1"/>
    <dgm:cxn modelId="{75A785BE-B96F-46E9-A942-E6FCF1ED72B4}" type="presParOf" srcId="{FA8B2F4E-34A0-44CD-A462-68A4AE6D80A5}" destId="{6E1490BF-115C-412A-BB64-1EFEE7E8459D}" srcOrd="1" destOrd="0" presId="urn:microsoft.com/office/officeart/2005/8/layout/orgChart1"/>
    <dgm:cxn modelId="{B744479A-E54C-40E8-8CF8-779864203A42}" type="presParOf" srcId="{FA8B2F4E-34A0-44CD-A462-68A4AE6D80A5}" destId="{58127AE4-D17B-4CBC-A6D5-75C19B917B23}" srcOrd="2" destOrd="0" presId="urn:microsoft.com/office/officeart/2005/8/layout/orgChart1"/>
    <dgm:cxn modelId="{BADD091B-F31E-4F2F-B95E-6C53CE21DECC}" type="presParOf" srcId="{3E593E05-9CD7-4944-ABBD-0BA14C2AEA1E}" destId="{BBDE994C-C97D-4433-9090-29AB5CCF1199}" srcOrd="2" destOrd="0" presId="urn:microsoft.com/office/officeart/2005/8/layout/orgChart1"/>
    <dgm:cxn modelId="{1740BD1D-3926-447C-A516-233D8349116A}" type="presParOf" srcId="{3E593E05-9CD7-4944-ABBD-0BA14C2AEA1E}" destId="{85A5CFEF-CD35-4DAF-9C8C-055E977AB58A}" srcOrd="3" destOrd="0" presId="urn:microsoft.com/office/officeart/2005/8/layout/orgChart1"/>
    <dgm:cxn modelId="{8BE66B47-97B9-44A0-A16F-E0694E3D1CDD}" type="presParOf" srcId="{85A5CFEF-CD35-4DAF-9C8C-055E977AB58A}" destId="{42A7E5CE-F270-4F00-975D-3C9965CD1DBF}" srcOrd="0" destOrd="0" presId="urn:microsoft.com/office/officeart/2005/8/layout/orgChart1"/>
    <dgm:cxn modelId="{DFAC199A-7941-4B33-BE49-10F45B8448A1}" type="presParOf" srcId="{42A7E5CE-F270-4F00-975D-3C9965CD1DBF}" destId="{4E09E6A5-82F9-42C5-A0E3-11C67014A6A6}" srcOrd="0" destOrd="0" presId="urn:microsoft.com/office/officeart/2005/8/layout/orgChart1"/>
    <dgm:cxn modelId="{E53EC168-4846-41C1-A248-B8200AED6FA0}" type="presParOf" srcId="{42A7E5CE-F270-4F00-975D-3C9965CD1DBF}" destId="{6A254AE7-84B1-458A-9CDD-ED6A94DE3874}" srcOrd="1" destOrd="0" presId="urn:microsoft.com/office/officeart/2005/8/layout/orgChart1"/>
    <dgm:cxn modelId="{505E7B9C-920D-48A2-A944-FD5C9BB66ADA}" type="presParOf" srcId="{85A5CFEF-CD35-4DAF-9C8C-055E977AB58A}" destId="{4351CF4D-A4D4-4C7F-95A5-6B1340DFC2A4}" srcOrd="1" destOrd="0" presId="urn:microsoft.com/office/officeart/2005/8/layout/orgChart1"/>
    <dgm:cxn modelId="{FCED78AF-38A6-4E34-BF93-8001D90F45F1}" type="presParOf" srcId="{85A5CFEF-CD35-4DAF-9C8C-055E977AB58A}" destId="{717C67E7-33C1-4D3E-A68C-9C69C0BE3E6C}" srcOrd="2" destOrd="0" presId="urn:microsoft.com/office/officeart/2005/8/layout/orgChart1"/>
    <dgm:cxn modelId="{56647372-610C-42DB-B287-762B821226C7}" type="presParOf" srcId="{3E593E05-9CD7-4944-ABBD-0BA14C2AEA1E}" destId="{1FCB5E23-BC77-446C-A691-2703E56E3F6C}" srcOrd="4" destOrd="0" presId="urn:microsoft.com/office/officeart/2005/8/layout/orgChart1"/>
    <dgm:cxn modelId="{6F61AAB3-111C-452B-B850-0F9E90E7019A}" type="presParOf" srcId="{3E593E05-9CD7-4944-ABBD-0BA14C2AEA1E}" destId="{20B548F4-BDF7-4F01-9D2A-DDE8EF30034A}" srcOrd="5" destOrd="0" presId="urn:microsoft.com/office/officeart/2005/8/layout/orgChart1"/>
    <dgm:cxn modelId="{015B90AB-E57F-4BF0-8264-6BB39E0F28F5}" type="presParOf" srcId="{20B548F4-BDF7-4F01-9D2A-DDE8EF30034A}" destId="{C999A85A-6748-4BEC-A45A-EDA3DE720B7C}" srcOrd="0" destOrd="0" presId="urn:microsoft.com/office/officeart/2005/8/layout/orgChart1"/>
    <dgm:cxn modelId="{C6542769-0391-4CFB-AA6D-9AD7F55D2993}" type="presParOf" srcId="{C999A85A-6748-4BEC-A45A-EDA3DE720B7C}" destId="{BA1D7746-C328-4A11-A0EF-EF3CD1A47197}" srcOrd="0" destOrd="0" presId="urn:microsoft.com/office/officeart/2005/8/layout/orgChart1"/>
    <dgm:cxn modelId="{5839A643-E0A6-4A42-B20A-3C176A65BBA3}" type="presParOf" srcId="{C999A85A-6748-4BEC-A45A-EDA3DE720B7C}" destId="{1C3218C4-2FD1-4954-BA3F-15735C41E061}" srcOrd="1" destOrd="0" presId="urn:microsoft.com/office/officeart/2005/8/layout/orgChart1"/>
    <dgm:cxn modelId="{217C3D1D-D776-4291-82CC-767D87A34D7E}" type="presParOf" srcId="{20B548F4-BDF7-4F01-9D2A-DDE8EF30034A}" destId="{885DDFAB-490E-4BBC-9BB2-B10586ED3A1D}" srcOrd="1" destOrd="0" presId="urn:microsoft.com/office/officeart/2005/8/layout/orgChart1"/>
    <dgm:cxn modelId="{8F785D45-E54A-46DE-8FFC-886CE0A5AB07}" type="presParOf" srcId="{20B548F4-BDF7-4F01-9D2A-DDE8EF30034A}" destId="{706F7142-0A7B-4AA4-B4B4-D3596993E011}" srcOrd="2" destOrd="0" presId="urn:microsoft.com/office/officeart/2005/8/layout/orgChart1"/>
    <dgm:cxn modelId="{AB48EFDC-F211-42F5-9E8D-14B4AC41E424}" type="presParOf" srcId="{81F8E09B-3F8A-4927-9542-E7A51455783E}" destId="{4A48BFEE-71AA-4F23-A506-F2A71852DB84}" srcOrd="2" destOrd="0" presId="urn:microsoft.com/office/officeart/2005/8/layout/orgChart1"/>
    <dgm:cxn modelId="{485C6FC5-192A-4D3E-8ADB-347AE7EB443E}" type="presParOf" srcId="{EA0D9185-4220-48BF-AE5F-34F347F6CE0C}" destId="{36AE9152-DC88-4E94-9F67-90590C2204FC}" srcOrd="2" destOrd="0" presId="urn:microsoft.com/office/officeart/2005/8/layout/orgChart1"/>
    <dgm:cxn modelId="{4539D2F3-9692-4CBA-B53B-6778F9ABB64E}" type="presParOf" srcId="{8ACEB773-59DB-454B-8EA6-4DBE00C6F91C}" destId="{48A03BC4-DD6D-4FB9-9E1C-B3A8BAFC2E1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B5E23-BC77-446C-A691-2703E56E3F6C}">
      <dsp:nvSpPr>
        <dsp:cNvPr id="0" name=""/>
        <dsp:cNvSpPr/>
      </dsp:nvSpPr>
      <dsp:spPr>
        <a:xfrm>
          <a:off x="4648998" y="2437328"/>
          <a:ext cx="141153" cy="1769127"/>
        </a:xfrm>
        <a:custGeom>
          <a:avLst/>
          <a:gdLst/>
          <a:ahLst/>
          <a:cxnLst/>
          <a:rect l="0" t="0" r="0" b="0"/>
          <a:pathLst>
            <a:path>
              <a:moveTo>
                <a:pt x="0" y="0"/>
              </a:moveTo>
              <a:lnTo>
                <a:pt x="0" y="1769127"/>
              </a:lnTo>
              <a:lnTo>
                <a:pt x="141153" y="17691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DE994C-C97D-4433-9090-29AB5CCF1199}">
      <dsp:nvSpPr>
        <dsp:cNvPr id="0" name=""/>
        <dsp:cNvSpPr/>
      </dsp:nvSpPr>
      <dsp:spPr>
        <a:xfrm>
          <a:off x="4648998" y="2437328"/>
          <a:ext cx="141153" cy="1100999"/>
        </a:xfrm>
        <a:custGeom>
          <a:avLst/>
          <a:gdLst/>
          <a:ahLst/>
          <a:cxnLst/>
          <a:rect l="0" t="0" r="0" b="0"/>
          <a:pathLst>
            <a:path>
              <a:moveTo>
                <a:pt x="0" y="0"/>
              </a:moveTo>
              <a:lnTo>
                <a:pt x="0" y="1100999"/>
              </a:lnTo>
              <a:lnTo>
                <a:pt x="141153" y="11009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E051D9-E1CB-413F-8B4E-F6607CB5D052}">
      <dsp:nvSpPr>
        <dsp:cNvPr id="0" name=""/>
        <dsp:cNvSpPr/>
      </dsp:nvSpPr>
      <dsp:spPr>
        <a:xfrm>
          <a:off x="4648998" y="2437328"/>
          <a:ext cx="141153" cy="432871"/>
        </a:xfrm>
        <a:custGeom>
          <a:avLst/>
          <a:gdLst/>
          <a:ahLst/>
          <a:cxnLst/>
          <a:rect l="0" t="0" r="0" b="0"/>
          <a:pathLst>
            <a:path>
              <a:moveTo>
                <a:pt x="0" y="0"/>
              </a:moveTo>
              <a:lnTo>
                <a:pt x="0" y="432871"/>
              </a:lnTo>
              <a:lnTo>
                <a:pt x="141153" y="4328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115114-7DD7-4AD5-A33B-D15B0D7ECCAB}">
      <dsp:nvSpPr>
        <dsp:cNvPr id="0" name=""/>
        <dsp:cNvSpPr/>
      </dsp:nvSpPr>
      <dsp:spPr>
        <a:xfrm>
          <a:off x="2748126" y="1769200"/>
          <a:ext cx="2277281" cy="197615"/>
        </a:xfrm>
        <a:custGeom>
          <a:avLst/>
          <a:gdLst/>
          <a:ahLst/>
          <a:cxnLst/>
          <a:rect l="0" t="0" r="0" b="0"/>
          <a:pathLst>
            <a:path>
              <a:moveTo>
                <a:pt x="0" y="0"/>
              </a:moveTo>
              <a:lnTo>
                <a:pt x="0" y="98807"/>
              </a:lnTo>
              <a:lnTo>
                <a:pt x="2277281" y="98807"/>
              </a:lnTo>
              <a:lnTo>
                <a:pt x="2277281" y="1976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38F9AC-F600-4741-B199-9B8EDDE6FE26}">
      <dsp:nvSpPr>
        <dsp:cNvPr id="0" name=""/>
        <dsp:cNvSpPr/>
      </dsp:nvSpPr>
      <dsp:spPr>
        <a:xfrm>
          <a:off x="3510357" y="2437328"/>
          <a:ext cx="141153" cy="1100999"/>
        </a:xfrm>
        <a:custGeom>
          <a:avLst/>
          <a:gdLst/>
          <a:ahLst/>
          <a:cxnLst/>
          <a:rect l="0" t="0" r="0" b="0"/>
          <a:pathLst>
            <a:path>
              <a:moveTo>
                <a:pt x="0" y="0"/>
              </a:moveTo>
              <a:lnTo>
                <a:pt x="0" y="1100999"/>
              </a:lnTo>
              <a:lnTo>
                <a:pt x="141153" y="11009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8A109-7586-4DD2-BB8E-FF76DF044B0D}">
      <dsp:nvSpPr>
        <dsp:cNvPr id="0" name=""/>
        <dsp:cNvSpPr/>
      </dsp:nvSpPr>
      <dsp:spPr>
        <a:xfrm>
          <a:off x="3510357" y="2437328"/>
          <a:ext cx="141153" cy="432871"/>
        </a:xfrm>
        <a:custGeom>
          <a:avLst/>
          <a:gdLst/>
          <a:ahLst/>
          <a:cxnLst/>
          <a:rect l="0" t="0" r="0" b="0"/>
          <a:pathLst>
            <a:path>
              <a:moveTo>
                <a:pt x="0" y="0"/>
              </a:moveTo>
              <a:lnTo>
                <a:pt x="0" y="432871"/>
              </a:lnTo>
              <a:lnTo>
                <a:pt x="141153" y="4328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B52B4D-CFD1-4E40-B226-E876FF82B7C4}">
      <dsp:nvSpPr>
        <dsp:cNvPr id="0" name=""/>
        <dsp:cNvSpPr/>
      </dsp:nvSpPr>
      <dsp:spPr>
        <a:xfrm>
          <a:off x="2748126" y="1769200"/>
          <a:ext cx="1138640" cy="197615"/>
        </a:xfrm>
        <a:custGeom>
          <a:avLst/>
          <a:gdLst/>
          <a:ahLst/>
          <a:cxnLst/>
          <a:rect l="0" t="0" r="0" b="0"/>
          <a:pathLst>
            <a:path>
              <a:moveTo>
                <a:pt x="0" y="0"/>
              </a:moveTo>
              <a:lnTo>
                <a:pt x="0" y="98807"/>
              </a:lnTo>
              <a:lnTo>
                <a:pt x="1138640" y="98807"/>
              </a:lnTo>
              <a:lnTo>
                <a:pt x="1138640" y="1976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DE829C-C6A7-45D7-936C-5B0AF6CF4419}">
      <dsp:nvSpPr>
        <dsp:cNvPr id="0" name=""/>
        <dsp:cNvSpPr/>
      </dsp:nvSpPr>
      <dsp:spPr>
        <a:xfrm>
          <a:off x="2379959" y="2437328"/>
          <a:ext cx="132910" cy="1769127"/>
        </a:xfrm>
        <a:custGeom>
          <a:avLst/>
          <a:gdLst/>
          <a:ahLst/>
          <a:cxnLst/>
          <a:rect l="0" t="0" r="0" b="0"/>
          <a:pathLst>
            <a:path>
              <a:moveTo>
                <a:pt x="0" y="0"/>
              </a:moveTo>
              <a:lnTo>
                <a:pt x="0" y="1769127"/>
              </a:lnTo>
              <a:lnTo>
                <a:pt x="132910" y="17691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D59487-8D99-4D57-8958-CA8D0330BB01}">
      <dsp:nvSpPr>
        <dsp:cNvPr id="0" name=""/>
        <dsp:cNvSpPr/>
      </dsp:nvSpPr>
      <dsp:spPr>
        <a:xfrm>
          <a:off x="2379959" y="2437328"/>
          <a:ext cx="132910" cy="1100999"/>
        </a:xfrm>
        <a:custGeom>
          <a:avLst/>
          <a:gdLst/>
          <a:ahLst/>
          <a:cxnLst/>
          <a:rect l="0" t="0" r="0" b="0"/>
          <a:pathLst>
            <a:path>
              <a:moveTo>
                <a:pt x="0" y="0"/>
              </a:moveTo>
              <a:lnTo>
                <a:pt x="0" y="1100999"/>
              </a:lnTo>
              <a:lnTo>
                <a:pt x="132910" y="11009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D60979-773A-4D6E-920B-964B5D59D8C3}">
      <dsp:nvSpPr>
        <dsp:cNvPr id="0" name=""/>
        <dsp:cNvSpPr/>
      </dsp:nvSpPr>
      <dsp:spPr>
        <a:xfrm>
          <a:off x="2379959" y="2437328"/>
          <a:ext cx="132910" cy="432871"/>
        </a:xfrm>
        <a:custGeom>
          <a:avLst/>
          <a:gdLst/>
          <a:ahLst/>
          <a:cxnLst/>
          <a:rect l="0" t="0" r="0" b="0"/>
          <a:pathLst>
            <a:path>
              <a:moveTo>
                <a:pt x="0" y="0"/>
              </a:moveTo>
              <a:lnTo>
                <a:pt x="0" y="432871"/>
              </a:lnTo>
              <a:lnTo>
                <a:pt x="132910" y="4328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38433B-CA96-4721-8C8D-55D63AB05123}">
      <dsp:nvSpPr>
        <dsp:cNvPr id="0" name=""/>
        <dsp:cNvSpPr/>
      </dsp:nvSpPr>
      <dsp:spPr>
        <a:xfrm>
          <a:off x="2702406" y="1769200"/>
          <a:ext cx="91440" cy="197615"/>
        </a:xfrm>
        <a:custGeom>
          <a:avLst/>
          <a:gdLst/>
          <a:ahLst/>
          <a:cxnLst/>
          <a:rect l="0" t="0" r="0" b="0"/>
          <a:pathLst>
            <a:path>
              <a:moveTo>
                <a:pt x="45720" y="0"/>
              </a:moveTo>
              <a:lnTo>
                <a:pt x="45720" y="98807"/>
              </a:lnTo>
              <a:lnTo>
                <a:pt x="53963" y="98807"/>
              </a:lnTo>
              <a:lnTo>
                <a:pt x="53963" y="1976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72F952-3249-498D-911C-7AA79B66DA04}">
      <dsp:nvSpPr>
        <dsp:cNvPr id="0" name=""/>
        <dsp:cNvSpPr/>
      </dsp:nvSpPr>
      <dsp:spPr>
        <a:xfrm>
          <a:off x="1233075" y="2437328"/>
          <a:ext cx="141153" cy="2437256"/>
        </a:xfrm>
        <a:custGeom>
          <a:avLst/>
          <a:gdLst/>
          <a:ahLst/>
          <a:cxnLst/>
          <a:rect l="0" t="0" r="0" b="0"/>
          <a:pathLst>
            <a:path>
              <a:moveTo>
                <a:pt x="0" y="0"/>
              </a:moveTo>
              <a:lnTo>
                <a:pt x="0" y="2437256"/>
              </a:lnTo>
              <a:lnTo>
                <a:pt x="141153" y="24372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783785-F8AA-461A-B76F-80DD1E6D06B0}">
      <dsp:nvSpPr>
        <dsp:cNvPr id="0" name=""/>
        <dsp:cNvSpPr/>
      </dsp:nvSpPr>
      <dsp:spPr>
        <a:xfrm>
          <a:off x="1233075" y="2437328"/>
          <a:ext cx="141153" cy="1769127"/>
        </a:xfrm>
        <a:custGeom>
          <a:avLst/>
          <a:gdLst/>
          <a:ahLst/>
          <a:cxnLst/>
          <a:rect l="0" t="0" r="0" b="0"/>
          <a:pathLst>
            <a:path>
              <a:moveTo>
                <a:pt x="0" y="0"/>
              </a:moveTo>
              <a:lnTo>
                <a:pt x="0" y="1769127"/>
              </a:lnTo>
              <a:lnTo>
                <a:pt x="141153" y="17691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DD6611-47A5-44B7-A9DB-3E4F4A98516F}">
      <dsp:nvSpPr>
        <dsp:cNvPr id="0" name=""/>
        <dsp:cNvSpPr/>
      </dsp:nvSpPr>
      <dsp:spPr>
        <a:xfrm>
          <a:off x="1233075" y="2437328"/>
          <a:ext cx="141153" cy="1100999"/>
        </a:xfrm>
        <a:custGeom>
          <a:avLst/>
          <a:gdLst/>
          <a:ahLst/>
          <a:cxnLst/>
          <a:rect l="0" t="0" r="0" b="0"/>
          <a:pathLst>
            <a:path>
              <a:moveTo>
                <a:pt x="0" y="0"/>
              </a:moveTo>
              <a:lnTo>
                <a:pt x="0" y="1100999"/>
              </a:lnTo>
              <a:lnTo>
                <a:pt x="141153" y="11009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87CFD2-A616-48C8-8749-654D5B2A0A21}">
      <dsp:nvSpPr>
        <dsp:cNvPr id="0" name=""/>
        <dsp:cNvSpPr/>
      </dsp:nvSpPr>
      <dsp:spPr>
        <a:xfrm>
          <a:off x="1233075" y="2437328"/>
          <a:ext cx="141153" cy="432871"/>
        </a:xfrm>
        <a:custGeom>
          <a:avLst/>
          <a:gdLst/>
          <a:ahLst/>
          <a:cxnLst/>
          <a:rect l="0" t="0" r="0" b="0"/>
          <a:pathLst>
            <a:path>
              <a:moveTo>
                <a:pt x="0" y="0"/>
              </a:moveTo>
              <a:lnTo>
                <a:pt x="0" y="432871"/>
              </a:lnTo>
              <a:lnTo>
                <a:pt x="141153" y="4328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4A2322-D176-40F1-B52E-D769E5B4458A}">
      <dsp:nvSpPr>
        <dsp:cNvPr id="0" name=""/>
        <dsp:cNvSpPr/>
      </dsp:nvSpPr>
      <dsp:spPr>
        <a:xfrm>
          <a:off x="1609485" y="1769200"/>
          <a:ext cx="1138640" cy="197615"/>
        </a:xfrm>
        <a:custGeom>
          <a:avLst/>
          <a:gdLst/>
          <a:ahLst/>
          <a:cxnLst/>
          <a:rect l="0" t="0" r="0" b="0"/>
          <a:pathLst>
            <a:path>
              <a:moveTo>
                <a:pt x="1138640" y="0"/>
              </a:moveTo>
              <a:lnTo>
                <a:pt x="1138640" y="98807"/>
              </a:lnTo>
              <a:lnTo>
                <a:pt x="0" y="98807"/>
              </a:lnTo>
              <a:lnTo>
                <a:pt x="0" y="1976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2153EA-F11C-4022-B597-547583C177C5}">
      <dsp:nvSpPr>
        <dsp:cNvPr id="0" name=""/>
        <dsp:cNvSpPr/>
      </dsp:nvSpPr>
      <dsp:spPr>
        <a:xfrm>
          <a:off x="94434" y="2437328"/>
          <a:ext cx="141153" cy="1100999"/>
        </a:xfrm>
        <a:custGeom>
          <a:avLst/>
          <a:gdLst/>
          <a:ahLst/>
          <a:cxnLst/>
          <a:rect l="0" t="0" r="0" b="0"/>
          <a:pathLst>
            <a:path>
              <a:moveTo>
                <a:pt x="0" y="0"/>
              </a:moveTo>
              <a:lnTo>
                <a:pt x="0" y="1100999"/>
              </a:lnTo>
              <a:lnTo>
                <a:pt x="141153" y="11009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7ED4BD-6472-437C-9CB4-896E340ED64C}">
      <dsp:nvSpPr>
        <dsp:cNvPr id="0" name=""/>
        <dsp:cNvSpPr/>
      </dsp:nvSpPr>
      <dsp:spPr>
        <a:xfrm>
          <a:off x="94434" y="2437328"/>
          <a:ext cx="141153" cy="432871"/>
        </a:xfrm>
        <a:custGeom>
          <a:avLst/>
          <a:gdLst/>
          <a:ahLst/>
          <a:cxnLst/>
          <a:rect l="0" t="0" r="0" b="0"/>
          <a:pathLst>
            <a:path>
              <a:moveTo>
                <a:pt x="0" y="0"/>
              </a:moveTo>
              <a:lnTo>
                <a:pt x="0" y="432871"/>
              </a:lnTo>
              <a:lnTo>
                <a:pt x="141153" y="4328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B37493-51F8-4459-AF0F-761D6171235D}">
      <dsp:nvSpPr>
        <dsp:cNvPr id="0" name=""/>
        <dsp:cNvSpPr/>
      </dsp:nvSpPr>
      <dsp:spPr>
        <a:xfrm>
          <a:off x="470845" y="1769200"/>
          <a:ext cx="2277281" cy="197615"/>
        </a:xfrm>
        <a:custGeom>
          <a:avLst/>
          <a:gdLst/>
          <a:ahLst/>
          <a:cxnLst/>
          <a:rect l="0" t="0" r="0" b="0"/>
          <a:pathLst>
            <a:path>
              <a:moveTo>
                <a:pt x="2277281" y="0"/>
              </a:moveTo>
              <a:lnTo>
                <a:pt x="2277281" y="98807"/>
              </a:lnTo>
              <a:lnTo>
                <a:pt x="0" y="98807"/>
              </a:lnTo>
              <a:lnTo>
                <a:pt x="0" y="1976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0033C0-C27A-4964-970D-B14C2622932F}">
      <dsp:nvSpPr>
        <dsp:cNvPr id="0" name=""/>
        <dsp:cNvSpPr/>
      </dsp:nvSpPr>
      <dsp:spPr>
        <a:xfrm>
          <a:off x="2702406" y="1101072"/>
          <a:ext cx="91440" cy="197615"/>
        </a:xfrm>
        <a:custGeom>
          <a:avLst/>
          <a:gdLst/>
          <a:ahLst/>
          <a:cxnLst/>
          <a:rect l="0" t="0" r="0" b="0"/>
          <a:pathLst>
            <a:path>
              <a:moveTo>
                <a:pt x="45720" y="0"/>
              </a:moveTo>
              <a:lnTo>
                <a:pt x="45720" y="1976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A0E657-CC8C-4B3B-B6C6-298B8868DDF0}">
      <dsp:nvSpPr>
        <dsp:cNvPr id="0" name=""/>
        <dsp:cNvSpPr/>
      </dsp:nvSpPr>
      <dsp:spPr>
        <a:xfrm>
          <a:off x="2277614" y="630559"/>
          <a:ext cx="941025" cy="470512"/>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Federation Executive Headteacher</a:t>
          </a:r>
          <a:endParaRPr lang="en-US" sz="800" kern="1200"/>
        </a:p>
      </dsp:txBody>
      <dsp:txXfrm>
        <a:off x="2277614" y="630559"/>
        <a:ext cx="941025" cy="470512"/>
      </dsp:txXfrm>
    </dsp:sp>
    <dsp:sp modelId="{49404ADB-B03D-4EAF-BEC0-4E03D3E53FB8}">
      <dsp:nvSpPr>
        <dsp:cNvPr id="0" name=""/>
        <dsp:cNvSpPr/>
      </dsp:nvSpPr>
      <dsp:spPr>
        <a:xfrm>
          <a:off x="2277614" y="1298687"/>
          <a:ext cx="941025" cy="470512"/>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solidFill>
                <a:srgbClr val="FF0000"/>
              </a:solidFill>
            </a:rPr>
            <a:t>Federation Head of Schools</a:t>
          </a:r>
        </a:p>
      </dsp:txBody>
      <dsp:txXfrm>
        <a:off x="2277614" y="1298687"/>
        <a:ext cx="941025" cy="470512"/>
      </dsp:txXfrm>
    </dsp:sp>
    <dsp:sp modelId="{91F96C43-72CF-48D9-A392-A0F8F6C20BDD}">
      <dsp:nvSpPr>
        <dsp:cNvPr id="0" name=""/>
        <dsp:cNvSpPr/>
      </dsp:nvSpPr>
      <dsp:spPr>
        <a:xfrm>
          <a:off x="332" y="1966815"/>
          <a:ext cx="941025" cy="470512"/>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SENDCO</a:t>
          </a:r>
        </a:p>
      </dsp:txBody>
      <dsp:txXfrm>
        <a:off x="332" y="1966815"/>
        <a:ext cx="941025" cy="470512"/>
      </dsp:txXfrm>
    </dsp:sp>
    <dsp:sp modelId="{30ED1CB2-E677-43A3-A600-3EE668E542DC}">
      <dsp:nvSpPr>
        <dsp:cNvPr id="0" name=""/>
        <dsp:cNvSpPr/>
      </dsp:nvSpPr>
      <dsp:spPr>
        <a:xfrm>
          <a:off x="235588" y="2634943"/>
          <a:ext cx="941025" cy="470512"/>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x4 Learning Support Assistants</a:t>
          </a:r>
        </a:p>
      </dsp:txBody>
      <dsp:txXfrm>
        <a:off x="235588" y="2634943"/>
        <a:ext cx="941025" cy="470512"/>
      </dsp:txXfrm>
    </dsp:sp>
    <dsp:sp modelId="{0DE89938-5877-42B7-9A25-9EA09FF7BC8C}">
      <dsp:nvSpPr>
        <dsp:cNvPr id="0" name=""/>
        <dsp:cNvSpPr/>
      </dsp:nvSpPr>
      <dsp:spPr>
        <a:xfrm>
          <a:off x="235588" y="3303071"/>
          <a:ext cx="941025" cy="470512"/>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x2 Learning Support Assistants</a:t>
          </a:r>
        </a:p>
      </dsp:txBody>
      <dsp:txXfrm>
        <a:off x="235588" y="3303071"/>
        <a:ext cx="941025" cy="470512"/>
      </dsp:txXfrm>
    </dsp:sp>
    <dsp:sp modelId="{41A738A3-C2A7-480E-B03B-0B41F2249052}">
      <dsp:nvSpPr>
        <dsp:cNvPr id="0" name=""/>
        <dsp:cNvSpPr/>
      </dsp:nvSpPr>
      <dsp:spPr>
        <a:xfrm>
          <a:off x="1138973" y="1966815"/>
          <a:ext cx="941025" cy="470512"/>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Senior Teacher</a:t>
          </a:r>
        </a:p>
      </dsp:txBody>
      <dsp:txXfrm>
        <a:off x="1138973" y="1966815"/>
        <a:ext cx="941025" cy="470512"/>
      </dsp:txXfrm>
    </dsp:sp>
    <dsp:sp modelId="{C6B380FB-D8FD-475E-AFE6-603392B6F08E}">
      <dsp:nvSpPr>
        <dsp:cNvPr id="0" name=""/>
        <dsp:cNvSpPr/>
      </dsp:nvSpPr>
      <dsp:spPr>
        <a:xfrm>
          <a:off x="1374229" y="2634943"/>
          <a:ext cx="941025" cy="470512"/>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Senior Early Years Educator</a:t>
          </a:r>
        </a:p>
      </dsp:txBody>
      <dsp:txXfrm>
        <a:off x="1374229" y="2634943"/>
        <a:ext cx="941025" cy="470512"/>
      </dsp:txXfrm>
    </dsp:sp>
    <dsp:sp modelId="{CEBC1C42-7F99-4CAD-9BAE-01D3D6846195}">
      <dsp:nvSpPr>
        <dsp:cNvPr id="0" name=""/>
        <dsp:cNvSpPr/>
      </dsp:nvSpPr>
      <dsp:spPr>
        <a:xfrm>
          <a:off x="1374229" y="3303071"/>
          <a:ext cx="941025" cy="470512"/>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x5 Early Years Educators</a:t>
          </a:r>
        </a:p>
      </dsp:txBody>
      <dsp:txXfrm>
        <a:off x="1374229" y="3303071"/>
        <a:ext cx="941025" cy="470512"/>
      </dsp:txXfrm>
    </dsp:sp>
    <dsp:sp modelId="{52286370-A816-439A-844C-07779DD7BD21}">
      <dsp:nvSpPr>
        <dsp:cNvPr id="0" name=""/>
        <dsp:cNvSpPr/>
      </dsp:nvSpPr>
      <dsp:spPr>
        <a:xfrm>
          <a:off x="1374229" y="3971199"/>
          <a:ext cx="941025" cy="470512"/>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Cook</a:t>
          </a:r>
        </a:p>
      </dsp:txBody>
      <dsp:txXfrm>
        <a:off x="1374229" y="3971199"/>
        <a:ext cx="941025" cy="470512"/>
      </dsp:txXfrm>
    </dsp:sp>
    <dsp:sp modelId="{72931ABF-C0E8-408E-994C-265ACF038ACA}">
      <dsp:nvSpPr>
        <dsp:cNvPr id="0" name=""/>
        <dsp:cNvSpPr/>
      </dsp:nvSpPr>
      <dsp:spPr>
        <a:xfrm>
          <a:off x="1374229" y="4639327"/>
          <a:ext cx="941025" cy="470512"/>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x2 Midday Meal Supervisors</a:t>
          </a:r>
        </a:p>
      </dsp:txBody>
      <dsp:txXfrm>
        <a:off x="1374229" y="4639327"/>
        <a:ext cx="941025" cy="470512"/>
      </dsp:txXfrm>
    </dsp:sp>
    <dsp:sp modelId="{0B44C35C-0FAF-4F71-8F79-0F3DF0F18647}">
      <dsp:nvSpPr>
        <dsp:cNvPr id="0" name=""/>
        <dsp:cNvSpPr/>
      </dsp:nvSpPr>
      <dsp:spPr>
        <a:xfrm>
          <a:off x="2285857" y="1966815"/>
          <a:ext cx="941025" cy="470512"/>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Federation Deputy Head of Centre</a:t>
          </a:r>
        </a:p>
      </dsp:txBody>
      <dsp:txXfrm>
        <a:off x="2285857" y="1966815"/>
        <a:ext cx="941025" cy="470512"/>
      </dsp:txXfrm>
    </dsp:sp>
    <dsp:sp modelId="{F74E2B77-94B6-485C-8B6F-BD5DC95E64B7}">
      <dsp:nvSpPr>
        <dsp:cNvPr id="0" name=""/>
        <dsp:cNvSpPr/>
      </dsp:nvSpPr>
      <dsp:spPr>
        <a:xfrm>
          <a:off x="2512870" y="2634943"/>
          <a:ext cx="941025" cy="470512"/>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Early Childcare Specialist</a:t>
          </a:r>
        </a:p>
      </dsp:txBody>
      <dsp:txXfrm>
        <a:off x="2512870" y="2634943"/>
        <a:ext cx="941025" cy="470512"/>
      </dsp:txXfrm>
    </dsp:sp>
    <dsp:sp modelId="{F83A0C4E-6CA9-410F-80FD-A468D4688136}">
      <dsp:nvSpPr>
        <dsp:cNvPr id="0" name=""/>
        <dsp:cNvSpPr/>
      </dsp:nvSpPr>
      <dsp:spPr>
        <a:xfrm>
          <a:off x="2512870" y="3303071"/>
          <a:ext cx="941025" cy="470512"/>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kern="1200">
              <a:solidFill>
                <a:schemeClr val="tx1"/>
              </a:solidFill>
            </a:rPr>
            <a:t>Early Years Educator </a:t>
          </a:r>
        </a:p>
      </dsp:txBody>
      <dsp:txXfrm>
        <a:off x="2512870" y="3303071"/>
        <a:ext cx="941025" cy="470512"/>
      </dsp:txXfrm>
    </dsp:sp>
    <dsp:sp modelId="{9D740728-FBF0-458B-8B9B-A0B666AD8510}">
      <dsp:nvSpPr>
        <dsp:cNvPr id="0" name=""/>
        <dsp:cNvSpPr/>
      </dsp:nvSpPr>
      <dsp:spPr>
        <a:xfrm>
          <a:off x="2512870" y="3971199"/>
          <a:ext cx="941025" cy="470512"/>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Administrator</a:t>
          </a:r>
        </a:p>
      </dsp:txBody>
      <dsp:txXfrm>
        <a:off x="2512870" y="3971199"/>
        <a:ext cx="941025" cy="470512"/>
      </dsp:txXfrm>
    </dsp:sp>
    <dsp:sp modelId="{D5502C93-0F62-4C58-9BE8-3FC8A902607B}">
      <dsp:nvSpPr>
        <dsp:cNvPr id="0" name=""/>
        <dsp:cNvSpPr/>
      </dsp:nvSpPr>
      <dsp:spPr>
        <a:xfrm>
          <a:off x="3416254" y="1966815"/>
          <a:ext cx="941025" cy="470512"/>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Senior Teacher</a:t>
          </a:r>
        </a:p>
      </dsp:txBody>
      <dsp:txXfrm>
        <a:off x="3416254" y="1966815"/>
        <a:ext cx="941025" cy="470512"/>
      </dsp:txXfrm>
    </dsp:sp>
    <dsp:sp modelId="{4EE893D2-5531-4852-8CE3-CE18A6F8090C}">
      <dsp:nvSpPr>
        <dsp:cNvPr id="0" name=""/>
        <dsp:cNvSpPr/>
      </dsp:nvSpPr>
      <dsp:spPr>
        <a:xfrm>
          <a:off x="3651511" y="2634943"/>
          <a:ext cx="941025" cy="470512"/>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7x Early Years Educators </a:t>
          </a:r>
        </a:p>
      </dsp:txBody>
      <dsp:txXfrm>
        <a:off x="3651511" y="2634943"/>
        <a:ext cx="941025" cy="470512"/>
      </dsp:txXfrm>
    </dsp:sp>
    <dsp:sp modelId="{A8884F1F-D5E3-48B1-8E8C-FFED2EE55D5A}">
      <dsp:nvSpPr>
        <dsp:cNvPr id="0" name=""/>
        <dsp:cNvSpPr/>
      </dsp:nvSpPr>
      <dsp:spPr>
        <a:xfrm>
          <a:off x="3651511" y="3303071"/>
          <a:ext cx="941025" cy="470512"/>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x2 Midday Meal Supervisors</a:t>
          </a:r>
        </a:p>
      </dsp:txBody>
      <dsp:txXfrm>
        <a:off x="3651511" y="3303071"/>
        <a:ext cx="941025" cy="470512"/>
      </dsp:txXfrm>
    </dsp:sp>
    <dsp:sp modelId="{49B2F093-BDEE-4BC1-8EC2-E324EB686A54}">
      <dsp:nvSpPr>
        <dsp:cNvPr id="0" name=""/>
        <dsp:cNvSpPr/>
      </dsp:nvSpPr>
      <dsp:spPr>
        <a:xfrm>
          <a:off x="4554895" y="1966815"/>
          <a:ext cx="941025" cy="470512"/>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Federation Business Manager</a:t>
          </a:r>
        </a:p>
      </dsp:txBody>
      <dsp:txXfrm>
        <a:off x="4554895" y="1966815"/>
        <a:ext cx="941025" cy="470512"/>
      </dsp:txXfrm>
    </dsp:sp>
    <dsp:sp modelId="{5C2736CB-9C05-47B1-B8DB-345E1081D5B2}">
      <dsp:nvSpPr>
        <dsp:cNvPr id="0" name=""/>
        <dsp:cNvSpPr/>
      </dsp:nvSpPr>
      <dsp:spPr>
        <a:xfrm>
          <a:off x="4790152" y="2634943"/>
          <a:ext cx="941025" cy="470512"/>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Adminstration Officer/Receptionist </a:t>
          </a:r>
        </a:p>
      </dsp:txBody>
      <dsp:txXfrm>
        <a:off x="4790152" y="2634943"/>
        <a:ext cx="941025" cy="470512"/>
      </dsp:txXfrm>
    </dsp:sp>
    <dsp:sp modelId="{4E09E6A5-82F9-42C5-A0E3-11C67014A6A6}">
      <dsp:nvSpPr>
        <dsp:cNvPr id="0" name=""/>
        <dsp:cNvSpPr/>
      </dsp:nvSpPr>
      <dsp:spPr>
        <a:xfrm>
          <a:off x="4790152" y="3303071"/>
          <a:ext cx="941025" cy="470512"/>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2x Administration Assistant (part time)</a:t>
          </a:r>
          <a:endParaRPr lang="en-US" sz="800" kern="1200">
            <a:solidFill>
              <a:srgbClr val="FF0000"/>
            </a:solidFill>
          </a:endParaRPr>
        </a:p>
      </dsp:txBody>
      <dsp:txXfrm>
        <a:off x="4790152" y="3303071"/>
        <a:ext cx="941025" cy="470512"/>
      </dsp:txXfrm>
    </dsp:sp>
    <dsp:sp modelId="{BA1D7746-C328-4A11-A0EF-EF3CD1A47197}">
      <dsp:nvSpPr>
        <dsp:cNvPr id="0" name=""/>
        <dsp:cNvSpPr/>
      </dsp:nvSpPr>
      <dsp:spPr>
        <a:xfrm>
          <a:off x="4790152" y="3971199"/>
          <a:ext cx="941025" cy="470512"/>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Premises Manager</a:t>
          </a:r>
        </a:p>
      </dsp:txBody>
      <dsp:txXfrm>
        <a:off x="4790152" y="3971199"/>
        <a:ext cx="941025" cy="4705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0722-2490-430A-935D-904CC4BC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2314</Words>
  <Characters>13191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Commins</dc:creator>
  <cp:keywords/>
  <dc:description/>
  <cp:lastModifiedBy>Warren Sheng</cp:lastModifiedBy>
  <cp:revision>2</cp:revision>
  <cp:lastPrinted>2021-05-24T11:29:00Z</cp:lastPrinted>
  <dcterms:created xsi:type="dcterms:W3CDTF">2021-06-14T14:11:00Z</dcterms:created>
  <dcterms:modified xsi:type="dcterms:W3CDTF">2021-06-14T14:11:00Z</dcterms:modified>
</cp:coreProperties>
</file>