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80853" w14:textId="77777777" w:rsidR="00D4790E" w:rsidRPr="0030036F" w:rsidRDefault="0030036F" w:rsidP="00D4790E">
      <w:pPr>
        <w:overflowPunct w:val="0"/>
        <w:autoSpaceDE w:val="0"/>
        <w:autoSpaceDN w:val="0"/>
        <w:adjustRightInd w:val="0"/>
        <w:spacing w:after="0" w:line="240" w:lineRule="auto"/>
        <w:jc w:val="center"/>
        <w:textAlignment w:val="baseline"/>
        <w:rPr>
          <w:rFonts w:eastAsia="Times New Roman" w:cstheme="minorHAnsi"/>
          <w:b/>
          <w:lang w:eastAsia="en-GB"/>
        </w:rPr>
      </w:pPr>
      <w:r w:rsidRPr="0030036F">
        <w:rPr>
          <w:rFonts w:eastAsia="Times New Roman" w:cstheme="minorHAnsi"/>
          <w:b/>
          <w:lang w:eastAsia="en-GB"/>
        </w:rPr>
        <w:t xml:space="preserve">HEAD OF </w:t>
      </w:r>
      <w:r w:rsidR="00B544DF">
        <w:rPr>
          <w:rFonts w:eastAsia="Times New Roman" w:cstheme="minorHAnsi"/>
          <w:b/>
          <w:lang w:eastAsia="en-GB"/>
        </w:rPr>
        <w:t>SCIENCE</w:t>
      </w:r>
    </w:p>
    <w:p w14:paraId="4B8408A1" w14:textId="77777777" w:rsidR="00D4790E" w:rsidRPr="0030036F" w:rsidRDefault="00D4790E" w:rsidP="00D4790E">
      <w:pPr>
        <w:spacing w:after="0" w:line="240" w:lineRule="auto"/>
        <w:jc w:val="center"/>
        <w:rPr>
          <w:rFonts w:cstheme="minorHAnsi"/>
          <w:b/>
        </w:rPr>
      </w:pPr>
      <w:r w:rsidRPr="0030036F">
        <w:rPr>
          <w:rFonts w:cstheme="minorHAnsi"/>
          <w:b/>
        </w:rPr>
        <w:t>JOB DESCRIPTION</w:t>
      </w:r>
    </w:p>
    <w:p w14:paraId="234BF656" w14:textId="77777777" w:rsidR="00D4790E" w:rsidRPr="0030036F" w:rsidRDefault="00D4790E" w:rsidP="00D4790E">
      <w:pPr>
        <w:spacing w:after="0" w:line="240" w:lineRule="auto"/>
        <w:ind w:left="1701" w:hanging="1701"/>
        <w:rPr>
          <w:rFonts w:cstheme="minorHAnsi"/>
          <w:b/>
        </w:rPr>
      </w:pPr>
    </w:p>
    <w:p w14:paraId="3435FFA9" w14:textId="7C3E3727" w:rsidR="00D4790E" w:rsidRPr="0030036F" w:rsidRDefault="00D4790E" w:rsidP="00D4790E">
      <w:pPr>
        <w:spacing w:after="0" w:line="240" w:lineRule="auto"/>
        <w:ind w:left="1701" w:hanging="1701"/>
        <w:jc w:val="both"/>
        <w:rPr>
          <w:rFonts w:cstheme="minorHAnsi"/>
        </w:rPr>
      </w:pPr>
      <w:r w:rsidRPr="0030036F">
        <w:rPr>
          <w:rFonts w:cstheme="minorHAnsi"/>
          <w:b/>
        </w:rPr>
        <w:t>Salary:</w:t>
      </w:r>
      <w:r w:rsidR="00B544DF">
        <w:rPr>
          <w:rFonts w:cstheme="minorHAnsi"/>
        </w:rPr>
        <w:tab/>
        <w:t>TLR 1d - £</w:t>
      </w:r>
      <w:r w:rsidR="007E32BC">
        <w:rPr>
          <w:rFonts w:cstheme="minorHAnsi"/>
        </w:rPr>
        <w:t>17,216</w:t>
      </w:r>
      <w:r w:rsidRPr="0030036F">
        <w:rPr>
          <w:rFonts w:cstheme="minorHAnsi"/>
        </w:rPr>
        <w:t xml:space="preserve"> per annum</w:t>
      </w:r>
    </w:p>
    <w:p w14:paraId="169DB5A3" w14:textId="77777777" w:rsidR="00D4790E" w:rsidRPr="0030036F" w:rsidRDefault="00D4790E" w:rsidP="00D4790E">
      <w:pPr>
        <w:pBdr>
          <w:bottom w:val="single" w:sz="6" w:space="1" w:color="auto"/>
        </w:pBdr>
        <w:spacing w:after="0" w:line="240" w:lineRule="auto"/>
        <w:jc w:val="both"/>
        <w:rPr>
          <w:rFonts w:cstheme="minorHAnsi"/>
          <w:b/>
        </w:rPr>
      </w:pPr>
    </w:p>
    <w:p w14:paraId="3B4DED61" w14:textId="77777777" w:rsidR="00D4790E" w:rsidRPr="0030036F" w:rsidRDefault="00D4790E" w:rsidP="00D4790E">
      <w:pPr>
        <w:spacing w:after="0" w:line="240" w:lineRule="auto"/>
        <w:rPr>
          <w:rFonts w:cstheme="minorHAnsi"/>
        </w:rPr>
      </w:pPr>
    </w:p>
    <w:p w14:paraId="379880CC" w14:textId="77777777" w:rsidR="00B544DF" w:rsidRPr="00B544DF" w:rsidRDefault="00B544DF" w:rsidP="00B544DF">
      <w:pPr>
        <w:spacing w:after="0" w:line="240" w:lineRule="auto"/>
        <w:jc w:val="both"/>
        <w:rPr>
          <w:rFonts w:ascii="Times New Roman" w:eastAsia="Times New Roman" w:hAnsi="Times New Roman" w:cs="Times New Roman"/>
          <w:sz w:val="24"/>
          <w:szCs w:val="24"/>
          <w:lang w:eastAsia="en-GB"/>
        </w:rPr>
      </w:pPr>
      <w:r w:rsidRPr="00B544DF">
        <w:rPr>
          <w:rFonts w:ascii="Arial" w:eastAsia="Times New Roman" w:hAnsi="Arial" w:cs="Arial"/>
          <w:color w:val="000000"/>
          <w:sz w:val="20"/>
          <w:szCs w:val="20"/>
          <w:lang w:eastAsia="en-GB"/>
        </w:rPr>
        <w:t xml:space="preserve">At the heart of subject leadership is the provision of professional leadership to secure high quality teaching and learning, effective use of resources, improving standards of achievement for all students and the promotion of students’ personal development and well-being.  A Head of Faculty must provide leadership and direction for the faculty and ensure that it is managed and organised to meet school and faculty aims and objectives.  A Head of faculty plays a key role in supporting, guiding and motivating teachers.  </w:t>
      </w:r>
      <w:r w:rsidRPr="00B544DF">
        <w:rPr>
          <w:rFonts w:ascii="Arial" w:eastAsia="Times New Roman" w:hAnsi="Arial" w:cs="Arial"/>
          <w:b/>
          <w:bCs/>
          <w:color w:val="000000"/>
          <w:sz w:val="20"/>
          <w:szCs w:val="20"/>
          <w:lang w:eastAsia="en-GB"/>
        </w:rPr>
        <w:t>Heads of faculty evaluate the effectiveness of teaching and learning, the subject curriculum and progress towards targets for students and staff in order to inform future priorities for the faculty.  The policy and practice of monitoring within a faculty provides the information for evaluation and action.</w:t>
      </w:r>
      <w:r w:rsidRPr="00B544DF">
        <w:rPr>
          <w:rFonts w:ascii="Arial" w:eastAsia="Times New Roman" w:hAnsi="Arial" w:cs="Arial"/>
          <w:color w:val="000000"/>
          <w:sz w:val="20"/>
          <w:szCs w:val="20"/>
          <w:lang w:eastAsia="en-GB"/>
        </w:rPr>
        <w:t>  A Head of faculty identifies needs in their faculty and recognises that these needs must be considered in relation to the overall needs of the school.  It is also important that a Head of faculty has an understanding of how their faculty contributes to school priorities and to the overall education and achievement of all students.</w:t>
      </w:r>
    </w:p>
    <w:p w14:paraId="7091F4CA"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2A68CBB1" w14:textId="77777777" w:rsidR="00B544DF" w:rsidRPr="00B544DF" w:rsidRDefault="00B544DF" w:rsidP="00B544DF">
      <w:pPr>
        <w:spacing w:after="0" w:line="240" w:lineRule="auto"/>
        <w:jc w:val="both"/>
        <w:rPr>
          <w:rFonts w:ascii="Times New Roman" w:eastAsia="Times New Roman" w:hAnsi="Times New Roman" w:cs="Times New Roman"/>
          <w:sz w:val="24"/>
          <w:szCs w:val="24"/>
          <w:lang w:eastAsia="en-GB"/>
        </w:rPr>
      </w:pPr>
      <w:r w:rsidRPr="00B544DF">
        <w:rPr>
          <w:rFonts w:ascii="Arial" w:eastAsia="Times New Roman" w:hAnsi="Arial" w:cs="Arial"/>
          <w:color w:val="000000"/>
          <w:sz w:val="20"/>
          <w:szCs w:val="20"/>
          <w:lang w:eastAsia="en-GB"/>
        </w:rPr>
        <w:t>Throughout their work a Head of faculty ensures that practices improve the quality of education provided, meet the needs and aspirations of all students and help to continue to raise standards of achievement in the school to the very highest levels.</w:t>
      </w:r>
    </w:p>
    <w:p w14:paraId="115B04C5"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6BD2A745"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JOB PURPOSE</w:t>
      </w:r>
    </w:p>
    <w:p w14:paraId="0B67FAA1" w14:textId="77777777" w:rsidR="00B544DF" w:rsidRPr="00B544DF" w:rsidRDefault="00B544DF" w:rsidP="00B544DF">
      <w:pPr>
        <w:spacing w:after="0" w:line="240" w:lineRule="auto"/>
        <w:jc w:val="both"/>
        <w:rPr>
          <w:rFonts w:ascii="Times New Roman" w:eastAsia="Times New Roman" w:hAnsi="Times New Roman" w:cs="Times New Roman"/>
          <w:sz w:val="24"/>
          <w:szCs w:val="24"/>
          <w:lang w:eastAsia="en-GB"/>
        </w:rPr>
      </w:pPr>
      <w:r w:rsidRPr="00B544DF">
        <w:rPr>
          <w:rFonts w:ascii="Arial" w:eastAsia="Times New Roman" w:hAnsi="Arial" w:cs="Arial"/>
          <w:color w:val="000000"/>
          <w:sz w:val="20"/>
          <w:szCs w:val="20"/>
          <w:lang w:eastAsia="en-GB"/>
        </w:rPr>
        <w:t>To lead, manage, develop and be accountable for the faculty team and the curriculum in order to ensure the highest possible standards of student achievement, personal development and well-being.</w:t>
      </w:r>
    </w:p>
    <w:p w14:paraId="2F06B001"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2E9AF513"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REPORTING</w:t>
      </w:r>
    </w:p>
    <w:p w14:paraId="09B8A429" w14:textId="77777777" w:rsidR="00B544DF" w:rsidRPr="00B544DF" w:rsidRDefault="00B544DF" w:rsidP="00B544DF">
      <w:pPr>
        <w:spacing w:after="0" w:line="240" w:lineRule="auto"/>
        <w:jc w:val="both"/>
        <w:rPr>
          <w:rFonts w:ascii="Times New Roman" w:eastAsia="Times New Roman" w:hAnsi="Times New Roman" w:cs="Times New Roman"/>
          <w:sz w:val="24"/>
          <w:szCs w:val="24"/>
          <w:lang w:eastAsia="en-GB"/>
        </w:rPr>
      </w:pPr>
      <w:r w:rsidRPr="00B544DF">
        <w:rPr>
          <w:rFonts w:ascii="Arial" w:eastAsia="Times New Roman" w:hAnsi="Arial" w:cs="Arial"/>
          <w:color w:val="000000"/>
          <w:sz w:val="20"/>
          <w:szCs w:val="20"/>
          <w:lang w:eastAsia="en-GB"/>
        </w:rPr>
        <w:t>The post holder will report to the Link (line) Manager.</w:t>
      </w:r>
    </w:p>
    <w:p w14:paraId="0B7E6C99"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0C18E9CD"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RESPONSIBLE FOR</w:t>
      </w:r>
    </w:p>
    <w:p w14:paraId="32CE0423" w14:textId="77777777" w:rsidR="00B544DF" w:rsidRPr="00B544DF" w:rsidRDefault="00B544DF" w:rsidP="00B544DF">
      <w:pPr>
        <w:spacing w:after="0" w:line="240" w:lineRule="auto"/>
        <w:jc w:val="both"/>
        <w:rPr>
          <w:rFonts w:ascii="Times New Roman" w:eastAsia="Times New Roman" w:hAnsi="Times New Roman" w:cs="Times New Roman"/>
          <w:sz w:val="24"/>
          <w:szCs w:val="24"/>
          <w:lang w:eastAsia="en-GB"/>
        </w:rPr>
      </w:pPr>
      <w:r w:rsidRPr="00B544DF">
        <w:rPr>
          <w:rFonts w:ascii="Arial" w:eastAsia="Times New Roman" w:hAnsi="Arial" w:cs="Arial"/>
          <w:color w:val="000000"/>
          <w:sz w:val="20"/>
          <w:szCs w:val="20"/>
          <w:lang w:eastAsia="en-GB"/>
        </w:rPr>
        <w:t>The post holder will be responsible for the teaching and support staff allocated to the faculty.</w:t>
      </w:r>
    </w:p>
    <w:p w14:paraId="24818211"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1767875E"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WORKING TIME AND CONDITIONS</w:t>
      </w:r>
    </w:p>
    <w:p w14:paraId="79C0D5AC" w14:textId="77777777" w:rsidR="00B544DF" w:rsidRPr="00B544DF" w:rsidRDefault="00B544DF" w:rsidP="00B544DF">
      <w:pPr>
        <w:spacing w:after="0" w:line="240" w:lineRule="auto"/>
        <w:jc w:val="both"/>
        <w:rPr>
          <w:rFonts w:ascii="Times New Roman" w:eastAsia="Times New Roman" w:hAnsi="Times New Roman" w:cs="Times New Roman"/>
          <w:sz w:val="24"/>
          <w:szCs w:val="24"/>
          <w:lang w:eastAsia="en-GB"/>
        </w:rPr>
      </w:pPr>
      <w:r w:rsidRPr="00B544DF">
        <w:rPr>
          <w:rFonts w:ascii="Arial" w:eastAsia="Times New Roman" w:hAnsi="Arial" w:cs="Arial"/>
          <w:color w:val="000000"/>
          <w:sz w:val="20"/>
          <w:szCs w:val="20"/>
          <w:lang w:eastAsia="en-GB"/>
        </w:rPr>
        <w:t>These will be as specified in the latest School Teachers’ Pay and Conditions Document.</w:t>
      </w:r>
    </w:p>
    <w:p w14:paraId="75D20DFC"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166F68F9"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DIMENSIONS</w:t>
      </w:r>
    </w:p>
    <w:p w14:paraId="4B1AC5A3" w14:textId="77777777" w:rsidR="00B544DF" w:rsidRPr="00B544DF" w:rsidRDefault="00B544DF" w:rsidP="00B544DF">
      <w:pPr>
        <w:spacing w:after="0" w:line="240" w:lineRule="auto"/>
        <w:jc w:val="both"/>
        <w:rPr>
          <w:rFonts w:ascii="Times New Roman" w:eastAsia="Times New Roman" w:hAnsi="Times New Roman" w:cs="Times New Roman"/>
          <w:sz w:val="24"/>
          <w:szCs w:val="24"/>
          <w:lang w:eastAsia="en-GB"/>
        </w:rPr>
      </w:pPr>
      <w:r w:rsidRPr="00B544DF">
        <w:rPr>
          <w:rFonts w:ascii="Arial" w:eastAsia="Times New Roman" w:hAnsi="Arial" w:cs="Arial"/>
          <w:color w:val="000000"/>
          <w:sz w:val="20"/>
          <w:szCs w:val="20"/>
          <w:lang w:eastAsia="en-GB"/>
        </w:rPr>
        <w:t>The post holder will be responsible for the following, with reference to the national framework for middle leaders:</w:t>
      </w:r>
    </w:p>
    <w:p w14:paraId="5D1CEC5C" w14:textId="77777777" w:rsidR="00B544DF" w:rsidRPr="00B544DF" w:rsidRDefault="00B544DF" w:rsidP="00B544DF">
      <w:pPr>
        <w:numPr>
          <w:ilvl w:val="0"/>
          <w:numId w:val="5"/>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Student progress and standards</w:t>
      </w:r>
    </w:p>
    <w:p w14:paraId="39A45FB6" w14:textId="77777777" w:rsidR="00B544DF" w:rsidRPr="00B544DF" w:rsidRDefault="00B544DF" w:rsidP="00B544DF">
      <w:pPr>
        <w:numPr>
          <w:ilvl w:val="0"/>
          <w:numId w:val="5"/>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Strategic direction and development </w:t>
      </w:r>
    </w:p>
    <w:p w14:paraId="71F89E3C" w14:textId="77777777" w:rsidR="00B544DF" w:rsidRPr="00B544DF" w:rsidRDefault="00B544DF" w:rsidP="00B544DF">
      <w:pPr>
        <w:numPr>
          <w:ilvl w:val="0"/>
          <w:numId w:val="5"/>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Teaching and learning</w:t>
      </w:r>
    </w:p>
    <w:p w14:paraId="69DB4AD2" w14:textId="77777777" w:rsidR="00B544DF" w:rsidRPr="00B544DF" w:rsidRDefault="00B544DF" w:rsidP="00B544DF">
      <w:pPr>
        <w:numPr>
          <w:ilvl w:val="0"/>
          <w:numId w:val="5"/>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Leading and managing staff</w:t>
      </w:r>
    </w:p>
    <w:p w14:paraId="1CD25134" w14:textId="77777777" w:rsidR="00B544DF" w:rsidRPr="00B544DF" w:rsidRDefault="00B544DF" w:rsidP="00B544DF">
      <w:pPr>
        <w:numPr>
          <w:ilvl w:val="0"/>
          <w:numId w:val="5"/>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The efficient and effective deployment of staff and resources.</w:t>
      </w:r>
    </w:p>
    <w:p w14:paraId="4B81F57B"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53B3555C"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ACCOUNTABILITIES</w:t>
      </w:r>
    </w:p>
    <w:p w14:paraId="21DE96EC"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Strategic direction and development </w:t>
      </w:r>
    </w:p>
    <w:p w14:paraId="73508FCF" w14:textId="77777777" w:rsidR="00B544DF" w:rsidRPr="00B544DF" w:rsidRDefault="00B544DF" w:rsidP="00B544DF">
      <w:pPr>
        <w:numPr>
          <w:ilvl w:val="0"/>
          <w:numId w:val="6"/>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ensure that the faculty vision, culture, policies and practices follow and contribute to those of the school, including the promotion of oracy / articulacy through Science lessons.</w:t>
      </w:r>
    </w:p>
    <w:p w14:paraId="74A9DB40" w14:textId="77777777" w:rsidR="00B544DF" w:rsidRPr="00B544DF" w:rsidRDefault="00B544DF" w:rsidP="00B544DF">
      <w:pPr>
        <w:numPr>
          <w:ilvl w:val="0"/>
          <w:numId w:val="6"/>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contribute to a whole-school culture and climate which enables staff and students to develop and maintain positive attitudes towards the subject.</w:t>
      </w:r>
    </w:p>
    <w:p w14:paraId="334D2B8C" w14:textId="77777777" w:rsidR="00B544DF" w:rsidRPr="00B544DF" w:rsidRDefault="00B544DF" w:rsidP="00B544DF">
      <w:pPr>
        <w:numPr>
          <w:ilvl w:val="0"/>
          <w:numId w:val="6"/>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lastRenderedPageBreak/>
        <w:t>To create an annual development plan which contributes to the achievement of the School Improvement Plan and which involves all faculty staff in its design and evaluation.  This will reflect the school’s commitment to continuous improvement, high achievement, effective teaching and learning, and inclusion.</w:t>
      </w:r>
    </w:p>
    <w:p w14:paraId="328C7918" w14:textId="77777777" w:rsidR="00B544DF" w:rsidRPr="00B544DF" w:rsidRDefault="00B544DF" w:rsidP="00B544DF">
      <w:pPr>
        <w:numPr>
          <w:ilvl w:val="0"/>
          <w:numId w:val="6"/>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set the highest expectations and goals for colleagues and students in relation to standards of attainment achievement and behaviour.</w:t>
      </w:r>
    </w:p>
    <w:p w14:paraId="520E6263" w14:textId="77777777" w:rsidR="00B544DF" w:rsidRPr="00B544DF" w:rsidRDefault="00B544DF" w:rsidP="00B544DF">
      <w:pPr>
        <w:numPr>
          <w:ilvl w:val="0"/>
          <w:numId w:val="6"/>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contribute to whole school planning, review, monitoring and evaluation.</w:t>
      </w:r>
    </w:p>
    <w:p w14:paraId="0CE1538C" w14:textId="77777777" w:rsidR="00B544DF" w:rsidRPr="00B544DF" w:rsidRDefault="00B544DF" w:rsidP="00B544DF">
      <w:pPr>
        <w:numPr>
          <w:ilvl w:val="0"/>
          <w:numId w:val="6"/>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monitor, evaluate and review standards of leadership, teaching and learning and student achievement against school, local and national standards, including by regular lesson observation, sampling work, collating and interpreting data; to report annually on the above.</w:t>
      </w:r>
    </w:p>
    <w:p w14:paraId="3B4EE4B2" w14:textId="77777777" w:rsidR="00B544DF" w:rsidRPr="00B544DF" w:rsidRDefault="00B544DF" w:rsidP="00B544DF">
      <w:pPr>
        <w:numPr>
          <w:ilvl w:val="0"/>
          <w:numId w:val="6"/>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represent the faculty in the wider school community and liaise with the rest of the school, governors, partner schools, the Local Authority, further and higher education, industry, outside agencies, examination boards etc.</w:t>
      </w:r>
    </w:p>
    <w:p w14:paraId="5CA85B67" w14:textId="77777777" w:rsidR="00B544DF" w:rsidRPr="00B544DF" w:rsidRDefault="00B544DF" w:rsidP="00B544DF">
      <w:pPr>
        <w:numPr>
          <w:ilvl w:val="0"/>
          <w:numId w:val="6"/>
        </w:numPr>
        <w:spacing w:after="0" w:line="240" w:lineRule="auto"/>
        <w:ind w:left="360"/>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keep up to date with national developments in the subject area and teaching practice and methodology.</w:t>
      </w:r>
    </w:p>
    <w:p w14:paraId="41C756FC"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1760CFDA"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Teaching and Learning</w:t>
      </w:r>
    </w:p>
    <w:p w14:paraId="78128A8D" w14:textId="77777777" w:rsidR="00B544DF" w:rsidRPr="00B544DF" w:rsidRDefault="00B544DF" w:rsidP="00B544DF">
      <w:pPr>
        <w:numPr>
          <w:ilvl w:val="0"/>
          <w:numId w:val="7"/>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 xml:space="preserve">To lead all staff in the creation, consistent implementation and improvement of Curriculum, </w:t>
      </w:r>
      <w:r>
        <w:rPr>
          <w:rFonts w:ascii="Arial" w:eastAsia="Times New Roman" w:hAnsi="Arial" w:cs="Arial"/>
          <w:color w:val="000000"/>
          <w:sz w:val="20"/>
          <w:szCs w:val="20"/>
          <w:lang w:eastAsia="en-GB"/>
        </w:rPr>
        <w:t xml:space="preserve">  </w:t>
      </w:r>
      <w:r w:rsidRPr="00B544DF">
        <w:rPr>
          <w:rFonts w:ascii="Arial" w:eastAsia="Times New Roman" w:hAnsi="Arial" w:cs="Arial"/>
          <w:color w:val="000000"/>
          <w:sz w:val="20"/>
          <w:szCs w:val="20"/>
          <w:lang w:eastAsia="en-GB"/>
        </w:rPr>
        <w:t>courses and schemes of work which meet school and national requirements and are accessible to and provide suitable challenges for all students.</w:t>
      </w:r>
    </w:p>
    <w:p w14:paraId="7A5A3170" w14:textId="77777777" w:rsidR="00B544DF" w:rsidRPr="00B544DF" w:rsidRDefault="00B544DF" w:rsidP="00B544DF">
      <w:pPr>
        <w:numPr>
          <w:ilvl w:val="0"/>
          <w:numId w:val="8"/>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lead the development and implementation of effective teaching and learning strategies, including ICT-based developments, e.g. the promotion of oracy.</w:t>
      </w:r>
    </w:p>
    <w:p w14:paraId="71279D61" w14:textId="77777777" w:rsidR="00B544DF" w:rsidRPr="00B544DF" w:rsidRDefault="00B544DF" w:rsidP="00B544DF">
      <w:pPr>
        <w:numPr>
          <w:ilvl w:val="0"/>
          <w:numId w:val="9"/>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lead the development and implementation of effective assessment policies within the framework of those for the whole school.</w:t>
      </w:r>
    </w:p>
    <w:p w14:paraId="17CD90A5"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4432CDE7"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Student progress and standards of achievement</w:t>
      </w:r>
    </w:p>
    <w:p w14:paraId="6C11E717" w14:textId="77777777" w:rsidR="00B544DF" w:rsidRPr="00B544DF" w:rsidRDefault="00B544DF" w:rsidP="00B544DF">
      <w:pPr>
        <w:numPr>
          <w:ilvl w:val="0"/>
          <w:numId w:val="10"/>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Within the framework of whole-school policies, to apply and monitor appropriately challenging subject targets for students which will make a measurable contribution to the fulfilment of those for the whole school; to manage interventions to maximise student progress.</w:t>
      </w:r>
    </w:p>
    <w:p w14:paraId="05DB44D6" w14:textId="77777777" w:rsidR="00B544DF" w:rsidRPr="00B544DF" w:rsidRDefault="00B544DF" w:rsidP="00B544DF">
      <w:pPr>
        <w:numPr>
          <w:ilvl w:val="0"/>
          <w:numId w:val="11"/>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maximise achievement by ensuring that examination entries are at an appropriate tier and non-entries are minimised; to assist with the management and conduct of examinations.</w:t>
      </w:r>
    </w:p>
    <w:p w14:paraId="47EC7360" w14:textId="77777777" w:rsidR="00B544DF" w:rsidRPr="00B544DF" w:rsidRDefault="00B544DF" w:rsidP="00B544DF">
      <w:pPr>
        <w:numPr>
          <w:ilvl w:val="0"/>
          <w:numId w:val="12"/>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promote, manage and be responsible for high standards of student behaviour.</w:t>
      </w:r>
    </w:p>
    <w:p w14:paraId="5512F51A" w14:textId="77777777" w:rsidR="00B544DF" w:rsidRPr="00B544DF" w:rsidRDefault="00B544DF" w:rsidP="00B544DF">
      <w:pPr>
        <w:numPr>
          <w:ilvl w:val="0"/>
          <w:numId w:val="13"/>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implement creatively the school’s systems for rewarding good student performance and to ensure all staff use them effectively.</w:t>
      </w:r>
    </w:p>
    <w:p w14:paraId="5351CE5F" w14:textId="77777777" w:rsidR="00B544DF" w:rsidRPr="00B544DF" w:rsidRDefault="00B544DF" w:rsidP="00B544DF">
      <w:pPr>
        <w:numPr>
          <w:ilvl w:val="0"/>
          <w:numId w:val="14"/>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ensure effective communication with parents/carers, so they are kept up to date with curriculum developments and their children’s progress.</w:t>
      </w:r>
    </w:p>
    <w:p w14:paraId="0466E9E2"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7B272EA2"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Leading and managing staff</w:t>
      </w:r>
    </w:p>
    <w:p w14:paraId="2934EB26" w14:textId="77777777" w:rsidR="00B544DF" w:rsidRPr="00B544DF" w:rsidRDefault="00B544DF" w:rsidP="00B544DF">
      <w:pPr>
        <w:numPr>
          <w:ilvl w:val="0"/>
          <w:numId w:val="15"/>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build a team in which good practice is shared and meeting time is used effectively to raise achievement and support students’ personal development and well-being.</w:t>
      </w:r>
    </w:p>
    <w:p w14:paraId="6E2DD2AA" w14:textId="77777777" w:rsidR="00B544DF" w:rsidRPr="00B544DF" w:rsidRDefault="00B544DF" w:rsidP="00B544DF">
      <w:pPr>
        <w:numPr>
          <w:ilvl w:val="0"/>
          <w:numId w:val="16"/>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monitor the performance of staff and take responsibility for any necessary action arising.</w:t>
      </w:r>
    </w:p>
    <w:p w14:paraId="6EF7B6FF" w14:textId="77777777" w:rsidR="00B544DF" w:rsidRPr="00B544DF" w:rsidRDefault="00B544DF" w:rsidP="00B544DF">
      <w:pPr>
        <w:numPr>
          <w:ilvl w:val="0"/>
          <w:numId w:val="17"/>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support/challenge and professionally develop staff so that they are effective in their role(s) and provide high quality teaching and learning; the above to include participating in and leading the school’s programmes of staff training and development.</w:t>
      </w:r>
    </w:p>
    <w:p w14:paraId="30343C90" w14:textId="77777777" w:rsidR="00B544DF" w:rsidRPr="00B544DF" w:rsidRDefault="00B544DF" w:rsidP="00B544DF">
      <w:pPr>
        <w:numPr>
          <w:ilvl w:val="0"/>
          <w:numId w:val="18"/>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ensure that Performance Management (PM) is carried out according to school and national regulations and that staff receive regular feedback, which supports progress against their PM objectives.</w:t>
      </w:r>
    </w:p>
    <w:p w14:paraId="5F0437C1" w14:textId="77777777" w:rsidR="00B544DF" w:rsidRPr="00B544DF" w:rsidRDefault="00B544DF" w:rsidP="00B544DF">
      <w:pPr>
        <w:numPr>
          <w:ilvl w:val="0"/>
          <w:numId w:val="19"/>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communicate effectively with staff so that they are properly informed of developments across the school and that their views are represented.</w:t>
      </w:r>
    </w:p>
    <w:p w14:paraId="3FDBBFFB" w14:textId="77777777" w:rsidR="00B544DF" w:rsidRPr="00B544DF" w:rsidRDefault="00B544DF" w:rsidP="00B544DF">
      <w:pPr>
        <w:numPr>
          <w:ilvl w:val="0"/>
          <w:numId w:val="20"/>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ensure that staff understand and effectively implement school policies.</w:t>
      </w:r>
    </w:p>
    <w:p w14:paraId="6C60C3FE"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574BCFDF"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The efficient and effective deployment of staff and resources</w:t>
      </w:r>
    </w:p>
    <w:p w14:paraId="12728DBC" w14:textId="77777777" w:rsidR="00B544DF" w:rsidRPr="00B544DF" w:rsidRDefault="00B544DF" w:rsidP="00B544DF">
      <w:pPr>
        <w:numPr>
          <w:ilvl w:val="0"/>
          <w:numId w:val="21"/>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manage efficiently the available resources of staff, space, finance and equipment within the limits and guidelines laid down.</w:t>
      </w:r>
    </w:p>
    <w:p w14:paraId="4FB4121A" w14:textId="77777777" w:rsidR="00B544DF" w:rsidRPr="00B544DF" w:rsidRDefault="00B544DF" w:rsidP="00B544DF">
      <w:pPr>
        <w:numPr>
          <w:ilvl w:val="0"/>
          <w:numId w:val="22"/>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lastRenderedPageBreak/>
        <w:t>To assist in the recruitment of staff.</w:t>
      </w:r>
    </w:p>
    <w:p w14:paraId="4A27611C" w14:textId="77777777" w:rsidR="00B544DF" w:rsidRPr="00B544DF" w:rsidRDefault="00B544DF" w:rsidP="00B544DF">
      <w:pPr>
        <w:numPr>
          <w:ilvl w:val="0"/>
          <w:numId w:val="23"/>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be responsible for the effective deployment of staff and to make appropriate arrangements in their absence.</w:t>
      </w:r>
    </w:p>
    <w:p w14:paraId="63C55E10" w14:textId="77777777" w:rsidR="00B544DF" w:rsidRPr="00B544DF" w:rsidRDefault="00B544DF" w:rsidP="00B544DF">
      <w:pPr>
        <w:numPr>
          <w:ilvl w:val="0"/>
          <w:numId w:val="24"/>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ensure that the department’s accommodation/area, resources and equipment are maintained in good order, including the management of a) health and safety and b) security.</w:t>
      </w:r>
    </w:p>
    <w:p w14:paraId="25B6856C" w14:textId="77777777" w:rsidR="00B544DF" w:rsidRPr="00B544DF" w:rsidRDefault="00B544DF" w:rsidP="00B544DF">
      <w:pPr>
        <w:numPr>
          <w:ilvl w:val="0"/>
          <w:numId w:val="25"/>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provide a stimulating environment, including maintaining displays that promote interest and learning.</w:t>
      </w:r>
    </w:p>
    <w:p w14:paraId="66295281"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5A4F09A3" w14:textId="77777777" w:rsidR="00B544DF" w:rsidRPr="00B544DF" w:rsidRDefault="00B544DF" w:rsidP="00B544DF">
      <w:pPr>
        <w:spacing w:after="0" w:line="240" w:lineRule="auto"/>
        <w:jc w:val="both"/>
        <w:outlineLvl w:val="0"/>
        <w:rPr>
          <w:rFonts w:ascii="Times New Roman" w:eastAsia="Times New Roman" w:hAnsi="Times New Roman" w:cs="Times New Roman"/>
          <w:b/>
          <w:bCs/>
          <w:kern w:val="36"/>
          <w:sz w:val="48"/>
          <w:szCs w:val="48"/>
          <w:lang w:eastAsia="en-GB"/>
        </w:rPr>
      </w:pPr>
      <w:r w:rsidRPr="00B544DF">
        <w:rPr>
          <w:rFonts w:ascii="Arial" w:eastAsia="Times New Roman" w:hAnsi="Arial" w:cs="Arial"/>
          <w:b/>
          <w:bCs/>
          <w:color w:val="000000"/>
          <w:kern w:val="36"/>
          <w:sz w:val="20"/>
          <w:szCs w:val="20"/>
          <w:lang w:eastAsia="en-GB"/>
        </w:rPr>
        <w:t>Other Duties</w:t>
      </w:r>
    </w:p>
    <w:p w14:paraId="253185D6" w14:textId="77777777" w:rsidR="00B544DF" w:rsidRPr="00B544DF" w:rsidRDefault="00B544DF" w:rsidP="00B544DF">
      <w:pPr>
        <w:numPr>
          <w:ilvl w:val="0"/>
          <w:numId w:val="26"/>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convene, chair and attend meetings as appropriate.</w:t>
      </w:r>
    </w:p>
    <w:p w14:paraId="77E8317D" w14:textId="77777777" w:rsidR="00B544DF" w:rsidRPr="00B544DF" w:rsidRDefault="00B544DF" w:rsidP="00B544DF">
      <w:pPr>
        <w:numPr>
          <w:ilvl w:val="0"/>
          <w:numId w:val="27"/>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undertake the above responsibilities in addition to those held by a standard scale teacher at the school.</w:t>
      </w:r>
    </w:p>
    <w:p w14:paraId="21BF84F1" w14:textId="69CF9E2B" w:rsidR="00B544DF" w:rsidRPr="00B544DF" w:rsidRDefault="00B544DF" w:rsidP="00B544DF">
      <w:pPr>
        <w:numPr>
          <w:ilvl w:val="0"/>
          <w:numId w:val="28"/>
        </w:numPr>
        <w:spacing w:after="0" w:line="240" w:lineRule="auto"/>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To undertake any other duty as specified by the School Teachers’ Pay and Conditions Document not mentioned in the above.</w:t>
      </w:r>
      <w:r w:rsidRPr="00B544DF">
        <w:rPr>
          <w:rFonts w:ascii="Arial" w:eastAsia="Times New Roman" w:hAnsi="Arial" w:cs="Arial"/>
          <w:color w:val="000000"/>
          <w:sz w:val="20"/>
          <w:szCs w:val="20"/>
          <w:lang w:eastAsia="en-GB"/>
        </w:rPr>
        <w:br/>
      </w:r>
      <w:r w:rsidRPr="00B544DF">
        <w:rPr>
          <w:rFonts w:ascii="Arial" w:eastAsia="Times New Roman" w:hAnsi="Arial" w:cs="Arial"/>
          <w:color w:val="000000"/>
          <w:sz w:val="20"/>
          <w:szCs w:val="20"/>
          <w:lang w:eastAsia="en-GB"/>
        </w:rPr>
        <w:br/>
      </w:r>
    </w:p>
    <w:p w14:paraId="4B5BE732" w14:textId="77777777" w:rsidR="00B544DF" w:rsidRPr="00B544DF" w:rsidRDefault="00B544DF" w:rsidP="00B544DF">
      <w:pPr>
        <w:numPr>
          <w:ilvl w:val="0"/>
          <w:numId w:val="29"/>
        </w:numPr>
        <w:spacing w:after="0" w:line="240" w:lineRule="auto"/>
        <w:jc w:val="both"/>
        <w:textAlignment w:val="baseline"/>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w:t>
      </w:r>
    </w:p>
    <w:p w14:paraId="1FC1343F" w14:textId="77777777" w:rsidR="00B544DF" w:rsidRPr="00B544DF" w:rsidRDefault="00B544DF" w:rsidP="00B544DF">
      <w:pPr>
        <w:spacing w:after="0" w:line="240" w:lineRule="auto"/>
        <w:rPr>
          <w:rFonts w:ascii="Times New Roman" w:eastAsia="Times New Roman" w:hAnsi="Times New Roman" w:cs="Times New Roman"/>
          <w:sz w:val="24"/>
          <w:szCs w:val="24"/>
          <w:lang w:eastAsia="en-GB"/>
        </w:rPr>
      </w:pPr>
    </w:p>
    <w:p w14:paraId="51FE0883" w14:textId="77777777" w:rsidR="00B544DF" w:rsidRDefault="00B544DF" w:rsidP="00B544DF">
      <w:pPr>
        <w:spacing w:after="0" w:line="240" w:lineRule="auto"/>
        <w:jc w:val="both"/>
        <w:rPr>
          <w:rFonts w:ascii="Arial" w:eastAsia="Times New Roman" w:hAnsi="Arial" w:cs="Arial"/>
          <w:color w:val="000000"/>
          <w:sz w:val="20"/>
          <w:szCs w:val="20"/>
          <w:lang w:eastAsia="en-GB"/>
        </w:rPr>
      </w:pPr>
      <w:r w:rsidRPr="00B544DF">
        <w:rPr>
          <w:rFonts w:ascii="Arial" w:eastAsia="Times New Roman" w:hAnsi="Arial" w:cs="Arial"/>
          <w:color w:val="000000"/>
          <w:sz w:val="20"/>
          <w:szCs w:val="20"/>
          <w:lang w:eastAsia="en-GB"/>
        </w:rPr>
        <w:t>The job description is current at the date shown, but in consultation with you, may be changed by the Headteacher to reflect or anticipate changes in the job commensurate with the grade and job title.</w:t>
      </w:r>
    </w:p>
    <w:p w14:paraId="19996933"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2D659AAD"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2DEBADD3"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45783C5D"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30B084EB"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7EE7E9A2"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21FAE9E2"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31EB4AA9"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2A9BFAC8"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3CF085C6"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7248E2D4"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7132E06A"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47D83705"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4CC3A60A"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08C5A4B4"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214C436B"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05C311ED"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27937176"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5E7496D4"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39CB307D"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430FED59"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5511432D"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124AF901"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613F652A"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5818F93D"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511E7219"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180C1A3A"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2356E130"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5709B82A" w14:textId="77777777" w:rsidR="00B544DF" w:rsidRDefault="00B544DF" w:rsidP="00B544DF">
      <w:pPr>
        <w:spacing w:after="0" w:line="240" w:lineRule="auto"/>
        <w:jc w:val="both"/>
        <w:rPr>
          <w:rFonts w:ascii="Arial" w:eastAsia="Times New Roman" w:hAnsi="Arial" w:cs="Arial"/>
          <w:color w:val="000000"/>
          <w:sz w:val="20"/>
          <w:szCs w:val="20"/>
          <w:lang w:eastAsia="en-GB"/>
        </w:rPr>
      </w:pPr>
    </w:p>
    <w:p w14:paraId="2AEB1945" w14:textId="77777777" w:rsidR="00B544DF" w:rsidRPr="00B544DF" w:rsidRDefault="00B544DF" w:rsidP="00B544DF">
      <w:pPr>
        <w:spacing w:after="0" w:line="240" w:lineRule="auto"/>
        <w:jc w:val="both"/>
        <w:rPr>
          <w:rFonts w:ascii="Times New Roman" w:eastAsia="Times New Roman" w:hAnsi="Times New Roman" w:cs="Times New Roman"/>
          <w:sz w:val="24"/>
          <w:szCs w:val="24"/>
          <w:lang w:eastAsia="en-GB"/>
        </w:rPr>
      </w:pPr>
    </w:p>
    <w:p w14:paraId="0A5522AA" w14:textId="77777777" w:rsidR="007E32BC" w:rsidRDefault="007E32BC" w:rsidP="007E32BC">
      <w:pPr>
        <w:spacing w:after="0" w:line="259" w:lineRule="auto"/>
        <w:jc w:val="center"/>
        <w:rPr>
          <w:rFonts w:ascii="Calibri" w:eastAsia="Calibri" w:hAnsi="Calibri" w:cs="Calibri"/>
          <w:b/>
          <w:sz w:val="21"/>
          <w:szCs w:val="21"/>
          <w:lang w:eastAsia="en-GB"/>
        </w:rPr>
      </w:pPr>
    </w:p>
    <w:p w14:paraId="6E696ADF" w14:textId="112317CF" w:rsidR="007E32BC" w:rsidRPr="007E32BC" w:rsidRDefault="007E32BC" w:rsidP="007E32BC">
      <w:pPr>
        <w:spacing w:after="0" w:line="259" w:lineRule="auto"/>
        <w:jc w:val="center"/>
        <w:rPr>
          <w:rFonts w:ascii="Calibri" w:eastAsia="Calibri" w:hAnsi="Calibri" w:cs="Calibri"/>
          <w:b/>
          <w:sz w:val="21"/>
          <w:szCs w:val="21"/>
          <w:lang w:eastAsia="en-GB"/>
        </w:rPr>
      </w:pPr>
      <w:r w:rsidRPr="007E32BC">
        <w:rPr>
          <w:rFonts w:ascii="Calibri" w:eastAsia="Calibri" w:hAnsi="Calibri" w:cs="Calibri"/>
          <w:b/>
          <w:sz w:val="21"/>
          <w:szCs w:val="21"/>
          <w:lang w:eastAsia="en-GB"/>
        </w:rPr>
        <w:lastRenderedPageBreak/>
        <w:t>MAIN SCALE TEACHER</w:t>
      </w:r>
    </w:p>
    <w:p w14:paraId="5D35D66F" w14:textId="77777777" w:rsidR="007E32BC" w:rsidRPr="007E32BC" w:rsidRDefault="007E32BC" w:rsidP="007E32BC">
      <w:pPr>
        <w:spacing w:after="0" w:line="259" w:lineRule="auto"/>
        <w:jc w:val="center"/>
        <w:rPr>
          <w:rFonts w:ascii="Calibri" w:eastAsia="Calibri" w:hAnsi="Calibri" w:cs="Calibri"/>
          <w:b/>
          <w:sz w:val="21"/>
          <w:szCs w:val="21"/>
          <w:lang w:eastAsia="en-GB"/>
        </w:rPr>
      </w:pPr>
      <w:r w:rsidRPr="007E32BC">
        <w:rPr>
          <w:rFonts w:ascii="Calibri" w:eastAsia="Calibri" w:hAnsi="Calibri" w:cs="Calibri"/>
          <w:b/>
          <w:sz w:val="21"/>
          <w:szCs w:val="21"/>
          <w:lang w:eastAsia="en-GB"/>
        </w:rPr>
        <w:t>JOB DESCRIPTION</w:t>
      </w:r>
    </w:p>
    <w:p w14:paraId="7570500A" w14:textId="77777777" w:rsidR="007E32BC" w:rsidRPr="007E32BC" w:rsidRDefault="007E32BC" w:rsidP="007E32BC">
      <w:pPr>
        <w:pBdr>
          <w:bottom w:val="single" w:sz="6" w:space="1" w:color="000000"/>
        </w:pBdr>
        <w:spacing w:after="0" w:line="259" w:lineRule="auto"/>
        <w:rPr>
          <w:rFonts w:ascii="Calibri" w:eastAsia="Calibri" w:hAnsi="Calibri" w:cs="Calibri"/>
          <w:b/>
          <w:sz w:val="21"/>
          <w:szCs w:val="21"/>
          <w:lang w:eastAsia="en-GB"/>
        </w:rPr>
      </w:pPr>
    </w:p>
    <w:p w14:paraId="70BB892A" w14:textId="77777777" w:rsidR="007E32BC" w:rsidRPr="007E32BC" w:rsidRDefault="007E32BC" w:rsidP="007E32BC">
      <w:pPr>
        <w:spacing w:after="0" w:line="259" w:lineRule="auto"/>
        <w:jc w:val="both"/>
        <w:rPr>
          <w:rFonts w:ascii="Calibri" w:eastAsia="Calibri" w:hAnsi="Calibri" w:cs="Calibri"/>
          <w:sz w:val="21"/>
          <w:szCs w:val="21"/>
          <w:lang w:eastAsia="en-GB"/>
        </w:rPr>
      </w:pPr>
    </w:p>
    <w:p w14:paraId="658A0212" w14:textId="77777777" w:rsidR="007E32BC" w:rsidRPr="007E32BC" w:rsidRDefault="007E32BC" w:rsidP="007E32BC">
      <w:pPr>
        <w:spacing w:after="0" w:line="259" w:lineRule="auto"/>
        <w:jc w:val="both"/>
        <w:rPr>
          <w:rFonts w:ascii="Calibri" w:eastAsia="Calibri" w:hAnsi="Calibri" w:cs="Calibri"/>
          <w:sz w:val="21"/>
          <w:szCs w:val="21"/>
          <w:lang w:eastAsia="en-GB"/>
        </w:rPr>
      </w:pPr>
      <w:r w:rsidRPr="007E32BC">
        <w:rPr>
          <w:rFonts w:ascii="Calibri" w:eastAsia="Calibri" w:hAnsi="Calibri" w:cs="Calibri"/>
          <w:sz w:val="21"/>
          <w:szCs w:val="21"/>
          <w:lang w:eastAsia="en-GB"/>
        </w:rPr>
        <w:t>At the heart of a successful school is the provision of high quality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all teachers assist the school in reaching its targets and objectives.</w:t>
      </w:r>
    </w:p>
    <w:p w14:paraId="7A7E6971" w14:textId="77777777" w:rsidR="007E32BC" w:rsidRPr="007E32BC" w:rsidRDefault="007E32BC" w:rsidP="007E32BC">
      <w:pPr>
        <w:keepNext/>
        <w:overflowPunct w:val="0"/>
        <w:autoSpaceDE w:val="0"/>
        <w:autoSpaceDN w:val="0"/>
        <w:adjustRightInd w:val="0"/>
        <w:spacing w:after="0" w:line="240" w:lineRule="auto"/>
        <w:jc w:val="both"/>
        <w:textAlignment w:val="baseline"/>
        <w:outlineLvl w:val="0"/>
        <w:rPr>
          <w:rFonts w:ascii="Calibri" w:eastAsia="Calibri" w:hAnsi="Calibri" w:cs="Calibri"/>
          <w:b/>
          <w:sz w:val="21"/>
          <w:szCs w:val="21"/>
          <w:lang w:eastAsia="en-GB"/>
        </w:rPr>
      </w:pPr>
    </w:p>
    <w:p w14:paraId="5EA00C62" w14:textId="77777777" w:rsidR="007E32BC" w:rsidRPr="007E32BC" w:rsidRDefault="007E32BC" w:rsidP="007E32BC">
      <w:pPr>
        <w:keepNext/>
        <w:overflowPunct w:val="0"/>
        <w:autoSpaceDE w:val="0"/>
        <w:autoSpaceDN w:val="0"/>
        <w:adjustRightInd w:val="0"/>
        <w:spacing w:after="0" w:line="240" w:lineRule="auto"/>
        <w:jc w:val="both"/>
        <w:textAlignment w:val="baseline"/>
        <w:outlineLvl w:val="0"/>
        <w:rPr>
          <w:rFonts w:ascii="Calibri" w:eastAsia="Calibri" w:hAnsi="Calibri" w:cs="Calibri"/>
          <w:b/>
          <w:sz w:val="21"/>
          <w:szCs w:val="21"/>
          <w:lang w:eastAsia="en-GB"/>
        </w:rPr>
      </w:pPr>
      <w:r w:rsidRPr="007E32BC">
        <w:rPr>
          <w:rFonts w:ascii="Calibri" w:eastAsia="Calibri" w:hAnsi="Calibri" w:cs="Calibri"/>
          <w:b/>
          <w:sz w:val="21"/>
          <w:szCs w:val="21"/>
          <w:lang w:eastAsia="en-GB"/>
        </w:rPr>
        <w:t>JOB PURPOSE</w:t>
      </w:r>
    </w:p>
    <w:p w14:paraId="3D080104" w14:textId="77777777" w:rsidR="007E32BC" w:rsidRPr="007E32BC" w:rsidRDefault="007E32BC" w:rsidP="007E32BC">
      <w:pPr>
        <w:spacing w:after="0" w:line="259" w:lineRule="auto"/>
        <w:jc w:val="both"/>
        <w:rPr>
          <w:rFonts w:ascii="Calibri" w:eastAsia="Calibri" w:hAnsi="Calibri" w:cs="Calibri"/>
          <w:sz w:val="21"/>
          <w:szCs w:val="21"/>
          <w:lang w:eastAsia="en-GB"/>
        </w:rPr>
      </w:pPr>
      <w:r w:rsidRPr="007E32BC">
        <w:rPr>
          <w:rFonts w:ascii="Calibri" w:eastAsia="Calibri" w:hAnsi="Calibri" w:cs="Calibri"/>
          <w:sz w:val="21"/>
          <w:szCs w:val="21"/>
          <w:lang w:eastAsia="en-GB"/>
        </w:rPr>
        <w:t>To teach students across the full age and ability range present in the school in order to ensure the highest possible standards of student achievement, personal development and well-being.</w:t>
      </w:r>
    </w:p>
    <w:p w14:paraId="771BC221" w14:textId="77777777" w:rsidR="007E32BC" w:rsidRPr="007E32BC" w:rsidRDefault="007E32BC" w:rsidP="007E32BC">
      <w:pPr>
        <w:spacing w:after="0" w:line="259" w:lineRule="auto"/>
        <w:jc w:val="both"/>
        <w:rPr>
          <w:rFonts w:ascii="Calibri" w:eastAsia="Calibri" w:hAnsi="Calibri" w:cs="Calibri"/>
          <w:sz w:val="18"/>
          <w:szCs w:val="18"/>
          <w:lang w:eastAsia="en-GB"/>
        </w:rPr>
      </w:pPr>
    </w:p>
    <w:p w14:paraId="7EF3575B" w14:textId="77777777" w:rsidR="007E32BC" w:rsidRPr="007E32BC" w:rsidRDefault="007E32BC" w:rsidP="007E32BC">
      <w:pPr>
        <w:keepNext/>
        <w:overflowPunct w:val="0"/>
        <w:autoSpaceDE w:val="0"/>
        <w:autoSpaceDN w:val="0"/>
        <w:adjustRightInd w:val="0"/>
        <w:spacing w:after="0" w:line="240" w:lineRule="auto"/>
        <w:jc w:val="both"/>
        <w:textAlignment w:val="baseline"/>
        <w:outlineLvl w:val="0"/>
        <w:rPr>
          <w:rFonts w:ascii="Calibri" w:eastAsia="Calibri" w:hAnsi="Calibri" w:cs="Calibri"/>
          <w:b/>
          <w:sz w:val="21"/>
          <w:szCs w:val="21"/>
          <w:lang w:eastAsia="en-GB"/>
        </w:rPr>
      </w:pPr>
      <w:r w:rsidRPr="007E32BC">
        <w:rPr>
          <w:rFonts w:ascii="Calibri" w:eastAsia="Calibri" w:hAnsi="Calibri" w:cs="Calibri"/>
          <w:b/>
          <w:sz w:val="21"/>
          <w:szCs w:val="21"/>
          <w:lang w:eastAsia="en-GB"/>
        </w:rPr>
        <w:t>REPORTING</w:t>
      </w:r>
    </w:p>
    <w:p w14:paraId="586B4980" w14:textId="77777777" w:rsidR="007E32BC" w:rsidRPr="007E32BC" w:rsidRDefault="007E32BC" w:rsidP="007E32BC">
      <w:pPr>
        <w:spacing w:after="0" w:line="259" w:lineRule="auto"/>
        <w:jc w:val="both"/>
        <w:rPr>
          <w:rFonts w:ascii="Calibri" w:eastAsia="Calibri" w:hAnsi="Calibri" w:cs="Calibri"/>
          <w:sz w:val="21"/>
          <w:szCs w:val="21"/>
          <w:lang w:eastAsia="en-GB"/>
        </w:rPr>
      </w:pPr>
      <w:r w:rsidRPr="007E32BC">
        <w:rPr>
          <w:rFonts w:ascii="Calibri" w:eastAsia="Calibri" w:hAnsi="Calibri" w:cs="Calibri"/>
          <w:sz w:val="21"/>
          <w:szCs w:val="21"/>
          <w:lang w:eastAsia="en-GB"/>
        </w:rPr>
        <w:t>The post holder will report to the relevant Curriculum Leader, Head of Department and Head of Year.</w:t>
      </w:r>
    </w:p>
    <w:p w14:paraId="26EF8EB1" w14:textId="77777777" w:rsidR="007E32BC" w:rsidRPr="007E32BC" w:rsidRDefault="007E32BC" w:rsidP="007E32BC">
      <w:pPr>
        <w:spacing w:after="0" w:line="259" w:lineRule="auto"/>
        <w:jc w:val="both"/>
        <w:rPr>
          <w:rFonts w:ascii="Calibri" w:eastAsia="Calibri" w:hAnsi="Calibri" w:cs="Calibri"/>
          <w:sz w:val="18"/>
          <w:szCs w:val="18"/>
          <w:lang w:eastAsia="en-GB"/>
        </w:rPr>
      </w:pPr>
    </w:p>
    <w:p w14:paraId="4F41D1F3" w14:textId="77777777" w:rsidR="007E32BC" w:rsidRPr="007E32BC" w:rsidRDefault="007E32BC" w:rsidP="007E32BC">
      <w:pPr>
        <w:keepNext/>
        <w:overflowPunct w:val="0"/>
        <w:autoSpaceDE w:val="0"/>
        <w:autoSpaceDN w:val="0"/>
        <w:adjustRightInd w:val="0"/>
        <w:spacing w:after="0" w:line="240" w:lineRule="auto"/>
        <w:jc w:val="both"/>
        <w:textAlignment w:val="baseline"/>
        <w:outlineLvl w:val="0"/>
        <w:rPr>
          <w:rFonts w:ascii="Calibri" w:eastAsia="Calibri" w:hAnsi="Calibri" w:cs="Calibri"/>
          <w:b/>
          <w:sz w:val="21"/>
          <w:szCs w:val="21"/>
          <w:lang w:eastAsia="en-GB"/>
        </w:rPr>
      </w:pPr>
      <w:r w:rsidRPr="007E32BC">
        <w:rPr>
          <w:rFonts w:ascii="Calibri" w:eastAsia="Calibri" w:hAnsi="Calibri" w:cs="Calibri"/>
          <w:b/>
          <w:sz w:val="21"/>
          <w:szCs w:val="21"/>
          <w:lang w:eastAsia="en-GB"/>
        </w:rPr>
        <w:t>WORKING TIME AND CONDITIONS</w:t>
      </w:r>
    </w:p>
    <w:p w14:paraId="2B203337" w14:textId="77777777" w:rsidR="007E32BC" w:rsidRPr="007E32BC" w:rsidRDefault="007E32BC" w:rsidP="007E32BC">
      <w:pPr>
        <w:spacing w:after="0" w:line="259" w:lineRule="auto"/>
        <w:jc w:val="both"/>
        <w:rPr>
          <w:rFonts w:ascii="Calibri" w:eastAsia="Calibri" w:hAnsi="Calibri" w:cs="Calibri"/>
          <w:sz w:val="21"/>
          <w:szCs w:val="21"/>
          <w:lang w:eastAsia="en-GB"/>
        </w:rPr>
      </w:pPr>
      <w:r w:rsidRPr="007E32BC">
        <w:rPr>
          <w:rFonts w:ascii="Calibri" w:eastAsia="Calibri" w:hAnsi="Calibri" w:cs="Calibri"/>
          <w:sz w:val="21"/>
          <w:szCs w:val="21"/>
          <w:lang w:eastAsia="en-GB"/>
        </w:rPr>
        <w:t>These will be as specified in the latest School Teachers’ Pay and Conditions Document.</w:t>
      </w:r>
    </w:p>
    <w:p w14:paraId="0D5999F4" w14:textId="77777777" w:rsidR="007E32BC" w:rsidRPr="007E32BC" w:rsidRDefault="007E32BC" w:rsidP="007E32BC">
      <w:pPr>
        <w:spacing w:after="0" w:line="259" w:lineRule="auto"/>
        <w:jc w:val="both"/>
        <w:rPr>
          <w:rFonts w:ascii="Calibri" w:eastAsia="Calibri" w:hAnsi="Calibri" w:cs="Calibri"/>
          <w:sz w:val="18"/>
          <w:szCs w:val="18"/>
          <w:lang w:eastAsia="en-GB"/>
        </w:rPr>
      </w:pPr>
    </w:p>
    <w:p w14:paraId="4173D85E" w14:textId="77777777" w:rsidR="007E32BC" w:rsidRPr="007E32BC" w:rsidRDefault="007E32BC" w:rsidP="007E32BC">
      <w:pPr>
        <w:keepNext/>
        <w:overflowPunct w:val="0"/>
        <w:autoSpaceDE w:val="0"/>
        <w:autoSpaceDN w:val="0"/>
        <w:adjustRightInd w:val="0"/>
        <w:spacing w:after="0" w:line="240" w:lineRule="auto"/>
        <w:jc w:val="both"/>
        <w:textAlignment w:val="baseline"/>
        <w:outlineLvl w:val="0"/>
        <w:rPr>
          <w:rFonts w:ascii="Calibri" w:eastAsia="Calibri" w:hAnsi="Calibri" w:cs="Calibri"/>
          <w:b/>
          <w:sz w:val="21"/>
          <w:szCs w:val="21"/>
          <w:lang w:eastAsia="en-GB"/>
        </w:rPr>
      </w:pPr>
      <w:r w:rsidRPr="007E32BC">
        <w:rPr>
          <w:rFonts w:ascii="Calibri" w:eastAsia="Calibri" w:hAnsi="Calibri" w:cs="Calibri"/>
          <w:b/>
          <w:sz w:val="21"/>
          <w:szCs w:val="21"/>
          <w:lang w:eastAsia="en-GB"/>
        </w:rPr>
        <w:t>ACCOUNTABILITIES</w:t>
      </w:r>
    </w:p>
    <w:p w14:paraId="144066DE" w14:textId="77777777" w:rsidR="007E32BC" w:rsidRPr="007E32BC" w:rsidRDefault="007E32BC" w:rsidP="007E32BC">
      <w:pPr>
        <w:numPr>
          <w:ilvl w:val="0"/>
          <w:numId w:val="30"/>
        </w:numPr>
        <w:tabs>
          <w:tab w:val="left" w:pos="360"/>
        </w:tabs>
        <w:spacing w:after="0" w:line="240" w:lineRule="auto"/>
        <w:rPr>
          <w:rFonts w:ascii="Calibri" w:eastAsia="Calibri" w:hAnsi="Calibri" w:cs="Calibri"/>
          <w:sz w:val="21"/>
          <w:szCs w:val="21"/>
          <w:lang w:eastAsia="en-GB"/>
        </w:rPr>
      </w:pPr>
      <w:r w:rsidRPr="007E32BC">
        <w:rPr>
          <w:rFonts w:ascii="Calibri" w:eastAsia="Calibri" w:hAnsi="Calibri" w:cs="Calibri"/>
          <w:sz w:val="21"/>
          <w:szCs w:val="21"/>
          <w:lang w:eastAsia="en-GB"/>
        </w:rPr>
        <w:t>To be committed to and to promote the school’s vision, aims, objectives and values.</w:t>
      </w:r>
    </w:p>
    <w:p w14:paraId="05B70887" w14:textId="77777777" w:rsidR="007E32BC" w:rsidRPr="007E32BC" w:rsidRDefault="007E32BC" w:rsidP="007E32BC">
      <w:pPr>
        <w:numPr>
          <w:ilvl w:val="0"/>
          <w:numId w:val="30"/>
        </w:numPr>
        <w:tabs>
          <w:tab w:val="left" w:pos="360"/>
        </w:tabs>
        <w:spacing w:after="0" w:line="240" w:lineRule="auto"/>
        <w:rPr>
          <w:rFonts w:ascii="Calibri" w:eastAsia="Calibri" w:hAnsi="Calibri" w:cs="Calibri"/>
          <w:sz w:val="21"/>
          <w:szCs w:val="21"/>
          <w:lang w:eastAsia="en-GB"/>
        </w:rPr>
      </w:pPr>
      <w:r w:rsidRPr="007E32BC">
        <w:rPr>
          <w:rFonts w:ascii="Calibri" w:eastAsia="Calibri" w:hAnsi="Calibri" w:cs="Calibri"/>
          <w:sz w:val="21"/>
          <w:szCs w:val="21"/>
          <w:lang w:eastAsia="en-GB"/>
        </w:rPr>
        <w:t>The school is committed to safeguarding and promoting the welfare of children and young people and expects all staff and volunteers to share this commitment</w:t>
      </w:r>
    </w:p>
    <w:p w14:paraId="59CEC728" w14:textId="77777777" w:rsidR="007E32BC" w:rsidRPr="007E32BC" w:rsidRDefault="007E32BC" w:rsidP="007E32BC">
      <w:pPr>
        <w:numPr>
          <w:ilvl w:val="0"/>
          <w:numId w:val="30"/>
        </w:numPr>
        <w:tabs>
          <w:tab w:val="left" w:pos="360"/>
        </w:tabs>
        <w:spacing w:after="0" w:line="240" w:lineRule="auto"/>
        <w:rPr>
          <w:rFonts w:ascii="Calibri" w:eastAsia="Calibri" w:hAnsi="Calibri" w:cs="Calibri"/>
          <w:sz w:val="21"/>
          <w:szCs w:val="21"/>
          <w:lang w:eastAsia="en-GB"/>
        </w:rPr>
      </w:pPr>
      <w:r w:rsidRPr="007E32BC">
        <w:rPr>
          <w:rFonts w:ascii="Calibri" w:eastAsia="Calibri" w:hAnsi="Calibri" w:cs="Calibri"/>
          <w:sz w:val="21"/>
          <w:szCs w:val="21"/>
          <w:lang w:eastAsia="en-GB"/>
        </w:rPr>
        <w:t>To maintain and contribute to the development of school policies.</w:t>
      </w:r>
      <w:r w:rsidRPr="007E32BC">
        <w:rPr>
          <w:rFonts w:ascii="Calibri" w:eastAsia="Calibri" w:hAnsi="Calibri" w:cs="Calibri"/>
          <w:sz w:val="21"/>
          <w:szCs w:val="21"/>
          <w:lang w:eastAsia="en-GB"/>
        </w:rPr>
        <w:br/>
        <w:t>Within school and subject policies, to:</w:t>
      </w:r>
      <w:r w:rsidRPr="007E32BC">
        <w:rPr>
          <w:rFonts w:ascii="Calibri" w:eastAsia="Calibri" w:hAnsi="Calibri" w:cs="Calibri"/>
          <w:sz w:val="21"/>
          <w:szCs w:val="21"/>
          <w:lang w:eastAsia="en-GB"/>
        </w:rPr>
        <w:br/>
      </w:r>
      <w:r w:rsidRPr="007E32BC">
        <w:rPr>
          <w:rFonts w:ascii="Segoe UI Emoji" w:eastAsia="Calibri" w:hAnsi="Segoe UI Emoji" w:cs="Segoe UI Emoji"/>
          <w:sz w:val="21"/>
          <w:szCs w:val="21"/>
          <w:lang w:eastAsia="en-GB"/>
        </w:rPr>
        <w:t>⚫</w:t>
      </w:r>
      <w:r w:rsidRPr="007E32BC">
        <w:rPr>
          <w:rFonts w:ascii="Calibri" w:eastAsia="Calibri" w:hAnsi="Calibri" w:cs="Calibri"/>
          <w:sz w:val="21"/>
          <w:szCs w:val="21"/>
          <w:lang w:eastAsia="en-GB"/>
        </w:rPr>
        <w:tab/>
        <w:t>effectively teach National and School Curricula within the school’s Teaching and Learning</w:t>
      </w:r>
      <w:r w:rsidRPr="007E32BC">
        <w:rPr>
          <w:rFonts w:ascii="Calibri" w:eastAsia="Calibri" w:hAnsi="Calibri" w:cs="Calibri"/>
          <w:sz w:val="21"/>
          <w:szCs w:val="21"/>
          <w:lang w:eastAsia="en-GB"/>
        </w:rPr>
        <w:br/>
        <w:t xml:space="preserve">  </w:t>
      </w:r>
      <w:r w:rsidRPr="007E32BC">
        <w:rPr>
          <w:rFonts w:ascii="Calibri" w:eastAsia="Calibri" w:hAnsi="Calibri" w:cs="Calibri"/>
          <w:sz w:val="21"/>
          <w:szCs w:val="21"/>
          <w:lang w:eastAsia="en-GB"/>
        </w:rPr>
        <w:tab/>
        <w:t>Policy</w:t>
      </w:r>
      <w:r w:rsidRPr="007E32BC">
        <w:rPr>
          <w:rFonts w:ascii="Calibri" w:eastAsia="Calibri" w:hAnsi="Calibri" w:cs="Calibri"/>
          <w:sz w:val="21"/>
          <w:szCs w:val="21"/>
          <w:lang w:eastAsia="en-GB"/>
        </w:rPr>
        <w:br/>
      </w:r>
      <w:r w:rsidRPr="007E32BC">
        <w:rPr>
          <w:rFonts w:ascii="Segoe UI Emoji" w:eastAsia="Calibri" w:hAnsi="Segoe UI Emoji" w:cs="Segoe UI Emoji"/>
          <w:sz w:val="21"/>
          <w:szCs w:val="21"/>
          <w:lang w:eastAsia="en-GB"/>
        </w:rPr>
        <w:t>⚫</w:t>
      </w:r>
      <w:r w:rsidRPr="007E32BC">
        <w:rPr>
          <w:rFonts w:ascii="Calibri" w:eastAsia="Calibri" w:hAnsi="Calibri" w:cs="Calibri"/>
          <w:sz w:val="21"/>
          <w:szCs w:val="21"/>
          <w:lang w:eastAsia="en-GB"/>
        </w:rPr>
        <w:tab/>
        <w:t>set appropriate homework</w:t>
      </w:r>
      <w:r w:rsidRPr="007E32BC">
        <w:rPr>
          <w:rFonts w:ascii="Calibri" w:eastAsia="Calibri" w:hAnsi="Calibri" w:cs="Calibri"/>
          <w:sz w:val="21"/>
          <w:szCs w:val="21"/>
          <w:lang w:eastAsia="en-GB"/>
        </w:rPr>
        <w:br/>
      </w:r>
      <w:r w:rsidRPr="007E32BC">
        <w:rPr>
          <w:rFonts w:ascii="Segoe UI Emoji" w:eastAsia="Calibri" w:hAnsi="Segoe UI Emoji" w:cs="Segoe UI Emoji"/>
          <w:sz w:val="21"/>
          <w:szCs w:val="21"/>
          <w:lang w:eastAsia="en-GB"/>
        </w:rPr>
        <w:t>⚫</w:t>
      </w:r>
      <w:r w:rsidRPr="007E32BC">
        <w:rPr>
          <w:rFonts w:ascii="Calibri" w:eastAsia="Calibri" w:hAnsi="Calibri" w:cs="Calibri"/>
          <w:sz w:val="21"/>
          <w:szCs w:val="21"/>
          <w:lang w:eastAsia="en-GB"/>
        </w:rPr>
        <w:tab/>
        <w:t>mark work, assess, record, track and report student progress, using available data</w:t>
      </w:r>
      <w:r w:rsidRPr="007E32BC">
        <w:rPr>
          <w:rFonts w:ascii="Calibri" w:eastAsia="Calibri" w:hAnsi="Calibri" w:cs="Calibri"/>
          <w:sz w:val="21"/>
          <w:szCs w:val="21"/>
          <w:lang w:eastAsia="en-GB"/>
        </w:rPr>
        <w:br/>
      </w:r>
      <w:r w:rsidRPr="007E32BC">
        <w:rPr>
          <w:rFonts w:ascii="Segoe UI Emoji" w:eastAsia="Calibri" w:hAnsi="Segoe UI Emoji" w:cs="Segoe UI Emoji"/>
          <w:sz w:val="21"/>
          <w:szCs w:val="21"/>
          <w:lang w:eastAsia="en-GB"/>
        </w:rPr>
        <w:t>⚫</w:t>
      </w:r>
      <w:r w:rsidRPr="007E32BC">
        <w:rPr>
          <w:rFonts w:ascii="Calibri" w:eastAsia="Calibri" w:hAnsi="Calibri" w:cs="Calibri"/>
          <w:sz w:val="21"/>
          <w:szCs w:val="21"/>
          <w:lang w:eastAsia="en-GB"/>
        </w:rPr>
        <w:tab/>
        <w:t>provide a stimulating learning environment</w:t>
      </w:r>
      <w:r w:rsidRPr="007E32BC">
        <w:rPr>
          <w:rFonts w:ascii="Calibri" w:eastAsia="Calibri" w:hAnsi="Calibri" w:cs="Calibri"/>
          <w:sz w:val="21"/>
          <w:szCs w:val="21"/>
          <w:lang w:eastAsia="en-GB"/>
        </w:rPr>
        <w:br/>
      </w:r>
      <w:r w:rsidRPr="007E32BC">
        <w:rPr>
          <w:rFonts w:ascii="Segoe UI Emoji" w:eastAsia="Calibri" w:hAnsi="Segoe UI Emoji" w:cs="Segoe UI Emoji"/>
          <w:sz w:val="21"/>
          <w:szCs w:val="21"/>
          <w:lang w:eastAsia="en-GB"/>
        </w:rPr>
        <w:t>⚫</w:t>
      </w:r>
      <w:r w:rsidRPr="007E32BC">
        <w:rPr>
          <w:rFonts w:ascii="Calibri" w:eastAsia="Calibri" w:hAnsi="Calibri" w:cs="Calibri"/>
          <w:sz w:val="21"/>
          <w:szCs w:val="21"/>
          <w:lang w:eastAsia="en-GB"/>
        </w:rPr>
        <w:tab/>
        <w:t>have due regard for maintaining health and safety and security in the areas s/he uses.</w:t>
      </w:r>
    </w:p>
    <w:p w14:paraId="6CBB387F" w14:textId="77777777" w:rsidR="007E32BC" w:rsidRPr="007E32BC" w:rsidRDefault="007E32BC" w:rsidP="007E32BC">
      <w:pPr>
        <w:numPr>
          <w:ilvl w:val="0"/>
          <w:numId w:val="30"/>
        </w:numPr>
        <w:tabs>
          <w:tab w:val="left" w:pos="360"/>
        </w:tabs>
        <w:spacing w:after="0" w:line="240" w:lineRule="auto"/>
        <w:rPr>
          <w:rFonts w:ascii="Calibri" w:eastAsia="Calibri" w:hAnsi="Calibri" w:cs="Calibri"/>
          <w:sz w:val="21"/>
          <w:szCs w:val="21"/>
          <w:lang w:eastAsia="en-GB"/>
        </w:rPr>
      </w:pPr>
      <w:r w:rsidRPr="007E32BC">
        <w:rPr>
          <w:rFonts w:ascii="Calibri" w:eastAsia="Calibri" w:hAnsi="Calibri" w:cs="Calibri"/>
          <w:sz w:val="21"/>
          <w:szCs w:val="21"/>
          <w:lang w:eastAsia="en-GB"/>
        </w:rPr>
        <w:t>To be a member of a pastoral team and, if required, a form tutor, carrying out the associated responsibilities.</w:t>
      </w:r>
    </w:p>
    <w:p w14:paraId="657360B6" w14:textId="77777777" w:rsidR="007E32BC" w:rsidRPr="007E32BC" w:rsidRDefault="007E32BC" w:rsidP="007E32BC">
      <w:pPr>
        <w:numPr>
          <w:ilvl w:val="0"/>
          <w:numId w:val="30"/>
        </w:numPr>
        <w:tabs>
          <w:tab w:val="left" w:pos="360"/>
        </w:tabs>
        <w:spacing w:after="0" w:line="240" w:lineRule="auto"/>
        <w:rPr>
          <w:rFonts w:ascii="Calibri" w:eastAsia="Calibri" w:hAnsi="Calibri" w:cs="Calibri"/>
          <w:sz w:val="21"/>
          <w:szCs w:val="21"/>
          <w:lang w:eastAsia="en-GB"/>
        </w:rPr>
      </w:pPr>
      <w:r w:rsidRPr="007E32BC">
        <w:rPr>
          <w:rFonts w:ascii="Calibri" w:eastAsia="Calibri" w:hAnsi="Calibri" w:cs="Calibri"/>
          <w:sz w:val="21"/>
          <w:szCs w:val="21"/>
          <w:lang w:eastAsia="en-GB"/>
        </w:rPr>
        <w:t>To assist with the effective operation of subject and year teams by, individually and with others:</w:t>
      </w:r>
      <w:r w:rsidRPr="007E32BC">
        <w:rPr>
          <w:rFonts w:ascii="Calibri" w:eastAsia="Calibri" w:hAnsi="Calibri" w:cs="Calibri"/>
          <w:sz w:val="21"/>
          <w:szCs w:val="21"/>
          <w:lang w:eastAsia="en-GB"/>
        </w:rPr>
        <w:br/>
      </w:r>
      <w:r w:rsidRPr="007E32BC">
        <w:rPr>
          <w:rFonts w:ascii="Segoe UI Emoji" w:eastAsia="Calibri" w:hAnsi="Segoe UI Emoji" w:cs="Segoe UI Emoji"/>
          <w:sz w:val="21"/>
          <w:szCs w:val="21"/>
          <w:lang w:eastAsia="en-GB"/>
        </w:rPr>
        <w:t>⚫</w:t>
      </w:r>
      <w:r w:rsidRPr="007E32BC">
        <w:rPr>
          <w:rFonts w:ascii="Calibri" w:eastAsia="Calibri" w:hAnsi="Calibri" w:cs="Calibri"/>
          <w:sz w:val="21"/>
          <w:szCs w:val="21"/>
          <w:lang w:eastAsia="en-GB"/>
        </w:rPr>
        <w:tab/>
        <w:t>developing schemes of work, resources, teaching and learning strategies,</w:t>
      </w:r>
      <w:r w:rsidRPr="007E32BC">
        <w:rPr>
          <w:rFonts w:ascii="Calibri" w:eastAsia="Calibri" w:hAnsi="Calibri" w:cs="Calibri"/>
          <w:sz w:val="21"/>
          <w:szCs w:val="21"/>
          <w:lang w:eastAsia="en-GB"/>
        </w:rPr>
        <w:br/>
      </w:r>
      <w:r w:rsidRPr="007E32BC">
        <w:rPr>
          <w:rFonts w:ascii="Segoe UI Emoji" w:eastAsia="Calibri" w:hAnsi="Segoe UI Emoji" w:cs="Segoe UI Emoji"/>
          <w:sz w:val="21"/>
          <w:szCs w:val="21"/>
          <w:lang w:eastAsia="en-GB"/>
        </w:rPr>
        <w:t>⚫</w:t>
      </w:r>
      <w:r w:rsidRPr="007E32BC">
        <w:rPr>
          <w:rFonts w:ascii="Calibri" w:eastAsia="Calibri" w:hAnsi="Calibri" w:cs="Calibri"/>
          <w:sz w:val="21"/>
          <w:szCs w:val="21"/>
          <w:lang w:eastAsia="en-GB"/>
        </w:rPr>
        <w:tab/>
        <w:t>contributing to team review, monitoring and evaluation and the development of working</w:t>
      </w:r>
      <w:r w:rsidRPr="007E32BC">
        <w:rPr>
          <w:rFonts w:ascii="Calibri" w:eastAsia="Calibri" w:hAnsi="Calibri" w:cs="Calibri"/>
          <w:sz w:val="21"/>
          <w:szCs w:val="21"/>
          <w:lang w:eastAsia="en-GB"/>
        </w:rPr>
        <w:br/>
        <w:t xml:space="preserve">  </w:t>
      </w:r>
      <w:r w:rsidRPr="007E32BC">
        <w:rPr>
          <w:rFonts w:ascii="Calibri" w:eastAsia="Calibri" w:hAnsi="Calibri" w:cs="Calibri"/>
          <w:sz w:val="21"/>
          <w:szCs w:val="21"/>
          <w:lang w:eastAsia="en-GB"/>
        </w:rPr>
        <w:tab/>
        <w:t>practices,</w:t>
      </w:r>
      <w:r w:rsidRPr="007E32BC">
        <w:rPr>
          <w:rFonts w:ascii="Calibri" w:eastAsia="Calibri" w:hAnsi="Calibri" w:cs="Calibri"/>
          <w:sz w:val="21"/>
          <w:szCs w:val="21"/>
          <w:lang w:eastAsia="en-GB"/>
        </w:rPr>
        <w:br/>
      </w:r>
      <w:r w:rsidRPr="007E32BC">
        <w:rPr>
          <w:rFonts w:ascii="Segoe UI Emoji" w:eastAsia="Calibri" w:hAnsi="Segoe UI Emoji" w:cs="Segoe UI Emoji"/>
          <w:sz w:val="21"/>
          <w:szCs w:val="21"/>
          <w:lang w:eastAsia="en-GB"/>
        </w:rPr>
        <w:t>⚫</w:t>
      </w:r>
      <w:r w:rsidRPr="007E32BC">
        <w:rPr>
          <w:rFonts w:ascii="Calibri" w:eastAsia="Calibri" w:hAnsi="Calibri" w:cs="Calibri"/>
          <w:sz w:val="21"/>
          <w:szCs w:val="21"/>
          <w:lang w:eastAsia="en-GB"/>
        </w:rPr>
        <w:tab/>
        <w:t>participating in working groups, ad hoc projects,</w:t>
      </w:r>
      <w:r w:rsidRPr="007E32BC">
        <w:rPr>
          <w:rFonts w:ascii="Calibri" w:eastAsia="Calibri" w:hAnsi="Calibri" w:cs="Calibri"/>
          <w:sz w:val="21"/>
          <w:szCs w:val="21"/>
          <w:lang w:eastAsia="en-GB"/>
        </w:rPr>
        <w:br/>
      </w:r>
      <w:r w:rsidRPr="007E32BC">
        <w:rPr>
          <w:rFonts w:ascii="Segoe UI Emoji" w:eastAsia="Calibri" w:hAnsi="Segoe UI Emoji" w:cs="Segoe UI Emoji"/>
          <w:sz w:val="21"/>
          <w:szCs w:val="21"/>
          <w:lang w:eastAsia="en-GB"/>
        </w:rPr>
        <w:t>⚫</w:t>
      </w:r>
      <w:r w:rsidRPr="007E32BC">
        <w:rPr>
          <w:rFonts w:ascii="Calibri" w:eastAsia="Calibri" w:hAnsi="Calibri" w:cs="Calibri"/>
          <w:sz w:val="21"/>
          <w:szCs w:val="21"/>
          <w:lang w:eastAsia="en-GB"/>
        </w:rPr>
        <w:tab/>
        <w:t>taking part in other professional development activities,</w:t>
      </w:r>
      <w:r w:rsidRPr="007E32BC">
        <w:rPr>
          <w:rFonts w:ascii="Calibri" w:eastAsia="Calibri" w:hAnsi="Calibri" w:cs="Calibri"/>
          <w:sz w:val="21"/>
          <w:szCs w:val="21"/>
          <w:lang w:eastAsia="en-GB"/>
        </w:rPr>
        <w:br/>
      </w:r>
      <w:r w:rsidRPr="007E32BC">
        <w:rPr>
          <w:rFonts w:ascii="Segoe UI Emoji" w:eastAsia="Calibri" w:hAnsi="Segoe UI Emoji" w:cs="Segoe UI Emoji"/>
          <w:sz w:val="21"/>
          <w:szCs w:val="21"/>
          <w:lang w:eastAsia="en-GB"/>
        </w:rPr>
        <w:t>⚫</w:t>
      </w:r>
      <w:r w:rsidRPr="007E32BC">
        <w:rPr>
          <w:rFonts w:ascii="Calibri" w:eastAsia="Calibri" w:hAnsi="Calibri" w:cs="Calibri"/>
          <w:sz w:val="21"/>
          <w:szCs w:val="21"/>
          <w:lang w:eastAsia="en-GB"/>
        </w:rPr>
        <w:tab/>
        <w:t>attending meetings as necessary.</w:t>
      </w:r>
    </w:p>
    <w:p w14:paraId="16521AA2" w14:textId="77777777" w:rsidR="007E32BC" w:rsidRPr="007E32BC" w:rsidRDefault="007E32BC" w:rsidP="007E32BC">
      <w:pPr>
        <w:numPr>
          <w:ilvl w:val="0"/>
          <w:numId w:val="30"/>
        </w:numPr>
        <w:tabs>
          <w:tab w:val="left" w:pos="360"/>
        </w:tabs>
        <w:spacing w:after="0" w:line="240" w:lineRule="auto"/>
        <w:rPr>
          <w:rFonts w:ascii="Calibri" w:eastAsia="Calibri" w:hAnsi="Calibri" w:cs="Calibri"/>
          <w:sz w:val="21"/>
          <w:szCs w:val="21"/>
          <w:lang w:eastAsia="en-GB"/>
        </w:rPr>
      </w:pPr>
      <w:bookmarkStart w:id="0" w:name="_heading=h.gjdgxs" w:colFirst="0" w:colLast="0"/>
      <w:bookmarkEnd w:id="0"/>
      <w:r w:rsidRPr="007E32BC">
        <w:rPr>
          <w:rFonts w:ascii="Calibri" w:eastAsia="Calibri" w:hAnsi="Calibri" w:cs="Calibri"/>
          <w:sz w:val="21"/>
          <w:szCs w:val="21"/>
          <w:lang w:eastAsia="en-GB"/>
        </w:rPr>
        <w:t>To support the development of cultural capital in students by contributing to extra-curricular activities.</w:t>
      </w:r>
    </w:p>
    <w:p w14:paraId="66D47DA2" w14:textId="77777777" w:rsidR="007E32BC" w:rsidRPr="007E32BC" w:rsidRDefault="007E32BC" w:rsidP="007E32BC">
      <w:pPr>
        <w:tabs>
          <w:tab w:val="left" w:pos="360"/>
        </w:tabs>
        <w:spacing w:after="0" w:line="240" w:lineRule="auto"/>
        <w:ind w:left="360"/>
        <w:rPr>
          <w:rFonts w:ascii="Calibri" w:eastAsia="Calibri" w:hAnsi="Calibri" w:cs="Calibri"/>
          <w:sz w:val="18"/>
          <w:szCs w:val="18"/>
          <w:lang w:eastAsia="en-GB"/>
        </w:rPr>
      </w:pPr>
    </w:p>
    <w:p w14:paraId="00E4A651" w14:textId="77777777" w:rsidR="007E32BC" w:rsidRPr="007E32BC" w:rsidRDefault="007E32BC" w:rsidP="007E32BC">
      <w:pPr>
        <w:tabs>
          <w:tab w:val="left" w:pos="360"/>
        </w:tabs>
        <w:spacing w:after="0" w:line="240" w:lineRule="auto"/>
        <w:ind w:left="360"/>
        <w:rPr>
          <w:rFonts w:ascii="Calibri" w:eastAsia="Calibri" w:hAnsi="Calibri" w:cs="Calibri"/>
          <w:sz w:val="18"/>
          <w:szCs w:val="18"/>
          <w:lang w:eastAsia="en-GB"/>
        </w:rPr>
      </w:pPr>
    </w:p>
    <w:p w14:paraId="5ECD2B92" w14:textId="77777777" w:rsidR="007E32BC" w:rsidRPr="007E32BC" w:rsidRDefault="007E32BC" w:rsidP="007E32BC">
      <w:pPr>
        <w:tabs>
          <w:tab w:val="left" w:pos="360"/>
        </w:tabs>
        <w:spacing w:after="0" w:line="240" w:lineRule="auto"/>
        <w:ind w:left="360"/>
        <w:rPr>
          <w:rFonts w:ascii="Calibri" w:eastAsia="Calibri" w:hAnsi="Calibri" w:cs="Calibri"/>
          <w:sz w:val="18"/>
          <w:szCs w:val="18"/>
          <w:lang w:eastAsia="en-GB"/>
        </w:rPr>
      </w:pPr>
    </w:p>
    <w:p w14:paraId="000D5816" w14:textId="77777777" w:rsidR="007E32BC" w:rsidRPr="007E32BC" w:rsidRDefault="007E32BC" w:rsidP="007E32BC">
      <w:pPr>
        <w:tabs>
          <w:tab w:val="left" w:pos="360"/>
        </w:tabs>
        <w:spacing w:after="0" w:line="240" w:lineRule="auto"/>
        <w:ind w:left="360"/>
        <w:rPr>
          <w:rFonts w:ascii="Calibri" w:eastAsia="Calibri" w:hAnsi="Calibri" w:cs="Calibri"/>
          <w:sz w:val="18"/>
          <w:szCs w:val="18"/>
          <w:lang w:eastAsia="en-GB"/>
        </w:rPr>
      </w:pPr>
    </w:p>
    <w:p w14:paraId="1AF8ECFB" w14:textId="77777777" w:rsidR="007E32BC" w:rsidRPr="007E32BC" w:rsidRDefault="007E32BC" w:rsidP="007E32BC">
      <w:pPr>
        <w:tabs>
          <w:tab w:val="left" w:pos="360"/>
        </w:tabs>
        <w:spacing w:after="0" w:line="240" w:lineRule="auto"/>
        <w:ind w:left="360"/>
        <w:rPr>
          <w:rFonts w:ascii="Calibri" w:eastAsia="Calibri" w:hAnsi="Calibri" w:cs="Calibri"/>
          <w:sz w:val="18"/>
          <w:szCs w:val="18"/>
          <w:lang w:eastAsia="en-GB"/>
        </w:rPr>
      </w:pPr>
    </w:p>
    <w:p w14:paraId="5AA81A5F" w14:textId="77777777" w:rsidR="007E32BC" w:rsidRPr="007E32BC" w:rsidRDefault="007E32BC" w:rsidP="007E32BC">
      <w:pPr>
        <w:tabs>
          <w:tab w:val="left" w:pos="360"/>
        </w:tabs>
        <w:spacing w:after="0" w:line="240" w:lineRule="auto"/>
        <w:ind w:left="360"/>
        <w:rPr>
          <w:rFonts w:ascii="Calibri" w:eastAsia="Calibri" w:hAnsi="Calibri" w:cs="Calibri"/>
          <w:sz w:val="18"/>
          <w:szCs w:val="18"/>
          <w:lang w:eastAsia="en-GB"/>
        </w:rPr>
      </w:pPr>
    </w:p>
    <w:p w14:paraId="7E089709" w14:textId="77777777" w:rsidR="007E32BC" w:rsidRPr="007E32BC" w:rsidRDefault="007E32BC" w:rsidP="007E32BC">
      <w:pPr>
        <w:keepNext/>
        <w:overflowPunct w:val="0"/>
        <w:autoSpaceDE w:val="0"/>
        <w:autoSpaceDN w:val="0"/>
        <w:adjustRightInd w:val="0"/>
        <w:spacing w:after="0" w:line="240" w:lineRule="auto"/>
        <w:textAlignment w:val="baseline"/>
        <w:outlineLvl w:val="2"/>
        <w:rPr>
          <w:rFonts w:ascii="Calibri" w:eastAsia="Calibri" w:hAnsi="Calibri" w:cs="Calibri"/>
          <w:b/>
          <w:sz w:val="21"/>
          <w:szCs w:val="21"/>
          <w:lang w:eastAsia="en-GB"/>
        </w:rPr>
      </w:pPr>
      <w:r w:rsidRPr="007E32BC">
        <w:rPr>
          <w:rFonts w:ascii="Calibri" w:eastAsia="Calibri" w:hAnsi="Calibri" w:cs="Calibri"/>
          <w:b/>
          <w:sz w:val="21"/>
          <w:szCs w:val="21"/>
          <w:lang w:eastAsia="en-GB"/>
        </w:rPr>
        <w:t>Other Specific Duties</w:t>
      </w:r>
    </w:p>
    <w:p w14:paraId="2A971D05" w14:textId="77777777" w:rsidR="007E32BC" w:rsidRPr="007E32BC" w:rsidRDefault="007E32BC" w:rsidP="007E32BC">
      <w:pPr>
        <w:numPr>
          <w:ilvl w:val="0"/>
          <w:numId w:val="30"/>
        </w:numPr>
        <w:tabs>
          <w:tab w:val="left" w:pos="360"/>
        </w:tabs>
        <w:spacing w:after="0" w:line="240" w:lineRule="auto"/>
        <w:rPr>
          <w:rFonts w:ascii="Calibri" w:eastAsia="Calibri" w:hAnsi="Calibri" w:cs="Calibri"/>
          <w:sz w:val="21"/>
          <w:szCs w:val="21"/>
          <w:lang w:eastAsia="en-GB"/>
        </w:rPr>
      </w:pPr>
      <w:r w:rsidRPr="007E32BC">
        <w:rPr>
          <w:rFonts w:ascii="Calibri" w:eastAsia="Calibri" w:hAnsi="Calibri" w:cs="Calibri"/>
          <w:sz w:val="21"/>
          <w:szCs w:val="21"/>
          <w:lang w:eastAsia="en-GB"/>
        </w:rPr>
        <w:t>To undertake any other duty as specified by the School Teachers’ Pay and Conditions Document not mentioned in the above.</w:t>
      </w:r>
    </w:p>
    <w:p w14:paraId="02412043" w14:textId="77777777" w:rsidR="007E32BC" w:rsidRPr="007E32BC" w:rsidRDefault="007E32BC" w:rsidP="007E32BC">
      <w:pPr>
        <w:numPr>
          <w:ilvl w:val="0"/>
          <w:numId w:val="30"/>
        </w:numPr>
        <w:tabs>
          <w:tab w:val="left" w:pos="360"/>
        </w:tabs>
        <w:spacing w:after="0" w:line="240" w:lineRule="auto"/>
        <w:rPr>
          <w:rFonts w:ascii="Calibri" w:eastAsia="Calibri" w:hAnsi="Calibri" w:cs="Calibri"/>
          <w:sz w:val="21"/>
          <w:szCs w:val="21"/>
          <w:lang w:eastAsia="en-GB"/>
        </w:rPr>
      </w:pPr>
      <w:r w:rsidRPr="007E32BC">
        <w:rPr>
          <w:rFonts w:ascii="Calibri" w:eastAsia="Calibri" w:hAnsi="Calibri" w:cs="Calibri"/>
          <w:sz w:val="21"/>
          <w:szCs w:val="21"/>
          <w:lang w:eastAsia="en-GB"/>
        </w:rPr>
        <w:t>To comply with any reasonable request from a leader/manager to undertake work of a similar level that is not specified in the job description.</w:t>
      </w:r>
      <w:r w:rsidRPr="007E32BC">
        <w:rPr>
          <w:rFonts w:ascii="Calibri" w:eastAsia="Calibri" w:hAnsi="Calibri" w:cs="Calibri"/>
          <w:sz w:val="21"/>
          <w:szCs w:val="21"/>
          <w:lang w:eastAsia="en-GB"/>
        </w:rPr>
        <w:br/>
      </w:r>
    </w:p>
    <w:p w14:paraId="177F5CD8" w14:textId="77777777" w:rsidR="007E32BC" w:rsidRPr="007E32BC" w:rsidRDefault="007E32BC" w:rsidP="007E32BC">
      <w:pPr>
        <w:spacing w:after="0" w:line="259" w:lineRule="auto"/>
        <w:jc w:val="both"/>
        <w:rPr>
          <w:rFonts w:ascii="Calibri" w:eastAsia="Calibri" w:hAnsi="Calibri" w:cs="Calibri"/>
          <w:sz w:val="24"/>
          <w:szCs w:val="24"/>
          <w:lang w:eastAsia="en-GB"/>
        </w:rPr>
      </w:pPr>
      <w:r w:rsidRPr="007E32BC">
        <w:rPr>
          <w:rFonts w:ascii="Calibri" w:eastAsia="Calibri" w:hAnsi="Calibri" w:cs="Calibri"/>
          <w:sz w:val="21"/>
          <w:szCs w:val="21"/>
          <w:lang w:eastAsia="en-GB"/>
        </w:rPr>
        <w:t>The job description is current at the date shown, but in consultation with you may be changed by the Headteacher to meet changing regulations or circumstances.  These would be commensurate with the grade and title of the post.</w:t>
      </w:r>
    </w:p>
    <w:p w14:paraId="100E37A0" w14:textId="4BC20C94" w:rsidR="0030036F" w:rsidRPr="0030036F" w:rsidRDefault="0030036F" w:rsidP="007E32BC">
      <w:pPr>
        <w:spacing w:after="0" w:line="240" w:lineRule="auto"/>
        <w:jc w:val="center"/>
        <w:rPr>
          <w:rFonts w:eastAsia="Times New Roman" w:cstheme="minorHAnsi"/>
          <w:b/>
          <w:lang w:eastAsia="en-GB"/>
        </w:rPr>
      </w:pPr>
    </w:p>
    <w:sectPr w:rsidR="0030036F" w:rsidRPr="0030036F" w:rsidSect="00BF0EDA">
      <w:headerReference w:type="default" r:id="rId7"/>
      <w:headerReference w:type="first" r:id="rId8"/>
      <w:footerReference w:type="first" r:id="rId9"/>
      <w:pgSz w:w="11906" w:h="16838"/>
      <w:pgMar w:top="269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C721C" w14:textId="77777777" w:rsidR="0046049B" w:rsidRDefault="0046049B" w:rsidP="004F2353">
      <w:pPr>
        <w:spacing w:after="0" w:line="240" w:lineRule="auto"/>
      </w:pPr>
      <w:r>
        <w:separator/>
      </w:r>
    </w:p>
  </w:endnote>
  <w:endnote w:type="continuationSeparator" w:id="0">
    <w:p w14:paraId="0A2BE8A8" w14:textId="77777777" w:rsidR="0046049B" w:rsidRDefault="0046049B" w:rsidP="004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0BE0E" w14:textId="77777777" w:rsidR="00BF0EDA" w:rsidRDefault="00BF0EDA">
    <w:pPr>
      <w:pStyle w:val="Footer"/>
    </w:pPr>
    <w:r>
      <w:rPr>
        <w:noProof/>
        <w:lang w:eastAsia="en-GB"/>
      </w:rPr>
      <w:drawing>
        <wp:anchor distT="0" distB="0" distL="114300" distR="114300" simplePos="0" relativeHeight="251661312" behindDoc="1" locked="0" layoutInCell="1" allowOverlap="1" wp14:anchorId="10D11BCB" wp14:editId="4123FD0F">
          <wp:simplePos x="914400" y="9381995"/>
          <wp:positionH relativeFrom="page">
            <wp:align>center</wp:align>
          </wp:positionH>
          <wp:positionV relativeFrom="page">
            <wp:align>bottom</wp:align>
          </wp:positionV>
          <wp:extent cx="7542000" cy="1130400"/>
          <wp:effectExtent l="0" t="0" r="190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4CF9" w14:textId="77777777" w:rsidR="0046049B" w:rsidRDefault="0046049B" w:rsidP="004F2353">
      <w:pPr>
        <w:spacing w:after="0" w:line="240" w:lineRule="auto"/>
      </w:pPr>
      <w:r>
        <w:separator/>
      </w:r>
    </w:p>
  </w:footnote>
  <w:footnote w:type="continuationSeparator" w:id="0">
    <w:p w14:paraId="17AC67A0" w14:textId="77777777" w:rsidR="0046049B" w:rsidRDefault="0046049B" w:rsidP="004F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D1640" w14:textId="77777777" w:rsidR="003D56D0" w:rsidRDefault="003D56D0">
    <w:pPr>
      <w:pStyle w:val="Header"/>
    </w:pPr>
    <w:r>
      <w:rPr>
        <w:noProof/>
        <w:lang w:eastAsia="en-GB"/>
      </w:rPr>
      <w:drawing>
        <wp:anchor distT="0" distB="0" distL="114300" distR="114300" simplePos="0" relativeHeight="251662336" behindDoc="1" locked="0" layoutInCell="1" allowOverlap="1" wp14:anchorId="574E83A3" wp14:editId="7A1CDBCE">
          <wp:simplePos x="914400" y="450376"/>
          <wp:positionH relativeFrom="page">
            <wp:align>left</wp:align>
          </wp:positionH>
          <wp:positionV relativeFrom="page">
            <wp:align>top</wp:align>
          </wp:positionV>
          <wp:extent cx="3697200" cy="136440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 heading top v2 CONTINUATION (FOR WORD) 2018-05.jpg"/>
                  <pic:cNvPicPr/>
                </pic:nvPicPr>
                <pic:blipFill>
                  <a:blip r:embed="rId1">
                    <a:extLst>
                      <a:ext uri="{28A0092B-C50C-407E-A947-70E740481C1C}">
                        <a14:useLocalDpi xmlns:a14="http://schemas.microsoft.com/office/drawing/2010/main" val="0"/>
                      </a:ext>
                    </a:extLst>
                  </a:blip>
                  <a:stretch>
                    <a:fillRect/>
                  </a:stretch>
                </pic:blipFill>
                <pic:spPr>
                  <a:xfrm>
                    <a:off x="0" y="0"/>
                    <a:ext cx="3697200" cy="136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CD632" w14:textId="44F0F3ED" w:rsidR="00BF0EDA" w:rsidRDefault="007E32BC">
    <w:pPr>
      <w:pStyle w:val="Header"/>
    </w:pPr>
    <w:r>
      <w:rPr>
        <w:noProof/>
        <w:color w:val="000000"/>
      </w:rPr>
      <w:drawing>
        <wp:anchor distT="0" distB="0" distL="0" distR="0" simplePos="0" relativeHeight="251664384" behindDoc="1" locked="0" layoutInCell="1" hidden="0" allowOverlap="1" wp14:anchorId="6ACAA562" wp14:editId="77BEB26B">
          <wp:simplePos x="0" y="0"/>
          <wp:positionH relativeFrom="page">
            <wp:align>right</wp:align>
          </wp:positionH>
          <wp:positionV relativeFrom="page">
            <wp:align>top</wp:align>
          </wp:positionV>
          <wp:extent cx="7540027" cy="1911598"/>
          <wp:effectExtent l="0" t="0" r="381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0FB0"/>
    <w:multiLevelType w:val="multilevel"/>
    <w:tmpl w:val="FBB63A8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E576F"/>
    <w:multiLevelType w:val="multilevel"/>
    <w:tmpl w:val="EB165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1511B3"/>
    <w:multiLevelType w:val="multilevel"/>
    <w:tmpl w:val="68B8FAA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7D4C7C"/>
    <w:multiLevelType w:val="multilevel"/>
    <w:tmpl w:val="DF80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C00069"/>
    <w:multiLevelType w:val="hybridMultilevel"/>
    <w:tmpl w:val="5CF8EB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F096FB9"/>
    <w:multiLevelType w:val="multilevel"/>
    <w:tmpl w:val="9FB2FB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C30DE9"/>
    <w:multiLevelType w:val="singleLevel"/>
    <w:tmpl w:val="99CA6C8A"/>
    <w:lvl w:ilvl="0">
      <w:start w:val="1"/>
      <w:numFmt w:val="decimal"/>
      <w:lvlText w:val="%1."/>
      <w:legacy w:legacy="1" w:legacySpace="120" w:legacyIndent="360"/>
      <w:lvlJc w:val="left"/>
      <w:pPr>
        <w:ind w:left="360" w:hanging="360"/>
      </w:pPr>
    </w:lvl>
  </w:abstractNum>
  <w:abstractNum w:abstractNumId="7" w15:restartNumberingAfterBreak="0">
    <w:nsid w:val="541B5C63"/>
    <w:multiLevelType w:val="multilevel"/>
    <w:tmpl w:val="276A57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BC1484"/>
    <w:multiLevelType w:val="multilevel"/>
    <w:tmpl w:val="6B1A673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726E3069"/>
    <w:multiLevelType w:val="multilevel"/>
    <w:tmpl w:val="E8DCE742"/>
    <w:lvl w:ilvl="0">
      <w:start w:val="2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C77B4B"/>
    <w:multiLevelType w:val="hybridMultilevel"/>
    <w:tmpl w:val="8B06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437BAC"/>
    <w:multiLevelType w:val="hybridMultilevel"/>
    <w:tmpl w:val="A82C5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7091477">
    <w:abstractNumId w:val="11"/>
  </w:num>
  <w:num w:numId="2" w16cid:durableId="1345980221">
    <w:abstractNumId w:val="10"/>
  </w:num>
  <w:num w:numId="3" w16cid:durableId="417678486">
    <w:abstractNumId w:val="4"/>
  </w:num>
  <w:num w:numId="4" w16cid:durableId="973562733">
    <w:abstractNumId w:val="6"/>
  </w:num>
  <w:num w:numId="5" w16cid:durableId="366488761">
    <w:abstractNumId w:val="3"/>
  </w:num>
  <w:num w:numId="6" w16cid:durableId="623270750">
    <w:abstractNumId w:val="1"/>
  </w:num>
  <w:num w:numId="7" w16cid:durableId="650256532">
    <w:abstractNumId w:val="5"/>
    <w:lvlOverride w:ilvl="0">
      <w:lvl w:ilvl="0">
        <w:numFmt w:val="decimal"/>
        <w:lvlText w:val="%1."/>
        <w:lvlJc w:val="left"/>
      </w:lvl>
    </w:lvlOverride>
  </w:num>
  <w:num w:numId="8" w16cid:durableId="1501580388">
    <w:abstractNumId w:val="5"/>
    <w:lvlOverride w:ilvl="0">
      <w:lvl w:ilvl="0">
        <w:numFmt w:val="decimal"/>
        <w:lvlText w:val="%1."/>
        <w:lvlJc w:val="left"/>
      </w:lvl>
    </w:lvlOverride>
  </w:num>
  <w:num w:numId="9" w16cid:durableId="1960723191">
    <w:abstractNumId w:val="5"/>
    <w:lvlOverride w:ilvl="0">
      <w:lvl w:ilvl="0">
        <w:numFmt w:val="decimal"/>
        <w:lvlText w:val="%1."/>
        <w:lvlJc w:val="left"/>
      </w:lvl>
    </w:lvlOverride>
  </w:num>
  <w:num w:numId="10" w16cid:durableId="1379861896">
    <w:abstractNumId w:val="7"/>
    <w:lvlOverride w:ilvl="0">
      <w:lvl w:ilvl="0">
        <w:numFmt w:val="decimal"/>
        <w:lvlText w:val="%1."/>
        <w:lvlJc w:val="left"/>
      </w:lvl>
    </w:lvlOverride>
  </w:num>
  <w:num w:numId="11" w16cid:durableId="1913849636">
    <w:abstractNumId w:val="7"/>
    <w:lvlOverride w:ilvl="0">
      <w:lvl w:ilvl="0">
        <w:numFmt w:val="decimal"/>
        <w:lvlText w:val="%1."/>
        <w:lvlJc w:val="left"/>
      </w:lvl>
    </w:lvlOverride>
  </w:num>
  <w:num w:numId="12" w16cid:durableId="1078940584">
    <w:abstractNumId w:val="7"/>
    <w:lvlOverride w:ilvl="0">
      <w:lvl w:ilvl="0">
        <w:numFmt w:val="decimal"/>
        <w:lvlText w:val="%1."/>
        <w:lvlJc w:val="left"/>
      </w:lvl>
    </w:lvlOverride>
  </w:num>
  <w:num w:numId="13" w16cid:durableId="694966879">
    <w:abstractNumId w:val="7"/>
    <w:lvlOverride w:ilvl="0">
      <w:lvl w:ilvl="0">
        <w:numFmt w:val="decimal"/>
        <w:lvlText w:val="%1."/>
        <w:lvlJc w:val="left"/>
      </w:lvl>
    </w:lvlOverride>
  </w:num>
  <w:num w:numId="14" w16cid:durableId="1247110471">
    <w:abstractNumId w:val="7"/>
    <w:lvlOverride w:ilvl="0">
      <w:lvl w:ilvl="0">
        <w:numFmt w:val="decimal"/>
        <w:lvlText w:val="%1."/>
        <w:lvlJc w:val="left"/>
      </w:lvl>
    </w:lvlOverride>
  </w:num>
  <w:num w:numId="15" w16cid:durableId="729841009">
    <w:abstractNumId w:val="2"/>
    <w:lvlOverride w:ilvl="0">
      <w:lvl w:ilvl="0">
        <w:numFmt w:val="decimal"/>
        <w:lvlText w:val="%1."/>
        <w:lvlJc w:val="left"/>
      </w:lvl>
    </w:lvlOverride>
  </w:num>
  <w:num w:numId="16" w16cid:durableId="1646592652">
    <w:abstractNumId w:val="2"/>
    <w:lvlOverride w:ilvl="0">
      <w:lvl w:ilvl="0">
        <w:numFmt w:val="decimal"/>
        <w:lvlText w:val="%1."/>
        <w:lvlJc w:val="left"/>
      </w:lvl>
    </w:lvlOverride>
  </w:num>
  <w:num w:numId="17" w16cid:durableId="665590499">
    <w:abstractNumId w:val="2"/>
    <w:lvlOverride w:ilvl="0">
      <w:lvl w:ilvl="0">
        <w:numFmt w:val="decimal"/>
        <w:lvlText w:val="%1."/>
        <w:lvlJc w:val="left"/>
      </w:lvl>
    </w:lvlOverride>
  </w:num>
  <w:num w:numId="18" w16cid:durableId="1748306660">
    <w:abstractNumId w:val="2"/>
    <w:lvlOverride w:ilvl="0">
      <w:lvl w:ilvl="0">
        <w:numFmt w:val="decimal"/>
        <w:lvlText w:val="%1."/>
        <w:lvlJc w:val="left"/>
      </w:lvl>
    </w:lvlOverride>
  </w:num>
  <w:num w:numId="19" w16cid:durableId="1608848002">
    <w:abstractNumId w:val="2"/>
    <w:lvlOverride w:ilvl="0">
      <w:lvl w:ilvl="0">
        <w:numFmt w:val="decimal"/>
        <w:lvlText w:val="%1."/>
        <w:lvlJc w:val="left"/>
      </w:lvl>
    </w:lvlOverride>
  </w:num>
  <w:num w:numId="20" w16cid:durableId="1574386400">
    <w:abstractNumId w:val="2"/>
    <w:lvlOverride w:ilvl="0">
      <w:lvl w:ilvl="0">
        <w:numFmt w:val="decimal"/>
        <w:lvlText w:val="%1."/>
        <w:lvlJc w:val="left"/>
      </w:lvl>
    </w:lvlOverride>
  </w:num>
  <w:num w:numId="21" w16cid:durableId="1576670386">
    <w:abstractNumId w:val="0"/>
    <w:lvlOverride w:ilvl="0">
      <w:lvl w:ilvl="0">
        <w:numFmt w:val="decimal"/>
        <w:lvlText w:val="%1."/>
        <w:lvlJc w:val="left"/>
      </w:lvl>
    </w:lvlOverride>
  </w:num>
  <w:num w:numId="22" w16cid:durableId="347947796">
    <w:abstractNumId w:val="0"/>
    <w:lvlOverride w:ilvl="0">
      <w:lvl w:ilvl="0">
        <w:numFmt w:val="decimal"/>
        <w:lvlText w:val="%1."/>
        <w:lvlJc w:val="left"/>
      </w:lvl>
    </w:lvlOverride>
  </w:num>
  <w:num w:numId="23" w16cid:durableId="259871543">
    <w:abstractNumId w:val="0"/>
    <w:lvlOverride w:ilvl="0">
      <w:lvl w:ilvl="0">
        <w:numFmt w:val="decimal"/>
        <w:lvlText w:val="%1."/>
        <w:lvlJc w:val="left"/>
      </w:lvl>
    </w:lvlOverride>
  </w:num>
  <w:num w:numId="24" w16cid:durableId="1746948989">
    <w:abstractNumId w:val="0"/>
    <w:lvlOverride w:ilvl="0">
      <w:lvl w:ilvl="0">
        <w:numFmt w:val="decimal"/>
        <w:lvlText w:val="%1."/>
        <w:lvlJc w:val="left"/>
      </w:lvl>
    </w:lvlOverride>
  </w:num>
  <w:num w:numId="25" w16cid:durableId="1553735002">
    <w:abstractNumId w:val="0"/>
    <w:lvlOverride w:ilvl="0">
      <w:lvl w:ilvl="0">
        <w:numFmt w:val="decimal"/>
        <w:lvlText w:val="%1."/>
        <w:lvlJc w:val="left"/>
      </w:lvl>
    </w:lvlOverride>
  </w:num>
  <w:num w:numId="26" w16cid:durableId="561867943">
    <w:abstractNumId w:val="9"/>
    <w:lvlOverride w:ilvl="0">
      <w:lvl w:ilvl="0">
        <w:numFmt w:val="decimal"/>
        <w:lvlText w:val="%1."/>
        <w:lvlJc w:val="left"/>
      </w:lvl>
    </w:lvlOverride>
  </w:num>
  <w:num w:numId="27" w16cid:durableId="76947186">
    <w:abstractNumId w:val="9"/>
    <w:lvlOverride w:ilvl="0">
      <w:lvl w:ilvl="0">
        <w:numFmt w:val="decimal"/>
        <w:lvlText w:val="%1."/>
        <w:lvlJc w:val="left"/>
      </w:lvl>
    </w:lvlOverride>
  </w:num>
  <w:num w:numId="28" w16cid:durableId="1434517958">
    <w:abstractNumId w:val="9"/>
    <w:lvlOverride w:ilvl="0">
      <w:lvl w:ilvl="0">
        <w:numFmt w:val="decimal"/>
        <w:lvlText w:val="%1."/>
        <w:lvlJc w:val="left"/>
      </w:lvl>
    </w:lvlOverride>
  </w:num>
  <w:num w:numId="29" w16cid:durableId="54204078">
    <w:abstractNumId w:val="9"/>
    <w:lvlOverride w:ilvl="0">
      <w:lvl w:ilvl="0">
        <w:numFmt w:val="decimal"/>
        <w:lvlText w:val="%1."/>
        <w:lvlJc w:val="left"/>
      </w:lvl>
    </w:lvlOverride>
  </w:num>
  <w:num w:numId="30" w16cid:durableId="6042716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ailMerge>
    <w:mainDocumentType w:val="formLetters"/>
    <w:linkToQuery/>
    <w:dataType w:val="native"/>
    <w:connectString w:val="Provider=Microsoft.ACE.OLEDB.12.0;User ID=Admin;Data Source=C:\Users\Jones.Emily\Desktop\rpttemp20200313123407.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rpttemp20200313123407$`"/>
    <w:odso>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353"/>
    <w:rsid w:val="000B099B"/>
    <w:rsid w:val="00135405"/>
    <w:rsid w:val="00231D12"/>
    <w:rsid w:val="00237E57"/>
    <w:rsid w:val="002E7ED6"/>
    <w:rsid w:val="0030036F"/>
    <w:rsid w:val="003D56D0"/>
    <w:rsid w:val="003F4B8B"/>
    <w:rsid w:val="00422D02"/>
    <w:rsid w:val="0046049B"/>
    <w:rsid w:val="004C3E65"/>
    <w:rsid w:val="004F2353"/>
    <w:rsid w:val="0063261B"/>
    <w:rsid w:val="00650820"/>
    <w:rsid w:val="006511F0"/>
    <w:rsid w:val="00723A3E"/>
    <w:rsid w:val="007613FE"/>
    <w:rsid w:val="007E32BC"/>
    <w:rsid w:val="008C609B"/>
    <w:rsid w:val="008E071F"/>
    <w:rsid w:val="009031AA"/>
    <w:rsid w:val="00A9502B"/>
    <w:rsid w:val="00B37F98"/>
    <w:rsid w:val="00B544DF"/>
    <w:rsid w:val="00B84635"/>
    <w:rsid w:val="00BF0EDA"/>
    <w:rsid w:val="00C64EB1"/>
    <w:rsid w:val="00CD7DA6"/>
    <w:rsid w:val="00D307ED"/>
    <w:rsid w:val="00D4790E"/>
    <w:rsid w:val="00D53109"/>
    <w:rsid w:val="00D64179"/>
    <w:rsid w:val="00DD1FBD"/>
    <w:rsid w:val="00E23796"/>
    <w:rsid w:val="00EE5B4A"/>
    <w:rsid w:val="00FC43D8"/>
    <w:rsid w:val="00FE1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E792FB"/>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90E"/>
    <w:pPr>
      <w:spacing w:after="200" w:line="276" w:lineRule="auto"/>
    </w:pPr>
  </w:style>
  <w:style w:type="paragraph" w:styleId="Heading1">
    <w:name w:val="heading 1"/>
    <w:basedOn w:val="Normal"/>
    <w:next w:val="Normal"/>
    <w:link w:val="Heading1Char"/>
    <w:rsid w:val="0030036F"/>
    <w:pPr>
      <w:keepNext/>
      <w:keepLines/>
      <w:spacing w:before="480" w:after="120" w:line="259" w:lineRule="auto"/>
      <w:outlineLvl w:val="0"/>
    </w:pPr>
    <w:rPr>
      <w:rFonts w:ascii="Calibri" w:eastAsia="Calibri" w:hAnsi="Calibri" w:cs="Calibri"/>
      <w:b/>
      <w:sz w:val="48"/>
      <w:szCs w:val="48"/>
    </w:rPr>
  </w:style>
  <w:style w:type="paragraph" w:styleId="Heading3">
    <w:name w:val="heading 3"/>
    <w:basedOn w:val="Normal"/>
    <w:next w:val="Normal"/>
    <w:link w:val="Heading3Char"/>
    <w:rsid w:val="0030036F"/>
    <w:pPr>
      <w:keepNext/>
      <w:keepLines/>
      <w:spacing w:before="280" w:after="80" w:line="259" w:lineRule="auto"/>
      <w:outlineLvl w:val="2"/>
    </w:pPr>
    <w:rPr>
      <w:rFonts w:ascii="Calibri" w:eastAsia="Calibri" w:hAnsi="Calibri" w:cs="Calibri"/>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ListParagraph">
    <w:name w:val="List Paragraph"/>
    <w:basedOn w:val="Normal"/>
    <w:uiPriority w:val="34"/>
    <w:qFormat/>
    <w:rsid w:val="00D4790E"/>
    <w:pPr>
      <w:ind w:left="720"/>
      <w:contextualSpacing/>
    </w:pPr>
  </w:style>
  <w:style w:type="character" w:customStyle="1" w:styleId="Heading1Char">
    <w:name w:val="Heading 1 Char"/>
    <w:basedOn w:val="DefaultParagraphFont"/>
    <w:link w:val="Heading1"/>
    <w:rsid w:val="0030036F"/>
    <w:rPr>
      <w:rFonts w:ascii="Calibri" w:eastAsia="Calibri" w:hAnsi="Calibri" w:cs="Calibri"/>
      <w:b/>
      <w:sz w:val="48"/>
      <w:szCs w:val="48"/>
    </w:rPr>
  </w:style>
  <w:style w:type="character" w:customStyle="1" w:styleId="Heading3Char">
    <w:name w:val="Heading 3 Char"/>
    <w:basedOn w:val="DefaultParagraphFont"/>
    <w:link w:val="Heading3"/>
    <w:rsid w:val="0030036F"/>
    <w:rPr>
      <w:rFonts w:ascii="Calibri" w:eastAsia="Calibri" w:hAnsi="Calibri" w:cs="Calibri"/>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3728">
      <w:bodyDiv w:val="1"/>
      <w:marLeft w:val="0"/>
      <w:marRight w:val="0"/>
      <w:marTop w:val="0"/>
      <w:marBottom w:val="0"/>
      <w:divBdr>
        <w:top w:val="none" w:sz="0" w:space="0" w:color="auto"/>
        <w:left w:val="none" w:sz="0" w:space="0" w:color="auto"/>
        <w:bottom w:val="none" w:sz="0" w:space="0" w:color="auto"/>
        <w:right w:val="none" w:sz="0" w:space="0" w:color="auto"/>
      </w:divBdr>
    </w:div>
    <w:div w:id="7117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Saskia Soni</cp:lastModifiedBy>
  <cp:revision>9</cp:revision>
  <dcterms:created xsi:type="dcterms:W3CDTF">2020-09-22T12:47:00Z</dcterms:created>
  <dcterms:modified xsi:type="dcterms:W3CDTF">2026-04-24T13:22:00Z</dcterms:modified>
</cp:coreProperties>
</file>