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E91E6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Head of Vocational Science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E91E6A" w:rsidRPr="001E4350" w:rsidRDefault="00E91E6A" w:rsidP="00E91E6A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>Head of Vocational Science</w:t>
      </w:r>
    </w:p>
    <w:p w:rsidR="00E91E6A" w:rsidRPr="001E4350" w:rsidRDefault="00E91E6A" w:rsidP="00E91E6A">
      <w:pPr>
        <w:pStyle w:val="Subtitle"/>
        <w:rPr>
          <w:sz w:val="22"/>
          <w:szCs w:val="22"/>
        </w:rPr>
      </w:pPr>
    </w:p>
    <w:p w:rsidR="00E91E6A" w:rsidRPr="001E4350" w:rsidRDefault="00E91E6A" w:rsidP="00E91E6A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>
        <w:rPr>
          <w:rFonts w:ascii="Arial" w:hAnsi="Arial" w:cs="Arial"/>
          <w:b/>
        </w:rPr>
        <w:t>Science</w:t>
      </w:r>
      <w:r w:rsidRPr="001E4350">
        <w:rPr>
          <w:rFonts w:ascii="Arial" w:hAnsi="Arial" w:cs="Arial"/>
          <w:b/>
        </w:rPr>
        <w:t xml:space="preserve"> </w:t>
      </w:r>
    </w:p>
    <w:p w:rsidR="00E91E6A" w:rsidRPr="001E4350" w:rsidRDefault="00E91E6A" w:rsidP="00E91E6A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TMS/UPS + TLR2</w:t>
      </w:r>
      <w:r w:rsidR="00F84125">
        <w:rPr>
          <w:rFonts w:ascii="Arial" w:hAnsi="Arial" w:cs="Arial"/>
          <w:b/>
        </w:rPr>
        <w:t>c</w:t>
      </w:r>
      <w:bookmarkStart w:id="0" w:name="_GoBack"/>
      <w:bookmarkEnd w:id="0"/>
    </w:p>
    <w:p w:rsidR="00E91E6A" w:rsidRPr="001E4350" w:rsidRDefault="00E91E6A" w:rsidP="00E91E6A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E91E6A" w:rsidRPr="001E4350" w:rsidRDefault="00E91E6A" w:rsidP="00E91E6A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E91E6A" w:rsidRPr="001E4350" w:rsidRDefault="00E91E6A" w:rsidP="00E91E6A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September 2022</w:t>
      </w:r>
    </w:p>
    <w:p w:rsidR="00E91E6A" w:rsidRDefault="00E91E6A" w:rsidP="00E91E6A">
      <w:pPr>
        <w:pStyle w:val="Subtitle"/>
      </w:pPr>
    </w:p>
    <w:p w:rsidR="00E91E6A" w:rsidRPr="00FE58FD" w:rsidRDefault="00E91E6A" w:rsidP="00E91E6A">
      <w:pPr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>In liaison with the Head of Faculty to:</w:t>
      </w:r>
    </w:p>
    <w:p w:rsidR="00E91E6A" w:rsidRDefault="00E91E6A" w:rsidP="00E91E6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>Work within the context of the vision of St Paul’s and the Code of Conduct.</w:t>
      </w:r>
    </w:p>
    <w:p w:rsidR="00E91E6A" w:rsidRPr="00FE58FD" w:rsidRDefault="00E91E6A" w:rsidP="00E91E6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91E6A" w:rsidRPr="0057381A" w:rsidRDefault="00E91E6A" w:rsidP="00E91E6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57381A">
        <w:rPr>
          <w:rFonts w:ascii="Arial" w:hAnsi="Arial" w:cs="Arial"/>
        </w:rPr>
        <w:t>Have a clear vision for the subject</w:t>
      </w:r>
      <w:r w:rsidR="00C10B82">
        <w:rPr>
          <w:rFonts w:ascii="Arial" w:hAnsi="Arial" w:cs="Arial"/>
        </w:rPr>
        <w:t xml:space="preserve"> and its vocational application </w:t>
      </w:r>
      <w:r w:rsidRPr="0057381A">
        <w:rPr>
          <w:rFonts w:ascii="Arial" w:hAnsi="Arial" w:cs="Arial"/>
        </w:rPr>
        <w:t xml:space="preserve">in the school </w:t>
      </w:r>
      <w:r w:rsidR="00C10B82">
        <w:rPr>
          <w:rFonts w:ascii="Arial" w:hAnsi="Arial" w:cs="Arial"/>
        </w:rPr>
        <w:t xml:space="preserve">and within the department </w:t>
      </w:r>
      <w:r w:rsidRPr="0057381A">
        <w:rPr>
          <w:rFonts w:ascii="Arial" w:hAnsi="Arial" w:cs="Arial"/>
        </w:rPr>
        <w:t>and to lead its implementation through effective staffing structures and management of a team.</w:t>
      </w:r>
    </w:p>
    <w:p w:rsidR="00E91E6A" w:rsidRDefault="00E91E6A" w:rsidP="00E91E6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91E6A" w:rsidRDefault="00E91E6A" w:rsidP="00E91E6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 xml:space="preserve">Provide an example of teaching with the highest possible </w:t>
      </w:r>
      <w:r w:rsidR="00C10B82">
        <w:rPr>
          <w:rFonts w:ascii="Arial" w:hAnsi="Arial" w:cs="Arial"/>
        </w:rPr>
        <w:t>standards of classroom practice, including teaching in a vocational context.</w:t>
      </w:r>
    </w:p>
    <w:p w:rsidR="00E91E6A" w:rsidRPr="00FE58FD" w:rsidRDefault="00E91E6A" w:rsidP="00E91E6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91E6A" w:rsidRPr="00FE58FD" w:rsidRDefault="00E91E6A" w:rsidP="00E91E6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>Work with teachers in the department to lead the development of exemplar practice and the implementation of a house style</w:t>
      </w:r>
      <w:r w:rsidR="00C10B82">
        <w:rPr>
          <w:rFonts w:ascii="Arial" w:hAnsi="Arial" w:cs="Arial"/>
        </w:rPr>
        <w:t xml:space="preserve"> that is also compliant with external requirements as set out by the external provider Pearson. </w:t>
      </w:r>
      <w:r w:rsidRPr="00FE58FD">
        <w:rPr>
          <w:rFonts w:ascii="Arial" w:hAnsi="Arial" w:cs="Arial"/>
        </w:rPr>
        <w:t xml:space="preserve">This will include </w:t>
      </w:r>
      <w:r w:rsidR="00C10B82">
        <w:rPr>
          <w:rFonts w:ascii="Arial" w:hAnsi="Arial" w:cs="Arial"/>
        </w:rPr>
        <w:t>planning and implementing professional development for those teaching on the vocational programme</w:t>
      </w:r>
      <w:r w:rsidR="00DB66A5">
        <w:rPr>
          <w:rFonts w:ascii="Arial" w:hAnsi="Arial" w:cs="Arial"/>
        </w:rPr>
        <w:t>s</w:t>
      </w:r>
      <w:r w:rsidR="00C10B82">
        <w:rPr>
          <w:rFonts w:ascii="Arial" w:hAnsi="Arial" w:cs="Arial"/>
        </w:rPr>
        <w:t>.</w:t>
      </w:r>
    </w:p>
    <w:p w:rsidR="00E91E6A" w:rsidRDefault="00E91E6A" w:rsidP="00E91E6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91E6A" w:rsidRDefault="00E91E6A" w:rsidP="00E91E6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 xml:space="preserve">Enable all pupils to do the best that </w:t>
      </w:r>
      <w:r w:rsidR="00C10B82">
        <w:rPr>
          <w:rFonts w:ascii="Arial" w:hAnsi="Arial" w:cs="Arial"/>
        </w:rPr>
        <w:t xml:space="preserve">is possible through co-ordinating the </w:t>
      </w:r>
      <w:r w:rsidR="00DB66A5">
        <w:rPr>
          <w:rFonts w:ascii="Arial" w:hAnsi="Arial" w:cs="Arial"/>
        </w:rPr>
        <w:t xml:space="preserve">planning and </w:t>
      </w:r>
      <w:r w:rsidR="00C10B82">
        <w:rPr>
          <w:rFonts w:ascii="Arial" w:hAnsi="Arial" w:cs="Arial"/>
        </w:rPr>
        <w:t>implementation of all units for each vocational programme.</w:t>
      </w:r>
    </w:p>
    <w:p w:rsidR="00E91E6A" w:rsidRPr="00FE58FD" w:rsidRDefault="00E91E6A" w:rsidP="00E91E6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B0034" w:rsidRDefault="00E91E6A" w:rsidP="00E91E6A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lastRenderedPageBreak/>
        <w:t>Provide the best possible learning environment for pupils which will include</w:t>
      </w:r>
      <w:r w:rsidR="00DB66A5">
        <w:rPr>
          <w:rFonts w:ascii="Arial" w:hAnsi="Arial" w:cs="Arial"/>
        </w:rPr>
        <w:t>:</w:t>
      </w:r>
      <w:r w:rsidRPr="00FE58FD">
        <w:rPr>
          <w:rFonts w:ascii="Arial" w:hAnsi="Arial" w:cs="Arial"/>
        </w:rPr>
        <w:t xml:space="preserve"> </w:t>
      </w:r>
      <w:r w:rsidR="00DB66A5">
        <w:rPr>
          <w:rFonts w:ascii="Arial" w:hAnsi="Arial" w:cs="Arial"/>
        </w:rPr>
        <w:t xml:space="preserve">resources; </w:t>
      </w:r>
      <w:r w:rsidR="008B0034">
        <w:rPr>
          <w:rFonts w:ascii="Arial" w:hAnsi="Arial" w:cs="Arial"/>
        </w:rPr>
        <w:t>learner induction,</w:t>
      </w:r>
      <w:r w:rsidR="00DB66A5">
        <w:rPr>
          <w:rFonts w:ascii="Arial" w:hAnsi="Arial" w:cs="Arial"/>
        </w:rPr>
        <w:t xml:space="preserve"> assessment plans and</w:t>
      </w:r>
      <w:r w:rsidR="008B0034">
        <w:rPr>
          <w:rFonts w:ascii="Arial" w:hAnsi="Arial" w:cs="Arial"/>
        </w:rPr>
        <w:t xml:space="preserve"> monitoring</w:t>
      </w:r>
      <w:r w:rsidR="00DB66A5">
        <w:rPr>
          <w:rFonts w:ascii="Arial" w:hAnsi="Arial" w:cs="Arial"/>
        </w:rPr>
        <w:t xml:space="preserve"> these</w:t>
      </w:r>
      <w:r w:rsidR="008B0034">
        <w:rPr>
          <w:rFonts w:ascii="Arial" w:hAnsi="Arial" w:cs="Arial"/>
        </w:rPr>
        <w:t xml:space="preserve"> to ensure they are fit for purpose.</w:t>
      </w:r>
    </w:p>
    <w:p w:rsidR="00E91E6A" w:rsidRDefault="00E91E6A" w:rsidP="00E91E6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91E6A" w:rsidRPr="00FE58FD" w:rsidRDefault="00E91E6A" w:rsidP="00E91E6A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>Monitor the progression of all pupils within the department using wh</w:t>
      </w:r>
      <w:r w:rsidR="008B0034">
        <w:rPr>
          <w:rFonts w:ascii="Arial" w:hAnsi="Arial" w:cs="Arial"/>
        </w:rPr>
        <w:t>ole school targets as a context and ensuring that the vocational context of each programme meets learner and local need.</w:t>
      </w:r>
    </w:p>
    <w:p w:rsidR="00E91E6A" w:rsidRDefault="00E91E6A" w:rsidP="00E91E6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91E6A" w:rsidRPr="00FE58FD" w:rsidRDefault="00E91E6A" w:rsidP="00E91E6A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 xml:space="preserve">Inform </w:t>
      </w:r>
      <w:r w:rsidR="008B0034">
        <w:rPr>
          <w:rFonts w:ascii="Arial" w:hAnsi="Arial" w:cs="Arial"/>
        </w:rPr>
        <w:t>all stakeholders</w:t>
      </w:r>
      <w:r w:rsidRPr="00FE58FD">
        <w:rPr>
          <w:rFonts w:ascii="Arial" w:hAnsi="Arial" w:cs="Arial"/>
        </w:rPr>
        <w:t xml:space="preserve"> about subject curriculum and assessment as appropriate.</w:t>
      </w:r>
    </w:p>
    <w:p w:rsidR="00E91E6A" w:rsidRDefault="00E91E6A" w:rsidP="00E91E6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91E6A" w:rsidRPr="00FE58FD" w:rsidRDefault="00E91E6A" w:rsidP="00E91E6A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>Ensure that assessment of pupils is rigorous and that reporting to parents follows school guidelines</w:t>
      </w:r>
      <w:r w:rsidR="008B0034">
        <w:rPr>
          <w:rFonts w:ascii="Arial" w:hAnsi="Arial" w:cs="Arial"/>
        </w:rPr>
        <w:t>,</w:t>
      </w:r>
      <w:r w:rsidRPr="00FE58FD">
        <w:rPr>
          <w:rFonts w:ascii="Arial" w:hAnsi="Arial" w:cs="Arial"/>
        </w:rPr>
        <w:t xml:space="preserve"> refle</w:t>
      </w:r>
      <w:r w:rsidR="008B0034">
        <w:rPr>
          <w:rFonts w:ascii="Arial" w:hAnsi="Arial" w:cs="Arial"/>
        </w:rPr>
        <w:t>cts high professional standards and is compliant with the requirements of the</w:t>
      </w:r>
      <w:r w:rsidR="00DB66A5">
        <w:rPr>
          <w:rFonts w:ascii="Arial" w:hAnsi="Arial" w:cs="Arial"/>
        </w:rPr>
        <w:t xml:space="preserve"> external vocational provider.</w:t>
      </w:r>
    </w:p>
    <w:p w:rsidR="00E91E6A" w:rsidRDefault="00E91E6A" w:rsidP="00E91E6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91E6A" w:rsidRPr="00FE58FD" w:rsidRDefault="00E91E6A" w:rsidP="00E91E6A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>Communicate effectively with colleagues, parents, partner schools, parishes and the wider community</w:t>
      </w:r>
      <w:r w:rsidR="008B0034">
        <w:rPr>
          <w:rFonts w:ascii="Arial" w:hAnsi="Arial" w:cs="Arial"/>
        </w:rPr>
        <w:t>, especially through recruitment and induction process.</w:t>
      </w:r>
    </w:p>
    <w:p w:rsidR="00E91E6A" w:rsidRDefault="00E91E6A" w:rsidP="00E91E6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91E6A" w:rsidRPr="00FE58FD" w:rsidRDefault="008B0034" w:rsidP="00E91E6A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an</w:t>
      </w:r>
      <w:r w:rsidR="00E91E6A" w:rsidRPr="00FE58FD">
        <w:rPr>
          <w:rFonts w:ascii="Arial" w:hAnsi="Arial" w:cs="Arial"/>
        </w:rPr>
        <w:t xml:space="preserve"> annual development plan which is set in the context of the school development plan and is carefully coste</w:t>
      </w:r>
      <w:r>
        <w:rPr>
          <w:rFonts w:ascii="Arial" w:hAnsi="Arial" w:cs="Arial"/>
        </w:rPr>
        <w:t>d, and realises the vision for vocational science</w:t>
      </w:r>
      <w:r w:rsidR="00E91E6A" w:rsidRPr="00FE58FD">
        <w:rPr>
          <w:rFonts w:ascii="Arial" w:hAnsi="Arial" w:cs="Arial"/>
        </w:rPr>
        <w:t>.</w:t>
      </w:r>
    </w:p>
    <w:p w:rsidR="00E91E6A" w:rsidRDefault="00E91E6A" w:rsidP="00E91E6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91E6A" w:rsidRPr="00FE58FD" w:rsidRDefault="00E91E6A" w:rsidP="00E91E6A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 xml:space="preserve">Ensure that the department </w:t>
      </w:r>
      <w:r w:rsidR="008B0034">
        <w:rPr>
          <w:rFonts w:ascii="Arial" w:hAnsi="Arial" w:cs="Arial"/>
        </w:rPr>
        <w:t xml:space="preserve">and all staff delivering on vocational programmes </w:t>
      </w:r>
      <w:r w:rsidRPr="00FE58FD">
        <w:rPr>
          <w:rFonts w:ascii="Arial" w:hAnsi="Arial" w:cs="Arial"/>
        </w:rPr>
        <w:t xml:space="preserve">has the clear and common understanding of levels and grades at all </w:t>
      </w:r>
      <w:r w:rsidR="008B0034">
        <w:rPr>
          <w:rFonts w:ascii="Arial" w:hAnsi="Arial" w:cs="Arial"/>
        </w:rPr>
        <w:t>levels (1-3)</w:t>
      </w:r>
      <w:r w:rsidRPr="00FE58FD">
        <w:rPr>
          <w:rFonts w:ascii="Arial" w:hAnsi="Arial" w:cs="Arial"/>
        </w:rPr>
        <w:t xml:space="preserve"> necessary to inform planning and assessment practices.</w:t>
      </w:r>
    </w:p>
    <w:p w:rsidR="00E91E6A" w:rsidRDefault="00E91E6A" w:rsidP="00E91E6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91E6A" w:rsidRPr="00FE58FD" w:rsidRDefault="00E91E6A" w:rsidP="00E91E6A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 xml:space="preserve">Ensure that pupils are thoroughly prepared for </w:t>
      </w:r>
      <w:r w:rsidR="008B0034">
        <w:rPr>
          <w:rFonts w:ascii="Arial" w:hAnsi="Arial" w:cs="Arial"/>
        </w:rPr>
        <w:t>i</w:t>
      </w:r>
      <w:r w:rsidR="00DB66A5">
        <w:rPr>
          <w:rFonts w:ascii="Arial" w:hAnsi="Arial" w:cs="Arial"/>
        </w:rPr>
        <w:t>nternal and external assessment</w:t>
      </w:r>
      <w:r w:rsidR="008B0034">
        <w:rPr>
          <w:rFonts w:ascii="Arial" w:hAnsi="Arial" w:cs="Arial"/>
        </w:rPr>
        <w:t xml:space="preserve"> and that there is a vocational</w:t>
      </w:r>
      <w:r w:rsidRPr="00FE58FD">
        <w:rPr>
          <w:rFonts w:ascii="Arial" w:hAnsi="Arial" w:cs="Arial"/>
        </w:rPr>
        <w:t xml:space="preserve"> presence at</w:t>
      </w:r>
      <w:r w:rsidR="00DB66A5">
        <w:rPr>
          <w:rFonts w:ascii="Arial" w:hAnsi="Arial" w:cs="Arial"/>
        </w:rPr>
        <w:t xml:space="preserve"> the beginning and end of external</w:t>
      </w:r>
      <w:r w:rsidRPr="00FE58FD">
        <w:rPr>
          <w:rFonts w:ascii="Arial" w:hAnsi="Arial" w:cs="Arial"/>
        </w:rPr>
        <w:t xml:space="preserve"> and internal examination sessions to facilitate a smooth start and finish to the process.</w:t>
      </w:r>
    </w:p>
    <w:p w:rsidR="00E91E6A" w:rsidRDefault="00E91E6A" w:rsidP="00E91E6A">
      <w:pPr>
        <w:spacing w:after="0" w:line="240" w:lineRule="auto"/>
        <w:ind w:left="709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>(TLR2A, B, C, TLR1D, E)</w:t>
      </w:r>
    </w:p>
    <w:p w:rsidR="00E91E6A" w:rsidRPr="00FE58FD" w:rsidRDefault="00E91E6A" w:rsidP="00E91E6A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E91E6A" w:rsidRPr="00FE58FD" w:rsidRDefault="00E91E6A" w:rsidP="00E91E6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>Ha</w:t>
      </w:r>
      <w:r w:rsidR="00DB66A5">
        <w:rPr>
          <w:rFonts w:ascii="Arial" w:hAnsi="Arial" w:cs="Arial"/>
        </w:rPr>
        <w:t xml:space="preserve">ve responsibility for standards, </w:t>
      </w:r>
      <w:r w:rsidR="008B0034">
        <w:rPr>
          <w:rFonts w:ascii="Arial" w:hAnsi="Arial" w:cs="Arial"/>
        </w:rPr>
        <w:t>including assessment plans and standard verification process</w:t>
      </w:r>
      <w:r w:rsidR="00DB66A5">
        <w:rPr>
          <w:rFonts w:ascii="Arial" w:hAnsi="Arial" w:cs="Arial"/>
        </w:rPr>
        <w:t>es</w:t>
      </w:r>
      <w:r w:rsidR="008B0034">
        <w:rPr>
          <w:rFonts w:ascii="Arial" w:hAnsi="Arial" w:cs="Arial"/>
        </w:rPr>
        <w:t xml:space="preserve">, </w:t>
      </w:r>
      <w:r w:rsidRPr="00FE58FD">
        <w:rPr>
          <w:rFonts w:ascii="Arial" w:hAnsi="Arial" w:cs="Arial"/>
        </w:rPr>
        <w:t>and the development of teaching and learning</w:t>
      </w:r>
    </w:p>
    <w:p w:rsidR="00E91E6A" w:rsidRDefault="00E91E6A" w:rsidP="00E91E6A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E91E6A" w:rsidRPr="00FE58FD" w:rsidRDefault="00E91E6A" w:rsidP="00E91E6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 xml:space="preserve">Lead, manage and develop a </w:t>
      </w:r>
      <w:r w:rsidR="008B0034">
        <w:rPr>
          <w:rFonts w:ascii="Arial" w:hAnsi="Arial" w:cs="Arial"/>
        </w:rPr>
        <w:t>vocational programmes across the science department.</w:t>
      </w:r>
    </w:p>
    <w:p w:rsidR="00E91E6A" w:rsidRDefault="00E91E6A" w:rsidP="00E91E6A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E91E6A" w:rsidRPr="00FE58FD" w:rsidRDefault="00E91E6A" w:rsidP="00E91E6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E58FD">
        <w:rPr>
          <w:rFonts w:ascii="Arial" w:hAnsi="Arial" w:cs="Arial"/>
        </w:rPr>
        <w:t>Monitor, evaluate and improve pupil progress</w:t>
      </w:r>
    </w:p>
    <w:p w:rsidR="00E91E6A" w:rsidRDefault="00E91E6A" w:rsidP="00E91E6A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E91E6A" w:rsidRPr="00FE58FD" w:rsidRDefault="00E91E6A" w:rsidP="00E91E6A">
      <w:pPr>
        <w:jc w:val="both"/>
        <w:rPr>
          <w:rFonts w:ascii="Arial" w:hAnsi="Arial" w:cs="Arial"/>
        </w:rPr>
      </w:pPr>
    </w:p>
    <w:p w:rsidR="00E91E6A" w:rsidRPr="001E4350" w:rsidRDefault="00E91E6A" w:rsidP="00E91E6A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E91E6A" w:rsidRPr="001E4350" w:rsidRDefault="00E91E6A" w:rsidP="00E91E6A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E91E6A" w:rsidRPr="001E4350" w:rsidRDefault="00E91E6A" w:rsidP="00E91E6A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E91E6A" w:rsidRPr="001E4350" w:rsidRDefault="00E91E6A" w:rsidP="00E91E6A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E91E6A" w:rsidRPr="001E4350" w:rsidRDefault="00E91E6A" w:rsidP="00E91E6A">
      <w:pPr>
        <w:jc w:val="both"/>
        <w:rPr>
          <w:rFonts w:ascii="Arial" w:hAnsi="Arial" w:cs="Arial"/>
        </w:rPr>
      </w:pPr>
    </w:p>
    <w:p w:rsidR="00E91E6A" w:rsidRPr="001E4350" w:rsidRDefault="00E91E6A" w:rsidP="00E91E6A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E91E6A" w:rsidRPr="001E4350" w:rsidRDefault="00E91E6A" w:rsidP="00E91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>Contributing significantly to the implementation of school policies and practice and promoting collective responsibility for this.</w:t>
      </w:r>
    </w:p>
    <w:p w:rsidR="00E91E6A" w:rsidRPr="001E4350" w:rsidRDefault="00E91E6A" w:rsidP="00E91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E91E6A" w:rsidRPr="001E4350" w:rsidRDefault="00E91E6A" w:rsidP="00E91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E91E6A" w:rsidRPr="001E4350" w:rsidRDefault="00E91E6A" w:rsidP="00E91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E91E6A" w:rsidRPr="001E4350" w:rsidRDefault="00E91E6A" w:rsidP="00E91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E91E6A" w:rsidRPr="001E4350" w:rsidRDefault="00E91E6A" w:rsidP="00E91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E91E6A" w:rsidRPr="001E4350" w:rsidRDefault="00E91E6A" w:rsidP="00E91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E91E6A" w:rsidRPr="001E4350" w:rsidRDefault="00E91E6A" w:rsidP="00E91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E91E6A" w:rsidRPr="001E4350" w:rsidRDefault="00E91E6A" w:rsidP="00E91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E91E6A" w:rsidRPr="001E4350" w:rsidRDefault="00E91E6A" w:rsidP="00E91E6A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E91E6A" w:rsidRPr="001E4350" w:rsidRDefault="00E91E6A" w:rsidP="00E91E6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E91E6A" w:rsidRPr="001E4350" w:rsidRDefault="00E91E6A" w:rsidP="00E91E6A">
      <w:pPr>
        <w:jc w:val="both"/>
        <w:rPr>
          <w:rFonts w:ascii="Arial" w:hAnsi="Arial" w:cs="Arial"/>
        </w:rPr>
      </w:pPr>
    </w:p>
    <w:p w:rsidR="00E91E6A" w:rsidRPr="001E4350" w:rsidRDefault="00E91E6A" w:rsidP="00E91E6A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E91E6A" w:rsidRPr="001E4350" w:rsidRDefault="00E91E6A" w:rsidP="00E91E6A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E91E6A" w:rsidRPr="001E4350" w:rsidRDefault="00E91E6A" w:rsidP="00E91E6A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E91E6A" w:rsidRPr="00FE58FD" w:rsidRDefault="00E91E6A" w:rsidP="00E91E6A">
      <w:pPr>
        <w:pStyle w:val="ListParagraph"/>
        <w:jc w:val="both"/>
        <w:rPr>
          <w:rFonts w:ascii="Arial" w:hAnsi="Arial" w:cs="Arial"/>
        </w:rPr>
      </w:pPr>
    </w:p>
    <w:p w:rsidR="00E91E6A" w:rsidRPr="00FE58FD" w:rsidRDefault="00E91E6A" w:rsidP="00E91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E58FD">
        <w:rPr>
          <w:rFonts w:ascii="Arial" w:hAnsi="Arial" w:cs="Arial"/>
        </w:rPr>
        <w:lastRenderedPageBreak/>
        <w:t xml:space="preserve">St Paul's Catholic School is committed to the safeguarding of children and expects all staff and volunteers to share this commitment. All appointments are subject to a satisfactory enhanced </w:t>
      </w:r>
      <w:r>
        <w:rPr>
          <w:rFonts w:ascii="Arial" w:hAnsi="Arial" w:cs="Arial"/>
        </w:rPr>
        <w:t xml:space="preserve">DBS </w:t>
      </w:r>
      <w:r w:rsidRPr="00FE58FD">
        <w:rPr>
          <w:rFonts w:ascii="Arial" w:hAnsi="Arial" w:cs="Arial"/>
        </w:rPr>
        <w:t>declaration.</w:t>
      </w:r>
    </w:p>
    <w:p w:rsidR="00E91E6A" w:rsidRPr="001E4350" w:rsidRDefault="00E91E6A" w:rsidP="00E91E6A">
      <w:pPr>
        <w:jc w:val="both"/>
        <w:rPr>
          <w:rFonts w:ascii="Arial" w:hAnsi="Arial" w:cs="Arial"/>
        </w:rPr>
      </w:pPr>
    </w:p>
    <w:p w:rsidR="00E91E6A" w:rsidRPr="001E4350" w:rsidRDefault="00E91E6A" w:rsidP="00E91E6A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sectPr w:rsidR="00E91E6A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643"/>
    <w:multiLevelType w:val="hybridMultilevel"/>
    <w:tmpl w:val="F9DC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9FE"/>
    <w:multiLevelType w:val="hybridMultilevel"/>
    <w:tmpl w:val="FDB6EA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94D519E"/>
    <w:multiLevelType w:val="hybridMultilevel"/>
    <w:tmpl w:val="CA76B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4F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124A00"/>
    <w:rsid w:val="00144B80"/>
    <w:rsid w:val="0023376E"/>
    <w:rsid w:val="002B30CE"/>
    <w:rsid w:val="00381783"/>
    <w:rsid w:val="00390515"/>
    <w:rsid w:val="003A596D"/>
    <w:rsid w:val="003C2E3C"/>
    <w:rsid w:val="003D47E4"/>
    <w:rsid w:val="003E44E2"/>
    <w:rsid w:val="00441E1A"/>
    <w:rsid w:val="00471765"/>
    <w:rsid w:val="004E5224"/>
    <w:rsid w:val="00525F7A"/>
    <w:rsid w:val="00593E60"/>
    <w:rsid w:val="005A23F4"/>
    <w:rsid w:val="006B023E"/>
    <w:rsid w:val="007603C9"/>
    <w:rsid w:val="007D0826"/>
    <w:rsid w:val="007E3CAA"/>
    <w:rsid w:val="00815308"/>
    <w:rsid w:val="008528E9"/>
    <w:rsid w:val="008B0034"/>
    <w:rsid w:val="008F6C3A"/>
    <w:rsid w:val="00917F3A"/>
    <w:rsid w:val="00975CBF"/>
    <w:rsid w:val="00A375C8"/>
    <w:rsid w:val="00C10B82"/>
    <w:rsid w:val="00C3523E"/>
    <w:rsid w:val="00C5633A"/>
    <w:rsid w:val="00CD186A"/>
    <w:rsid w:val="00D16376"/>
    <w:rsid w:val="00D46A38"/>
    <w:rsid w:val="00DB66A5"/>
    <w:rsid w:val="00DC0872"/>
    <w:rsid w:val="00E058BF"/>
    <w:rsid w:val="00E26144"/>
    <w:rsid w:val="00E91E6A"/>
    <w:rsid w:val="00F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399B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3</cp:revision>
  <cp:lastPrinted>2021-11-04T10:00:00Z</cp:lastPrinted>
  <dcterms:created xsi:type="dcterms:W3CDTF">2021-11-04T10:00:00Z</dcterms:created>
  <dcterms:modified xsi:type="dcterms:W3CDTF">2021-11-04T11:14:00Z</dcterms:modified>
</cp:coreProperties>
</file>