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71870A84"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8D0D4E">
              <w:rPr>
                <w:rFonts w:asciiTheme="minorHAnsi" w:hAnsiTheme="minorHAnsi" w:cstheme="minorBidi"/>
                <w:b/>
                <w:bCs/>
              </w:rPr>
              <w:t>Head of Year</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51922799">
    <w:abstractNumId w:val="0"/>
  </w:num>
  <w:num w:numId="2" w16cid:durableId="1807623869">
    <w:abstractNumId w:val="1"/>
  </w:num>
  <w:num w:numId="3" w16cid:durableId="193482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0D4E"/>
    <w:rsid w:val="008D57AC"/>
    <w:rsid w:val="008F65C7"/>
    <w:rsid w:val="00911C8F"/>
    <w:rsid w:val="009172E9"/>
    <w:rsid w:val="0091774F"/>
    <w:rsid w:val="009265E7"/>
    <w:rsid w:val="00940621"/>
    <w:rsid w:val="00940FDB"/>
    <w:rsid w:val="00970950"/>
    <w:rsid w:val="009878B5"/>
    <w:rsid w:val="00991602"/>
    <w:rsid w:val="00992311"/>
    <w:rsid w:val="009A61BD"/>
    <w:rsid w:val="009D7B1C"/>
    <w:rsid w:val="009E5AD2"/>
    <w:rsid w:val="009E5B47"/>
    <w:rsid w:val="009F38BF"/>
    <w:rsid w:val="00A316E4"/>
    <w:rsid w:val="00A423BD"/>
    <w:rsid w:val="00A53AE4"/>
    <w:rsid w:val="00A56EC2"/>
    <w:rsid w:val="00A60579"/>
    <w:rsid w:val="00A629A4"/>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554A9"/>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955BED46-38FA-4806-812D-302D14B11C0D}">
  <ds:schemaRefs>
    <ds:schemaRef ds:uri="http://schemas.openxmlformats.org/officeDocument/2006/bibliography"/>
  </ds:schemaRefs>
</ds:datastoreItem>
</file>

<file path=customXml/itemProps3.xml><?xml version="1.0" encoding="utf-8"?>
<ds:datastoreItem xmlns:ds="http://schemas.openxmlformats.org/officeDocument/2006/customXml" ds:itemID="{3D0A0794-5807-467B-8B90-19DA649FF4ED}">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f780d460-6d00-4210-9def-4778fa8e522f"/>
    <ds:schemaRef ds:uri="39ad4398-66b2-45c7-ac0e-fa4f7370e3ac"/>
    <ds:schemaRef ds:uri="http://www.w3.org/XML/1998/namespace"/>
  </ds:schemaRefs>
</ds:datastoreItem>
</file>

<file path=customXml/itemProps4.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2025-02-07T15:13:00Z</dcterms:created>
  <dcterms:modified xsi:type="dcterms:W3CDTF">2025-02-07T15:13:00Z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