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370BA0F3" w:rsidR="00B300B5" w:rsidRPr="007D66F6" w:rsidRDefault="00695841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Head of Year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370BA0F3" w:rsidR="00B300B5" w:rsidRPr="007D66F6" w:rsidRDefault="00695841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Head of Year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53CC8474" w:rsidR="00455B38" w:rsidRPr="00CF5DF8" w:rsidRDefault="0069584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 of Year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5DBC0B2F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95841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65603805" w:rsidR="00455B38" w:rsidRPr="00CF5DF8" w:rsidRDefault="0069584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 Middle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331AF8D7" w:rsidR="00455B38" w:rsidRPr="00CF5DF8" w:rsidRDefault="006626CC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MPS / UPS plus TLR allowance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448BE8AB" w:rsidR="00455B38" w:rsidRPr="00A716F6" w:rsidRDefault="00A716F6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A716F6">
              <w:rPr>
                <w:rFonts w:ascii="Aptos" w:hAnsi="Aptos"/>
                <w:color w:val="025761"/>
              </w:rPr>
              <w:t>Headteacher</w:t>
            </w:r>
          </w:p>
        </w:tc>
      </w:tr>
      <w:tr w:rsidR="00455B38" w:rsidRPr="00F4325E" w14:paraId="3647FF2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17A114F5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DA6D11">
              <w:rPr>
                <w:rFonts w:ascii="Aptos" w:hAnsi="Aptos"/>
                <w:b/>
                <w:bCs/>
                <w:color w:val="025761"/>
              </w:rPr>
              <w:t>Responsible for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19ADA963" w14:textId="2AC611E5" w:rsidR="00455B38" w:rsidRPr="00A716F6" w:rsidRDefault="00A716F6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A716F6">
              <w:rPr>
                <w:rFonts w:ascii="Aptos" w:hAnsi="Aptos"/>
                <w:color w:val="025761"/>
              </w:rPr>
              <w:t>KS2 Team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429FE24F" w14:textId="5506430C" w:rsidR="00C051B8" w:rsidRPr="00E514AA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756E38DD" w14:textId="0B44F43A" w:rsidR="00A66FFC" w:rsidRPr="00E514AA" w:rsidRDefault="00E514AA" w:rsidP="00E514AA">
      <w:pPr>
        <w:pStyle w:val="Default"/>
        <w:spacing w:line="240" w:lineRule="auto"/>
        <w:rPr>
          <w:rFonts w:ascii="Aptos" w:hAnsi="Aptos"/>
          <w:szCs w:val="26"/>
        </w:rPr>
      </w:pPr>
      <w:r w:rsidRPr="00E514AA">
        <w:rPr>
          <w:rFonts w:ascii="Aptos" w:hAnsi="Aptos"/>
          <w:szCs w:val="26"/>
        </w:rPr>
        <w:t>The purpose of this role is to nurture strong academic and pastoral outcomes by leading with care, modelling high-quality teaching, and working closely with the Headteacher and SLT to support pupils and staff. The role focuses on understanding and responding to the needs of a year group, monitoring progress, attendance, and wellbeing, and ensuring smooth progression and continuity between year groups. Through collaboration, evidence-informed practice, and enrichment opportunities, the post-holder supports colleagues, champions inclusive provision, and acts as a positive role model, contributing meaningfully to the wider life and continuous improvement of the school.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7ACFD727" w14:textId="39EC179E" w:rsidR="00EF2C2C" w:rsidRPr="00EF2C2C" w:rsidRDefault="00EF2C2C" w:rsidP="002B273C">
      <w:pPr>
        <w:pStyle w:val="Default"/>
        <w:spacing w:before="0" w:after="24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EF2C2C">
        <w:rPr>
          <w:rFonts w:ascii="Aptos" w:hAnsi="Aptos"/>
          <w:b/>
          <w:bCs/>
          <w:color w:val="008080"/>
          <w:szCs w:val="26"/>
          <w:lang w:val="en-US"/>
        </w:rPr>
        <w:t>Strategy</w:t>
      </w:r>
    </w:p>
    <w:p w14:paraId="697C4FCC" w14:textId="0AD7F2C8" w:rsidR="002B273C" w:rsidRDefault="002B273C" w:rsidP="002B273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2B273C">
        <w:rPr>
          <w:rFonts w:ascii="Aptos" w:hAnsi="Aptos" w:cs="Calibri"/>
        </w:rPr>
        <w:t>To work closely with the Headteacher and SLT in shaping and reviewing the school’s aims, policies, and procedures, ensuring they reflect the needs of the school and statutory responsibilities.</w:t>
      </w:r>
    </w:p>
    <w:p w14:paraId="1346F644" w14:textId="03CE42AA" w:rsidR="00CC7ABF" w:rsidRPr="00CC7ABF" w:rsidRDefault="00CC7ABF" w:rsidP="00CC7ABF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CC7ABF">
        <w:rPr>
          <w:rFonts w:ascii="Aptos" w:hAnsi="Aptos" w:cs="Calibri"/>
        </w:rPr>
        <w:t>To contribute as a member of the Extended Leadership Team (ELT), supporting strategic decision</w:t>
      </w:r>
      <w:r w:rsidRPr="00CC7ABF">
        <w:rPr>
          <w:rFonts w:ascii="Aptos" w:hAnsi="Aptos" w:cs="Calibri"/>
        </w:rPr>
        <w:noBreakHyphen/>
        <w:t>making and the ongoing development and improvement of the school.</w:t>
      </w:r>
    </w:p>
    <w:p w14:paraId="610E428A" w14:textId="4F1D7ED7" w:rsidR="002B273C" w:rsidRPr="002B273C" w:rsidRDefault="002B273C" w:rsidP="002B273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2B273C">
        <w:rPr>
          <w:rFonts w:ascii="Aptos" w:hAnsi="Aptos" w:cs="Calibri"/>
        </w:rPr>
        <w:t>To support the Headteacher in promoting a clear, inspiring vision and ethos for the year groups that nurtures learning and pupils’ spiritual, moral, social, and cultural development.</w:t>
      </w:r>
    </w:p>
    <w:p w14:paraId="7B1B8484" w14:textId="1357F8AA" w:rsidR="002B273C" w:rsidRPr="002B273C" w:rsidRDefault="002B273C" w:rsidP="002B273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2B273C">
        <w:rPr>
          <w:rFonts w:ascii="Aptos" w:hAnsi="Aptos" w:cs="Calibri"/>
        </w:rPr>
        <w:t xml:space="preserve">To help lead the effective </w:t>
      </w:r>
      <w:proofErr w:type="spellStart"/>
      <w:r w:rsidRPr="002B273C">
        <w:rPr>
          <w:rFonts w:ascii="Aptos" w:hAnsi="Aptos" w:cs="Calibri"/>
        </w:rPr>
        <w:t>organisation</w:t>
      </w:r>
      <w:proofErr w:type="spellEnd"/>
      <w:r w:rsidRPr="002B273C">
        <w:rPr>
          <w:rFonts w:ascii="Aptos" w:hAnsi="Aptos" w:cs="Calibri"/>
        </w:rPr>
        <w:t xml:space="preserve"> and day</w:t>
      </w:r>
      <w:r w:rsidRPr="002B273C">
        <w:rPr>
          <w:rFonts w:ascii="Cambria Math" w:hAnsi="Cambria Math" w:cs="Cambria Math"/>
        </w:rPr>
        <w:t>‑</w:t>
      </w:r>
      <w:r w:rsidRPr="002B273C">
        <w:rPr>
          <w:rFonts w:ascii="Aptos" w:hAnsi="Aptos" w:cs="Calibri"/>
        </w:rPr>
        <w:t>to</w:t>
      </w:r>
      <w:r w:rsidRPr="002B273C">
        <w:rPr>
          <w:rFonts w:ascii="Cambria Math" w:hAnsi="Cambria Math" w:cs="Cambria Math"/>
        </w:rPr>
        <w:t>‑</w:t>
      </w:r>
      <w:r w:rsidRPr="002B273C">
        <w:rPr>
          <w:rFonts w:ascii="Aptos" w:hAnsi="Aptos" w:cs="Calibri"/>
        </w:rPr>
        <w:t>day management of the year group in line with relevant guidance and governance.</w:t>
      </w:r>
    </w:p>
    <w:p w14:paraId="69B7BABB" w14:textId="4D7578D7" w:rsidR="002B273C" w:rsidRPr="002B273C" w:rsidRDefault="002B273C" w:rsidP="002B273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2B273C">
        <w:rPr>
          <w:rFonts w:ascii="Aptos" w:hAnsi="Aptos" w:cs="Calibri"/>
        </w:rPr>
        <w:lastRenderedPageBreak/>
        <w:t>To contribute meaningfully to the School Development Plan and support its priorities in practice.</w:t>
      </w:r>
    </w:p>
    <w:p w14:paraId="0125A0EC" w14:textId="3BE6F1BC" w:rsidR="00EF2C2C" w:rsidRDefault="002B273C" w:rsidP="002B273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2B273C">
        <w:rPr>
          <w:rFonts w:ascii="Aptos" w:hAnsi="Aptos" w:cs="Calibri"/>
        </w:rPr>
        <w:t>To work alongside the Headteacher and ELT in the shared pursuit of excellence across all aspects of school life and ongoing school improvement.</w:t>
      </w:r>
    </w:p>
    <w:p w14:paraId="073640DC" w14:textId="77777777" w:rsidR="00CC7ABF" w:rsidRDefault="00CC7ABF" w:rsidP="00737F48">
      <w:pPr>
        <w:pStyle w:val="Default"/>
        <w:spacing w:before="0" w:after="24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7B3ADFF3" w14:textId="40BF5540" w:rsidR="00737F48" w:rsidRPr="00737F48" w:rsidRDefault="00737F48" w:rsidP="00737F48">
      <w:pPr>
        <w:pStyle w:val="Default"/>
        <w:spacing w:before="0" w:after="24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737F48">
        <w:rPr>
          <w:rFonts w:ascii="Aptos" w:hAnsi="Aptos"/>
          <w:b/>
          <w:bCs/>
          <w:color w:val="008080"/>
          <w:szCs w:val="26"/>
          <w:lang w:val="en-US"/>
        </w:rPr>
        <w:t>Learning</w:t>
      </w:r>
    </w:p>
    <w:p w14:paraId="1CAE76D9" w14:textId="41843F65" w:rsidR="00737F48" w:rsidRPr="00737F48" w:rsidRDefault="00737F48" w:rsidP="00737F4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37F48">
        <w:rPr>
          <w:rFonts w:ascii="Aptos" w:hAnsi="Aptos" w:cs="Calibri"/>
        </w:rPr>
        <w:t>To work with the Headteacher to monitor and evaluate the quality of learning across the school and within the year groups.</w:t>
      </w:r>
    </w:p>
    <w:p w14:paraId="6C122930" w14:textId="6F729F4F" w:rsidR="00737F48" w:rsidRPr="00B518BA" w:rsidRDefault="00737F48" w:rsidP="00B518BA">
      <w:pPr>
        <w:pStyle w:val="NoSpacing"/>
        <w:numPr>
          <w:ilvl w:val="0"/>
          <w:numId w:val="42"/>
        </w:numPr>
        <w:rPr>
          <w:rFonts w:ascii="Aptos" w:hAnsi="Aptos" w:cs="Calibri"/>
          <w:lang w:val="en-GB"/>
        </w:rPr>
      </w:pPr>
      <w:r w:rsidRPr="00737F48">
        <w:rPr>
          <w:rFonts w:ascii="Aptos" w:hAnsi="Aptos" w:cs="Calibri"/>
        </w:rPr>
        <w:t>To track pupil progress across all groups, promoting high expectations and achievement for every child</w:t>
      </w:r>
      <w:r w:rsidR="00B518BA">
        <w:rPr>
          <w:rFonts w:ascii="Aptos" w:hAnsi="Aptos" w:cs="Calibri"/>
        </w:rPr>
        <w:t xml:space="preserve">, </w:t>
      </w:r>
      <w:r w:rsidR="00B518BA" w:rsidRPr="00B518BA">
        <w:rPr>
          <w:rFonts w:ascii="Aptos" w:hAnsi="Aptos" w:cs="Calibri"/>
          <w:lang w:val="en-GB"/>
        </w:rPr>
        <w:t>including monitoring the completion of homework and following up where necessary.</w:t>
      </w:r>
    </w:p>
    <w:p w14:paraId="0FC305C9" w14:textId="0F4A5C8B" w:rsidR="00737F48" w:rsidRPr="00737F48" w:rsidRDefault="00737F48" w:rsidP="00737F4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37F48">
        <w:rPr>
          <w:rFonts w:ascii="Aptos" w:hAnsi="Aptos" w:cs="Calibri"/>
        </w:rPr>
        <w:t xml:space="preserve">To foster a positive, calm, and respectful learning environment, supporting pupils to develop self-discipline, good </w:t>
      </w:r>
      <w:proofErr w:type="spellStart"/>
      <w:r w:rsidRPr="00737F48">
        <w:rPr>
          <w:rFonts w:ascii="Aptos" w:hAnsi="Aptos" w:cs="Calibri"/>
        </w:rPr>
        <w:t>behaviour</w:t>
      </w:r>
      <w:proofErr w:type="spellEnd"/>
      <w:r w:rsidRPr="00737F48">
        <w:rPr>
          <w:rFonts w:ascii="Aptos" w:hAnsi="Aptos" w:cs="Calibri"/>
        </w:rPr>
        <w:t>, and respect for others.</w:t>
      </w:r>
    </w:p>
    <w:p w14:paraId="47C1A07F" w14:textId="79C43FA1" w:rsidR="00737F48" w:rsidRPr="00737F48" w:rsidRDefault="00737F48" w:rsidP="00737F4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37F48">
        <w:rPr>
          <w:rFonts w:ascii="Aptos" w:hAnsi="Aptos" w:cs="Calibri"/>
        </w:rPr>
        <w:t xml:space="preserve">To review </w:t>
      </w:r>
      <w:proofErr w:type="spellStart"/>
      <w:r w:rsidRPr="00737F48">
        <w:rPr>
          <w:rFonts w:ascii="Aptos" w:hAnsi="Aptos" w:cs="Calibri"/>
        </w:rPr>
        <w:t>behaviour</w:t>
      </w:r>
      <w:proofErr w:type="spellEnd"/>
      <w:r w:rsidRPr="00737F48">
        <w:rPr>
          <w:rFonts w:ascii="Aptos" w:hAnsi="Aptos" w:cs="Calibri"/>
        </w:rPr>
        <w:t xml:space="preserve"> within the year groups and respond supportively and consistently in line with the school’s </w:t>
      </w:r>
      <w:proofErr w:type="spellStart"/>
      <w:r w:rsidRPr="00737F48">
        <w:rPr>
          <w:rFonts w:ascii="Aptos" w:hAnsi="Aptos" w:cs="Calibri"/>
        </w:rPr>
        <w:t>behaviour</w:t>
      </w:r>
      <w:proofErr w:type="spellEnd"/>
      <w:r w:rsidRPr="00737F48">
        <w:rPr>
          <w:rFonts w:ascii="Aptos" w:hAnsi="Aptos" w:cs="Calibri"/>
        </w:rPr>
        <w:t xml:space="preserve"> policy.</w:t>
      </w:r>
    </w:p>
    <w:p w14:paraId="6A3715FB" w14:textId="77250441" w:rsidR="00737F48" w:rsidRPr="00737F48" w:rsidRDefault="00737F48" w:rsidP="00737F4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37F48">
        <w:rPr>
          <w:rFonts w:ascii="Aptos" w:hAnsi="Aptos" w:cs="Calibri"/>
        </w:rPr>
        <w:t>To contribute to the development and implementation of policies that support improved pupil outcomes.</w:t>
      </w:r>
    </w:p>
    <w:p w14:paraId="1D1A25C9" w14:textId="2D4A7EA4" w:rsidR="002B273C" w:rsidRDefault="00737F48" w:rsidP="00737F4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37F48">
        <w:rPr>
          <w:rFonts w:ascii="Aptos" w:hAnsi="Aptos" w:cs="Calibri"/>
        </w:rPr>
        <w:t>To monitor and support good attendance and punctuality, working in line with school policies to help pupils thrive.</w:t>
      </w:r>
    </w:p>
    <w:p w14:paraId="28A1BBC3" w14:textId="77777777" w:rsidR="003E07F5" w:rsidRPr="002B273C" w:rsidRDefault="003E07F5" w:rsidP="003E07F5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ptos" w:hAnsi="Aptos" w:cs="Calibri"/>
        </w:rPr>
      </w:pPr>
    </w:p>
    <w:p w14:paraId="2D38A7FB" w14:textId="77777777" w:rsidR="003E07F5" w:rsidRPr="003E07F5" w:rsidRDefault="003E07F5" w:rsidP="003E07F5">
      <w:pPr>
        <w:pStyle w:val="Default"/>
        <w:spacing w:before="0" w:after="24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3E07F5">
        <w:rPr>
          <w:rFonts w:ascii="Aptos" w:hAnsi="Aptos"/>
          <w:b/>
          <w:bCs/>
          <w:color w:val="008080"/>
          <w:szCs w:val="26"/>
          <w:lang w:val="en-US"/>
        </w:rPr>
        <w:t>Leadership of a Team</w:t>
      </w:r>
    </w:p>
    <w:p w14:paraId="71911B5A" w14:textId="0F8CE356" w:rsidR="003E07F5" w:rsidRPr="003E07F5" w:rsidRDefault="003E07F5" w:rsidP="003E07F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3E07F5">
        <w:rPr>
          <w:rFonts w:ascii="Aptos" w:hAnsi="Aptos" w:cs="Calibri"/>
        </w:rPr>
        <w:t>To lead, support, and develop staff by coaching, encouraging reflective practice, and using research to inform pedagogy, planning, and decision</w:t>
      </w:r>
      <w:r w:rsidRPr="003E07F5">
        <w:rPr>
          <w:rFonts w:ascii="Cambria Math" w:hAnsi="Cambria Math" w:cs="Cambria Math"/>
        </w:rPr>
        <w:t>‑</w:t>
      </w:r>
      <w:r w:rsidRPr="003E07F5">
        <w:rPr>
          <w:rFonts w:ascii="Aptos" w:hAnsi="Aptos" w:cs="Calibri"/>
        </w:rPr>
        <w:t>making.</w:t>
      </w:r>
    </w:p>
    <w:p w14:paraId="3C13B1B3" w14:textId="77777777" w:rsidR="00DF4C20" w:rsidRPr="00DF4C20" w:rsidRDefault="00DF4C20" w:rsidP="00DF4C2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Aptos" w:hAnsi="Aptos" w:cs="Calibri"/>
        </w:rPr>
      </w:pPr>
      <w:r w:rsidRPr="00DF4C20">
        <w:rPr>
          <w:rFonts w:ascii="Aptos" w:hAnsi="Aptos" w:cs="Calibri"/>
        </w:rPr>
        <w:t>To support and develop the Year Team by promoting research</w:t>
      </w:r>
      <w:r w:rsidRPr="00DF4C20">
        <w:rPr>
          <w:rFonts w:ascii="Aptos" w:hAnsi="Aptos" w:cs="Calibri"/>
        </w:rPr>
        <w:noBreakHyphen/>
        <w:t>informed practice, encouraging enrichment opportunities, contributing to appraisal and performance management processes, and supporting colleagues’ professional growth.</w:t>
      </w:r>
    </w:p>
    <w:p w14:paraId="50E5E164" w14:textId="5D4D2E63" w:rsidR="003E07F5" w:rsidRPr="003E07F5" w:rsidRDefault="003E07F5" w:rsidP="003E07F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3E07F5">
        <w:rPr>
          <w:rFonts w:ascii="Aptos" w:hAnsi="Aptos" w:cs="Calibri"/>
        </w:rPr>
        <w:t>To foster positive, trusting working relationships with colleagues, line managers, and teams, promoting collaboration and shared purpose.</w:t>
      </w:r>
    </w:p>
    <w:p w14:paraId="1E04938B" w14:textId="1FF413CD" w:rsidR="003E07F5" w:rsidRPr="003E07F5" w:rsidRDefault="003E07F5" w:rsidP="003E07F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3E07F5">
        <w:rPr>
          <w:rFonts w:ascii="Aptos" w:hAnsi="Aptos" w:cs="Calibri"/>
        </w:rPr>
        <w:t xml:space="preserve">To </w:t>
      </w:r>
      <w:proofErr w:type="spellStart"/>
      <w:r w:rsidRPr="003E07F5">
        <w:rPr>
          <w:rFonts w:ascii="Aptos" w:hAnsi="Aptos" w:cs="Calibri"/>
        </w:rPr>
        <w:t>organise</w:t>
      </w:r>
      <w:proofErr w:type="spellEnd"/>
      <w:r w:rsidRPr="003E07F5">
        <w:rPr>
          <w:rFonts w:ascii="Aptos" w:hAnsi="Aptos" w:cs="Calibri"/>
        </w:rPr>
        <w:t xml:space="preserve"> and lead effective year group meetings, ensuring clear communication through agreed actions and shared accountability.</w:t>
      </w:r>
    </w:p>
    <w:p w14:paraId="309D09A6" w14:textId="64F85E1D" w:rsidR="003E07F5" w:rsidRPr="003E07F5" w:rsidRDefault="003E07F5" w:rsidP="003E07F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3E07F5">
        <w:rPr>
          <w:rFonts w:ascii="Aptos" w:hAnsi="Aptos" w:cs="Calibri"/>
        </w:rPr>
        <w:t>To take pride in the learning environment by ensuring classrooms and shared spaces are welcoming, well</w:t>
      </w:r>
      <w:r w:rsidRPr="003E07F5">
        <w:rPr>
          <w:rFonts w:ascii="Cambria Math" w:hAnsi="Cambria Math" w:cs="Cambria Math"/>
        </w:rPr>
        <w:t>‑</w:t>
      </w:r>
      <w:proofErr w:type="spellStart"/>
      <w:r w:rsidRPr="003E07F5">
        <w:rPr>
          <w:rFonts w:ascii="Aptos" w:hAnsi="Aptos" w:cs="Calibri"/>
        </w:rPr>
        <w:t>organised</w:t>
      </w:r>
      <w:proofErr w:type="spellEnd"/>
      <w:r w:rsidRPr="003E07F5">
        <w:rPr>
          <w:rFonts w:ascii="Aptos" w:hAnsi="Aptos" w:cs="Calibri"/>
        </w:rPr>
        <w:t>, and celebrate pupils’ achievements through display.</w:t>
      </w:r>
    </w:p>
    <w:p w14:paraId="449EDF5F" w14:textId="68E6538E" w:rsidR="00EF2C2C" w:rsidRDefault="003E07F5" w:rsidP="003E07F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>
        <w:rPr>
          <w:rFonts w:ascii="Aptos" w:hAnsi="Aptos" w:cs="Calibri"/>
        </w:rPr>
        <w:t>T</w:t>
      </w:r>
      <w:r w:rsidRPr="003E07F5">
        <w:rPr>
          <w:rFonts w:ascii="Aptos" w:hAnsi="Aptos" w:cs="Calibri"/>
        </w:rPr>
        <w:t>o positively champion the school’s values in all aspects of the role and contribute reports to governors as required.</w:t>
      </w:r>
    </w:p>
    <w:p w14:paraId="04686E9E" w14:textId="77777777" w:rsidR="0075091D" w:rsidRDefault="0075091D" w:rsidP="0075091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757DC56D" w14:textId="77777777" w:rsidR="0075091D" w:rsidRPr="0075091D" w:rsidRDefault="0075091D" w:rsidP="0075091D">
      <w:pPr>
        <w:pStyle w:val="Default"/>
        <w:spacing w:before="0" w:after="24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proofErr w:type="spellStart"/>
      <w:r w:rsidRPr="0075091D">
        <w:rPr>
          <w:rFonts w:ascii="Aptos" w:hAnsi="Aptos"/>
          <w:b/>
          <w:bCs/>
          <w:color w:val="008080"/>
          <w:szCs w:val="26"/>
          <w:lang w:val="en-US"/>
        </w:rPr>
        <w:t>Organisation</w:t>
      </w:r>
      <w:proofErr w:type="spellEnd"/>
      <w:r w:rsidRPr="0075091D">
        <w:rPr>
          <w:rFonts w:ascii="Aptos" w:hAnsi="Aptos"/>
          <w:b/>
          <w:bCs/>
          <w:color w:val="008080"/>
          <w:szCs w:val="26"/>
          <w:lang w:val="en-US"/>
        </w:rPr>
        <w:t xml:space="preserve"> and Communication</w:t>
      </w:r>
    </w:p>
    <w:p w14:paraId="750BE96B" w14:textId="16B45F6C" w:rsidR="0075091D" w:rsidRPr="0075091D" w:rsidRDefault="0075091D" w:rsidP="0075091D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5091D">
        <w:rPr>
          <w:rFonts w:ascii="Aptos" w:hAnsi="Aptos" w:cs="Calibri"/>
        </w:rPr>
        <w:t>To coordinate the smooth day</w:t>
      </w:r>
      <w:r w:rsidRPr="0075091D">
        <w:rPr>
          <w:rFonts w:ascii="Cambria Math" w:hAnsi="Cambria Math" w:cs="Cambria Math"/>
        </w:rPr>
        <w:t>‑</w:t>
      </w:r>
      <w:r w:rsidRPr="0075091D">
        <w:rPr>
          <w:rFonts w:ascii="Aptos" w:hAnsi="Aptos" w:cs="Calibri"/>
        </w:rPr>
        <w:t>to</w:t>
      </w:r>
      <w:r w:rsidRPr="0075091D">
        <w:rPr>
          <w:rFonts w:ascii="Cambria Math" w:hAnsi="Cambria Math" w:cs="Cambria Math"/>
        </w:rPr>
        <w:t>‑</w:t>
      </w:r>
      <w:r w:rsidRPr="0075091D">
        <w:rPr>
          <w:rFonts w:ascii="Aptos" w:hAnsi="Aptos" w:cs="Calibri"/>
        </w:rPr>
        <w:t xml:space="preserve">day </w:t>
      </w:r>
      <w:proofErr w:type="spellStart"/>
      <w:r w:rsidRPr="0075091D">
        <w:rPr>
          <w:rFonts w:ascii="Aptos" w:hAnsi="Aptos" w:cs="Calibri"/>
        </w:rPr>
        <w:t>organisation</w:t>
      </w:r>
      <w:proofErr w:type="spellEnd"/>
      <w:r w:rsidRPr="0075091D">
        <w:rPr>
          <w:rFonts w:ascii="Aptos" w:hAnsi="Aptos" w:cs="Calibri"/>
        </w:rPr>
        <w:t xml:space="preserve"> of the year group, working closely with SLT, other Heads of Year, and colleagues.</w:t>
      </w:r>
    </w:p>
    <w:p w14:paraId="6506B3C4" w14:textId="21188492" w:rsidR="0075091D" w:rsidRPr="0075091D" w:rsidRDefault="0075091D" w:rsidP="0075091D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5091D">
        <w:rPr>
          <w:rFonts w:ascii="Aptos" w:hAnsi="Aptos" w:cs="Calibri"/>
        </w:rPr>
        <w:t xml:space="preserve">To </w:t>
      </w:r>
      <w:proofErr w:type="spellStart"/>
      <w:r w:rsidRPr="0075091D">
        <w:rPr>
          <w:rFonts w:ascii="Aptos" w:hAnsi="Aptos" w:cs="Calibri"/>
        </w:rPr>
        <w:t>organise</w:t>
      </w:r>
      <w:proofErr w:type="spellEnd"/>
      <w:r w:rsidRPr="0075091D">
        <w:rPr>
          <w:rFonts w:ascii="Aptos" w:hAnsi="Aptos" w:cs="Calibri"/>
        </w:rPr>
        <w:t xml:space="preserve"> and attend Parents’ Evenings, meetings, visits, and residentials, ensuring pupils are safely and thoughtfully placed for off</w:t>
      </w:r>
      <w:r w:rsidRPr="0075091D">
        <w:rPr>
          <w:rFonts w:ascii="Cambria Math" w:hAnsi="Cambria Math" w:cs="Cambria Math"/>
        </w:rPr>
        <w:t>‑</w:t>
      </w:r>
      <w:r w:rsidRPr="0075091D">
        <w:rPr>
          <w:rFonts w:ascii="Aptos" w:hAnsi="Aptos" w:cs="Calibri"/>
        </w:rPr>
        <w:t>site activities.</w:t>
      </w:r>
    </w:p>
    <w:p w14:paraId="4D2B56D2" w14:textId="2E908132" w:rsidR="0075091D" w:rsidRPr="0075091D" w:rsidRDefault="0075091D" w:rsidP="0075091D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5091D">
        <w:rPr>
          <w:rFonts w:ascii="Aptos" w:hAnsi="Aptos" w:cs="Calibri"/>
        </w:rPr>
        <w:t>To act as a central point of contact for the year group, sharing key information with staff regarding pupil movement, class changes, attendance, and wellbeing.</w:t>
      </w:r>
    </w:p>
    <w:p w14:paraId="12AE905B" w14:textId="6FF1CA0C" w:rsidR="0075091D" w:rsidRPr="0075091D" w:rsidRDefault="0075091D" w:rsidP="0075091D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5091D">
        <w:rPr>
          <w:rFonts w:ascii="Aptos" w:hAnsi="Aptos" w:cs="Calibri"/>
        </w:rPr>
        <w:t>To maintain accurate records, including parental communication, meetings, homework completion, and liaison with subject leaders and other schools as needed.</w:t>
      </w:r>
    </w:p>
    <w:p w14:paraId="7C220057" w14:textId="3D0F2FB8" w:rsidR="0075091D" w:rsidRDefault="0075091D" w:rsidP="0075091D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5091D">
        <w:rPr>
          <w:rFonts w:ascii="Aptos" w:hAnsi="Aptos" w:cs="Calibri"/>
        </w:rPr>
        <w:lastRenderedPageBreak/>
        <w:t>To support a positive and well</w:t>
      </w:r>
      <w:r w:rsidRPr="0075091D">
        <w:rPr>
          <w:rFonts w:ascii="Cambria Math" w:hAnsi="Cambria Math" w:cs="Cambria Math"/>
        </w:rPr>
        <w:t>‑</w:t>
      </w:r>
      <w:r w:rsidRPr="0075091D">
        <w:rPr>
          <w:rFonts w:ascii="Aptos" w:hAnsi="Aptos" w:cs="Calibri"/>
        </w:rPr>
        <w:t>managed environment by overseeing registration, assemblies, movement around the school, lunchtime supervision when required, and the general appearance, safety, and maintenance of the year area.</w:t>
      </w:r>
    </w:p>
    <w:p w14:paraId="770FD603" w14:textId="19D3148A" w:rsidR="00FA1A47" w:rsidRPr="00FA1A47" w:rsidRDefault="00FA1A47" w:rsidP="00FA1A47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Aptos" w:hAnsi="Aptos" w:cs="Calibri"/>
        </w:rPr>
      </w:pPr>
      <w:r w:rsidRPr="00FA1A47">
        <w:rPr>
          <w:rFonts w:ascii="Aptos" w:hAnsi="Aptos" w:cs="Calibri"/>
        </w:rPr>
        <w:t xml:space="preserve">To ensure accurate registers and pupil records are maintained and that information regarding pupil movement, class changes, and transitions is communicated clearly and promptly. </w:t>
      </w:r>
    </w:p>
    <w:p w14:paraId="35921EA3" w14:textId="161D8C00" w:rsidR="00FA1A47" w:rsidRPr="00FA1A47" w:rsidRDefault="00FA1A47" w:rsidP="00FA1A47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Aptos" w:hAnsi="Aptos" w:cs="Calibri"/>
        </w:rPr>
      </w:pPr>
      <w:r w:rsidRPr="00FA1A47">
        <w:rPr>
          <w:rFonts w:ascii="Aptos" w:hAnsi="Aptos" w:cs="Calibri"/>
        </w:rPr>
        <w:t>To support the safe, secure, and well</w:t>
      </w:r>
      <w:r w:rsidRPr="00FA1A47">
        <w:rPr>
          <w:rFonts w:ascii="Aptos" w:hAnsi="Aptos" w:cs="Calibri"/>
        </w:rPr>
        <w:noBreakHyphen/>
        <w:t>maintained running of the year area, including reporting maintenance or health and safety issues through the school’s recording systems.</w:t>
      </w:r>
    </w:p>
    <w:p w14:paraId="571581D5" w14:textId="77777777" w:rsidR="008E7D68" w:rsidRDefault="008E7D68" w:rsidP="00FA1A47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7D0968EE" w14:textId="77777777" w:rsidR="008E7D68" w:rsidRPr="008E7D68" w:rsidRDefault="008E7D68" w:rsidP="008E7D68">
      <w:pPr>
        <w:pStyle w:val="Default"/>
        <w:spacing w:before="0" w:after="24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8E7D68">
        <w:rPr>
          <w:rFonts w:ascii="Aptos" w:hAnsi="Aptos"/>
          <w:b/>
          <w:bCs/>
          <w:color w:val="008080"/>
          <w:szCs w:val="26"/>
          <w:lang w:val="en-US"/>
        </w:rPr>
        <w:t>Pastoral Care and Staff Support</w:t>
      </w:r>
    </w:p>
    <w:p w14:paraId="6D0B6FF7" w14:textId="5A9AF5FD" w:rsidR="008E7D68" w:rsidRPr="008E7D68" w:rsidRDefault="008E7D68" w:rsidP="008E7D6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8E7D68">
        <w:rPr>
          <w:rFonts w:ascii="Aptos" w:hAnsi="Aptos" w:cs="Calibri"/>
        </w:rPr>
        <w:t xml:space="preserve">To provide strong, caring pastoral leadership by getting to know pupils as individuals, understanding their needs, supporting </w:t>
      </w:r>
      <w:proofErr w:type="spellStart"/>
      <w:proofErr w:type="gramStart"/>
      <w:r w:rsidRPr="008E7D68">
        <w:rPr>
          <w:rFonts w:ascii="Aptos" w:hAnsi="Aptos" w:cs="Calibri"/>
        </w:rPr>
        <w:t>behaviour</w:t>
      </w:r>
      <w:proofErr w:type="spellEnd"/>
      <w:r w:rsidRPr="008E7D68">
        <w:rPr>
          <w:rFonts w:ascii="Aptos" w:hAnsi="Aptos" w:cs="Calibri"/>
        </w:rPr>
        <w:t xml:space="preserve"> positively</w:t>
      </w:r>
      <w:proofErr w:type="gramEnd"/>
      <w:r w:rsidRPr="008E7D68">
        <w:rPr>
          <w:rFonts w:ascii="Aptos" w:hAnsi="Aptos" w:cs="Calibri"/>
        </w:rPr>
        <w:t>, and placing new pupils sensitively within the year group.</w:t>
      </w:r>
    </w:p>
    <w:p w14:paraId="6AD33A28" w14:textId="5FB81623" w:rsidR="008E7D68" w:rsidRPr="008E7D68" w:rsidRDefault="008E7D68" w:rsidP="008E7D6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proofErr w:type="gramStart"/>
      <w:r w:rsidRPr="008E7D68">
        <w:rPr>
          <w:rFonts w:ascii="Aptos" w:hAnsi="Aptos" w:cs="Calibri"/>
        </w:rPr>
        <w:t>To build</w:t>
      </w:r>
      <w:proofErr w:type="gramEnd"/>
      <w:r w:rsidRPr="008E7D68">
        <w:rPr>
          <w:rFonts w:ascii="Aptos" w:hAnsi="Aptos" w:cs="Calibri"/>
        </w:rPr>
        <w:t xml:space="preserve"> strong partnerships with parents through regular, positive communication and meetings where needed.</w:t>
      </w:r>
    </w:p>
    <w:p w14:paraId="446B123B" w14:textId="1E3F26E4" w:rsidR="008E7D68" w:rsidRPr="008E7D68" w:rsidRDefault="008E7D68" w:rsidP="008E7D6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8E7D68">
        <w:rPr>
          <w:rFonts w:ascii="Aptos" w:hAnsi="Aptos" w:cs="Calibri"/>
        </w:rPr>
        <w:t>To encourage a warm, inclusive atmosphere where pupils and staff feel supported, valued, and able to grow.</w:t>
      </w:r>
    </w:p>
    <w:p w14:paraId="5AA74B75" w14:textId="2D61C836" w:rsidR="008E7D68" w:rsidRPr="008E7D68" w:rsidRDefault="008E7D68" w:rsidP="008E7D6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8E7D68">
        <w:rPr>
          <w:rFonts w:ascii="Aptos" w:hAnsi="Aptos" w:cs="Calibri"/>
        </w:rPr>
        <w:t>To support and develop the Year Team by promoting research</w:t>
      </w:r>
      <w:r w:rsidRPr="008E7D68">
        <w:rPr>
          <w:rFonts w:ascii="Cambria Math" w:hAnsi="Cambria Math" w:cs="Cambria Math"/>
        </w:rPr>
        <w:t>‑</w:t>
      </w:r>
      <w:r w:rsidRPr="008E7D68">
        <w:rPr>
          <w:rFonts w:ascii="Aptos" w:hAnsi="Aptos" w:cs="Calibri"/>
        </w:rPr>
        <w:t>informed practice, encouraging enrichment opportunities, and contributing to appraisal and performance management.</w:t>
      </w:r>
    </w:p>
    <w:p w14:paraId="5F06A22A" w14:textId="13EE9D38" w:rsidR="008E7D68" w:rsidRPr="008E7D68" w:rsidRDefault="008E7D68" w:rsidP="008E7D6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8E7D68">
        <w:rPr>
          <w:rFonts w:ascii="Aptos" w:hAnsi="Aptos" w:cs="Calibri"/>
        </w:rPr>
        <w:t>To ensure meaningful tutor and year collective worship, staying informed about initiatives relevant to middle school pupils.</w:t>
      </w:r>
    </w:p>
    <w:p w14:paraId="66952927" w14:textId="07D51AB4" w:rsidR="008E7D68" w:rsidRDefault="008E7D68" w:rsidP="008E7D6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8E7D68">
        <w:rPr>
          <w:rFonts w:ascii="Aptos" w:hAnsi="Aptos" w:cs="Calibri"/>
        </w:rPr>
        <w:t>To contribute flexibly to the wider life of the school, undertaking duties as directed by the Headteacher.</w:t>
      </w:r>
    </w:p>
    <w:p w14:paraId="5300C195" w14:textId="77777777" w:rsidR="00A87A13" w:rsidRPr="00A87A13" w:rsidRDefault="00A87A13" w:rsidP="00A87A13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87A13">
        <w:rPr>
          <w:rFonts w:ascii="Aptos" w:hAnsi="Aptos" w:cs="Calibri"/>
        </w:rPr>
        <w:t xml:space="preserve">To act, where required, as a tutor and to support the </w:t>
      </w:r>
      <w:proofErr w:type="spellStart"/>
      <w:r w:rsidRPr="00A87A13">
        <w:rPr>
          <w:rFonts w:ascii="Aptos" w:hAnsi="Aptos" w:cs="Calibri"/>
        </w:rPr>
        <w:t>organisation</w:t>
      </w:r>
      <w:proofErr w:type="spellEnd"/>
      <w:r w:rsidRPr="00A87A13">
        <w:rPr>
          <w:rFonts w:ascii="Aptos" w:hAnsi="Aptos" w:cs="Calibri"/>
        </w:rPr>
        <w:t xml:space="preserve"> and delivery of year and tutor collective worship in line with statutory requirements.</w:t>
      </w:r>
    </w:p>
    <w:p w14:paraId="30EBACA2" w14:textId="5F0F43B3" w:rsidR="00A87A13" w:rsidRPr="003E07F5" w:rsidRDefault="00A87A13" w:rsidP="00A87A13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87A13">
        <w:rPr>
          <w:rFonts w:ascii="Aptos" w:hAnsi="Aptos" w:cs="Calibri"/>
        </w:rPr>
        <w:t xml:space="preserve">To support positive </w:t>
      </w:r>
      <w:proofErr w:type="spellStart"/>
      <w:r w:rsidRPr="00A87A13">
        <w:rPr>
          <w:rFonts w:ascii="Aptos" w:hAnsi="Aptos" w:cs="Calibri"/>
        </w:rPr>
        <w:t>behaviour</w:t>
      </w:r>
      <w:proofErr w:type="spellEnd"/>
      <w:r w:rsidRPr="00A87A13">
        <w:rPr>
          <w:rFonts w:ascii="Aptos" w:hAnsi="Aptos" w:cs="Calibri"/>
        </w:rPr>
        <w:t xml:space="preserve"> and supervision at key points in the school day, including contributing to lunchtime monitoring or detentions when required.</w:t>
      </w:r>
    </w:p>
    <w:p w14:paraId="03A9D97C" w14:textId="77777777" w:rsidR="00EF2C2C" w:rsidRPr="00F4325E" w:rsidRDefault="00EF2C2C" w:rsidP="00EF2C2C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="00C833FD" w:rsidRPr="00F4325E" w14:paraId="758CA578" w14:textId="77777777" w:rsidTr="00455B38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298E4203" w14:textId="733A971F" w:rsidR="00455B38" w:rsidRDefault="005F0B70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>
              <w:rPr>
                <w:rFonts w:ascii="Aptos" w:hAnsi="Aptos"/>
                <w:color w:val="3E6C74"/>
                <w:sz w:val="22"/>
                <w:szCs w:val="22"/>
              </w:rPr>
              <w:t>Qualified Teacher Status</w:t>
            </w:r>
          </w:p>
          <w:p w14:paraId="11C70D6D" w14:textId="5F8B076E" w:rsidR="00844244" w:rsidRPr="00844244" w:rsidRDefault="00844244" w:rsidP="00844244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44244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Recent experience of working successfully as part of a team in a school </w:t>
            </w:r>
          </w:p>
          <w:p w14:paraId="1C5AC227" w14:textId="22A08AEE" w:rsidR="00844244" w:rsidRPr="00844244" w:rsidRDefault="00844244" w:rsidP="00844244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44244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Experience of curriculum development, either as a leader or as part of a team </w:t>
            </w:r>
          </w:p>
          <w:p w14:paraId="60D70471" w14:textId="29B77730" w:rsidR="00844244" w:rsidRPr="00844244" w:rsidRDefault="00844244" w:rsidP="00844244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44244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Experience and understanding of the importance of monitoring and evaluation </w:t>
            </w:r>
          </w:p>
          <w:p w14:paraId="33D25EAF" w14:textId="3F374B05" w:rsidR="00844244" w:rsidRPr="00844244" w:rsidRDefault="00844244" w:rsidP="00844244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44244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Evidence of leading or organising enrichment or extra</w:t>
            </w:r>
            <w:r w:rsidRPr="00844244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curricular activities and valuing their place within the wider curriculum</w:t>
            </w:r>
          </w:p>
          <w:p w14:paraId="766EA216" w14:textId="0EA03E53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6A84A8E5" w14:textId="77777777" w:rsidR="00AF16A7" w:rsidRPr="00AF16A7" w:rsidRDefault="00AF16A7" w:rsidP="00AF16A7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AF16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Evidence of relevant further continuing personal and professional development</w:t>
            </w:r>
          </w:p>
          <w:p w14:paraId="19C94CF4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A99D9E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91B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EA95581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1420B5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DBA859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C0012ED" w14:textId="7CD3A2A2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455B38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38E67D08" w14:textId="2BFEC648" w:rsidR="00053DA7" w:rsidRPr="00053DA7" w:rsidRDefault="00053DA7" w:rsidP="00053DA7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deliver high</w:t>
            </w: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quality teaching within a positive and well</w:t>
            </w: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 xml:space="preserve">structured learning environment. </w:t>
            </w:r>
          </w:p>
          <w:p w14:paraId="207224DF" w14:textId="476636A8" w:rsidR="00053DA7" w:rsidRPr="00053DA7" w:rsidRDefault="00053DA7" w:rsidP="00053DA7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Ability to promote excellent behaviour for learning and support pupils’ wellbeing and safeguarding. </w:t>
            </w:r>
          </w:p>
          <w:p w14:paraId="6DB4B503" w14:textId="17729C4F" w:rsidR="00053DA7" w:rsidRPr="00053DA7" w:rsidRDefault="00053DA7" w:rsidP="00053DA7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Ability to communicate clearly with pupils, staff, parents, governors, and the wider community. </w:t>
            </w:r>
          </w:p>
          <w:p w14:paraId="427FECBB" w14:textId="2FE2012C" w:rsidR="00455B38" w:rsidRPr="001A767D" w:rsidRDefault="00053DA7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Understanding of the value of pupil voice and inclusive practice in supporting school development.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0648EB02" w14:textId="77777777" w:rsidR="0057383C" w:rsidRDefault="0057383C" w:rsidP="0057383C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Effective leadership skills, including coaching and mentoring staff and managing people and resources. </w:t>
            </w:r>
          </w:p>
          <w:p w14:paraId="2D9ABFC7" w14:textId="77777777" w:rsidR="001A767D" w:rsidRPr="00053DA7" w:rsidRDefault="001A767D" w:rsidP="001A767D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53DA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Strong use of assessment and data to support progress, raise standards, and inform improvement for all pupils, including vulnerable groups. </w:t>
            </w:r>
          </w:p>
          <w:p w14:paraId="3BDD2329" w14:textId="77777777" w:rsidR="001A767D" w:rsidRPr="00053DA7" w:rsidRDefault="001A767D" w:rsidP="001A767D">
            <w:pPr>
              <w:pStyle w:val="ListParagraph"/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</w:p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438C7175" w14:textId="567CC576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00418A8F" w14:textId="22A7009D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</w:t>
            </w:r>
            <w:r w:rsidRPr="007B12A8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 xml:space="preserve">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1A0E71EA" w14:textId="5CD7762C" w:rsidR="00455B38" w:rsidRPr="00C21706" w:rsidRDefault="00CE558E" w:rsidP="00455B38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793470C" w14:textId="77777777" w:rsidR="007B12A8" w:rsidRPr="00C21706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C2170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Inspiring and motivating, developing strong and respectful classroom relationships and engaging learners with clarity and confidence.</w:t>
            </w:r>
          </w:p>
          <w:p w14:paraId="081948F7" w14:textId="77777777" w:rsidR="007B12A8" w:rsidRPr="00C21706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C2170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Creative, adaptable and emotionally aware, shaping learning around individual needs and responding thoughtfully to pupils’ wellbeing.</w:t>
            </w:r>
          </w:p>
          <w:p w14:paraId="4D10E8A6" w14:textId="77777777" w:rsidR="007B12A8" w:rsidRPr="00C21706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C2170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Organised, forward-thinking and constructive, planning and assessing effectively and offering feedback that is supportive and meaningful.</w:t>
            </w:r>
          </w:p>
          <w:p w14:paraId="2E0FFF18" w14:textId="1033FE82" w:rsidR="00455B38" w:rsidRPr="007B12A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455B38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55B38" w:rsidRPr="00455B38" w:rsidRDefault="00455B38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455B38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5B3E2D97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F3BD" w14:textId="77777777" w:rsidR="00DC6AAE" w:rsidRDefault="00DC6AAE">
      <w:r>
        <w:separator/>
      </w:r>
    </w:p>
  </w:endnote>
  <w:endnote w:type="continuationSeparator" w:id="0">
    <w:p w14:paraId="13EC724D" w14:textId="77777777" w:rsidR="00DC6AAE" w:rsidRDefault="00DC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3AEA3624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8070" w14:textId="77777777" w:rsidR="00DC6AAE" w:rsidRDefault="00DC6AAE">
      <w:r>
        <w:separator/>
      </w:r>
    </w:p>
  </w:footnote>
  <w:footnote w:type="continuationSeparator" w:id="0">
    <w:p w14:paraId="426085DE" w14:textId="77777777" w:rsidR="00DC6AAE" w:rsidRDefault="00DC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6781F"/>
    <w:multiLevelType w:val="multilevel"/>
    <w:tmpl w:val="2F2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4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6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7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4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3"/>
  </w:num>
  <w:num w:numId="2" w16cid:durableId="1839031612">
    <w:abstractNumId w:val="36"/>
  </w:num>
  <w:num w:numId="3" w16cid:durableId="1700739601">
    <w:abstractNumId w:val="35"/>
  </w:num>
  <w:num w:numId="4" w16cid:durableId="195701973">
    <w:abstractNumId w:val="24"/>
  </w:num>
  <w:num w:numId="5" w16cid:durableId="1113596351">
    <w:abstractNumId w:val="9"/>
  </w:num>
  <w:num w:numId="6" w16cid:durableId="870073976">
    <w:abstractNumId w:val="44"/>
  </w:num>
  <w:num w:numId="7" w16cid:durableId="1505432756">
    <w:abstractNumId w:val="27"/>
  </w:num>
  <w:num w:numId="8" w16cid:durableId="1410807125">
    <w:abstractNumId w:val="3"/>
  </w:num>
  <w:num w:numId="9" w16cid:durableId="1951889098">
    <w:abstractNumId w:val="43"/>
  </w:num>
  <w:num w:numId="10" w16cid:durableId="1904755452">
    <w:abstractNumId w:val="8"/>
  </w:num>
  <w:num w:numId="11" w16cid:durableId="1168056824">
    <w:abstractNumId w:val="25"/>
  </w:num>
  <w:num w:numId="12" w16cid:durableId="1198548858">
    <w:abstractNumId w:val="7"/>
  </w:num>
  <w:num w:numId="13" w16cid:durableId="1278876665">
    <w:abstractNumId w:val="39"/>
  </w:num>
  <w:num w:numId="14" w16cid:durableId="49349799">
    <w:abstractNumId w:val="37"/>
  </w:num>
  <w:num w:numId="15" w16cid:durableId="898980161">
    <w:abstractNumId w:val="26"/>
  </w:num>
  <w:num w:numId="16" w16cid:durableId="1439909228">
    <w:abstractNumId w:val="7"/>
  </w:num>
  <w:num w:numId="17" w16cid:durableId="774667647">
    <w:abstractNumId w:val="22"/>
  </w:num>
  <w:num w:numId="18" w16cid:durableId="16279626">
    <w:abstractNumId w:val="19"/>
  </w:num>
  <w:num w:numId="19" w16cid:durableId="1507669114">
    <w:abstractNumId w:val="40"/>
  </w:num>
  <w:num w:numId="20" w16cid:durableId="2057659899">
    <w:abstractNumId w:val="11"/>
  </w:num>
  <w:num w:numId="21" w16cid:durableId="1434784820">
    <w:abstractNumId w:val="23"/>
  </w:num>
  <w:num w:numId="22" w16cid:durableId="1734044333">
    <w:abstractNumId w:val="13"/>
  </w:num>
  <w:num w:numId="23" w16cid:durableId="133791029">
    <w:abstractNumId w:val="18"/>
  </w:num>
  <w:num w:numId="24" w16cid:durableId="42757224">
    <w:abstractNumId w:val="10"/>
  </w:num>
  <w:num w:numId="25" w16cid:durableId="1938098354">
    <w:abstractNumId w:val="21"/>
  </w:num>
  <w:num w:numId="26" w16cid:durableId="1063992312">
    <w:abstractNumId w:val="32"/>
  </w:num>
  <w:num w:numId="27" w16cid:durableId="1251159745">
    <w:abstractNumId w:val="29"/>
  </w:num>
  <w:num w:numId="28" w16cid:durableId="573979578">
    <w:abstractNumId w:val="4"/>
  </w:num>
  <w:num w:numId="29" w16cid:durableId="24410761">
    <w:abstractNumId w:val="16"/>
  </w:num>
  <w:num w:numId="30" w16cid:durableId="667101405">
    <w:abstractNumId w:val="30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4"/>
  </w:num>
  <w:num w:numId="34" w16cid:durableId="728725509">
    <w:abstractNumId w:val="42"/>
  </w:num>
  <w:num w:numId="35" w16cid:durableId="1472288162">
    <w:abstractNumId w:val="20"/>
  </w:num>
  <w:num w:numId="36" w16cid:durableId="1837726351">
    <w:abstractNumId w:val="6"/>
  </w:num>
  <w:num w:numId="37" w16cid:durableId="1209104438">
    <w:abstractNumId w:val="28"/>
  </w:num>
  <w:num w:numId="38" w16cid:durableId="1250188995">
    <w:abstractNumId w:val="41"/>
  </w:num>
  <w:num w:numId="39" w16cid:durableId="1054082645">
    <w:abstractNumId w:val="2"/>
  </w:num>
  <w:num w:numId="40" w16cid:durableId="1627783521">
    <w:abstractNumId w:val="5"/>
  </w:num>
  <w:num w:numId="41" w16cid:durableId="1625427483">
    <w:abstractNumId w:val="31"/>
  </w:num>
  <w:num w:numId="42" w16cid:durableId="261843759">
    <w:abstractNumId w:val="17"/>
  </w:num>
  <w:num w:numId="43" w16cid:durableId="972489571">
    <w:abstractNumId w:val="12"/>
  </w:num>
  <w:num w:numId="44" w16cid:durableId="2031755655">
    <w:abstractNumId w:val="38"/>
  </w:num>
  <w:num w:numId="45" w16cid:durableId="1917737154">
    <w:abstractNumId w:val="34"/>
  </w:num>
  <w:num w:numId="46" w16cid:durableId="2049916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DA7"/>
    <w:rsid w:val="00053F42"/>
    <w:rsid w:val="000A3D77"/>
    <w:rsid w:val="000B02C9"/>
    <w:rsid w:val="000C03F8"/>
    <w:rsid w:val="000D149F"/>
    <w:rsid w:val="000E3A74"/>
    <w:rsid w:val="00102BC0"/>
    <w:rsid w:val="00131820"/>
    <w:rsid w:val="00137275"/>
    <w:rsid w:val="00144D48"/>
    <w:rsid w:val="0018197F"/>
    <w:rsid w:val="001A767D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B273C"/>
    <w:rsid w:val="002C4FFB"/>
    <w:rsid w:val="00317DF2"/>
    <w:rsid w:val="00320331"/>
    <w:rsid w:val="00324AE0"/>
    <w:rsid w:val="00343979"/>
    <w:rsid w:val="00355675"/>
    <w:rsid w:val="00367A62"/>
    <w:rsid w:val="00383494"/>
    <w:rsid w:val="003E07F5"/>
    <w:rsid w:val="003E3FF5"/>
    <w:rsid w:val="00415D48"/>
    <w:rsid w:val="00424D8C"/>
    <w:rsid w:val="00441F6E"/>
    <w:rsid w:val="0044364D"/>
    <w:rsid w:val="00455B38"/>
    <w:rsid w:val="00457C69"/>
    <w:rsid w:val="0047658C"/>
    <w:rsid w:val="00476783"/>
    <w:rsid w:val="00481620"/>
    <w:rsid w:val="00483E4E"/>
    <w:rsid w:val="0048611F"/>
    <w:rsid w:val="004B2750"/>
    <w:rsid w:val="004F3EC7"/>
    <w:rsid w:val="00505EF0"/>
    <w:rsid w:val="00514461"/>
    <w:rsid w:val="005359B9"/>
    <w:rsid w:val="005444FC"/>
    <w:rsid w:val="00555376"/>
    <w:rsid w:val="0057383C"/>
    <w:rsid w:val="005B7D2C"/>
    <w:rsid w:val="005C6996"/>
    <w:rsid w:val="005D03AE"/>
    <w:rsid w:val="005D4EEA"/>
    <w:rsid w:val="005E6030"/>
    <w:rsid w:val="005F0B70"/>
    <w:rsid w:val="005F6D11"/>
    <w:rsid w:val="00610099"/>
    <w:rsid w:val="00610577"/>
    <w:rsid w:val="00656597"/>
    <w:rsid w:val="006570B7"/>
    <w:rsid w:val="006626CC"/>
    <w:rsid w:val="00663F51"/>
    <w:rsid w:val="00667D07"/>
    <w:rsid w:val="006866B0"/>
    <w:rsid w:val="00693009"/>
    <w:rsid w:val="00695841"/>
    <w:rsid w:val="006A3F90"/>
    <w:rsid w:val="006C4138"/>
    <w:rsid w:val="006C54D0"/>
    <w:rsid w:val="006E06C9"/>
    <w:rsid w:val="006E6A16"/>
    <w:rsid w:val="00710D20"/>
    <w:rsid w:val="0072055A"/>
    <w:rsid w:val="00733902"/>
    <w:rsid w:val="00737F48"/>
    <w:rsid w:val="00746142"/>
    <w:rsid w:val="00746827"/>
    <w:rsid w:val="0075091D"/>
    <w:rsid w:val="007B12A8"/>
    <w:rsid w:val="007D4A68"/>
    <w:rsid w:val="007D66F6"/>
    <w:rsid w:val="007D73E4"/>
    <w:rsid w:val="008045A9"/>
    <w:rsid w:val="00811295"/>
    <w:rsid w:val="00822E3C"/>
    <w:rsid w:val="00843C16"/>
    <w:rsid w:val="00844244"/>
    <w:rsid w:val="008454AB"/>
    <w:rsid w:val="00847CC6"/>
    <w:rsid w:val="0089105F"/>
    <w:rsid w:val="008B045D"/>
    <w:rsid w:val="008B13F0"/>
    <w:rsid w:val="008E7D68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C44AC"/>
    <w:rsid w:val="009F14FA"/>
    <w:rsid w:val="00A07597"/>
    <w:rsid w:val="00A30E93"/>
    <w:rsid w:val="00A6257E"/>
    <w:rsid w:val="00A66FFC"/>
    <w:rsid w:val="00A716F6"/>
    <w:rsid w:val="00A77F3B"/>
    <w:rsid w:val="00A87A13"/>
    <w:rsid w:val="00A9432C"/>
    <w:rsid w:val="00AB334C"/>
    <w:rsid w:val="00AB4818"/>
    <w:rsid w:val="00AF16A7"/>
    <w:rsid w:val="00AF3604"/>
    <w:rsid w:val="00AF4275"/>
    <w:rsid w:val="00B064BC"/>
    <w:rsid w:val="00B300B5"/>
    <w:rsid w:val="00B30616"/>
    <w:rsid w:val="00B35A79"/>
    <w:rsid w:val="00B51696"/>
    <w:rsid w:val="00B518BA"/>
    <w:rsid w:val="00B656BF"/>
    <w:rsid w:val="00B72722"/>
    <w:rsid w:val="00B74C3F"/>
    <w:rsid w:val="00B976B3"/>
    <w:rsid w:val="00BA3283"/>
    <w:rsid w:val="00BC09E0"/>
    <w:rsid w:val="00BC22CB"/>
    <w:rsid w:val="00BC4F77"/>
    <w:rsid w:val="00BE2AAC"/>
    <w:rsid w:val="00BF1437"/>
    <w:rsid w:val="00C051B8"/>
    <w:rsid w:val="00C07742"/>
    <w:rsid w:val="00C21706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A6221"/>
    <w:rsid w:val="00CB6785"/>
    <w:rsid w:val="00CC2ABA"/>
    <w:rsid w:val="00CC7ABF"/>
    <w:rsid w:val="00CC7EA4"/>
    <w:rsid w:val="00CD1629"/>
    <w:rsid w:val="00CD188E"/>
    <w:rsid w:val="00CE37D1"/>
    <w:rsid w:val="00CE558E"/>
    <w:rsid w:val="00CF5DF8"/>
    <w:rsid w:val="00CF6E63"/>
    <w:rsid w:val="00D01C18"/>
    <w:rsid w:val="00D055D8"/>
    <w:rsid w:val="00D15B75"/>
    <w:rsid w:val="00D5325F"/>
    <w:rsid w:val="00D560E9"/>
    <w:rsid w:val="00DA6D11"/>
    <w:rsid w:val="00DC6AAE"/>
    <w:rsid w:val="00DC7878"/>
    <w:rsid w:val="00DF00B6"/>
    <w:rsid w:val="00DF44D2"/>
    <w:rsid w:val="00DF4C20"/>
    <w:rsid w:val="00E00BB7"/>
    <w:rsid w:val="00E514AA"/>
    <w:rsid w:val="00E64F31"/>
    <w:rsid w:val="00E724A7"/>
    <w:rsid w:val="00EA75EA"/>
    <w:rsid w:val="00EB3B55"/>
    <w:rsid w:val="00ED1AD9"/>
    <w:rsid w:val="00EF2C2C"/>
    <w:rsid w:val="00F16BF0"/>
    <w:rsid w:val="00F1795F"/>
    <w:rsid w:val="00F25D45"/>
    <w:rsid w:val="00F32849"/>
    <w:rsid w:val="00F4325E"/>
    <w:rsid w:val="00F4669F"/>
    <w:rsid w:val="00F53FFA"/>
    <w:rsid w:val="00F671FE"/>
    <w:rsid w:val="00F81DA7"/>
    <w:rsid w:val="00F8448C"/>
    <w:rsid w:val="00F844AE"/>
    <w:rsid w:val="00FA1A47"/>
    <w:rsid w:val="00FA7652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132</cp:revision>
  <cp:lastPrinted>2026-01-07T15:47:00Z</cp:lastPrinted>
  <dcterms:created xsi:type="dcterms:W3CDTF">2026-01-08T11:53:00Z</dcterms:created>
  <dcterms:modified xsi:type="dcterms:W3CDTF">2026-04-21T11:07:00Z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