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4662791A"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A305D9">
        <w:rPr>
          <w:rFonts w:ascii="Calibri" w:hAnsi="Calibri" w:cs="Calibri"/>
          <w:b/>
          <w:szCs w:val="24"/>
        </w:rPr>
        <w:t xml:space="preserve">Head of Year </w:t>
      </w:r>
      <w:r w:rsidR="00CC1AEE">
        <w:rPr>
          <w:rFonts w:ascii="Calibri" w:hAnsi="Calibri" w:cs="Calibri"/>
          <w:b/>
          <w:szCs w:val="24"/>
        </w:rPr>
        <w:t xml:space="preserve">(Director of Learning) </w:t>
      </w:r>
    </w:p>
    <w:p w14:paraId="11C43B7A" w14:textId="77777777" w:rsidR="0056537F" w:rsidRPr="002A30DA" w:rsidRDefault="0056537F" w:rsidP="006C73D7">
      <w:pPr>
        <w:pStyle w:val="NoSpacing"/>
        <w:rPr>
          <w:rFonts w:ascii="Calibri" w:hAnsi="Calibri" w:cs="Calibri"/>
          <w:b/>
          <w:szCs w:val="24"/>
        </w:rPr>
      </w:pPr>
    </w:p>
    <w:p w14:paraId="302A6B3F" w14:textId="4E29ABD7"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A305D9">
        <w:rPr>
          <w:rFonts w:ascii="Calibri" w:hAnsi="Calibri" w:cs="Calibri"/>
          <w:b/>
          <w:szCs w:val="24"/>
        </w:rPr>
        <w:t xml:space="preserve">George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26878EF7" w:rsidR="0056537F" w:rsidRPr="00A305D9"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D82EF4">
        <w:rPr>
          <w:rFonts w:ascii="Calibri" w:hAnsi="Calibri" w:cs="Calibri"/>
          <w:b/>
          <w:szCs w:val="24"/>
        </w:rPr>
        <w:t>NJC23-28</w:t>
      </w:r>
    </w:p>
    <w:p w14:paraId="145E92CE" w14:textId="77777777" w:rsidR="0056537F" w:rsidRPr="00A305D9" w:rsidRDefault="0056537F" w:rsidP="006C73D7">
      <w:pPr>
        <w:pStyle w:val="NoSpacing"/>
        <w:rPr>
          <w:rFonts w:ascii="Calibri" w:hAnsi="Calibri" w:cs="Calibri"/>
          <w:b/>
          <w:szCs w:val="24"/>
        </w:rPr>
      </w:pPr>
    </w:p>
    <w:p w14:paraId="0B329F76" w14:textId="156AAB6E" w:rsidR="00F54F7E" w:rsidRPr="002A30DA" w:rsidRDefault="0056537F" w:rsidP="006C73D7">
      <w:pPr>
        <w:pStyle w:val="NoSpacing"/>
        <w:rPr>
          <w:rFonts w:ascii="Calibri" w:hAnsi="Calibri" w:cs="Calibri"/>
          <w:b/>
          <w:szCs w:val="24"/>
        </w:rPr>
      </w:pPr>
      <w:r w:rsidRPr="00A305D9">
        <w:rPr>
          <w:rFonts w:ascii="Calibri" w:hAnsi="Calibri" w:cs="Calibri"/>
          <w:b/>
          <w:szCs w:val="24"/>
        </w:rPr>
        <w:t xml:space="preserve">Hours of work: </w:t>
      </w:r>
      <w:r w:rsidRPr="00A305D9">
        <w:rPr>
          <w:rFonts w:ascii="Calibri" w:hAnsi="Calibri" w:cs="Calibri"/>
          <w:b/>
          <w:szCs w:val="24"/>
        </w:rPr>
        <w:tab/>
      </w:r>
      <w:r w:rsidR="002125C5" w:rsidRPr="00A305D9">
        <w:rPr>
          <w:rFonts w:ascii="Calibri" w:hAnsi="Calibri" w:cs="Calibri"/>
          <w:b/>
          <w:szCs w:val="24"/>
        </w:rPr>
        <w:t>Full Time</w:t>
      </w:r>
      <w:r w:rsidRPr="00A305D9">
        <w:rPr>
          <w:rFonts w:ascii="Calibri" w:hAnsi="Calibri" w:cs="Calibri"/>
          <w:b/>
          <w:szCs w:val="24"/>
        </w:rPr>
        <w:t xml:space="preserve">, </w:t>
      </w:r>
      <w:r w:rsidR="00D82EF4">
        <w:rPr>
          <w:rFonts w:ascii="Calibri" w:hAnsi="Calibri" w:cs="Calibri"/>
          <w:b/>
          <w:szCs w:val="24"/>
        </w:rPr>
        <w:t xml:space="preserve">TT + 4 weeks, </w:t>
      </w:r>
      <w:r w:rsidRPr="00A305D9">
        <w:rPr>
          <w:rFonts w:ascii="Calibri" w:hAnsi="Calibri" w:cs="Calibri"/>
          <w:b/>
          <w:szCs w:val="24"/>
        </w:rPr>
        <w:t>Permanent</w:t>
      </w:r>
    </w:p>
    <w:p w14:paraId="301C354E" w14:textId="77777777" w:rsidR="006C73D7" w:rsidRPr="002A30DA" w:rsidRDefault="006C73D7" w:rsidP="006C73D7">
      <w:pPr>
        <w:pStyle w:val="NoSpacing"/>
        <w:rPr>
          <w:rFonts w:ascii="Calibri" w:hAnsi="Calibri" w:cs="Calibri"/>
          <w:b/>
          <w:szCs w:val="24"/>
        </w:rPr>
      </w:pPr>
    </w:p>
    <w:p w14:paraId="4535B718" w14:textId="1A9A2FEE"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A305D9">
        <w:rPr>
          <w:rFonts w:ascii="Calibri" w:hAnsi="Calibri" w:cs="Calibri"/>
          <w:b/>
          <w:szCs w:val="24"/>
        </w:rPr>
        <w:t>Assistant Principal, Pastoral</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09BCD28D" w14:textId="77777777" w:rsidR="006C73D7" w:rsidRPr="006C73D7" w:rsidRDefault="006C73D7" w:rsidP="006C73D7">
      <w:pPr>
        <w:jc w:val="both"/>
        <w:rPr>
          <w:rFonts w:ascii="Calibri" w:hAnsi="Calibri"/>
          <w:b/>
          <w:szCs w:val="24"/>
        </w:rPr>
      </w:pPr>
    </w:p>
    <w:p w14:paraId="1F297C17" w14:textId="77777777" w:rsidR="00A305D9" w:rsidRPr="00781102" w:rsidRDefault="00A305D9" w:rsidP="00A305D9">
      <w:pPr>
        <w:pStyle w:val="ListParagraph"/>
        <w:numPr>
          <w:ilvl w:val="0"/>
          <w:numId w:val="13"/>
        </w:numPr>
        <w:ind w:right="86"/>
        <w:contextualSpacing/>
        <w:jc w:val="both"/>
        <w:rPr>
          <w:rFonts w:asciiTheme="minorHAnsi" w:hAnsiTheme="minorHAnsi"/>
        </w:rPr>
      </w:pPr>
      <w:r w:rsidRPr="00781102">
        <w:rPr>
          <w:rFonts w:asciiTheme="minorHAnsi" w:hAnsiTheme="minorHAnsi"/>
        </w:rPr>
        <w:t>Accountable to the Principal, through members of the Leadership Team.</w:t>
      </w:r>
    </w:p>
    <w:p w14:paraId="158A42D8" w14:textId="77777777" w:rsidR="00A305D9" w:rsidRPr="00781102" w:rsidRDefault="00A305D9" w:rsidP="00A305D9">
      <w:pPr>
        <w:pStyle w:val="ListParagraph"/>
        <w:numPr>
          <w:ilvl w:val="0"/>
          <w:numId w:val="13"/>
        </w:numPr>
        <w:ind w:right="86"/>
        <w:contextualSpacing/>
        <w:jc w:val="both"/>
        <w:rPr>
          <w:rFonts w:asciiTheme="minorHAnsi" w:hAnsiTheme="minorHAnsi"/>
        </w:rPr>
      </w:pPr>
      <w:r w:rsidRPr="00781102">
        <w:rPr>
          <w:rFonts w:asciiTheme="minorHAnsi" w:hAnsiTheme="minorHAnsi"/>
        </w:rPr>
        <w:t>Proactive in pursuit of excellence, Academy aims and values and positive in dissemination of Academy policy.</w:t>
      </w:r>
    </w:p>
    <w:p w14:paraId="74330CB1" w14:textId="77777777" w:rsidR="00A305D9" w:rsidRPr="00781102" w:rsidRDefault="00A305D9" w:rsidP="00A305D9">
      <w:pPr>
        <w:pStyle w:val="ListParagraph"/>
        <w:numPr>
          <w:ilvl w:val="0"/>
          <w:numId w:val="13"/>
        </w:numPr>
        <w:ind w:right="86"/>
        <w:contextualSpacing/>
        <w:jc w:val="both"/>
        <w:rPr>
          <w:rFonts w:asciiTheme="minorHAnsi" w:hAnsiTheme="minorHAnsi"/>
        </w:rPr>
      </w:pPr>
      <w:r w:rsidRPr="00781102">
        <w:rPr>
          <w:rFonts w:asciiTheme="minorHAnsi" w:hAnsiTheme="minorHAnsi"/>
        </w:rPr>
        <w:t>Responsible for the learning, achievement and personal development of students in a particular cohort, and for developing a cohort identity.</w:t>
      </w:r>
    </w:p>
    <w:p w14:paraId="657AD34A" w14:textId="77777777" w:rsidR="00A305D9" w:rsidRPr="00781102" w:rsidRDefault="00A305D9" w:rsidP="00A305D9">
      <w:pPr>
        <w:pStyle w:val="ListParagraph"/>
        <w:numPr>
          <w:ilvl w:val="0"/>
          <w:numId w:val="13"/>
        </w:numPr>
        <w:ind w:right="86"/>
        <w:contextualSpacing/>
        <w:jc w:val="both"/>
        <w:rPr>
          <w:rFonts w:asciiTheme="minorHAnsi" w:hAnsiTheme="minorHAnsi"/>
        </w:rPr>
      </w:pPr>
      <w:r w:rsidRPr="00781102">
        <w:rPr>
          <w:rFonts w:asciiTheme="minorHAnsi" w:hAnsiTheme="minorHAnsi"/>
        </w:rPr>
        <w:t>Ensure that the Academy cares for students in all respects and prepares them for the rapidly changing technological world and job market.</w:t>
      </w:r>
    </w:p>
    <w:p w14:paraId="3408BACA" w14:textId="77777777" w:rsidR="00A305D9" w:rsidRPr="00781102" w:rsidRDefault="00A305D9" w:rsidP="00A305D9">
      <w:pPr>
        <w:pStyle w:val="ListParagraph"/>
        <w:numPr>
          <w:ilvl w:val="0"/>
          <w:numId w:val="13"/>
        </w:numPr>
        <w:ind w:right="86"/>
        <w:contextualSpacing/>
        <w:jc w:val="both"/>
        <w:rPr>
          <w:rFonts w:asciiTheme="minorHAnsi" w:hAnsiTheme="minorHAnsi"/>
        </w:rPr>
      </w:pPr>
      <w:r w:rsidRPr="00781102">
        <w:rPr>
          <w:rFonts w:asciiTheme="minorHAnsi" w:hAnsiTheme="minorHAnsi"/>
        </w:rPr>
        <w:t>Secure continuous improvement in performance of all students in the cohort.</w:t>
      </w:r>
    </w:p>
    <w:p w14:paraId="4DF2A95B" w14:textId="77777777" w:rsidR="00A305D9" w:rsidRPr="00781102" w:rsidRDefault="00A305D9" w:rsidP="00A305D9">
      <w:pPr>
        <w:pStyle w:val="ListParagraph"/>
        <w:numPr>
          <w:ilvl w:val="0"/>
          <w:numId w:val="13"/>
        </w:numPr>
        <w:ind w:right="86"/>
        <w:contextualSpacing/>
        <w:jc w:val="both"/>
        <w:rPr>
          <w:rFonts w:asciiTheme="minorHAnsi" w:hAnsiTheme="minorHAnsi"/>
        </w:rPr>
      </w:pPr>
      <w:r w:rsidRPr="00781102">
        <w:rPr>
          <w:rFonts w:asciiTheme="minorHAnsi" w:hAnsiTheme="minorHAnsi"/>
        </w:rPr>
        <w:t>Liaise with Faculties to ensure continuity and progression through to Sixth Form.</w:t>
      </w:r>
    </w:p>
    <w:p w14:paraId="7157D6F5" w14:textId="77777777" w:rsidR="00A305D9" w:rsidRPr="00781102" w:rsidRDefault="00A305D9" w:rsidP="00A305D9">
      <w:pPr>
        <w:pStyle w:val="ListParagraph"/>
        <w:numPr>
          <w:ilvl w:val="0"/>
          <w:numId w:val="13"/>
        </w:numPr>
        <w:ind w:right="86"/>
        <w:contextualSpacing/>
        <w:jc w:val="both"/>
        <w:rPr>
          <w:rFonts w:asciiTheme="minorHAnsi" w:hAnsiTheme="minorHAnsi"/>
        </w:rPr>
      </w:pPr>
      <w:r w:rsidRPr="00781102">
        <w:rPr>
          <w:rFonts w:asciiTheme="minorHAnsi" w:hAnsiTheme="minorHAnsi"/>
        </w:rPr>
        <w:t>Responsible for the continuous professional development of designated Learning Managers and Pastoral Support Assistant.</w:t>
      </w:r>
    </w:p>
    <w:p w14:paraId="5823B3B4" w14:textId="77777777" w:rsidR="001B054A" w:rsidRPr="001B054A" w:rsidRDefault="001B054A" w:rsidP="001B054A">
      <w:pPr>
        <w:rPr>
          <w:rFonts w:ascii="Calibri" w:hAnsi="Calibri"/>
          <w:color w:val="C00000"/>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77777777"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5A0D546C" w14:textId="77777777" w:rsidR="00A305D9" w:rsidRDefault="00A305D9" w:rsidP="001B054A">
      <w:pPr>
        <w:jc w:val="both"/>
        <w:rPr>
          <w:rFonts w:ascii="Calibri" w:hAnsi="Calibri"/>
          <w:szCs w:val="24"/>
        </w:rPr>
      </w:pPr>
    </w:p>
    <w:p w14:paraId="1CFE5692" w14:textId="51DE591B" w:rsidR="001B054A" w:rsidRPr="001B054A" w:rsidRDefault="001B054A" w:rsidP="001B054A">
      <w:pPr>
        <w:jc w:val="both"/>
        <w:rPr>
          <w:rFonts w:ascii="Calibri" w:hAnsi="Calibri"/>
          <w:szCs w:val="24"/>
        </w:rPr>
      </w:pPr>
      <w:r w:rsidRPr="001B054A">
        <w:rPr>
          <w:rFonts w:ascii="Calibri" w:hAnsi="Calibri"/>
          <w:szCs w:val="24"/>
        </w:rPr>
        <w:t>The post holder will be expected to use all Trust standard computer hardware and software packages where appropriate.  Specific responsibilities include:</w:t>
      </w:r>
    </w:p>
    <w:p w14:paraId="644BEDC0" w14:textId="77777777" w:rsidR="006C73D7" w:rsidRPr="001B054A" w:rsidRDefault="006C73D7"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93FA5BC" w14:textId="77777777" w:rsidR="006C73D7" w:rsidRPr="006C73D7" w:rsidRDefault="006C73D7" w:rsidP="006C73D7">
      <w:pPr>
        <w:jc w:val="both"/>
        <w:rPr>
          <w:rFonts w:ascii="Calibri" w:hAnsi="Calibri"/>
          <w:szCs w:val="24"/>
        </w:rPr>
      </w:pPr>
    </w:p>
    <w:p w14:paraId="29C5E9F3" w14:textId="77777777" w:rsidR="006C73D7" w:rsidRDefault="002125C5" w:rsidP="006C73D7">
      <w:pPr>
        <w:jc w:val="both"/>
        <w:rPr>
          <w:rFonts w:ascii="Calibri" w:hAnsi="Calibri"/>
          <w:szCs w:val="24"/>
        </w:rPr>
      </w:pPr>
      <w:r>
        <w:rPr>
          <w:rFonts w:ascii="Calibri" w:hAnsi="Calibri"/>
          <w:szCs w:val="24"/>
        </w:rPr>
        <w:t>S</w:t>
      </w:r>
      <w:r w:rsidR="006C73D7" w:rsidRPr="006C73D7">
        <w:rPr>
          <w:rFonts w:ascii="Calibri" w:hAnsi="Calibri"/>
          <w:szCs w:val="24"/>
        </w:rPr>
        <w:t>pecific responsibilities include:</w:t>
      </w:r>
    </w:p>
    <w:p w14:paraId="28ACE226" w14:textId="77777777" w:rsidR="0070096D" w:rsidRDefault="0070096D" w:rsidP="006C73D7">
      <w:pPr>
        <w:jc w:val="both"/>
        <w:rPr>
          <w:rFonts w:ascii="Calibri" w:hAnsi="Calibri"/>
          <w:szCs w:val="24"/>
        </w:rPr>
      </w:pPr>
    </w:p>
    <w:p w14:paraId="7CFC7198" w14:textId="77777777" w:rsidR="00A305D9" w:rsidRPr="00A305D9" w:rsidRDefault="00A305D9" w:rsidP="00A305D9">
      <w:pPr>
        <w:jc w:val="both"/>
        <w:rPr>
          <w:rFonts w:ascii="Calibri" w:hAnsi="Calibri"/>
          <w:b/>
          <w:bCs/>
          <w:szCs w:val="24"/>
        </w:rPr>
      </w:pPr>
      <w:r w:rsidRPr="00A305D9">
        <w:rPr>
          <w:rFonts w:ascii="Calibri" w:hAnsi="Calibri"/>
          <w:b/>
          <w:bCs/>
          <w:szCs w:val="24"/>
        </w:rPr>
        <w:t>Raising Standards - Pastoral Care, Guidance and Organisation</w:t>
      </w:r>
    </w:p>
    <w:p w14:paraId="5BD5715A" w14:textId="77777777" w:rsidR="00A305D9" w:rsidRPr="00781102" w:rsidRDefault="00A305D9" w:rsidP="00A305D9">
      <w:pPr>
        <w:pStyle w:val="ListParagraph"/>
        <w:numPr>
          <w:ilvl w:val="0"/>
          <w:numId w:val="15"/>
        </w:numPr>
        <w:ind w:right="86"/>
        <w:contextualSpacing/>
        <w:jc w:val="both"/>
        <w:rPr>
          <w:rFonts w:asciiTheme="minorHAnsi" w:hAnsiTheme="minorHAnsi"/>
          <w:szCs w:val="24"/>
        </w:rPr>
      </w:pPr>
      <w:r w:rsidRPr="00781102">
        <w:rPr>
          <w:rFonts w:asciiTheme="minorHAnsi" w:hAnsiTheme="minorHAnsi"/>
          <w:szCs w:val="24"/>
        </w:rPr>
        <w:t>Supporting the Principal and Leadership team in developing a shared vision and distinctive ethos for the year group, within the relevant Year, and taking positive effective action to achieve excellence in all aspects of Academy life.</w:t>
      </w:r>
    </w:p>
    <w:p w14:paraId="266A7837" w14:textId="77777777" w:rsidR="00A305D9" w:rsidRPr="00781102" w:rsidRDefault="00A305D9" w:rsidP="00A305D9">
      <w:pPr>
        <w:pStyle w:val="ListParagraph"/>
        <w:numPr>
          <w:ilvl w:val="0"/>
          <w:numId w:val="15"/>
        </w:numPr>
        <w:ind w:right="134"/>
        <w:contextualSpacing/>
        <w:jc w:val="both"/>
        <w:rPr>
          <w:rFonts w:asciiTheme="minorHAnsi" w:hAnsiTheme="minorHAnsi"/>
          <w:szCs w:val="24"/>
        </w:rPr>
      </w:pPr>
      <w:r w:rsidRPr="00781102">
        <w:rPr>
          <w:rFonts w:asciiTheme="minorHAnsi" w:hAnsiTheme="minorHAnsi"/>
          <w:szCs w:val="24"/>
        </w:rPr>
        <w:t>Leading a team of Learning Managers to ensure that the cohort develops a positive ethos. This should reflect the Academy’s commitment to high expectations, in terms of application to personalised learning, achievement, behaviour, discipline, punctuality and appearance.</w:t>
      </w:r>
    </w:p>
    <w:p w14:paraId="5D92ACBF" w14:textId="77777777" w:rsidR="00A305D9" w:rsidRPr="00781102" w:rsidRDefault="00A305D9" w:rsidP="00A305D9">
      <w:pPr>
        <w:pStyle w:val="ListParagraph"/>
        <w:numPr>
          <w:ilvl w:val="0"/>
          <w:numId w:val="15"/>
        </w:numPr>
        <w:ind w:right="91"/>
        <w:contextualSpacing/>
        <w:jc w:val="both"/>
        <w:rPr>
          <w:rFonts w:asciiTheme="minorHAnsi" w:hAnsiTheme="minorHAnsi"/>
          <w:szCs w:val="24"/>
        </w:rPr>
      </w:pPr>
      <w:r w:rsidRPr="00781102">
        <w:rPr>
          <w:rFonts w:asciiTheme="minorHAnsi" w:hAnsiTheme="minorHAnsi"/>
          <w:szCs w:val="24"/>
        </w:rPr>
        <w:lastRenderedPageBreak/>
        <w:t>Being a role model, having a visible presence around Academy, undertaking regular Duties as required as well as 'additional intuitive support'; and participating in evaluative exercises to monitor the quality of behaviour, teaching and learning.</w:t>
      </w:r>
    </w:p>
    <w:p w14:paraId="5EFA0243" w14:textId="77777777" w:rsidR="00A305D9" w:rsidRPr="00781102" w:rsidRDefault="00A305D9" w:rsidP="00A305D9">
      <w:pPr>
        <w:pStyle w:val="ListParagraph"/>
        <w:numPr>
          <w:ilvl w:val="0"/>
          <w:numId w:val="15"/>
        </w:numPr>
        <w:ind w:right="264"/>
        <w:contextualSpacing/>
        <w:jc w:val="both"/>
        <w:rPr>
          <w:rFonts w:asciiTheme="minorHAnsi" w:hAnsiTheme="minorHAnsi"/>
          <w:szCs w:val="24"/>
        </w:rPr>
      </w:pPr>
      <w:r w:rsidRPr="00781102">
        <w:rPr>
          <w:rFonts w:asciiTheme="minorHAnsi" w:hAnsiTheme="minorHAnsi"/>
          <w:szCs w:val="24"/>
        </w:rPr>
        <w:t>Being accountable for standards and the achievement of ambitious targets across the cohort. Ensuring effective communication of the work and achievements of the students and the team.</w:t>
      </w:r>
    </w:p>
    <w:p w14:paraId="3835AD3E" w14:textId="77777777" w:rsidR="00A305D9" w:rsidRPr="00781102" w:rsidRDefault="00A305D9" w:rsidP="00A305D9">
      <w:pPr>
        <w:pStyle w:val="ListParagraph"/>
        <w:numPr>
          <w:ilvl w:val="0"/>
          <w:numId w:val="15"/>
        </w:numPr>
        <w:ind w:right="91"/>
        <w:contextualSpacing/>
        <w:jc w:val="both"/>
        <w:rPr>
          <w:rFonts w:asciiTheme="minorHAnsi" w:hAnsiTheme="minorHAnsi"/>
          <w:szCs w:val="24"/>
        </w:rPr>
      </w:pPr>
      <w:r w:rsidRPr="00781102">
        <w:rPr>
          <w:rFonts w:asciiTheme="minorHAnsi" w:hAnsiTheme="minorHAnsi"/>
          <w:szCs w:val="24"/>
        </w:rPr>
        <w:t xml:space="preserve">Researching and developing innovative strategies to raise standards and maximise </w:t>
      </w:r>
      <w:r w:rsidRPr="00781102">
        <w:rPr>
          <w:rFonts w:asciiTheme="minorHAnsi" w:hAnsiTheme="minorHAnsi"/>
        </w:rPr>
        <w:t xml:space="preserve">achievement in examination results. </w:t>
      </w:r>
      <w:r w:rsidRPr="00781102">
        <w:rPr>
          <w:rFonts w:asciiTheme="minorHAnsi" w:hAnsiTheme="minorHAnsi"/>
          <w:szCs w:val="24"/>
        </w:rPr>
        <w:t xml:space="preserve">   </w:t>
      </w:r>
    </w:p>
    <w:p w14:paraId="7E43E263" w14:textId="77777777" w:rsidR="00A305D9" w:rsidRPr="00781102" w:rsidRDefault="00A305D9" w:rsidP="00A305D9">
      <w:pPr>
        <w:pStyle w:val="ListParagraph"/>
        <w:numPr>
          <w:ilvl w:val="0"/>
          <w:numId w:val="15"/>
        </w:numPr>
        <w:ind w:right="442"/>
        <w:contextualSpacing/>
        <w:jc w:val="both"/>
        <w:rPr>
          <w:rFonts w:asciiTheme="minorHAnsi" w:hAnsiTheme="minorHAnsi"/>
          <w:szCs w:val="24"/>
        </w:rPr>
      </w:pPr>
      <w:r w:rsidRPr="00781102">
        <w:rPr>
          <w:rFonts w:asciiTheme="minorHAnsi" w:hAnsiTheme="minorHAnsi"/>
          <w:szCs w:val="24"/>
        </w:rPr>
        <w:t>Working closely with the Leadership Team and associated Pastoral Support Assistant; participating in whole Academy quality assurance and self-evaluation procedures, responding proactively to the outcomes.</w:t>
      </w:r>
    </w:p>
    <w:p w14:paraId="0D50D905" w14:textId="77777777" w:rsidR="00A305D9" w:rsidRPr="00781102" w:rsidRDefault="00A305D9" w:rsidP="00A305D9">
      <w:pPr>
        <w:pStyle w:val="ListParagraph"/>
        <w:numPr>
          <w:ilvl w:val="0"/>
          <w:numId w:val="15"/>
        </w:numPr>
        <w:contextualSpacing/>
        <w:jc w:val="both"/>
        <w:rPr>
          <w:rFonts w:asciiTheme="minorHAnsi" w:hAnsiTheme="minorHAnsi"/>
          <w:szCs w:val="24"/>
        </w:rPr>
      </w:pPr>
      <w:r w:rsidRPr="00781102">
        <w:rPr>
          <w:rFonts w:asciiTheme="minorHAnsi" w:hAnsiTheme="minorHAnsi"/>
          <w:szCs w:val="24"/>
        </w:rPr>
        <w:t>Assisting in the development of an appropriate curriculum for all students within the cohort.</w:t>
      </w:r>
    </w:p>
    <w:p w14:paraId="71A23B67" w14:textId="77777777" w:rsidR="00A305D9" w:rsidRPr="00781102" w:rsidRDefault="00A305D9" w:rsidP="00A305D9">
      <w:pPr>
        <w:pStyle w:val="ListParagraph"/>
        <w:numPr>
          <w:ilvl w:val="0"/>
          <w:numId w:val="15"/>
        </w:numPr>
        <w:ind w:right="62"/>
        <w:contextualSpacing/>
        <w:jc w:val="both"/>
        <w:rPr>
          <w:rFonts w:asciiTheme="minorHAnsi" w:hAnsiTheme="minorHAnsi"/>
          <w:szCs w:val="24"/>
        </w:rPr>
      </w:pPr>
      <w:r w:rsidRPr="00781102">
        <w:rPr>
          <w:rFonts w:asciiTheme="minorHAnsi" w:hAnsiTheme="minorHAnsi"/>
          <w:szCs w:val="24"/>
        </w:rPr>
        <w:t>Overseeing the implementation of the Behaviour Management Policy; working with the designated Pastoral and Achievement Support Assistant, with appropriate intervention in serious incidents of misconduct.</w:t>
      </w:r>
    </w:p>
    <w:p w14:paraId="77CDCD29" w14:textId="77777777" w:rsidR="00A305D9" w:rsidRPr="00781102" w:rsidRDefault="00A305D9" w:rsidP="00A305D9">
      <w:pPr>
        <w:pStyle w:val="ListParagraph"/>
        <w:numPr>
          <w:ilvl w:val="0"/>
          <w:numId w:val="15"/>
        </w:numPr>
        <w:ind w:right="14"/>
        <w:contextualSpacing/>
        <w:jc w:val="both"/>
        <w:rPr>
          <w:rFonts w:asciiTheme="minorHAnsi" w:hAnsiTheme="minorHAnsi"/>
          <w:szCs w:val="24"/>
        </w:rPr>
      </w:pPr>
      <w:r w:rsidRPr="00781102">
        <w:rPr>
          <w:rFonts w:asciiTheme="minorHAnsi" w:hAnsiTheme="minorHAnsi"/>
          <w:szCs w:val="24"/>
        </w:rPr>
        <w:t>Communicating clear messages, through orderly Assemblies, including spiritual and moral issues, with opportunities for reflection, collective worship and thoughts for the day; and developing innovative means of communicating with and listening to students in the cohort.</w:t>
      </w:r>
    </w:p>
    <w:p w14:paraId="2D4489B8" w14:textId="77777777" w:rsidR="00A305D9" w:rsidRPr="00781102" w:rsidRDefault="00A305D9" w:rsidP="00A305D9">
      <w:pPr>
        <w:pStyle w:val="ListParagraph"/>
        <w:numPr>
          <w:ilvl w:val="0"/>
          <w:numId w:val="15"/>
        </w:numPr>
        <w:ind w:right="158"/>
        <w:contextualSpacing/>
        <w:jc w:val="both"/>
        <w:rPr>
          <w:rFonts w:asciiTheme="minorHAnsi" w:hAnsiTheme="minorHAnsi"/>
          <w:szCs w:val="24"/>
        </w:rPr>
      </w:pPr>
      <w:r w:rsidRPr="00781102">
        <w:rPr>
          <w:rFonts w:asciiTheme="minorHAnsi" w:hAnsiTheme="minorHAnsi"/>
          <w:szCs w:val="24"/>
        </w:rPr>
        <w:t>Liaising with the range of Support Staff at the Academy to ensure appropriate support from external agencies, Individual Needs team, and parents in order to meet the diverse curricular and welfare needs of the students.</w:t>
      </w:r>
    </w:p>
    <w:p w14:paraId="61804398" w14:textId="39641A02" w:rsidR="001B054A" w:rsidRPr="00B44961" w:rsidRDefault="00A305D9" w:rsidP="00A305D9">
      <w:pPr>
        <w:numPr>
          <w:ilvl w:val="0"/>
          <w:numId w:val="15"/>
        </w:numPr>
        <w:jc w:val="both"/>
        <w:rPr>
          <w:rFonts w:ascii="Calibri" w:hAnsi="Calibri" w:cs="Arial"/>
          <w:color w:val="000000"/>
          <w:szCs w:val="24"/>
        </w:rPr>
      </w:pPr>
      <w:r w:rsidRPr="00781102">
        <w:rPr>
          <w:rFonts w:asciiTheme="minorHAnsi" w:hAnsiTheme="minorHAnsi"/>
          <w:szCs w:val="24"/>
        </w:rPr>
        <w:t>Assisting Leadership in preparing students for key points of transition and progression throughout the Academy.</w:t>
      </w:r>
    </w:p>
    <w:p w14:paraId="019B74E1" w14:textId="77777777" w:rsidR="001B054A" w:rsidRPr="00B44961" w:rsidRDefault="001B054A" w:rsidP="004F06C7">
      <w:pPr>
        <w:ind w:left="284" w:hanging="284"/>
        <w:rPr>
          <w:rFonts w:ascii="Calibri" w:hAnsi="Calibri"/>
          <w:color w:val="000000"/>
          <w:szCs w:val="24"/>
        </w:rPr>
      </w:pPr>
    </w:p>
    <w:p w14:paraId="50FCEBF1" w14:textId="77777777" w:rsidR="00A305D9" w:rsidRPr="00A305D9" w:rsidRDefault="00A305D9" w:rsidP="00A305D9">
      <w:pPr>
        <w:jc w:val="both"/>
        <w:rPr>
          <w:rFonts w:ascii="Calibri" w:hAnsi="Calibri"/>
          <w:b/>
          <w:szCs w:val="24"/>
        </w:rPr>
      </w:pPr>
      <w:r w:rsidRPr="00A305D9">
        <w:rPr>
          <w:rFonts w:ascii="Calibri" w:hAnsi="Calibri"/>
          <w:b/>
          <w:szCs w:val="24"/>
        </w:rPr>
        <w:t xml:space="preserve">Raising Standards - Teaching and Learning </w:t>
      </w:r>
    </w:p>
    <w:p w14:paraId="0ECA9BE1"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Leading the dissemination and pedagogical practice to ensure the further development of cognitive abilities and the powerful, informed learning at the heart of the Learning to Learn philosophy.</w:t>
      </w:r>
    </w:p>
    <w:p w14:paraId="0DCAB21F"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Identifying barriers to learning, in close liaison with Faculties and Learning Managers, and co-ordinating strategies across the curriculum to address those barriers and improve learning outcomes.</w:t>
      </w:r>
    </w:p>
    <w:p w14:paraId="342001A2"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Being proactive in using assessment data in order to identify pockets of underachievement: to personally visit and monitor lessons where under-achievement is identified: to work with Curriculum Leaders in advising and supporting class teachers and support personnel to raise learning outcomes.</w:t>
      </w:r>
    </w:p>
    <w:p w14:paraId="4AEB783D" w14:textId="491187CE"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Ensuring that Faculties continue to take into account the diversity of students' learning, and that they take positive action to address and cater for learning styles and multiple intelligences.</w:t>
      </w:r>
    </w:p>
    <w:p w14:paraId="4670A25D"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Being responsible for monitoring and intervening on issues of punctuality, absence, truancy and students' personal organization.</w:t>
      </w:r>
    </w:p>
    <w:p w14:paraId="6A119A55"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Advising staff, parents and students on all matters related to progress across the curriculum; and improvement as a learner; and how the student can become a more powerful learner in different scenarios.</w:t>
      </w:r>
    </w:p>
    <w:p w14:paraId="405A92D5"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Working with appropriate members of the Leadership team to develop, implement, monitor and review whole Academy curricular and guidance policies as they affect students e.g. rewards and sanctions; multi-cultural; sex education; homework; drugs awareness.</w:t>
      </w:r>
    </w:p>
    <w:p w14:paraId="6DBFDB0E"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Managing the production and development of L2L/ Citizenship/CEIAG schemes of work, which reflect the needs of the students in the cohort as well as statutory requirements. Leading the motivation, support and encouragement of all students at key examination points, raising the profile of revision programmes</w:t>
      </w:r>
    </w:p>
    <w:p w14:paraId="74439494"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lastRenderedPageBreak/>
        <w:t>Promoting participation of students, where relevant, in peer mentoring.</w:t>
      </w:r>
    </w:p>
    <w:p w14:paraId="702A5DCF" w14:textId="5FA7F291" w:rsidR="001B054A" w:rsidRPr="00B44961" w:rsidRDefault="00A305D9" w:rsidP="00A305D9">
      <w:pPr>
        <w:numPr>
          <w:ilvl w:val="0"/>
          <w:numId w:val="15"/>
        </w:numPr>
        <w:jc w:val="both"/>
        <w:rPr>
          <w:rFonts w:ascii="Calibri" w:hAnsi="Calibri" w:cs="Arial"/>
          <w:color w:val="000000"/>
          <w:szCs w:val="24"/>
        </w:rPr>
      </w:pPr>
      <w:r w:rsidRPr="00781102">
        <w:rPr>
          <w:rFonts w:asciiTheme="minorHAnsi" w:hAnsiTheme="minorHAnsi"/>
        </w:rPr>
        <w:t>Keeping up to date with national and international developments in teaching and learning; evaluating current provision and advising on future direction for the progression of the year group</w:t>
      </w:r>
    </w:p>
    <w:p w14:paraId="3CE1014F" w14:textId="77777777" w:rsidR="001B054A" w:rsidRPr="00B44961" w:rsidRDefault="001B054A" w:rsidP="004F06C7">
      <w:pPr>
        <w:ind w:left="284" w:hanging="284"/>
        <w:rPr>
          <w:rFonts w:ascii="Calibri" w:hAnsi="Calibri"/>
          <w:i/>
          <w:color w:val="000000"/>
          <w:szCs w:val="24"/>
        </w:rPr>
      </w:pPr>
    </w:p>
    <w:p w14:paraId="234F580B" w14:textId="56EA0BCA" w:rsidR="00A305D9" w:rsidRPr="00A305D9" w:rsidRDefault="00A305D9" w:rsidP="00A305D9">
      <w:pPr>
        <w:jc w:val="both"/>
        <w:rPr>
          <w:rFonts w:ascii="Calibri" w:hAnsi="Calibri"/>
          <w:b/>
          <w:szCs w:val="24"/>
        </w:rPr>
      </w:pPr>
      <w:r w:rsidRPr="00A305D9">
        <w:rPr>
          <w:rFonts w:ascii="Calibri" w:hAnsi="Calibri"/>
          <w:b/>
          <w:szCs w:val="24"/>
        </w:rPr>
        <w:t>General</w:t>
      </w:r>
      <w:r>
        <w:rPr>
          <w:rFonts w:ascii="Calibri" w:hAnsi="Calibri"/>
          <w:b/>
          <w:szCs w:val="24"/>
        </w:rPr>
        <w:t xml:space="preserve"> Duties </w:t>
      </w:r>
    </w:p>
    <w:p w14:paraId="17995867"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Membership of the Pastoral Management Team.</w:t>
      </w:r>
    </w:p>
    <w:p w14:paraId="70E13797"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Lead Assemblies; chair team meetings, and distribute minutes; organise cohort</w:t>
      </w:r>
    </w:p>
    <w:p w14:paraId="0B1E8356"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Detentions; contribute to Managers' Detention rota; contribute to Duty Manager system; lead re-admission meetings, preparing notes and summarising outcomes.</w:t>
      </w:r>
    </w:p>
    <w:p w14:paraId="2CA127E0"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Establishing regular communication, engagement and involvement of parents and the local community in educational experiences and information events; including organising all aspects of Progress Evenings.</w:t>
      </w:r>
    </w:p>
    <w:p w14:paraId="3D83879A" w14:textId="77777777" w:rsidR="00A305D9" w:rsidRPr="00781102" w:rsidRDefault="00A305D9" w:rsidP="00A305D9">
      <w:pPr>
        <w:pStyle w:val="ListParagraph"/>
        <w:numPr>
          <w:ilvl w:val="0"/>
          <w:numId w:val="15"/>
        </w:numPr>
        <w:ind w:right="14"/>
        <w:contextualSpacing/>
        <w:jc w:val="both"/>
        <w:rPr>
          <w:rFonts w:asciiTheme="minorHAnsi" w:hAnsiTheme="minorHAnsi"/>
        </w:rPr>
      </w:pPr>
      <w:r w:rsidRPr="00781102">
        <w:rPr>
          <w:rFonts w:asciiTheme="minorHAnsi" w:hAnsiTheme="minorHAnsi"/>
        </w:rPr>
        <w:t>Providing regular reports and updates as requested by the Principal.</w:t>
      </w:r>
    </w:p>
    <w:p w14:paraId="053B08C1" w14:textId="77777777" w:rsidR="006C73D7" w:rsidRPr="00B44961" w:rsidRDefault="006C73D7" w:rsidP="004F06C7">
      <w:pPr>
        <w:ind w:left="284" w:hanging="284"/>
        <w:jc w:val="both"/>
        <w:rPr>
          <w:rFonts w:ascii="Calibri" w:hAnsi="Calibri"/>
          <w:b/>
          <w:color w:val="000000"/>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018FA0F6"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post-holder may</w:t>
      </w:r>
      <w:r w:rsidR="00A305D9">
        <w:rPr>
          <w:rFonts w:ascii="Calibri" w:hAnsi="Calibri"/>
          <w:szCs w:val="24"/>
        </w:rPr>
        <w:t xml:space="preserve"> </w:t>
      </w:r>
      <w:r w:rsidRPr="006C73D7">
        <w:rPr>
          <w:rFonts w:ascii="Calibri" w:hAnsi="Calibri"/>
          <w:szCs w:val="24"/>
        </w:rPr>
        <w:t>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17F4B3E5" w14:textId="77777777" w:rsidR="00A305D9" w:rsidRDefault="00A305D9" w:rsidP="00872955">
      <w:pPr>
        <w:rPr>
          <w:rFonts w:ascii="Calibri" w:hAnsi="Calibri"/>
          <w:szCs w:val="24"/>
        </w:rPr>
      </w:pPr>
    </w:p>
    <w:p w14:paraId="598EA169" w14:textId="7EFF01CB" w:rsidR="006C73D7" w:rsidRPr="006C73D7" w:rsidRDefault="006C73D7" w:rsidP="00872955">
      <w:pPr>
        <w:rPr>
          <w:rFonts w:ascii="Calibri" w:hAnsi="Calibri"/>
          <w:szCs w:val="24"/>
        </w:rPr>
      </w:pPr>
      <w:r w:rsidRPr="006C73D7">
        <w:rPr>
          <w:rFonts w:ascii="Calibri" w:hAnsi="Calibri"/>
          <w:szCs w:val="24"/>
        </w:rPr>
        <w:t>Signature</w:t>
      </w:r>
    </w:p>
    <w:p w14:paraId="7E6A3F21" w14:textId="77777777" w:rsidR="00A305D9" w:rsidRDefault="00A305D9" w:rsidP="00872955">
      <w:pPr>
        <w:rPr>
          <w:rFonts w:ascii="Calibri" w:hAnsi="Calibri"/>
          <w:szCs w:val="24"/>
        </w:rPr>
      </w:pPr>
    </w:p>
    <w:p w14:paraId="4FD31E26" w14:textId="21A62871"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2065DDE9" w14:textId="77777777" w:rsidR="00A305D9" w:rsidRDefault="00A305D9">
      <w:pPr>
        <w:rPr>
          <w:rFonts w:ascii="Calibri" w:eastAsia="Times New Roman" w:hAnsi="Calibri" w:cs="Arial"/>
          <w:b/>
          <w:sz w:val="28"/>
          <w:szCs w:val="28"/>
          <w:lang w:eastAsia="en-GB"/>
        </w:rPr>
      </w:pPr>
      <w:r>
        <w:rPr>
          <w:rFonts w:ascii="Calibri" w:eastAsia="Times New Roman" w:hAnsi="Calibri" w:cs="Arial"/>
          <w:b/>
          <w:sz w:val="28"/>
          <w:szCs w:val="28"/>
          <w:lang w:eastAsia="en-GB"/>
        </w:rPr>
        <w:br w:type="page"/>
      </w:r>
    </w:p>
    <w:p w14:paraId="1C922272" w14:textId="6BD33359"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lastRenderedPageBreak/>
        <w:t xml:space="preserve">Person Specification </w:t>
      </w:r>
    </w:p>
    <w:p w14:paraId="2D4028E3" w14:textId="7F72E98D" w:rsidR="006C73D7" w:rsidRDefault="006C73D7" w:rsidP="00B3404D">
      <w:pP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7B2952" w14:paraId="12A8426B" w14:textId="77777777" w:rsidTr="007B2952">
        <w:tc>
          <w:tcPr>
            <w:tcW w:w="6353" w:type="dxa"/>
            <w:tcBorders>
              <w:top w:val="single" w:sz="4" w:space="0" w:color="000000"/>
              <w:left w:val="single" w:sz="4" w:space="0" w:color="000000"/>
              <w:bottom w:val="single" w:sz="4" w:space="0" w:color="000000"/>
              <w:right w:val="single" w:sz="4" w:space="0" w:color="000000"/>
            </w:tcBorders>
          </w:tcPr>
          <w:p w14:paraId="5021FC81" w14:textId="77777777" w:rsidR="007B2952" w:rsidRDefault="007B2952">
            <w:pPr>
              <w:rPr>
                <w:rFonts w:ascii="Calibri" w:eastAsia="Times New Roman" w:hAnsi="Calibri" w:cs="Arial"/>
                <w:b/>
                <w:sz w:val="22"/>
                <w:szCs w:val="22"/>
                <w:lang w:eastAsia="en-GB"/>
              </w:rPr>
            </w:pPr>
          </w:p>
        </w:tc>
        <w:tc>
          <w:tcPr>
            <w:tcW w:w="1559" w:type="dxa"/>
            <w:tcBorders>
              <w:top w:val="single" w:sz="4" w:space="0" w:color="000000"/>
              <w:left w:val="single" w:sz="4" w:space="0" w:color="000000"/>
              <w:bottom w:val="single" w:sz="4" w:space="0" w:color="000000"/>
              <w:right w:val="single" w:sz="4" w:space="0" w:color="000000"/>
            </w:tcBorders>
            <w:hideMark/>
          </w:tcPr>
          <w:p w14:paraId="42E0B0F6" w14:textId="77777777" w:rsidR="007B2952" w:rsidRDefault="007B2952">
            <w:pPr>
              <w:rPr>
                <w:rFonts w:ascii="Calibri" w:eastAsia="Times New Roman" w:hAnsi="Calibri" w:cs="Arial"/>
                <w:b/>
                <w:sz w:val="22"/>
                <w:szCs w:val="22"/>
                <w:lang w:eastAsia="en-GB"/>
              </w:rPr>
            </w:pPr>
            <w:r>
              <w:rPr>
                <w:rFonts w:ascii="Calibri" w:eastAsia="Times New Roman" w:hAnsi="Calibri" w:cs="Arial"/>
                <w:b/>
                <w:sz w:val="22"/>
                <w:szCs w:val="22"/>
                <w:lang w:eastAsia="en-GB"/>
              </w:rPr>
              <w:t>Essential</w:t>
            </w:r>
          </w:p>
        </w:tc>
        <w:tc>
          <w:tcPr>
            <w:tcW w:w="1559" w:type="dxa"/>
            <w:tcBorders>
              <w:top w:val="single" w:sz="4" w:space="0" w:color="000000"/>
              <w:left w:val="single" w:sz="4" w:space="0" w:color="000000"/>
              <w:bottom w:val="single" w:sz="4" w:space="0" w:color="000000"/>
              <w:right w:val="single" w:sz="4" w:space="0" w:color="000000"/>
            </w:tcBorders>
            <w:hideMark/>
          </w:tcPr>
          <w:p w14:paraId="40F1ADE0" w14:textId="77777777" w:rsidR="007B2952" w:rsidRDefault="007B2952">
            <w:pPr>
              <w:rPr>
                <w:rFonts w:ascii="Calibri" w:eastAsia="Times New Roman" w:hAnsi="Calibri" w:cs="Arial"/>
                <w:b/>
                <w:sz w:val="22"/>
                <w:szCs w:val="22"/>
                <w:lang w:eastAsia="en-GB"/>
              </w:rPr>
            </w:pPr>
            <w:r>
              <w:rPr>
                <w:rFonts w:ascii="Calibri" w:eastAsia="Times New Roman" w:hAnsi="Calibri" w:cs="Arial"/>
                <w:b/>
                <w:sz w:val="22"/>
                <w:szCs w:val="22"/>
                <w:lang w:eastAsia="en-GB"/>
              </w:rPr>
              <w:t>Desirable</w:t>
            </w:r>
          </w:p>
        </w:tc>
      </w:tr>
      <w:tr w:rsidR="007B2952" w14:paraId="57BDC9AE" w14:textId="77777777" w:rsidTr="007B2952">
        <w:tc>
          <w:tcPr>
            <w:tcW w:w="9471" w:type="dxa"/>
            <w:gridSpan w:val="3"/>
            <w:tcBorders>
              <w:top w:val="single" w:sz="4" w:space="0" w:color="000000"/>
              <w:left w:val="single" w:sz="4" w:space="0" w:color="000000"/>
              <w:bottom w:val="single" w:sz="4" w:space="0" w:color="000000"/>
              <w:right w:val="single" w:sz="4" w:space="0" w:color="000000"/>
            </w:tcBorders>
            <w:hideMark/>
          </w:tcPr>
          <w:p w14:paraId="5C08C6C1" w14:textId="77777777" w:rsidR="007B2952" w:rsidRDefault="007B2952">
            <w:pPr>
              <w:rPr>
                <w:rFonts w:ascii="Calibri" w:eastAsia="Times New Roman" w:hAnsi="Calibri" w:cs="Arial"/>
                <w:b/>
                <w:sz w:val="20"/>
                <w:lang w:eastAsia="en-GB"/>
              </w:rPr>
            </w:pPr>
            <w:r>
              <w:rPr>
                <w:rFonts w:ascii="Calibri" w:eastAsia="Times New Roman" w:hAnsi="Calibri" w:cs="Arial"/>
                <w:b/>
                <w:sz w:val="20"/>
                <w:lang w:eastAsia="en-GB"/>
              </w:rPr>
              <w:t xml:space="preserve">Qualifications and experience </w:t>
            </w:r>
          </w:p>
        </w:tc>
      </w:tr>
      <w:tr w:rsidR="007B2952" w14:paraId="704F5DE8" w14:textId="77777777" w:rsidTr="007B2952">
        <w:trPr>
          <w:trHeight w:val="29"/>
        </w:trPr>
        <w:tc>
          <w:tcPr>
            <w:tcW w:w="6353" w:type="dxa"/>
            <w:tcBorders>
              <w:top w:val="single" w:sz="4" w:space="0" w:color="000000"/>
              <w:left w:val="single" w:sz="4" w:space="0" w:color="000000"/>
              <w:bottom w:val="single" w:sz="4" w:space="0" w:color="FFFFFF" w:themeColor="background1"/>
              <w:right w:val="single" w:sz="4" w:space="0" w:color="000000"/>
            </w:tcBorders>
            <w:vAlign w:val="center"/>
            <w:hideMark/>
          </w:tcPr>
          <w:p w14:paraId="440BF557" w14:textId="77777777" w:rsidR="00D0503A" w:rsidRPr="00D0503A" w:rsidRDefault="00D0503A" w:rsidP="00D0503A">
            <w:pPr>
              <w:spacing w:line="267" w:lineRule="exact"/>
              <w:ind w:right="-20"/>
              <w:rPr>
                <w:rFonts w:asciiTheme="minorHAnsi" w:eastAsia="Calibri" w:hAnsiTheme="minorHAnsi" w:cs="Calibri"/>
                <w:position w:val="1"/>
                <w:sz w:val="18"/>
                <w:szCs w:val="18"/>
              </w:rPr>
            </w:pPr>
            <w:r w:rsidRPr="00D0503A">
              <w:rPr>
                <w:rFonts w:asciiTheme="minorHAnsi" w:eastAsia="Calibri" w:hAnsiTheme="minorHAnsi" w:cs="Calibri"/>
                <w:position w:val="1"/>
                <w:sz w:val="18"/>
                <w:szCs w:val="18"/>
              </w:rPr>
              <w:t>Good standard of education especially with regard to literacy and numeracy skills.</w:t>
            </w:r>
          </w:p>
          <w:p w14:paraId="26EF03CF" w14:textId="085B8ED8" w:rsidR="007B2952" w:rsidRPr="00D0503A" w:rsidRDefault="007B2952" w:rsidP="00D0503A">
            <w:pPr>
              <w:spacing w:line="267" w:lineRule="exact"/>
              <w:ind w:right="-20"/>
              <w:rPr>
                <w:rFonts w:asciiTheme="minorHAnsi" w:eastAsia="Calibri" w:hAnsiTheme="minorHAnsi" w:cs="Calibri"/>
                <w:position w:val="1"/>
                <w:sz w:val="18"/>
                <w:szCs w:val="18"/>
              </w:rPr>
            </w:pPr>
            <w:r>
              <w:rPr>
                <w:rFonts w:asciiTheme="minorHAnsi" w:eastAsia="Calibri" w:hAnsiTheme="minorHAnsi" w:cs="Calibri"/>
                <w:position w:val="1"/>
                <w:sz w:val="18"/>
                <w:szCs w:val="18"/>
              </w:rPr>
              <w:t>Pastoral</w:t>
            </w:r>
            <w:r w:rsidRPr="00D0503A">
              <w:rPr>
                <w:rFonts w:asciiTheme="minorHAnsi" w:eastAsia="Calibri" w:hAnsiTheme="minorHAnsi" w:cs="Calibri"/>
                <w:position w:val="1"/>
                <w:sz w:val="18"/>
                <w:szCs w:val="18"/>
              </w:rPr>
              <w:t xml:space="preserve"> </w:t>
            </w:r>
            <w:r>
              <w:rPr>
                <w:rFonts w:asciiTheme="minorHAnsi" w:eastAsia="Calibri" w:hAnsiTheme="minorHAnsi" w:cs="Calibri"/>
                <w:position w:val="1"/>
                <w:sz w:val="18"/>
                <w:szCs w:val="18"/>
              </w:rPr>
              <w:t>exp</w:t>
            </w:r>
            <w:r w:rsidRPr="00D0503A">
              <w:rPr>
                <w:rFonts w:asciiTheme="minorHAnsi" w:eastAsia="Calibri" w:hAnsiTheme="minorHAnsi" w:cs="Calibri"/>
                <w:position w:val="1"/>
                <w:sz w:val="18"/>
                <w:szCs w:val="18"/>
              </w:rPr>
              <w:t>e</w:t>
            </w:r>
            <w:r>
              <w:rPr>
                <w:rFonts w:asciiTheme="minorHAnsi" w:eastAsia="Calibri" w:hAnsiTheme="minorHAnsi" w:cs="Calibri"/>
                <w:position w:val="1"/>
                <w:sz w:val="18"/>
                <w:szCs w:val="18"/>
              </w:rPr>
              <w:t>rience</w:t>
            </w:r>
            <w:r w:rsidRPr="00D0503A">
              <w:rPr>
                <w:rFonts w:asciiTheme="minorHAnsi" w:eastAsia="Calibri" w:hAnsiTheme="minorHAnsi" w:cs="Calibri"/>
                <w:position w:val="1"/>
                <w:sz w:val="18"/>
                <w:szCs w:val="18"/>
              </w:rPr>
              <w:t xml:space="preserve"> </w:t>
            </w:r>
            <w:r>
              <w:rPr>
                <w:rFonts w:asciiTheme="minorHAnsi" w:eastAsia="Calibri" w:hAnsiTheme="minorHAnsi" w:cs="Calibri"/>
                <w:position w:val="1"/>
                <w:sz w:val="18"/>
                <w:szCs w:val="18"/>
              </w:rPr>
              <w:t>with</w:t>
            </w:r>
            <w:r w:rsidRPr="00D0503A">
              <w:rPr>
                <w:rFonts w:asciiTheme="minorHAnsi" w:eastAsia="Calibri" w:hAnsiTheme="minorHAnsi" w:cs="Calibri"/>
                <w:position w:val="1"/>
                <w:sz w:val="18"/>
                <w:szCs w:val="18"/>
              </w:rPr>
              <w:t xml:space="preserve"> s</w:t>
            </w:r>
            <w:r>
              <w:rPr>
                <w:rFonts w:asciiTheme="minorHAnsi" w:eastAsia="Calibri" w:hAnsiTheme="minorHAnsi" w:cs="Calibri"/>
                <w:position w:val="1"/>
                <w:sz w:val="18"/>
                <w:szCs w:val="18"/>
              </w:rPr>
              <w:t>econdary</w:t>
            </w:r>
            <w:r w:rsidRPr="00D0503A">
              <w:rPr>
                <w:rFonts w:asciiTheme="minorHAnsi" w:eastAsia="Calibri" w:hAnsiTheme="minorHAnsi" w:cs="Calibri"/>
                <w:position w:val="1"/>
                <w:sz w:val="18"/>
                <w:szCs w:val="18"/>
              </w:rPr>
              <w:t xml:space="preserve"> </w:t>
            </w:r>
            <w:r>
              <w:rPr>
                <w:rFonts w:asciiTheme="minorHAnsi" w:eastAsia="Calibri" w:hAnsiTheme="minorHAnsi" w:cs="Calibri"/>
                <w:position w:val="1"/>
                <w:sz w:val="18"/>
                <w:szCs w:val="18"/>
              </w:rPr>
              <w:t>ph</w:t>
            </w:r>
            <w:r w:rsidRPr="00D0503A">
              <w:rPr>
                <w:rFonts w:asciiTheme="minorHAnsi" w:eastAsia="Calibri" w:hAnsiTheme="minorHAnsi" w:cs="Calibri"/>
                <w:position w:val="1"/>
                <w:sz w:val="18"/>
                <w:szCs w:val="18"/>
              </w:rPr>
              <w:t>a</w:t>
            </w:r>
            <w:r>
              <w:rPr>
                <w:rFonts w:asciiTheme="minorHAnsi" w:eastAsia="Calibri" w:hAnsiTheme="minorHAnsi" w:cs="Calibri"/>
                <w:position w:val="1"/>
                <w:sz w:val="18"/>
                <w:szCs w:val="18"/>
              </w:rPr>
              <w:t>se</w:t>
            </w:r>
            <w:r w:rsidRPr="00D0503A">
              <w:rPr>
                <w:rFonts w:asciiTheme="minorHAnsi" w:eastAsia="Calibri" w:hAnsiTheme="minorHAnsi" w:cs="Calibri"/>
                <w:position w:val="1"/>
                <w:sz w:val="18"/>
                <w:szCs w:val="18"/>
              </w:rPr>
              <w:t xml:space="preserve"> </w:t>
            </w:r>
            <w:r>
              <w:rPr>
                <w:rFonts w:asciiTheme="minorHAnsi" w:eastAsia="Calibri" w:hAnsiTheme="minorHAnsi" w:cs="Calibri"/>
                <w:position w:val="1"/>
                <w:sz w:val="18"/>
                <w:szCs w:val="18"/>
              </w:rPr>
              <w:t>stud</w:t>
            </w:r>
            <w:r w:rsidRPr="00D0503A">
              <w:rPr>
                <w:rFonts w:asciiTheme="minorHAnsi" w:eastAsia="Calibri" w:hAnsiTheme="minorHAnsi" w:cs="Calibri"/>
                <w:position w:val="1"/>
                <w:sz w:val="18"/>
                <w:szCs w:val="18"/>
              </w:rPr>
              <w:t>e</w:t>
            </w:r>
            <w:r>
              <w:rPr>
                <w:rFonts w:asciiTheme="minorHAnsi" w:eastAsia="Calibri" w:hAnsiTheme="minorHAnsi" w:cs="Calibri"/>
                <w:position w:val="1"/>
                <w:sz w:val="18"/>
                <w:szCs w:val="18"/>
              </w:rPr>
              <w:t>nts</w:t>
            </w:r>
          </w:p>
        </w:tc>
        <w:tc>
          <w:tcPr>
            <w:tcW w:w="1559" w:type="dxa"/>
            <w:tcBorders>
              <w:top w:val="single" w:sz="4" w:space="0" w:color="000000"/>
              <w:left w:val="single" w:sz="4" w:space="0" w:color="000000"/>
              <w:bottom w:val="single" w:sz="4" w:space="0" w:color="FFFFFF" w:themeColor="background1"/>
              <w:right w:val="single" w:sz="4" w:space="0" w:color="000000"/>
            </w:tcBorders>
            <w:hideMark/>
          </w:tcPr>
          <w:p w14:paraId="7A42FEE6" w14:textId="7E3161A3" w:rsidR="00D0503A" w:rsidRDefault="00D0503A">
            <w:pPr>
              <w:ind w:left="720"/>
              <w:rPr>
                <w:rFonts w:ascii="Wingdings" w:eastAsia="Times New Roman" w:hAnsi="Wingdings" w:cs="Calibri"/>
                <w:sz w:val="18"/>
                <w:szCs w:val="18"/>
                <w:lang w:eastAsia="en-GB"/>
              </w:rPr>
            </w:pPr>
            <w:r>
              <w:rPr>
                <w:rFonts w:ascii="Wingdings" w:eastAsia="Times New Roman" w:hAnsi="Wingdings" w:cs="Calibri"/>
                <w:sz w:val="18"/>
                <w:szCs w:val="18"/>
                <w:lang w:eastAsia="en-GB"/>
              </w:rPr>
              <w:t>ü</w:t>
            </w:r>
          </w:p>
          <w:p w14:paraId="3A71EFBF" w14:textId="5250A126" w:rsidR="007B2952" w:rsidRDefault="007B2952">
            <w:pPr>
              <w:ind w:left="720"/>
              <w:rPr>
                <w:rFonts w:ascii="Calibri" w:eastAsia="Times New Roman" w:hAnsi="Calibri" w:cs="Arial"/>
                <w:sz w:val="18"/>
                <w:szCs w:val="18"/>
                <w:lang w:eastAsia="en-GB"/>
              </w:rPr>
            </w:pPr>
            <w:r>
              <w:rPr>
                <w:rFonts w:ascii="Wingdings" w:eastAsia="Times New Roman" w:hAnsi="Wingdings" w:cs="Calibri"/>
                <w:sz w:val="18"/>
                <w:szCs w:val="18"/>
                <w:lang w:eastAsia="en-GB"/>
              </w:rPr>
              <w:t>ü</w:t>
            </w:r>
          </w:p>
        </w:tc>
        <w:tc>
          <w:tcPr>
            <w:tcW w:w="1559" w:type="dxa"/>
            <w:tcBorders>
              <w:top w:val="single" w:sz="4" w:space="0" w:color="000000"/>
              <w:left w:val="single" w:sz="4" w:space="0" w:color="000000"/>
              <w:bottom w:val="single" w:sz="4" w:space="0" w:color="FFFFFF" w:themeColor="background1"/>
              <w:right w:val="single" w:sz="4" w:space="0" w:color="000000"/>
            </w:tcBorders>
          </w:tcPr>
          <w:p w14:paraId="40073A2B" w14:textId="77777777" w:rsidR="007B2952" w:rsidRDefault="007B2952">
            <w:pPr>
              <w:ind w:left="720"/>
              <w:rPr>
                <w:rFonts w:ascii="Calibri" w:eastAsia="Times New Roman" w:hAnsi="Calibri" w:cs="Arial"/>
                <w:sz w:val="18"/>
                <w:szCs w:val="18"/>
                <w:lang w:eastAsia="en-GB"/>
              </w:rPr>
            </w:pPr>
          </w:p>
        </w:tc>
      </w:tr>
      <w:tr w:rsidR="007B2952" w14:paraId="613F223F" w14:textId="77777777" w:rsidTr="007B2952">
        <w:trPr>
          <w:trHeight w:val="21"/>
        </w:trPr>
        <w:tc>
          <w:tcPr>
            <w:tcW w:w="6353" w:type="dxa"/>
            <w:tcBorders>
              <w:top w:val="single" w:sz="4" w:space="0" w:color="FFFFFF" w:themeColor="background1"/>
              <w:left w:val="single" w:sz="4" w:space="0" w:color="000000"/>
              <w:bottom w:val="single" w:sz="4" w:space="0" w:color="FFFFFF" w:themeColor="background1"/>
              <w:right w:val="single" w:sz="4" w:space="0" w:color="000000"/>
            </w:tcBorders>
            <w:vAlign w:val="center"/>
            <w:hideMark/>
          </w:tcPr>
          <w:p w14:paraId="2FD288C4" w14:textId="77777777" w:rsidR="007B2952" w:rsidRDefault="007B2952">
            <w:pPr>
              <w:spacing w:line="267" w:lineRule="exact"/>
              <w:ind w:right="-20"/>
              <w:rPr>
                <w:rFonts w:ascii="Calibri" w:eastAsia="Times New Roman" w:hAnsi="Calibri" w:cs="Arial"/>
                <w:sz w:val="18"/>
                <w:szCs w:val="18"/>
                <w:lang w:eastAsia="en-GB"/>
              </w:rPr>
            </w:pPr>
            <w:r>
              <w:rPr>
                <w:rFonts w:asciiTheme="minorHAnsi" w:eastAsia="Calibri" w:hAnsiTheme="minorHAnsi" w:cs="Calibri"/>
                <w:position w:val="1"/>
                <w:sz w:val="18"/>
                <w:szCs w:val="18"/>
              </w:rPr>
              <w:t>Exper</w:t>
            </w:r>
            <w:r>
              <w:rPr>
                <w:rFonts w:asciiTheme="minorHAnsi" w:eastAsia="Calibri" w:hAnsiTheme="minorHAnsi" w:cs="Calibri"/>
                <w:spacing w:val="1"/>
                <w:position w:val="1"/>
                <w:sz w:val="18"/>
                <w:szCs w:val="18"/>
              </w:rPr>
              <w:t>i</w:t>
            </w:r>
            <w:r>
              <w:rPr>
                <w:rFonts w:asciiTheme="minorHAnsi" w:eastAsia="Calibri" w:hAnsiTheme="minorHAnsi" w:cs="Calibri"/>
                <w:position w:val="1"/>
                <w:sz w:val="18"/>
                <w:szCs w:val="18"/>
              </w:rPr>
              <w:t>en</w:t>
            </w:r>
            <w:r>
              <w:rPr>
                <w:rFonts w:asciiTheme="minorHAnsi" w:eastAsia="Calibri" w:hAnsiTheme="minorHAnsi" w:cs="Calibri"/>
                <w:spacing w:val="1"/>
                <w:position w:val="1"/>
                <w:sz w:val="18"/>
                <w:szCs w:val="18"/>
              </w:rPr>
              <w:t>c</w:t>
            </w:r>
            <w:r>
              <w:rPr>
                <w:rFonts w:asciiTheme="minorHAnsi" w:eastAsia="Calibri" w:hAnsiTheme="minorHAnsi" w:cs="Calibri"/>
                <w:position w:val="1"/>
                <w:sz w:val="18"/>
                <w:szCs w:val="18"/>
              </w:rPr>
              <w:t>e</w:t>
            </w:r>
            <w:r>
              <w:rPr>
                <w:rFonts w:asciiTheme="minorHAnsi" w:eastAsia="Calibri" w:hAnsiTheme="minorHAnsi" w:cs="Calibri"/>
                <w:spacing w:val="-11"/>
                <w:position w:val="1"/>
                <w:sz w:val="18"/>
                <w:szCs w:val="18"/>
              </w:rPr>
              <w:t xml:space="preserve"> </w:t>
            </w:r>
            <w:r>
              <w:rPr>
                <w:rFonts w:asciiTheme="minorHAnsi" w:eastAsia="Calibri" w:hAnsiTheme="minorHAnsi" w:cs="Calibri"/>
                <w:spacing w:val="1"/>
                <w:position w:val="1"/>
                <w:sz w:val="18"/>
                <w:szCs w:val="18"/>
              </w:rPr>
              <w:t>o</w:t>
            </w:r>
            <w:r>
              <w:rPr>
                <w:rFonts w:asciiTheme="minorHAnsi" w:eastAsia="Calibri" w:hAnsiTheme="minorHAnsi" w:cs="Calibri"/>
                <w:position w:val="1"/>
                <w:sz w:val="18"/>
                <w:szCs w:val="18"/>
              </w:rPr>
              <w:t>f</w:t>
            </w:r>
            <w:r>
              <w:rPr>
                <w:rFonts w:asciiTheme="minorHAnsi" w:eastAsia="Calibri" w:hAnsiTheme="minorHAnsi" w:cs="Calibri"/>
                <w:spacing w:val="-1"/>
                <w:position w:val="1"/>
                <w:sz w:val="18"/>
                <w:szCs w:val="18"/>
              </w:rPr>
              <w:t xml:space="preserve"> </w:t>
            </w:r>
            <w:r>
              <w:rPr>
                <w:rFonts w:asciiTheme="minorHAnsi" w:eastAsia="Calibri" w:hAnsiTheme="minorHAnsi" w:cs="Calibri"/>
                <w:position w:val="1"/>
                <w:sz w:val="18"/>
                <w:szCs w:val="18"/>
              </w:rPr>
              <w:t>working</w:t>
            </w:r>
            <w:r>
              <w:rPr>
                <w:rFonts w:asciiTheme="minorHAnsi" w:eastAsia="Calibri" w:hAnsiTheme="minorHAnsi" w:cs="Calibri"/>
                <w:spacing w:val="-6"/>
                <w:position w:val="1"/>
                <w:sz w:val="18"/>
                <w:szCs w:val="18"/>
              </w:rPr>
              <w:t xml:space="preserve"> </w:t>
            </w:r>
            <w:r>
              <w:rPr>
                <w:rFonts w:asciiTheme="minorHAnsi" w:eastAsia="Calibri" w:hAnsiTheme="minorHAnsi" w:cs="Calibri"/>
                <w:position w:val="1"/>
                <w:sz w:val="18"/>
                <w:szCs w:val="18"/>
              </w:rPr>
              <w:t>with</w:t>
            </w:r>
            <w:r>
              <w:rPr>
                <w:rFonts w:asciiTheme="minorHAnsi" w:eastAsia="Calibri" w:hAnsiTheme="minorHAnsi" w:cs="Calibri"/>
                <w:spacing w:val="-3"/>
                <w:position w:val="1"/>
                <w:sz w:val="18"/>
                <w:szCs w:val="18"/>
              </w:rPr>
              <w:t xml:space="preserve"> </w:t>
            </w:r>
            <w:r>
              <w:rPr>
                <w:rFonts w:asciiTheme="minorHAnsi" w:eastAsia="Calibri" w:hAnsiTheme="minorHAnsi" w:cs="Calibri"/>
                <w:position w:val="1"/>
                <w:sz w:val="18"/>
                <w:szCs w:val="18"/>
              </w:rPr>
              <w:t>colleagues</w:t>
            </w:r>
            <w:r>
              <w:rPr>
                <w:rFonts w:asciiTheme="minorHAnsi" w:eastAsia="Calibri" w:hAnsiTheme="minorHAnsi" w:cs="Calibri"/>
                <w:spacing w:val="-9"/>
                <w:position w:val="1"/>
                <w:sz w:val="18"/>
                <w:szCs w:val="18"/>
              </w:rPr>
              <w:t xml:space="preserve"> </w:t>
            </w:r>
            <w:r>
              <w:rPr>
                <w:rFonts w:asciiTheme="minorHAnsi" w:eastAsia="Calibri" w:hAnsiTheme="minorHAnsi" w:cs="Calibri"/>
                <w:position w:val="1"/>
                <w:sz w:val="18"/>
                <w:szCs w:val="18"/>
              </w:rPr>
              <w:t>in</w:t>
            </w:r>
            <w:r>
              <w:rPr>
                <w:rFonts w:asciiTheme="minorHAnsi" w:eastAsia="Calibri" w:hAnsiTheme="minorHAnsi" w:cs="Calibri"/>
                <w:spacing w:val="-1"/>
                <w:position w:val="1"/>
                <w:sz w:val="18"/>
                <w:szCs w:val="18"/>
              </w:rPr>
              <w:t xml:space="preserve"> </w:t>
            </w:r>
            <w:r>
              <w:rPr>
                <w:rFonts w:asciiTheme="minorHAnsi" w:eastAsia="Calibri" w:hAnsiTheme="minorHAnsi" w:cs="Calibri"/>
                <w:position w:val="1"/>
                <w:sz w:val="18"/>
                <w:szCs w:val="18"/>
              </w:rPr>
              <w:t>other</w:t>
            </w:r>
            <w:r>
              <w:rPr>
                <w:rFonts w:asciiTheme="minorHAnsi" w:eastAsia="Calibri" w:hAnsiTheme="minorHAnsi" w:cs="Calibri"/>
                <w:spacing w:val="-4"/>
                <w:position w:val="1"/>
                <w:sz w:val="18"/>
                <w:szCs w:val="18"/>
              </w:rPr>
              <w:t xml:space="preserve"> </w:t>
            </w:r>
            <w:r>
              <w:rPr>
                <w:rFonts w:asciiTheme="minorHAnsi" w:eastAsia="Calibri" w:hAnsiTheme="minorHAnsi" w:cs="Calibri"/>
                <w:position w:val="1"/>
                <w:sz w:val="18"/>
                <w:szCs w:val="18"/>
              </w:rPr>
              <w:t>teams</w:t>
            </w:r>
            <w:r>
              <w:rPr>
                <w:rFonts w:asciiTheme="minorHAnsi" w:eastAsia="Calibri" w:hAnsiTheme="minorHAnsi" w:cs="Calibri"/>
                <w:spacing w:val="-4"/>
                <w:position w:val="1"/>
                <w:sz w:val="18"/>
                <w:szCs w:val="18"/>
              </w:rPr>
              <w:t xml:space="preserve"> </w:t>
            </w:r>
            <w:r>
              <w:rPr>
                <w:rFonts w:asciiTheme="minorHAnsi" w:eastAsia="Calibri" w:hAnsiTheme="minorHAnsi" w:cs="Calibri"/>
                <w:spacing w:val="1"/>
                <w:position w:val="1"/>
                <w:sz w:val="18"/>
                <w:szCs w:val="18"/>
              </w:rPr>
              <w:t xml:space="preserve">or </w:t>
            </w:r>
            <w:r>
              <w:rPr>
                <w:rFonts w:asciiTheme="minorHAnsi" w:eastAsia="Calibri" w:hAnsiTheme="minorHAnsi" w:cs="Calibri"/>
                <w:sz w:val="18"/>
                <w:szCs w:val="18"/>
              </w:rPr>
              <w:t>from</w:t>
            </w:r>
            <w:r>
              <w:rPr>
                <w:rFonts w:asciiTheme="minorHAnsi" w:eastAsia="Calibri" w:hAnsiTheme="minorHAnsi" w:cs="Calibri"/>
                <w:spacing w:val="-5"/>
                <w:sz w:val="18"/>
                <w:szCs w:val="18"/>
              </w:rPr>
              <w:t xml:space="preserve"> </w:t>
            </w:r>
            <w:r>
              <w:rPr>
                <w:rFonts w:asciiTheme="minorHAnsi" w:eastAsia="Calibri" w:hAnsiTheme="minorHAnsi" w:cs="Calibri"/>
                <w:sz w:val="18"/>
                <w:szCs w:val="18"/>
              </w:rPr>
              <w:t>other</w:t>
            </w:r>
            <w:r>
              <w:rPr>
                <w:rFonts w:asciiTheme="minorHAnsi" w:eastAsia="Calibri" w:hAnsiTheme="minorHAnsi" w:cs="Calibri"/>
                <w:spacing w:val="-5"/>
                <w:sz w:val="18"/>
                <w:szCs w:val="18"/>
              </w:rPr>
              <w:t xml:space="preserve"> </w:t>
            </w:r>
            <w:r>
              <w:rPr>
                <w:rFonts w:asciiTheme="minorHAnsi" w:eastAsia="Calibri" w:hAnsiTheme="minorHAnsi" w:cs="Calibri"/>
                <w:spacing w:val="1"/>
                <w:sz w:val="18"/>
                <w:szCs w:val="18"/>
              </w:rPr>
              <w:t>in</w:t>
            </w:r>
            <w:r>
              <w:rPr>
                <w:rFonts w:asciiTheme="minorHAnsi" w:eastAsia="Calibri" w:hAnsiTheme="minorHAnsi" w:cs="Calibri"/>
                <w:sz w:val="18"/>
                <w:szCs w:val="18"/>
              </w:rPr>
              <w:t>stitutions</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tcPr>
          <w:p w14:paraId="3AD587DE" w14:textId="77777777" w:rsidR="007B2952" w:rsidRDefault="007B2952">
            <w:pPr>
              <w:ind w:left="720"/>
              <w:rPr>
                <w:rFonts w:ascii="Calibri" w:eastAsia="Times New Roman" w:hAnsi="Calibri" w:cs="Arial"/>
                <w:sz w:val="18"/>
                <w:szCs w:val="18"/>
                <w:lang w:eastAsia="en-GB"/>
              </w:rPr>
            </w:pP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hideMark/>
          </w:tcPr>
          <w:p w14:paraId="2CCA201F" w14:textId="77777777" w:rsidR="007B2952" w:rsidRDefault="007B2952">
            <w:pPr>
              <w:ind w:left="720"/>
              <w:rPr>
                <w:rFonts w:ascii="Calibri" w:eastAsia="Times New Roman" w:hAnsi="Calibri" w:cs="Arial"/>
                <w:sz w:val="18"/>
                <w:szCs w:val="18"/>
                <w:lang w:eastAsia="en-GB"/>
              </w:rPr>
            </w:pPr>
            <w:r>
              <w:rPr>
                <w:rFonts w:ascii="Wingdings" w:eastAsia="Times New Roman" w:hAnsi="Wingdings" w:cs="Calibri"/>
                <w:sz w:val="18"/>
                <w:szCs w:val="18"/>
                <w:lang w:eastAsia="en-GB"/>
              </w:rPr>
              <w:t>ü</w:t>
            </w:r>
          </w:p>
        </w:tc>
      </w:tr>
      <w:tr w:rsidR="007B2952" w14:paraId="61037E6C" w14:textId="77777777" w:rsidTr="007B2952">
        <w:trPr>
          <w:trHeight w:val="21"/>
        </w:trPr>
        <w:tc>
          <w:tcPr>
            <w:tcW w:w="6353" w:type="dxa"/>
            <w:tcBorders>
              <w:top w:val="single" w:sz="4" w:space="0" w:color="FFFFFF" w:themeColor="background1"/>
              <w:left w:val="single" w:sz="4" w:space="0" w:color="000000"/>
              <w:bottom w:val="single" w:sz="4" w:space="0" w:color="FFFFFF" w:themeColor="background1"/>
              <w:right w:val="single" w:sz="4" w:space="0" w:color="000000"/>
            </w:tcBorders>
            <w:vAlign w:val="center"/>
            <w:hideMark/>
          </w:tcPr>
          <w:p w14:paraId="4E11B4AF" w14:textId="77777777" w:rsidR="007B2952" w:rsidRDefault="007B2952">
            <w:pPr>
              <w:spacing w:line="267" w:lineRule="exact"/>
              <w:ind w:right="-20"/>
              <w:rPr>
                <w:rFonts w:ascii="Calibri" w:eastAsia="Times New Roman" w:hAnsi="Calibri" w:cs="Arial"/>
                <w:sz w:val="18"/>
                <w:szCs w:val="18"/>
                <w:lang w:eastAsia="en-GB"/>
              </w:rPr>
            </w:pPr>
            <w:r>
              <w:rPr>
                <w:rFonts w:asciiTheme="minorHAnsi" w:eastAsia="Calibri" w:hAnsiTheme="minorHAnsi" w:cs="Calibri"/>
                <w:position w:val="1"/>
                <w:sz w:val="18"/>
                <w:szCs w:val="18"/>
              </w:rPr>
              <w:t>Exper</w:t>
            </w:r>
            <w:r>
              <w:rPr>
                <w:rFonts w:asciiTheme="minorHAnsi" w:eastAsia="Calibri" w:hAnsiTheme="minorHAnsi" w:cs="Calibri"/>
                <w:spacing w:val="1"/>
                <w:position w:val="1"/>
                <w:sz w:val="18"/>
                <w:szCs w:val="18"/>
              </w:rPr>
              <w:t>i</w:t>
            </w:r>
            <w:r>
              <w:rPr>
                <w:rFonts w:asciiTheme="minorHAnsi" w:eastAsia="Calibri" w:hAnsiTheme="minorHAnsi" w:cs="Calibri"/>
                <w:position w:val="1"/>
                <w:sz w:val="18"/>
                <w:szCs w:val="18"/>
              </w:rPr>
              <w:t>en</w:t>
            </w:r>
            <w:r>
              <w:rPr>
                <w:rFonts w:asciiTheme="minorHAnsi" w:eastAsia="Calibri" w:hAnsiTheme="minorHAnsi" w:cs="Calibri"/>
                <w:spacing w:val="1"/>
                <w:position w:val="1"/>
                <w:sz w:val="18"/>
                <w:szCs w:val="18"/>
              </w:rPr>
              <w:t>c</w:t>
            </w:r>
            <w:r>
              <w:rPr>
                <w:rFonts w:asciiTheme="minorHAnsi" w:eastAsia="Calibri" w:hAnsiTheme="minorHAnsi" w:cs="Calibri"/>
                <w:position w:val="1"/>
                <w:sz w:val="18"/>
                <w:szCs w:val="18"/>
              </w:rPr>
              <w:t>e</w:t>
            </w:r>
            <w:r>
              <w:rPr>
                <w:rFonts w:asciiTheme="minorHAnsi" w:eastAsia="Calibri" w:hAnsiTheme="minorHAnsi" w:cs="Calibri"/>
                <w:spacing w:val="-11"/>
                <w:position w:val="1"/>
                <w:sz w:val="18"/>
                <w:szCs w:val="18"/>
              </w:rPr>
              <w:t xml:space="preserve"> </w:t>
            </w:r>
            <w:r>
              <w:rPr>
                <w:rFonts w:asciiTheme="minorHAnsi" w:eastAsia="Calibri" w:hAnsiTheme="minorHAnsi" w:cs="Calibri"/>
                <w:spacing w:val="1"/>
                <w:position w:val="1"/>
                <w:sz w:val="18"/>
                <w:szCs w:val="18"/>
              </w:rPr>
              <w:t>i</w:t>
            </w:r>
            <w:r>
              <w:rPr>
                <w:rFonts w:asciiTheme="minorHAnsi" w:eastAsia="Calibri" w:hAnsiTheme="minorHAnsi" w:cs="Calibri"/>
                <w:position w:val="1"/>
                <w:sz w:val="18"/>
                <w:szCs w:val="18"/>
              </w:rPr>
              <w:t>n</w:t>
            </w:r>
            <w:r>
              <w:rPr>
                <w:rFonts w:asciiTheme="minorHAnsi" w:eastAsia="Calibri" w:hAnsiTheme="minorHAnsi" w:cs="Calibri"/>
                <w:spacing w:val="-2"/>
                <w:position w:val="1"/>
                <w:sz w:val="18"/>
                <w:szCs w:val="18"/>
              </w:rPr>
              <w:t xml:space="preserve"> </w:t>
            </w:r>
            <w:r>
              <w:rPr>
                <w:rFonts w:asciiTheme="minorHAnsi" w:eastAsia="Calibri" w:hAnsiTheme="minorHAnsi" w:cs="Calibri"/>
                <w:position w:val="1"/>
                <w:sz w:val="18"/>
                <w:szCs w:val="18"/>
              </w:rPr>
              <w:t>me</w:t>
            </w:r>
            <w:r>
              <w:rPr>
                <w:rFonts w:asciiTheme="minorHAnsi" w:eastAsia="Calibri" w:hAnsiTheme="minorHAnsi" w:cs="Calibri"/>
                <w:spacing w:val="1"/>
                <w:position w:val="1"/>
                <w:sz w:val="18"/>
                <w:szCs w:val="18"/>
              </w:rPr>
              <w:t>e</w:t>
            </w:r>
            <w:r>
              <w:rPr>
                <w:rFonts w:asciiTheme="minorHAnsi" w:eastAsia="Calibri" w:hAnsiTheme="minorHAnsi" w:cs="Calibri"/>
                <w:position w:val="1"/>
                <w:sz w:val="18"/>
                <w:szCs w:val="18"/>
              </w:rPr>
              <w:t>ting</w:t>
            </w:r>
            <w:r>
              <w:rPr>
                <w:rFonts w:asciiTheme="minorHAnsi" w:eastAsia="Calibri" w:hAnsiTheme="minorHAnsi" w:cs="Calibri"/>
                <w:spacing w:val="-7"/>
                <w:position w:val="1"/>
                <w:sz w:val="18"/>
                <w:szCs w:val="18"/>
              </w:rPr>
              <w:t xml:space="preserve"> </w:t>
            </w:r>
            <w:r>
              <w:rPr>
                <w:rFonts w:asciiTheme="minorHAnsi" w:eastAsia="Calibri" w:hAnsiTheme="minorHAnsi" w:cs="Calibri"/>
                <w:position w:val="1"/>
                <w:sz w:val="18"/>
                <w:szCs w:val="18"/>
              </w:rPr>
              <w:t>the</w:t>
            </w:r>
            <w:r>
              <w:rPr>
                <w:rFonts w:asciiTheme="minorHAnsi" w:eastAsia="Calibri" w:hAnsiTheme="minorHAnsi" w:cs="Calibri"/>
                <w:spacing w:val="-2"/>
                <w:position w:val="1"/>
                <w:sz w:val="18"/>
                <w:szCs w:val="18"/>
              </w:rPr>
              <w:t xml:space="preserve"> </w:t>
            </w:r>
            <w:r>
              <w:rPr>
                <w:rFonts w:asciiTheme="minorHAnsi" w:eastAsia="Calibri" w:hAnsiTheme="minorHAnsi" w:cs="Calibri"/>
                <w:position w:val="1"/>
                <w:sz w:val="18"/>
                <w:szCs w:val="18"/>
              </w:rPr>
              <w:t>needs</w:t>
            </w:r>
            <w:r>
              <w:rPr>
                <w:rFonts w:asciiTheme="minorHAnsi" w:eastAsia="Calibri" w:hAnsiTheme="minorHAnsi" w:cs="Calibri"/>
                <w:spacing w:val="-5"/>
                <w:position w:val="1"/>
                <w:sz w:val="18"/>
                <w:szCs w:val="18"/>
              </w:rPr>
              <w:t xml:space="preserve"> </w:t>
            </w:r>
            <w:r>
              <w:rPr>
                <w:rFonts w:asciiTheme="minorHAnsi" w:eastAsia="Calibri" w:hAnsiTheme="minorHAnsi" w:cs="Calibri"/>
                <w:spacing w:val="1"/>
                <w:position w:val="1"/>
                <w:sz w:val="18"/>
                <w:szCs w:val="18"/>
              </w:rPr>
              <w:t>o</w:t>
            </w:r>
            <w:r>
              <w:rPr>
                <w:rFonts w:asciiTheme="minorHAnsi" w:eastAsia="Calibri" w:hAnsiTheme="minorHAnsi" w:cs="Calibri"/>
                <w:position w:val="1"/>
                <w:sz w:val="18"/>
                <w:szCs w:val="18"/>
              </w:rPr>
              <w:t>f</w:t>
            </w:r>
            <w:r>
              <w:rPr>
                <w:rFonts w:asciiTheme="minorHAnsi" w:eastAsia="Calibri" w:hAnsiTheme="minorHAnsi" w:cs="Calibri"/>
                <w:spacing w:val="-2"/>
                <w:position w:val="1"/>
                <w:sz w:val="18"/>
                <w:szCs w:val="18"/>
              </w:rPr>
              <w:t xml:space="preserve"> </w:t>
            </w:r>
            <w:r>
              <w:rPr>
                <w:rFonts w:asciiTheme="minorHAnsi" w:eastAsia="Calibri" w:hAnsiTheme="minorHAnsi" w:cs="Calibri"/>
                <w:position w:val="1"/>
                <w:sz w:val="18"/>
                <w:szCs w:val="18"/>
              </w:rPr>
              <w:t>vulnerable</w:t>
            </w:r>
            <w:r>
              <w:rPr>
                <w:rFonts w:asciiTheme="minorHAnsi" w:eastAsia="Calibri" w:hAnsiTheme="minorHAnsi" w:cs="Calibri"/>
                <w:spacing w:val="-8"/>
                <w:position w:val="1"/>
                <w:sz w:val="18"/>
                <w:szCs w:val="18"/>
              </w:rPr>
              <w:t xml:space="preserve"> </w:t>
            </w:r>
            <w:r>
              <w:rPr>
                <w:rFonts w:asciiTheme="minorHAnsi" w:eastAsia="Calibri" w:hAnsiTheme="minorHAnsi" w:cs="Calibri"/>
                <w:position w:val="1"/>
                <w:sz w:val="18"/>
                <w:szCs w:val="18"/>
              </w:rPr>
              <w:t>childr</w:t>
            </w:r>
            <w:r>
              <w:rPr>
                <w:rFonts w:asciiTheme="minorHAnsi" w:eastAsia="Calibri" w:hAnsiTheme="minorHAnsi" w:cs="Calibri"/>
                <w:spacing w:val="1"/>
                <w:position w:val="1"/>
                <w:sz w:val="18"/>
                <w:szCs w:val="18"/>
              </w:rPr>
              <w:t>e</w:t>
            </w:r>
            <w:r>
              <w:rPr>
                <w:rFonts w:asciiTheme="minorHAnsi" w:eastAsia="Calibri" w:hAnsiTheme="minorHAnsi" w:cs="Calibri"/>
                <w:position w:val="1"/>
                <w:sz w:val="18"/>
                <w:szCs w:val="18"/>
              </w:rPr>
              <w:t>n</w:t>
            </w:r>
            <w:r>
              <w:rPr>
                <w:rFonts w:asciiTheme="minorHAnsi" w:eastAsia="Calibri" w:hAnsiTheme="minorHAnsi" w:cs="Calibri"/>
                <w:spacing w:val="-8"/>
                <w:position w:val="1"/>
                <w:sz w:val="18"/>
                <w:szCs w:val="18"/>
              </w:rPr>
              <w:t xml:space="preserve"> </w:t>
            </w:r>
            <w:r>
              <w:rPr>
                <w:rFonts w:asciiTheme="minorHAnsi" w:eastAsia="Calibri" w:hAnsiTheme="minorHAnsi" w:cs="Calibri"/>
                <w:spacing w:val="1"/>
                <w:position w:val="1"/>
                <w:sz w:val="18"/>
                <w:szCs w:val="18"/>
              </w:rPr>
              <w:t xml:space="preserve">or </w:t>
            </w:r>
            <w:r>
              <w:rPr>
                <w:rFonts w:asciiTheme="minorHAnsi" w:eastAsia="Calibri" w:hAnsiTheme="minorHAnsi" w:cs="Calibri"/>
                <w:sz w:val="18"/>
                <w:szCs w:val="18"/>
              </w:rPr>
              <w:t>disadvantag</w:t>
            </w:r>
            <w:r>
              <w:rPr>
                <w:rFonts w:asciiTheme="minorHAnsi" w:eastAsia="Calibri" w:hAnsiTheme="minorHAnsi" w:cs="Calibri"/>
                <w:spacing w:val="1"/>
                <w:sz w:val="18"/>
                <w:szCs w:val="18"/>
              </w:rPr>
              <w:t>e</w:t>
            </w:r>
            <w:r>
              <w:rPr>
                <w:rFonts w:asciiTheme="minorHAnsi" w:eastAsia="Calibri" w:hAnsiTheme="minorHAnsi" w:cs="Calibri"/>
                <w:sz w:val="18"/>
                <w:szCs w:val="18"/>
              </w:rPr>
              <w:t>d</w:t>
            </w:r>
            <w:r>
              <w:rPr>
                <w:rFonts w:asciiTheme="minorHAnsi" w:eastAsia="Calibri" w:hAnsiTheme="minorHAnsi" w:cs="Calibri"/>
                <w:spacing w:val="-13"/>
                <w:sz w:val="18"/>
                <w:szCs w:val="18"/>
              </w:rPr>
              <w:t xml:space="preserve"> </w:t>
            </w:r>
            <w:r>
              <w:rPr>
                <w:rFonts w:asciiTheme="minorHAnsi" w:eastAsia="Calibri" w:hAnsiTheme="minorHAnsi" w:cs="Calibri"/>
                <w:sz w:val="18"/>
                <w:szCs w:val="18"/>
              </w:rPr>
              <w:t>childr</w:t>
            </w:r>
            <w:r>
              <w:rPr>
                <w:rFonts w:asciiTheme="minorHAnsi" w:eastAsia="Calibri" w:hAnsiTheme="minorHAnsi" w:cs="Calibri"/>
                <w:spacing w:val="1"/>
                <w:sz w:val="18"/>
                <w:szCs w:val="18"/>
              </w:rPr>
              <w:t>e</w:t>
            </w:r>
            <w:r>
              <w:rPr>
                <w:rFonts w:asciiTheme="minorHAnsi" w:eastAsia="Calibri" w:hAnsiTheme="minorHAnsi" w:cs="Calibri"/>
                <w:sz w:val="18"/>
                <w:szCs w:val="18"/>
              </w:rPr>
              <w:t>n</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tcPr>
          <w:p w14:paraId="184D89B3" w14:textId="77777777" w:rsidR="007B2952" w:rsidRDefault="007B2952">
            <w:pPr>
              <w:ind w:left="720"/>
              <w:rPr>
                <w:rFonts w:ascii="Calibri" w:eastAsia="Times New Roman" w:hAnsi="Calibri" w:cs="Arial"/>
                <w:sz w:val="18"/>
                <w:szCs w:val="18"/>
                <w:lang w:eastAsia="en-GB"/>
              </w:rPr>
            </w:pP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hideMark/>
          </w:tcPr>
          <w:p w14:paraId="71A84F9F" w14:textId="77777777" w:rsidR="007B2952" w:rsidRDefault="007B2952">
            <w:pPr>
              <w:ind w:left="720"/>
              <w:rPr>
                <w:rFonts w:ascii="Calibri" w:eastAsia="Times New Roman" w:hAnsi="Calibri" w:cs="Arial"/>
                <w:sz w:val="18"/>
                <w:szCs w:val="18"/>
                <w:lang w:eastAsia="en-GB"/>
              </w:rPr>
            </w:pPr>
            <w:r>
              <w:rPr>
                <w:rFonts w:ascii="Wingdings" w:eastAsia="Times New Roman" w:hAnsi="Wingdings" w:cs="Calibri"/>
                <w:sz w:val="18"/>
                <w:szCs w:val="18"/>
                <w:lang w:eastAsia="en-GB"/>
              </w:rPr>
              <w:t>ü</w:t>
            </w:r>
          </w:p>
        </w:tc>
      </w:tr>
      <w:tr w:rsidR="007B2952" w14:paraId="518F477D" w14:textId="77777777" w:rsidTr="007B2952">
        <w:trPr>
          <w:trHeight w:val="21"/>
        </w:trPr>
        <w:tc>
          <w:tcPr>
            <w:tcW w:w="6353" w:type="dxa"/>
            <w:tcBorders>
              <w:top w:val="single" w:sz="4" w:space="0" w:color="FFFFFF" w:themeColor="background1"/>
              <w:left w:val="single" w:sz="4" w:space="0" w:color="000000"/>
              <w:bottom w:val="single" w:sz="4" w:space="0" w:color="FFFFFF" w:themeColor="background1"/>
              <w:right w:val="single" w:sz="4" w:space="0" w:color="000000"/>
            </w:tcBorders>
            <w:vAlign w:val="center"/>
            <w:hideMark/>
          </w:tcPr>
          <w:p w14:paraId="5E15D238" w14:textId="77777777" w:rsidR="007B2952" w:rsidRDefault="007B2952">
            <w:pPr>
              <w:rPr>
                <w:rFonts w:ascii="Calibri" w:eastAsia="Times New Roman" w:hAnsi="Calibri" w:cs="Arial"/>
                <w:sz w:val="18"/>
                <w:szCs w:val="18"/>
                <w:lang w:eastAsia="en-GB"/>
              </w:rPr>
            </w:pPr>
            <w:r>
              <w:rPr>
                <w:rFonts w:asciiTheme="minorHAnsi" w:eastAsia="Calibri" w:hAnsiTheme="minorHAnsi" w:cs="Calibri"/>
                <w:position w:val="1"/>
                <w:sz w:val="18"/>
                <w:szCs w:val="18"/>
              </w:rPr>
              <w:t>Able</w:t>
            </w:r>
            <w:r>
              <w:rPr>
                <w:rFonts w:asciiTheme="minorHAnsi" w:eastAsia="Calibri" w:hAnsiTheme="minorHAnsi" w:cs="Calibri"/>
                <w:spacing w:val="-3"/>
                <w:position w:val="1"/>
                <w:sz w:val="18"/>
                <w:szCs w:val="18"/>
              </w:rPr>
              <w:t xml:space="preserve"> </w:t>
            </w:r>
            <w:r>
              <w:rPr>
                <w:rFonts w:asciiTheme="minorHAnsi" w:eastAsia="Calibri" w:hAnsiTheme="minorHAnsi" w:cs="Calibri"/>
                <w:position w:val="1"/>
                <w:sz w:val="18"/>
                <w:szCs w:val="18"/>
              </w:rPr>
              <w:t>to</w:t>
            </w:r>
            <w:r>
              <w:rPr>
                <w:rFonts w:asciiTheme="minorHAnsi" w:eastAsia="Calibri" w:hAnsiTheme="minorHAnsi" w:cs="Calibri"/>
                <w:spacing w:val="-2"/>
                <w:position w:val="1"/>
                <w:sz w:val="18"/>
                <w:szCs w:val="18"/>
              </w:rPr>
              <w:t xml:space="preserve"> </w:t>
            </w:r>
            <w:r>
              <w:rPr>
                <w:rFonts w:asciiTheme="minorHAnsi" w:eastAsia="Calibri" w:hAnsiTheme="minorHAnsi" w:cs="Calibri"/>
                <w:position w:val="1"/>
                <w:sz w:val="18"/>
                <w:szCs w:val="18"/>
              </w:rPr>
              <w:t>be</w:t>
            </w:r>
            <w:r>
              <w:rPr>
                <w:rFonts w:asciiTheme="minorHAnsi" w:eastAsia="Calibri" w:hAnsiTheme="minorHAnsi" w:cs="Calibri"/>
                <w:spacing w:val="-1"/>
                <w:position w:val="1"/>
                <w:sz w:val="18"/>
                <w:szCs w:val="18"/>
              </w:rPr>
              <w:t xml:space="preserve"> </w:t>
            </w:r>
            <w:r>
              <w:rPr>
                <w:rFonts w:asciiTheme="minorHAnsi" w:eastAsia="Calibri" w:hAnsiTheme="minorHAnsi" w:cs="Calibri"/>
                <w:position w:val="1"/>
                <w:sz w:val="18"/>
                <w:szCs w:val="18"/>
              </w:rPr>
              <w:t>a</w:t>
            </w:r>
            <w:r>
              <w:rPr>
                <w:rFonts w:asciiTheme="minorHAnsi" w:eastAsia="Calibri" w:hAnsiTheme="minorHAnsi" w:cs="Calibri"/>
                <w:spacing w:val="-1"/>
                <w:position w:val="1"/>
                <w:sz w:val="18"/>
                <w:szCs w:val="18"/>
              </w:rPr>
              <w:t xml:space="preserve"> </w:t>
            </w:r>
            <w:r>
              <w:rPr>
                <w:rFonts w:asciiTheme="minorHAnsi" w:eastAsia="Calibri" w:hAnsiTheme="minorHAnsi" w:cs="Calibri"/>
                <w:position w:val="1"/>
                <w:sz w:val="18"/>
                <w:szCs w:val="18"/>
              </w:rPr>
              <w:t>team</w:t>
            </w:r>
            <w:r>
              <w:rPr>
                <w:rFonts w:asciiTheme="minorHAnsi" w:eastAsia="Calibri" w:hAnsiTheme="minorHAnsi" w:cs="Calibri"/>
                <w:spacing w:val="-6"/>
                <w:position w:val="1"/>
                <w:sz w:val="18"/>
                <w:szCs w:val="18"/>
              </w:rPr>
              <w:t xml:space="preserve"> </w:t>
            </w:r>
            <w:r>
              <w:rPr>
                <w:rFonts w:asciiTheme="minorHAnsi" w:eastAsia="Calibri" w:hAnsiTheme="minorHAnsi" w:cs="Calibri"/>
                <w:position w:val="1"/>
                <w:sz w:val="18"/>
                <w:szCs w:val="18"/>
              </w:rPr>
              <w:t>player</w:t>
            </w:r>
            <w:r>
              <w:rPr>
                <w:rFonts w:asciiTheme="minorHAnsi" w:eastAsia="Calibri" w:hAnsiTheme="minorHAnsi" w:cs="Calibri"/>
                <w:spacing w:val="-5"/>
                <w:position w:val="1"/>
                <w:sz w:val="18"/>
                <w:szCs w:val="18"/>
              </w:rPr>
              <w:t xml:space="preserve"> </w:t>
            </w:r>
            <w:r>
              <w:rPr>
                <w:rFonts w:asciiTheme="minorHAnsi" w:eastAsia="Calibri" w:hAnsiTheme="minorHAnsi" w:cs="Calibri"/>
                <w:position w:val="1"/>
                <w:sz w:val="18"/>
                <w:szCs w:val="18"/>
              </w:rPr>
              <w:t>and</w:t>
            </w:r>
            <w:r>
              <w:rPr>
                <w:rFonts w:asciiTheme="minorHAnsi" w:eastAsia="Calibri" w:hAnsiTheme="minorHAnsi" w:cs="Calibri"/>
                <w:spacing w:val="-4"/>
                <w:position w:val="1"/>
                <w:sz w:val="18"/>
                <w:szCs w:val="18"/>
              </w:rPr>
              <w:t xml:space="preserve"> </w:t>
            </w:r>
            <w:r>
              <w:rPr>
                <w:rFonts w:asciiTheme="minorHAnsi" w:eastAsia="Calibri" w:hAnsiTheme="minorHAnsi" w:cs="Calibri"/>
                <w:position w:val="1"/>
                <w:sz w:val="18"/>
                <w:szCs w:val="18"/>
              </w:rPr>
              <w:t>a team</w:t>
            </w:r>
            <w:r>
              <w:rPr>
                <w:rFonts w:asciiTheme="minorHAnsi" w:eastAsia="Calibri" w:hAnsiTheme="minorHAnsi" w:cs="Calibri"/>
                <w:spacing w:val="-5"/>
                <w:position w:val="1"/>
                <w:sz w:val="18"/>
                <w:szCs w:val="18"/>
              </w:rPr>
              <w:t xml:space="preserve"> </w:t>
            </w:r>
            <w:r>
              <w:rPr>
                <w:rFonts w:asciiTheme="minorHAnsi" w:eastAsia="Calibri" w:hAnsiTheme="minorHAnsi" w:cs="Calibri"/>
                <w:position w:val="1"/>
                <w:sz w:val="18"/>
                <w:szCs w:val="18"/>
              </w:rPr>
              <w:t>le</w:t>
            </w:r>
            <w:r>
              <w:rPr>
                <w:rFonts w:asciiTheme="minorHAnsi" w:eastAsia="Calibri" w:hAnsiTheme="minorHAnsi" w:cs="Calibri"/>
                <w:spacing w:val="2"/>
                <w:position w:val="1"/>
                <w:sz w:val="18"/>
                <w:szCs w:val="18"/>
              </w:rPr>
              <w:t>a</w:t>
            </w:r>
            <w:r>
              <w:rPr>
                <w:rFonts w:asciiTheme="minorHAnsi" w:eastAsia="Calibri" w:hAnsiTheme="minorHAnsi" w:cs="Calibri"/>
                <w:position w:val="1"/>
                <w:sz w:val="18"/>
                <w:szCs w:val="18"/>
              </w:rPr>
              <w:t>der</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hideMark/>
          </w:tcPr>
          <w:p w14:paraId="062E9825" w14:textId="77777777" w:rsidR="007B2952" w:rsidRDefault="007B2952">
            <w:pPr>
              <w:ind w:left="720"/>
              <w:rPr>
                <w:rFonts w:ascii="Calibri" w:eastAsia="Times New Roman" w:hAnsi="Calibri" w:cs="Arial"/>
                <w:sz w:val="18"/>
                <w:szCs w:val="18"/>
                <w:lang w:eastAsia="en-GB"/>
              </w:rPr>
            </w:pPr>
            <w:r>
              <w:rPr>
                <w:rFonts w:ascii="Wingdings" w:eastAsia="Times New Roman" w:hAnsi="Wingdings" w:cs="Calibri"/>
                <w:sz w:val="18"/>
                <w:szCs w:val="18"/>
                <w:lang w:eastAsia="en-GB"/>
              </w:rPr>
              <w:t>ü</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tcPr>
          <w:p w14:paraId="448F8933" w14:textId="77777777" w:rsidR="007B2952" w:rsidRDefault="007B2952">
            <w:pPr>
              <w:ind w:left="720"/>
              <w:rPr>
                <w:rFonts w:ascii="Calibri" w:eastAsia="Times New Roman" w:hAnsi="Calibri" w:cs="Arial"/>
                <w:sz w:val="18"/>
                <w:szCs w:val="18"/>
                <w:lang w:eastAsia="en-GB"/>
              </w:rPr>
            </w:pPr>
          </w:p>
        </w:tc>
      </w:tr>
      <w:tr w:rsidR="007B2952" w14:paraId="31B3715A" w14:textId="77777777" w:rsidTr="007B2952">
        <w:trPr>
          <w:trHeight w:val="21"/>
        </w:trPr>
        <w:tc>
          <w:tcPr>
            <w:tcW w:w="6353" w:type="dxa"/>
            <w:tcBorders>
              <w:top w:val="single" w:sz="4" w:space="0" w:color="FFFFFF" w:themeColor="background1"/>
              <w:left w:val="single" w:sz="4" w:space="0" w:color="000000"/>
              <w:bottom w:val="single" w:sz="4" w:space="0" w:color="FFFFFF" w:themeColor="background1"/>
              <w:right w:val="single" w:sz="4" w:space="0" w:color="000000"/>
            </w:tcBorders>
            <w:vAlign w:val="center"/>
            <w:hideMark/>
          </w:tcPr>
          <w:p w14:paraId="00B657B6" w14:textId="77777777" w:rsidR="007B2952" w:rsidRDefault="007B2952">
            <w:pPr>
              <w:rPr>
                <w:rFonts w:ascii="Calibri" w:eastAsia="Times New Roman" w:hAnsi="Calibri" w:cs="Arial"/>
                <w:sz w:val="18"/>
                <w:szCs w:val="18"/>
                <w:lang w:eastAsia="en-GB"/>
              </w:rPr>
            </w:pPr>
            <w:r>
              <w:rPr>
                <w:rFonts w:asciiTheme="minorHAnsi" w:eastAsia="Calibri" w:hAnsiTheme="minorHAnsi" w:cs="Calibri"/>
                <w:position w:val="1"/>
                <w:sz w:val="18"/>
                <w:szCs w:val="18"/>
              </w:rPr>
              <w:t>Able</w:t>
            </w:r>
            <w:r>
              <w:rPr>
                <w:rFonts w:asciiTheme="minorHAnsi" w:eastAsia="Calibri" w:hAnsiTheme="minorHAnsi" w:cs="Calibri"/>
                <w:spacing w:val="-3"/>
                <w:position w:val="1"/>
                <w:sz w:val="18"/>
                <w:szCs w:val="18"/>
              </w:rPr>
              <w:t xml:space="preserve"> </w:t>
            </w:r>
            <w:r>
              <w:rPr>
                <w:rFonts w:asciiTheme="minorHAnsi" w:eastAsia="Calibri" w:hAnsiTheme="minorHAnsi" w:cs="Calibri"/>
                <w:position w:val="1"/>
                <w:sz w:val="18"/>
                <w:szCs w:val="18"/>
              </w:rPr>
              <w:t>to</w:t>
            </w:r>
            <w:r>
              <w:rPr>
                <w:rFonts w:asciiTheme="minorHAnsi" w:eastAsia="Calibri" w:hAnsiTheme="minorHAnsi" w:cs="Calibri"/>
                <w:spacing w:val="-2"/>
                <w:position w:val="1"/>
                <w:sz w:val="18"/>
                <w:szCs w:val="18"/>
              </w:rPr>
              <w:t xml:space="preserve"> </w:t>
            </w:r>
            <w:r>
              <w:rPr>
                <w:rFonts w:asciiTheme="minorHAnsi" w:eastAsia="Calibri" w:hAnsiTheme="minorHAnsi" w:cs="Calibri"/>
                <w:position w:val="1"/>
                <w:sz w:val="18"/>
                <w:szCs w:val="18"/>
              </w:rPr>
              <w:t>work</w:t>
            </w:r>
            <w:r>
              <w:rPr>
                <w:rFonts w:asciiTheme="minorHAnsi" w:eastAsia="Calibri" w:hAnsiTheme="minorHAnsi" w:cs="Calibri"/>
                <w:spacing w:val="-3"/>
                <w:position w:val="1"/>
                <w:sz w:val="18"/>
                <w:szCs w:val="18"/>
              </w:rPr>
              <w:t xml:space="preserve"> </w:t>
            </w:r>
            <w:r>
              <w:rPr>
                <w:rFonts w:asciiTheme="minorHAnsi" w:eastAsia="Calibri" w:hAnsiTheme="minorHAnsi" w:cs="Calibri"/>
                <w:position w:val="1"/>
                <w:sz w:val="18"/>
                <w:szCs w:val="18"/>
              </w:rPr>
              <w:t>effectively</w:t>
            </w:r>
            <w:r>
              <w:rPr>
                <w:rFonts w:asciiTheme="minorHAnsi" w:eastAsia="Calibri" w:hAnsiTheme="minorHAnsi" w:cs="Calibri"/>
                <w:spacing w:val="-8"/>
                <w:position w:val="1"/>
                <w:sz w:val="18"/>
                <w:szCs w:val="18"/>
              </w:rPr>
              <w:t xml:space="preserve"> </w:t>
            </w:r>
            <w:r>
              <w:rPr>
                <w:rFonts w:asciiTheme="minorHAnsi" w:eastAsia="Calibri" w:hAnsiTheme="minorHAnsi" w:cs="Calibri"/>
                <w:position w:val="1"/>
                <w:sz w:val="18"/>
                <w:szCs w:val="18"/>
              </w:rPr>
              <w:t>with</w:t>
            </w:r>
            <w:r>
              <w:rPr>
                <w:rFonts w:asciiTheme="minorHAnsi" w:eastAsia="Calibri" w:hAnsiTheme="minorHAnsi" w:cs="Calibri"/>
                <w:spacing w:val="-4"/>
                <w:position w:val="1"/>
                <w:sz w:val="18"/>
                <w:szCs w:val="18"/>
              </w:rPr>
              <w:t xml:space="preserve"> </w:t>
            </w:r>
            <w:r>
              <w:rPr>
                <w:rFonts w:asciiTheme="minorHAnsi" w:eastAsia="Calibri" w:hAnsiTheme="minorHAnsi" w:cs="Calibri"/>
                <w:position w:val="1"/>
                <w:sz w:val="18"/>
                <w:szCs w:val="18"/>
              </w:rPr>
              <w:t>diverse</w:t>
            </w:r>
            <w:r>
              <w:rPr>
                <w:rFonts w:asciiTheme="minorHAnsi" w:eastAsia="Calibri" w:hAnsiTheme="minorHAnsi" w:cs="Calibri"/>
                <w:spacing w:val="-7"/>
                <w:position w:val="1"/>
                <w:sz w:val="18"/>
                <w:szCs w:val="18"/>
              </w:rPr>
              <w:t xml:space="preserve"> </w:t>
            </w:r>
            <w:r>
              <w:rPr>
                <w:rFonts w:asciiTheme="minorHAnsi" w:eastAsia="Calibri" w:hAnsiTheme="minorHAnsi" w:cs="Calibri"/>
                <w:position w:val="1"/>
                <w:sz w:val="18"/>
                <w:szCs w:val="18"/>
              </w:rPr>
              <w:t>g</w:t>
            </w:r>
            <w:r>
              <w:rPr>
                <w:rFonts w:asciiTheme="minorHAnsi" w:eastAsia="Calibri" w:hAnsiTheme="minorHAnsi" w:cs="Calibri"/>
                <w:spacing w:val="2"/>
                <w:position w:val="1"/>
                <w:sz w:val="18"/>
                <w:szCs w:val="18"/>
              </w:rPr>
              <w:t>r</w:t>
            </w:r>
            <w:r>
              <w:rPr>
                <w:rFonts w:asciiTheme="minorHAnsi" w:eastAsia="Calibri" w:hAnsiTheme="minorHAnsi" w:cs="Calibri"/>
                <w:position w:val="1"/>
                <w:sz w:val="18"/>
                <w:szCs w:val="18"/>
              </w:rPr>
              <w:t>oups</w:t>
            </w:r>
            <w:r>
              <w:rPr>
                <w:rFonts w:asciiTheme="minorHAnsi" w:eastAsia="Calibri" w:hAnsiTheme="minorHAnsi" w:cs="Calibri"/>
                <w:spacing w:val="-6"/>
                <w:position w:val="1"/>
                <w:sz w:val="18"/>
                <w:szCs w:val="18"/>
              </w:rPr>
              <w:t xml:space="preserve"> </w:t>
            </w:r>
            <w:r>
              <w:rPr>
                <w:rFonts w:asciiTheme="minorHAnsi" w:eastAsia="Calibri" w:hAnsiTheme="minorHAnsi" w:cs="Calibri"/>
                <w:spacing w:val="1"/>
                <w:position w:val="1"/>
                <w:sz w:val="18"/>
                <w:szCs w:val="18"/>
              </w:rPr>
              <w:t>o</w:t>
            </w:r>
            <w:r>
              <w:rPr>
                <w:rFonts w:asciiTheme="minorHAnsi" w:eastAsia="Calibri" w:hAnsiTheme="minorHAnsi" w:cs="Calibri"/>
                <w:position w:val="1"/>
                <w:sz w:val="18"/>
                <w:szCs w:val="18"/>
              </w:rPr>
              <w:t>f</w:t>
            </w:r>
            <w:r>
              <w:rPr>
                <w:rFonts w:asciiTheme="minorHAnsi" w:eastAsia="Calibri" w:hAnsiTheme="minorHAnsi" w:cs="Calibri"/>
                <w:spacing w:val="-2"/>
                <w:position w:val="1"/>
                <w:sz w:val="18"/>
                <w:szCs w:val="18"/>
              </w:rPr>
              <w:t xml:space="preserve"> </w:t>
            </w:r>
            <w:r>
              <w:rPr>
                <w:rFonts w:asciiTheme="minorHAnsi" w:eastAsia="Calibri" w:hAnsiTheme="minorHAnsi" w:cs="Calibri"/>
                <w:position w:val="1"/>
                <w:sz w:val="18"/>
                <w:szCs w:val="18"/>
              </w:rPr>
              <w:t>peop</w:t>
            </w:r>
            <w:r>
              <w:rPr>
                <w:rFonts w:asciiTheme="minorHAnsi" w:eastAsia="Calibri" w:hAnsiTheme="minorHAnsi" w:cs="Calibri"/>
                <w:spacing w:val="1"/>
                <w:position w:val="1"/>
                <w:sz w:val="18"/>
                <w:szCs w:val="18"/>
              </w:rPr>
              <w:t>l</w:t>
            </w:r>
            <w:r>
              <w:rPr>
                <w:rFonts w:asciiTheme="minorHAnsi" w:eastAsia="Calibri" w:hAnsiTheme="minorHAnsi" w:cs="Calibri"/>
                <w:position w:val="1"/>
                <w:sz w:val="18"/>
                <w:szCs w:val="18"/>
              </w:rPr>
              <w:t>e</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hideMark/>
          </w:tcPr>
          <w:p w14:paraId="6E4F97AA" w14:textId="77777777" w:rsidR="007B2952" w:rsidRDefault="007B2952">
            <w:pPr>
              <w:ind w:left="720"/>
              <w:rPr>
                <w:rFonts w:ascii="Calibri" w:eastAsia="Times New Roman" w:hAnsi="Calibri" w:cs="Arial"/>
                <w:sz w:val="18"/>
                <w:szCs w:val="18"/>
                <w:lang w:eastAsia="en-GB"/>
              </w:rPr>
            </w:pPr>
            <w:r>
              <w:rPr>
                <w:rFonts w:ascii="Wingdings" w:eastAsia="Times New Roman" w:hAnsi="Wingdings" w:cs="Calibri"/>
                <w:sz w:val="18"/>
                <w:szCs w:val="18"/>
                <w:lang w:eastAsia="en-GB"/>
              </w:rPr>
              <w:t>ü</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tcPr>
          <w:p w14:paraId="7E7A3796" w14:textId="77777777" w:rsidR="007B2952" w:rsidRDefault="007B2952">
            <w:pPr>
              <w:ind w:left="720"/>
              <w:rPr>
                <w:rFonts w:ascii="Calibri" w:eastAsia="Times New Roman" w:hAnsi="Calibri" w:cs="Arial"/>
                <w:sz w:val="18"/>
                <w:szCs w:val="18"/>
                <w:lang w:eastAsia="en-GB"/>
              </w:rPr>
            </w:pPr>
          </w:p>
        </w:tc>
      </w:tr>
      <w:tr w:rsidR="007B2952" w14:paraId="2A4D87D2" w14:textId="77777777" w:rsidTr="007B2952">
        <w:trPr>
          <w:trHeight w:val="21"/>
        </w:trPr>
        <w:tc>
          <w:tcPr>
            <w:tcW w:w="6353" w:type="dxa"/>
            <w:tcBorders>
              <w:top w:val="single" w:sz="4" w:space="0" w:color="FFFFFF" w:themeColor="background1"/>
              <w:left w:val="single" w:sz="4" w:space="0" w:color="000000"/>
              <w:bottom w:val="single" w:sz="4" w:space="0" w:color="FFFFFF" w:themeColor="background1"/>
              <w:right w:val="single" w:sz="4" w:space="0" w:color="000000"/>
            </w:tcBorders>
            <w:vAlign w:val="center"/>
            <w:hideMark/>
          </w:tcPr>
          <w:p w14:paraId="4C1046E9" w14:textId="77777777" w:rsidR="007B2952" w:rsidRDefault="007B2952">
            <w:pPr>
              <w:rPr>
                <w:rFonts w:ascii="Calibri" w:eastAsia="Times New Roman" w:hAnsi="Calibri" w:cs="Arial"/>
                <w:sz w:val="18"/>
                <w:szCs w:val="18"/>
                <w:lang w:eastAsia="en-GB"/>
              </w:rPr>
            </w:pPr>
            <w:r>
              <w:rPr>
                <w:rFonts w:asciiTheme="minorHAnsi" w:eastAsia="Calibri" w:hAnsiTheme="minorHAnsi" w:cs="Calibri"/>
                <w:position w:val="1"/>
                <w:sz w:val="18"/>
                <w:szCs w:val="18"/>
              </w:rPr>
              <w:t>Able</w:t>
            </w:r>
            <w:r>
              <w:rPr>
                <w:rFonts w:asciiTheme="minorHAnsi" w:eastAsia="Calibri" w:hAnsiTheme="minorHAnsi" w:cs="Calibri"/>
                <w:spacing w:val="-3"/>
                <w:position w:val="1"/>
                <w:sz w:val="18"/>
                <w:szCs w:val="18"/>
              </w:rPr>
              <w:t xml:space="preserve"> </w:t>
            </w:r>
            <w:r>
              <w:rPr>
                <w:rFonts w:asciiTheme="minorHAnsi" w:eastAsia="Calibri" w:hAnsiTheme="minorHAnsi" w:cs="Calibri"/>
                <w:position w:val="1"/>
                <w:sz w:val="18"/>
                <w:szCs w:val="18"/>
              </w:rPr>
              <w:t>to</w:t>
            </w:r>
            <w:r>
              <w:rPr>
                <w:rFonts w:asciiTheme="minorHAnsi" w:eastAsia="Calibri" w:hAnsiTheme="minorHAnsi" w:cs="Calibri"/>
                <w:spacing w:val="-2"/>
                <w:position w:val="1"/>
                <w:sz w:val="18"/>
                <w:szCs w:val="18"/>
              </w:rPr>
              <w:t xml:space="preserve"> </w:t>
            </w:r>
            <w:r>
              <w:rPr>
                <w:rFonts w:asciiTheme="minorHAnsi" w:eastAsia="Calibri" w:hAnsiTheme="minorHAnsi" w:cs="Calibri"/>
                <w:position w:val="1"/>
                <w:sz w:val="18"/>
                <w:szCs w:val="18"/>
              </w:rPr>
              <w:t>set</w:t>
            </w:r>
            <w:r>
              <w:rPr>
                <w:rFonts w:asciiTheme="minorHAnsi" w:eastAsia="Calibri" w:hAnsiTheme="minorHAnsi" w:cs="Calibri"/>
                <w:spacing w:val="-3"/>
                <w:position w:val="1"/>
                <w:sz w:val="18"/>
                <w:szCs w:val="18"/>
              </w:rPr>
              <w:t xml:space="preserve"> </w:t>
            </w:r>
            <w:r>
              <w:rPr>
                <w:rFonts w:asciiTheme="minorHAnsi" w:eastAsia="Calibri" w:hAnsiTheme="minorHAnsi" w:cs="Calibri"/>
                <w:position w:val="1"/>
                <w:sz w:val="18"/>
                <w:szCs w:val="18"/>
              </w:rPr>
              <w:t>h</w:t>
            </w:r>
            <w:r>
              <w:rPr>
                <w:rFonts w:asciiTheme="minorHAnsi" w:eastAsia="Calibri" w:hAnsiTheme="minorHAnsi" w:cs="Calibri"/>
                <w:spacing w:val="1"/>
                <w:position w:val="1"/>
                <w:sz w:val="18"/>
                <w:szCs w:val="18"/>
              </w:rPr>
              <w:t>i</w:t>
            </w:r>
            <w:r>
              <w:rPr>
                <w:rFonts w:asciiTheme="minorHAnsi" w:eastAsia="Calibri" w:hAnsiTheme="minorHAnsi" w:cs="Calibri"/>
                <w:position w:val="1"/>
                <w:sz w:val="18"/>
                <w:szCs w:val="18"/>
              </w:rPr>
              <w:t>gh</w:t>
            </w:r>
            <w:r>
              <w:rPr>
                <w:rFonts w:asciiTheme="minorHAnsi" w:eastAsia="Calibri" w:hAnsiTheme="minorHAnsi" w:cs="Calibri"/>
                <w:spacing w:val="-5"/>
                <w:position w:val="1"/>
                <w:sz w:val="18"/>
                <w:szCs w:val="18"/>
              </w:rPr>
              <w:t xml:space="preserve"> </w:t>
            </w:r>
            <w:r>
              <w:rPr>
                <w:rFonts w:asciiTheme="minorHAnsi" w:eastAsia="Calibri" w:hAnsiTheme="minorHAnsi" w:cs="Calibri"/>
                <w:position w:val="1"/>
                <w:sz w:val="18"/>
                <w:szCs w:val="18"/>
              </w:rPr>
              <w:t>standards</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hideMark/>
          </w:tcPr>
          <w:p w14:paraId="277D41D8" w14:textId="77777777" w:rsidR="007B2952" w:rsidRDefault="007B2952">
            <w:pPr>
              <w:ind w:left="720"/>
              <w:rPr>
                <w:rFonts w:ascii="Calibri" w:eastAsia="Times New Roman" w:hAnsi="Calibri" w:cs="Arial"/>
                <w:sz w:val="18"/>
                <w:szCs w:val="18"/>
                <w:lang w:eastAsia="en-GB"/>
              </w:rPr>
            </w:pPr>
            <w:r>
              <w:rPr>
                <w:rFonts w:ascii="Wingdings" w:eastAsia="Times New Roman" w:hAnsi="Wingdings" w:cs="Calibri"/>
                <w:sz w:val="18"/>
                <w:szCs w:val="18"/>
                <w:lang w:eastAsia="en-GB"/>
              </w:rPr>
              <w:t>ü</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tcPr>
          <w:p w14:paraId="0B53D636" w14:textId="77777777" w:rsidR="007B2952" w:rsidRDefault="007B2952">
            <w:pPr>
              <w:ind w:left="720"/>
              <w:rPr>
                <w:rFonts w:ascii="Calibri" w:eastAsia="Times New Roman" w:hAnsi="Calibri" w:cs="Arial"/>
                <w:sz w:val="18"/>
                <w:szCs w:val="18"/>
                <w:lang w:eastAsia="en-GB"/>
              </w:rPr>
            </w:pPr>
          </w:p>
        </w:tc>
      </w:tr>
      <w:tr w:rsidR="007B2952" w14:paraId="5A1B9604" w14:textId="77777777" w:rsidTr="007B2952">
        <w:trPr>
          <w:trHeight w:val="21"/>
        </w:trPr>
        <w:tc>
          <w:tcPr>
            <w:tcW w:w="6353" w:type="dxa"/>
            <w:tcBorders>
              <w:top w:val="single" w:sz="4" w:space="0" w:color="FFFFFF" w:themeColor="background1"/>
              <w:left w:val="single" w:sz="4" w:space="0" w:color="000000"/>
              <w:bottom w:val="single" w:sz="4" w:space="0" w:color="FFFFFF" w:themeColor="background1"/>
              <w:right w:val="single" w:sz="4" w:space="0" w:color="000000"/>
            </w:tcBorders>
            <w:vAlign w:val="center"/>
            <w:hideMark/>
          </w:tcPr>
          <w:p w14:paraId="7B605196" w14:textId="77777777" w:rsidR="007B2952" w:rsidRDefault="007B2952">
            <w:pPr>
              <w:rPr>
                <w:rFonts w:ascii="Calibri" w:eastAsia="Times New Roman" w:hAnsi="Calibri" w:cs="Arial"/>
                <w:sz w:val="18"/>
                <w:szCs w:val="18"/>
                <w:lang w:eastAsia="en-GB"/>
              </w:rPr>
            </w:pPr>
            <w:r>
              <w:rPr>
                <w:rFonts w:asciiTheme="minorHAnsi" w:eastAsia="Calibri" w:hAnsiTheme="minorHAnsi" w:cs="Calibri"/>
                <w:position w:val="1"/>
                <w:sz w:val="18"/>
                <w:szCs w:val="18"/>
              </w:rPr>
              <w:t>Ability</w:t>
            </w:r>
            <w:r>
              <w:rPr>
                <w:rFonts w:asciiTheme="minorHAnsi" w:eastAsia="Calibri" w:hAnsiTheme="minorHAnsi" w:cs="Calibri"/>
                <w:spacing w:val="-5"/>
                <w:position w:val="1"/>
                <w:sz w:val="18"/>
                <w:szCs w:val="18"/>
              </w:rPr>
              <w:t xml:space="preserve"> </w:t>
            </w:r>
            <w:r>
              <w:rPr>
                <w:rFonts w:asciiTheme="minorHAnsi" w:eastAsia="Calibri" w:hAnsiTheme="minorHAnsi" w:cs="Calibri"/>
                <w:position w:val="1"/>
                <w:sz w:val="18"/>
                <w:szCs w:val="18"/>
              </w:rPr>
              <w:t>to</w:t>
            </w:r>
            <w:r>
              <w:rPr>
                <w:rFonts w:asciiTheme="minorHAnsi" w:eastAsia="Calibri" w:hAnsiTheme="minorHAnsi" w:cs="Calibri"/>
                <w:spacing w:val="-2"/>
                <w:position w:val="1"/>
                <w:sz w:val="18"/>
                <w:szCs w:val="18"/>
              </w:rPr>
              <w:t xml:space="preserve"> </w:t>
            </w:r>
            <w:r>
              <w:rPr>
                <w:rFonts w:asciiTheme="minorHAnsi" w:eastAsia="Calibri" w:hAnsiTheme="minorHAnsi" w:cs="Calibri"/>
                <w:position w:val="1"/>
                <w:sz w:val="18"/>
                <w:szCs w:val="18"/>
              </w:rPr>
              <w:t>ad</w:t>
            </w:r>
            <w:r>
              <w:rPr>
                <w:rFonts w:asciiTheme="minorHAnsi" w:eastAsia="Calibri" w:hAnsiTheme="minorHAnsi" w:cs="Calibri"/>
                <w:spacing w:val="2"/>
                <w:position w:val="1"/>
                <w:sz w:val="18"/>
                <w:szCs w:val="18"/>
              </w:rPr>
              <w:t>a</w:t>
            </w:r>
            <w:r>
              <w:rPr>
                <w:rFonts w:asciiTheme="minorHAnsi" w:eastAsia="Calibri" w:hAnsiTheme="minorHAnsi" w:cs="Calibri"/>
                <w:position w:val="1"/>
                <w:sz w:val="18"/>
                <w:szCs w:val="18"/>
              </w:rPr>
              <w:t>pt</w:t>
            </w:r>
            <w:r>
              <w:rPr>
                <w:rFonts w:asciiTheme="minorHAnsi" w:eastAsia="Calibri" w:hAnsiTheme="minorHAnsi" w:cs="Calibri"/>
                <w:spacing w:val="-5"/>
                <w:position w:val="1"/>
                <w:sz w:val="18"/>
                <w:szCs w:val="18"/>
              </w:rPr>
              <w:t xml:space="preserve"> </w:t>
            </w:r>
            <w:r>
              <w:rPr>
                <w:rFonts w:asciiTheme="minorHAnsi" w:eastAsia="Calibri" w:hAnsiTheme="minorHAnsi" w:cs="Calibri"/>
                <w:position w:val="1"/>
                <w:sz w:val="18"/>
                <w:szCs w:val="18"/>
              </w:rPr>
              <w:t>to</w:t>
            </w:r>
            <w:r>
              <w:rPr>
                <w:rFonts w:asciiTheme="minorHAnsi" w:eastAsia="Calibri" w:hAnsiTheme="minorHAnsi" w:cs="Calibri"/>
                <w:spacing w:val="-2"/>
                <w:position w:val="1"/>
                <w:sz w:val="18"/>
                <w:szCs w:val="18"/>
              </w:rPr>
              <w:t xml:space="preserve"> </w:t>
            </w:r>
            <w:r>
              <w:rPr>
                <w:rFonts w:asciiTheme="minorHAnsi" w:eastAsia="Calibri" w:hAnsiTheme="minorHAnsi" w:cs="Calibri"/>
                <w:position w:val="1"/>
                <w:sz w:val="18"/>
                <w:szCs w:val="18"/>
              </w:rPr>
              <w:t>t</w:t>
            </w:r>
            <w:r>
              <w:rPr>
                <w:rFonts w:asciiTheme="minorHAnsi" w:eastAsia="Calibri" w:hAnsiTheme="minorHAnsi" w:cs="Calibri"/>
                <w:spacing w:val="1"/>
                <w:position w:val="1"/>
                <w:sz w:val="18"/>
                <w:szCs w:val="18"/>
              </w:rPr>
              <w:t>h</w:t>
            </w:r>
            <w:r>
              <w:rPr>
                <w:rFonts w:asciiTheme="minorHAnsi" w:eastAsia="Calibri" w:hAnsiTheme="minorHAnsi" w:cs="Calibri"/>
                <w:position w:val="1"/>
                <w:sz w:val="18"/>
                <w:szCs w:val="18"/>
              </w:rPr>
              <w:t>e</w:t>
            </w:r>
            <w:r>
              <w:rPr>
                <w:rFonts w:asciiTheme="minorHAnsi" w:eastAsia="Calibri" w:hAnsiTheme="minorHAnsi" w:cs="Calibri"/>
                <w:spacing w:val="-4"/>
                <w:position w:val="1"/>
                <w:sz w:val="18"/>
                <w:szCs w:val="18"/>
              </w:rPr>
              <w:t xml:space="preserve"> </w:t>
            </w:r>
            <w:r>
              <w:rPr>
                <w:rFonts w:asciiTheme="minorHAnsi" w:eastAsia="Calibri" w:hAnsiTheme="minorHAnsi" w:cs="Calibri"/>
                <w:position w:val="1"/>
                <w:sz w:val="18"/>
                <w:szCs w:val="18"/>
              </w:rPr>
              <w:t>ever</w:t>
            </w:r>
            <w:r>
              <w:rPr>
                <w:rFonts w:asciiTheme="minorHAnsi" w:eastAsia="Calibri" w:hAnsiTheme="minorHAnsi" w:cs="Calibri"/>
                <w:spacing w:val="-3"/>
                <w:position w:val="1"/>
                <w:sz w:val="18"/>
                <w:szCs w:val="18"/>
              </w:rPr>
              <w:t>-changing</w:t>
            </w:r>
            <w:r>
              <w:rPr>
                <w:rFonts w:asciiTheme="minorHAnsi" w:eastAsia="Calibri" w:hAnsiTheme="minorHAnsi" w:cs="Calibri"/>
                <w:spacing w:val="-8"/>
                <w:position w:val="1"/>
                <w:sz w:val="18"/>
                <w:szCs w:val="18"/>
              </w:rPr>
              <w:t xml:space="preserve"> </w:t>
            </w:r>
            <w:r>
              <w:rPr>
                <w:rFonts w:asciiTheme="minorHAnsi" w:eastAsia="Calibri" w:hAnsiTheme="minorHAnsi" w:cs="Calibri"/>
                <w:position w:val="1"/>
                <w:sz w:val="18"/>
                <w:szCs w:val="18"/>
              </w:rPr>
              <w:t>d</w:t>
            </w:r>
            <w:r>
              <w:rPr>
                <w:rFonts w:asciiTheme="minorHAnsi" w:eastAsia="Calibri" w:hAnsiTheme="minorHAnsi" w:cs="Calibri"/>
                <w:spacing w:val="1"/>
                <w:position w:val="1"/>
                <w:sz w:val="18"/>
                <w:szCs w:val="18"/>
              </w:rPr>
              <w:t>e</w:t>
            </w:r>
            <w:r>
              <w:rPr>
                <w:rFonts w:asciiTheme="minorHAnsi" w:eastAsia="Calibri" w:hAnsiTheme="minorHAnsi" w:cs="Calibri"/>
                <w:position w:val="1"/>
                <w:sz w:val="18"/>
                <w:szCs w:val="18"/>
              </w:rPr>
              <w:t>mands</w:t>
            </w:r>
            <w:r>
              <w:rPr>
                <w:rFonts w:asciiTheme="minorHAnsi" w:eastAsia="Calibri" w:hAnsiTheme="minorHAnsi" w:cs="Calibri"/>
                <w:spacing w:val="-8"/>
                <w:position w:val="1"/>
                <w:sz w:val="18"/>
                <w:szCs w:val="18"/>
              </w:rPr>
              <w:t xml:space="preserve"> </w:t>
            </w:r>
            <w:r>
              <w:rPr>
                <w:rFonts w:asciiTheme="minorHAnsi" w:eastAsia="Calibri" w:hAnsiTheme="minorHAnsi" w:cs="Calibri"/>
                <w:spacing w:val="1"/>
                <w:position w:val="1"/>
                <w:sz w:val="18"/>
                <w:szCs w:val="18"/>
              </w:rPr>
              <w:t>o</w:t>
            </w:r>
            <w:r>
              <w:rPr>
                <w:rFonts w:asciiTheme="minorHAnsi" w:eastAsia="Calibri" w:hAnsiTheme="minorHAnsi" w:cs="Calibri"/>
                <w:position w:val="1"/>
                <w:sz w:val="18"/>
                <w:szCs w:val="18"/>
              </w:rPr>
              <w:t>f</w:t>
            </w:r>
            <w:r>
              <w:rPr>
                <w:rFonts w:asciiTheme="minorHAnsi" w:eastAsia="Calibri" w:hAnsiTheme="minorHAnsi" w:cs="Calibri"/>
                <w:spacing w:val="-1"/>
                <w:position w:val="1"/>
                <w:sz w:val="18"/>
                <w:szCs w:val="18"/>
              </w:rPr>
              <w:t xml:space="preserve"> </w:t>
            </w:r>
            <w:r>
              <w:rPr>
                <w:rFonts w:asciiTheme="minorHAnsi" w:eastAsia="Calibri" w:hAnsiTheme="minorHAnsi" w:cs="Calibri"/>
                <w:position w:val="1"/>
                <w:sz w:val="18"/>
                <w:szCs w:val="18"/>
              </w:rPr>
              <w:t xml:space="preserve">the </w:t>
            </w:r>
            <w:r>
              <w:rPr>
                <w:rFonts w:asciiTheme="minorHAnsi" w:eastAsia="Calibri" w:hAnsiTheme="minorHAnsi" w:cs="Calibri"/>
                <w:sz w:val="18"/>
                <w:szCs w:val="18"/>
              </w:rPr>
              <w:t>school</w:t>
            </w:r>
            <w:r>
              <w:rPr>
                <w:rFonts w:asciiTheme="minorHAnsi" w:eastAsia="Calibri" w:hAnsiTheme="minorHAnsi" w:cs="Calibri"/>
                <w:spacing w:val="-7"/>
                <w:sz w:val="18"/>
                <w:szCs w:val="18"/>
              </w:rPr>
              <w:t xml:space="preserve"> </w:t>
            </w:r>
            <w:r>
              <w:rPr>
                <w:rFonts w:asciiTheme="minorHAnsi" w:eastAsia="Calibri" w:hAnsiTheme="minorHAnsi" w:cs="Calibri"/>
                <w:sz w:val="18"/>
                <w:szCs w:val="18"/>
              </w:rPr>
              <w:t>com</w:t>
            </w:r>
            <w:r>
              <w:rPr>
                <w:rFonts w:asciiTheme="minorHAnsi" w:eastAsia="Calibri" w:hAnsiTheme="minorHAnsi" w:cs="Calibri"/>
                <w:spacing w:val="1"/>
                <w:sz w:val="18"/>
                <w:szCs w:val="18"/>
              </w:rPr>
              <w:t>m</w:t>
            </w:r>
            <w:r>
              <w:rPr>
                <w:rFonts w:asciiTheme="minorHAnsi" w:eastAsia="Calibri" w:hAnsiTheme="minorHAnsi" w:cs="Calibri"/>
                <w:sz w:val="18"/>
                <w:szCs w:val="18"/>
              </w:rPr>
              <w:t>unity</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hideMark/>
          </w:tcPr>
          <w:p w14:paraId="3926E094" w14:textId="77777777" w:rsidR="007B2952" w:rsidRDefault="007B2952">
            <w:pPr>
              <w:ind w:left="720"/>
              <w:rPr>
                <w:rFonts w:ascii="Calibri" w:eastAsia="Times New Roman" w:hAnsi="Calibri" w:cs="Arial"/>
                <w:sz w:val="18"/>
                <w:szCs w:val="18"/>
                <w:lang w:eastAsia="en-GB"/>
              </w:rPr>
            </w:pPr>
            <w:r>
              <w:rPr>
                <w:rFonts w:ascii="Wingdings" w:eastAsia="Times New Roman" w:hAnsi="Wingdings" w:cs="Calibri"/>
                <w:sz w:val="18"/>
                <w:szCs w:val="18"/>
                <w:lang w:eastAsia="en-GB"/>
              </w:rPr>
              <w:t>ü</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tcPr>
          <w:p w14:paraId="238255A0" w14:textId="77777777" w:rsidR="007B2952" w:rsidRDefault="007B2952">
            <w:pPr>
              <w:ind w:left="720"/>
              <w:rPr>
                <w:rFonts w:ascii="Calibri" w:eastAsia="Times New Roman" w:hAnsi="Calibri" w:cs="Arial"/>
                <w:sz w:val="18"/>
                <w:szCs w:val="18"/>
                <w:lang w:eastAsia="en-GB"/>
              </w:rPr>
            </w:pPr>
          </w:p>
        </w:tc>
      </w:tr>
      <w:tr w:rsidR="007B2952" w14:paraId="67A6FA07" w14:textId="77777777" w:rsidTr="007B2952">
        <w:trPr>
          <w:trHeight w:val="21"/>
        </w:trPr>
        <w:tc>
          <w:tcPr>
            <w:tcW w:w="6353" w:type="dxa"/>
            <w:tcBorders>
              <w:top w:val="single" w:sz="4" w:space="0" w:color="FFFFFF" w:themeColor="background1"/>
              <w:left w:val="single" w:sz="4" w:space="0" w:color="000000"/>
              <w:bottom w:val="single" w:sz="4" w:space="0" w:color="FFFFFF" w:themeColor="background1"/>
              <w:right w:val="single" w:sz="4" w:space="0" w:color="000000"/>
            </w:tcBorders>
            <w:vAlign w:val="center"/>
            <w:hideMark/>
          </w:tcPr>
          <w:p w14:paraId="6F570ED0" w14:textId="460A8980" w:rsidR="007B2952" w:rsidRDefault="007B2952">
            <w:pPr>
              <w:rPr>
                <w:rFonts w:ascii="Calibri" w:eastAsia="Times New Roman" w:hAnsi="Calibri" w:cs="Arial"/>
                <w:sz w:val="18"/>
                <w:szCs w:val="18"/>
                <w:lang w:eastAsia="en-GB"/>
              </w:rPr>
            </w:pPr>
            <w:r>
              <w:rPr>
                <w:rFonts w:asciiTheme="minorHAnsi" w:eastAsia="Calibri" w:hAnsiTheme="minorHAnsi" w:cs="Calibri"/>
                <w:position w:val="1"/>
                <w:sz w:val="18"/>
                <w:szCs w:val="18"/>
              </w:rPr>
              <w:t>To</w:t>
            </w:r>
            <w:r>
              <w:rPr>
                <w:rFonts w:asciiTheme="minorHAnsi" w:eastAsia="Calibri" w:hAnsiTheme="minorHAnsi" w:cs="Calibri"/>
                <w:spacing w:val="-2"/>
                <w:position w:val="1"/>
                <w:sz w:val="18"/>
                <w:szCs w:val="18"/>
              </w:rPr>
              <w:t xml:space="preserve"> </w:t>
            </w:r>
            <w:r>
              <w:rPr>
                <w:rFonts w:asciiTheme="minorHAnsi" w:eastAsia="Calibri" w:hAnsiTheme="minorHAnsi" w:cs="Calibri"/>
                <w:position w:val="1"/>
                <w:sz w:val="18"/>
                <w:szCs w:val="18"/>
              </w:rPr>
              <w:t>have</w:t>
            </w:r>
            <w:r>
              <w:rPr>
                <w:rFonts w:asciiTheme="minorHAnsi" w:eastAsia="Calibri" w:hAnsiTheme="minorHAnsi" w:cs="Calibri"/>
                <w:spacing w:val="-5"/>
                <w:position w:val="1"/>
                <w:sz w:val="18"/>
                <w:szCs w:val="18"/>
              </w:rPr>
              <w:t xml:space="preserve"> </w:t>
            </w:r>
            <w:r>
              <w:rPr>
                <w:rFonts w:asciiTheme="minorHAnsi" w:eastAsia="Calibri" w:hAnsiTheme="minorHAnsi" w:cs="Calibri"/>
                <w:position w:val="1"/>
                <w:sz w:val="18"/>
                <w:szCs w:val="18"/>
              </w:rPr>
              <w:t>h</w:t>
            </w:r>
            <w:r>
              <w:rPr>
                <w:rFonts w:asciiTheme="minorHAnsi" w:eastAsia="Calibri" w:hAnsiTheme="minorHAnsi" w:cs="Calibri"/>
                <w:spacing w:val="1"/>
                <w:position w:val="1"/>
                <w:sz w:val="18"/>
                <w:szCs w:val="18"/>
              </w:rPr>
              <w:t>i</w:t>
            </w:r>
            <w:r>
              <w:rPr>
                <w:rFonts w:asciiTheme="minorHAnsi" w:eastAsia="Calibri" w:hAnsiTheme="minorHAnsi" w:cs="Calibri"/>
                <w:position w:val="1"/>
                <w:sz w:val="18"/>
                <w:szCs w:val="18"/>
              </w:rPr>
              <w:t>gh</w:t>
            </w:r>
            <w:r>
              <w:rPr>
                <w:rFonts w:asciiTheme="minorHAnsi" w:eastAsia="Calibri" w:hAnsiTheme="minorHAnsi" w:cs="Calibri"/>
                <w:spacing w:val="-3"/>
                <w:position w:val="1"/>
                <w:sz w:val="18"/>
                <w:szCs w:val="18"/>
              </w:rPr>
              <w:t xml:space="preserve"> </w:t>
            </w:r>
            <w:r>
              <w:rPr>
                <w:rFonts w:asciiTheme="minorHAnsi" w:eastAsia="Calibri" w:hAnsiTheme="minorHAnsi" w:cs="Calibri"/>
                <w:position w:val="1"/>
                <w:sz w:val="18"/>
                <w:szCs w:val="18"/>
              </w:rPr>
              <w:t>academic,</w:t>
            </w:r>
            <w:r>
              <w:rPr>
                <w:rFonts w:asciiTheme="minorHAnsi" w:eastAsia="Calibri" w:hAnsiTheme="minorHAnsi" w:cs="Calibri"/>
                <w:spacing w:val="-9"/>
                <w:position w:val="1"/>
                <w:sz w:val="18"/>
                <w:szCs w:val="18"/>
              </w:rPr>
              <w:t xml:space="preserve"> </w:t>
            </w:r>
            <w:r>
              <w:rPr>
                <w:rFonts w:asciiTheme="minorHAnsi" w:eastAsia="Calibri" w:hAnsiTheme="minorHAnsi" w:cs="Calibri"/>
                <w:position w:val="1"/>
                <w:sz w:val="18"/>
                <w:szCs w:val="18"/>
              </w:rPr>
              <w:t>social</w:t>
            </w:r>
            <w:r>
              <w:rPr>
                <w:rFonts w:asciiTheme="minorHAnsi" w:eastAsia="Calibri" w:hAnsiTheme="minorHAnsi" w:cs="Calibri"/>
                <w:spacing w:val="-6"/>
                <w:position w:val="1"/>
                <w:sz w:val="18"/>
                <w:szCs w:val="18"/>
              </w:rPr>
              <w:t xml:space="preserve"> </w:t>
            </w:r>
            <w:r>
              <w:rPr>
                <w:rFonts w:asciiTheme="minorHAnsi" w:eastAsia="Calibri" w:hAnsiTheme="minorHAnsi" w:cs="Calibri"/>
                <w:position w:val="1"/>
                <w:sz w:val="18"/>
                <w:szCs w:val="18"/>
              </w:rPr>
              <w:t>and</w:t>
            </w:r>
            <w:r>
              <w:rPr>
                <w:rFonts w:asciiTheme="minorHAnsi" w:eastAsia="Calibri" w:hAnsiTheme="minorHAnsi" w:cs="Calibri"/>
                <w:spacing w:val="-3"/>
                <w:position w:val="1"/>
                <w:sz w:val="18"/>
                <w:szCs w:val="18"/>
              </w:rPr>
              <w:t xml:space="preserve"> </w:t>
            </w:r>
            <w:r>
              <w:rPr>
                <w:rFonts w:asciiTheme="minorHAnsi" w:eastAsia="Calibri" w:hAnsiTheme="minorHAnsi" w:cs="Calibri"/>
                <w:position w:val="1"/>
                <w:sz w:val="18"/>
                <w:szCs w:val="18"/>
              </w:rPr>
              <w:t>b</w:t>
            </w:r>
            <w:r>
              <w:rPr>
                <w:rFonts w:asciiTheme="minorHAnsi" w:eastAsia="Calibri" w:hAnsiTheme="minorHAnsi" w:cs="Calibri"/>
                <w:spacing w:val="1"/>
                <w:position w:val="1"/>
                <w:sz w:val="18"/>
                <w:szCs w:val="18"/>
              </w:rPr>
              <w:t>e</w:t>
            </w:r>
            <w:r>
              <w:rPr>
                <w:rFonts w:asciiTheme="minorHAnsi" w:eastAsia="Calibri" w:hAnsiTheme="minorHAnsi" w:cs="Calibri"/>
                <w:position w:val="1"/>
                <w:sz w:val="18"/>
                <w:szCs w:val="18"/>
              </w:rPr>
              <w:t xml:space="preserve">havioural </w:t>
            </w:r>
            <w:r>
              <w:rPr>
                <w:rFonts w:asciiTheme="minorHAnsi" w:eastAsia="Calibri" w:hAnsiTheme="minorHAnsi" w:cs="Calibri"/>
                <w:sz w:val="18"/>
                <w:szCs w:val="18"/>
              </w:rPr>
              <w:t>exp</w:t>
            </w:r>
            <w:r>
              <w:rPr>
                <w:rFonts w:asciiTheme="minorHAnsi" w:eastAsia="Calibri" w:hAnsiTheme="minorHAnsi" w:cs="Calibri"/>
                <w:spacing w:val="1"/>
                <w:sz w:val="18"/>
                <w:szCs w:val="18"/>
              </w:rPr>
              <w:t>e</w:t>
            </w:r>
            <w:r>
              <w:rPr>
                <w:rFonts w:asciiTheme="minorHAnsi" w:eastAsia="Calibri" w:hAnsiTheme="minorHAnsi" w:cs="Calibri"/>
                <w:sz w:val="18"/>
                <w:szCs w:val="18"/>
              </w:rPr>
              <w:t>ctations</w:t>
            </w:r>
            <w:r>
              <w:rPr>
                <w:rFonts w:asciiTheme="minorHAnsi" w:eastAsia="Calibri" w:hAnsiTheme="minorHAnsi" w:cs="Calibri"/>
                <w:spacing w:val="-8"/>
                <w:sz w:val="18"/>
                <w:szCs w:val="18"/>
              </w:rPr>
              <w:t xml:space="preserve"> </w:t>
            </w:r>
            <w:r>
              <w:rPr>
                <w:rFonts w:asciiTheme="minorHAnsi" w:eastAsia="Calibri" w:hAnsiTheme="minorHAnsi" w:cs="Calibri"/>
                <w:spacing w:val="1"/>
                <w:sz w:val="18"/>
                <w:szCs w:val="18"/>
              </w:rPr>
              <w:t>o</w:t>
            </w:r>
            <w:r>
              <w:rPr>
                <w:rFonts w:asciiTheme="minorHAnsi" w:eastAsia="Calibri" w:hAnsiTheme="minorHAnsi" w:cs="Calibri"/>
                <w:sz w:val="18"/>
                <w:szCs w:val="18"/>
              </w:rPr>
              <w:t>f</w:t>
            </w:r>
            <w:r>
              <w:rPr>
                <w:rFonts w:asciiTheme="minorHAnsi" w:eastAsia="Calibri" w:hAnsiTheme="minorHAnsi" w:cs="Calibri"/>
                <w:spacing w:val="-2"/>
                <w:sz w:val="18"/>
                <w:szCs w:val="18"/>
              </w:rPr>
              <w:t xml:space="preserve"> </w:t>
            </w:r>
            <w:r>
              <w:rPr>
                <w:rFonts w:asciiTheme="minorHAnsi" w:eastAsia="Calibri" w:hAnsiTheme="minorHAnsi" w:cs="Calibri"/>
                <w:sz w:val="18"/>
                <w:szCs w:val="18"/>
              </w:rPr>
              <w:t>stude</w:t>
            </w:r>
            <w:r>
              <w:rPr>
                <w:rFonts w:asciiTheme="minorHAnsi" w:eastAsia="Calibri" w:hAnsiTheme="minorHAnsi" w:cs="Calibri"/>
                <w:spacing w:val="1"/>
                <w:sz w:val="18"/>
                <w:szCs w:val="18"/>
              </w:rPr>
              <w:t>n</w:t>
            </w:r>
            <w:r>
              <w:rPr>
                <w:rFonts w:asciiTheme="minorHAnsi" w:eastAsia="Calibri" w:hAnsiTheme="minorHAnsi" w:cs="Calibri"/>
                <w:sz w:val="18"/>
                <w:szCs w:val="18"/>
              </w:rPr>
              <w:t>ts</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hideMark/>
          </w:tcPr>
          <w:p w14:paraId="79E028F6" w14:textId="77777777" w:rsidR="007B2952" w:rsidRDefault="007B2952">
            <w:pPr>
              <w:ind w:left="720"/>
              <w:rPr>
                <w:rFonts w:ascii="Calibri" w:eastAsia="Times New Roman" w:hAnsi="Calibri" w:cs="Arial"/>
                <w:sz w:val="18"/>
                <w:szCs w:val="18"/>
                <w:lang w:eastAsia="en-GB"/>
              </w:rPr>
            </w:pPr>
            <w:r>
              <w:rPr>
                <w:rFonts w:ascii="Wingdings" w:eastAsia="Times New Roman" w:hAnsi="Wingdings" w:cs="Calibri"/>
                <w:sz w:val="18"/>
                <w:szCs w:val="18"/>
                <w:lang w:eastAsia="en-GB"/>
              </w:rPr>
              <w:t>ü</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tcPr>
          <w:p w14:paraId="279058AF" w14:textId="77777777" w:rsidR="007B2952" w:rsidRDefault="007B2952">
            <w:pPr>
              <w:ind w:left="720"/>
              <w:rPr>
                <w:rFonts w:ascii="Calibri" w:eastAsia="Times New Roman" w:hAnsi="Calibri" w:cs="Arial"/>
                <w:sz w:val="18"/>
                <w:szCs w:val="18"/>
                <w:lang w:eastAsia="en-GB"/>
              </w:rPr>
            </w:pPr>
          </w:p>
        </w:tc>
      </w:tr>
      <w:tr w:rsidR="007B2952" w14:paraId="05C918A2" w14:textId="77777777" w:rsidTr="007B2952">
        <w:trPr>
          <w:trHeight w:val="29"/>
        </w:trPr>
        <w:tc>
          <w:tcPr>
            <w:tcW w:w="6353" w:type="dxa"/>
            <w:tcBorders>
              <w:top w:val="single" w:sz="4" w:space="0" w:color="FFFFFF" w:themeColor="background1"/>
              <w:left w:val="single" w:sz="4" w:space="0" w:color="000000"/>
              <w:bottom w:val="single" w:sz="4" w:space="0" w:color="FFFFFF" w:themeColor="background1"/>
              <w:right w:val="single" w:sz="4" w:space="0" w:color="000000"/>
            </w:tcBorders>
            <w:vAlign w:val="center"/>
            <w:hideMark/>
          </w:tcPr>
          <w:p w14:paraId="0BD2D130" w14:textId="77777777" w:rsidR="007B2952" w:rsidRDefault="007B2952">
            <w:pPr>
              <w:rPr>
                <w:rFonts w:ascii="Calibri" w:eastAsia="Times New Roman" w:hAnsi="Calibri" w:cs="Arial"/>
                <w:sz w:val="18"/>
                <w:szCs w:val="18"/>
                <w:lang w:eastAsia="en-GB"/>
              </w:rPr>
            </w:pPr>
            <w:r>
              <w:rPr>
                <w:rFonts w:asciiTheme="minorHAnsi" w:eastAsia="Calibri" w:hAnsiTheme="minorHAnsi" w:cs="Calibri"/>
                <w:position w:val="1"/>
                <w:sz w:val="18"/>
                <w:szCs w:val="18"/>
              </w:rPr>
              <w:t>Positive</w:t>
            </w:r>
            <w:r>
              <w:rPr>
                <w:rFonts w:asciiTheme="minorHAnsi" w:eastAsia="Calibri" w:hAnsiTheme="minorHAnsi" w:cs="Calibri"/>
                <w:spacing w:val="-8"/>
                <w:position w:val="1"/>
                <w:sz w:val="18"/>
                <w:szCs w:val="18"/>
              </w:rPr>
              <w:t xml:space="preserve"> </w:t>
            </w:r>
            <w:r>
              <w:rPr>
                <w:rFonts w:asciiTheme="minorHAnsi" w:eastAsia="Calibri" w:hAnsiTheme="minorHAnsi" w:cs="Calibri"/>
                <w:position w:val="1"/>
                <w:sz w:val="18"/>
                <w:szCs w:val="18"/>
              </w:rPr>
              <w:t>and</w:t>
            </w:r>
            <w:r>
              <w:rPr>
                <w:rFonts w:asciiTheme="minorHAnsi" w:eastAsia="Calibri" w:hAnsiTheme="minorHAnsi" w:cs="Calibri"/>
                <w:spacing w:val="-3"/>
                <w:position w:val="1"/>
                <w:sz w:val="18"/>
                <w:szCs w:val="18"/>
              </w:rPr>
              <w:t xml:space="preserve"> </w:t>
            </w:r>
            <w:r>
              <w:rPr>
                <w:rFonts w:asciiTheme="minorHAnsi" w:eastAsia="Calibri" w:hAnsiTheme="minorHAnsi" w:cs="Calibri"/>
                <w:position w:val="1"/>
                <w:sz w:val="18"/>
                <w:szCs w:val="18"/>
              </w:rPr>
              <w:t>caring</w:t>
            </w:r>
            <w:r>
              <w:rPr>
                <w:rFonts w:asciiTheme="minorHAnsi" w:eastAsia="Calibri" w:hAnsiTheme="minorHAnsi" w:cs="Calibri"/>
                <w:spacing w:val="-6"/>
                <w:position w:val="1"/>
                <w:sz w:val="18"/>
                <w:szCs w:val="18"/>
              </w:rPr>
              <w:t xml:space="preserve"> </w:t>
            </w:r>
            <w:r>
              <w:rPr>
                <w:rFonts w:asciiTheme="minorHAnsi" w:eastAsia="Calibri" w:hAnsiTheme="minorHAnsi" w:cs="Calibri"/>
                <w:spacing w:val="2"/>
                <w:position w:val="1"/>
                <w:sz w:val="18"/>
                <w:szCs w:val="18"/>
              </w:rPr>
              <w:t>a</w:t>
            </w:r>
            <w:r>
              <w:rPr>
                <w:rFonts w:asciiTheme="minorHAnsi" w:eastAsia="Calibri" w:hAnsiTheme="minorHAnsi" w:cs="Calibri"/>
                <w:position w:val="1"/>
                <w:sz w:val="18"/>
                <w:szCs w:val="18"/>
              </w:rPr>
              <w:t>pproach</w:t>
            </w:r>
            <w:r>
              <w:rPr>
                <w:rFonts w:asciiTheme="minorHAnsi" w:eastAsia="Calibri" w:hAnsiTheme="minorHAnsi" w:cs="Calibri"/>
                <w:spacing w:val="-7"/>
                <w:position w:val="1"/>
                <w:sz w:val="18"/>
                <w:szCs w:val="18"/>
              </w:rPr>
              <w:t xml:space="preserve"> </w:t>
            </w:r>
            <w:r>
              <w:rPr>
                <w:rFonts w:asciiTheme="minorHAnsi" w:eastAsia="Calibri" w:hAnsiTheme="minorHAnsi" w:cs="Calibri"/>
                <w:position w:val="1"/>
                <w:sz w:val="18"/>
                <w:szCs w:val="18"/>
              </w:rPr>
              <w:t>to</w:t>
            </w:r>
            <w:r>
              <w:rPr>
                <w:rFonts w:asciiTheme="minorHAnsi" w:eastAsia="Calibri" w:hAnsiTheme="minorHAnsi" w:cs="Calibri"/>
                <w:spacing w:val="-2"/>
                <w:position w:val="1"/>
                <w:sz w:val="18"/>
                <w:szCs w:val="18"/>
              </w:rPr>
              <w:t xml:space="preserve"> </w:t>
            </w:r>
            <w:r>
              <w:rPr>
                <w:rFonts w:asciiTheme="minorHAnsi" w:eastAsia="Calibri" w:hAnsiTheme="minorHAnsi" w:cs="Calibri"/>
                <w:position w:val="1"/>
                <w:sz w:val="18"/>
                <w:szCs w:val="18"/>
              </w:rPr>
              <w:t>students</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hideMark/>
          </w:tcPr>
          <w:p w14:paraId="31AFCE78" w14:textId="77777777" w:rsidR="007B2952" w:rsidRDefault="007B2952">
            <w:pPr>
              <w:ind w:left="720"/>
              <w:rPr>
                <w:rFonts w:ascii="Calibri" w:eastAsia="Times New Roman" w:hAnsi="Calibri" w:cs="Arial"/>
                <w:sz w:val="18"/>
                <w:szCs w:val="18"/>
                <w:lang w:eastAsia="en-GB"/>
              </w:rPr>
            </w:pPr>
            <w:r>
              <w:rPr>
                <w:rFonts w:ascii="Wingdings" w:eastAsia="Times New Roman" w:hAnsi="Wingdings" w:cs="Calibri"/>
                <w:sz w:val="18"/>
                <w:szCs w:val="18"/>
                <w:lang w:eastAsia="en-GB"/>
              </w:rPr>
              <w:t>ü</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tcPr>
          <w:p w14:paraId="409095A1" w14:textId="77777777" w:rsidR="007B2952" w:rsidRDefault="007B2952">
            <w:pPr>
              <w:ind w:left="720"/>
              <w:rPr>
                <w:rFonts w:ascii="Calibri" w:eastAsia="Times New Roman" w:hAnsi="Calibri" w:cs="Arial"/>
                <w:sz w:val="18"/>
                <w:szCs w:val="18"/>
                <w:lang w:eastAsia="en-GB"/>
              </w:rPr>
            </w:pPr>
          </w:p>
        </w:tc>
      </w:tr>
      <w:tr w:rsidR="007B2952" w14:paraId="496420FE" w14:textId="77777777" w:rsidTr="007B2952">
        <w:trPr>
          <w:trHeight w:val="21"/>
        </w:trPr>
        <w:tc>
          <w:tcPr>
            <w:tcW w:w="6353" w:type="dxa"/>
            <w:tcBorders>
              <w:top w:val="single" w:sz="4" w:space="0" w:color="FFFFFF" w:themeColor="background1"/>
              <w:left w:val="single" w:sz="4" w:space="0" w:color="000000"/>
              <w:bottom w:val="single" w:sz="4" w:space="0" w:color="FFFFFF" w:themeColor="background1"/>
              <w:right w:val="single" w:sz="4" w:space="0" w:color="000000"/>
            </w:tcBorders>
            <w:vAlign w:val="center"/>
            <w:hideMark/>
          </w:tcPr>
          <w:p w14:paraId="0EC2BBD9" w14:textId="77777777" w:rsidR="007B2952" w:rsidRDefault="007B2952">
            <w:pPr>
              <w:rPr>
                <w:rFonts w:ascii="Calibri" w:eastAsia="Times New Roman" w:hAnsi="Calibri" w:cs="Arial"/>
                <w:sz w:val="18"/>
                <w:szCs w:val="18"/>
                <w:lang w:eastAsia="en-GB"/>
              </w:rPr>
            </w:pPr>
            <w:r>
              <w:rPr>
                <w:rFonts w:asciiTheme="minorHAnsi" w:eastAsia="Calibri" w:hAnsiTheme="minorHAnsi" w:cs="Calibri"/>
                <w:position w:val="1"/>
                <w:sz w:val="18"/>
                <w:szCs w:val="18"/>
              </w:rPr>
              <w:t>Able</w:t>
            </w:r>
            <w:r>
              <w:rPr>
                <w:rFonts w:asciiTheme="minorHAnsi" w:eastAsia="Calibri" w:hAnsiTheme="minorHAnsi" w:cs="Calibri"/>
                <w:spacing w:val="-3"/>
                <w:position w:val="1"/>
                <w:sz w:val="18"/>
                <w:szCs w:val="18"/>
              </w:rPr>
              <w:t xml:space="preserve"> </w:t>
            </w:r>
            <w:r>
              <w:rPr>
                <w:rFonts w:asciiTheme="minorHAnsi" w:eastAsia="Calibri" w:hAnsiTheme="minorHAnsi" w:cs="Calibri"/>
                <w:position w:val="1"/>
                <w:sz w:val="18"/>
                <w:szCs w:val="18"/>
              </w:rPr>
              <w:t>to</w:t>
            </w:r>
            <w:r>
              <w:rPr>
                <w:rFonts w:asciiTheme="minorHAnsi" w:eastAsia="Calibri" w:hAnsiTheme="minorHAnsi" w:cs="Calibri"/>
                <w:spacing w:val="-2"/>
                <w:position w:val="1"/>
                <w:sz w:val="18"/>
                <w:szCs w:val="18"/>
              </w:rPr>
              <w:t xml:space="preserve"> </w:t>
            </w:r>
            <w:r>
              <w:rPr>
                <w:rFonts w:asciiTheme="minorHAnsi" w:eastAsia="Calibri" w:hAnsiTheme="minorHAnsi" w:cs="Calibri"/>
                <w:position w:val="1"/>
                <w:sz w:val="18"/>
                <w:szCs w:val="18"/>
              </w:rPr>
              <w:t>organise</w:t>
            </w:r>
            <w:r>
              <w:rPr>
                <w:rFonts w:asciiTheme="minorHAnsi" w:eastAsia="Calibri" w:hAnsiTheme="minorHAnsi" w:cs="Calibri"/>
                <w:spacing w:val="-9"/>
                <w:position w:val="1"/>
                <w:sz w:val="18"/>
                <w:szCs w:val="18"/>
              </w:rPr>
              <w:t xml:space="preserve"> </w:t>
            </w:r>
            <w:r>
              <w:rPr>
                <w:rFonts w:asciiTheme="minorHAnsi" w:eastAsia="Calibri" w:hAnsiTheme="minorHAnsi" w:cs="Calibri"/>
                <w:position w:val="1"/>
                <w:sz w:val="18"/>
                <w:szCs w:val="18"/>
              </w:rPr>
              <w:t>ti</w:t>
            </w:r>
            <w:r>
              <w:rPr>
                <w:rFonts w:asciiTheme="minorHAnsi" w:eastAsia="Calibri" w:hAnsiTheme="minorHAnsi" w:cs="Calibri"/>
                <w:spacing w:val="1"/>
                <w:position w:val="1"/>
                <w:sz w:val="18"/>
                <w:szCs w:val="18"/>
              </w:rPr>
              <w:t>m</w:t>
            </w:r>
            <w:r>
              <w:rPr>
                <w:rFonts w:asciiTheme="minorHAnsi" w:eastAsia="Calibri" w:hAnsiTheme="minorHAnsi" w:cs="Calibri"/>
                <w:position w:val="1"/>
                <w:sz w:val="18"/>
                <w:szCs w:val="18"/>
              </w:rPr>
              <w:t>e</w:t>
            </w:r>
            <w:r>
              <w:rPr>
                <w:rFonts w:asciiTheme="minorHAnsi" w:eastAsia="Calibri" w:hAnsiTheme="minorHAnsi" w:cs="Calibri"/>
                <w:spacing w:val="-5"/>
                <w:position w:val="1"/>
                <w:sz w:val="18"/>
                <w:szCs w:val="18"/>
              </w:rPr>
              <w:t xml:space="preserve"> </w:t>
            </w:r>
            <w:r>
              <w:rPr>
                <w:rFonts w:asciiTheme="minorHAnsi" w:eastAsia="Calibri" w:hAnsiTheme="minorHAnsi" w:cs="Calibri"/>
                <w:position w:val="1"/>
                <w:sz w:val="18"/>
                <w:szCs w:val="18"/>
              </w:rPr>
              <w:t>efficiently</w:t>
            </w:r>
            <w:r>
              <w:rPr>
                <w:rFonts w:asciiTheme="minorHAnsi" w:eastAsia="Calibri" w:hAnsiTheme="minorHAnsi" w:cs="Calibri"/>
                <w:spacing w:val="-9"/>
                <w:position w:val="1"/>
                <w:sz w:val="18"/>
                <w:szCs w:val="18"/>
              </w:rPr>
              <w:t xml:space="preserve"> </w:t>
            </w:r>
            <w:r>
              <w:rPr>
                <w:rFonts w:asciiTheme="minorHAnsi" w:eastAsia="Calibri" w:hAnsiTheme="minorHAnsi" w:cs="Calibri"/>
                <w:spacing w:val="2"/>
                <w:position w:val="1"/>
                <w:sz w:val="18"/>
                <w:szCs w:val="18"/>
              </w:rPr>
              <w:t>a</w:t>
            </w:r>
            <w:r>
              <w:rPr>
                <w:rFonts w:asciiTheme="minorHAnsi" w:eastAsia="Calibri" w:hAnsiTheme="minorHAnsi" w:cs="Calibri"/>
                <w:position w:val="1"/>
                <w:sz w:val="18"/>
                <w:szCs w:val="18"/>
              </w:rPr>
              <w:t>nd</w:t>
            </w:r>
            <w:r>
              <w:rPr>
                <w:rFonts w:asciiTheme="minorHAnsi" w:eastAsia="Calibri" w:hAnsiTheme="minorHAnsi" w:cs="Calibri"/>
                <w:spacing w:val="-4"/>
                <w:position w:val="1"/>
                <w:sz w:val="18"/>
                <w:szCs w:val="18"/>
              </w:rPr>
              <w:t xml:space="preserve"> </w:t>
            </w:r>
            <w:r>
              <w:rPr>
                <w:rFonts w:asciiTheme="minorHAnsi" w:eastAsia="Calibri" w:hAnsiTheme="minorHAnsi" w:cs="Calibri"/>
                <w:position w:val="1"/>
                <w:sz w:val="18"/>
                <w:szCs w:val="18"/>
              </w:rPr>
              <w:t>w</w:t>
            </w:r>
            <w:r>
              <w:rPr>
                <w:rFonts w:asciiTheme="minorHAnsi" w:eastAsia="Calibri" w:hAnsiTheme="minorHAnsi" w:cs="Calibri"/>
                <w:spacing w:val="2"/>
                <w:position w:val="1"/>
                <w:sz w:val="18"/>
                <w:szCs w:val="18"/>
              </w:rPr>
              <w:t>o</w:t>
            </w:r>
            <w:r>
              <w:rPr>
                <w:rFonts w:asciiTheme="minorHAnsi" w:eastAsia="Calibri" w:hAnsiTheme="minorHAnsi" w:cs="Calibri"/>
                <w:position w:val="1"/>
                <w:sz w:val="18"/>
                <w:szCs w:val="18"/>
              </w:rPr>
              <w:t>rk</w:t>
            </w:r>
            <w:r>
              <w:rPr>
                <w:rFonts w:asciiTheme="minorHAnsi" w:eastAsia="Calibri" w:hAnsiTheme="minorHAnsi" w:cs="Calibri"/>
                <w:spacing w:val="-5"/>
                <w:position w:val="1"/>
                <w:sz w:val="18"/>
                <w:szCs w:val="18"/>
              </w:rPr>
              <w:t xml:space="preserve"> </w:t>
            </w:r>
            <w:r>
              <w:rPr>
                <w:rFonts w:asciiTheme="minorHAnsi" w:eastAsia="Calibri" w:hAnsiTheme="minorHAnsi" w:cs="Calibri"/>
                <w:position w:val="1"/>
                <w:sz w:val="18"/>
                <w:szCs w:val="18"/>
              </w:rPr>
              <w:t>to</w:t>
            </w:r>
            <w:r>
              <w:rPr>
                <w:rFonts w:asciiTheme="minorHAnsi" w:eastAsia="Calibri" w:hAnsiTheme="minorHAnsi" w:cs="Calibri"/>
                <w:spacing w:val="-1"/>
                <w:position w:val="1"/>
                <w:sz w:val="18"/>
                <w:szCs w:val="18"/>
              </w:rPr>
              <w:t xml:space="preserve"> </w:t>
            </w:r>
            <w:r>
              <w:rPr>
                <w:rFonts w:asciiTheme="minorHAnsi" w:eastAsia="Calibri" w:hAnsiTheme="minorHAnsi" w:cs="Calibri"/>
                <w:position w:val="1"/>
                <w:sz w:val="18"/>
                <w:szCs w:val="18"/>
              </w:rPr>
              <w:t>deadlines</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hideMark/>
          </w:tcPr>
          <w:p w14:paraId="5FAD21C3" w14:textId="77777777" w:rsidR="007B2952" w:rsidRDefault="007B2952">
            <w:pPr>
              <w:ind w:left="720"/>
              <w:rPr>
                <w:rFonts w:ascii="Calibri" w:eastAsia="Times New Roman" w:hAnsi="Calibri" w:cs="Arial"/>
                <w:sz w:val="18"/>
                <w:szCs w:val="18"/>
                <w:lang w:eastAsia="en-GB"/>
              </w:rPr>
            </w:pPr>
            <w:r>
              <w:rPr>
                <w:rFonts w:ascii="Wingdings" w:eastAsia="Times New Roman" w:hAnsi="Wingdings" w:cs="Calibri"/>
                <w:sz w:val="18"/>
                <w:szCs w:val="18"/>
                <w:lang w:eastAsia="en-GB"/>
              </w:rPr>
              <w:t>ü</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tcPr>
          <w:p w14:paraId="0FF51CF2" w14:textId="77777777" w:rsidR="007B2952" w:rsidRDefault="007B2952">
            <w:pPr>
              <w:ind w:left="720"/>
              <w:rPr>
                <w:rFonts w:ascii="Calibri" w:eastAsia="Times New Roman" w:hAnsi="Calibri" w:cs="Arial"/>
                <w:sz w:val="18"/>
                <w:szCs w:val="18"/>
                <w:lang w:eastAsia="en-GB"/>
              </w:rPr>
            </w:pPr>
          </w:p>
        </w:tc>
      </w:tr>
      <w:tr w:rsidR="007B2952" w14:paraId="7663EDE3" w14:textId="77777777" w:rsidTr="007B2952">
        <w:tc>
          <w:tcPr>
            <w:tcW w:w="9471" w:type="dxa"/>
            <w:gridSpan w:val="3"/>
            <w:tcBorders>
              <w:top w:val="single" w:sz="4" w:space="0" w:color="000000"/>
              <w:left w:val="single" w:sz="4" w:space="0" w:color="000000"/>
              <w:bottom w:val="single" w:sz="4" w:space="0" w:color="000000"/>
              <w:right w:val="single" w:sz="4" w:space="0" w:color="000000"/>
            </w:tcBorders>
            <w:hideMark/>
          </w:tcPr>
          <w:p w14:paraId="21528924" w14:textId="77777777" w:rsidR="007B2952" w:rsidRDefault="007B2952">
            <w:pPr>
              <w:rPr>
                <w:rFonts w:ascii="Calibri" w:eastAsia="Times New Roman" w:hAnsi="Calibri" w:cs="Arial"/>
                <w:b/>
                <w:sz w:val="20"/>
                <w:lang w:eastAsia="en-GB"/>
              </w:rPr>
            </w:pPr>
            <w:r>
              <w:rPr>
                <w:rFonts w:ascii="Calibri" w:eastAsia="Times New Roman" w:hAnsi="Calibri" w:cs="Arial"/>
                <w:b/>
                <w:sz w:val="20"/>
                <w:lang w:eastAsia="en-GB"/>
              </w:rPr>
              <w:t>Knowledge and skills</w:t>
            </w:r>
          </w:p>
        </w:tc>
      </w:tr>
      <w:tr w:rsidR="007B2952" w14:paraId="63BA9803" w14:textId="77777777" w:rsidTr="007B2952">
        <w:trPr>
          <w:trHeight w:val="20"/>
        </w:trPr>
        <w:tc>
          <w:tcPr>
            <w:tcW w:w="6353" w:type="dxa"/>
            <w:tcBorders>
              <w:top w:val="single" w:sz="4" w:space="0" w:color="FFFFFF" w:themeColor="background1"/>
              <w:left w:val="single" w:sz="4" w:space="0" w:color="000000"/>
              <w:bottom w:val="single" w:sz="4" w:space="0" w:color="FFFFFF" w:themeColor="background1"/>
              <w:right w:val="single" w:sz="4" w:space="0" w:color="000000"/>
            </w:tcBorders>
            <w:vAlign w:val="center"/>
            <w:hideMark/>
          </w:tcPr>
          <w:p w14:paraId="72AA0610" w14:textId="77777777" w:rsidR="007B2952" w:rsidRDefault="007B2952">
            <w:pPr>
              <w:rPr>
                <w:rFonts w:ascii="Calibri" w:eastAsia="Times New Roman" w:hAnsi="Calibri" w:cs="Arial"/>
                <w:sz w:val="18"/>
                <w:szCs w:val="18"/>
                <w:lang w:eastAsia="en-GB"/>
              </w:rPr>
            </w:pPr>
            <w:r>
              <w:rPr>
                <w:rFonts w:asciiTheme="minorHAnsi" w:eastAsia="Calibri" w:hAnsiTheme="minorHAnsi" w:cs="Calibri"/>
                <w:position w:val="1"/>
                <w:sz w:val="18"/>
                <w:szCs w:val="18"/>
              </w:rPr>
              <w:t>Excellent</w:t>
            </w:r>
            <w:r>
              <w:rPr>
                <w:rFonts w:asciiTheme="minorHAnsi" w:eastAsia="Calibri" w:hAnsiTheme="minorHAnsi" w:cs="Calibri"/>
                <w:spacing w:val="-10"/>
                <w:position w:val="1"/>
                <w:sz w:val="18"/>
                <w:szCs w:val="18"/>
              </w:rPr>
              <w:t xml:space="preserve"> </w:t>
            </w:r>
            <w:r>
              <w:rPr>
                <w:rFonts w:asciiTheme="minorHAnsi" w:eastAsia="Calibri" w:hAnsiTheme="minorHAnsi" w:cs="Calibri"/>
                <w:position w:val="1"/>
                <w:sz w:val="18"/>
                <w:szCs w:val="18"/>
              </w:rPr>
              <w:t>pa</w:t>
            </w:r>
            <w:r>
              <w:rPr>
                <w:rFonts w:asciiTheme="minorHAnsi" w:eastAsia="Calibri" w:hAnsiTheme="minorHAnsi" w:cs="Calibri"/>
                <w:spacing w:val="2"/>
                <w:position w:val="1"/>
                <w:sz w:val="18"/>
                <w:szCs w:val="18"/>
              </w:rPr>
              <w:t>s</w:t>
            </w:r>
            <w:r>
              <w:rPr>
                <w:rFonts w:asciiTheme="minorHAnsi" w:eastAsia="Calibri" w:hAnsiTheme="minorHAnsi" w:cs="Calibri"/>
                <w:position w:val="1"/>
                <w:sz w:val="18"/>
                <w:szCs w:val="18"/>
              </w:rPr>
              <w:t>toral</w:t>
            </w:r>
            <w:r>
              <w:rPr>
                <w:rFonts w:asciiTheme="minorHAnsi" w:eastAsia="Calibri" w:hAnsiTheme="minorHAnsi" w:cs="Calibri"/>
                <w:spacing w:val="-8"/>
                <w:position w:val="1"/>
                <w:sz w:val="18"/>
                <w:szCs w:val="18"/>
              </w:rPr>
              <w:t xml:space="preserve"> </w:t>
            </w:r>
            <w:r>
              <w:rPr>
                <w:rFonts w:asciiTheme="minorHAnsi" w:eastAsia="Calibri" w:hAnsiTheme="minorHAnsi" w:cs="Calibri"/>
                <w:position w:val="1"/>
                <w:sz w:val="18"/>
                <w:szCs w:val="18"/>
              </w:rPr>
              <w:t>skills</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hideMark/>
          </w:tcPr>
          <w:p w14:paraId="7FB78387" w14:textId="77777777" w:rsidR="007B2952" w:rsidRDefault="007B2952">
            <w:pPr>
              <w:ind w:left="720"/>
              <w:rPr>
                <w:rFonts w:ascii="Calibri" w:eastAsia="Times New Roman" w:hAnsi="Calibri" w:cs="Arial"/>
                <w:sz w:val="18"/>
                <w:szCs w:val="18"/>
                <w:lang w:eastAsia="en-GB"/>
              </w:rPr>
            </w:pPr>
            <w:r>
              <w:rPr>
                <w:rFonts w:ascii="Wingdings" w:eastAsia="Times New Roman" w:hAnsi="Wingdings" w:cs="Calibri"/>
                <w:sz w:val="18"/>
                <w:szCs w:val="18"/>
                <w:lang w:eastAsia="en-GB"/>
              </w:rPr>
              <w:t>ü</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tcPr>
          <w:p w14:paraId="3E3DCBA7" w14:textId="77777777" w:rsidR="007B2952" w:rsidRDefault="007B2952">
            <w:pPr>
              <w:ind w:left="720"/>
              <w:rPr>
                <w:rFonts w:ascii="Calibri" w:eastAsia="Times New Roman" w:hAnsi="Calibri" w:cs="Arial"/>
                <w:sz w:val="18"/>
                <w:szCs w:val="18"/>
                <w:lang w:eastAsia="en-GB"/>
              </w:rPr>
            </w:pPr>
          </w:p>
        </w:tc>
      </w:tr>
      <w:tr w:rsidR="007B2952" w14:paraId="6C49B4EE" w14:textId="77777777" w:rsidTr="007B2952">
        <w:trPr>
          <w:trHeight w:val="20"/>
        </w:trPr>
        <w:tc>
          <w:tcPr>
            <w:tcW w:w="6353" w:type="dxa"/>
            <w:tcBorders>
              <w:top w:val="single" w:sz="4" w:space="0" w:color="FFFFFF" w:themeColor="background1"/>
              <w:left w:val="single" w:sz="4" w:space="0" w:color="000000"/>
              <w:bottom w:val="single" w:sz="4" w:space="0" w:color="FFFFFF" w:themeColor="background1"/>
              <w:right w:val="single" w:sz="4" w:space="0" w:color="000000"/>
            </w:tcBorders>
            <w:vAlign w:val="center"/>
            <w:hideMark/>
          </w:tcPr>
          <w:p w14:paraId="08669CD6" w14:textId="77777777" w:rsidR="007B2952" w:rsidRDefault="007B2952">
            <w:pPr>
              <w:rPr>
                <w:rFonts w:ascii="Calibri" w:eastAsia="Times New Roman" w:hAnsi="Calibri" w:cs="Arial"/>
                <w:sz w:val="18"/>
                <w:szCs w:val="18"/>
                <w:lang w:eastAsia="en-GB"/>
              </w:rPr>
            </w:pPr>
            <w:r>
              <w:rPr>
                <w:rFonts w:asciiTheme="minorHAnsi" w:eastAsia="Calibri" w:hAnsiTheme="minorHAnsi" w:cs="Calibri"/>
                <w:position w:val="1"/>
                <w:sz w:val="18"/>
                <w:szCs w:val="18"/>
              </w:rPr>
              <w:t>Competence</w:t>
            </w:r>
            <w:r>
              <w:rPr>
                <w:rFonts w:asciiTheme="minorHAnsi" w:eastAsia="Calibri" w:hAnsiTheme="minorHAnsi" w:cs="Calibri"/>
                <w:spacing w:val="-9"/>
                <w:position w:val="1"/>
                <w:sz w:val="18"/>
                <w:szCs w:val="18"/>
              </w:rPr>
              <w:t xml:space="preserve"> </w:t>
            </w:r>
            <w:r>
              <w:rPr>
                <w:rFonts w:asciiTheme="minorHAnsi" w:eastAsia="Calibri" w:hAnsiTheme="minorHAnsi" w:cs="Calibri"/>
                <w:position w:val="1"/>
                <w:sz w:val="18"/>
                <w:szCs w:val="18"/>
              </w:rPr>
              <w:t>in</w:t>
            </w:r>
            <w:r>
              <w:rPr>
                <w:rFonts w:asciiTheme="minorHAnsi" w:eastAsia="Calibri" w:hAnsiTheme="minorHAnsi" w:cs="Calibri"/>
                <w:spacing w:val="-3"/>
                <w:position w:val="1"/>
                <w:sz w:val="18"/>
                <w:szCs w:val="18"/>
              </w:rPr>
              <w:t xml:space="preserve"> </w:t>
            </w:r>
            <w:r>
              <w:rPr>
                <w:rFonts w:asciiTheme="minorHAnsi" w:eastAsia="Calibri" w:hAnsiTheme="minorHAnsi" w:cs="Calibri"/>
                <w:position w:val="1"/>
                <w:sz w:val="18"/>
                <w:szCs w:val="18"/>
              </w:rPr>
              <w:t>using</w:t>
            </w:r>
            <w:r>
              <w:rPr>
                <w:rFonts w:asciiTheme="minorHAnsi" w:eastAsia="Calibri" w:hAnsiTheme="minorHAnsi" w:cs="Calibri"/>
                <w:spacing w:val="-6"/>
                <w:position w:val="1"/>
                <w:sz w:val="18"/>
                <w:szCs w:val="18"/>
              </w:rPr>
              <w:t xml:space="preserve"> </w:t>
            </w:r>
            <w:r>
              <w:rPr>
                <w:rFonts w:asciiTheme="minorHAnsi" w:eastAsia="Calibri" w:hAnsiTheme="minorHAnsi" w:cs="Calibri"/>
                <w:position w:val="1"/>
                <w:sz w:val="18"/>
                <w:szCs w:val="18"/>
              </w:rPr>
              <w:t>ICT in a range of applications</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hideMark/>
          </w:tcPr>
          <w:p w14:paraId="639B66E0" w14:textId="77777777" w:rsidR="007B2952" w:rsidRDefault="007B2952">
            <w:pPr>
              <w:ind w:left="720"/>
              <w:rPr>
                <w:rFonts w:ascii="Calibri" w:eastAsia="Times New Roman" w:hAnsi="Calibri" w:cs="Arial"/>
                <w:sz w:val="18"/>
                <w:szCs w:val="18"/>
                <w:lang w:eastAsia="en-GB"/>
              </w:rPr>
            </w:pPr>
            <w:r>
              <w:rPr>
                <w:rFonts w:ascii="Wingdings" w:eastAsia="Times New Roman" w:hAnsi="Wingdings" w:cs="Calibri"/>
                <w:sz w:val="18"/>
                <w:szCs w:val="18"/>
                <w:lang w:eastAsia="en-GB"/>
              </w:rPr>
              <w:t>ü</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tcPr>
          <w:p w14:paraId="5BC694DC" w14:textId="77777777" w:rsidR="007B2952" w:rsidRDefault="007B2952">
            <w:pPr>
              <w:ind w:left="720"/>
              <w:rPr>
                <w:rFonts w:ascii="Calibri" w:eastAsia="Times New Roman" w:hAnsi="Calibri" w:cs="Arial"/>
                <w:sz w:val="18"/>
                <w:szCs w:val="18"/>
                <w:lang w:eastAsia="en-GB"/>
              </w:rPr>
            </w:pPr>
          </w:p>
        </w:tc>
      </w:tr>
      <w:tr w:rsidR="007B2952" w14:paraId="2773D555" w14:textId="77777777" w:rsidTr="007B2952">
        <w:trPr>
          <w:trHeight w:val="20"/>
        </w:trPr>
        <w:tc>
          <w:tcPr>
            <w:tcW w:w="6353" w:type="dxa"/>
            <w:tcBorders>
              <w:top w:val="single" w:sz="4" w:space="0" w:color="FFFFFF" w:themeColor="background1"/>
              <w:left w:val="single" w:sz="4" w:space="0" w:color="000000"/>
              <w:bottom w:val="single" w:sz="4" w:space="0" w:color="FFFFFF" w:themeColor="background1"/>
              <w:right w:val="single" w:sz="4" w:space="0" w:color="000000"/>
            </w:tcBorders>
            <w:vAlign w:val="center"/>
            <w:hideMark/>
          </w:tcPr>
          <w:p w14:paraId="62AEF5B6" w14:textId="77777777" w:rsidR="007B2952" w:rsidRDefault="007B2952">
            <w:pPr>
              <w:rPr>
                <w:rFonts w:ascii="Calibri" w:eastAsia="Times New Roman" w:hAnsi="Calibri" w:cs="Arial"/>
                <w:sz w:val="18"/>
                <w:szCs w:val="18"/>
                <w:lang w:eastAsia="en-GB"/>
              </w:rPr>
            </w:pPr>
            <w:r>
              <w:rPr>
                <w:rFonts w:asciiTheme="minorHAnsi" w:eastAsia="Calibri" w:hAnsiTheme="minorHAnsi" w:cs="Calibri"/>
                <w:position w:val="1"/>
                <w:sz w:val="18"/>
                <w:szCs w:val="18"/>
              </w:rPr>
              <w:t>Able</w:t>
            </w:r>
            <w:r>
              <w:rPr>
                <w:rFonts w:asciiTheme="minorHAnsi" w:eastAsia="Calibri" w:hAnsiTheme="minorHAnsi" w:cs="Calibri"/>
                <w:spacing w:val="-3"/>
                <w:position w:val="1"/>
                <w:sz w:val="18"/>
                <w:szCs w:val="18"/>
              </w:rPr>
              <w:t xml:space="preserve"> </w:t>
            </w:r>
            <w:r>
              <w:rPr>
                <w:rFonts w:asciiTheme="minorHAnsi" w:eastAsia="Calibri" w:hAnsiTheme="minorHAnsi" w:cs="Calibri"/>
                <w:position w:val="1"/>
                <w:sz w:val="18"/>
                <w:szCs w:val="18"/>
              </w:rPr>
              <w:t>to</w:t>
            </w:r>
            <w:r>
              <w:rPr>
                <w:rFonts w:asciiTheme="minorHAnsi" w:eastAsia="Calibri" w:hAnsiTheme="minorHAnsi" w:cs="Calibri"/>
                <w:spacing w:val="-2"/>
                <w:position w:val="1"/>
                <w:sz w:val="18"/>
                <w:szCs w:val="18"/>
              </w:rPr>
              <w:t xml:space="preserve"> </w:t>
            </w:r>
            <w:r>
              <w:rPr>
                <w:rFonts w:asciiTheme="minorHAnsi" w:eastAsia="Calibri" w:hAnsiTheme="minorHAnsi" w:cs="Calibri"/>
                <w:position w:val="1"/>
                <w:sz w:val="18"/>
                <w:szCs w:val="18"/>
              </w:rPr>
              <w:t>co</w:t>
            </w:r>
            <w:r>
              <w:rPr>
                <w:rFonts w:asciiTheme="minorHAnsi" w:eastAsia="Calibri" w:hAnsiTheme="minorHAnsi" w:cs="Calibri"/>
                <w:spacing w:val="1"/>
                <w:position w:val="1"/>
                <w:sz w:val="18"/>
                <w:szCs w:val="18"/>
              </w:rPr>
              <w:t>m</w:t>
            </w:r>
            <w:r>
              <w:rPr>
                <w:rFonts w:asciiTheme="minorHAnsi" w:eastAsia="Calibri" w:hAnsiTheme="minorHAnsi" w:cs="Calibri"/>
                <w:position w:val="1"/>
                <w:sz w:val="18"/>
                <w:szCs w:val="18"/>
              </w:rPr>
              <w:t>mun</w:t>
            </w:r>
            <w:r>
              <w:rPr>
                <w:rFonts w:asciiTheme="minorHAnsi" w:eastAsia="Calibri" w:hAnsiTheme="minorHAnsi" w:cs="Calibri"/>
                <w:spacing w:val="1"/>
                <w:position w:val="1"/>
                <w:sz w:val="18"/>
                <w:szCs w:val="18"/>
              </w:rPr>
              <w:t>i</w:t>
            </w:r>
            <w:r>
              <w:rPr>
                <w:rFonts w:asciiTheme="minorHAnsi" w:eastAsia="Calibri" w:hAnsiTheme="minorHAnsi" w:cs="Calibri"/>
                <w:position w:val="1"/>
                <w:sz w:val="18"/>
                <w:szCs w:val="18"/>
              </w:rPr>
              <w:t>cate</w:t>
            </w:r>
            <w:r>
              <w:rPr>
                <w:rFonts w:asciiTheme="minorHAnsi" w:eastAsia="Calibri" w:hAnsiTheme="minorHAnsi" w:cs="Calibri"/>
                <w:spacing w:val="-11"/>
                <w:position w:val="1"/>
                <w:sz w:val="18"/>
                <w:szCs w:val="18"/>
              </w:rPr>
              <w:t xml:space="preserve"> </w:t>
            </w:r>
            <w:r>
              <w:rPr>
                <w:rFonts w:asciiTheme="minorHAnsi" w:eastAsia="Calibri" w:hAnsiTheme="minorHAnsi" w:cs="Calibri"/>
                <w:position w:val="1"/>
                <w:sz w:val="18"/>
                <w:szCs w:val="18"/>
              </w:rPr>
              <w:t>ef</w:t>
            </w:r>
            <w:r>
              <w:rPr>
                <w:rFonts w:asciiTheme="minorHAnsi" w:eastAsia="Calibri" w:hAnsiTheme="minorHAnsi" w:cs="Calibri"/>
                <w:spacing w:val="1"/>
                <w:position w:val="1"/>
                <w:sz w:val="18"/>
                <w:szCs w:val="18"/>
              </w:rPr>
              <w:t>f</w:t>
            </w:r>
            <w:r>
              <w:rPr>
                <w:rFonts w:asciiTheme="minorHAnsi" w:eastAsia="Calibri" w:hAnsiTheme="minorHAnsi" w:cs="Calibri"/>
                <w:position w:val="1"/>
                <w:sz w:val="18"/>
                <w:szCs w:val="18"/>
              </w:rPr>
              <w:t>ectively</w:t>
            </w:r>
            <w:r>
              <w:rPr>
                <w:rFonts w:asciiTheme="minorHAnsi" w:eastAsia="Calibri" w:hAnsiTheme="minorHAnsi" w:cs="Calibri"/>
                <w:spacing w:val="-8"/>
                <w:position w:val="1"/>
                <w:sz w:val="18"/>
                <w:szCs w:val="18"/>
              </w:rPr>
              <w:t xml:space="preserve"> </w:t>
            </w:r>
            <w:r>
              <w:rPr>
                <w:rFonts w:asciiTheme="minorHAnsi" w:eastAsia="Calibri" w:hAnsiTheme="minorHAnsi" w:cs="Calibri"/>
                <w:position w:val="1"/>
                <w:sz w:val="18"/>
                <w:szCs w:val="18"/>
              </w:rPr>
              <w:t>using</w:t>
            </w:r>
            <w:r>
              <w:rPr>
                <w:rFonts w:asciiTheme="minorHAnsi" w:eastAsia="Calibri" w:hAnsiTheme="minorHAnsi" w:cs="Calibri"/>
                <w:spacing w:val="-5"/>
                <w:position w:val="1"/>
                <w:sz w:val="18"/>
                <w:szCs w:val="18"/>
              </w:rPr>
              <w:t xml:space="preserve"> </w:t>
            </w:r>
            <w:r>
              <w:rPr>
                <w:rFonts w:asciiTheme="minorHAnsi" w:eastAsia="Calibri" w:hAnsiTheme="minorHAnsi" w:cs="Calibri"/>
                <w:position w:val="1"/>
                <w:sz w:val="18"/>
                <w:szCs w:val="18"/>
              </w:rPr>
              <w:t>both</w:t>
            </w:r>
            <w:r>
              <w:rPr>
                <w:rFonts w:asciiTheme="minorHAnsi" w:eastAsia="Calibri" w:hAnsiTheme="minorHAnsi" w:cs="Calibri"/>
                <w:spacing w:val="-3"/>
                <w:position w:val="1"/>
                <w:sz w:val="18"/>
                <w:szCs w:val="18"/>
              </w:rPr>
              <w:t xml:space="preserve"> </w:t>
            </w:r>
            <w:r>
              <w:rPr>
                <w:rFonts w:asciiTheme="minorHAnsi" w:eastAsia="Calibri" w:hAnsiTheme="minorHAnsi" w:cs="Calibri"/>
                <w:position w:val="1"/>
                <w:sz w:val="18"/>
                <w:szCs w:val="18"/>
              </w:rPr>
              <w:t>t</w:t>
            </w:r>
            <w:r>
              <w:rPr>
                <w:rFonts w:asciiTheme="minorHAnsi" w:eastAsia="Calibri" w:hAnsiTheme="minorHAnsi" w:cs="Calibri"/>
                <w:spacing w:val="1"/>
                <w:position w:val="1"/>
                <w:sz w:val="18"/>
                <w:szCs w:val="18"/>
              </w:rPr>
              <w:t>h</w:t>
            </w:r>
            <w:r>
              <w:rPr>
                <w:rFonts w:asciiTheme="minorHAnsi" w:eastAsia="Calibri" w:hAnsiTheme="minorHAnsi" w:cs="Calibri"/>
                <w:position w:val="1"/>
                <w:sz w:val="18"/>
                <w:szCs w:val="18"/>
              </w:rPr>
              <w:t>e</w:t>
            </w:r>
            <w:r>
              <w:rPr>
                <w:rFonts w:asciiTheme="minorHAnsi" w:eastAsia="Calibri" w:hAnsiTheme="minorHAnsi" w:cs="Calibri"/>
                <w:spacing w:val="-4"/>
                <w:position w:val="1"/>
                <w:sz w:val="18"/>
                <w:szCs w:val="18"/>
              </w:rPr>
              <w:t xml:space="preserve"> </w:t>
            </w:r>
            <w:r>
              <w:rPr>
                <w:rFonts w:asciiTheme="minorHAnsi" w:eastAsia="Calibri" w:hAnsiTheme="minorHAnsi" w:cs="Calibri"/>
                <w:position w:val="1"/>
                <w:sz w:val="18"/>
                <w:szCs w:val="18"/>
              </w:rPr>
              <w:t>sp</w:t>
            </w:r>
            <w:r>
              <w:rPr>
                <w:rFonts w:asciiTheme="minorHAnsi" w:eastAsia="Calibri" w:hAnsiTheme="minorHAnsi" w:cs="Calibri"/>
                <w:spacing w:val="2"/>
                <w:position w:val="1"/>
                <w:sz w:val="18"/>
                <w:szCs w:val="18"/>
              </w:rPr>
              <w:t>o</w:t>
            </w:r>
            <w:r>
              <w:rPr>
                <w:rFonts w:asciiTheme="minorHAnsi" w:eastAsia="Calibri" w:hAnsiTheme="minorHAnsi" w:cs="Calibri"/>
                <w:position w:val="1"/>
                <w:sz w:val="18"/>
                <w:szCs w:val="18"/>
              </w:rPr>
              <w:t>ken</w:t>
            </w:r>
            <w:r>
              <w:rPr>
                <w:rFonts w:asciiTheme="minorHAnsi" w:eastAsia="Calibri" w:hAnsiTheme="minorHAnsi" w:cs="Calibri"/>
                <w:sz w:val="18"/>
                <w:szCs w:val="18"/>
              </w:rPr>
              <w:t xml:space="preserve"> and</w:t>
            </w:r>
            <w:r>
              <w:rPr>
                <w:rFonts w:asciiTheme="minorHAnsi" w:eastAsia="Calibri" w:hAnsiTheme="minorHAnsi" w:cs="Calibri"/>
                <w:spacing w:val="-4"/>
                <w:sz w:val="18"/>
                <w:szCs w:val="18"/>
              </w:rPr>
              <w:t xml:space="preserve"> </w:t>
            </w:r>
            <w:r>
              <w:rPr>
                <w:rFonts w:asciiTheme="minorHAnsi" w:eastAsia="Calibri" w:hAnsiTheme="minorHAnsi" w:cs="Calibri"/>
                <w:sz w:val="18"/>
                <w:szCs w:val="18"/>
              </w:rPr>
              <w:t>the</w:t>
            </w:r>
            <w:r>
              <w:rPr>
                <w:rFonts w:asciiTheme="minorHAnsi" w:eastAsia="Calibri" w:hAnsiTheme="minorHAnsi" w:cs="Calibri"/>
                <w:spacing w:val="-4"/>
                <w:sz w:val="18"/>
                <w:szCs w:val="18"/>
              </w:rPr>
              <w:t xml:space="preserve"> </w:t>
            </w:r>
            <w:r>
              <w:rPr>
                <w:rFonts w:asciiTheme="minorHAnsi" w:eastAsia="Calibri" w:hAnsiTheme="minorHAnsi" w:cs="Calibri"/>
                <w:sz w:val="18"/>
                <w:szCs w:val="18"/>
              </w:rPr>
              <w:t>written</w:t>
            </w:r>
            <w:r>
              <w:rPr>
                <w:rFonts w:asciiTheme="minorHAnsi" w:eastAsia="Calibri" w:hAnsiTheme="minorHAnsi" w:cs="Calibri"/>
                <w:spacing w:val="-8"/>
                <w:sz w:val="18"/>
                <w:szCs w:val="18"/>
              </w:rPr>
              <w:t xml:space="preserve"> </w:t>
            </w:r>
            <w:r>
              <w:rPr>
                <w:rFonts w:asciiTheme="minorHAnsi" w:eastAsia="Calibri" w:hAnsiTheme="minorHAnsi" w:cs="Calibri"/>
                <w:sz w:val="18"/>
                <w:szCs w:val="18"/>
              </w:rPr>
              <w:t>word</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hideMark/>
          </w:tcPr>
          <w:p w14:paraId="6D152CA5" w14:textId="77777777" w:rsidR="007B2952" w:rsidRDefault="007B2952">
            <w:pPr>
              <w:ind w:left="720"/>
              <w:rPr>
                <w:rFonts w:ascii="Calibri" w:eastAsia="Times New Roman" w:hAnsi="Calibri" w:cs="Arial"/>
                <w:sz w:val="18"/>
                <w:szCs w:val="18"/>
                <w:lang w:eastAsia="en-GB"/>
              </w:rPr>
            </w:pPr>
            <w:r>
              <w:rPr>
                <w:rFonts w:ascii="Wingdings" w:eastAsia="Times New Roman" w:hAnsi="Wingdings" w:cs="Calibri"/>
                <w:sz w:val="18"/>
                <w:szCs w:val="18"/>
                <w:lang w:eastAsia="en-GB"/>
              </w:rPr>
              <w:t>ü</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tcPr>
          <w:p w14:paraId="605E9480" w14:textId="77777777" w:rsidR="007B2952" w:rsidRDefault="007B2952">
            <w:pPr>
              <w:ind w:left="720"/>
              <w:rPr>
                <w:rFonts w:ascii="Calibri" w:eastAsia="Times New Roman" w:hAnsi="Calibri" w:cs="Arial"/>
                <w:sz w:val="18"/>
                <w:szCs w:val="18"/>
                <w:lang w:eastAsia="en-GB"/>
              </w:rPr>
            </w:pPr>
          </w:p>
        </w:tc>
      </w:tr>
      <w:tr w:rsidR="007B2952" w14:paraId="66DA1701" w14:textId="77777777" w:rsidTr="007B2952">
        <w:trPr>
          <w:trHeight w:val="20"/>
        </w:trPr>
        <w:tc>
          <w:tcPr>
            <w:tcW w:w="6353" w:type="dxa"/>
            <w:tcBorders>
              <w:top w:val="single" w:sz="4" w:space="0" w:color="FFFFFF" w:themeColor="background1"/>
              <w:left w:val="single" w:sz="4" w:space="0" w:color="000000"/>
              <w:bottom w:val="single" w:sz="4" w:space="0" w:color="FFFFFF" w:themeColor="background1"/>
              <w:right w:val="single" w:sz="4" w:space="0" w:color="000000"/>
            </w:tcBorders>
            <w:vAlign w:val="center"/>
            <w:hideMark/>
          </w:tcPr>
          <w:p w14:paraId="21CBE7C3" w14:textId="77777777" w:rsidR="007B2952" w:rsidRDefault="007B2952">
            <w:pPr>
              <w:rPr>
                <w:rFonts w:ascii="Calibri" w:eastAsia="Times New Roman" w:hAnsi="Calibri" w:cs="Arial"/>
                <w:sz w:val="18"/>
                <w:szCs w:val="18"/>
                <w:lang w:eastAsia="en-GB"/>
              </w:rPr>
            </w:pPr>
            <w:r>
              <w:rPr>
                <w:rFonts w:asciiTheme="minorHAnsi" w:eastAsia="Calibri" w:hAnsiTheme="minorHAnsi" w:cs="Calibri"/>
                <w:position w:val="1"/>
                <w:sz w:val="18"/>
                <w:szCs w:val="18"/>
              </w:rPr>
              <w:t>Evide</w:t>
            </w:r>
            <w:r>
              <w:rPr>
                <w:rFonts w:asciiTheme="minorHAnsi" w:eastAsia="Calibri" w:hAnsiTheme="minorHAnsi" w:cs="Calibri"/>
                <w:spacing w:val="1"/>
                <w:position w:val="1"/>
                <w:sz w:val="18"/>
                <w:szCs w:val="18"/>
              </w:rPr>
              <w:t>n</w:t>
            </w:r>
            <w:r>
              <w:rPr>
                <w:rFonts w:asciiTheme="minorHAnsi" w:eastAsia="Calibri" w:hAnsiTheme="minorHAnsi" w:cs="Calibri"/>
                <w:position w:val="1"/>
                <w:sz w:val="18"/>
                <w:szCs w:val="18"/>
              </w:rPr>
              <w:t>ce</w:t>
            </w:r>
            <w:r>
              <w:rPr>
                <w:rFonts w:asciiTheme="minorHAnsi" w:eastAsia="Calibri" w:hAnsiTheme="minorHAnsi" w:cs="Calibri"/>
                <w:spacing w:val="-8"/>
                <w:position w:val="1"/>
                <w:sz w:val="18"/>
                <w:szCs w:val="18"/>
              </w:rPr>
              <w:t xml:space="preserve"> </w:t>
            </w:r>
            <w:r>
              <w:rPr>
                <w:rFonts w:asciiTheme="minorHAnsi" w:eastAsia="Calibri" w:hAnsiTheme="minorHAnsi" w:cs="Calibri"/>
                <w:spacing w:val="1"/>
                <w:position w:val="1"/>
                <w:sz w:val="18"/>
                <w:szCs w:val="18"/>
              </w:rPr>
              <w:t>o</w:t>
            </w:r>
            <w:r>
              <w:rPr>
                <w:rFonts w:asciiTheme="minorHAnsi" w:eastAsia="Calibri" w:hAnsiTheme="minorHAnsi" w:cs="Calibri"/>
                <w:position w:val="1"/>
                <w:sz w:val="18"/>
                <w:szCs w:val="18"/>
              </w:rPr>
              <w:t>f</w:t>
            </w:r>
            <w:r>
              <w:rPr>
                <w:rFonts w:asciiTheme="minorHAnsi" w:eastAsia="Calibri" w:hAnsiTheme="minorHAnsi" w:cs="Calibri"/>
                <w:spacing w:val="-1"/>
                <w:position w:val="1"/>
                <w:sz w:val="18"/>
                <w:szCs w:val="18"/>
              </w:rPr>
              <w:t xml:space="preserve"> </w:t>
            </w:r>
            <w:r>
              <w:rPr>
                <w:rFonts w:asciiTheme="minorHAnsi" w:eastAsia="Calibri" w:hAnsiTheme="minorHAnsi" w:cs="Calibri"/>
                <w:position w:val="1"/>
                <w:sz w:val="18"/>
                <w:szCs w:val="18"/>
              </w:rPr>
              <w:t>continuing</w:t>
            </w:r>
            <w:r>
              <w:rPr>
                <w:rFonts w:asciiTheme="minorHAnsi" w:eastAsia="Calibri" w:hAnsiTheme="minorHAnsi" w:cs="Calibri"/>
                <w:spacing w:val="-8"/>
                <w:position w:val="1"/>
                <w:sz w:val="18"/>
                <w:szCs w:val="18"/>
              </w:rPr>
              <w:t xml:space="preserve"> </w:t>
            </w:r>
            <w:r>
              <w:rPr>
                <w:rFonts w:asciiTheme="minorHAnsi" w:eastAsia="Calibri" w:hAnsiTheme="minorHAnsi" w:cs="Calibri"/>
                <w:position w:val="1"/>
                <w:sz w:val="18"/>
                <w:szCs w:val="18"/>
              </w:rPr>
              <w:t>professional</w:t>
            </w:r>
            <w:r>
              <w:rPr>
                <w:rFonts w:asciiTheme="minorHAnsi" w:eastAsia="Calibri" w:hAnsiTheme="minorHAnsi" w:cs="Calibri"/>
                <w:spacing w:val="-12"/>
                <w:position w:val="1"/>
                <w:sz w:val="18"/>
                <w:szCs w:val="18"/>
              </w:rPr>
              <w:t xml:space="preserve"> </w:t>
            </w:r>
            <w:r>
              <w:rPr>
                <w:rFonts w:asciiTheme="minorHAnsi" w:eastAsia="Calibri" w:hAnsiTheme="minorHAnsi" w:cs="Calibri"/>
                <w:position w:val="1"/>
                <w:sz w:val="18"/>
                <w:szCs w:val="18"/>
              </w:rPr>
              <w:t>developme</w:t>
            </w:r>
            <w:r>
              <w:rPr>
                <w:rFonts w:asciiTheme="minorHAnsi" w:eastAsia="Calibri" w:hAnsiTheme="minorHAnsi" w:cs="Calibri"/>
                <w:spacing w:val="1"/>
                <w:position w:val="1"/>
                <w:sz w:val="18"/>
                <w:szCs w:val="18"/>
              </w:rPr>
              <w:t>n</w:t>
            </w:r>
            <w:r>
              <w:rPr>
                <w:rFonts w:asciiTheme="minorHAnsi" w:eastAsia="Calibri" w:hAnsiTheme="minorHAnsi" w:cs="Calibri"/>
                <w:position w:val="1"/>
                <w:sz w:val="18"/>
                <w:szCs w:val="18"/>
              </w:rPr>
              <w:t>t</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tcPr>
          <w:p w14:paraId="2686DB10" w14:textId="77777777" w:rsidR="007B2952" w:rsidRDefault="007B2952">
            <w:pPr>
              <w:ind w:left="720"/>
              <w:rPr>
                <w:rFonts w:ascii="Calibri" w:eastAsia="Times New Roman" w:hAnsi="Calibri" w:cs="Arial"/>
                <w:sz w:val="18"/>
                <w:szCs w:val="18"/>
                <w:lang w:eastAsia="en-GB"/>
              </w:rPr>
            </w:pP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hideMark/>
          </w:tcPr>
          <w:p w14:paraId="1E8EC9A2" w14:textId="77777777" w:rsidR="007B2952" w:rsidRDefault="007B2952">
            <w:pPr>
              <w:ind w:left="720"/>
              <w:rPr>
                <w:rFonts w:ascii="Calibri" w:eastAsia="Times New Roman" w:hAnsi="Calibri" w:cs="Arial"/>
                <w:sz w:val="18"/>
                <w:szCs w:val="18"/>
                <w:lang w:eastAsia="en-GB"/>
              </w:rPr>
            </w:pPr>
            <w:r>
              <w:rPr>
                <w:rFonts w:ascii="Wingdings" w:eastAsia="Times New Roman" w:hAnsi="Wingdings" w:cs="Calibri"/>
                <w:sz w:val="18"/>
                <w:szCs w:val="18"/>
                <w:lang w:eastAsia="en-GB"/>
              </w:rPr>
              <w:t>ü</w:t>
            </w:r>
          </w:p>
        </w:tc>
      </w:tr>
      <w:tr w:rsidR="007B2952" w14:paraId="711266E0" w14:textId="77777777" w:rsidTr="007B2952">
        <w:trPr>
          <w:trHeight w:val="20"/>
        </w:trPr>
        <w:tc>
          <w:tcPr>
            <w:tcW w:w="6353" w:type="dxa"/>
            <w:tcBorders>
              <w:top w:val="single" w:sz="4" w:space="0" w:color="FFFFFF" w:themeColor="background1"/>
              <w:left w:val="single" w:sz="4" w:space="0" w:color="000000"/>
              <w:bottom w:val="single" w:sz="4" w:space="0" w:color="FFFFFF" w:themeColor="background1"/>
              <w:right w:val="single" w:sz="4" w:space="0" w:color="000000"/>
            </w:tcBorders>
            <w:vAlign w:val="center"/>
            <w:hideMark/>
          </w:tcPr>
          <w:p w14:paraId="57B16252" w14:textId="77777777" w:rsidR="007B2952" w:rsidRDefault="007B2952">
            <w:pPr>
              <w:spacing w:line="267" w:lineRule="exact"/>
              <w:ind w:right="-20"/>
              <w:rPr>
                <w:rFonts w:ascii="Calibri" w:eastAsia="Times New Roman" w:hAnsi="Calibri" w:cs="Arial"/>
                <w:sz w:val="18"/>
                <w:szCs w:val="18"/>
                <w:lang w:eastAsia="en-GB"/>
              </w:rPr>
            </w:pPr>
            <w:r>
              <w:rPr>
                <w:rFonts w:asciiTheme="minorHAnsi" w:eastAsia="Calibri" w:hAnsiTheme="minorHAnsi" w:cs="Calibri"/>
                <w:position w:val="1"/>
                <w:sz w:val="18"/>
                <w:szCs w:val="18"/>
              </w:rPr>
              <w:t>Evide</w:t>
            </w:r>
            <w:r>
              <w:rPr>
                <w:rFonts w:asciiTheme="minorHAnsi" w:eastAsia="Calibri" w:hAnsiTheme="minorHAnsi" w:cs="Calibri"/>
                <w:spacing w:val="1"/>
                <w:position w:val="1"/>
                <w:sz w:val="18"/>
                <w:szCs w:val="18"/>
              </w:rPr>
              <w:t>n</w:t>
            </w:r>
            <w:r>
              <w:rPr>
                <w:rFonts w:asciiTheme="minorHAnsi" w:eastAsia="Calibri" w:hAnsiTheme="minorHAnsi" w:cs="Calibri"/>
                <w:position w:val="1"/>
                <w:sz w:val="18"/>
                <w:szCs w:val="18"/>
              </w:rPr>
              <w:t>ce</w:t>
            </w:r>
            <w:r>
              <w:rPr>
                <w:rFonts w:asciiTheme="minorHAnsi" w:eastAsia="Calibri" w:hAnsiTheme="minorHAnsi" w:cs="Calibri"/>
                <w:spacing w:val="-8"/>
                <w:position w:val="1"/>
                <w:sz w:val="18"/>
                <w:szCs w:val="18"/>
              </w:rPr>
              <w:t xml:space="preserve"> </w:t>
            </w:r>
            <w:r>
              <w:rPr>
                <w:rFonts w:asciiTheme="minorHAnsi" w:eastAsia="Calibri" w:hAnsiTheme="minorHAnsi" w:cs="Calibri"/>
                <w:spacing w:val="1"/>
                <w:position w:val="1"/>
                <w:sz w:val="18"/>
                <w:szCs w:val="18"/>
              </w:rPr>
              <w:t>o</w:t>
            </w:r>
            <w:r>
              <w:rPr>
                <w:rFonts w:asciiTheme="minorHAnsi" w:eastAsia="Calibri" w:hAnsiTheme="minorHAnsi" w:cs="Calibri"/>
                <w:position w:val="1"/>
                <w:sz w:val="18"/>
                <w:szCs w:val="18"/>
              </w:rPr>
              <w:t>f</w:t>
            </w:r>
            <w:r>
              <w:rPr>
                <w:rFonts w:asciiTheme="minorHAnsi" w:eastAsia="Calibri" w:hAnsiTheme="minorHAnsi" w:cs="Calibri"/>
                <w:spacing w:val="-2"/>
                <w:position w:val="1"/>
                <w:sz w:val="18"/>
                <w:szCs w:val="18"/>
              </w:rPr>
              <w:t xml:space="preserve"> </w:t>
            </w:r>
            <w:r>
              <w:rPr>
                <w:rFonts w:asciiTheme="minorHAnsi" w:eastAsia="Calibri" w:hAnsiTheme="minorHAnsi" w:cs="Calibri"/>
                <w:position w:val="1"/>
                <w:sz w:val="18"/>
                <w:szCs w:val="18"/>
              </w:rPr>
              <w:t>a broad</w:t>
            </w:r>
            <w:r>
              <w:rPr>
                <w:rFonts w:asciiTheme="minorHAnsi" w:eastAsia="Calibri" w:hAnsiTheme="minorHAnsi" w:cs="Calibri"/>
                <w:spacing w:val="-6"/>
                <w:position w:val="1"/>
                <w:sz w:val="18"/>
                <w:szCs w:val="18"/>
              </w:rPr>
              <w:t xml:space="preserve"> </w:t>
            </w:r>
            <w:r>
              <w:rPr>
                <w:rFonts w:asciiTheme="minorHAnsi" w:eastAsia="Calibri" w:hAnsiTheme="minorHAnsi" w:cs="Calibri"/>
                <w:spacing w:val="1"/>
                <w:position w:val="1"/>
                <w:sz w:val="18"/>
                <w:szCs w:val="18"/>
              </w:rPr>
              <w:t>u</w:t>
            </w:r>
            <w:r>
              <w:rPr>
                <w:rFonts w:asciiTheme="minorHAnsi" w:eastAsia="Calibri" w:hAnsiTheme="minorHAnsi" w:cs="Calibri"/>
                <w:position w:val="1"/>
                <w:sz w:val="18"/>
                <w:szCs w:val="18"/>
              </w:rPr>
              <w:t>nde</w:t>
            </w:r>
            <w:r>
              <w:rPr>
                <w:rFonts w:asciiTheme="minorHAnsi" w:eastAsia="Calibri" w:hAnsiTheme="minorHAnsi" w:cs="Calibri"/>
                <w:spacing w:val="1"/>
                <w:position w:val="1"/>
                <w:sz w:val="18"/>
                <w:szCs w:val="18"/>
              </w:rPr>
              <w:t>r</w:t>
            </w:r>
            <w:r>
              <w:rPr>
                <w:rFonts w:asciiTheme="minorHAnsi" w:eastAsia="Calibri" w:hAnsiTheme="minorHAnsi" w:cs="Calibri"/>
                <w:position w:val="1"/>
                <w:sz w:val="18"/>
                <w:szCs w:val="18"/>
              </w:rPr>
              <w:t>standing</w:t>
            </w:r>
            <w:r>
              <w:rPr>
                <w:rFonts w:asciiTheme="minorHAnsi" w:eastAsia="Calibri" w:hAnsiTheme="minorHAnsi" w:cs="Calibri"/>
                <w:spacing w:val="-12"/>
                <w:position w:val="1"/>
                <w:sz w:val="18"/>
                <w:szCs w:val="18"/>
              </w:rPr>
              <w:t xml:space="preserve"> </w:t>
            </w:r>
            <w:r>
              <w:rPr>
                <w:rFonts w:asciiTheme="minorHAnsi" w:eastAsia="Calibri" w:hAnsiTheme="minorHAnsi" w:cs="Calibri"/>
                <w:spacing w:val="1"/>
                <w:position w:val="1"/>
                <w:sz w:val="18"/>
                <w:szCs w:val="18"/>
              </w:rPr>
              <w:t>o</w:t>
            </w:r>
            <w:r>
              <w:rPr>
                <w:rFonts w:asciiTheme="minorHAnsi" w:eastAsia="Calibri" w:hAnsiTheme="minorHAnsi" w:cs="Calibri"/>
                <w:position w:val="1"/>
                <w:sz w:val="18"/>
                <w:szCs w:val="18"/>
              </w:rPr>
              <w:t>f</w:t>
            </w:r>
            <w:r>
              <w:rPr>
                <w:rFonts w:asciiTheme="minorHAnsi" w:eastAsia="Calibri" w:hAnsiTheme="minorHAnsi" w:cs="Calibri"/>
                <w:spacing w:val="-2"/>
                <w:position w:val="1"/>
                <w:sz w:val="18"/>
                <w:szCs w:val="18"/>
              </w:rPr>
              <w:t xml:space="preserve"> </w:t>
            </w:r>
            <w:r>
              <w:rPr>
                <w:rFonts w:asciiTheme="minorHAnsi" w:eastAsia="Calibri" w:hAnsiTheme="minorHAnsi" w:cs="Calibri"/>
                <w:position w:val="1"/>
                <w:sz w:val="18"/>
                <w:szCs w:val="18"/>
              </w:rPr>
              <w:t>current</w:t>
            </w:r>
            <w:r>
              <w:rPr>
                <w:rFonts w:asciiTheme="minorHAnsi" w:eastAsia="Calibri" w:hAnsiTheme="minorHAnsi" w:cs="Calibri"/>
                <w:spacing w:val="-6"/>
                <w:position w:val="1"/>
                <w:sz w:val="18"/>
                <w:szCs w:val="18"/>
              </w:rPr>
              <w:t xml:space="preserve"> </w:t>
            </w:r>
            <w:r>
              <w:rPr>
                <w:rFonts w:asciiTheme="minorHAnsi" w:eastAsia="Calibri" w:hAnsiTheme="minorHAnsi" w:cs="Calibri"/>
                <w:position w:val="1"/>
                <w:sz w:val="18"/>
                <w:szCs w:val="18"/>
              </w:rPr>
              <w:t>educ</w:t>
            </w:r>
            <w:r>
              <w:rPr>
                <w:rFonts w:asciiTheme="minorHAnsi" w:eastAsia="Calibri" w:hAnsiTheme="minorHAnsi" w:cs="Calibri"/>
                <w:spacing w:val="2"/>
                <w:position w:val="1"/>
                <w:sz w:val="18"/>
                <w:szCs w:val="18"/>
              </w:rPr>
              <w:t>a</w:t>
            </w:r>
            <w:r>
              <w:rPr>
                <w:rFonts w:asciiTheme="minorHAnsi" w:eastAsia="Calibri" w:hAnsiTheme="minorHAnsi" w:cs="Calibri"/>
                <w:position w:val="1"/>
                <w:sz w:val="18"/>
                <w:szCs w:val="18"/>
              </w:rPr>
              <w:t xml:space="preserve">tional </w:t>
            </w:r>
            <w:r>
              <w:rPr>
                <w:rFonts w:asciiTheme="minorHAnsi" w:eastAsia="Calibri" w:hAnsiTheme="minorHAnsi" w:cs="Calibri"/>
                <w:sz w:val="18"/>
                <w:szCs w:val="18"/>
              </w:rPr>
              <w:t>issues</w:t>
            </w: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tcPr>
          <w:p w14:paraId="4B15BF47" w14:textId="77777777" w:rsidR="007B2952" w:rsidRDefault="007B2952">
            <w:pPr>
              <w:ind w:left="720"/>
              <w:rPr>
                <w:rFonts w:ascii="Calibri" w:eastAsia="Times New Roman" w:hAnsi="Calibri" w:cs="Arial"/>
                <w:sz w:val="18"/>
                <w:szCs w:val="18"/>
                <w:lang w:eastAsia="en-GB"/>
              </w:rPr>
            </w:pPr>
          </w:p>
        </w:tc>
        <w:tc>
          <w:tcPr>
            <w:tcW w:w="1559" w:type="dxa"/>
            <w:tcBorders>
              <w:top w:val="single" w:sz="4" w:space="0" w:color="FFFFFF" w:themeColor="background1"/>
              <w:left w:val="single" w:sz="4" w:space="0" w:color="000000"/>
              <w:bottom w:val="single" w:sz="4" w:space="0" w:color="FFFFFF" w:themeColor="background1"/>
              <w:right w:val="single" w:sz="4" w:space="0" w:color="000000"/>
            </w:tcBorders>
            <w:hideMark/>
          </w:tcPr>
          <w:p w14:paraId="1C57D851" w14:textId="77777777" w:rsidR="007B2952" w:rsidRDefault="007B2952">
            <w:pPr>
              <w:ind w:left="720"/>
              <w:rPr>
                <w:rFonts w:ascii="Calibri" w:eastAsia="Times New Roman" w:hAnsi="Calibri" w:cs="Arial"/>
                <w:sz w:val="18"/>
                <w:szCs w:val="18"/>
                <w:lang w:eastAsia="en-GB"/>
              </w:rPr>
            </w:pPr>
            <w:r>
              <w:rPr>
                <w:rFonts w:ascii="Wingdings" w:eastAsia="Times New Roman" w:hAnsi="Wingdings" w:cs="Calibri"/>
                <w:sz w:val="18"/>
                <w:szCs w:val="18"/>
                <w:lang w:eastAsia="en-GB"/>
              </w:rPr>
              <w:t>ü</w:t>
            </w:r>
          </w:p>
        </w:tc>
      </w:tr>
      <w:tr w:rsidR="007B2952" w14:paraId="5AD26868" w14:textId="77777777" w:rsidTr="007B2952">
        <w:trPr>
          <w:trHeight w:val="171"/>
        </w:trPr>
        <w:tc>
          <w:tcPr>
            <w:tcW w:w="9471" w:type="dxa"/>
            <w:gridSpan w:val="3"/>
            <w:tcBorders>
              <w:top w:val="single" w:sz="4" w:space="0" w:color="000000"/>
              <w:left w:val="single" w:sz="4" w:space="0" w:color="000000"/>
              <w:bottom w:val="single" w:sz="4" w:space="0" w:color="000000"/>
              <w:right w:val="single" w:sz="4" w:space="0" w:color="000000"/>
            </w:tcBorders>
            <w:hideMark/>
          </w:tcPr>
          <w:p w14:paraId="6A019C34" w14:textId="77777777" w:rsidR="007B2952" w:rsidRDefault="007B2952">
            <w:pPr>
              <w:rPr>
                <w:rFonts w:ascii="Calibri" w:eastAsia="Times New Roman" w:hAnsi="Calibri" w:cs="Arial"/>
                <w:b/>
                <w:sz w:val="20"/>
                <w:lang w:eastAsia="en-GB"/>
              </w:rPr>
            </w:pPr>
            <w:r>
              <w:rPr>
                <w:rFonts w:ascii="Calibri" w:eastAsia="Times New Roman" w:hAnsi="Calibri" w:cs="Arial"/>
                <w:b/>
                <w:sz w:val="20"/>
                <w:lang w:eastAsia="en-GB"/>
              </w:rPr>
              <w:t>Personal qualities</w:t>
            </w:r>
          </w:p>
        </w:tc>
      </w:tr>
      <w:tr w:rsidR="007B2952" w14:paraId="44C796EE" w14:textId="77777777" w:rsidTr="007B2952">
        <w:trPr>
          <w:trHeight w:val="539"/>
        </w:trPr>
        <w:tc>
          <w:tcPr>
            <w:tcW w:w="6353" w:type="dxa"/>
            <w:tcBorders>
              <w:top w:val="single" w:sz="4" w:space="0" w:color="000000"/>
              <w:left w:val="single" w:sz="4" w:space="0" w:color="000000"/>
              <w:bottom w:val="single" w:sz="4" w:space="0" w:color="000000"/>
              <w:right w:val="single" w:sz="4" w:space="0" w:color="000000"/>
            </w:tcBorders>
            <w:hideMark/>
          </w:tcPr>
          <w:p w14:paraId="54FC3EBD" w14:textId="77777777" w:rsidR="007B2952" w:rsidRDefault="007B2952">
            <w:pPr>
              <w:pStyle w:val="NoSpacing"/>
              <w:rPr>
                <w:rFonts w:ascii="Calibri" w:hAnsi="Calibri"/>
                <w:sz w:val="18"/>
                <w:szCs w:val="18"/>
                <w:lang w:eastAsia="en-GB"/>
              </w:rPr>
            </w:pPr>
            <w:r>
              <w:rPr>
                <w:rFonts w:ascii="Calibri" w:hAnsi="Calibri"/>
                <w:sz w:val="18"/>
                <w:szCs w:val="18"/>
                <w:lang w:eastAsia="en-GB"/>
              </w:rPr>
              <w:t>Excellent interpersonal skills with the ability to maintain strict confidentiality</w:t>
            </w:r>
          </w:p>
          <w:p w14:paraId="6BFFB425" w14:textId="77777777" w:rsidR="007B2952" w:rsidRDefault="007B2952">
            <w:pPr>
              <w:pStyle w:val="NoSpacing"/>
              <w:rPr>
                <w:rFonts w:ascii="Calibri" w:hAnsi="Calibri"/>
                <w:sz w:val="18"/>
                <w:szCs w:val="18"/>
                <w:lang w:eastAsia="en-GB"/>
              </w:rPr>
            </w:pPr>
            <w:r>
              <w:rPr>
                <w:rFonts w:ascii="Calibri" w:hAnsi="Calibri"/>
                <w:sz w:val="18"/>
                <w:szCs w:val="18"/>
                <w:lang w:eastAsia="en-GB"/>
              </w:rPr>
              <w:t>Initiative and ability to prioritise own work and that of others to meet deadlines</w:t>
            </w:r>
          </w:p>
          <w:p w14:paraId="4BAEE754" w14:textId="77777777" w:rsidR="007B2952" w:rsidRDefault="007B2952">
            <w:pPr>
              <w:pStyle w:val="NoSpacing"/>
              <w:rPr>
                <w:rFonts w:ascii="Calibri" w:hAnsi="Calibri"/>
                <w:sz w:val="18"/>
                <w:szCs w:val="18"/>
                <w:lang w:eastAsia="en-GB"/>
              </w:rPr>
            </w:pPr>
            <w:r>
              <w:rPr>
                <w:rFonts w:ascii="Calibri" w:hAnsi="Calibri"/>
                <w:sz w:val="18"/>
                <w:szCs w:val="18"/>
                <w:lang w:eastAsia="en-GB"/>
              </w:rPr>
              <w:t>Efficient and meticulous in organisation</w:t>
            </w:r>
          </w:p>
          <w:p w14:paraId="0FED4CF9" w14:textId="77777777" w:rsidR="007B2952" w:rsidRDefault="007B2952">
            <w:pPr>
              <w:pStyle w:val="NoSpacing"/>
              <w:rPr>
                <w:rFonts w:ascii="Calibri" w:hAnsi="Calibri"/>
                <w:sz w:val="18"/>
                <w:szCs w:val="18"/>
                <w:lang w:eastAsia="en-GB"/>
              </w:rPr>
            </w:pPr>
            <w:r>
              <w:rPr>
                <w:rFonts w:ascii="Calibri" w:hAnsi="Calibri"/>
                <w:sz w:val="18"/>
                <w:szCs w:val="18"/>
                <w:lang w:eastAsia="en-GB"/>
              </w:rPr>
              <w:t>Able to follow direction and work in collaboration with the leadership team</w:t>
            </w:r>
          </w:p>
          <w:p w14:paraId="1DAE9C90" w14:textId="77777777" w:rsidR="007B2952" w:rsidRDefault="007B2952">
            <w:pPr>
              <w:rPr>
                <w:rFonts w:ascii="Calibri" w:eastAsia="Times New Roman" w:hAnsi="Calibri" w:cs="Arial"/>
                <w:sz w:val="18"/>
                <w:szCs w:val="18"/>
                <w:lang w:eastAsia="en-GB"/>
              </w:rPr>
            </w:pPr>
            <w:r>
              <w:rPr>
                <w:rFonts w:ascii="Calibri" w:eastAsia="Times New Roman" w:hAnsi="Calibri" w:cs="Arial"/>
                <w:sz w:val="18"/>
                <w:szCs w:val="18"/>
                <w:lang w:eastAsia="en-GB"/>
              </w:rPr>
              <w:t>Able to work flexibly, adopt a hands-on approach and respond to unplanned situations</w:t>
            </w:r>
          </w:p>
          <w:p w14:paraId="4EB90B51" w14:textId="77777777" w:rsidR="007B2952" w:rsidRDefault="007B2952">
            <w:pPr>
              <w:rPr>
                <w:rFonts w:ascii="Calibri" w:eastAsia="Times New Roman" w:hAnsi="Calibri" w:cs="Arial"/>
                <w:sz w:val="18"/>
                <w:szCs w:val="18"/>
                <w:lang w:eastAsia="en-GB"/>
              </w:rPr>
            </w:pPr>
            <w:r>
              <w:rPr>
                <w:rFonts w:ascii="Calibri" w:eastAsia="Times New Roman" w:hAnsi="Calibri" w:cs="Arial"/>
                <w:sz w:val="18"/>
                <w:szCs w:val="18"/>
                <w:lang w:eastAsia="en-GB"/>
              </w:rPr>
              <w:t>Ability to evaluate own development needs and those of others and to address them</w:t>
            </w:r>
          </w:p>
          <w:p w14:paraId="2BF3F573" w14:textId="77777777" w:rsidR="007B2952" w:rsidRDefault="007B2952">
            <w:pPr>
              <w:rPr>
                <w:rFonts w:ascii="Calibri" w:eastAsia="Times New Roman" w:hAnsi="Calibri" w:cs="Arial"/>
                <w:sz w:val="18"/>
                <w:szCs w:val="18"/>
                <w:lang w:eastAsia="en-GB"/>
              </w:rPr>
            </w:pPr>
            <w:r>
              <w:rPr>
                <w:rFonts w:ascii="Calibri" w:eastAsia="Times New Roman" w:hAnsi="Calibri" w:cs="Arial"/>
                <w:sz w:val="18"/>
                <w:szCs w:val="18"/>
                <w:lang w:eastAsia="en-GB"/>
              </w:rPr>
              <w:t>Commitment to the highest standards of child protection and safeguarding</w:t>
            </w:r>
          </w:p>
          <w:p w14:paraId="491BFA25" w14:textId="77777777" w:rsidR="007B2952" w:rsidRDefault="007B2952">
            <w:pPr>
              <w:rPr>
                <w:rFonts w:ascii="Calibri" w:eastAsia="Times New Roman" w:hAnsi="Calibri" w:cs="Arial"/>
                <w:sz w:val="18"/>
                <w:szCs w:val="18"/>
                <w:lang w:eastAsia="en-GB"/>
              </w:rPr>
            </w:pPr>
            <w:r>
              <w:rPr>
                <w:rFonts w:ascii="Calibri" w:eastAsia="Times New Roman" w:hAnsi="Calibri" w:cs="Arial"/>
                <w:sz w:val="18"/>
                <w:szCs w:val="18"/>
                <w:lang w:eastAsia="en-GB"/>
              </w:rPr>
              <w:t>Recognition of the importance of personal responsibility for health and safety</w:t>
            </w:r>
          </w:p>
          <w:p w14:paraId="51582E37" w14:textId="77777777" w:rsidR="007B2952" w:rsidRDefault="007B2952">
            <w:pPr>
              <w:rPr>
                <w:rFonts w:ascii="Calibri" w:eastAsia="Times New Roman" w:hAnsi="Calibri" w:cs="Arial"/>
                <w:b/>
                <w:sz w:val="20"/>
                <w:lang w:eastAsia="en-GB"/>
              </w:rPr>
            </w:pPr>
            <w:r>
              <w:rPr>
                <w:rFonts w:ascii="Calibri" w:eastAsia="Times New Roman" w:hAnsi="Calibri" w:cs="Arial"/>
                <w:sz w:val="18"/>
                <w:szCs w:val="18"/>
                <w:lang w:eastAsia="en-GB"/>
              </w:rPr>
              <w:t>Commitment to the Trust’s ethos, aims and whole community.</w:t>
            </w:r>
          </w:p>
        </w:tc>
        <w:tc>
          <w:tcPr>
            <w:tcW w:w="1559" w:type="dxa"/>
            <w:tcBorders>
              <w:top w:val="single" w:sz="4" w:space="0" w:color="000000"/>
              <w:left w:val="single" w:sz="4" w:space="0" w:color="000000"/>
              <w:bottom w:val="single" w:sz="4" w:space="0" w:color="000000"/>
              <w:right w:val="single" w:sz="4" w:space="0" w:color="000000"/>
            </w:tcBorders>
          </w:tcPr>
          <w:p w14:paraId="3EF1C67A" w14:textId="77777777" w:rsidR="007B2952" w:rsidRDefault="007B2952">
            <w:pPr>
              <w:ind w:left="720"/>
              <w:rPr>
                <w:rFonts w:ascii="Wingdings" w:eastAsia="Times New Roman" w:hAnsi="Wingdings" w:cs="Calibri"/>
                <w:sz w:val="18"/>
                <w:szCs w:val="18"/>
                <w:lang w:eastAsia="en-GB"/>
              </w:rPr>
            </w:pPr>
            <w:r>
              <w:rPr>
                <w:rFonts w:ascii="Wingdings" w:eastAsia="Times New Roman" w:hAnsi="Wingdings" w:cs="Calibri"/>
                <w:sz w:val="18"/>
                <w:szCs w:val="18"/>
                <w:lang w:eastAsia="en-GB"/>
              </w:rPr>
              <w:t>ü</w:t>
            </w:r>
          </w:p>
          <w:p w14:paraId="5C580FA2" w14:textId="77777777" w:rsidR="007B2952" w:rsidRDefault="007B2952">
            <w:pPr>
              <w:rPr>
                <w:rFonts w:ascii="Wingdings" w:eastAsia="Times New Roman" w:hAnsi="Wingdings" w:cs="Calibri"/>
                <w:sz w:val="18"/>
                <w:szCs w:val="18"/>
                <w:lang w:eastAsia="en-GB"/>
              </w:rPr>
            </w:pPr>
          </w:p>
          <w:p w14:paraId="395CA779" w14:textId="77777777" w:rsidR="007B2952" w:rsidRDefault="007B2952">
            <w:pPr>
              <w:ind w:left="720"/>
              <w:rPr>
                <w:rFonts w:ascii="Wingdings" w:eastAsia="Times New Roman" w:hAnsi="Wingdings" w:cs="Calibri"/>
                <w:sz w:val="18"/>
                <w:szCs w:val="18"/>
                <w:lang w:eastAsia="en-GB"/>
              </w:rPr>
            </w:pPr>
            <w:r>
              <w:rPr>
                <w:rFonts w:ascii="Wingdings" w:eastAsia="Times New Roman" w:hAnsi="Wingdings" w:cs="Calibri"/>
                <w:sz w:val="18"/>
                <w:szCs w:val="18"/>
                <w:lang w:eastAsia="en-GB"/>
              </w:rPr>
              <w:t>ü</w:t>
            </w:r>
          </w:p>
          <w:p w14:paraId="32919CD5" w14:textId="77777777" w:rsidR="007B2952" w:rsidRDefault="007B2952">
            <w:pPr>
              <w:ind w:left="720"/>
              <w:rPr>
                <w:rFonts w:ascii="Wingdings" w:eastAsia="Times New Roman" w:hAnsi="Wingdings" w:cs="Calibri"/>
                <w:sz w:val="18"/>
                <w:szCs w:val="18"/>
                <w:lang w:eastAsia="en-GB"/>
              </w:rPr>
            </w:pPr>
            <w:r>
              <w:rPr>
                <w:rFonts w:ascii="Wingdings" w:eastAsia="Times New Roman" w:hAnsi="Wingdings" w:cs="Calibri"/>
                <w:sz w:val="18"/>
                <w:szCs w:val="18"/>
                <w:lang w:eastAsia="en-GB"/>
              </w:rPr>
              <w:t>ü</w:t>
            </w:r>
          </w:p>
          <w:p w14:paraId="173A62FC" w14:textId="77777777" w:rsidR="007B2952" w:rsidRDefault="007B2952">
            <w:pPr>
              <w:ind w:left="720"/>
              <w:rPr>
                <w:rFonts w:ascii="Wingdings" w:eastAsia="Times New Roman" w:hAnsi="Wingdings" w:cs="Calibri"/>
                <w:sz w:val="18"/>
                <w:szCs w:val="18"/>
                <w:lang w:eastAsia="en-GB"/>
              </w:rPr>
            </w:pPr>
            <w:r>
              <w:rPr>
                <w:rFonts w:ascii="Wingdings" w:eastAsia="Times New Roman" w:hAnsi="Wingdings" w:cs="Calibri"/>
                <w:sz w:val="18"/>
                <w:szCs w:val="18"/>
                <w:lang w:eastAsia="en-GB"/>
              </w:rPr>
              <w:t>ü</w:t>
            </w:r>
          </w:p>
          <w:p w14:paraId="35F41B97" w14:textId="77777777" w:rsidR="007B2952" w:rsidRDefault="007B2952">
            <w:pPr>
              <w:ind w:left="720"/>
              <w:rPr>
                <w:rFonts w:ascii="Wingdings" w:eastAsia="Times New Roman" w:hAnsi="Wingdings" w:cs="Calibri"/>
                <w:sz w:val="18"/>
                <w:szCs w:val="18"/>
                <w:lang w:eastAsia="en-GB"/>
              </w:rPr>
            </w:pPr>
            <w:r>
              <w:rPr>
                <w:rFonts w:ascii="Wingdings" w:eastAsia="Times New Roman" w:hAnsi="Wingdings" w:cs="Calibri"/>
                <w:sz w:val="18"/>
                <w:szCs w:val="18"/>
                <w:lang w:eastAsia="en-GB"/>
              </w:rPr>
              <w:t>ü</w:t>
            </w:r>
          </w:p>
          <w:p w14:paraId="70D3329D" w14:textId="77777777" w:rsidR="007B2952" w:rsidRDefault="007B2952">
            <w:pPr>
              <w:ind w:left="720"/>
              <w:rPr>
                <w:rFonts w:ascii="Wingdings" w:eastAsia="Times New Roman" w:hAnsi="Wingdings" w:cs="Calibri"/>
                <w:sz w:val="18"/>
                <w:szCs w:val="18"/>
                <w:lang w:eastAsia="en-GB"/>
              </w:rPr>
            </w:pPr>
            <w:r>
              <w:rPr>
                <w:rFonts w:ascii="Wingdings" w:eastAsia="Times New Roman" w:hAnsi="Wingdings" w:cs="Calibri"/>
                <w:sz w:val="18"/>
                <w:szCs w:val="18"/>
                <w:lang w:eastAsia="en-GB"/>
              </w:rPr>
              <w:t>ü</w:t>
            </w:r>
          </w:p>
          <w:p w14:paraId="7149AB2A" w14:textId="77777777" w:rsidR="007B2952" w:rsidRDefault="007B2952">
            <w:pPr>
              <w:ind w:left="720"/>
              <w:rPr>
                <w:rFonts w:ascii="Wingdings" w:eastAsia="Times New Roman" w:hAnsi="Wingdings" w:cs="Calibri"/>
                <w:sz w:val="18"/>
                <w:szCs w:val="18"/>
                <w:lang w:eastAsia="en-GB"/>
              </w:rPr>
            </w:pPr>
          </w:p>
          <w:p w14:paraId="32386D75" w14:textId="77777777" w:rsidR="007B2952" w:rsidRDefault="007B2952">
            <w:pPr>
              <w:ind w:left="720"/>
              <w:rPr>
                <w:rFonts w:ascii="Wingdings" w:eastAsia="Times New Roman" w:hAnsi="Wingdings" w:cs="Calibri"/>
                <w:sz w:val="18"/>
                <w:szCs w:val="18"/>
                <w:lang w:eastAsia="en-GB"/>
              </w:rPr>
            </w:pPr>
            <w:r>
              <w:rPr>
                <w:rFonts w:ascii="Wingdings" w:eastAsia="Times New Roman" w:hAnsi="Wingdings" w:cs="Calibri"/>
                <w:sz w:val="18"/>
                <w:szCs w:val="18"/>
                <w:lang w:eastAsia="en-GB"/>
              </w:rPr>
              <w:t>ü</w:t>
            </w:r>
          </w:p>
          <w:p w14:paraId="39CBFD71" w14:textId="77777777" w:rsidR="007B2952" w:rsidRDefault="007B2952">
            <w:pPr>
              <w:ind w:left="720"/>
              <w:rPr>
                <w:rFonts w:ascii="Calibri" w:eastAsia="Times New Roman" w:hAnsi="Calibri" w:cs="Arial"/>
                <w:b/>
                <w:sz w:val="18"/>
                <w:szCs w:val="18"/>
                <w:lang w:eastAsia="en-GB"/>
              </w:rPr>
            </w:pPr>
          </w:p>
          <w:p w14:paraId="61C6AD05" w14:textId="77777777" w:rsidR="007B2952" w:rsidRDefault="007B2952">
            <w:pPr>
              <w:ind w:left="720"/>
              <w:rPr>
                <w:rFonts w:ascii="Wingdings" w:eastAsia="Times New Roman" w:hAnsi="Wingdings" w:cs="Calibri"/>
                <w:sz w:val="18"/>
                <w:szCs w:val="18"/>
                <w:lang w:eastAsia="en-GB"/>
              </w:rPr>
            </w:pPr>
            <w:r>
              <w:rPr>
                <w:rFonts w:ascii="Wingdings" w:eastAsia="Times New Roman" w:hAnsi="Wingdings" w:cs="Calibri"/>
                <w:sz w:val="18"/>
                <w:szCs w:val="18"/>
                <w:lang w:eastAsia="en-GB"/>
              </w:rPr>
              <w:t>ü</w:t>
            </w:r>
          </w:p>
          <w:p w14:paraId="1DE871E9" w14:textId="77777777" w:rsidR="007B2952" w:rsidRDefault="007B2952">
            <w:pPr>
              <w:ind w:left="720"/>
              <w:rPr>
                <w:rFonts w:ascii="Wingdings" w:eastAsia="Times New Roman" w:hAnsi="Wingdings" w:cs="Calibri"/>
                <w:sz w:val="18"/>
                <w:szCs w:val="18"/>
                <w:lang w:eastAsia="en-GB"/>
              </w:rPr>
            </w:pPr>
            <w:r>
              <w:rPr>
                <w:rFonts w:ascii="Wingdings" w:eastAsia="Times New Roman" w:hAnsi="Wingdings" w:cs="Calibri"/>
                <w:sz w:val="18"/>
                <w:szCs w:val="18"/>
                <w:lang w:eastAsia="en-GB"/>
              </w:rPr>
              <w:t>ü</w:t>
            </w:r>
          </w:p>
          <w:p w14:paraId="7966A9FE" w14:textId="477B948A" w:rsidR="007B2952" w:rsidRDefault="007B2952">
            <w:pPr>
              <w:ind w:left="720"/>
              <w:rPr>
                <w:rFonts w:ascii="Wingdings" w:eastAsia="Times New Roman" w:hAnsi="Wingdings" w:cs="Calibri"/>
                <w:sz w:val="20"/>
                <w:lang w:eastAsia="en-GB"/>
              </w:rPr>
            </w:pPr>
          </w:p>
        </w:tc>
        <w:tc>
          <w:tcPr>
            <w:tcW w:w="1559" w:type="dxa"/>
            <w:tcBorders>
              <w:top w:val="single" w:sz="4" w:space="0" w:color="000000"/>
              <w:left w:val="single" w:sz="4" w:space="0" w:color="000000"/>
              <w:bottom w:val="single" w:sz="4" w:space="0" w:color="000000"/>
              <w:right w:val="single" w:sz="4" w:space="0" w:color="000000"/>
            </w:tcBorders>
          </w:tcPr>
          <w:p w14:paraId="729477DF" w14:textId="77777777" w:rsidR="007B2952" w:rsidRDefault="007B2952">
            <w:pPr>
              <w:rPr>
                <w:rFonts w:ascii="Calibri" w:eastAsia="Times New Roman" w:hAnsi="Calibri" w:cs="Arial"/>
                <w:b/>
                <w:sz w:val="20"/>
                <w:lang w:eastAsia="en-GB"/>
              </w:rPr>
            </w:pPr>
          </w:p>
        </w:tc>
      </w:tr>
    </w:tbl>
    <w:p w14:paraId="7676D3D6" w14:textId="77777777" w:rsidR="007B2952" w:rsidRDefault="007B2952" w:rsidP="00B3404D">
      <w:pPr>
        <w:rPr>
          <w:rFonts w:ascii="Calibri" w:eastAsia="Times New Roman" w:hAnsi="Calibri" w:cs="Arial"/>
          <w:b/>
          <w:szCs w:val="24"/>
          <w:lang w:eastAsia="en-GB"/>
        </w:rPr>
      </w:pPr>
    </w:p>
    <w:sectPr w:rsidR="007B2952"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26BF" w14:textId="21EC5249" w:rsidR="000C5768" w:rsidRPr="00B176A2" w:rsidRDefault="00D82EF4" w:rsidP="00B176A2">
    <w:pPr>
      <w:pStyle w:val="Footer"/>
      <w:rPr>
        <w:lang w:val="en-US"/>
      </w:rPr>
    </w:pPr>
    <w:r>
      <w:rPr>
        <w:lang w:val="en-US"/>
      </w:rPr>
      <w:t>October</w:t>
    </w:r>
    <w:r w:rsidR="0023227B">
      <w:rPr>
        <w:lang w:val="en-U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45178"/>
    <w:multiLevelType w:val="hybridMultilevel"/>
    <w:tmpl w:val="4D506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70591A"/>
    <w:multiLevelType w:val="hybridMultilevel"/>
    <w:tmpl w:val="0D0CF6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A03E10"/>
    <w:multiLevelType w:val="hybridMultilevel"/>
    <w:tmpl w:val="753C0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72418B"/>
    <w:multiLevelType w:val="hybridMultilevel"/>
    <w:tmpl w:val="74660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20D7E"/>
    <w:multiLevelType w:val="hybridMultilevel"/>
    <w:tmpl w:val="7D3E10FA"/>
    <w:lvl w:ilvl="0" w:tplc="F3047D1E">
      <w:start w:val="1"/>
      <w:numFmt w:val="bullet"/>
      <w:lvlText w:val=""/>
      <w:lvlJc w:val="left"/>
      <w:pPr>
        <w:ind w:left="379" w:hanging="360"/>
      </w:pPr>
      <w:rPr>
        <w:rFonts w:ascii="Wingdings" w:hAnsi="Wingdings" w:hint="default"/>
        <w:sz w:val="24"/>
        <w:szCs w:val="24"/>
      </w:rPr>
    </w:lvl>
    <w:lvl w:ilvl="1" w:tplc="F3047D1E">
      <w:start w:val="1"/>
      <w:numFmt w:val="bullet"/>
      <w:lvlText w:val=""/>
      <w:lvlJc w:val="left"/>
      <w:pPr>
        <w:ind w:left="1440" w:hanging="360"/>
      </w:pPr>
      <w:rPr>
        <w:rFonts w:ascii="Wingdings" w:hAnsi="Wingdings"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037912"/>
    <w:multiLevelType w:val="hybridMultilevel"/>
    <w:tmpl w:val="E3EC9840"/>
    <w:lvl w:ilvl="0" w:tplc="F3047D1E">
      <w:start w:val="1"/>
      <w:numFmt w:val="bullet"/>
      <w:lvlText w:val=""/>
      <w:lvlJc w:val="left"/>
      <w:pPr>
        <w:ind w:left="379" w:hanging="360"/>
      </w:pPr>
      <w:rPr>
        <w:rFonts w:ascii="Wingdings" w:hAnsi="Wingdings" w:hint="default"/>
        <w:sz w:val="24"/>
        <w:szCs w:val="24"/>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14"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5" w15:restartNumberingAfterBreak="0">
    <w:nsid w:val="69E303FB"/>
    <w:multiLevelType w:val="hybridMultilevel"/>
    <w:tmpl w:val="C06EE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BA25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44A76"/>
    <w:multiLevelType w:val="hybridMultilevel"/>
    <w:tmpl w:val="97D2D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6"/>
  </w:num>
  <w:num w:numId="4">
    <w:abstractNumId w:val="17"/>
  </w:num>
  <w:num w:numId="5">
    <w:abstractNumId w:val="12"/>
  </w:num>
  <w:num w:numId="6">
    <w:abstractNumId w:val="4"/>
  </w:num>
  <w:num w:numId="7">
    <w:abstractNumId w:val="0"/>
  </w:num>
  <w:num w:numId="8">
    <w:abstractNumId w:val="19"/>
  </w:num>
  <w:num w:numId="9">
    <w:abstractNumId w:val="10"/>
  </w:num>
  <w:num w:numId="10">
    <w:abstractNumId w:val="8"/>
  </w:num>
  <w:num w:numId="11">
    <w:abstractNumId w:val="14"/>
  </w:num>
  <w:num w:numId="12">
    <w:abstractNumId w:val="11"/>
  </w:num>
  <w:num w:numId="13">
    <w:abstractNumId w:val="2"/>
  </w:num>
  <w:num w:numId="14">
    <w:abstractNumId w:val="18"/>
  </w:num>
  <w:num w:numId="15">
    <w:abstractNumId w:val="15"/>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0"/>
  </w:num>
  <w:num w:numId="20">
    <w:abstractNumId w:val="1"/>
  </w:num>
  <w:num w:numId="21">
    <w:abstractNumId w:val="5"/>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85332"/>
    <w:rsid w:val="000B49C8"/>
    <w:rsid w:val="000C5768"/>
    <w:rsid w:val="000D1DAB"/>
    <w:rsid w:val="001028F4"/>
    <w:rsid w:val="00122EAB"/>
    <w:rsid w:val="00124C2E"/>
    <w:rsid w:val="00125935"/>
    <w:rsid w:val="00131DA1"/>
    <w:rsid w:val="001838F0"/>
    <w:rsid w:val="001B054A"/>
    <w:rsid w:val="002125C5"/>
    <w:rsid w:val="002177B4"/>
    <w:rsid w:val="00220906"/>
    <w:rsid w:val="00230844"/>
    <w:rsid w:val="0023227B"/>
    <w:rsid w:val="00236F20"/>
    <w:rsid w:val="0025594D"/>
    <w:rsid w:val="00264E04"/>
    <w:rsid w:val="00281A2B"/>
    <w:rsid w:val="00290A3D"/>
    <w:rsid w:val="002A17A1"/>
    <w:rsid w:val="002A30DA"/>
    <w:rsid w:val="00307577"/>
    <w:rsid w:val="0031318F"/>
    <w:rsid w:val="00323506"/>
    <w:rsid w:val="00323B63"/>
    <w:rsid w:val="00360CC9"/>
    <w:rsid w:val="003722AB"/>
    <w:rsid w:val="00391126"/>
    <w:rsid w:val="003B506C"/>
    <w:rsid w:val="003F0570"/>
    <w:rsid w:val="0042187F"/>
    <w:rsid w:val="0043375C"/>
    <w:rsid w:val="00441BD3"/>
    <w:rsid w:val="004A2841"/>
    <w:rsid w:val="004D073F"/>
    <w:rsid w:val="004D17A2"/>
    <w:rsid w:val="004F06C7"/>
    <w:rsid w:val="004F7FF6"/>
    <w:rsid w:val="00503414"/>
    <w:rsid w:val="0051624C"/>
    <w:rsid w:val="0053155A"/>
    <w:rsid w:val="0054245F"/>
    <w:rsid w:val="00542543"/>
    <w:rsid w:val="0056537F"/>
    <w:rsid w:val="005710E8"/>
    <w:rsid w:val="00571D86"/>
    <w:rsid w:val="005C378E"/>
    <w:rsid w:val="00647780"/>
    <w:rsid w:val="00664533"/>
    <w:rsid w:val="00680B6C"/>
    <w:rsid w:val="006A2DAE"/>
    <w:rsid w:val="006A30C8"/>
    <w:rsid w:val="006C73D7"/>
    <w:rsid w:val="006D04B9"/>
    <w:rsid w:val="0070096D"/>
    <w:rsid w:val="007A1B7D"/>
    <w:rsid w:val="007B2952"/>
    <w:rsid w:val="007E17FE"/>
    <w:rsid w:val="00805F08"/>
    <w:rsid w:val="00822FF1"/>
    <w:rsid w:val="008239F1"/>
    <w:rsid w:val="00872955"/>
    <w:rsid w:val="00876407"/>
    <w:rsid w:val="0090595A"/>
    <w:rsid w:val="0093459B"/>
    <w:rsid w:val="0093486F"/>
    <w:rsid w:val="009509DF"/>
    <w:rsid w:val="00951BD9"/>
    <w:rsid w:val="009707D2"/>
    <w:rsid w:val="009E152C"/>
    <w:rsid w:val="009F2089"/>
    <w:rsid w:val="009F6AA3"/>
    <w:rsid w:val="00A064C7"/>
    <w:rsid w:val="00A10731"/>
    <w:rsid w:val="00A13938"/>
    <w:rsid w:val="00A13DEB"/>
    <w:rsid w:val="00A16907"/>
    <w:rsid w:val="00A305D9"/>
    <w:rsid w:val="00A30EEA"/>
    <w:rsid w:val="00A87DA9"/>
    <w:rsid w:val="00AA6273"/>
    <w:rsid w:val="00AD36C0"/>
    <w:rsid w:val="00B176A2"/>
    <w:rsid w:val="00B3404D"/>
    <w:rsid w:val="00B44961"/>
    <w:rsid w:val="00B52B38"/>
    <w:rsid w:val="00B67C73"/>
    <w:rsid w:val="00B93444"/>
    <w:rsid w:val="00C1298C"/>
    <w:rsid w:val="00C60B24"/>
    <w:rsid w:val="00C66C2E"/>
    <w:rsid w:val="00CA731B"/>
    <w:rsid w:val="00CC0123"/>
    <w:rsid w:val="00CC1AEE"/>
    <w:rsid w:val="00CE5B26"/>
    <w:rsid w:val="00CF3E10"/>
    <w:rsid w:val="00D0503A"/>
    <w:rsid w:val="00D11808"/>
    <w:rsid w:val="00D135DD"/>
    <w:rsid w:val="00D52672"/>
    <w:rsid w:val="00D82EF4"/>
    <w:rsid w:val="00DB0F62"/>
    <w:rsid w:val="00DD031C"/>
    <w:rsid w:val="00DF0740"/>
    <w:rsid w:val="00E05E59"/>
    <w:rsid w:val="00E37F8B"/>
    <w:rsid w:val="00E56F64"/>
    <w:rsid w:val="00E929B1"/>
    <w:rsid w:val="00EC0DD8"/>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13668169">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419987220">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 w:id="18088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4144-5A64-41EC-8AC3-26F207FB4692}">
  <ds:schemaRefs>
    <ds:schemaRef ds:uri="http://purl.org/dc/elements/1.1/"/>
    <ds:schemaRef ds:uri="8ec25b4c-7a2b-4e98-bf0d-c450e3a8d41f"/>
    <ds:schemaRef ds:uri="http://schemas.microsoft.com/office/2006/documentManagement/types"/>
    <ds:schemaRef ds:uri="19b3c253-de3b-4346-8420-7d188a95efe0"/>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FDC7F2F0-9E8B-4350-8CC6-4A7041E6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1363</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Mrs L. Hoptroff</cp:lastModifiedBy>
  <cp:revision>6</cp:revision>
  <cp:lastPrinted>2016-11-08T13:07:00Z</cp:lastPrinted>
  <dcterms:created xsi:type="dcterms:W3CDTF">2022-10-07T09:17:00Z</dcterms:created>
  <dcterms:modified xsi:type="dcterms:W3CDTF">2022-10-07T09:48:00Z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