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D236" w14:textId="77777777" w:rsidR="00EB4EA4" w:rsidRPr="003F4475" w:rsidRDefault="00EB4EA4" w:rsidP="003F4475">
      <w:pPr>
        <w:spacing w:line="240" w:lineRule="auto"/>
        <w:contextualSpacing/>
      </w:pPr>
      <w:r w:rsidRPr="003F4475">
        <w:rPr>
          <w:b/>
        </w:rPr>
        <w:t>Post Title:</w:t>
      </w:r>
      <w:r w:rsidRPr="003F4475">
        <w:rPr>
          <w:b/>
        </w:rPr>
        <w:tab/>
      </w:r>
      <w:r w:rsidRPr="003F4475">
        <w:rPr>
          <w:b/>
        </w:rPr>
        <w:tab/>
      </w:r>
      <w:r w:rsidR="00DE745B" w:rsidRPr="003F4475">
        <w:t>Head of Year</w:t>
      </w:r>
      <w:r w:rsidR="00153F40">
        <w:t xml:space="preserve"> (Non-teaching)</w:t>
      </w:r>
    </w:p>
    <w:p w14:paraId="55DA2666" w14:textId="339B18D0" w:rsidR="00EB4EA4" w:rsidRPr="003F4475" w:rsidRDefault="00EB4EA4" w:rsidP="003F4475">
      <w:pPr>
        <w:spacing w:line="240" w:lineRule="auto"/>
        <w:contextualSpacing/>
      </w:pPr>
      <w:r w:rsidRPr="003F4475">
        <w:rPr>
          <w:b/>
        </w:rPr>
        <w:t>Responsible to:</w:t>
      </w:r>
      <w:r w:rsidRPr="003F4475">
        <w:rPr>
          <w:b/>
        </w:rPr>
        <w:tab/>
      </w:r>
      <w:r w:rsidRPr="003F4475">
        <w:rPr>
          <w:b/>
        </w:rPr>
        <w:tab/>
      </w:r>
      <w:r w:rsidR="00DE745B" w:rsidRPr="003F4475">
        <w:t xml:space="preserve">Assistant </w:t>
      </w:r>
      <w:r w:rsidR="00633F1C">
        <w:t>Headteacher</w:t>
      </w:r>
    </w:p>
    <w:p w14:paraId="2D000D85" w14:textId="77777777" w:rsidR="00EB4EA4" w:rsidRPr="008B44FA" w:rsidRDefault="00E02399" w:rsidP="003F4475">
      <w:pPr>
        <w:tabs>
          <w:tab w:val="left" w:pos="720"/>
          <w:tab w:val="left" w:pos="1440"/>
          <w:tab w:val="left" w:pos="2160"/>
          <w:tab w:val="left" w:pos="2865"/>
        </w:tabs>
        <w:spacing w:line="240" w:lineRule="auto"/>
        <w:ind w:left="2160" w:hanging="2160"/>
        <w:contextualSpacing/>
      </w:pPr>
      <w:r w:rsidRPr="003F4475">
        <w:rPr>
          <w:b/>
        </w:rPr>
        <w:t>R</w:t>
      </w:r>
      <w:r w:rsidR="00EB4EA4" w:rsidRPr="003F4475">
        <w:rPr>
          <w:b/>
        </w:rPr>
        <w:t>esponsible for:</w:t>
      </w:r>
      <w:r w:rsidR="00EB4EA4" w:rsidRPr="003F4475">
        <w:rPr>
          <w:b/>
        </w:rPr>
        <w:tab/>
      </w:r>
      <w:r w:rsidR="00153F40" w:rsidRPr="008B44FA">
        <w:t>n/a</w:t>
      </w:r>
    </w:p>
    <w:p w14:paraId="76136175" w14:textId="7CF309A5" w:rsidR="00C861BD" w:rsidRDefault="00EB4EA4" w:rsidP="00EE00B5">
      <w:pPr>
        <w:spacing w:line="240" w:lineRule="auto"/>
        <w:ind w:left="2160" w:hanging="2160"/>
        <w:contextualSpacing/>
      </w:pPr>
      <w:r w:rsidRPr="003F4475">
        <w:rPr>
          <w:b/>
        </w:rPr>
        <w:t>Terms:</w:t>
      </w:r>
      <w:r w:rsidRPr="003F4475">
        <w:rPr>
          <w:b/>
        </w:rPr>
        <w:tab/>
      </w:r>
      <w:r w:rsidR="008B44FA" w:rsidRPr="004E62EB">
        <w:t xml:space="preserve">Grade 5 </w:t>
      </w:r>
      <w:r w:rsidR="00EE00B5">
        <w:t>–</w:t>
      </w:r>
      <w:r w:rsidR="008B44FA" w:rsidRPr="004E62EB">
        <w:t xml:space="preserve"> 37 hours per week, 39 weeks per year</w:t>
      </w:r>
      <w:r w:rsidR="00476CB6" w:rsidRPr="004E62EB">
        <w:t xml:space="preserve"> (term time plus PD days)</w:t>
      </w:r>
      <w:r w:rsidR="00476CB6">
        <w:tab/>
      </w:r>
    </w:p>
    <w:p w14:paraId="608EC3E8" w14:textId="77777777" w:rsidR="00EB4EA4" w:rsidRPr="003F4475" w:rsidRDefault="00311FD5" w:rsidP="003F4475">
      <w:pPr>
        <w:pStyle w:val="Heading1"/>
        <w:contextualSpacing/>
        <w:jc w:val="left"/>
        <w:rPr>
          <w:rFonts w:asciiTheme="minorHAnsi" w:hAnsiTheme="minorHAnsi"/>
          <w:sz w:val="22"/>
          <w:szCs w:val="22"/>
        </w:rPr>
      </w:pPr>
      <w:r w:rsidRPr="003F4475">
        <w:rPr>
          <w:rFonts w:asciiTheme="minorHAnsi" w:hAnsiTheme="minorHAnsi"/>
          <w:sz w:val="22"/>
          <w:szCs w:val="22"/>
        </w:rPr>
        <w:t>M</w:t>
      </w:r>
      <w:r w:rsidR="00EB4EA4" w:rsidRPr="003F4475">
        <w:rPr>
          <w:rFonts w:asciiTheme="minorHAnsi" w:hAnsiTheme="minorHAnsi"/>
          <w:sz w:val="22"/>
          <w:szCs w:val="22"/>
        </w:rPr>
        <w:t>ain Purpose</w:t>
      </w:r>
      <w:r w:rsidR="008A7EA7" w:rsidRPr="003F4475">
        <w:rPr>
          <w:rFonts w:asciiTheme="minorHAnsi" w:hAnsiTheme="minorHAnsi"/>
          <w:sz w:val="22"/>
          <w:szCs w:val="22"/>
        </w:rPr>
        <w:t>:</w:t>
      </w:r>
    </w:p>
    <w:p w14:paraId="53EEAB6C" w14:textId="7A646EE7" w:rsidR="00633F1C" w:rsidRDefault="00F065B0" w:rsidP="003F4475">
      <w:pPr>
        <w:spacing w:line="240" w:lineRule="auto"/>
        <w:contextualSpacing/>
        <w:rPr>
          <w:rFonts w:cs="Arial"/>
        </w:rPr>
      </w:pPr>
      <w:r>
        <w:rPr>
          <w:rFonts w:cs="Arial"/>
        </w:rPr>
        <w:t>H</w:t>
      </w:r>
      <w:r w:rsidR="0069511F">
        <w:rPr>
          <w:rFonts w:cs="Arial"/>
        </w:rPr>
        <w:t xml:space="preserve">eads of Year play a key role in </w:t>
      </w:r>
      <w:r w:rsidR="009A473D">
        <w:rPr>
          <w:rFonts w:cs="Arial"/>
        </w:rPr>
        <w:t>maintaining, supporting, and developing relationships across the school</w:t>
      </w:r>
      <w:r w:rsidR="00460672">
        <w:rPr>
          <w:rFonts w:cs="Arial"/>
        </w:rPr>
        <w:t xml:space="preserve"> as a part of the BRIEF model. </w:t>
      </w:r>
      <w:r w:rsidR="009A473D">
        <w:rPr>
          <w:rFonts w:cs="Arial"/>
        </w:rPr>
        <w:t xml:space="preserve"> </w:t>
      </w:r>
      <w:r w:rsidR="008A161E">
        <w:rPr>
          <w:rFonts w:cs="Arial"/>
        </w:rPr>
        <w:t xml:space="preserve">This is a key role </w:t>
      </w:r>
      <w:r w:rsidR="00AE4ADD">
        <w:rPr>
          <w:rFonts w:cs="Arial"/>
        </w:rPr>
        <w:t>within the relationships team of our school and is essential in establishing the</w:t>
      </w:r>
      <w:r w:rsidR="00E90CD5">
        <w:rPr>
          <w:rFonts w:cs="Arial"/>
        </w:rPr>
        <w:t xml:space="preserve"> </w:t>
      </w:r>
      <w:r w:rsidR="00460672">
        <w:rPr>
          <w:rFonts w:cs="Arial"/>
        </w:rPr>
        <w:t>trauma informed</w:t>
      </w:r>
      <w:r w:rsidR="00AE4ADD">
        <w:rPr>
          <w:rFonts w:cs="Arial"/>
        </w:rPr>
        <w:t xml:space="preserve"> Protect, Relate, Regulate and Reflect </w:t>
      </w:r>
      <w:r>
        <w:rPr>
          <w:rFonts w:cs="Arial"/>
        </w:rPr>
        <w:t xml:space="preserve">environment in which students can thrive. </w:t>
      </w:r>
    </w:p>
    <w:p w14:paraId="52BA6529" w14:textId="77777777" w:rsidR="008C6CA6" w:rsidRPr="003F4475" w:rsidRDefault="008C6CA6" w:rsidP="003F4475">
      <w:pPr>
        <w:spacing w:line="240" w:lineRule="auto"/>
        <w:contextualSpacing/>
        <w:rPr>
          <w:b/>
        </w:rPr>
      </w:pPr>
    </w:p>
    <w:p w14:paraId="53C7A9D0" w14:textId="77777777" w:rsidR="00B7505C" w:rsidRPr="003F4475" w:rsidRDefault="00B172AD" w:rsidP="003F4475">
      <w:pPr>
        <w:spacing w:line="240" w:lineRule="auto"/>
        <w:contextualSpacing/>
        <w:rPr>
          <w:b/>
        </w:rPr>
      </w:pPr>
      <w:r w:rsidRPr="003F4475">
        <w:rPr>
          <w:b/>
        </w:rPr>
        <w:t>General Responsibilities</w:t>
      </w:r>
    </w:p>
    <w:p w14:paraId="2DCA7B30" w14:textId="77777777" w:rsidR="003A21F4" w:rsidRPr="003F4475" w:rsidRDefault="003A21F4" w:rsidP="003F4475">
      <w:pPr>
        <w:spacing w:line="240" w:lineRule="auto"/>
        <w:contextualSpacing/>
        <w:rPr>
          <w:b/>
        </w:rPr>
      </w:pPr>
    </w:p>
    <w:p w14:paraId="4BE4A61F" w14:textId="77777777" w:rsidR="00B7505C" w:rsidRPr="003F4475" w:rsidRDefault="00B7505C" w:rsidP="003F4475">
      <w:pPr>
        <w:spacing w:line="240" w:lineRule="auto"/>
        <w:contextualSpacing/>
      </w:pPr>
      <w:r w:rsidRPr="003F4475">
        <w:t xml:space="preserve">All school staff are expected to: </w:t>
      </w:r>
    </w:p>
    <w:p w14:paraId="1DC5CA42" w14:textId="77777777" w:rsidR="00B7505C" w:rsidRPr="003F4475" w:rsidRDefault="00B7505C" w:rsidP="003F4475">
      <w:pPr>
        <w:pStyle w:val="ListParagraph"/>
        <w:numPr>
          <w:ilvl w:val="0"/>
          <w:numId w:val="1"/>
        </w:numPr>
        <w:spacing w:line="240" w:lineRule="auto"/>
      </w:pPr>
      <w:r w:rsidRPr="003F4475">
        <w:t xml:space="preserve">Work towards and support the school’s strategic vision and the objectives. </w:t>
      </w:r>
    </w:p>
    <w:p w14:paraId="47ECF508" w14:textId="77777777" w:rsidR="00B7505C" w:rsidRPr="003F4475" w:rsidRDefault="00B7505C" w:rsidP="003F4475">
      <w:pPr>
        <w:pStyle w:val="ListParagraph"/>
        <w:numPr>
          <w:ilvl w:val="0"/>
          <w:numId w:val="1"/>
        </w:numPr>
        <w:spacing w:line="240" w:lineRule="auto"/>
      </w:pPr>
      <w:r w:rsidRPr="003F4475">
        <w:t>Adhere to school policies and procedures as set out in the staff handbook or other documentation available to all staff.</w:t>
      </w:r>
    </w:p>
    <w:p w14:paraId="68811071" w14:textId="77777777" w:rsidR="00B7505C" w:rsidRPr="003F4475" w:rsidRDefault="00B7505C" w:rsidP="003F4475">
      <w:pPr>
        <w:pStyle w:val="ListParagraph"/>
        <w:numPr>
          <w:ilvl w:val="0"/>
          <w:numId w:val="1"/>
        </w:numPr>
        <w:spacing w:line="240" w:lineRule="auto"/>
      </w:pPr>
      <w:r w:rsidRPr="003F4475">
        <w:t xml:space="preserve">Support and contribute to the school’s responsibility for safeguarding students. </w:t>
      </w:r>
    </w:p>
    <w:p w14:paraId="3A60A567" w14:textId="77777777" w:rsidR="00B7505C" w:rsidRPr="003F4475" w:rsidRDefault="00B7505C" w:rsidP="003F4475">
      <w:pPr>
        <w:pStyle w:val="ListParagraph"/>
        <w:numPr>
          <w:ilvl w:val="0"/>
          <w:numId w:val="1"/>
        </w:numPr>
        <w:spacing w:line="240" w:lineRule="auto"/>
      </w:pPr>
      <w:r w:rsidRPr="003F4475">
        <w:t>Work within the school’s health and safety policy to ensure a safe working environment for staff, students and visitors.</w:t>
      </w:r>
    </w:p>
    <w:p w14:paraId="28B63EE7" w14:textId="77777777" w:rsidR="00B7505C" w:rsidRPr="003F4475" w:rsidRDefault="00B7505C" w:rsidP="003F4475">
      <w:pPr>
        <w:pStyle w:val="ListParagraph"/>
        <w:numPr>
          <w:ilvl w:val="0"/>
          <w:numId w:val="1"/>
        </w:numPr>
        <w:spacing w:line="240" w:lineRule="auto"/>
      </w:pPr>
      <w:r w:rsidRPr="003F4475">
        <w:t>Maintain high professional standards of attendance, punctuality, appearance, conduct and positive, courteous relations with students, parents and colleagues.</w:t>
      </w:r>
    </w:p>
    <w:p w14:paraId="7297FFA1" w14:textId="77777777" w:rsidR="00311FD5" w:rsidRPr="003F4475" w:rsidRDefault="00311FD5" w:rsidP="003F4475">
      <w:pPr>
        <w:pStyle w:val="Heading4"/>
        <w:spacing w:line="240" w:lineRule="auto"/>
        <w:contextualSpacing/>
        <w:rPr>
          <w:rFonts w:asciiTheme="minorHAnsi" w:hAnsiTheme="minorHAnsi"/>
          <w:i w:val="0"/>
          <w:color w:val="auto"/>
        </w:rPr>
      </w:pPr>
      <w:r w:rsidRPr="003F4475">
        <w:rPr>
          <w:rFonts w:asciiTheme="minorHAnsi" w:hAnsiTheme="minorHAnsi"/>
          <w:i w:val="0"/>
          <w:color w:val="auto"/>
        </w:rPr>
        <w:t>Specific Responsibility</w:t>
      </w:r>
    </w:p>
    <w:p w14:paraId="4C36A9EA" w14:textId="77777777" w:rsidR="00A333AF" w:rsidRPr="003F4475" w:rsidRDefault="00A333AF" w:rsidP="003F4475">
      <w:pPr>
        <w:spacing w:line="240" w:lineRule="auto"/>
        <w:contextualSpacing/>
      </w:pPr>
    </w:p>
    <w:p w14:paraId="68215B89" w14:textId="77777777" w:rsidR="00E308A5" w:rsidRPr="003F4475" w:rsidRDefault="00E308A5" w:rsidP="003F4475">
      <w:pPr>
        <w:spacing w:line="240" w:lineRule="auto"/>
        <w:contextualSpacing/>
        <w:rPr>
          <w:rFonts w:cs="Arial"/>
          <w:b/>
          <w:u w:val="single"/>
        </w:rPr>
      </w:pPr>
      <w:r w:rsidRPr="003F4475">
        <w:rPr>
          <w:rFonts w:cs="Arial"/>
          <w:b/>
          <w:u w:val="single"/>
        </w:rPr>
        <w:t>Student Behaviour</w:t>
      </w:r>
    </w:p>
    <w:p w14:paraId="67A33096" w14:textId="1AE12F20" w:rsidR="00CC0DCA" w:rsidRPr="00E50AE2" w:rsidRDefault="00890054" w:rsidP="006556A2">
      <w:pPr>
        <w:pStyle w:val="ListParagraph"/>
        <w:numPr>
          <w:ilvl w:val="0"/>
          <w:numId w:val="9"/>
        </w:numPr>
        <w:spacing w:line="240" w:lineRule="auto"/>
        <w:rPr>
          <w:rFonts w:cs="Arial"/>
        </w:rPr>
      </w:pPr>
      <w:r w:rsidRPr="00E50AE2">
        <w:rPr>
          <w:rFonts w:cs="Arial"/>
        </w:rPr>
        <w:t xml:space="preserve">To respond to </w:t>
      </w:r>
      <w:r w:rsidR="00CC0DCA" w:rsidRPr="00E50AE2">
        <w:rPr>
          <w:rFonts w:cs="Arial"/>
        </w:rPr>
        <w:t>students’</w:t>
      </w:r>
      <w:r w:rsidRPr="00E50AE2">
        <w:rPr>
          <w:rFonts w:cs="Arial"/>
        </w:rPr>
        <w:t xml:space="preserve"> issues with </w:t>
      </w:r>
      <w:r w:rsidR="00CC0DCA" w:rsidRPr="00E50AE2">
        <w:rPr>
          <w:rFonts w:cs="Arial"/>
        </w:rPr>
        <w:t>empathy and enable students time to</w:t>
      </w:r>
      <w:r w:rsidR="00E50AE2" w:rsidRPr="00E50AE2">
        <w:rPr>
          <w:rFonts w:cs="Arial"/>
        </w:rPr>
        <w:t xml:space="preserve"> reflect on their behaviour</w:t>
      </w:r>
      <w:r w:rsidR="00CC0DCA" w:rsidRPr="00E50AE2">
        <w:rPr>
          <w:rFonts w:cs="Arial"/>
        </w:rPr>
        <w:t xml:space="preserve">.  </w:t>
      </w:r>
      <w:r w:rsidR="007C0DC9">
        <w:rPr>
          <w:rFonts w:cs="Arial"/>
        </w:rPr>
        <w:t>Working with the trauma responsive model of Protect, Relate, Regulate and Reflect.</w:t>
      </w:r>
    </w:p>
    <w:p w14:paraId="571A1DD2" w14:textId="103F3A3E" w:rsidR="00BF72ED" w:rsidRDefault="00BC00BA" w:rsidP="006556A2">
      <w:pPr>
        <w:pStyle w:val="ListParagraph"/>
        <w:numPr>
          <w:ilvl w:val="0"/>
          <w:numId w:val="9"/>
        </w:numPr>
        <w:spacing w:line="240" w:lineRule="auto"/>
        <w:rPr>
          <w:rFonts w:cs="Arial"/>
        </w:rPr>
      </w:pPr>
      <w:r>
        <w:rPr>
          <w:rFonts w:cs="Arial"/>
        </w:rPr>
        <w:t>E</w:t>
      </w:r>
      <w:r w:rsidR="00BF72ED" w:rsidRPr="00E50AE2">
        <w:rPr>
          <w:rFonts w:cs="Arial"/>
        </w:rPr>
        <w:t xml:space="preserve">nsure the school’s </w:t>
      </w:r>
      <w:r w:rsidR="00890054" w:rsidRPr="00E50AE2">
        <w:rPr>
          <w:rFonts w:cs="Arial"/>
        </w:rPr>
        <w:t>Relationship</w:t>
      </w:r>
      <w:r w:rsidR="00BF72ED" w:rsidRPr="00E50AE2">
        <w:rPr>
          <w:rFonts w:cs="Arial"/>
        </w:rPr>
        <w:t xml:space="preserve"> Policy is applied consistently and fairly</w:t>
      </w:r>
    </w:p>
    <w:p w14:paraId="64AA1B03" w14:textId="09DFB536" w:rsidR="00201C05" w:rsidRDefault="00201C05" w:rsidP="006556A2">
      <w:pPr>
        <w:pStyle w:val="ListParagraph"/>
        <w:numPr>
          <w:ilvl w:val="0"/>
          <w:numId w:val="9"/>
        </w:numPr>
        <w:spacing w:line="240" w:lineRule="auto"/>
        <w:rPr>
          <w:rFonts w:cs="Arial"/>
        </w:rPr>
      </w:pPr>
      <w:r>
        <w:rPr>
          <w:rFonts w:cs="Arial"/>
        </w:rPr>
        <w:t xml:space="preserve">Engage with the Oasis team to ensure students </w:t>
      </w:r>
      <w:r w:rsidR="001D1380">
        <w:rPr>
          <w:rFonts w:cs="Arial"/>
        </w:rPr>
        <w:t xml:space="preserve">are supported with </w:t>
      </w:r>
      <w:r w:rsidR="00E004FF">
        <w:rPr>
          <w:rFonts w:cs="Arial"/>
        </w:rPr>
        <w:t>d</w:t>
      </w:r>
      <w:r w:rsidR="001D1380">
        <w:rPr>
          <w:rFonts w:cs="Arial"/>
        </w:rPr>
        <w:t xml:space="preserve">ysregulated behaviours and </w:t>
      </w:r>
      <w:r w:rsidR="00E004FF">
        <w:rPr>
          <w:rFonts w:cs="Arial"/>
        </w:rPr>
        <w:t>can</w:t>
      </w:r>
      <w:r w:rsidR="001D1380">
        <w:rPr>
          <w:rFonts w:cs="Arial"/>
        </w:rPr>
        <w:t xml:space="preserve"> regulate and be ready to learn. </w:t>
      </w:r>
    </w:p>
    <w:p w14:paraId="7DDAEAD2" w14:textId="77777777" w:rsidR="008B1EC0" w:rsidRPr="008B1EC0" w:rsidRDefault="008B1EC0" w:rsidP="006556A2">
      <w:pPr>
        <w:pStyle w:val="ListParagraph"/>
        <w:numPr>
          <w:ilvl w:val="0"/>
          <w:numId w:val="9"/>
        </w:numPr>
        <w:spacing w:line="240" w:lineRule="auto"/>
        <w:rPr>
          <w:rFonts w:cs="Arial"/>
        </w:rPr>
      </w:pPr>
      <w:r w:rsidRPr="00A918DA">
        <w:rPr>
          <w:rFonts w:ascii="Calibri" w:hAnsi="Calibri"/>
          <w:bCs/>
        </w:rPr>
        <w:t>Work with staff and students to ensure positive attitudes to learning and safe and respectful behaviour around the school.  This will include supporting staff in maintaining the agreed pupil codes of conduct</w:t>
      </w:r>
    </w:p>
    <w:p w14:paraId="07043915" w14:textId="662CEA36" w:rsidR="00AE479D" w:rsidRDefault="00AE479D" w:rsidP="006556A2">
      <w:pPr>
        <w:pStyle w:val="ListParagraph"/>
        <w:numPr>
          <w:ilvl w:val="0"/>
          <w:numId w:val="9"/>
        </w:numPr>
        <w:spacing w:line="240" w:lineRule="auto"/>
        <w:rPr>
          <w:rFonts w:cs="Arial"/>
        </w:rPr>
      </w:pPr>
      <w:r>
        <w:rPr>
          <w:rFonts w:cs="Arial"/>
        </w:rPr>
        <w:t xml:space="preserve">To be a presence in the school </w:t>
      </w:r>
      <w:r w:rsidR="00E004FF">
        <w:rPr>
          <w:rFonts w:cs="Arial"/>
        </w:rPr>
        <w:t xml:space="preserve">corridors, outside spaces, atrium at busy times to ensure students feel protected and supported. </w:t>
      </w:r>
    </w:p>
    <w:p w14:paraId="6421FEEB" w14:textId="4B36C22F" w:rsidR="0050413C" w:rsidRPr="00EE00B5" w:rsidRDefault="00D77E57" w:rsidP="006556A2">
      <w:pPr>
        <w:pStyle w:val="ListParagraph"/>
        <w:numPr>
          <w:ilvl w:val="0"/>
          <w:numId w:val="9"/>
        </w:numPr>
        <w:spacing w:line="240" w:lineRule="auto"/>
        <w:rPr>
          <w:rFonts w:cs="Arial"/>
        </w:rPr>
      </w:pPr>
      <w:r w:rsidRPr="00EE00B5">
        <w:rPr>
          <w:rFonts w:cs="Arial"/>
        </w:rPr>
        <w:t>Be a part of the Showcase and Support rota, alongside the Oasis team to pick up dysregulated students and be present</w:t>
      </w:r>
      <w:r w:rsidR="00106ED1" w:rsidRPr="00EE00B5">
        <w:rPr>
          <w:rFonts w:cs="Arial"/>
        </w:rPr>
        <w:t xml:space="preserve"> </w:t>
      </w:r>
      <w:r w:rsidRPr="00EE00B5">
        <w:rPr>
          <w:rFonts w:cs="Arial"/>
        </w:rPr>
        <w:t xml:space="preserve">in lessons where </w:t>
      </w:r>
      <w:r w:rsidR="00106ED1" w:rsidRPr="00EE00B5">
        <w:rPr>
          <w:rFonts w:cs="Arial"/>
        </w:rPr>
        <w:t>great work, behaviour or attitudes can be identified. Need to reword this  bit (SAS is patrol)</w:t>
      </w:r>
    </w:p>
    <w:p w14:paraId="6156BBC9" w14:textId="5AE7B991" w:rsidR="00BF72ED" w:rsidRDefault="00BC00BA" w:rsidP="00C337E2">
      <w:pPr>
        <w:pStyle w:val="ListParagraph"/>
        <w:numPr>
          <w:ilvl w:val="0"/>
          <w:numId w:val="9"/>
        </w:numPr>
        <w:spacing w:line="240" w:lineRule="auto"/>
        <w:rPr>
          <w:rFonts w:cs="Arial"/>
        </w:rPr>
      </w:pPr>
      <w:r>
        <w:rPr>
          <w:rFonts w:cs="Arial"/>
        </w:rPr>
        <w:t>E</w:t>
      </w:r>
      <w:r w:rsidR="00BF72ED">
        <w:rPr>
          <w:rFonts w:cs="Arial"/>
        </w:rPr>
        <w:t>nsure that the school’s policy on uniform is applied consistently and fairly</w:t>
      </w:r>
    </w:p>
    <w:p w14:paraId="63913278" w14:textId="14A06DF2" w:rsidR="00E308A5" w:rsidRPr="008C6CA6" w:rsidRDefault="00BC00BA" w:rsidP="00C337E2">
      <w:pPr>
        <w:pStyle w:val="ListParagraph"/>
        <w:numPr>
          <w:ilvl w:val="0"/>
          <w:numId w:val="9"/>
        </w:numPr>
        <w:spacing w:line="240" w:lineRule="auto"/>
        <w:rPr>
          <w:rFonts w:cs="Arial"/>
        </w:rPr>
      </w:pPr>
      <w:r>
        <w:rPr>
          <w:rFonts w:cs="Arial"/>
        </w:rPr>
        <w:t>E</w:t>
      </w:r>
      <w:r w:rsidR="00E308A5" w:rsidRPr="008C6CA6">
        <w:rPr>
          <w:rFonts w:cs="Arial"/>
        </w:rPr>
        <w:t>valuate student attendance and develop strategies for improvement, where necessary meeting regularly with the Senior Leader wit</w:t>
      </w:r>
      <w:r w:rsidR="008C6CA6" w:rsidRPr="008C6CA6">
        <w:rPr>
          <w:rFonts w:cs="Arial"/>
        </w:rPr>
        <w:t xml:space="preserve">h responsibility for attendance, the School Attendance </w:t>
      </w:r>
      <w:r w:rsidR="00E50AE2" w:rsidRPr="008C6CA6">
        <w:rPr>
          <w:rFonts w:cs="Arial"/>
        </w:rPr>
        <w:t>Office</w:t>
      </w:r>
      <w:r w:rsidR="00E50AE2">
        <w:rPr>
          <w:rFonts w:cs="Arial"/>
        </w:rPr>
        <w:t>r,</w:t>
      </w:r>
      <w:r w:rsidR="008C6CA6" w:rsidRPr="008C6CA6">
        <w:rPr>
          <w:rFonts w:cs="Arial"/>
        </w:rPr>
        <w:t xml:space="preserve"> and the </w:t>
      </w:r>
      <w:r w:rsidR="00E308A5" w:rsidRPr="008C6CA6">
        <w:rPr>
          <w:rFonts w:cs="Arial"/>
        </w:rPr>
        <w:t>Educational Welfare Officer</w:t>
      </w:r>
    </w:p>
    <w:p w14:paraId="544A0B6C" w14:textId="75CF61C8" w:rsidR="008C6CA6" w:rsidRPr="008C6CA6" w:rsidRDefault="008C6CA6" w:rsidP="00C337E2">
      <w:pPr>
        <w:pStyle w:val="ListParagraph"/>
        <w:numPr>
          <w:ilvl w:val="0"/>
          <w:numId w:val="9"/>
        </w:numPr>
        <w:spacing w:line="240" w:lineRule="auto"/>
        <w:rPr>
          <w:rFonts w:cs="Arial"/>
        </w:rPr>
      </w:pPr>
      <w:r w:rsidRPr="008C6CA6">
        <w:rPr>
          <w:rFonts w:cs="Arial"/>
        </w:rPr>
        <w:lastRenderedPageBreak/>
        <w:t>Where appropriate coordinate and oversee referrals to outside agencies</w:t>
      </w:r>
      <w:r w:rsidR="00D46C2D">
        <w:rPr>
          <w:rFonts w:cs="Arial"/>
        </w:rPr>
        <w:t xml:space="preserve">, after </w:t>
      </w:r>
      <w:r w:rsidR="00FC3D47">
        <w:rPr>
          <w:rFonts w:cs="Arial"/>
        </w:rPr>
        <w:t xml:space="preserve">the </w:t>
      </w:r>
      <w:r w:rsidR="00D46C2D">
        <w:rPr>
          <w:rFonts w:cs="Arial"/>
        </w:rPr>
        <w:t xml:space="preserve">student has been referred to </w:t>
      </w:r>
      <w:r w:rsidR="00FC3D47">
        <w:rPr>
          <w:rFonts w:cs="Arial"/>
        </w:rPr>
        <w:t xml:space="preserve">the </w:t>
      </w:r>
      <w:r w:rsidR="00D46C2D">
        <w:rPr>
          <w:rFonts w:cs="Arial"/>
        </w:rPr>
        <w:t>Oasis consultation</w:t>
      </w:r>
      <w:r w:rsidR="00FC3D47">
        <w:rPr>
          <w:rFonts w:cs="Arial"/>
        </w:rPr>
        <w:t>.</w:t>
      </w:r>
    </w:p>
    <w:p w14:paraId="37A5024E" w14:textId="77777777" w:rsidR="00E308A5" w:rsidRPr="008C6CA6" w:rsidRDefault="00E308A5" w:rsidP="00C337E2">
      <w:pPr>
        <w:pStyle w:val="ListParagraph"/>
        <w:numPr>
          <w:ilvl w:val="0"/>
          <w:numId w:val="9"/>
        </w:numPr>
        <w:spacing w:line="240" w:lineRule="auto"/>
        <w:rPr>
          <w:rFonts w:cs="Arial"/>
        </w:rPr>
      </w:pPr>
      <w:r w:rsidRPr="008C6CA6">
        <w:rPr>
          <w:rFonts w:cs="Arial"/>
        </w:rPr>
        <w:t>When appropriate liaise with outside agencies to support individual student’s behaviour</w:t>
      </w:r>
    </w:p>
    <w:p w14:paraId="50563C88" w14:textId="77777777" w:rsidR="008C6CA6" w:rsidRPr="008C6CA6" w:rsidRDefault="008C6CA6" w:rsidP="00C337E2">
      <w:pPr>
        <w:pStyle w:val="ListParagraph"/>
        <w:numPr>
          <w:ilvl w:val="0"/>
          <w:numId w:val="9"/>
        </w:numPr>
        <w:spacing w:line="240" w:lineRule="auto"/>
        <w:rPr>
          <w:rFonts w:cs="Arial"/>
        </w:rPr>
      </w:pPr>
      <w:r w:rsidRPr="008C6CA6">
        <w:rPr>
          <w:rFonts w:cs="Arial"/>
        </w:rPr>
        <w:t xml:space="preserve">Have overall responsibility for students within the year who are on target cards </w:t>
      </w:r>
    </w:p>
    <w:p w14:paraId="175D1137" w14:textId="77777777" w:rsidR="00E308A5" w:rsidRPr="008C6CA6" w:rsidRDefault="00E308A5" w:rsidP="00C337E2">
      <w:pPr>
        <w:pStyle w:val="ListParagraph"/>
        <w:numPr>
          <w:ilvl w:val="0"/>
          <w:numId w:val="9"/>
        </w:numPr>
        <w:spacing w:line="240" w:lineRule="auto"/>
        <w:rPr>
          <w:rFonts w:cs="Arial"/>
          <w:strike/>
          <w:noProof/>
          <w:lang w:val="en-US"/>
        </w:rPr>
      </w:pPr>
      <w:r w:rsidRPr="008C6CA6">
        <w:rPr>
          <w:rFonts w:cs="Arial"/>
          <w:color w:val="000000"/>
        </w:rPr>
        <w:t>Oversee/set up/monitor Suffol</w:t>
      </w:r>
      <w:r w:rsidR="008C6CA6" w:rsidRPr="008C6CA6">
        <w:rPr>
          <w:rFonts w:cs="Arial"/>
          <w:color w:val="000000"/>
        </w:rPr>
        <w:t>k Pupil Support Framework and Behaviour Support Plans</w:t>
      </w:r>
    </w:p>
    <w:p w14:paraId="49CEC3CC" w14:textId="048A33F1" w:rsidR="008C6CA6" w:rsidRPr="008C6CA6" w:rsidRDefault="008C6CA6" w:rsidP="00C337E2">
      <w:pPr>
        <w:pStyle w:val="ListParagraph"/>
        <w:numPr>
          <w:ilvl w:val="0"/>
          <w:numId w:val="9"/>
        </w:numPr>
        <w:spacing w:line="240" w:lineRule="auto"/>
        <w:rPr>
          <w:rFonts w:cs="Arial"/>
        </w:rPr>
      </w:pPr>
      <w:r w:rsidRPr="008C6CA6">
        <w:rPr>
          <w:rFonts w:cs="Arial"/>
        </w:rPr>
        <w:t>Mediate disputes between students</w:t>
      </w:r>
      <w:r w:rsidR="000B4650">
        <w:rPr>
          <w:rFonts w:cs="Arial"/>
        </w:rPr>
        <w:t xml:space="preserve"> using the Regulate, Relate, Reflect model. </w:t>
      </w:r>
    </w:p>
    <w:p w14:paraId="02217636" w14:textId="05E1A7B6" w:rsidR="008C6CA6" w:rsidRDefault="008C6CA6" w:rsidP="00C337E2">
      <w:pPr>
        <w:pStyle w:val="ListParagraph"/>
        <w:numPr>
          <w:ilvl w:val="0"/>
          <w:numId w:val="9"/>
        </w:numPr>
        <w:spacing w:line="240" w:lineRule="auto"/>
        <w:rPr>
          <w:rFonts w:cs="Arial"/>
        </w:rPr>
      </w:pPr>
      <w:r w:rsidRPr="008C6CA6">
        <w:rPr>
          <w:rFonts w:cs="Arial"/>
        </w:rPr>
        <w:t>Be available at break and lunch time for students</w:t>
      </w:r>
    </w:p>
    <w:p w14:paraId="29FC3EB8" w14:textId="1D5765CC" w:rsidR="00BF72ED" w:rsidRDefault="00BF72ED" w:rsidP="00BF72ED">
      <w:pPr>
        <w:pStyle w:val="ListParagraph"/>
        <w:numPr>
          <w:ilvl w:val="0"/>
          <w:numId w:val="9"/>
        </w:numPr>
        <w:spacing w:line="240" w:lineRule="auto"/>
        <w:rPr>
          <w:rFonts w:cs="Arial"/>
        </w:rPr>
      </w:pPr>
      <w:r w:rsidRPr="008C6CA6">
        <w:rPr>
          <w:rFonts w:cs="Arial"/>
        </w:rPr>
        <w:t>Support students during vulnerable or challenging times</w:t>
      </w:r>
      <w:r w:rsidR="000B4650">
        <w:rPr>
          <w:rFonts w:cs="Arial"/>
        </w:rPr>
        <w:t xml:space="preserve"> using trauma informed language of WINE. </w:t>
      </w:r>
    </w:p>
    <w:p w14:paraId="179BA8D9" w14:textId="13AB14C4" w:rsidR="00F13AD5" w:rsidRPr="008A7BDF" w:rsidRDefault="00F13AD5" w:rsidP="00BF72ED">
      <w:pPr>
        <w:pStyle w:val="ListParagraph"/>
        <w:numPr>
          <w:ilvl w:val="0"/>
          <w:numId w:val="9"/>
        </w:numPr>
        <w:spacing w:line="240" w:lineRule="auto"/>
        <w:rPr>
          <w:rFonts w:cs="Arial"/>
        </w:rPr>
      </w:pPr>
      <w:r w:rsidRPr="008A7BDF">
        <w:rPr>
          <w:rFonts w:cs="Arial"/>
        </w:rPr>
        <w:t>Assist with first aid as required: undertaking any necessary training</w:t>
      </w:r>
    </w:p>
    <w:p w14:paraId="53009600" w14:textId="37F8DA33" w:rsidR="00DC5F86" w:rsidRPr="008A7BDF" w:rsidRDefault="00DC5F86" w:rsidP="00EE00B5">
      <w:pPr>
        <w:rPr>
          <w:b/>
          <w:u w:val="single"/>
        </w:rPr>
      </w:pPr>
      <w:r w:rsidRPr="008A7BDF">
        <w:rPr>
          <w:b/>
          <w:u w:val="single"/>
        </w:rPr>
        <w:t>Safeguarding</w:t>
      </w:r>
    </w:p>
    <w:p w14:paraId="5D6BAF53" w14:textId="0990205C" w:rsidR="00DC5F86" w:rsidRPr="008A7BDF" w:rsidRDefault="00DC5F86" w:rsidP="00DC5F86">
      <w:pPr>
        <w:pStyle w:val="ListParagraph"/>
        <w:numPr>
          <w:ilvl w:val="0"/>
          <w:numId w:val="11"/>
        </w:numPr>
        <w:spacing w:line="240" w:lineRule="auto"/>
      </w:pPr>
      <w:r w:rsidRPr="008A7BDF">
        <w:t xml:space="preserve">Be responsible for the safeguarding of students </w:t>
      </w:r>
      <w:r w:rsidR="003E013C" w:rsidRPr="008A7BDF">
        <w:t xml:space="preserve">for your designated year group, </w:t>
      </w:r>
      <w:r w:rsidRPr="008A7BDF">
        <w:t>as a senior member of t</w:t>
      </w:r>
      <w:r w:rsidR="00BF72ED" w:rsidRPr="008A7BDF">
        <w:t>he Safeguarding Team</w:t>
      </w:r>
      <w:r w:rsidR="003E013C" w:rsidRPr="008A7BDF">
        <w:t xml:space="preserve">, under the </w:t>
      </w:r>
      <w:r w:rsidR="00BF72ED" w:rsidRPr="008A7BDF">
        <w:t>management of the Assistant Headteacher for Safeguarding.</w:t>
      </w:r>
    </w:p>
    <w:p w14:paraId="02573FD7" w14:textId="3D73AD30" w:rsidR="00DC5F86" w:rsidRPr="008A7BDF" w:rsidRDefault="00DC5F86" w:rsidP="00DC5F86">
      <w:pPr>
        <w:pStyle w:val="ListParagraph"/>
        <w:numPr>
          <w:ilvl w:val="0"/>
          <w:numId w:val="11"/>
        </w:numPr>
        <w:spacing w:line="240" w:lineRule="auto"/>
      </w:pPr>
      <w:r w:rsidRPr="008A7BDF">
        <w:t>Use recording procedures accurately and in a timely manner</w:t>
      </w:r>
    </w:p>
    <w:p w14:paraId="19C7F271" w14:textId="2506E060" w:rsidR="003E013C" w:rsidRPr="008A7BDF" w:rsidRDefault="003E013C" w:rsidP="00DC5F86">
      <w:pPr>
        <w:pStyle w:val="ListParagraph"/>
        <w:numPr>
          <w:ilvl w:val="0"/>
          <w:numId w:val="11"/>
        </w:numPr>
        <w:spacing w:line="240" w:lineRule="auto"/>
      </w:pPr>
      <w:r w:rsidRPr="008A7BDF">
        <w:t>refer cases of suspected abuse to the local authority children’s social care as required</w:t>
      </w:r>
    </w:p>
    <w:p w14:paraId="13DA7AB3" w14:textId="23FDEF94" w:rsidR="003E013C" w:rsidRPr="008A7BDF" w:rsidRDefault="003E013C" w:rsidP="00DC5F86">
      <w:pPr>
        <w:pStyle w:val="ListParagraph"/>
        <w:numPr>
          <w:ilvl w:val="0"/>
          <w:numId w:val="11"/>
        </w:numPr>
        <w:spacing w:line="240" w:lineRule="auto"/>
      </w:pPr>
      <w:r w:rsidRPr="008A7BDF">
        <w:t>refer cases where a crime may have been committed to the Police as required</w:t>
      </w:r>
    </w:p>
    <w:p w14:paraId="41A368CB" w14:textId="77777777" w:rsidR="003E013C" w:rsidRPr="008A7BDF" w:rsidRDefault="00DC5F86" w:rsidP="003E013C">
      <w:pPr>
        <w:pStyle w:val="ListParagraph"/>
        <w:numPr>
          <w:ilvl w:val="0"/>
          <w:numId w:val="11"/>
        </w:numPr>
        <w:spacing w:line="240" w:lineRule="auto"/>
        <w:rPr>
          <w:rFonts w:cs="Arial"/>
        </w:rPr>
      </w:pPr>
      <w:r w:rsidRPr="008A7BDF">
        <w:t>Attend Child Protection meetings with external agencies</w:t>
      </w:r>
    </w:p>
    <w:p w14:paraId="289D3EB8" w14:textId="4A768A78" w:rsidR="003E013C" w:rsidRPr="008A7BDF" w:rsidRDefault="003E013C" w:rsidP="003E013C">
      <w:pPr>
        <w:pStyle w:val="ListParagraph"/>
        <w:numPr>
          <w:ilvl w:val="0"/>
          <w:numId w:val="11"/>
        </w:numPr>
        <w:spacing w:line="240" w:lineRule="auto"/>
        <w:rPr>
          <w:rFonts w:cs="Arial"/>
        </w:rPr>
      </w:pPr>
      <w:r w:rsidRPr="008A7BDF">
        <w:t xml:space="preserve">undergo training to </w:t>
      </w:r>
      <w:r w:rsidR="00BF72ED" w:rsidRPr="008A7BDF">
        <w:t>gain</w:t>
      </w:r>
      <w:r w:rsidRPr="008A7BDF">
        <w:t xml:space="preserve"> the knowledge and skills required to carry out the role. This training should be up</w:t>
      </w:r>
      <w:r w:rsidR="00BF72ED" w:rsidRPr="008A7BDF">
        <w:t>dated at least every two years</w:t>
      </w:r>
    </w:p>
    <w:p w14:paraId="019AAC82" w14:textId="77777777" w:rsidR="003E013C" w:rsidRPr="008A7BDF" w:rsidRDefault="003E013C" w:rsidP="003E013C">
      <w:pPr>
        <w:pStyle w:val="ListParagraph"/>
        <w:numPr>
          <w:ilvl w:val="0"/>
          <w:numId w:val="11"/>
        </w:numPr>
        <w:spacing w:line="240" w:lineRule="auto"/>
        <w:rPr>
          <w:rFonts w:cs="Arial"/>
        </w:rPr>
      </w:pPr>
      <w:r w:rsidRPr="008A7BDF">
        <w:t xml:space="preserve">The designated safeguarding lead should undertake Prevent awareness training. </w:t>
      </w:r>
    </w:p>
    <w:p w14:paraId="2330549E" w14:textId="1BCF7A7C" w:rsidR="003E013C" w:rsidRPr="008A7BDF" w:rsidRDefault="003E013C" w:rsidP="003E013C">
      <w:pPr>
        <w:pStyle w:val="ListParagraph"/>
        <w:numPr>
          <w:ilvl w:val="0"/>
          <w:numId w:val="11"/>
        </w:numPr>
        <w:spacing w:line="240" w:lineRule="auto"/>
        <w:rPr>
          <w:rFonts w:cs="Arial"/>
        </w:rPr>
      </w:pPr>
      <w:r w:rsidRPr="008A7BDF">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p>
    <w:p w14:paraId="2F73245A" w14:textId="0E9C9A27" w:rsidR="00E308A5" w:rsidRPr="003F4475" w:rsidRDefault="00E308A5" w:rsidP="003F4475">
      <w:pPr>
        <w:spacing w:line="240" w:lineRule="auto"/>
        <w:contextualSpacing/>
        <w:rPr>
          <w:rFonts w:cs="Arial"/>
        </w:rPr>
      </w:pPr>
      <w:r w:rsidRPr="003F4475">
        <w:rPr>
          <w:rFonts w:cs="Arial"/>
          <w:b/>
          <w:noProof/>
          <w:u w:val="single"/>
          <w:lang w:val="en-US"/>
        </w:rPr>
        <w:t>Leading Others</w:t>
      </w:r>
    </w:p>
    <w:p w14:paraId="18788C12" w14:textId="52C6F5D8" w:rsidR="008A7BDF" w:rsidRPr="008A7BDF" w:rsidRDefault="00E308A5" w:rsidP="00C337E2">
      <w:pPr>
        <w:pStyle w:val="ListParagraph"/>
        <w:numPr>
          <w:ilvl w:val="0"/>
          <w:numId w:val="10"/>
        </w:numPr>
        <w:spacing w:line="240" w:lineRule="auto"/>
        <w:rPr>
          <w:rFonts w:cs="Arial"/>
        </w:rPr>
      </w:pPr>
      <w:r w:rsidRPr="006A72AA">
        <w:rPr>
          <w:rFonts w:cs="Arial"/>
          <w:noProof/>
          <w:lang w:val="en-US"/>
        </w:rPr>
        <w:t xml:space="preserve">Be the role model to students and staff by adopting </w:t>
      </w:r>
      <w:r w:rsidR="003A241C">
        <w:rPr>
          <w:rFonts w:cs="Arial"/>
          <w:noProof/>
          <w:lang w:val="en-US"/>
        </w:rPr>
        <w:t xml:space="preserve">the trauma responsive model (PRRR – WINE) </w:t>
      </w:r>
      <w:r w:rsidRPr="006A72AA">
        <w:rPr>
          <w:rFonts w:cs="Arial"/>
          <w:noProof/>
          <w:lang w:val="en-US"/>
        </w:rPr>
        <w:t>in all dealings with students</w:t>
      </w:r>
      <w:r w:rsidR="002303C5" w:rsidRPr="006A72AA">
        <w:rPr>
          <w:rFonts w:cs="Arial"/>
          <w:noProof/>
          <w:lang w:val="en-US"/>
        </w:rPr>
        <w:t xml:space="preserve"> in the capacity of Head of Year.  </w:t>
      </w:r>
    </w:p>
    <w:p w14:paraId="6F465673" w14:textId="6F61DD6D" w:rsidR="00E308A5" w:rsidRPr="006A72AA" w:rsidRDefault="00E308A5" w:rsidP="00C337E2">
      <w:pPr>
        <w:pStyle w:val="ListParagraph"/>
        <w:numPr>
          <w:ilvl w:val="0"/>
          <w:numId w:val="10"/>
        </w:numPr>
        <w:spacing w:line="240" w:lineRule="auto"/>
        <w:rPr>
          <w:rFonts w:cs="Arial"/>
        </w:rPr>
      </w:pPr>
      <w:r w:rsidRPr="006A72AA">
        <w:rPr>
          <w:rFonts w:cs="Arial"/>
          <w:noProof/>
          <w:lang w:val="en-US"/>
        </w:rPr>
        <w:t>To champion sch</w:t>
      </w:r>
      <w:r w:rsidR="002303C5" w:rsidRPr="006A72AA">
        <w:rPr>
          <w:rFonts w:cs="Arial"/>
          <w:noProof/>
          <w:lang w:val="en-US"/>
        </w:rPr>
        <w:t>ool expectations and procedures</w:t>
      </w:r>
    </w:p>
    <w:p w14:paraId="250C6D04" w14:textId="77777777" w:rsidR="008A7BDF" w:rsidRDefault="00E308A5" w:rsidP="00C337E2">
      <w:pPr>
        <w:pStyle w:val="ListParagraph"/>
        <w:numPr>
          <w:ilvl w:val="0"/>
          <w:numId w:val="10"/>
        </w:numPr>
        <w:spacing w:line="240" w:lineRule="auto"/>
        <w:rPr>
          <w:rFonts w:cs="Arial"/>
        </w:rPr>
      </w:pPr>
      <w:r w:rsidRPr="006A72AA">
        <w:rPr>
          <w:rFonts w:cs="Arial"/>
        </w:rPr>
        <w:t xml:space="preserve">Develop positive working relationships with and between students and staff.  </w:t>
      </w:r>
    </w:p>
    <w:p w14:paraId="786F7E19" w14:textId="414F94CE" w:rsidR="00E308A5" w:rsidRPr="006A72AA" w:rsidRDefault="00E308A5" w:rsidP="00C337E2">
      <w:pPr>
        <w:pStyle w:val="ListParagraph"/>
        <w:numPr>
          <w:ilvl w:val="0"/>
          <w:numId w:val="10"/>
        </w:numPr>
        <w:spacing w:line="240" w:lineRule="auto"/>
        <w:rPr>
          <w:rFonts w:cs="Arial"/>
        </w:rPr>
      </w:pPr>
      <w:r w:rsidRPr="006A72AA">
        <w:rPr>
          <w:rFonts w:cs="Arial"/>
        </w:rPr>
        <w:t>Quickly and efficiently follow up any student concerns.</w:t>
      </w:r>
    </w:p>
    <w:p w14:paraId="68457CE4" w14:textId="77777777" w:rsidR="00E308A5" w:rsidRPr="006A72AA" w:rsidRDefault="00E308A5" w:rsidP="00C337E2">
      <w:pPr>
        <w:pStyle w:val="ListParagraph"/>
        <w:numPr>
          <w:ilvl w:val="0"/>
          <w:numId w:val="10"/>
        </w:numPr>
        <w:spacing w:line="240" w:lineRule="auto"/>
        <w:rPr>
          <w:rFonts w:cs="Arial"/>
        </w:rPr>
      </w:pPr>
      <w:r w:rsidRPr="006A72AA">
        <w:rPr>
          <w:rFonts w:cs="Arial"/>
        </w:rPr>
        <w:t>Support the performance management process for some staff as required/requested and further develop professional effectiveness</w:t>
      </w:r>
    </w:p>
    <w:p w14:paraId="4CD521C0" w14:textId="77777777" w:rsidR="002303C5" w:rsidRPr="006A72AA" w:rsidRDefault="002303C5" w:rsidP="00C337E2">
      <w:pPr>
        <w:pStyle w:val="ListParagraph"/>
        <w:numPr>
          <w:ilvl w:val="0"/>
          <w:numId w:val="10"/>
        </w:numPr>
        <w:spacing w:line="240" w:lineRule="auto"/>
        <w:rPr>
          <w:rFonts w:cs="Arial"/>
        </w:rPr>
      </w:pPr>
      <w:r w:rsidRPr="006A72AA">
        <w:rPr>
          <w:rFonts w:cs="Arial"/>
        </w:rPr>
        <w:t>Lead year group assemblies</w:t>
      </w:r>
    </w:p>
    <w:p w14:paraId="277CA44F" w14:textId="77777777" w:rsidR="002303C5" w:rsidRPr="006A72AA" w:rsidRDefault="002303C5" w:rsidP="00C337E2">
      <w:pPr>
        <w:pStyle w:val="ListParagraph"/>
        <w:numPr>
          <w:ilvl w:val="0"/>
          <w:numId w:val="10"/>
        </w:numPr>
        <w:spacing w:line="240" w:lineRule="auto"/>
        <w:rPr>
          <w:rFonts w:cs="Arial"/>
        </w:rPr>
      </w:pPr>
      <w:r w:rsidRPr="006A72AA">
        <w:rPr>
          <w:rFonts w:cs="Arial"/>
        </w:rPr>
        <w:t>Lead tutor team meetings</w:t>
      </w:r>
    </w:p>
    <w:p w14:paraId="73B83134" w14:textId="77777777" w:rsidR="002303C5" w:rsidRPr="006A72AA" w:rsidRDefault="002303C5" w:rsidP="00C337E2">
      <w:pPr>
        <w:pStyle w:val="ListParagraph"/>
        <w:numPr>
          <w:ilvl w:val="0"/>
          <w:numId w:val="10"/>
        </w:numPr>
        <w:spacing w:line="240" w:lineRule="auto"/>
        <w:rPr>
          <w:rFonts w:cs="Arial"/>
        </w:rPr>
      </w:pPr>
      <w:r w:rsidRPr="006A72AA">
        <w:rPr>
          <w:rFonts w:cs="Arial"/>
        </w:rPr>
        <w:t>Develop an appropriate programme of tutor activities for all students in the year group</w:t>
      </w:r>
    </w:p>
    <w:p w14:paraId="7C44952B" w14:textId="15A11F15" w:rsidR="002303C5" w:rsidRPr="006A72AA" w:rsidRDefault="002303C5" w:rsidP="00C337E2">
      <w:pPr>
        <w:pStyle w:val="ListParagraph"/>
        <w:numPr>
          <w:ilvl w:val="0"/>
          <w:numId w:val="10"/>
        </w:numPr>
        <w:spacing w:line="240" w:lineRule="auto"/>
        <w:rPr>
          <w:rFonts w:cs="Arial"/>
        </w:rPr>
      </w:pPr>
      <w:r w:rsidRPr="006A72AA">
        <w:rPr>
          <w:rFonts w:cs="Arial"/>
        </w:rPr>
        <w:t>Ensure that tutors carry out their duties</w:t>
      </w:r>
      <w:r w:rsidR="00514A1E">
        <w:rPr>
          <w:rFonts w:cs="Arial"/>
        </w:rPr>
        <w:t xml:space="preserve"> modelling PRRR and WINE</w:t>
      </w:r>
    </w:p>
    <w:p w14:paraId="6E1B876F" w14:textId="77777777" w:rsidR="002303C5" w:rsidRPr="006A72AA" w:rsidRDefault="002303C5" w:rsidP="00C337E2">
      <w:pPr>
        <w:pStyle w:val="ListParagraph"/>
        <w:numPr>
          <w:ilvl w:val="0"/>
          <w:numId w:val="10"/>
        </w:numPr>
        <w:spacing w:line="240" w:lineRule="auto"/>
        <w:rPr>
          <w:rFonts w:cs="Arial"/>
        </w:rPr>
      </w:pPr>
      <w:r w:rsidRPr="006A72AA">
        <w:rPr>
          <w:rFonts w:cs="Arial"/>
        </w:rPr>
        <w:t>Observe tutors during tutor periods and provide evaluative feedback on the effectiveness of strategies employed so that further improvement is brought about</w:t>
      </w:r>
    </w:p>
    <w:p w14:paraId="31278E0F" w14:textId="77777777" w:rsidR="002303C5" w:rsidRPr="006A72AA" w:rsidRDefault="002303C5" w:rsidP="00C337E2">
      <w:pPr>
        <w:pStyle w:val="ListParagraph"/>
        <w:numPr>
          <w:ilvl w:val="0"/>
          <w:numId w:val="10"/>
        </w:numPr>
        <w:spacing w:line="240" w:lineRule="auto"/>
        <w:rPr>
          <w:rFonts w:cs="Arial"/>
        </w:rPr>
      </w:pPr>
      <w:r w:rsidRPr="006A72AA">
        <w:rPr>
          <w:rFonts w:cs="Arial"/>
        </w:rPr>
        <w:t>Disseminate examples of good tutor group activities to the rest of the year team</w:t>
      </w:r>
    </w:p>
    <w:p w14:paraId="55819C1B" w14:textId="1CEE4E5F" w:rsidR="002303C5" w:rsidRPr="006A72AA" w:rsidRDefault="002303C5" w:rsidP="00C337E2">
      <w:pPr>
        <w:pStyle w:val="ListParagraph"/>
        <w:numPr>
          <w:ilvl w:val="0"/>
          <w:numId w:val="10"/>
        </w:numPr>
        <w:spacing w:line="240" w:lineRule="auto"/>
        <w:rPr>
          <w:rFonts w:cs="Arial"/>
        </w:rPr>
      </w:pPr>
      <w:r w:rsidRPr="006A72AA">
        <w:rPr>
          <w:rFonts w:cs="Arial"/>
        </w:rPr>
        <w:t xml:space="preserve">Develop the skills of the tutors to allow them to successfully guide students </w:t>
      </w:r>
      <w:r w:rsidR="00346F9D">
        <w:rPr>
          <w:rFonts w:cs="Arial"/>
        </w:rPr>
        <w:t xml:space="preserve">using WINE language and IAG skills. </w:t>
      </w:r>
    </w:p>
    <w:p w14:paraId="684E9CA9" w14:textId="749646DD" w:rsidR="002303C5" w:rsidRPr="006A72AA" w:rsidRDefault="002303C5" w:rsidP="00C337E2">
      <w:pPr>
        <w:pStyle w:val="ListParagraph"/>
        <w:numPr>
          <w:ilvl w:val="0"/>
          <w:numId w:val="10"/>
        </w:numPr>
        <w:spacing w:line="240" w:lineRule="auto"/>
        <w:rPr>
          <w:rFonts w:cs="Arial"/>
        </w:rPr>
      </w:pPr>
      <w:r w:rsidRPr="006A72AA">
        <w:rPr>
          <w:rFonts w:cs="Arial"/>
        </w:rPr>
        <w:lastRenderedPageBreak/>
        <w:t>Ensure that all tutors are aware of the inclusion needs</w:t>
      </w:r>
      <w:r w:rsidR="001512C1">
        <w:rPr>
          <w:rFonts w:cs="Arial"/>
        </w:rPr>
        <w:t>, including liaising with the Oasis team</w:t>
      </w:r>
      <w:r w:rsidRPr="006A72AA">
        <w:rPr>
          <w:rFonts w:cs="Arial"/>
        </w:rPr>
        <w:t xml:space="preserve"> of all their students and make appropriate provision for this</w:t>
      </w:r>
    </w:p>
    <w:p w14:paraId="2ADCEBF8" w14:textId="77777777" w:rsidR="002303C5" w:rsidRPr="006A72AA" w:rsidRDefault="002303C5" w:rsidP="00C337E2">
      <w:pPr>
        <w:pStyle w:val="ListParagraph"/>
        <w:numPr>
          <w:ilvl w:val="0"/>
          <w:numId w:val="10"/>
        </w:numPr>
        <w:spacing w:line="240" w:lineRule="auto"/>
        <w:rPr>
          <w:rFonts w:cs="Arial"/>
        </w:rPr>
      </w:pPr>
      <w:r w:rsidRPr="006A72AA">
        <w:rPr>
          <w:rFonts w:cs="Arial"/>
        </w:rPr>
        <w:t>Deploy attached tutors effectively and fairly</w:t>
      </w:r>
    </w:p>
    <w:p w14:paraId="78554422" w14:textId="2F81D86A" w:rsidR="00E308A5" w:rsidRPr="006A72AA" w:rsidRDefault="001512C1" w:rsidP="00C337E2">
      <w:pPr>
        <w:pStyle w:val="ListParagraph"/>
        <w:numPr>
          <w:ilvl w:val="0"/>
          <w:numId w:val="10"/>
        </w:numPr>
        <w:spacing w:line="240" w:lineRule="auto"/>
        <w:rPr>
          <w:rFonts w:cs="Arial"/>
        </w:rPr>
      </w:pPr>
      <w:r>
        <w:rPr>
          <w:rFonts w:cs="Arial"/>
        </w:rPr>
        <w:t xml:space="preserve">Develop a Year Group Improvement Plan annually that incorporates all aspects of the BRIEF model where appropriate </w:t>
      </w:r>
    </w:p>
    <w:p w14:paraId="7A23D1A5" w14:textId="77777777" w:rsidR="00E308A5" w:rsidRPr="002303C5" w:rsidRDefault="00E308A5" w:rsidP="002303C5">
      <w:pPr>
        <w:pStyle w:val="ListParagraph"/>
        <w:spacing w:line="240" w:lineRule="auto"/>
        <w:rPr>
          <w:rFonts w:cs="Arial"/>
        </w:rPr>
      </w:pPr>
    </w:p>
    <w:p w14:paraId="4B2EAC8A" w14:textId="77777777" w:rsidR="00E308A5" w:rsidRPr="003F4475" w:rsidRDefault="00E308A5" w:rsidP="003F4475">
      <w:pPr>
        <w:spacing w:line="240" w:lineRule="auto"/>
        <w:contextualSpacing/>
        <w:rPr>
          <w:rFonts w:cs="Arial"/>
          <w:b/>
          <w:noProof/>
          <w:u w:val="single"/>
          <w:lang w:val="en-US"/>
        </w:rPr>
      </w:pPr>
      <w:r w:rsidRPr="003F4475">
        <w:rPr>
          <w:rFonts w:cs="Arial"/>
          <w:b/>
          <w:noProof/>
          <w:u w:val="single"/>
          <w:lang w:val="en-US"/>
        </w:rPr>
        <w:t>Monitoring and Evaluation</w:t>
      </w:r>
    </w:p>
    <w:p w14:paraId="589DFEE0" w14:textId="515B5009" w:rsidR="00E308A5" w:rsidRPr="003F4475" w:rsidRDefault="00E308A5" w:rsidP="00C337E2">
      <w:pPr>
        <w:pStyle w:val="ListParagraph"/>
        <w:numPr>
          <w:ilvl w:val="0"/>
          <w:numId w:val="7"/>
        </w:numPr>
        <w:spacing w:line="240" w:lineRule="auto"/>
        <w:rPr>
          <w:rFonts w:cs="Arial"/>
          <w:noProof/>
          <w:lang w:val="en-US"/>
        </w:rPr>
      </w:pPr>
      <w:r w:rsidRPr="003F4475">
        <w:rPr>
          <w:rFonts w:cs="Arial"/>
          <w:noProof/>
          <w:lang w:val="en-US"/>
        </w:rPr>
        <w:t xml:space="preserve">Have oversight of all students as they </w:t>
      </w:r>
      <w:r w:rsidR="000F00AB">
        <w:rPr>
          <w:rFonts w:cs="Arial"/>
          <w:noProof/>
          <w:lang w:val="en-US"/>
        </w:rPr>
        <w:t>are supported</w:t>
      </w:r>
      <w:r w:rsidRPr="003F4475">
        <w:rPr>
          <w:rFonts w:cs="Arial"/>
          <w:noProof/>
          <w:lang w:val="en-US"/>
        </w:rPr>
        <w:t xml:space="preserve"> and monitored by tutors/staff</w:t>
      </w:r>
      <w:r w:rsidR="000F00AB">
        <w:rPr>
          <w:rFonts w:cs="Arial"/>
          <w:noProof/>
          <w:lang w:val="en-US"/>
        </w:rPr>
        <w:t xml:space="preserve">/Oasis team. </w:t>
      </w:r>
    </w:p>
    <w:p w14:paraId="4047C1EC" w14:textId="7F33C927" w:rsidR="00E308A5" w:rsidRPr="003F4475" w:rsidRDefault="00E308A5" w:rsidP="00C337E2">
      <w:pPr>
        <w:pStyle w:val="ListParagraph"/>
        <w:numPr>
          <w:ilvl w:val="0"/>
          <w:numId w:val="7"/>
        </w:numPr>
        <w:spacing w:line="240" w:lineRule="auto"/>
        <w:rPr>
          <w:rFonts w:cs="Arial"/>
          <w:noProof/>
          <w:lang w:val="en-US"/>
        </w:rPr>
      </w:pPr>
      <w:r w:rsidRPr="003F4475">
        <w:rPr>
          <w:rFonts w:cs="Arial"/>
          <w:noProof/>
          <w:lang w:val="en-US"/>
        </w:rPr>
        <w:t xml:space="preserve">Monitor and analyse </w:t>
      </w:r>
      <w:r w:rsidR="000747A7">
        <w:rPr>
          <w:rFonts w:cs="Arial"/>
          <w:noProof/>
          <w:lang w:val="en-US"/>
        </w:rPr>
        <w:t>emotional regulation</w:t>
      </w:r>
      <w:r w:rsidRPr="003F4475">
        <w:rPr>
          <w:rFonts w:cs="Arial"/>
          <w:noProof/>
          <w:lang w:val="en-US"/>
        </w:rPr>
        <w:t xml:space="preserve"> in order to support staff with </w:t>
      </w:r>
      <w:r w:rsidR="000747A7">
        <w:rPr>
          <w:rFonts w:cs="Arial"/>
          <w:noProof/>
          <w:lang w:val="en-US"/>
        </w:rPr>
        <w:t xml:space="preserve">trauma informed emotional regulation strategies. </w:t>
      </w:r>
    </w:p>
    <w:p w14:paraId="1BE75FD1" w14:textId="1697AD15" w:rsidR="00E308A5" w:rsidRPr="003F4475" w:rsidRDefault="00E308A5" w:rsidP="00C337E2">
      <w:pPr>
        <w:pStyle w:val="ListParagraph"/>
        <w:numPr>
          <w:ilvl w:val="0"/>
          <w:numId w:val="7"/>
        </w:numPr>
        <w:spacing w:line="240" w:lineRule="auto"/>
        <w:rPr>
          <w:rFonts w:cs="Arial"/>
          <w:noProof/>
          <w:lang w:val="en-US"/>
        </w:rPr>
      </w:pPr>
      <w:r w:rsidRPr="003F4475">
        <w:rPr>
          <w:rFonts w:cs="Arial"/>
          <w:noProof/>
          <w:lang w:val="en-US"/>
        </w:rPr>
        <w:t xml:space="preserve">Target students whose </w:t>
      </w:r>
      <w:r w:rsidR="000747A7">
        <w:rPr>
          <w:rFonts w:cs="Arial"/>
          <w:noProof/>
          <w:lang w:val="en-US"/>
        </w:rPr>
        <w:t>dysregulation</w:t>
      </w:r>
      <w:r w:rsidR="00734797">
        <w:rPr>
          <w:rFonts w:cs="Arial"/>
          <w:noProof/>
          <w:lang w:val="en-US"/>
        </w:rPr>
        <w:t xml:space="preserve"> </w:t>
      </w:r>
      <w:r w:rsidRPr="003F4475">
        <w:rPr>
          <w:rFonts w:cs="Arial"/>
          <w:noProof/>
          <w:lang w:val="en-US"/>
        </w:rPr>
        <w:t>is giving cause for concern and take the apporpriate action</w:t>
      </w:r>
      <w:r w:rsidR="00734797">
        <w:rPr>
          <w:rFonts w:cs="Arial"/>
          <w:noProof/>
          <w:lang w:val="en-US"/>
        </w:rPr>
        <w:t xml:space="preserve"> enabling students and staff to regulate and reflect. </w:t>
      </w:r>
    </w:p>
    <w:p w14:paraId="165389AE" w14:textId="61E7BB0B" w:rsidR="00E308A5" w:rsidRPr="003F4475" w:rsidRDefault="00E308A5" w:rsidP="003F4475">
      <w:pPr>
        <w:spacing w:line="240" w:lineRule="auto"/>
        <w:contextualSpacing/>
        <w:rPr>
          <w:rFonts w:cs="Arial"/>
          <w:b/>
          <w:noProof/>
          <w:u w:val="single"/>
          <w:lang w:val="en-US"/>
        </w:rPr>
      </w:pPr>
      <w:r w:rsidRPr="003F4475">
        <w:rPr>
          <w:rFonts w:cs="Arial"/>
          <w:b/>
          <w:noProof/>
          <w:u w:val="single"/>
          <w:lang w:val="en-US"/>
        </w:rPr>
        <w:t>Guidance and Support</w:t>
      </w:r>
    </w:p>
    <w:p w14:paraId="1DD586E5" w14:textId="742AA5F4" w:rsidR="00E308A5" w:rsidRDefault="00E308A5" w:rsidP="00C337E2">
      <w:pPr>
        <w:pStyle w:val="ListParagraph"/>
        <w:numPr>
          <w:ilvl w:val="0"/>
          <w:numId w:val="8"/>
        </w:numPr>
        <w:spacing w:line="240" w:lineRule="auto"/>
        <w:rPr>
          <w:rFonts w:cs="Arial"/>
          <w:noProof/>
          <w:lang w:val="en-US"/>
        </w:rPr>
      </w:pPr>
      <w:r w:rsidRPr="003F4475">
        <w:rPr>
          <w:rFonts w:cs="Arial"/>
          <w:noProof/>
          <w:lang w:val="en-US"/>
        </w:rPr>
        <w:t xml:space="preserve">Take steps to ensure that students who are </w:t>
      </w:r>
      <w:r w:rsidR="006B50C9">
        <w:rPr>
          <w:rFonts w:cs="Arial"/>
          <w:noProof/>
          <w:lang w:val="en-US"/>
        </w:rPr>
        <w:t>experieneing trauma o</w:t>
      </w:r>
      <w:r w:rsidR="00734797">
        <w:rPr>
          <w:rFonts w:cs="Arial"/>
          <w:noProof/>
          <w:lang w:val="en-US"/>
        </w:rPr>
        <w:t>r</w:t>
      </w:r>
      <w:r w:rsidR="006B50C9">
        <w:rPr>
          <w:rFonts w:cs="Arial"/>
          <w:noProof/>
          <w:lang w:val="en-US"/>
        </w:rPr>
        <w:t xml:space="preserve"> emotional dysregulation due to trauma</w:t>
      </w:r>
      <w:r w:rsidRPr="003F4475">
        <w:rPr>
          <w:rFonts w:cs="Arial"/>
          <w:noProof/>
          <w:lang w:val="en-US"/>
        </w:rPr>
        <w:t xml:space="preserve"> (not necessarily due to school) are appropriately supported</w:t>
      </w:r>
      <w:r w:rsidR="009C59CF">
        <w:rPr>
          <w:rFonts w:cs="Arial"/>
          <w:noProof/>
          <w:lang w:val="en-US"/>
        </w:rPr>
        <w:t xml:space="preserve"> using PRRR model and by liaising with the Oasis tea</w:t>
      </w:r>
      <w:r w:rsidR="00EA6A3B">
        <w:rPr>
          <w:rFonts w:cs="Arial"/>
          <w:noProof/>
          <w:lang w:val="en-US"/>
        </w:rPr>
        <w:t xml:space="preserve">m. </w:t>
      </w:r>
    </w:p>
    <w:p w14:paraId="232D7286" w14:textId="726B7019" w:rsidR="000D04F2" w:rsidRPr="003F4475" w:rsidRDefault="000D04F2" w:rsidP="00C337E2">
      <w:pPr>
        <w:pStyle w:val="ListParagraph"/>
        <w:numPr>
          <w:ilvl w:val="0"/>
          <w:numId w:val="8"/>
        </w:numPr>
        <w:spacing w:line="240" w:lineRule="auto"/>
        <w:rPr>
          <w:rFonts w:cs="Arial"/>
          <w:noProof/>
          <w:lang w:val="en-US"/>
        </w:rPr>
      </w:pPr>
      <w:r>
        <w:rPr>
          <w:rFonts w:cs="Arial"/>
          <w:noProof/>
          <w:lang w:val="en-US"/>
        </w:rPr>
        <w:t>Attend all Oasis consul</w:t>
      </w:r>
      <w:r w:rsidR="00A70A56">
        <w:rPr>
          <w:rFonts w:cs="Arial"/>
          <w:noProof/>
          <w:lang w:val="en-US"/>
        </w:rPr>
        <w:t>tation meetings to refer students to the appropriate SEMH support.</w:t>
      </w:r>
    </w:p>
    <w:p w14:paraId="23A4B8E3" w14:textId="15240B2A" w:rsidR="00E308A5" w:rsidRPr="00BC00BA" w:rsidRDefault="00E308A5" w:rsidP="00C337E2">
      <w:pPr>
        <w:pStyle w:val="ListParagraph"/>
        <w:numPr>
          <w:ilvl w:val="0"/>
          <w:numId w:val="8"/>
        </w:numPr>
        <w:spacing w:line="240" w:lineRule="auto"/>
        <w:rPr>
          <w:rFonts w:cs="Arial"/>
          <w:noProof/>
          <w:lang w:val="en-US"/>
        </w:rPr>
      </w:pPr>
      <w:r w:rsidRPr="006A72AA">
        <w:rPr>
          <w:rFonts w:cs="Arial"/>
          <w:noProof/>
          <w:color w:val="000000"/>
          <w:lang w:val="en-US"/>
        </w:rPr>
        <w:t xml:space="preserve">Oversee the support and guidance of students at critical times during the school year. </w:t>
      </w:r>
    </w:p>
    <w:p w14:paraId="22CD0169" w14:textId="6C16CA59" w:rsidR="00BC00BA" w:rsidRPr="006A72AA" w:rsidRDefault="00BC00BA" w:rsidP="00C337E2">
      <w:pPr>
        <w:pStyle w:val="ListParagraph"/>
        <w:numPr>
          <w:ilvl w:val="0"/>
          <w:numId w:val="8"/>
        </w:numPr>
        <w:spacing w:line="240" w:lineRule="auto"/>
        <w:rPr>
          <w:rFonts w:cs="Arial"/>
          <w:noProof/>
          <w:lang w:val="en-US"/>
        </w:rPr>
      </w:pPr>
      <w:r>
        <w:rPr>
          <w:rFonts w:cs="Arial"/>
          <w:noProof/>
          <w:color w:val="000000"/>
          <w:lang w:val="en-US"/>
        </w:rPr>
        <w:t xml:space="preserve">Enagage with the Futures co-ordinator to ensure that appropriate IAG has been offered. </w:t>
      </w:r>
    </w:p>
    <w:p w14:paraId="0155B110" w14:textId="05C012AF" w:rsidR="00E308A5" w:rsidRPr="00097000" w:rsidRDefault="00E308A5" w:rsidP="00C337E2">
      <w:pPr>
        <w:pStyle w:val="ListParagraph"/>
        <w:numPr>
          <w:ilvl w:val="0"/>
          <w:numId w:val="8"/>
        </w:numPr>
        <w:spacing w:line="240" w:lineRule="auto"/>
        <w:rPr>
          <w:rFonts w:cs="Arial"/>
          <w:noProof/>
          <w:u w:val="single"/>
          <w:lang w:val="en-US"/>
        </w:rPr>
      </w:pPr>
      <w:r w:rsidRPr="003F4475">
        <w:rPr>
          <w:rFonts w:cs="Arial"/>
          <w:noProof/>
          <w:lang w:val="en-US"/>
        </w:rPr>
        <w:t>Keep in contact with parents and carers of students within the year group.  All queries by parents and carers to be acknowledged by the HOY within 24hrs of the school’s receipt of the query</w:t>
      </w:r>
    </w:p>
    <w:p w14:paraId="349974A7" w14:textId="7BCF50FB" w:rsidR="00097000" w:rsidRPr="003F4475" w:rsidRDefault="00097000" w:rsidP="00C337E2">
      <w:pPr>
        <w:pStyle w:val="ListParagraph"/>
        <w:numPr>
          <w:ilvl w:val="0"/>
          <w:numId w:val="8"/>
        </w:numPr>
        <w:spacing w:line="240" w:lineRule="auto"/>
        <w:rPr>
          <w:rFonts w:cs="Arial"/>
          <w:noProof/>
          <w:u w:val="single"/>
          <w:lang w:val="en-US"/>
        </w:rPr>
      </w:pPr>
      <w:r>
        <w:rPr>
          <w:rFonts w:cs="Arial"/>
          <w:noProof/>
          <w:lang w:val="en-US"/>
        </w:rPr>
        <w:t xml:space="preserve">Liaise with the Family </w:t>
      </w:r>
      <w:r w:rsidR="00EA6A3B">
        <w:rPr>
          <w:rFonts w:cs="Arial"/>
          <w:noProof/>
          <w:lang w:val="en-US"/>
        </w:rPr>
        <w:t>E</w:t>
      </w:r>
      <w:r>
        <w:rPr>
          <w:rFonts w:cs="Arial"/>
          <w:noProof/>
          <w:lang w:val="en-US"/>
        </w:rPr>
        <w:t>ngagement Oficer to ensure families are support with SEMH</w:t>
      </w:r>
      <w:r w:rsidR="00EA6A3B">
        <w:rPr>
          <w:rFonts w:cs="Arial"/>
          <w:noProof/>
          <w:lang w:val="en-US"/>
        </w:rPr>
        <w:t>/EBSA</w:t>
      </w:r>
      <w:r>
        <w:rPr>
          <w:rFonts w:cs="Arial"/>
          <w:noProof/>
          <w:lang w:val="en-US"/>
        </w:rPr>
        <w:t xml:space="preserve"> </w:t>
      </w:r>
      <w:r w:rsidR="00EA6A3B">
        <w:rPr>
          <w:rFonts w:cs="Arial"/>
          <w:noProof/>
          <w:lang w:val="en-US"/>
        </w:rPr>
        <w:t>i</w:t>
      </w:r>
      <w:r>
        <w:rPr>
          <w:rFonts w:cs="Arial"/>
          <w:noProof/>
          <w:lang w:val="en-US"/>
        </w:rPr>
        <w:t xml:space="preserve">ssues. </w:t>
      </w:r>
    </w:p>
    <w:p w14:paraId="4F76690F" w14:textId="77777777" w:rsidR="00A333AF" w:rsidRPr="003F4475" w:rsidRDefault="00E308A5" w:rsidP="00C337E2">
      <w:pPr>
        <w:pStyle w:val="ListParagraph"/>
        <w:numPr>
          <w:ilvl w:val="0"/>
          <w:numId w:val="8"/>
        </w:numPr>
        <w:spacing w:line="240" w:lineRule="auto"/>
      </w:pPr>
      <w:r w:rsidRPr="003F4475">
        <w:rPr>
          <w:rFonts w:cs="Arial"/>
          <w:noProof/>
          <w:lang w:val="en-US"/>
        </w:rPr>
        <w:t>Support and monitor students who are new to the school</w:t>
      </w:r>
    </w:p>
    <w:p w14:paraId="0CA951C6" w14:textId="77777777" w:rsidR="00453DE7" w:rsidRPr="003F4475" w:rsidRDefault="00E308A5" w:rsidP="003F4475">
      <w:pPr>
        <w:spacing w:line="240" w:lineRule="auto"/>
        <w:contextualSpacing/>
      </w:pPr>
      <w:r w:rsidRPr="003F4475">
        <w:t>Th</w:t>
      </w:r>
      <w:r w:rsidR="00453DE7" w:rsidRPr="003F4475">
        <w:t xml:space="preserve">is job description is intended as a guide only and not as an exhaustive list of duties.  The post holder will be asked to carry out tasks that are not specifically detailed on this job description but which are deemed appropriate for the post holder to fulfil, either by the Headteacher or another member of the Senior Leadership Team.  </w:t>
      </w:r>
    </w:p>
    <w:p w14:paraId="56B2D865" w14:textId="77777777" w:rsidR="004E1485" w:rsidRPr="003F4475" w:rsidRDefault="004E1485" w:rsidP="003F4475">
      <w:pPr>
        <w:spacing w:line="240" w:lineRule="auto"/>
        <w:contextualSpacing/>
      </w:pPr>
    </w:p>
    <w:p w14:paraId="26246EC3" w14:textId="77777777" w:rsidR="004E1485" w:rsidRPr="003F4475" w:rsidRDefault="004E1485" w:rsidP="003F4475">
      <w:pPr>
        <w:spacing w:line="240" w:lineRule="auto"/>
        <w:contextualSpacing/>
      </w:pPr>
    </w:p>
    <w:p w14:paraId="5EBA0109" w14:textId="77777777" w:rsidR="00FF46B1" w:rsidRPr="003F4475" w:rsidRDefault="00FF46B1" w:rsidP="003F4475">
      <w:pPr>
        <w:spacing w:line="240" w:lineRule="auto"/>
        <w:contextualSpacing/>
      </w:pPr>
    </w:p>
    <w:p w14:paraId="6980DD5F" w14:textId="77777777" w:rsidR="00FF46B1" w:rsidRPr="003F4475" w:rsidRDefault="00FF46B1" w:rsidP="003F4475">
      <w:pPr>
        <w:spacing w:line="240" w:lineRule="auto"/>
        <w:contextualSpacing/>
        <w:sectPr w:rsidR="00FF46B1" w:rsidRPr="003F4475">
          <w:headerReference w:type="default" r:id="rId11"/>
          <w:pgSz w:w="11906" w:h="16838"/>
          <w:pgMar w:top="1440" w:right="1440" w:bottom="1440" w:left="1440" w:header="708" w:footer="708" w:gutter="0"/>
          <w:cols w:space="708"/>
          <w:docGrid w:linePitch="360"/>
        </w:sectPr>
      </w:pPr>
    </w:p>
    <w:tbl>
      <w:tblPr>
        <w:tblW w:w="9072" w:type="dxa"/>
        <w:tblInd w:w="108" w:type="dxa"/>
        <w:tblLook w:val="04A0" w:firstRow="1" w:lastRow="0" w:firstColumn="1" w:lastColumn="0" w:noHBand="0" w:noVBand="1"/>
      </w:tblPr>
      <w:tblGrid>
        <w:gridCol w:w="1985"/>
        <w:gridCol w:w="7087"/>
      </w:tblGrid>
      <w:tr w:rsidR="001A5C1C" w:rsidRPr="003F4475" w14:paraId="67192936" w14:textId="77777777" w:rsidTr="001A5C1C">
        <w:trPr>
          <w:trHeight w:val="377"/>
        </w:trPr>
        <w:tc>
          <w:tcPr>
            <w:tcW w:w="1985" w:type="dxa"/>
            <w:hideMark/>
          </w:tcPr>
          <w:p w14:paraId="0FB98545" w14:textId="67101FA2" w:rsidR="001A5C1C" w:rsidRPr="003F4475" w:rsidRDefault="001A5C1C" w:rsidP="003F4475">
            <w:pPr>
              <w:spacing w:after="0" w:line="240" w:lineRule="auto"/>
              <w:contextualSpacing/>
              <w:rPr>
                <w:b/>
              </w:rPr>
            </w:pPr>
          </w:p>
        </w:tc>
        <w:tc>
          <w:tcPr>
            <w:tcW w:w="7087" w:type="dxa"/>
            <w:hideMark/>
          </w:tcPr>
          <w:p w14:paraId="5B3A4FED" w14:textId="77777777" w:rsidR="001A5C1C" w:rsidRPr="003F4475" w:rsidRDefault="001A5C1C" w:rsidP="003F4475">
            <w:pPr>
              <w:spacing w:line="240" w:lineRule="auto"/>
              <w:contextualSpacing/>
              <w:rPr>
                <w:b/>
              </w:rPr>
            </w:pPr>
            <w:r w:rsidRPr="003F4475">
              <w:rPr>
                <w:b/>
              </w:rPr>
              <w:t>Essential</w:t>
            </w:r>
          </w:p>
        </w:tc>
      </w:tr>
      <w:tr w:rsidR="001A5C1C" w:rsidRPr="003F4475" w14:paraId="6DFBE1BA" w14:textId="77777777" w:rsidTr="001A5C1C">
        <w:tc>
          <w:tcPr>
            <w:tcW w:w="1985" w:type="dxa"/>
            <w:hideMark/>
          </w:tcPr>
          <w:p w14:paraId="4B4EEEF5" w14:textId="77777777" w:rsidR="001A5C1C" w:rsidRPr="003F4475" w:rsidRDefault="001A5C1C" w:rsidP="003F4475">
            <w:pPr>
              <w:spacing w:line="240" w:lineRule="auto"/>
              <w:contextualSpacing/>
              <w:rPr>
                <w:b/>
              </w:rPr>
            </w:pPr>
            <w:r w:rsidRPr="003F4475">
              <w:rPr>
                <w:b/>
              </w:rPr>
              <w:t>Qualifications</w:t>
            </w:r>
          </w:p>
        </w:tc>
        <w:tc>
          <w:tcPr>
            <w:tcW w:w="7087" w:type="dxa"/>
          </w:tcPr>
          <w:p w14:paraId="3A01E342" w14:textId="458DAC19" w:rsidR="00DC5F86" w:rsidRPr="00E90CD5" w:rsidRDefault="00DC5F86" w:rsidP="00C337E2">
            <w:pPr>
              <w:pStyle w:val="ListParagraph"/>
              <w:numPr>
                <w:ilvl w:val="0"/>
                <w:numId w:val="6"/>
              </w:numPr>
              <w:spacing w:after="0" w:line="240" w:lineRule="auto"/>
            </w:pPr>
            <w:r w:rsidRPr="00E90CD5">
              <w:rPr>
                <w:rFonts w:cs="Arial"/>
              </w:rPr>
              <w:t>Designated Safeguarding Lead training or willingness to undertake</w:t>
            </w:r>
          </w:p>
          <w:p w14:paraId="2E320DE3" w14:textId="0B439042" w:rsidR="006A72AA" w:rsidRPr="00E90CD5" w:rsidRDefault="006A72AA" w:rsidP="00C337E2">
            <w:pPr>
              <w:pStyle w:val="ListParagraph"/>
              <w:numPr>
                <w:ilvl w:val="0"/>
                <w:numId w:val="6"/>
              </w:numPr>
              <w:spacing w:after="0" w:line="240" w:lineRule="auto"/>
            </w:pPr>
            <w:r w:rsidRPr="00E90CD5">
              <w:rPr>
                <w:rFonts w:cs="Arial"/>
              </w:rPr>
              <w:t>Level 3 English and Maths</w:t>
            </w:r>
          </w:p>
          <w:p w14:paraId="514B91FC" w14:textId="77777777" w:rsidR="00A333AF" w:rsidRPr="00E90CD5" w:rsidRDefault="006A72AA" w:rsidP="00C337E2">
            <w:pPr>
              <w:pStyle w:val="ListParagraph"/>
              <w:numPr>
                <w:ilvl w:val="0"/>
                <w:numId w:val="6"/>
              </w:numPr>
              <w:spacing w:after="0" w:line="240" w:lineRule="auto"/>
            </w:pPr>
            <w:r w:rsidRPr="00E90CD5">
              <w:rPr>
                <w:rFonts w:cs="Arial"/>
              </w:rPr>
              <w:t>Computer literate</w:t>
            </w:r>
            <w:r w:rsidR="00103779" w:rsidRPr="00E90CD5">
              <w:rPr>
                <w:rFonts w:cs="Arial"/>
              </w:rPr>
              <w:t xml:space="preserve"> </w:t>
            </w:r>
            <w:r w:rsidR="00A333AF" w:rsidRPr="00E90CD5">
              <w:t xml:space="preserve"> </w:t>
            </w:r>
          </w:p>
          <w:p w14:paraId="5B2C4630" w14:textId="77777777" w:rsidR="001A5C1C" w:rsidRPr="00E90CD5" w:rsidRDefault="001A5C1C" w:rsidP="00C337E2">
            <w:pPr>
              <w:pStyle w:val="ListParagraph"/>
              <w:numPr>
                <w:ilvl w:val="0"/>
                <w:numId w:val="6"/>
              </w:numPr>
              <w:spacing w:after="0" w:line="240" w:lineRule="auto"/>
            </w:pPr>
            <w:r w:rsidRPr="00E90CD5">
              <w:t xml:space="preserve">Evidence of further professional development and training is desirable </w:t>
            </w:r>
          </w:p>
          <w:p w14:paraId="4C8D90E1" w14:textId="77777777" w:rsidR="001A5C1C" w:rsidRPr="00E90CD5" w:rsidRDefault="001A5C1C" w:rsidP="003F4475">
            <w:pPr>
              <w:spacing w:after="0" w:line="240" w:lineRule="auto"/>
              <w:ind w:left="360"/>
              <w:contextualSpacing/>
            </w:pPr>
          </w:p>
        </w:tc>
      </w:tr>
      <w:tr w:rsidR="001A5C1C" w:rsidRPr="003F4475" w14:paraId="2C0E2036" w14:textId="77777777" w:rsidTr="001A5C1C">
        <w:trPr>
          <w:trHeight w:val="1106"/>
        </w:trPr>
        <w:tc>
          <w:tcPr>
            <w:tcW w:w="1985" w:type="dxa"/>
            <w:hideMark/>
          </w:tcPr>
          <w:p w14:paraId="730F7C2D" w14:textId="77777777" w:rsidR="001A5C1C" w:rsidRPr="003F4475" w:rsidRDefault="001A5C1C" w:rsidP="003F4475">
            <w:pPr>
              <w:spacing w:line="240" w:lineRule="auto"/>
              <w:contextualSpacing/>
              <w:rPr>
                <w:b/>
              </w:rPr>
            </w:pPr>
            <w:r w:rsidRPr="003F4475">
              <w:rPr>
                <w:b/>
              </w:rPr>
              <w:t>Skills, Knowledge and Experience</w:t>
            </w:r>
          </w:p>
        </w:tc>
        <w:tc>
          <w:tcPr>
            <w:tcW w:w="7087" w:type="dxa"/>
          </w:tcPr>
          <w:p w14:paraId="341BC1DC" w14:textId="2D8ED55E" w:rsidR="00BF7988" w:rsidRPr="00E90CD5" w:rsidRDefault="00BF7988" w:rsidP="00C337E2">
            <w:pPr>
              <w:pStyle w:val="ListParagraph"/>
              <w:numPr>
                <w:ilvl w:val="0"/>
                <w:numId w:val="5"/>
              </w:numPr>
              <w:spacing w:after="0" w:line="240" w:lineRule="auto"/>
            </w:pPr>
            <w:r w:rsidRPr="00E90CD5">
              <w:t>A commitment to safeguarding and promoting the welfare of children and young people</w:t>
            </w:r>
          </w:p>
          <w:p w14:paraId="5B9C41B3" w14:textId="2CCD9FA5" w:rsidR="00DC5F86" w:rsidRPr="00E90CD5" w:rsidRDefault="00DC5F86" w:rsidP="00C337E2">
            <w:pPr>
              <w:pStyle w:val="ListParagraph"/>
              <w:numPr>
                <w:ilvl w:val="0"/>
                <w:numId w:val="5"/>
              </w:numPr>
              <w:spacing w:after="0" w:line="240" w:lineRule="auto"/>
            </w:pPr>
            <w:r w:rsidRPr="00E90CD5">
              <w:t>An appreciation of the need for complete confidentiality of all pupil , personnel and financial matters connected with the school.</w:t>
            </w:r>
          </w:p>
          <w:p w14:paraId="27E8E3F9" w14:textId="77777777" w:rsidR="00BF7988" w:rsidRPr="00E90CD5" w:rsidRDefault="00BF7988" w:rsidP="00C337E2">
            <w:pPr>
              <w:pStyle w:val="ListParagraph"/>
              <w:numPr>
                <w:ilvl w:val="0"/>
                <w:numId w:val="5"/>
              </w:numPr>
              <w:spacing w:after="0" w:line="240" w:lineRule="auto"/>
              <w:rPr>
                <w:b/>
                <w:u w:val="single"/>
              </w:rPr>
            </w:pPr>
            <w:r w:rsidRPr="00E90CD5">
              <w:t>Be a successful leader and manager who has led, implemented and managed change</w:t>
            </w:r>
          </w:p>
          <w:p w14:paraId="2C7E9323" w14:textId="7F1F4F7A" w:rsidR="00BF7988" w:rsidRPr="00E52B12" w:rsidRDefault="00BF7988" w:rsidP="00C337E2">
            <w:pPr>
              <w:pStyle w:val="ListParagraph"/>
              <w:numPr>
                <w:ilvl w:val="0"/>
                <w:numId w:val="5"/>
              </w:numPr>
              <w:spacing w:after="0" w:line="240" w:lineRule="auto"/>
              <w:rPr>
                <w:b/>
                <w:u w:val="single"/>
              </w:rPr>
            </w:pPr>
            <w:r w:rsidRPr="00E90CD5">
              <w:t>Have a growth mind-set, inspiring others and leading by example</w:t>
            </w:r>
          </w:p>
          <w:p w14:paraId="7891AFF0" w14:textId="77777777" w:rsidR="00E52B12" w:rsidRDefault="00E52B12" w:rsidP="00E52B12">
            <w:pPr>
              <w:pStyle w:val="ListParagraph"/>
              <w:numPr>
                <w:ilvl w:val="0"/>
                <w:numId w:val="5"/>
              </w:numPr>
              <w:spacing w:after="0" w:line="240" w:lineRule="auto"/>
              <w:rPr>
                <w:rFonts w:ascii="Calibri" w:hAnsi="Calibri"/>
              </w:rPr>
            </w:pPr>
            <w:r>
              <w:rPr>
                <w:rFonts w:ascii="Calibri" w:hAnsi="Calibri"/>
              </w:rPr>
              <w:t xml:space="preserve">Understand how to promote student well being </w:t>
            </w:r>
          </w:p>
          <w:p w14:paraId="6F38FEBE" w14:textId="77777777" w:rsidR="00E52B12" w:rsidRPr="00E90CD5" w:rsidRDefault="00E52B12" w:rsidP="00CB4B31">
            <w:pPr>
              <w:pStyle w:val="ListParagraph"/>
              <w:spacing w:after="0" w:line="240" w:lineRule="auto"/>
              <w:rPr>
                <w:b/>
                <w:u w:val="single"/>
              </w:rPr>
            </w:pPr>
          </w:p>
          <w:p w14:paraId="0EDF6ABA" w14:textId="77777777" w:rsidR="00A333AF" w:rsidRPr="00E90CD5" w:rsidRDefault="00A333AF" w:rsidP="003F4475">
            <w:pPr>
              <w:pStyle w:val="ListParagraph"/>
              <w:spacing w:after="0" w:line="240" w:lineRule="auto"/>
              <w:rPr>
                <w:rFonts w:cs="Arial"/>
              </w:rPr>
            </w:pPr>
          </w:p>
        </w:tc>
      </w:tr>
      <w:tr w:rsidR="001A5C1C" w:rsidRPr="003F4475" w14:paraId="564FEF2D" w14:textId="77777777" w:rsidTr="001A5C1C">
        <w:tc>
          <w:tcPr>
            <w:tcW w:w="1985" w:type="dxa"/>
            <w:hideMark/>
          </w:tcPr>
          <w:p w14:paraId="34F68BC3" w14:textId="77777777" w:rsidR="001A5C1C" w:rsidRPr="003F4475" w:rsidRDefault="001A5C1C" w:rsidP="003F4475">
            <w:pPr>
              <w:spacing w:line="240" w:lineRule="auto"/>
              <w:contextualSpacing/>
              <w:rPr>
                <w:b/>
              </w:rPr>
            </w:pPr>
            <w:r w:rsidRPr="003F4475">
              <w:rPr>
                <w:b/>
              </w:rPr>
              <w:t>Personal Qualities</w:t>
            </w:r>
          </w:p>
        </w:tc>
        <w:tc>
          <w:tcPr>
            <w:tcW w:w="7087" w:type="dxa"/>
          </w:tcPr>
          <w:p w14:paraId="2D4AA027" w14:textId="6ECD5532" w:rsidR="00DC5F86" w:rsidRPr="00CB4B31" w:rsidRDefault="00DC5F86" w:rsidP="00CB4B31">
            <w:pPr>
              <w:pStyle w:val="ListParagraph"/>
              <w:numPr>
                <w:ilvl w:val="0"/>
                <w:numId w:val="13"/>
              </w:numPr>
              <w:spacing w:line="240" w:lineRule="auto"/>
            </w:pPr>
            <w:r w:rsidRPr="00CB4B31">
              <w:rPr>
                <w:rFonts w:cs="Arial"/>
              </w:rPr>
              <w:t>An interest in the education and development of children</w:t>
            </w:r>
          </w:p>
          <w:p w14:paraId="564A443E" w14:textId="2C6E2FC2" w:rsidR="00CB4B31" w:rsidRPr="00CB4B31" w:rsidRDefault="00CB4B31" w:rsidP="00CB4B31">
            <w:pPr>
              <w:pStyle w:val="ListParagraph"/>
              <w:numPr>
                <w:ilvl w:val="0"/>
                <w:numId w:val="13"/>
              </w:numPr>
              <w:spacing w:line="240" w:lineRule="auto"/>
              <w:rPr>
                <w:rFonts w:ascii="Calibri" w:hAnsi="Calibri" w:cs="Calibri"/>
              </w:rPr>
            </w:pPr>
            <w:r w:rsidRPr="00CB4B31">
              <w:rPr>
                <w:rFonts w:ascii="Calibri" w:hAnsi="Calibri" w:cs="Calibri"/>
              </w:rPr>
              <w:t xml:space="preserve">Ability to be self-reflective whilst working with students and in personal and professional development and in supervision. </w:t>
            </w:r>
          </w:p>
          <w:p w14:paraId="715C9100" w14:textId="09CA3472" w:rsidR="001A5C1C" w:rsidRPr="00E90CD5" w:rsidRDefault="006A72AA" w:rsidP="00CB4B31">
            <w:pPr>
              <w:pStyle w:val="ListParagraph"/>
              <w:numPr>
                <w:ilvl w:val="0"/>
                <w:numId w:val="13"/>
              </w:numPr>
              <w:spacing w:line="240" w:lineRule="auto"/>
            </w:pPr>
            <w:r w:rsidRPr="00CB4B31">
              <w:rPr>
                <w:rFonts w:cs="Arial"/>
              </w:rPr>
              <w:t>Energy and enthusiasm</w:t>
            </w:r>
          </w:p>
          <w:p w14:paraId="0733B30D" w14:textId="77777777" w:rsidR="006A72AA" w:rsidRPr="00E90CD5" w:rsidRDefault="006A72AA" w:rsidP="00CB4B31">
            <w:pPr>
              <w:pStyle w:val="ListParagraph"/>
              <w:numPr>
                <w:ilvl w:val="0"/>
                <w:numId w:val="13"/>
              </w:numPr>
              <w:spacing w:line="240" w:lineRule="auto"/>
            </w:pPr>
            <w:r w:rsidRPr="00CB4B31">
              <w:rPr>
                <w:rFonts w:cs="Arial"/>
              </w:rPr>
              <w:t>Resolve</w:t>
            </w:r>
          </w:p>
          <w:p w14:paraId="6568AB8C" w14:textId="77777777" w:rsidR="006A72AA" w:rsidRPr="00E90CD5" w:rsidRDefault="006A72AA" w:rsidP="00CB4B31">
            <w:pPr>
              <w:pStyle w:val="ListParagraph"/>
              <w:numPr>
                <w:ilvl w:val="0"/>
                <w:numId w:val="13"/>
              </w:numPr>
              <w:spacing w:line="240" w:lineRule="auto"/>
            </w:pPr>
            <w:r w:rsidRPr="00CB4B31">
              <w:rPr>
                <w:rFonts w:cs="Arial"/>
              </w:rPr>
              <w:t>Determination and resilience</w:t>
            </w:r>
          </w:p>
          <w:p w14:paraId="7B8A120B" w14:textId="77777777" w:rsidR="006A72AA" w:rsidRPr="00E90CD5" w:rsidRDefault="006A72AA" w:rsidP="00CB4B31">
            <w:pPr>
              <w:pStyle w:val="ListParagraph"/>
              <w:numPr>
                <w:ilvl w:val="0"/>
                <w:numId w:val="13"/>
              </w:numPr>
              <w:spacing w:line="240" w:lineRule="auto"/>
            </w:pPr>
            <w:r w:rsidRPr="00CB4B31">
              <w:rPr>
                <w:rFonts w:cs="Arial"/>
              </w:rPr>
              <w:t>Consistency</w:t>
            </w:r>
          </w:p>
          <w:p w14:paraId="7AE31752" w14:textId="77777777" w:rsidR="006A72AA" w:rsidRPr="00E90CD5" w:rsidRDefault="006A72AA" w:rsidP="00CB4B31">
            <w:pPr>
              <w:pStyle w:val="ListParagraph"/>
              <w:numPr>
                <w:ilvl w:val="0"/>
                <w:numId w:val="13"/>
              </w:numPr>
              <w:spacing w:line="240" w:lineRule="auto"/>
            </w:pPr>
            <w:r w:rsidRPr="00CB4B31">
              <w:rPr>
                <w:rFonts w:cs="Arial"/>
              </w:rPr>
              <w:t>Honesty</w:t>
            </w:r>
          </w:p>
          <w:p w14:paraId="75029135" w14:textId="77777777" w:rsidR="006A72AA" w:rsidRPr="00E90CD5" w:rsidRDefault="006A72AA" w:rsidP="00CB4B31">
            <w:pPr>
              <w:pStyle w:val="ListParagraph"/>
              <w:numPr>
                <w:ilvl w:val="0"/>
                <w:numId w:val="13"/>
              </w:numPr>
              <w:spacing w:line="240" w:lineRule="auto"/>
            </w:pPr>
            <w:r w:rsidRPr="00CB4B31">
              <w:rPr>
                <w:rFonts w:cs="Arial"/>
              </w:rPr>
              <w:t>Integrity</w:t>
            </w:r>
          </w:p>
          <w:p w14:paraId="7E899829" w14:textId="77777777" w:rsidR="006A72AA" w:rsidRPr="00E90CD5" w:rsidRDefault="006A72AA" w:rsidP="00CB4B31">
            <w:pPr>
              <w:pStyle w:val="ListParagraph"/>
              <w:numPr>
                <w:ilvl w:val="0"/>
                <w:numId w:val="13"/>
              </w:numPr>
              <w:spacing w:line="240" w:lineRule="auto"/>
            </w:pPr>
            <w:r w:rsidRPr="00CB4B31">
              <w:rPr>
                <w:rFonts w:cs="Arial"/>
              </w:rPr>
              <w:t>Ability to empathise</w:t>
            </w:r>
          </w:p>
          <w:p w14:paraId="7F9F4B1C" w14:textId="77777777" w:rsidR="006A72AA" w:rsidRPr="00E90CD5" w:rsidRDefault="006A72AA" w:rsidP="00CB4B31">
            <w:pPr>
              <w:pStyle w:val="ListParagraph"/>
              <w:numPr>
                <w:ilvl w:val="0"/>
                <w:numId w:val="13"/>
              </w:numPr>
              <w:spacing w:line="240" w:lineRule="auto"/>
            </w:pPr>
            <w:r w:rsidRPr="00CB4B31">
              <w:rPr>
                <w:rFonts w:cs="Arial"/>
              </w:rPr>
              <w:t>Non judgemental</w:t>
            </w:r>
          </w:p>
          <w:p w14:paraId="1D1178DF" w14:textId="77777777" w:rsidR="006A72AA" w:rsidRPr="00E90CD5" w:rsidRDefault="006A72AA" w:rsidP="00CB4B31">
            <w:pPr>
              <w:pStyle w:val="ListParagraph"/>
              <w:numPr>
                <w:ilvl w:val="0"/>
                <w:numId w:val="13"/>
              </w:numPr>
              <w:spacing w:line="240" w:lineRule="auto"/>
            </w:pPr>
            <w:r w:rsidRPr="00CB4B31">
              <w:rPr>
                <w:rFonts w:cs="Arial"/>
              </w:rPr>
              <w:t>Good sense of humour</w:t>
            </w:r>
          </w:p>
          <w:p w14:paraId="4256B4B0" w14:textId="77777777" w:rsidR="006A72AA" w:rsidRPr="00E90CD5" w:rsidRDefault="006A72AA" w:rsidP="00CB4B31">
            <w:pPr>
              <w:pStyle w:val="ListParagraph"/>
              <w:numPr>
                <w:ilvl w:val="0"/>
                <w:numId w:val="13"/>
              </w:numPr>
              <w:spacing w:line="240" w:lineRule="auto"/>
            </w:pPr>
            <w:r w:rsidRPr="00CB4B31">
              <w:rPr>
                <w:rFonts w:cs="Arial"/>
              </w:rPr>
              <w:t>Team Player</w:t>
            </w:r>
          </w:p>
          <w:p w14:paraId="135EAE30" w14:textId="77777777" w:rsidR="006A72AA" w:rsidRPr="00E90CD5" w:rsidRDefault="006A72AA" w:rsidP="00CB4B31">
            <w:pPr>
              <w:pStyle w:val="ListParagraph"/>
              <w:numPr>
                <w:ilvl w:val="0"/>
                <w:numId w:val="13"/>
              </w:numPr>
              <w:spacing w:line="240" w:lineRule="auto"/>
            </w:pPr>
            <w:r w:rsidRPr="00CB4B31">
              <w:rPr>
                <w:rFonts w:cs="Arial"/>
              </w:rPr>
              <w:t>Use initiative and creativity</w:t>
            </w:r>
          </w:p>
          <w:p w14:paraId="324D30A5" w14:textId="77777777" w:rsidR="006A72AA" w:rsidRPr="00E90CD5" w:rsidRDefault="006A72AA" w:rsidP="00CB4B31">
            <w:pPr>
              <w:pStyle w:val="ListParagraph"/>
              <w:numPr>
                <w:ilvl w:val="0"/>
                <w:numId w:val="13"/>
              </w:numPr>
              <w:spacing w:line="240" w:lineRule="auto"/>
            </w:pPr>
            <w:r w:rsidRPr="00CB4B31">
              <w:rPr>
                <w:rFonts w:cs="Arial"/>
              </w:rPr>
              <w:t>Excellent interpersonal skills</w:t>
            </w:r>
          </w:p>
        </w:tc>
      </w:tr>
    </w:tbl>
    <w:p w14:paraId="539764E4" w14:textId="77777777" w:rsidR="00FF46B1" w:rsidRPr="003F4475" w:rsidRDefault="00FF46B1" w:rsidP="003F4475">
      <w:pPr>
        <w:spacing w:line="240" w:lineRule="auto"/>
        <w:contextualSpacing/>
        <w:rPr>
          <w:rFonts w:cs="Arial"/>
          <w:b/>
        </w:rPr>
      </w:pPr>
    </w:p>
    <w:p w14:paraId="72066CF8" w14:textId="77777777" w:rsidR="00151C30" w:rsidRPr="003F4475" w:rsidRDefault="00151C30" w:rsidP="003F4475">
      <w:pPr>
        <w:spacing w:line="240" w:lineRule="auto"/>
        <w:contextualSpacing/>
      </w:pPr>
    </w:p>
    <w:sectPr w:rsidR="00151C30" w:rsidRPr="003F447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D2AB" w14:textId="77777777" w:rsidR="00C37AA3" w:rsidRDefault="00C37AA3" w:rsidP="00EB4EA4">
      <w:pPr>
        <w:spacing w:after="0" w:line="240" w:lineRule="auto"/>
      </w:pPr>
      <w:r>
        <w:separator/>
      </w:r>
    </w:p>
  </w:endnote>
  <w:endnote w:type="continuationSeparator" w:id="0">
    <w:p w14:paraId="2CDAA0F1" w14:textId="77777777" w:rsidR="00C37AA3" w:rsidRDefault="00C37AA3" w:rsidP="00EB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1453" w14:textId="77777777" w:rsidR="00C37AA3" w:rsidRDefault="00C37AA3" w:rsidP="00EB4EA4">
      <w:pPr>
        <w:spacing w:after="0" w:line="240" w:lineRule="auto"/>
      </w:pPr>
      <w:r>
        <w:separator/>
      </w:r>
    </w:p>
  </w:footnote>
  <w:footnote w:type="continuationSeparator" w:id="0">
    <w:p w14:paraId="0FA5D779" w14:textId="77777777" w:rsidR="00C37AA3" w:rsidRDefault="00C37AA3" w:rsidP="00EB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A2A4" w14:textId="77777777" w:rsidR="00E308A5" w:rsidRDefault="00E308A5" w:rsidP="00EB4EA4">
    <w:pPr>
      <w:pStyle w:val="Header"/>
      <w:jc w:val="right"/>
    </w:pPr>
    <w:r>
      <w:rPr>
        <w:noProof/>
        <w:lang w:val="en-US"/>
      </w:rPr>
      <w:drawing>
        <wp:inline distT="0" distB="0" distL="0" distR="0" wp14:anchorId="49F4E042" wp14:editId="524C3112">
          <wp:extent cx="1295400" cy="965047"/>
          <wp:effectExtent l="0" t="0" r="0" b="6985"/>
          <wp:docPr id="4" name="Picture 4"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14:paraId="05996252" w14:textId="77777777" w:rsidR="00E308A5" w:rsidRPr="00763369" w:rsidRDefault="00E308A5" w:rsidP="00EB4EA4">
    <w:pPr>
      <w:pStyle w:val="Header"/>
      <w:jc w:val="center"/>
      <w:rPr>
        <w:b/>
        <w:sz w:val="28"/>
        <w:szCs w:val="28"/>
      </w:rPr>
    </w:pPr>
    <w:r w:rsidRPr="00763369">
      <w:rPr>
        <w:b/>
        <w:sz w:val="28"/>
        <w:szCs w:val="28"/>
      </w:rPr>
      <w:t>Job Description</w:t>
    </w:r>
  </w:p>
  <w:p w14:paraId="685D9743" w14:textId="77777777" w:rsidR="00E308A5" w:rsidRPr="00EB4EA4" w:rsidRDefault="00E308A5" w:rsidP="00EB4EA4">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8294" w14:textId="77777777" w:rsidR="00E308A5" w:rsidRDefault="00E308A5" w:rsidP="00EB4EA4">
    <w:pPr>
      <w:pStyle w:val="Header"/>
      <w:jc w:val="right"/>
    </w:pPr>
    <w:r>
      <w:rPr>
        <w:noProof/>
        <w:lang w:val="en-US"/>
      </w:rPr>
      <w:drawing>
        <wp:inline distT="0" distB="0" distL="0" distR="0" wp14:anchorId="35E05BBE" wp14:editId="7B2C4862">
          <wp:extent cx="1295400" cy="965047"/>
          <wp:effectExtent l="0" t="0" r="0" b="6985"/>
          <wp:docPr id="3" name="Picture 3"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14:paraId="1C4F55D6" w14:textId="77777777" w:rsidR="00E308A5" w:rsidRPr="00B172AD" w:rsidRDefault="00E308A5" w:rsidP="00EB4EA4">
    <w:pPr>
      <w:pStyle w:val="Header"/>
      <w:jc w:val="center"/>
      <w:rPr>
        <w:b/>
        <w:sz w:val="28"/>
        <w:szCs w:val="28"/>
      </w:rPr>
    </w:pPr>
    <w:r w:rsidRPr="00B172AD">
      <w:rPr>
        <w:b/>
        <w:sz w:val="28"/>
        <w:szCs w:val="28"/>
      </w:rPr>
      <w:t>Person Specification</w:t>
    </w:r>
  </w:p>
  <w:p w14:paraId="2A9CC610" w14:textId="77777777" w:rsidR="00E308A5" w:rsidRPr="00EB4EA4" w:rsidRDefault="00E308A5" w:rsidP="00EB4EA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4CE62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5F7313"/>
    <w:multiLevelType w:val="hybridMultilevel"/>
    <w:tmpl w:val="D8C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51D1C"/>
    <w:multiLevelType w:val="hybridMultilevel"/>
    <w:tmpl w:val="69D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2632B"/>
    <w:multiLevelType w:val="hybridMultilevel"/>
    <w:tmpl w:val="475E3F18"/>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F7BD1"/>
    <w:multiLevelType w:val="hybridMultilevel"/>
    <w:tmpl w:val="A6D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67EA3"/>
    <w:multiLevelType w:val="hybridMultilevel"/>
    <w:tmpl w:val="2B3A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91ED0"/>
    <w:multiLevelType w:val="hybridMultilevel"/>
    <w:tmpl w:val="B6FA2EC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 w15:restartNumberingAfterBreak="0">
    <w:nsid w:val="37A327D0"/>
    <w:multiLevelType w:val="hybridMultilevel"/>
    <w:tmpl w:val="47CE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E0B61"/>
    <w:multiLevelType w:val="hybridMultilevel"/>
    <w:tmpl w:val="901E5482"/>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9" w15:restartNumberingAfterBreak="0">
    <w:nsid w:val="56245A9F"/>
    <w:multiLevelType w:val="hybridMultilevel"/>
    <w:tmpl w:val="A15E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30D6D"/>
    <w:multiLevelType w:val="hybridMultilevel"/>
    <w:tmpl w:val="7FD6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E0489"/>
    <w:multiLevelType w:val="hybridMultilevel"/>
    <w:tmpl w:val="39F6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15F09"/>
    <w:multiLevelType w:val="hybridMultilevel"/>
    <w:tmpl w:val="4DB4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539425">
    <w:abstractNumId w:val="4"/>
  </w:num>
  <w:num w:numId="2" w16cid:durableId="1957249247">
    <w:abstractNumId w:val="3"/>
  </w:num>
  <w:num w:numId="3" w16cid:durableId="346324607">
    <w:abstractNumId w:val="0"/>
  </w:num>
  <w:num w:numId="4" w16cid:durableId="450326210">
    <w:abstractNumId w:val="6"/>
  </w:num>
  <w:num w:numId="5" w16cid:durableId="2076933646">
    <w:abstractNumId w:val="5"/>
  </w:num>
  <w:num w:numId="6" w16cid:durableId="2129423964">
    <w:abstractNumId w:val="9"/>
  </w:num>
  <w:num w:numId="7" w16cid:durableId="612832139">
    <w:abstractNumId w:val="2"/>
  </w:num>
  <w:num w:numId="8" w16cid:durableId="1822115007">
    <w:abstractNumId w:val="1"/>
  </w:num>
  <w:num w:numId="9" w16cid:durableId="1366172842">
    <w:abstractNumId w:val="7"/>
  </w:num>
  <w:num w:numId="10" w16cid:durableId="1452431685">
    <w:abstractNumId w:val="11"/>
  </w:num>
  <w:num w:numId="11" w16cid:durableId="1914660351">
    <w:abstractNumId w:val="12"/>
  </w:num>
  <w:num w:numId="12" w16cid:durableId="639264088">
    <w:abstractNumId w:val="10"/>
  </w:num>
  <w:num w:numId="13" w16cid:durableId="59428984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27"/>
    <w:rsid w:val="00035C46"/>
    <w:rsid w:val="000747A7"/>
    <w:rsid w:val="00084CF8"/>
    <w:rsid w:val="00097000"/>
    <w:rsid w:val="000B4650"/>
    <w:rsid w:val="000C06C8"/>
    <w:rsid w:val="000D04F2"/>
    <w:rsid w:val="000E3D71"/>
    <w:rsid w:val="000F00AB"/>
    <w:rsid w:val="00103779"/>
    <w:rsid w:val="00106ED1"/>
    <w:rsid w:val="00113DBC"/>
    <w:rsid w:val="001512C1"/>
    <w:rsid w:val="00151C30"/>
    <w:rsid w:val="00153F40"/>
    <w:rsid w:val="00170D84"/>
    <w:rsid w:val="001A5C1C"/>
    <w:rsid w:val="001A6F5B"/>
    <w:rsid w:val="001D1380"/>
    <w:rsid w:val="001E5110"/>
    <w:rsid w:val="00201C05"/>
    <w:rsid w:val="00202C86"/>
    <w:rsid w:val="00212EEE"/>
    <w:rsid w:val="002303C5"/>
    <w:rsid w:val="0023284F"/>
    <w:rsid w:val="00252B6E"/>
    <w:rsid w:val="00261BEA"/>
    <w:rsid w:val="00281B08"/>
    <w:rsid w:val="00293218"/>
    <w:rsid w:val="00297C0D"/>
    <w:rsid w:val="002A3618"/>
    <w:rsid w:val="002C2BE6"/>
    <w:rsid w:val="002C628F"/>
    <w:rsid w:val="00311FD5"/>
    <w:rsid w:val="00315752"/>
    <w:rsid w:val="00346F9D"/>
    <w:rsid w:val="0035502A"/>
    <w:rsid w:val="00384BA0"/>
    <w:rsid w:val="003A21F4"/>
    <w:rsid w:val="003A241C"/>
    <w:rsid w:val="003A3EC1"/>
    <w:rsid w:val="003D1927"/>
    <w:rsid w:val="003E013C"/>
    <w:rsid w:val="003E425D"/>
    <w:rsid w:val="003E5CE2"/>
    <w:rsid w:val="003F4475"/>
    <w:rsid w:val="00413E76"/>
    <w:rsid w:val="0043390F"/>
    <w:rsid w:val="0045356E"/>
    <w:rsid w:val="00453DE7"/>
    <w:rsid w:val="00460672"/>
    <w:rsid w:val="00476CB6"/>
    <w:rsid w:val="004B27A2"/>
    <w:rsid w:val="004C252E"/>
    <w:rsid w:val="004C597C"/>
    <w:rsid w:val="004E1485"/>
    <w:rsid w:val="004E62EB"/>
    <w:rsid w:val="004F6A43"/>
    <w:rsid w:val="00503124"/>
    <w:rsid w:val="0050413C"/>
    <w:rsid w:val="00514A1E"/>
    <w:rsid w:val="00544619"/>
    <w:rsid w:val="005D6DA3"/>
    <w:rsid w:val="00633F1C"/>
    <w:rsid w:val="00636D67"/>
    <w:rsid w:val="00640AF8"/>
    <w:rsid w:val="00640CDF"/>
    <w:rsid w:val="006827F9"/>
    <w:rsid w:val="0069511F"/>
    <w:rsid w:val="006A72AA"/>
    <w:rsid w:val="006B50C9"/>
    <w:rsid w:val="006E74FB"/>
    <w:rsid w:val="006E7F34"/>
    <w:rsid w:val="00733731"/>
    <w:rsid w:val="00734797"/>
    <w:rsid w:val="00744B30"/>
    <w:rsid w:val="00763369"/>
    <w:rsid w:val="00765600"/>
    <w:rsid w:val="007B10A7"/>
    <w:rsid w:val="007C0DC9"/>
    <w:rsid w:val="007D0FE4"/>
    <w:rsid w:val="0081250F"/>
    <w:rsid w:val="008461B6"/>
    <w:rsid w:val="008855EC"/>
    <w:rsid w:val="00890054"/>
    <w:rsid w:val="008A161E"/>
    <w:rsid w:val="008A7BDF"/>
    <w:rsid w:val="008A7EA7"/>
    <w:rsid w:val="008B1EC0"/>
    <w:rsid w:val="008B44FA"/>
    <w:rsid w:val="008B5624"/>
    <w:rsid w:val="008C6CA6"/>
    <w:rsid w:val="008F2E52"/>
    <w:rsid w:val="00904ACB"/>
    <w:rsid w:val="0097607E"/>
    <w:rsid w:val="009A473D"/>
    <w:rsid w:val="009B282D"/>
    <w:rsid w:val="009B2EDC"/>
    <w:rsid w:val="009C59CF"/>
    <w:rsid w:val="009D20AD"/>
    <w:rsid w:val="009E621F"/>
    <w:rsid w:val="00A13FFE"/>
    <w:rsid w:val="00A333AF"/>
    <w:rsid w:val="00A66E60"/>
    <w:rsid w:val="00A70A56"/>
    <w:rsid w:val="00AB1445"/>
    <w:rsid w:val="00AB6E44"/>
    <w:rsid w:val="00AE479D"/>
    <w:rsid w:val="00AE4ADD"/>
    <w:rsid w:val="00AF144A"/>
    <w:rsid w:val="00B172AD"/>
    <w:rsid w:val="00B2273D"/>
    <w:rsid w:val="00B54085"/>
    <w:rsid w:val="00B7505C"/>
    <w:rsid w:val="00BB5F7E"/>
    <w:rsid w:val="00BC00BA"/>
    <w:rsid w:val="00BF72ED"/>
    <w:rsid w:val="00BF7988"/>
    <w:rsid w:val="00C337E2"/>
    <w:rsid w:val="00C37AA3"/>
    <w:rsid w:val="00C861BD"/>
    <w:rsid w:val="00C9046E"/>
    <w:rsid w:val="00CB1609"/>
    <w:rsid w:val="00CB4B31"/>
    <w:rsid w:val="00CB7E88"/>
    <w:rsid w:val="00CC0DCA"/>
    <w:rsid w:val="00CC41D1"/>
    <w:rsid w:val="00D06BCF"/>
    <w:rsid w:val="00D11C5C"/>
    <w:rsid w:val="00D46C2D"/>
    <w:rsid w:val="00D77E57"/>
    <w:rsid w:val="00DC54A8"/>
    <w:rsid w:val="00DC5F86"/>
    <w:rsid w:val="00DE745B"/>
    <w:rsid w:val="00E004FF"/>
    <w:rsid w:val="00E02399"/>
    <w:rsid w:val="00E308A5"/>
    <w:rsid w:val="00E50AE2"/>
    <w:rsid w:val="00E52B12"/>
    <w:rsid w:val="00E81023"/>
    <w:rsid w:val="00E90CD5"/>
    <w:rsid w:val="00EA6A3B"/>
    <w:rsid w:val="00EB4EA4"/>
    <w:rsid w:val="00EC2F15"/>
    <w:rsid w:val="00EC53B3"/>
    <w:rsid w:val="00EE00B5"/>
    <w:rsid w:val="00EE28AB"/>
    <w:rsid w:val="00F065B0"/>
    <w:rsid w:val="00F13AD5"/>
    <w:rsid w:val="00F32B19"/>
    <w:rsid w:val="00F56742"/>
    <w:rsid w:val="00F577CD"/>
    <w:rsid w:val="00FC3D47"/>
    <w:rsid w:val="00FE5927"/>
    <w:rsid w:val="00FF46B1"/>
    <w:rsid w:val="00FF7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180904"/>
  <w15:docId w15:val="{3DE4DC10-C895-4646-9204-3A64D8FF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4EA4"/>
    <w:pPr>
      <w:keepNext/>
      <w:spacing w:after="0" w:line="240" w:lineRule="auto"/>
      <w:jc w:val="both"/>
      <w:outlineLvl w:val="0"/>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CB16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7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1B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EA4"/>
    <w:rPr>
      <w:rFonts w:ascii="Arial" w:eastAsia="Times New Roman" w:hAnsi="Arial" w:cs="Times New Roman"/>
      <w:b/>
      <w:sz w:val="20"/>
      <w:szCs w:val="20"/>
    </w:rPr>
  </w:style>
  <w:style w:type="paragraph" w:styleId="Header">
    <w:name w:val="header"/>
    <w:basedOn w:val="Normal"/>
    <w:link w:val="HeaderChar"/>
    <w:unhideWhenUsed/>
    <w:rsid w:val="00EB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A4"/>
  </w:style>
  <w:style w:type="paragraph" w:styleId="Footer">
    <w:name w:val="footer"/>
    <w:basedOn w:val="Normal"/>
    <w:link w:val="FooterChar"/>
    <w:uiPriority w:val="99"/>
    <w:unhideWhenUsed/>
    <w:rsid w:val="00EB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A4"/>
  </w:style>
  <w:style w:type="paragraph" w:styleId="BalloonText">
    <w:name w:val="Balloon Text"/>
    <w:basedOn w:val="Normal"/>
    <w:link w:val="BalloonTextChar"/>
    <w:uiPriority w:val="99"/>
    <w:semiHidden/>
    <w:unhideWhenUsed/>
    <w:rsid w:val="00EB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A4"/>
    <w:rPr>
      <w:rFonts w:ascii="Tahoma" w:hAnsi="Tahoma" w:cs="Tahoma"/>
      <w:sz w:val="16"/>
      <w:szCs w:val="16"/>
    </w:rPr>
  </w:style>
  <w:style w:type="paragraph" w:styleId="ListParagraph">
    <w:name w:val="List Paragraph"/>
    <w:basedOn w:val="Normal"/>
    <w:uiPriority w:val="34"/>
    <w:qFormat/>
    <w:rsid w:val="0043390F"/>
    <w:pPr>
      <w:ind w:left="720"/>
      <w:contextualSpacing/>
    </w:pPr>
  </w:style>
  <w:style w:type="character" w:customStyle="1" w:styleId="Heading4Char">
    <w:name w:val="Heading 4 Char"/>
    <w:basedOn w:val="DefaultParagraphFont"/>
    <w:link w:val="Heading4"/>
    <w:uiPriority w:val="9"/>
    <w:semiHidden/>
    <w:rsid w:val="008A7EA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8A7EA7"/>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A7EA7"/>
    <w:rPr>
      <w:rFonts w:ascii="Arial" w:eastAsia="Times New Roman" w:hAnsi="Arial" w:cs="Times New Roman"/>
      <w:sz w:val="20"/>
      <w:szCs w:val="20"/>
    </w:rPr>
  </w:style>
  <w:style w:type="character" w:customStyle="1" w:styleId="FontStyle14">
    <w:name w:val="Font Style14"/>
    <w:basedOn w:val="DefaultParagraphFont"/>
    <w:uiPriority w:val="99"/>
    <w:rsid w:val="00E02399"/>
    <w:rPr>
      <w:rFonts w:ascii="Arial" w:hAnsi="Arial" w:cs="Arial"/>
      <w:color w:val="000000"/>
      <w:sz w:val="18"/>
      <w:szCs w:val="18"/>
    </w:rPr>
  </w:style>
  <w:style w:type="paragraph" w:customStyle="1" w:styleId="Style1">
    <w:name w:val="Style1"/>
    <w:basedOn w:val="Normal"/>
    <w:uiPriority w:val="99"/>
    <w:rsid w:val="00E02399"/>
    <w:pPr>
      <w:widowControl w:val="0"/>
      <w:autoSpaceDE w:val="0"/>
      <w:autoSpaceDN w:val="0"/>
      <w:adjustRightInd w:val="0"/>
      <w:spacing w:after="0" w:line="235" w:lineRule="exact"/>
      <w:ind w:hanging="360"/>
    </w:pPr>
    <w:rPr>
      <w:rFonts w:ascii="Arial" w:eastAsiaTheme="minorEastAsia" w:hAnsi="Arial" w:cs="Arial"/>
      <w:sz w:val="24"/>
      <w:szCs w:val="24"/>
      <w:lang w:eastAsia="en-GB"/>
    </w:rPr>
  </w:style>
  <w:style w:type="paragraph" w:customStyle="1" w:styleId="Style2">
    <w:name w:val="Style2"/>
    <w:basedOn w:val="Normal"/>
    <w:uiPriority w:val="99"/>
    <w:rsid w:val="00E0239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Style4">
    <w:name w:val="Style4"/>
    <w:basedOn w:val="Normal"/>
    <w:uiPriority w:val="99"/>
    <w:rsid w:val="00E02399"/>
    <w:pPr>
      <w:widowControl w:val="0"/>
      <w:autoSpaceDE w:val="0"/>
      <w:autoSpaceDN w:val="0"/>
      <w:adjustRightInd w:val="0"/>
      <w:spacing w:after="0" w:line="229" w:lineRule="exact"/>
      <w:jc w:val="both"/>
    </w:pPr>
    <w:rPr>
      <w:rFonts w:ascii="Arial" w:eastAsiaTheme="minorEastAsia" w:hAnsi="Arial" w:cs="Arial"/>
      <w:sz w:val="24"/>
      <w:szCs w:val="24"/>
      <w:lang w:eastAsia="en-GB"/>
    </w:rPr>
  </w:style>
  <w:style w:type="paragraph" w:customStyle="1" w:styleId="Style5">
    <w:name w:val="Style5"/>
    <w:basedOn w:val="Normal"/>
    <w:uiPriority w:val="99"/>
    <w:rsid w:val="00E02399"/>
    <w:pPr>
      <w:widowControl w:val="0"/>
      <w:autoSpaceDE w:val="0"/>
      <w:autoSpaceDN w:val="0"/>
      <w:adjustRightInd w:val="0"/>
      <w:spacing w:after="0" w:line="230" w:lineRule="exact"/>
      <w:ind w:hanging="360"/>
    </w:pPr>
    <w:rPr>
      <w:rFonts w:ascii="Arial" w:eastAsiaTheme="minorEastAsia" w:hAnsi="Arial" w:cs="Arial"/>
      <w:sz w:val="24"/>
      <w:szCs w:val="24"/>
      <w:lang w:eastAsia="en-GB"/>
    </w:rPr>
  </w:style>
  <w:style w:type="character" w:customStyle="1" w:styleId="FontStyle13">
    <w:name w:val="Font Style13"/>
    <w:basedOn w:val="DefaultParagraphFont"/>
    <w:uiPriority w:val="99"/>
    <w:rsid w:val="00E02399"/>
    <w:rPr>
      <w:rFonts w:ascii="Arial" w:hAnsi="Arial" w:cs="Arial"/>
      <w:b/>
      <w:bCs/>
      <w:color w:val="000000"/>
      <w:sz w:val="24"/>
      <w:szCs w:val="24"/>
    </w:rPr>
  </w:style>
  <w:style w:type="character" w:customStyle="1" w:styleId="Heading3Char">
    <w:name w:val="Heading 3 Char"/>
    <w:basedOn w:val="DefaultParagraphFont"/>
    <w:link w:val="Heading3"/>
    <w:uiPriority w:val="9"/>
    <w:semiHidden/>
    <w:rsid w:val="00CB1609"/>
    <w:rPr>
      <w:rFonts w:asciiTheme="majorHAnsi" w:eastAsiaTheme="majorEastAsia" w:hAnsiTheme="majorHAnsi" w:cstheme="majorBidi"/>
      <w:b/>
      <w:bCs/>
      <w:color w:val="4F81BD" w:themeColor="accent1"/>
    </w:rPr>
  </w:style>
  <w:style w:type="paragraph" w:styleId="ListBullet">
    <w:name w:val="List Bullet"/>
    <w:basedOn w:val="Normal"/>
    <w:semiHidden/>
    <w:rsid w:val="00CB1609"/>
    <w:pPr>
      <w:numPr>
        <w:numId w:val="2"/>
      </w:numPr>
      <w:spacing w:after="240" w:line="240" w:lineRule="auto"/>
    </w:pPr>
    <w:rPr>
      <w:rFonts w:ascii="Arial" w:eastAsia="Times New Roman" w:hAnsi="Arial" w:cs="Times New Roman"/>
      <w:sz w:val="24"/>
      <w:szCs w:val="20"/>
    </w:rPr>
  </w:style>
  <w:style w:type="paragraph" w:styleId="ListBullet2">
    <w:name w:val="List Bullet 2"/>
    <w:basedOn w:val="Normal"/>
    <w:uiPriority w:val="99"/>
    <w:unhideWhenUsed/>
    <w:rsid w:val="00151C30"/>
    <w:pPr>
      <w:numPr>
        <w:numId w:val="3"/>
      </w:numPr>
      <w:contextualSpacing/>
    </w:pPr>
  </w:style>
  <w:style w:type="character" w:customStyle="1" w:styleId="Heading5Char">
    <w:name w:val="Heading 5 Char"/>
    <w:basedOn w:val="DefaultParagraphFont"/>
    <w:link w:val="Heading5"/>
    <w:uiPriority w:val="9"/>
    <w:semiHidden/>
    <w:rsid w:val="00281B08"/>
    <w:rPr>
      <w:rFonts w:asciiTheme="majorHAnsi" w:eastAsiaTheme="majorEastAsia" w:hAnsiTheme="majorHAnsi" w:cstheme="majorBidi"/>
      <w:color w:val="243F60" w:themeColor="accent1" w:themeShade="7F"/>
    </w:rPr>
  </w:style>
  <w:style w:type="character" w:customStyle="1" w:styleId="normal1">
    <w:name w:val="normal1"/>
    <w:basedOn w:val="DefaultParagraphFont"/>
    <w:rsid w:val="00281B08"/>
  </w:style>
  <w:style w:type="paragraph" w:customStyle="1" w:styleId="Default">
    <w:name w:val="Default"/>
    <w:rsid w:val="003E01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392">
      <w:bodyDiv w:val="1"/>
      <w:marLeft w:val="0"/>
      <w:marRight w:val="0"/>
      <w:marTop w:val="0"/>
      <w:marBottom w:val="0"/>
      <w:divBdr>
        <w:top w:val="none" w:sz="0" w:space="0" w:color="auto"/>
        <w:left w:val="none" w:sz="0" w:space="0" w:color="auto"/>
        <w:bottom w:val="none" w:sz="0" w:space="0" w:color="auto"/>
        <w:right w:val="none" w:sz="0" w:space="0" w:color="auto"/>
      </w:divBdr>
    </w:div>
    <w:div w:id="271017647">
      <w:bodyDiv w:val="1"/>
      <w:marLeft w:val="0"/>
      <w:marRight w:val="0"/>
      <w:marTop w:val="0"/>
      <w:marBottom w:val="0"/>
      <w:divBdr>
        <w:top w:val="none" w:sz="0" w:space="0" w:color="auto"/>
        <w:left w:val="none" w:sz="0" w:space="0" w:color="auto"/>
        <w:bottom w:val="none" w:sz="0" w:space="0" w:color="auto"/>
        <w:right w:val="none" w:sz="0" w:space="0" w:color="auto"/>
      </w:divBdr>
    </w:div>
    <w:div w:id="17462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E6F0AED48F4541A1EC5C0C0363FB5D" ma:contentTypeVersion="13" ma:contentTypeDescription="Create a new document." ma:contentTypeScope="" ma:versionID="cb822ee0caae86ccbdd38da39db08ce5">
  <xsd:schema xmlns:xsd="http://www.w3.org/2001/XMLSchema" xmlns:xs="http://www.w3.org/2001/XMLSchema" xmlns:p="http://schemas.microsoft.com/office/2006/metadata/properties" xmlns:ns3="548e56dc-3129-4adb-b7c5-07301fb60b04" xmlns:ns4="c46fa601-cee4-4e0e-86d0-3920d213147a" targetNamespace="http://schemas.microsoft.com/office/2006/metadata/properties" ma:root="true" ma:fieldsID="969158064765f070397266d377e08ea5" ns3:_="" ns4:_="">
    <xsd:import namespace="548e56dc-3129-4adb-b7c5-07301fb60b04"/>
    <xsd:import namespace="c46fa601-cee4-4e0e-86d0-3920d21314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e56dc-3129-4adb-b7c5-07301fb60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fa601-cee4-4e0e-86d0-3920d21314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9D9D0-0386-4ABB-BF68-247FDE9536D6}">
  <ds:schemaRefs>
    <ds:schemaRef ds:uri="http://schemas.openxmlformats.org/officeDocument/2006/bibliography"/>
  </ds:schemaRefs>
</ds:datastoreItem>
</file>

<file path=customXml/itemProps2.xml><?xml version="1.0" encoding="utf-8"?>
<ds:datastoreItem xmlns:ds="http://schemas.openxmlformats.org/officeDocument/2006/customXml" ds:itemID="{7ADBD4CD-16C2-4744-B1F4-06F4869C5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e56dc-3129-4adb-b7c5-07301fb60b04"/>
    <ds:schemaRef ds:uri="c46fa601-cee4-4e0e-86d0-3920d213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E989C-687D-4ACC-A8C9-15444FDD7EF8}">
  <ds:schemaRefs>
    <ds:schemaRef ds:uri="http://schemas.microsoft.com/sharepoint/v3/contenttype/forms"/>
  </ds:schemaRefs>
</ds:datastoreItem>
</file>

<file path=customXml/itemProps4.xml><?xml version="1.0" encoding="utf-8"?>
<ds:datastoreItem xmlns:ds="http://schemas.openxmlformats.org/officeDocument/2006/customXml" ds:itemID="{51F74E00-0512-466F-8B14-286E02E431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Miall</dc:creator>
  <cp:lastModifiedBy>Michele Miall</cp:lastModifiedBy>
  <cp:revision>5</cp:revision>
  <cp:lastPrinted>2022-03-31T14:09:00Z</cp:lastPrinted>
  <dcterms:created xsi:type="dcterms:W3CDTF">2022-04-04T07:45:00Z</dcterms:created>
  <dcterms:modified xsi:type="dcterms:W3CDTF">2022-06-06T08:14:00Z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0x01010067E6F0AED48F4541A1EC5C0C0363FB5D</vt:lpwstr>
  </property>
</Properties>
</file>