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A9BC" w14:textId="77777777" w:rsidR="00F77102" w:rsidRDefault="00893625" w:rsidP="00D4790C">
      <w:pPr>
        <w:pStyle w:val="Heading1"/>
        <w:spacing w:before="120"/>
        <w:jc w:val="center"/>
        <w:rPr>
          <w:rFonts w:ascii="Arial" w:hAnsi="Arial" w:cs="Arial"/>
          <w:color w:val="auto"/>
          <w:lang w:val="en-GB"/>
        </w:rPr>
      </w:pPr>
      <w:r w:rsidRPr="00223A8C">
        <w:rPr>
          <w:rFonts w:ascii="Arial" w:hAnsi="Arial" w:cs="Arial"/>
          <w:color w:val="auto"/>
          <w:lang w:val="en-GB"/>
        </w:rPr>
        <w:t xml:space="preserve">HEAD OF YEAR </w:t>
      </w:r>
    </w:p>
    <w:p w14:paraId="6D2F6917" w14:textId="6D35031F" w:rsidR="00CC1E5B" w:rsidRDefault="00893625" w:rsidP="00D4790C">
      <w:pPr>
        <w:pStyle w:val="Heading1"/>
        <w:spacing w:before="120"/>
        <w:jc w:val="center"/>
        <w:rPr>
          <w:rFonts w:ascii="Arial" w:hAnsi="Arial" w:cs="Arial"/>
          <w:color w:val="auto"/>
          <w:lang w:val="en-GB"/>
        </w:rPr>
      </w:pPr>
      <w:r w:rsidRPr="00223A8C">
        <w:rPr>
          <w:rFonts w:ascii="Arial" w:hAnsi="Arial" w:cs="Arial"/>
          <w:color w:val="auto"/>
          <w:lang w:val="en-GB"/>
        </w:rPr>
        <w:t xml:space="preserve">PERSON SPECIFICATION </w:t>
      </w:r>
    </w:p>
    <w:p w14:paraId="23F3C34A" w14:textId="7B830A4F" w:rsidR="00A27213" w:rsidRPr="00F77102" w:rsidRDefault="00893625" w:rsidP="00F77102">
      <w:pPr>
        <w:pStyle w:val="Heading1"/>
        <w:spacing w:before="120"/>
        <w:rPr>
          <w:rFonts w:ascii="Arial" w:hAnsi="Arial" w:cs="Arial"/>
          <w:b w:val="0"/>
          <w:bCs w:val="0"/>
          <w:color w:val="auto"/>
          <w:sz w:val="22"/>
          <w:szCs w:val="22"/>
          <w:lang w:val="en-GB"/>
        </w:rPr>
      </w:pPr>
      <w:r w:rsidRPr="00F77102">
        <w:rPr>
          <w:rFonts w:ascii="Arial" w:hAnsi="Arial" w:cs="Arial"/>
          <w:b w:val="0"/>
          <w:bCs w:val="0"/>
          <w:color w:val="auto"/>
          <w:sz w:val="22"/>
          <w:szCs w:val="22"/>
          <w:lang w:val="en-GB"/>
        </w:rPr>
        <w:t>Column 1 = Requirements</w:t>
      </w:r>
      <w:r w:rsidRPr="00F77102">
        <w:rPr>
          <w:rFonts w:ascii="Arial" w:hAnsi="Arial" w:cs="Arial"/>
          <w:b w:val="0"/>
          <w:bCs w:val="0"/>
          <w:color w:val="auto"/>
          <w:sz w:val="22"/>
          <w:szCs w:val="22"/>
          <w:lang w:val="en-GB"/>
        </w:rPr>
        <w:br/>
        <w:t>Column 2 = Status: E = Essential / D = Desirable</w:t>
      </w:r>
      <w:r w:rsidRPr="00F77102">
        <w:rPr>
          <w:rFonts w:ascii="Arial" w:hAnsi="Arial" w:cs="Arial"/>
          <w:b w:val="0"/>
          <w:bCs w:val="0"/>
          <w:color w:val="auto"/>
          <w:sz w:val="22"/>
          <w:szCs w:val="22"/>
          <w:lang w:val="en-GB"/>
        </w:rPr>
        <w:br/>
        <w:t>Column 3 = Assessment Method: A = Application / I = Interview / R = Referenc</w:t>
      </w:r>
      <w:r w:rsidR="00CB6C89" w:rsidRPr="00F77102">
        <w:rPr>
          <w:rFonts w:ascii="Arial" w:hAnsi="Arial" w:cs="Arial"/>
          <w:b w:val="0"/>
          <w:bCs w:val="0"/>
          <w:color w:val="auto"/>
          <w:sz w:val="22"/>
          <w:szCs w:val="22"/>
          <w:lang w:val="en-GB"/>
        </w:rPr>
        <w:t>e</w:t>
      </w:r>
    </w:p>
    <w:tbl>
      <w:tblPr>
        <w:tblW w:w="1077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2268"/>
        <w:gridCol w:w="46"/>
        <w:gridCol w:w="3356"/>
      </w:tblGrid>
      <w:tr w:rsidR="00CB6C89" w:rsidRPr="00223A8C" w14:paraId="39960870" w14:textId="77777777" w:rsidTr="00223A8C">
        <w:tc>
          <w:tcPr>
            <w:tcW w:w="10774" w:type="dxa"/>
            <w:gridSpan w:val="4"/>
            <w:vAlign w:val="center"/>
          </w:tcPr>
          <w:p w14:paraId="77E22443" w14:textId="2FDC69D9" w:rsidR="00CB6C89" w:rsidRPr="00223A8C" w:rsidRDefault="00CB6C89" w:rsidP="00223A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EDUCATION AND TRAINING</w:t>
            </w:r>
          </w:p>
        </w:tc>
      </w:tr>
      <w:tr w:rsidR="00A27213" w:rsidRPr="00223A8C" w14:paraId="453180CB" w14:textId="77777777" w:rsidTr="00223A8C">
        <w:tc>
          <w:tcPr>
            <w:tcW w:w="5104" w:type="dxa"/>
            <w:vAlign w:val="center"/>
          </w:tcPr>
          <w:p w14:paraId="5997A6AD" w14:textId="77777777" w:rsidR="00A27213" w:rsidRPr="00223A8C" w:rsidRDefault="000061D4" w:rsidP="00223A8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2268" w:type="dxa"/>
            <w:vAlign w:val="center"/>
          </w:tcPr>
          <w:p w14:paraId="29E22EEA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Status (E/D)</w:t>
            </w:r>
          </w:p>
        </w:tc>
        <w:tc>
          <w:tcPr>
            <w:tcW w:w="3402" w:type="dxa"/>
            <w:gridSpan w:val="2"/>
            <w:vAlign w:val="center"/>
          </w:tcPr>
          <w:p w14:paraId="652E8858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Assessment (A/I/R)</w:t>
            </w:r>
          </w:p>
        </w:tc>
      </w:tr>
      <w:tr w:rsidR="00A27213" w:rsidRPr="00223A8C" w14:paraId="3984C37E" w14:textId="77777777" w:rsidTr="00223A8C">
        <w:tc>
          <w:tcPr>
            <w:tcW w:w="5104" w:type="dxa"/>
            <w:vAlign w:val="center"/>
          </w:tcPr>
          <w:p w14:paraId="1726CA02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Degree and Qualified Teacher Status (QTS) / PGCE</w:t>
            </w:r>
          </w:p>
        </w:tc>
        <w:tc>
          <w:tcPr>
            <w:tcW w:w="2268" w:type="dxa"/>
            <w:vAlign w:val="center"/>
          </w:tcPr>
          <w:p w14:paraId="46207589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6649D532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</w:t>
            </w:r>
          </w:p>
        </w:tc>
      </w:tr>
      <w:tr w:rsidR="00A27213" w:rsidRPr="00223A8C" w14:paraId="54B4872C" w14:textId="77777777" w:rsidTr="00223A8C">
        <w:tc>
          <w:tcPr>
            <w:tcW w:w="5104" w:type="dxa"/>
            <w:vAlign w:val="center"/>
          </w:tcPr>
          <w:p w14:paraId="354C9AEE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Successful completion of the Early Career Framework</w:t>
            </w:r>
          </w:p>
        </w:tc>
        <w:tc>
          <w:tcPr>
            <w:tcW w:w="2268" w:type="dxa"/>
            <w:vAlign w:val="center"/>
          </w:tcPr>
          <w:p w14:paraId="56E0745A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7BDC7D01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</w:t>
            </w:r>
          </w:p>
        </w:tc>
      </w:tr>
      <w:tr w:rsidR="00A27213" w:rsidRPr="00223A8C" w14:paraId="5D0EF1F3" w14:textId="77777777" w:rsidTr="00223A8C">
        <w:tc>
          <w:tcPr>
            <w:tcW w:w="5104" w:type="dxa"/>
            <w:vAlign w:val="center"/>
          </w:tcPr>
          <w:p w14:paraId="2CB28DE9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Evidence of ongoing Continuous Professional Development</w:t>
            </w:r>
          </w:p>
        </w:tc>
        <w:tc>
          <w:tcPr>
            <w:tcW w:w="2268" w:type="dxa"/>
            <w:vAlign w:val="center"/>
          </w:tcPr>
          <w:p w14:paraId="58FADED6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2B43A49D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A, I</w:t>
            </w:r>
          </w:p>
        </w:tc>
      </w:tr>
      <w:tr w:rsidR="00A27213" w:rsidRPr="00223A8C" w14:paraId="278F8A2F" w14:textId="77777777" w:rsidTr="00223A8C">
        <w:tc>
          <w:tcPr>
            <w:tcW w:w="5104" w:type="dxa"/>
            <w:vAlign w:val="center"/>
          </w:tcPr>
          <w:p w14:paraId="2164EC18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Training in safeguarding and child protection</w:t>
            </w:r>
          </w:p>
        </w:tc>
        <w:tc>
          <w:tcPr>
            <w:tcW w:w="2268" w:type="dxa"/>
            <w:vAlign w:val="center"/>
          </w:tcPr>
          <w:p w14:paraId="37C20F04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2AC6CC12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A, I</w:t>
            </w:r>
          </w:p>
        </w:tc>
      </w:tr>
      <w:tr w:rsidR="00A27213" w:rsidRPr="00223A8C" w14:paraId="1EC8C330" w14:textId="77777777" w:rsidTr="00223A8C">
        <w:trPr>
          <w:trHeight w:val="657"/>
        </w:trPr>
        <w:tc>
          <w:tcPr>
            <w:tcW w:w="5104" w:type="dxa"/>
            <w:vAlign w:val="center"/>
          </w:tcPr>
          <w:p w14:paraId="48B4F707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Further qualifications in pastoral leadership or inclusion</w:t>
            </w:r>
          </w:p>
        </w:tc>
        <w:tc>
          <w:tcPr>
            <w:tcW w:w="2268" w:type="dxa"/>
            <w:vAlign w:val="center"/>
          </w:tcPr>
          <w:p w14:paraId="6175AC18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D</w:t>
            </w:r>
          </w:p>
        </w:tc>
        <w:tc>
          <w:tcPr>
            <w:tcW w:w="3402" w:type="dxa"/>
            <w:gridSpan w:val="2"/>
            <w:vAlign w:val="center"/>
          </w:tcPr>
          <w:p w14:paraId="7A580BC7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</w:t>
            </w:r>
          </w:p>
        </w:tc>
      </w:tr>
      <w:tr w:rsidR="00CB6C89" w:rsidRPr="00223A8C" w14:paraId="026C7A92" w14:textId="77777777" w:rsidTr="00223A8C">
        <w:trPr>
          <w:trHeight w:val="496"/>
        </w:trPr>
        <w:tc>
          <w:tcPr>
            <w:tcW w:w="10774" w:type="dxa"/>
            <w:gridSpan w:val="4"/>
            <w:vAlign w:val="center"/>
          </w:tcPr>
          <w:p w14:paraId="33709E0F" w14:textId="123C9C3F" w:rsidR="00CB6C89" w:rsidRPr="00223A8C" w:rsidRDefault="00CB6C89" w:rsidP="00223A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EXPERIENCE</w:t>
            </w:r>
          </w:p>
        </w:tc>
      </w:tr>
      <w:tr w:rsidR="00A27213" w:rsidRPr="00223A8C" w14:paraId="76254072" w14:textId="77777777" w:rsidTr="00223A8C">
        <w:trPr>
          <w:trHeight w:val="496"/>
        </w:trPr>
        <w:tc>
          <w:tcPr>
            <w:tcW w:w="5104" w:type="dxa"/>
            <w:vAlign w:val="center"/>
          </w:tcPr>
          <w:p w14:paraId="4663CB79" w14:textId="77777777" w:rsidR="00A27213" w:rsidRPr="00223A8C" w:rsidRDefault="000061D4" w:rsidP="00223A8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2314" w:type="dxa"/>
            <w:gridSpan w:val="2"/>
            <w:vAlign w:val="center"/>
          </w:tcPr>
          <w:p w14:paraId="7D81B459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Status (E/D)</w:t>
            </w:r>
          </w:p>
        </w:tc>
        <w:tc>
          <w:tcPr>
            <w:tcW w:w="3356" w:type="dxa"/>
            <w:vAlign w:val="center"/>
          </w:tcPr>
          <w:p w14:paraId="73F0C0E7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Assessment (A/I/R)</w:t>
            </w:r>
          </w:p>
        </w:tc>
      </w:tr>
      <w:tr w:rsidR="00A27213" w:rsidRPr="00223A8C" w14:paraId="09DA3322" w14:textId="77777777" w:rsidTr="00223A8C">
        <w:trPr>
          <w:trHeight w:val="650"/>
        </w:trPr>
        <w:tc>
          <w:tcPr>
            <w:tcW w:w="5104" w:type="dxa"/>
            <w:vAlign w:val="center"/>
          </w:tcPr>
          <w:p w14:paraId="0E26503A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Successful experience as a classroom teacher with strong outcomes</w:t>
            </w:r>
          </w:p>
        </w:tc>
        <w:tc>
          <w:tcPr>
            <w:tcW w:w="2314" w:type="dxa"/>
            <w:gridSpan w:val="2"/>
            <w:vAlign w:val="center"/>
          </w:tcPr>
          <w:p w14:paraId="6EE06974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356" w:type="dxa"/>
            <w:vAlign w:val="center"/>
          </w:tcPr>
          <w:p w14:paraId="323A83AC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A, R</w:t>
            </w:r>
          </w:p>
        </w:tc>
      </w:tr>
      <w:tr w:rsidR="00A27213" w:rsidRPr="00223A8C" w14:paraId="606EC1CB" w14:textId="77777777" w:rsidTr="00223A8C">
        <w:trPr>
          <w:trHeight w:val="680"/>
        </w:trPr>
        <w:tc>
          <w:tcPr>
            <w:tcW w:w="5104" w:type="dxa"/>
            <w:vAlign w:val="center"/>
          </w:tcPr>
          <w:p w14:paraId="12E84412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Experience of supporting student progress across a range of abilities</w:t>
            </w:r>
          </w:p>
        </w:tc>
        <w:tc>
          <w:tcPr>
            <w:tcW w:w="2314" w:type="dxa"/>
            <w:gridSpan w:val="2"/>
            <w:vAlign w:val="center"/>
          </w:tcPr>
          <w:p w14:paraId="73881A29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356" w:type="dxa"/>
            <w:vAlign w:val="center"/>
          </w:tcPr>
          <w:p w14:paraId="47609CDE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A, I</w:t>
            </w:r>
          </w:p>
        </w:tc>
      </w:tr>
      <w:tr w:rsidR="00A27213" w:rsidRPr="00223A8C" w14:paraId="337E52F2" w14:textId="77777777" w:rsidTr="00223A8C">
        <w:trPr>
          <w:trHeight w:val="603"/>
        </w:trPr>
        <w:tc>
          <w:tcPr>
            <w:tcW w:w="5104" w:type="dxa"/>
            <w:vAlign w:val="center"/>
          </w:tcPr>
          <w:p w14:paraId="140D7E16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Experience of working with parents/carers effectively</w:t>
            </w:r>
          </w:p>
        </w:tc>
        <w:tc>
          <w:tcPr>
            <w:tcW w:w="2314" w:type="dxa"/>
            <w:gridSpan w:val="2"/>
            <w:vAlign w:val="center"/>
          </w:tcPr>
          <w:p w14:paraId="64AAD6B3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356" w:type="dxa"/>
            <w:vAlign w:val="center"/>
          </w:tcPr>
          <w:p w14:paraId="08FB8086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A, I</w:t>
            </w:r>
          </w:p>
        </w:tc>
      </w:tr>
      <w:tr w:rsidR="00A27213" w:rsidRPr="00223A8C" w14:paraId="0CEE747E" w14:textId="77777777" w:rsidTr="00223A8C">
        <w:trPr>
          <w:trHeight w:val="144"/>
        </w:trPr>
        <w:tc>
          <w:tcPr>
            <w:tcW w:w="5104" w:type="dxa"/>
            <w:vAlign w:val="center"/>
          </w:tcPr>
          <w:p w14:paraId="1040E595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Experience of working with external agencies</w:t>
            </w:r>
          </w:p>
        </w:tc>
        <w:tc>
          <w:tcPr>
            <w:tcW w:w="2314" w:type="dxa"/>
            <w:gridSpan w:val="2"/>
            <w:vAlign w:val="center"/>
          </w:tcPr>
          <w:p w14:paraId="24B44C8A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356" w:type="dxa"/>
            <w:vAlign w:val="center"/>
          </w:tcPr>
          <w:p w14:paraId="33E90195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A, I</w:t>
            </w:r>
          </w:p>
        </w:tc>
      </w:tr>
      <w:tr w:rsidR="00A27213" w:rsidRPr="00223A8C" w14:paraId="7F812877" w14:textId="77777777" w:rsidTr="00223A8C">
        <w:trPr>
          <w:trHeight w:val="144"/>
        </w:trPr>
        <w:tc>
          <w:tcPr>
            <w:tcW w:w="5104" w:type="dxa"/>
            <w:vAlign w:val="center"/>
          </w:tcPr>
          <w:p w14:paraId="32F7C491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Experience of implementing and monitoring interventions (e.g. APDR cycles)</w:t>
            </w:r>
          </w:p>
        </w:tc>
        <w:tc>
          <w:tcPr>
            <w:tcW w:w="2314" w:type="dxa"/>
            <w:gridSpan w:val="2"/>
            <w:vAlign w:val="center"/>
          </w:tcPr>
          <w:p w14:paraId="663CAA64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356" w:type="dxa"/>
            <w:vAlign w:val="center"/>
          </w:tcPr>
          <w:p w14:paraId="4061B59D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A, I</w:t>
            </w:r>
          </w:p>
        </w:tc>
      </w:tr>
      <w:tr w:rsidR="00A27213" w:rsidRPr="00223A8C" w14:paraId="7D38F2D3" w14:textId="77777777" w:rsidTr="00223A8C">
        <w:trPr>
          <w:trHeight w:val="144"/>
        </w:trPr>
        <w:tc>
          <w:tcPr>
            <w:tcW w:w="5104" w:type="dxa"/>
            <w:vAlign w:val="center"/>
          </w:tcPr>
          <w:p w14:paraId="18FA54AB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Experience in a pastoral leadership role (e.g. Head of Year, Assistant Head of Year)</w:t>
            </w:r>
          </w:p>
        </w:tc>
        <w:tc>
          <w:tcPr>
            <w:tcW w:w="2314" w:type="dxa"/>
            <w:gridSpan w:val="2"/>
            <w:vAlign w:val="center"/>
          </w:tcPr>
          <w:p w14:paraId="568EEC47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D</w:t>
            </w:r>
          </w:p>
        </w:tc>
        <w:tc>
          <w:tcPr>
            <w:tcW w:w="3356" w:type="dxa"/>
            <w:vAlign w:val="center"/>
          </w:tcPr>
          <w:p w14:paraId="440B368F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A, I</w:t>
            </w:r>
          </w:p>
        </w:tc>
      </w:tr>
      <w:tr w:rsidR="00A27213" w:rsidRPr="00223A8C" w14:paraId="4FCE90D1" w14:textId="77777777" w:rsidTr="00223A8C">
        <w:trPr>
          <w:trHeight w:val="416"/>
        </w:trPr>
        <w:tc>
          <w:tcPr>
            <w:tcW w:w="5104" w:type="dxa"/>
            <w:vAlign w:val="center"/>
          </w:tcPr>
          <w:p w14:paraId="0CC8718E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Experience of leading or coordinating a team</w:t>
            </w:r>
          </w:p>
        </w:tc>
        <w:tc>
          <w:tcPr>
            <w:tcW w:w="2314" w:type="dxa"/>
            <w:gridSpan w:val="2"/>
            <w:vAlign w:val="center"/>
          </w:tcPr>
          <w:p w14:paraId="00B91374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D</w:t>
            </w:r>
          </w:p>
        </w:tc>
        <w:tc>
          <w:tcPr>
            <w:tcW w:w="3356" w:type="dxa"/>
            <w:vAlign w:val="center"/>
          </w:tcPr>
          <w:p w14:paraId="572C0BD3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A, I</w:t>
            </w:r>
          </w:p>
        </w:tc>
      </w:tr>
      <w:tr w:rsidR="00CB6C89" w:rsidRPr="00223A8C" w14:paraId="3DFF2AE1" w14:textId="77777777" w:rsidTr="00223A8C">
        <w:tc>
          <w:tcPr>
            <w:tcW w:w="10774" w:type="dxa"/>
            <w:gridSpan w:val="4"/>
            <w:vAlign w:val="center"/>
          </w:tcPr>
          <w:p w14:paraId="0E71C780" w14:textId="11680B29" w:rsidR="00CB6C89" w:rsidRPr="00223A8C" w:rsidRDefault="00CB6C89" w:rsidP="00223A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KNOWLEDGE</w:t>
            </w:r>
          </w:p>
        </w:tc>
      </w:tr>
      <w:tr w:rsidR="00A27213" w:rsidRPr="00223A8C" w14:paraId="220A2A7D" w14:textId="77777777" w:rsidTr="00223A8C">
        <w:tc>
          <w:tcPr>
            <w:tcW w:w="5104" w:type="dxa"/>
            <w:vAlign w:val="center"/>
          </w:tcPr>
          <w:p w14:paraId="24DA0010" w14:textId="77777777" w:rsidR="00A27213" w:rsidRPr="00223A8C" w:rsidRDefault="000061D4" w:rsidP="00223A8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2268" w:type="dxa"/>
            <w:vAlign w:val="center"/>
          </w:tcPr>
          <w:p w14:paraId="5A412EDE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Status (E/D)</w:t>
            </w:r>
          </w:p>
        </w:tc>
        <w:tc>
          <w:tcPr>
            <w:tcW w:w="3402" w:type="dxa"/>
            <w:gridSpan w:val="2"/>
            <w:vAlign w:val="center"/>
          </w:tcPr>
          <w:p w14:paraId="11AFD850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Assessment (A/I/R)</w:t>
            </w:r>
          </w:p>
        </w:tc>
      </w:tr>
      <w:tr w:rsidR="00A27213" w:rsidRPr="00223A8C" w14:paraId="7387ACD3" w14:textId="77777777" w:rsidTr="00223A8C">
        <w:tc>
          <w:tcPr>
            <w:tcW w:w="5104" w:type="dxa"/>
            <w:vAlign w:val="center"/>
          </w:tcPr>
          <w:p w14:paraId="7B0CC470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Secure understanding of safeguarding (including KCSIE)</w:t>
            </w:r>
          </w:p>
        </w:tc>
        <w:tc>
          <w:tcPr>
            <w:tcW w:w="2268" w:type="dxa"/>
            <w:vAlign w:val="center"/>
          </w:tcPr>
          <w:p w14:paraId="33D90462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2789FBA5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A, I</w:t>
            </w:r>
          </w:p>
        </w:tc>
      </w:tr>
      <w:tr w:rsidR="00A27213" w:rsidRPr="00223A8C" w14:paraId="66B8B6C1" w14:textId="77777777" w:rsidTr="00223A8C">
        <w:tc>
          <w:tcPr>
            <w:tcW w:w="5104" w:type="dxa"/>
            <w:vAlign w:val="center"/>
          </w:tcPr>
          <w:p w14:paraId="36FE0A39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Knowledge of behaviour and attendance systems</w:t>
            </w:r>
          </w:p>
        </w:tc>
        <w:tc>
          <w:tcPr>
            <w:tcW w:w="2268" w:type="dxa"/>
            <w:vAlign w:val="center"/>
          </w:tcPr>
          <w:p w14:paraId="4ADAF204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4C835DF7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A, I</w:t>
            </w:r>
          </w:p>
        </w:tc>
      </w:tr>
      <w:tr w:rsidR="00A27213" w:rsidRPr="00223A8C" w14:paraId="2B0EC199" w14:textId="77777777" w:rsidTr="00223A8C">
        <w:trPr>
          <w:trHeight w:val="525"/>
        </w:trPr>
        <w:tc>
          <w:tcPr>
            <w:tcW w:w="5104" w:type="dxa"/>
            <w:vAlign w:val="center"/>
          </w:tcPr>
          <w:p w14:paraId="5747E4C7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Understanding of strategies to raise achievement and support vulnerable students</w:t>
            </w:r>
          </w:p>
        </w:tc>
        <w:tc>
          <w:tcPr>
            <w:tcW w:w="2268" w:type="dxa"/>
            <w:vAlign w:val="center"/>
          </w:tcPr>
          <w:p w14:paraId="7C2077E3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04A43841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A, I</w:t>
            </w:r>
          </w:p>
        </w:tc>
      </w:tr>
      <w:tr w:rsidR="00A27213" w:rsidRPr="00223A8C" w14:paraId="79DD7A85" w14:textId="77777777" w:rsidTr="00223A8C">
        <w:tc>
          <w:tcPr>
            <w:tcW w:w="5104" w:type="dxa"/>
            <w:vAlign w:val="center"/>
          </w:tcPr>
          <w:p w14:paraId="7025D5F5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Awareness of current educational priorities (e.g. inclusion, personal development)</w:t>
            </w:r>
          </w:p>
        </w:tc>
        <w:tc>
          <w:tcPr>
            <w:tcW w:w="2268" w:type="dxa"/>
            <w:vAlign w:val="center"/>
          </w:tcPr>
          <w:p w14:paraId="768E0DDD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42B6CCD9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I</w:t>
            </w:r>
          </w:p>
        </w:tc>
      </w:tr>
      <w:tr w:rsidR="00CB6C89" w:rsidRPr="00223A8C" w14:paraId="2BAABE1F" w14:textId="77777777" w:rsidTr="00223A8C">
        <w:trPr>
          <w:trHeight w:val="305"/>
        </w:trPr>
        <w:tc>
          <w:tcPr>
            <w:tcW w:w="10774" w:type="dxa"/>
            <w:gridSpan w:val="4"/>
            <w:vAlign w:val="center"/>
          </w:tcPr>
          <w:p w14:paraId="376B550E" w14:textId="590AAE6D" w:rsidR="00CB6C89" w:rsidRPr="00223A8C" w:rsidRDefault="00CB6C89" w:rsidP="00223A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lastRenderedPageBreak/>
              <w:t>SKILLS AND ABILITIES</w:t>
            </w:r>
          </w:p>
        </w:tc>
      </w:tr>
      <w:tr w:rsidR="00A27213" w:rsidRPr="00223A8C" w14:paraId="5198506D" w14:textId="77777777" w:rsidTr="00223A8C">
        <w:tc>
          <w:tcPr>
            <w:tcW w:w="5104" w:type="dxa"/>
            <w:vAlign w:val="center"/>
          </w:tcPr>
          <w:p w14:paraId="0E120625" w14:textId="77777777" w:rsidR="00A27213" w:rsidRPr="00223A8C" w:rsidRDefault="000061D4" w:rsidP="00223A8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2268" w:type="dxa"/>
            <w:vAlign w:val="center"/>
          </w:tcPr>
          <w:p w14:paraId="6482608D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Status (E/D)</w:t>
            </w:r>
          </w:p>
        </w:tc>
        <w:tc>
          <w:tcPr>
            <w:tcW w:w="3402" w:type="dxa"/>
            <w:gridSpan w:val="2"/>
            <w:vAlign w:val="center"/>
          </w:tcPr>
          <w:p w14:paraId="78BEFA61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Assessment (A/I/R)</w:t>
            </w:r>
          </w:p>
        </w:tc>
      </w:tr>
      <w:tr w:rsidR="00A27213" w:rsidRPr="00223A8C" w14:paraId="7AC5C1C8" w14:textId="77777777" w:rsidTr="00223A8C">
        <w:tc>
          <w:tcPr>
            <w:tcW w:w="5104" w:type="dxa"/>
            <w:vAlign w:val="center"/>
          </w:tcPr>
          <w:p w14:paraId="5B5242BB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Ability to lead, motivate and support staff and students</w:t>
            </w:r>
          </w:p>
        </w:tc>
        <w:tc>
          <w:tcPr>
            <w:tcW w:w="2268" w:type="dxa"/>
            <w:vAlign w:val="center"/>
          </w:tcPr>
          <w:p w14:paraId="7DD6F7AA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3AE83F00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I, R</w:t>
            </w:r>
          </w:p>
        </w:tc>
      </w:tr>
      <w:tr w:rsidR="00A27213" w:rsidRPr="00223A8C" w14:paraId="4E958194" w14:textId="77777777" w:rsidTr="00223A8C">
        <w:tc>
          <w:tcPr>
            <w:tcW w:w="5104" w:type="dxa"/>
            <w:vAlign w:val="center"/>
          </w:tcPr>
          <w:p w14:paraId="0FA80D3F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Ability to analyse and use data to drive improvement</w:t>
            </w:r>
          </w:p>
        </w:tc>
        <w:tc>
          <w:tcPr>
            <w:tcW w:w="2268" w:type="dxa"/>
            <w:vAlign w:val="center"/>
          </w:tcPr>
          <w:p w14:paraId="3D10D977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4A73912E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A, I</w:t>
            </w:r>
          </w:p>
        </w:tc>
      </w:tr>
      <w:tr w:rsidR="00A27213" w:rsidRPr="00223A8C" w14:paraId="736E2E71" w14:textId="77777777" w:rsidTr="00223A8C">
        <w:tc>
          <w:tcPr>
            <w:tcW w:w="5104" w:type="dxa"/>
            <w:vAlign w:val="center"/>
          </w:tcPr>
          <w:p w14:paraId="5898EBDF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Excellent organisational skills and ability to meet deadlines</w:t>
            </w:r>
          </w:p>
        </w:tc>
        <w:tc>
          <w:tcPr>
            <w:tcW w:w="2268" w:type="dxa"/>
            <w:vAlign w:val="center"/>
          </w:tcPr>
          <w:p w14:paraId="7D9DB36F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25F998F8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A, I</w:t>
            </w:r>
          </w:p>
        </w:tc>
      </w:tr>
      <w:tr w:rsidR="00A27213" w:rsidRPr="00223A8C" w14:paraId="4845CB2E" w14:textId="77777777" w:rsidTr="00223A8C">
        <w:tc>
          <w:tcPr>
            <w:tcW w:w="5104" w:type="dxa"/>
            <w:vAlign w:val="center"/>
          </w:tcPr>
          <w:p w14:paraId="64F8A8C6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Ability to plan, implement and evaluate interventions</w:t>
            </w:r>
          </w:p>
        </w:tc>
        <w:tc>
          <w:tcPr>
            <w:tcW w:w="2268" w:type="dxa"/>
            <w:vAlign w:val="center"/>
          </w:tcPr>
          <w:p w14:paraId="326F9A5C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7E817A82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I</w:t>
            </w:r>
          </w:p>
        </w:tc>
      </w:tr>
      <w:tr w:rsidR="00A27213" w:rsidRPr="00223A8C" w14:paraId="282B5AA3" w14:textId="77777777" w:rsidTr="00223A8C">
        <w:tc>
          <w:tcPr>
            <w:tcW w:w="5104" w:type="dxa"/>
            <w:vAlign w:val="center"/>
          </w:tcPr>
          <w:p w14:paraId="38908A97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Excellent communication skills (written and verbal)</w:t>
            </w:r>
          </w:p>
        </w:tc>
        <w:tc>
          <w:tcPr>
            <w:tcW w:w="2268" w:type="dxa"/>
            <w:vAlign w:val="center"/>
          </w:tcPr>
          <w:p w14:paraId="1C218565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4D07328E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A, I</w:t>
            </w:r>
          </w:p>
        </w:tc>
      </w:tr>
      <w:tr w:rsidR="00A27213" w:rsidRPr="00223A8C" w14:paraId="74B08597" w14:textId="77777777" w:rsidTr="00223A8C">
        <w:tc>
          <w:tcPr>
            <w:tcW w:w="5104" w:type="dxa"/>
            <w:vAlign w:val="center"/>
          </w:tcPr>
          <w:p w14:paraId="2240EC05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Ability to build positive relationships with stakeholders</w:t>
            </w:r>
          </w:p>
        </w:tc>
        <w:tc>
          <w:tcPr>
            <w:tcW w:w="2268" w:type="dxa"/>
            <w:vAlign w:val="center"/>
          </w:tcPr>
          <w:p w14:paraId="2FAB3643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564D75E4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I, R</w:t>
            </w:r>
          </w:p>
        </w:tc>
      </w:tr>
      <w:tr w:rsidR="00A27213" w:rsidRPr="00223A8C" w14:paraId="64BECED3" w14:textId="77777777" w:rsidTr="00223A8C">
        <w:tc>
          <w:tcPr>
            <w:tcW w:w="5104" w:type="dxa"/>
            <w:vAlign w:val="center"/>
          </w:tcPr>
          <w:p w14:paraId="3301E2EC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Ability to manage challenging situations calmly and effectively</w:t>
            </w:r>
          </w:p>
        </w:tc>
        <w:tc>
          <w:tcPr>
            <w:tcW w:w="2268" w:type="dxa"/>
            <w:vAlign w:val="center"/>
          </w:tcPr>
          <w:p w14:paraId="6A6B5551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32B4FF9C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I</w:t>
            </w:r>
          </w:p>
        </w:tc>
      </w:tr>
      <w:tr w:rsidR="00A27213" w:rsidRPr="00223A8C" w14:paraId="5201F753" w14:textId="77777777" w:rsidTr="00223A8C">
        <w:tc>
          <w:tcPr>
            <w:tcW w:w="5104" w:type="dxa"/>
            <w:vAlign w:val="center"/>
          </w:tcPr>
          <w:p w14:paraId="0711559D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Strong problem-solving skills and initiative</w:t>
            </w:r>
          </w:p>
        </w:tc>
        <w:tc>
          <w:tcPr>
            <w:tcW w:w="2268" w:type="dxa"/>
            <w:vAlign w:val="center"/>
          </w:tcPr>
          <w:p w14:paraId="3F0E1D29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1B817F6B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I</w:t>
            </w:r>
          </w:p>
        </w:tc>
      </w:tr>
      <w:tr w:rsidR="00CB6C89" w:rsidRPr="00223A8C" w14:paraId="5D209E3A" w14:textId="77777777" w:rsidTr="00223A8C">
        <w:tc>
          <w:tcPr>
            <w:tcW w:w="10774" w:type="dxa"/>
            <w:gridSpan w:val="4"/>
            <w:vAlign w:val="center"/>
          </w:tcPr>
          <w:p w14:paraId="7049DFEE" w14:textId="3922FA76" w:rsidR="00CB6C89" w:rsidRPr="00223A8C" w:rsidRDefault="00CB6C89" w:rsidP="00223A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PERSONAL QUALITIES</w:t>
            </w:r>
          </w:p>
        </w:tc>
      </w:tr>
      <w:tr w:rsidR="00A27213" w:rsidRPr="00223A8C" w14:paraId="106EB877" w14:textId="77777777" w:rsidTr="00223A8C">
        <w:tc>
          <w:tcPr>
            <w:tcW w:w="5104" w:type="dxa"/>
            <w:vAlign w:val="center"/>
          </w:tcPr>
          <w:p w14:paraId="539CFBC4" w14:textId="77777777" w:rsidR="00A27213" w:rsidRPr="00223A8C" w:rsidRDefault="000061D4" w:rsidP="00223A8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2268" w:type="dxa"/>
            <w:vAlign w:val="center"/>
          </w:tcPr>
          <w:p w14:paraId="48736139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Status (E/D)</w:t>
            </w:r>
          </w:p>
        </w:tc>
        <w:tc>
          <w:tcPr>
            <w:tcW w:w="3402" w:type="dxa"/>
            <w:gridSpan w:val="2"/>
            <w:vAlign w:val="center"/>
          </w:tcPr>
          <w:p w14:paraId="0D65AB71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Assessment (A/I/R)</w:t>
            </w:r>
          </w:p>
        </w:tc>
      </w:tr>
      <w:tr w:rsidR="00A27213" w:rsidRPr="00223A8C" w14:paraId="14F7EA45" w14:textId="77777777" w:rsidTr="00223A8C">
        <w:tc>
          <w:tcPr>
            <w:tcW w:w="5104" w:type="dxa"/>
            <w:vAlign w:val="center"/>
          </w:tcPr>
          <w:p w14:paraId="02A7595E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Commitment to safeguarding and student wellbeing</w:t>
            </w:r>
          </w:p>
        </w:tc>
        <w:tc>
          <w:tcPr>
            <w:tcW w:w="2268" w:type="dxa"/>
            <w:vAlign w:val="center"/>
          </w:tcPr>
          <w:p w14:paraId="691C1E19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76BB92B4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I, R</w:t>
            </w:r>
          </w:p>
        </w:tc>
      </w:tr>
      <w:tr w:rsidR="00A27213" w:rsidRPr="00223A8C" w14:paraId="4A315B59" w14:textId="77777777" w:rsidTr="00223A8C">
        <w:tc>
          <w:tcPr>
            <w:tcW w:w="5104" w:type="dxa"/>
            <w:vAlign w:val="center"/>
          </w:tcPr>
          <w:p w14:paraId="05E31BAE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High expectations and commitment to inclusion and equity</w:t>
            </w:r>
          </w:p>
        </w:tc>
        <w:tc>
          <w:tcPr>
            <w:tcW w:w="2268" w:type="dxa"/>
            <w:vAlign w:val="center"/>
          </w:tcPr>
          <w:p w14:paraId="74A9A80B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2BA092ED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I</w:t>
            </w:r>
          </w:p>
        </w:tc>
      </w:tr>
      <w:tr w:rsidR="00A27213" w:rsidRPr="00223A8C" w14:paraId="2FEE63A5" w14:textId="77777777" w:rsidTr="00223A8C">
        <w:tc>
          <w:tcPr>
            <w:tcW w:w="5104" w:type="dxa"/>
            <w:vAlign w:val="center"/>
          </w:tcPr>
          <w:p w14:paraId="628A4996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Resilience and ability to work under pressure</w:t>
            </w:r>
          </w:p>
        </w:tc>
        <w:tc>
          <w:tcPr>
            <w:tcW w:w="2268" w:type="dxa"/>
            <w:vAlign w:val="center"/>
          </w:tcPr>
          <w:p w14:paraId="6E35DAAD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2313213A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I</w:t>
            </w:r>
          </w:p>
        </w:tc>
      </w:tr>
      <w:tr w:rsidR="00A27213" w:rsidRPr="00223A8C" w14:paraId="7C48D453" w14:textId="77777777" w:rsidTr="00223A8C">
        <w:tc>
          <w:tcPr>
            <w:tcW w:w="5104" w:type="dxa"/>
            <w:vAlign w:val="center"/>
          </w:tcPr>
          <w:p w14:paraId="677185E8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Professionalism, integrity and reliability</w:t>
            </w:r>
          </w:p>
        </w:tc>
        <w:tc>
          <w:tcPr>
            <w:tcW w:w="2268" w:type="dxa"/>
            <w:vAlign w:val="center"/>
          </w:tcPr>
          <w:p w14:paraId="092B14BD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54C74903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R</w:t>
            </w:r>
          </w:p>
        </w:tc>
      </w:tr>
      <w:tr w:rsidR="00A27213" w:rsidRPr="00223A8C" w14:paraId="19A63398" w14:textId="77777777" w:rsidTr="00223A8C">
        <w:tc>
          <w:tcPr>
            <w:tcW w:w="5104" w:type="dxa"/>
            <w:vAlign w:val="center"/>
          </w:tcPr>
          <w:p w14:paraId="110664FF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Commitment to ongoing professional development</w:t>
            </w:r>
          </w:p>
        </w:tc>
        <w:tc>
          <w:tcPr>
            <w:tcW w:w="2268" w:type="dxa"/>
            <w:vAlign w:val="center"/>
          </w:tcPr>
          <w:p w14:paraId="3D5D5365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40550B7B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I</w:t>
            </w:r>
          </w:p>
        </w:tc>
      </w:tr>
      <w:tr w:rsidR="00A27213" w:rsidRPr="00223A8C" w14:paraId="587BD4F1" w14:textId="77777777" w:rsidTr="00223A8C">
        <w:tc>
          <w:tcPr>
            <w:tcW w:w="5104" w:type="dxa"/>
            <w:vAlign w:val="center"/>
          </w:tcPr>
          <w:p w14:paraId="181613C1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Enthusiasm for contributing to wider school life</w:t>
            </w:r>
          </w:p>
        </w:tc>
        <w:tc>
          <w:tcPr>
            <w:tcW w:w="2268" w:type="dxa"/>
            <w:vAlign w:val="center"/>
          </w:tcPr>
          <w:p w14:paraId="22009C2C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0C73FB49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I</w:t>
            </w:r>
          </w:p>
        </w:tc>
      </w:tr>
      <w:tr w:rsidR="00A27213" w:rsidRPr="00223A8C" w14:paraId="2306097A" w14:textId="77777777" w:rsidTr="00223A8C">
        <w:tc>
          <w:tcPr>
            <w:tcW w:w="5104" w:type="dxa"/>
            <w:vAlign w:val="center"/>
          </w:tcPr>
          <w:p w14:paraId="21A50EF3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Genuine interest in the personal development of young people</w:t>
            </w:r>
          </w:p>
        </w:tc>
        <w:tc>
          <w:tcPr>
            <w:tcW w:w="2268" w:type="dxa"/>
            <w:vAlign w:val="center"/>
          </w:tcPr>
          <w:p w14:paraId="543B3B3F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7F5CB7D9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I</w:t>
            </w:r>
          </w:p>
        </w:tc>
      </w:tr>
      <w:tr w:rsidR="00CB6C89" w:rsidRPr="00223A8C" w14:paraId="6D400747" w14:textId="77777777" w:rsidTr="00223A8C">
        <w:tc>
          <w:tcPr>
            <w:tcW w:w="10774" w:type="dxa"/>
            <w:gridSpan w:val="4"/>
            <w:vAlign w:val="center"/>
          </w:tcPr>
          <w:p w14:paraId="11510BD8" w14:textId="659021F8" w:rsidR="00CB6C89" w:rsidRPr="00223A8C" w:rsidRDefault="00CB6C89" w:rsidP="00223A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ADDITIONAL REQUIREMENTS</w:t>
            </w:r>
          </w:p>
        </w:tc>
      </w:tr>
      <w:tr w:rsidR="00A27213" w:rsidRPr="00223A8C" w14:paraId="2A045EEB" w14:textId="77777777" w:rsidTr="00223A8C">
        <w:tc>
          <w:tcPr>
            <w:tcW w:w="5104" w:type="dxa"/>
            <w:vAlign w:val="center"/>
          </w:tcPr>
          <w:p w14:paraId="3DF33709" w14:textId="77777777" w:rsidR="00A27213" w:rsidRPr="00223A8C" w:rsidRDefault="000061D4" w:rsidP="00223A8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Requirements</w:t>
            </w:r>
          </w:p>
        </w:tc>
        <w:tc>
          <w:tcPr>
            <w:tcW w:w="2268" w:type="dxa"/>
            <w:vAlign w:val="center"/>
          </w:tcPr>
          <w:p w14:paraId="36932737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Status (E/D)</w:t>
            </w:r>
          </w:p>
        </w:tc>
        <w:tc>
          <w:tcPr>
            <w:tcW w:w="3402" w:type="dxa"/>
            <w:gridSpan w:val="2"/>
            <w:vAlign w:val="center"/>
          </w:tcPr>
          <w:p w14:paraId="465445BE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223A8C">
              <w:rPr>
                <w:rFonts w:ascii="Arial" w:hAnsi="Arial" w:cs="Arial"/>
                <w:b/>
                <w:bCs/>
              </w:rPr>
              <w:t>Assessment (A/I/R)</w:t>
            </w:r>
          </w:p>
        </w:tc>
      </w:tr>
      <w:tr w:rsidR="00A27213" w:rsidRPr="00223A8C" w14:paraId="1EC03AEC" w14:textId="77777777" w:rsidTr="00223A8C">
        <w:trPr>
          <w:trHeight w:val="506"/>
        </w:trPr>
        <w:tc>
          <w:tcPr>
            <w:tcW w:w="5104" w:type="dxa"/>
            <w:vAlign w:val="center"/>
          </w:tcPr>
          <w:p w14:paraId="04BA2F7F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Willingness to contribute to enrichment beyond the school day</w:t>
            </w:r>
          </w:p>
        </w:tc>
        <w:tc>
          <w:tcPr>
            <w:tcW w:w="2268" w:type="dxa"/>
            <w:vAlign w:val="center"/>
          </w:tcPr>
          <w:p w14:paraId="75BCD19B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67C22988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I</w:t>
            </w:r>
          </w:p>
        </w:tc>
      </w:tr>
      <w:tr w:rsidR="00A27213" w:rsidRPr="00223A8C" w14:paraId="4F337A7E" w14:textId="77777777" w:rsidTr="00223A8C">
        <w:tc>
          <w:tcPr>
            <w:tcW w:w="5104" w:type="dxa"/>
            <w:vAlign w:val="center"/>
          </w:tcPr>
          <w:p w14:paraId="4FA13485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Commitment to uphold school policies and values</w:t>
            </w:r>
          </w:p>
        </w:tc>
        <w:tc>
          <w:tcPr>
            <w:tcW w:w="2268" w:type="dxa"/>
            <w:vAlign w:val="center"/>
          </w:tcPr>
          <w:p w14:paraId="7668A269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272B9D04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I, R</w:t>
            </w:r>
          </w:p>
        </w:tc>
      </w:tr>
      <w:tr w:rsidR="00A27213" w:rsidRPr="00223A8C" w14:paraId="182AC413" w14:textId="77777777" w:rsidTr="00223A8C">
        <w:tc>
          <w:tcPr>
            <w:tcW w:w="5104" w:type="dxa"/>
            <w:vAlign w:val="center"/>
          </w:tcPr>
          <w:p w14:paraId="04EF1E07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Smart and professional appearance</w:t>
            </w:r>
          </w:p>
        </w:tc>
        <w:tc>
          <w:tcPr>
            <w:tcW w:w="2268" w:type="dxa"/>
            <w:vAlign w:val="center"/>
          </w:tcPr>
          <w:p w14:paraId="645F9562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41F2BC33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R</w:t>
            </w:r>
          </w:p>
        </w:tc>
      </w:tr>
      <w:tr w:rsidR="00A27213" w:rsidRPr="00223A8C" w14:paraId="30A8AC72" w14:textId="77777777" w:rsidTr="00223A8C">
        <w:tc>
          <w:tcPr>
            <w:tcW w:w="5104" w:type="dxa"/>
            <w:vAlign w:val="center"/>
          </w:tcPr>
          <w:p w14:paraId="3BB0D4AF" w14:textId="77777777" w:rsidR="00A27213" w:rsidRPr="00223A8C" w:rsidRDefault="000061D4" w:rsidP="00223A8C">
            <w:pPr>
              <w:spacing w:after="0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Compliance with school policies (e.g. no smoking policy)</w:t>
            </w:r>
          </w:p>
        </w:tc>
        <w:tc>
          <w:tcPr>
            <w:tcW w:w="2268" w:type="dxa"/>
            <w:vAlign w:val="center"/>
          </w:tcPr>
          <w:p w14:paraId="09DC17DE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E</w:t>
            </w:r>
          </w:p>
        </w:tc>
        <w:tc>
          <w:tcPr>
            <w:tcW w:w="3402" w:type="dxa"/>
            <w:gridSpan w:val="2"/>
            <w:vAlign w:val="center"/>
          </w:tcPr>
          <w:p w14:paraId="5B8C4E67" w14:textId="77777777" w:rsidR="00A27213" w:rsidRPr="00223A8C" w:rsidRDefault="000061D4" w:rsidP="00223A8C">
            <w:pPr>
              <w:spacing w:after="0"/>
              <w:jc w:val="center"/>
              <w:rPr>
                <w:rFonts w:ascii="Arial" w:hAnsi="Arial" w:cs="Arial"/>
              </w:rPr>
            </w:pPr>
            <w:r w:rsidRPr="00223A8C">
              <w:rPr>
                <w:rFonts w:ascii="Arial" w:hAnsi="Arial" w:cs="Arial"/>
              </w:rPr>
              <w:t>R</w:t>
            </w:r>
          </w:p>
        </w:tc>
      </w:tr>
    </w:tbl>
    <w:p w14:paraId="51EC61E3" w14:textId="77777777" w:rsidR="000061D4" w:rsidRDefault="000061D4"/>
    <w:sectPr w:rsidR="000061D4" w:rsidSect="001513DD">
      <w:headerReference w:type="default" r:id="rId12"/>
      <w:pgSz w:w="12240" w:h="15840"/>
      <w:pgMar w:top="1440" w:right="1800" w:bottom="1440" w:left="180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6AF0" w14:textId="77777777" w:rsidR="00F8171D" w:rsidRDefault="00F8171D" w:rsidP="001513DD">
      <w:pPr>
        <w:spacing w:after="0" w:line="240" w:lineRule="auto"/>
      </w:pPr>
      <w:r>
        <w:separator/>
      </w:r>
    </w:p>
  </w:endnote>
  <w:endnote w:type="continuationSeparator" w:id="0">
    <w:p w14:paraId="4B4186B6" w14:textId="77777777" w:rsidR="00F8171D" w:rsidRDefault="00F8171D" w:rsidP="0015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B5812" w14:textId="77777777" w:rsidR="00F8171D" w:rsidRDefault="00F8171D" w:rsidP="001513DD">
      <w:pPr>
        <w:spacing w:after="0" w:line="240" w:lineRule="auto"/>
      </w:pPr>
      <w:r>
        <w:separator/>
      </w:r>
    </w:p>
  </w:footnote>
  <w:footnote w:type="continuationSeparator" w:id="0">
    <w:p w14:paraId="3D563D87" w14:textId="77777777" w:rsidR="00F8171D" w:rsidRDefault="00F8171D" w:rsidP="0015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E9E55" w14:textId="0FBC842F" w:rsidR="001513DD" w:rsidRDefault="001513DD" w:rsidP="001513DD">
    <w:pPr>
      <w:pStyle w:val="Header"/>
      <w:tabs>
        <w:tab w:val="left" w:pos="3810"/>
        <w:tab w:val="right" w:pos="8640"/>
      </w:tabs>
    </w:pPr>
    <w:r w:rsidRPr="00223A8C">
      <w:rPr>
        <w:rFonts w:ascii="Arial" w:hAnsi="Arial" w:cs="Arial"/>
        <w:noProof/>
      </w:rPr>
      <w:drawing>
        <wp:anchor distT="0" distB="0" distL="114300" distR="114300" simplePos="0" relativeHeight="251665920" behindDoc="1" locked="0" layoutInCell="1" allowOverlap="1" wp14:anchorId="7241FF5D" wp14:editId="6B288CD7">
          <wp:simplePos x="0" y="0"/>
          <wp:positionH relativeFrom="column">
            <wp:posOffset>5850890</wp:posOffset>
          </wp:positionH>
          <wp:positionV relativeFrom="paragraph">
            <wp:posOffset>10795</wp:posOffset>
          </wp:positionV>
          <wp:extent cx="635635" cy="771525"/>
          <wp:effectExtent l="0" t="0" r="0" b="9525"/>
          <wp:wrapTight wrapText="bothSides">
            <wp:wrapPolygon edited="0">
              <wp:start x="0" y="0"/>
              <wp:lineTo x="0" y="21333"/>
              <wp:lineTo x="20715" y="21333"/>
              <wp:lineTo x="20715" y="0"/>
              <wp:lineTo x="0" y="0"/>
            </wp:wrapPolygon>
          </wp:wrapTight>
          <wp:docPr id="750558043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7394475">
    <w:abstractNumId w:val="8"/>
  </w:num>
  <w:num w:numId="2" w16cid:durableId="1906992092">
    <w:abstractNumId w:val="6"/>
  </w:num>
  <w:num w:numId="3" w16cid:durableId="31927316">
    <w:abstractNumId w:val="5"/>
  </w:num>
  <w:num w:numId="4" w16cid:durableId="1306740291">
    <w:abstractNumId w:val="4"/>
  </w:num>
  <w:num w:numId="5" w16cid:durableId="1751459785">
    <w:abstractNumId w:val="7"/>
  </w:num>
  <w:num w:numId="6" w16cid:durableId="328943763">
    <w:abstractNumId w:val="3"/>
  </w:num>
  <w:num w:numId="7" w16cid:durableId="223301041">
    <w:abstractNumId w:val="2"/>
  </w:num>
  <w:num w:numId="8" w16cid:durableId="202450042">
    <w:abstractNumId w:val="1"/>
  </w:num>
  <w:num w:numId="9" w16cid:durableId="24722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61D4"/>
    <w:rsid w:val="00016A6B"/>
    <w:rsid w:val="00034616"/>
    <w:rsid w:val="0006063C"/>
    <w:rsid w:val="0015074B"/>
    <w:rsid w:val="001513DD"/>
    <w:rsid w:val="00223A8C"/>
    <w:rsid w:val="0029639D"/>
    <w:rsid w:val="00326F90"/>
    <w:rsid w:val="0075684C"/>
    <w:rsid w:val="00765A61"/>
    <w:rsid w:val="00893625"/>
    <w:rsid w:val="00A27213"/>
    <w:rsid w:val="00AA1D8D"/>
    <w:rsid w:val="00B47730"/>
    <w:rsid w:val="00CB0664"/>
    <w:rsid w:val="00CB6C89"/>
    <w:rsid w:val="00CC1E5B"/>
    <w:rsid w:val="00D4790C"/>
    <w:rsid w:val="00E666C7"/>
    <w:rsid w:val="00E91181"/>
    <w:rsid w:val="00F77102"/>
    <w:rsid w:val="00F817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95DCA5"/>
  <w14:defaultImageDpi w14:val="300"/>
  <w15:docId w15:val="{A5FA2205-9400-4358-A591-3CA9412E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 xmlns="41927965-eed2-423a-b5e2-8449b420dd64">TUH7WHKANJTK-171574564-19343</_dlc_DocId>
    <_dlc_DocIdUrl xmlns="41927965-eed2-423a-b5e2-8449b420dd64">
      <Url>https://studentthederbyhighschoolco.sharepoint.com/sites/HumanLogistics/_layouts/15/DocIdRedir.aspx?ID=TUH7WHKANJTK-171574564-19343</Url>
      <Description>TUH7WHKANJTK-171574564-19343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B241A-DA7B-4E10-85EC-8F0CD2D0DEC1}">
  <ds:schemaRefs>
    <ds:schemaRef ds:uri="http://schemas.microsoft.com/office/2006/metadata/properties"/>
    <ds:schemaRef ds:uri="http://schemas.microsoft.com/office/infopath/2007/PartnerControls"/>
    <ds:schemaRef ds:uri="da301e2c-e3e4-4403-8cbd-439c1b946d7b"/>
    <ds:schemaRef ds:uri="41927965-eed2-423a-b5e2-8449b420dd64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C07914-B3BF-4902-9D33-A226B76AE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6FF363-7AD0-4018-9E48-18470ECE235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3E2CE6-A72A-46D1-B985-5E0E700DF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27965-eed2-423a-b5e2-8449b420dd64"/>
    <ds:schemaRef ds:uri="da301e2c-e3e4-4403-8cbd-439c1b94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dwhite@thederbyhighschool.co.uk</dc:creator>
  <cp:keywords/>
  <dc:description>dw</dc:description>
  <cp:lastModifiedBy>Mrs S Silgram-Clynes</cp:lastModifiedBy>
  <cp:revision>6</cp:revision>
  <dcterms:created xsi:type="dcterms:W3CDTF">2026-04-24T12:19:00Z</dcterms:created>
  <dcterms:modified xsi:type="dcterms:W3CDTF">2026-04-24T13:37:00Z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_dlc_DocIdItemGuid">
    <vt:lpwstr>28ac2e04-9bc9-4d75-9bc5-678333138511</vt:lpwstr>
  </property>
  <property fmtid="{D5CDD505-2E9C-101B-9397-08002B2CF9AE}" pid="4" name="MediaServiceImageTags">
    <vt:lpwstr/>
  </property>
</Properties>
</file>