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083D" w14:textId="4949243B" w:rsidR="510355BC" w:rsidRDefault="510355BC" w:rsidP="510355BC">
      <w:pPr>
        <w:rPr>
          <w:rFonts w:ascii="Arial" w:eastAsia="Arial" w:hAnsi="Arial" w:cs="Arial"/>
          <w:lang w:val="en-GB"/>
        </w:rPr>
      </w:pPr>
      <w:r w:rsidRPr="510355BC">
        <w:rPr>
          <w:rFonts w:ascii="Arial" w:eastAsia="Arial" w:hAnsi="Arial" w:cs="Arial"/>
        </w:rPr>
        <w:t xml:space="preserve">                                                                   </w:t>
      </w:r>
      <w:r>
        <w:rPr>
          <w:noProof/>
          <w:lang w:val="en-GB" w:eastAsia="en-GB"/>
        </w:rPr>
        <w:drawing>
          <wp:inline distT="0" distB="0" distL="0" distR="0" wp14:anchorId="263DC10F" wp14:editId="1ABE80B8">
            <wp:extent cx="1390650" cy="847725"/>
            <wp:effectExtent l="0" t="0" r="0" b="0"/>
            <wp:docPr id="1356965842" name="Picture 1356965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390650" cy="847725"/>
                    </a:xfrm>
                    <a:prstGeom prst="rect">
                      <a:avLst/>
                    </a:prstGeom>
                  </pic:spPr>
                </pic:pic>
              </a:graphicData>
            </a:graphic>
          </wp:inline>
        </w:drawing>
      </w:r>
    </w:p>
    <w:p w14:paraId="52B05E1B" w14:textId="0C8248B1" w:rsidR="45A2C70D" w:rsidRDefault="00AD211C" w:rsidP="00152893">
      <w:pPr>
        <w:pStyle w:val="Heading1"/>
        <w:spacing w:after="0"/>
        <w:rPr>
          <w:b/>
          <w:bCs/>
          <w:sz w:val="28"/>
          <w:szCs w:val="28"/>
          <w:lang w:val="en-GB" w:bidi="en-GB"/>
        </w:rPr>
      </w:pPr>
      <w:r>
        <w:rPr>
          <w:b/>
          <w:bCs/>
          <w:sz w:val="28"/>
          <w:szCs w:val="28"/>
          <w:lang w:val="en-GB" w:bidi="en-GB"/>
        </w:rPr>
        <w:t>Head of Year</w:t>
      </w:r>
      <w:r w:rsidR="510355BC" w:rsidRPr="510355BC">
        <w:rPr>
          <w:b/>
          <w:bCs/>
          <w:sz w:val="28"/>
          <w:szCs w:val="28"/>
          <w:lang w:val="en-GB" w:bidi="en-GB"/>
        </w:rPr>
        <w:t>, The Sir John Colfox Academy, Bridport, Dorset</w:t>
      </w:r>
    </w:p>
    <w:p w14:paraId="12C4758A" w14:textId="73F2D9FC" w:rsidR="510355BC" w:rsidRDefault="510355BC" w:rsidP="510355BC">
      <w:pPr>
        <w:spacing w:after="0"/>
        <w:rPr>
          <w:b/>
          <w:bCs/>
          <w:sz w:val="24"/>
          <w:szCs w:val="24"/>
          <w:lang w:val="en-GB"/>
        </w:rPr>
      </w:pPr>
    </w:p>
    <w:p w14:paraId="0C85AC8C" w14:textId="7167E039" w:rsidR="45A2C70D" w:rsidRDefault="510355BC" w:rsidP="510355BC">
      <w:pPr>
        <w:spacing w:after="0"/>
        <w:rPr>
          <w:b/>
          <w:bCs/>
          <w:sz w:val="24"/>
          <w:szCs w:val="24"/>
          <w:lang w:val="en-GB"/>
        </w:rPr>
      </w:pPr>
      <w:r w:rsidRPr="510355BC">
        <w:rPr>
          <w:b/>
          <w:bCs/>
          <w:sz w:val="24"/>
          <w:szCs w:val="24"/>
          <w:lang w:val="en-GB"/>
        </w:rPr>
        <w:t>Full Time</w:t>
      </w:r>
    </w:p>
    <w:p w14:paraId="758B337F" w14:textId="5913DF01" w:rsidR="45A2C70D" w:rsidRDefault="313E8AFB" w:rsidP="313E8AFB">
      <w:pPr>
        <w:spacing w:after="0"/>
        <w:rPr>
          <w:b/>
          <w:bCs/>
          <w:sz w:val="24"/>
          <w:szCs w:val="24"/>
          <w:lang w:val="en-GB"/>
        </w:rPr>
      </w:pPr>
      <w:r w:rsidRPr="313E8AFB">
        <w:rPr>
          <w:b/>
          <w:bCs/>
          <w:sz w:val="24"/>
          <w:szCs w:val="24"/>
          <w:lang w:val="en-GB"/>
        </w:rPr>
        <w:t>11 – 18 Comprehensive School</w:t>
      </w:r>
    </w:p>
    <w:p w14:paraId="44FC6950" w14:textId="3DEA6758" w:rsidR="45A2C70D" w:rsidRDefault="313E8AFB" w:rsidP="313E8AFB">
      <w:pPr>
        <w:spacing w:after="0"/>
        <w:rPr>
          <w:b/>
          <w:bCs/>
          <w:sz w:val="24"/>
          <w:szCs w:val="24"/>
          <w:lang w:val="en-GB"/>
        </w:rPr>
      </w:pPr>
      <w:r w:rsidRPr="313E8AFB">
        <w:rPr>
          <w:b/>
          <w:bCs/>
          <w:sz w:val="24"/>
          <w:szCs w:val="24"/>
          <w:lang w:val="en-GB"/>
        </w:rPr>
        <w:t xml:space="preserve">NOR </w:t>
      </w:r>
      <w:r w:rsidR="00B83AE3">
        <w:rPr>
          <w:b/>
          <w:bCs/>
          <w:sz w:val="24"/>
          <w:szCs w:val="24"/>
          <w:lang w:val="en-GB"/>
        </w:rPr>
        <w:t>900</w:t>
      </w:r>
    </w:p>
    <w:p w14:paraId="733F683A" w14:textId="57A366C3" w:rsidR="45A2C70D" w:rsidRDefault="313E8AFB" w:rsidP="313E8AFB">
      <w:pPr>
        <w:spacing w:after="0"/>
        <w:rPr>
          <w:b/>
          <w:bCs/>
          <w:sz w:val="24"/>
          <w:szCs w:val="24"/>
          <w:lang w:val="en-GB"/>
        </w:rPr>
      </w:pPr>
      <w:r w:rsidRPr="686B43B6">
        <w:rPr>
          <w:b/>
          <w:bCs/>
          <w:sz w:val="24"/>
          <w:szCs w:val="24"/>
          <w:lang w:val="en-GB"/>
        </w:rPr>
        <w:t>Combined</w:t>
      </w:r>
      <w:r w:rsidR="00B47E85" w:rsidRPr="686B43B6">
        <w:rPr>
          <w:b/>
          <w:bCs/>
          <w:sz w:val="24"/>
          <w:szCs w:val="24"/>
          <w:lang w:val="en-GB"/>
        </w:rPr>
        <w:t xml:space="preserve"> Sixth Form 21</w:t>
      </w:r>
      <w:r w:rsidR="3095EE25" w:rsidRPr="686B43B6">
        <w:rPr>
          <w:b/>
          <w:bCs/>
          <w:sz w:val="24"/>
          <w:szCs w:val="24"/>
          <w:lang w:val="en-GB"/>
        </w:rPr>
        <w:t>0</w:t>
      </w:r>
    </w:p>
    <w:p w14:paraId="5A2C2C4E" w14:textId="62425B1E" w:rsidR="45A2C70D" w:rsidRDefault="00152893" w:rsidP="313E8AFB">
      <w:pPr>
        <w:spacing w:after="0"/>
        <w:rPr>
          <w:b/>
          <w:bCs/>
          <w:sz w:val="24"/>
          <w:szCs w:val="24"/>
          <w:lang w:val="en-GB"/>
        </w:rPr>
      </w:pPr>
      <w:r>
        <w:rPr>
          <w:b/>
          <w:bCs/>
          <w:sz w:val="24"/>
          <w:szCs w:val="24"/>
          <w:lang w:val="en-GB"/>
        </w:rPr>
        <w:t>Required for</w:t>
      </w:r>
      <w:r w:rsidR="00B83AE3">
        <w:rPr>
          <w:b/>
          <w:bCs/>
          <w:sz w:val="24"/>
          <w:szCs w:val="24"/>
          <w:lang w:val="en-GB"/>
        </w:rPr>
        <w:t xml:space="preserve"> January 2024</w:t>
      </w:r>
    </w:p>
    <w:p w14:paraId="08484C34" w14:textId="43F77192" w:rsidR="45A2C70D" w:rsidRDefault="313E8AFB" w:rsidP="313E8AFB">
      <w:pPr>
        <w:spacing w:after="0"/>
        <w:rPr>
          <w:b/>
          <w:bCs/>
          <w:sz w:val="24"/>
          <w:szCs w:val="24"/>
          <w:lang w:val="en-GB"/>
        </w:rPr>
      </w:pPr>
      <w:r w:rsidRPr="313E8AFB">
        <w:rPr>
          <w:b/>
          <w:bCs/>
          <w:sz w:val="24"/>
          <w:szCs w:val="24"/>
          <w:lang w:val="en-GB"/>
        </w:rPr>
        <w:t>Salar</w:t>
      </w:r>
      <w:r w:rsidR="00152893">
        <w:rPr>
          <w:b/>
          <w:bCs/>
          <w:sz w:val="24"/>
          <w:szCs w:val="24"/>
          <w:lang w:val="en-GB"/>
        </w:rPr>
        <w:t xml:space="preserve">y </w:t>
      </w:r>
      <w:r w:rsidR="00AD211C">
        <w:rPr>
          <w:b/>
          <w:bCs/>
          <w:sz w:val="24"/>
          <w:szCs w:val="24"/>
          <w:lang w:val="en-GB"/>
        </w:rPr>
        <w:t>MPS</w:t>
      </w:r>
      <w:r w:rsidR="007B21B5">
        <w:rPr>
          <w:b/>
          <w:bCs/>
          <w:sz w:val="24"/>
          <w:szCs w:val="24"/>
          <w:lang w:val="en-GB"/>
        </w:rPr>
        <w:t xml:space="preserve"> + TLR 2.2</w:t>
      </w:r>
    </w:p>
    <w:p w14:paraId="1B041232" w14:textId="02163EC1" w:rsidR="45A2C70D" w:rsidRDefault="45A2C70D" w:rsidP="313E8AFB">
      <w:pPr>
        <w:spacing w:after="0"/>
        <w:rPr>
          <w:sz w:val="24"/>
          <w:szCs w:val="24"/>
          <w:lang w:val="en-GB"/>
        </w:rPr>
      </w:pPr>
    </w:p>
    <w:p w14:paraId="4EF63170" w14:textId="60DC684C" w:rsidR="45A2C70D" w:rsidRDefault="313E8AFB" w:rsidP="313E8AFB">
      <w:pPr>
        <w:spacing w:after="0"/>
        <w:rPr>
          <w:sz w:val="22"/>
          <w:szCs w:val="22"/>
          <w:lang w:val="en-GB"/>
        </w:rPr>
      </w:pPr>
      <w:r w:rsidRPr="313E8AFB">
        <w:rPr>
          <w:sz w:val="22"/>
          <w:szCs w:val="22"/>
          <w:lang w:val="en-GB"/>
        </w:rPr>
        <w:t>The Sir John Colfox Academy is a highly successful school in a beautiful part of Dorset.  It offers a wide range of courses at GCSE and A Level as well as a wide variety of extra</w:t>
      </w:r>
      <w:r w:rsidR="00440C7F">
        <w:rPr>
          <w:sz w:val="22"/>
          <w:szCs w:val="22"/>
          <w:lang w:val="en-GB"/>
        </w:rPr>
        <w:t xml:space="preserve"> </w:t>
      </w:r>
      <w:r w:rsidRPr="313E8AFB">
        <w:rPr>
          <w:sz w:val="22"/>
          <w:szCs w:val="22"/>
          <w:lang w:val="en-GB"/>
        </w:rPr>
        <w:t xml:space="preserve">curricular activities. </w:t>
      </w:r>
    </w:p>
    <w:p w14:paraId="2EE5AF77" w14:textId="6862A249" w:rsidR="45A2C70D" w:rsidRDefault="45A2C70D" w:rsidP="313E8AFB">
      <w:pPr>
        <w:spacing w:after="0"/>
        <w:rPr>
          <w:sz w:val="22"/>
          <w:szCs w:val="22"/>
          <w:lang w:val="en-GB"/>
        </w:rPr>
      </w:pPr>
    </w:p>
    <w:p w14:paraId="6DDE80AA" w14:textId="43E6BBB8" w:rsidR="45A2C70D" w:rsidRDefault="313E8AFB" w:rsidP="313E8AFB">
      <w:pPr>
        <w:spacing w:after="0"/>
        <w:rPr>
          <w:sz w:val="22"/>
          <w:szCs w:val="22"/>
          <w:lang w:val="en-GB"/>
        </w:rPr>
      </w:pPr>
      <w:r w:rsidRPr="313E8AFB">
        <w:rPr>
          <w:sz w:val="22"/>
          <w:szCs w:val="22"/>
          <w:lang w:val="en-GB"/>
        </w:rPr>
        <w:t>The School was inspected in March 2018 and was judged to be ‘Good’ in all areas.</w:t>
      </w:r>
    </w:p>
    <w:p w14:paraId="38559E1C" w14:textId="3BEE770B" w:rsidR="45A2C70D" w:rsidRDefault="45A2C70D" w:rsidP="313E8AFB">
      <w:pPr>
        <w:spacing w:after="0"/>
        <w:rPr>
          <w:sz w:val="22"/>
          <w:szCs w:val="22"/>
          <w:lang w:val="en-GB"/>
        </w:rPr>
      </w:pPr>
    </w:p>
    <w:p w14:paraId="782F4930" w14:textId="1F95EDC5" w:rsidR="45A2C70D" w:rsidRDefault="135B5379" w:rsidP="135B5379">
      <w:pPr>
        <w:spacing w:after="0"/>
        <w:rPr>
          <w:sz w:val="22"/>
          <w:szCs w:val="22"/>
          <w:lang w:val="en-GB"/>
        </w:rPr>
      </w:pPr>
      <w:r w:rsidRPr="135B5379">
        <w:rPr>
          <w:sz w:val="22"/>
          <w:szCs w:val="22"/>
          <w:lang w:val="en-GB"/>
        </w:rPr>
        <w:t xml:space="preserve">We are seeking to appoint an outstanding and experienced </w:t>
      </w:r>
      <w:r w:rsidR="009A736B">
        <w:rPr>
          <w:sz w:val="22"/>
          <w:szCs w:val="22"/>
          <w:lang w:val="en-GB"/>
        </w:rPr>
        <w:t>teacher</w:t>
      </w:r>
      <w:r w:rsidR="00FF57EF">
        <w:rPr>
          <w:sz w:val="22"/>
          <w:szCs w:val="22"/>
          <w:lang w:val="en-GB"/>
        </w:rPr>
        <w:t xml:space="preserve"> to become</w:t>
      </w:r>
      <w:r w:rsidR="007B21B5">
        <w:rPr>
          <w:sz w:val="22"/>
          <w:szCs w:val="22"/>
          <w:lang w:val="en-GB"/>
        </w:rPr>
        <w:t xml:space="preserve"> a Head of year</w:t>
      </w:r>
      <w:r w:rsidR="00440C7F">
        <w:rPr>
          <w:sz w:val="22"/>
          <w:szCs w:val="22"/>
          <w:lang w:val="en-GB"/>
        </w:rPr>
        <w:t>.</w:t>
      </w:r>
    </w:p>
    <w:p w14:paraId="091F6CE3" w14:textId="4313D6D3" w:rsidR="45A2C70D" w:rsidRDefault="45A2C70D" w:rsidP="313E8AFB">
      <w:pPr>
        <w:spacing w:after="0"/>
        <w:rPr>
          <w:sz w:val="22"/>
          <w:szCs w:val="22"/>
          <w:lang w:val="en-GB"/>
        </w:rPr>
      </w:pPr>
    </w:p>
    <w:p w14:paraId="54EC7CFA" w14:textId="7605888B" w:rsidR="45A2C70D" w:rsidRDefault="313E8AFB" w:rsidP="313E8AFB">
      <w:pPr>
        <w:spacing w:after="0"/>
        <w:rPr>
          <w:sz w:val="22"/>
          <w:szCs w:val="22"/>
          <w:lang w:val="en-GB"/>
        </w:rPr>
      </w:pPr>
      <w:r w:rsidRPr="313E8AFB">
        <w:rPr>
          <w:sz w:val="22"/>
          <w:szCs w:val="22"/>
          <w:lang w:val="en-GB"/>
        </w:rPr>
        <w:t xml:space="preserve">Our new </w:t>
      </w:r>
      <w:r w:rsidR="007B21B5">
        <w:rPr>
          <w:sz w:val="22"/>
          <w:szCs w:val="22"/>
          <w:lang w:val="en-GB"/>
        </w:rPr>
        <w:t xml:space="preserve">Head of year </w:t>
      </w:r>
      <w:r w:rsidRPr="313E8AFB">
        <w:rPr>
          <w:sz w:val="22"/>
          <w:szCs w:val="22"/>
          <w:lang w:val="en-GB"/>
        </w:rPr>
        <w:t>will:</w:t>
      </w:r>
    </w:p>
    <w:p w14:paraId="521E247E" w14:textId="4F4F0C7F" w:rsidR="008F0819" w:rsidRPr="008F0819" w:rsidRDefault="008F0819" w:rsidP="135B5379">
      <w:pPr>
        <w:pStyle w:val="ListParagraph"/>
        <w:numPr>
          <w:ilvl w:val="0"/>
          <w:numId w:val="1"/>
        </w:numPr>
        <w:spacing w:after="0"/>
        <w:rPr>
          <w:color w:val="000000" w:themeColor="text1"/>
          <w:sz w:val="22"/>
          <w:szCs w:val="22"/>
          <w:lang w:val="en-GB"/>
        </w:rPr>
      </w:pPr>
      <w:r>
        <w:rPr>
          <w:color w:val="000000" w:themeColor="text1"/>
          <w:sz w:val="22"/>
          <w:szCs w:val="22"/>
          <w:lang w:val="en-GB"/>
        </w:rPr>
        <w:t xml:space="preserve">Have experience working </w:t>
      </w:r>
      <w:r w:rsidR="00047D59">
        <w:rPr>
          <w:color w:val="000000" w:themeColor="text1"/>
          <w:sz w:val="22"/>
          <w:szCs w:val="22"/>
          <w:lang w:val="en-GB"/>
        </w:rPr>
        <w:t>as</w:t>
      </w:r>
      <w:r w:rsidR="00B260DD">
        <w:rPr>
          <w:color w:val="000000" w:themeColor="text1"/>
          <w:sz w:val="22"/>
          <w:szCs w:val="22"/>
          <w:lang w:val="en-GB"/>
        </w:rPr>
        <w:t xml:space="preserve"> a tutor or other</w:t>
      </w:r>
      <w:r w:rsidR="00047D59">
        <w:rPr>
          <w:color w:val="000000" w:themeColor="text1"/>
          <w:sz w:val="22"/>
          <w:szCs w:val="22"/>
          <w:lang w:val="en-GB"/>
        </w:rPr>
        <w:t xml:space="preserve"> pastoral</w:t>
      </w:r>
      <w:r w:rsidR="00B260DD">
        <w:rPr>
          <w:color w:val="000000" w:themeColor="text1"/>
          <w:sz w:val="22"/>
          <w:szCs w:val="22"/>
          <w:lang w:val="en-GB"/>
        </w:rPr>
        <w:t xml:space="preserve"> area of the school</w:t>
      </w:r>
    </w:p>
    <w:p w14:paraId="0506A0FB" w14:textId="45356FA5" w:rsidR="45A2C70D" w:rsidRDefault="135B5379" w:rsidP="135B5379">
      <w:pPr>
        <w:pStyle w:val="ListParagraph"/>
        <w:numPr>
          <w:ilvl w:val="0"/>
          <w:numId w:val="1"/>
        </w:numPr>
        <w:spacing w:after="0"/>
        <w:rPr>
          <w:color w:val="000000" w:themeColor="text1"/>
          <w:sz w:val="22"/>
          <w:szCs w:val="22"/>
          <w:lang w:val="en-GB"/>
        </w:rPr>
      </w:pPr>
      <w:r w:rsidRPr="135B5379">
        <w:rPr>
          <w:sz w:val="22"/>
          <w:szCs w:val="22"/>
          <w:lang w:val="en-GB"/>
        </w:rPr>
        <w:t>Passionate about education and committed to improving the life chances of all our stude</w:t>
      </w:r>
      <w:r w:rsidR="00047D59">
        <w:rPr>
          <w:sz w:val="22"/>
          <w:szCs w:val="22"/>
          <w:lang w:val="en-GB"/>
        </w:rPr>
        <w:t>nts</w:t>
      </w:r>
    </w:p>
    <w:p w14:paraId="6F657AFC" w14:textId="5C9C7397" w:rsidR="45A2C70D" w:rsidRDefault="313E8AFB" w:rsidP="00C41FAD">
      <w:pPr>
        <w:pStyle w:val="ListParagraph"/>
        <w:numPr>
          <w:ilvl w:val="0"/>
          <w:numId w:val="1"/>
        </w:numPr>
        <w:spacing w:after="0"/>
        <w:rPr>
          <w:sz w:val="22"/>
          <w:szCs w:val="22"/>
          <w:lang w:val="en-GB"/>
        </w:rPr>
      </w:pPr>
      <w:r w:rsidRPr="313E8AFB">
        <w:rPr>
          <w:sz w:val="22"/>
          <w:szCs w:val="22"/>
          <w:lang w:val="en-GB"/>
        </w:rPr>
        <w:t xml:space="preserve">An exceptional practitioner who has </w:t>
      </w:r>
      <w:r w:rsidR="00C41FAD">
        <w:rPr>
          <w:sz w:val="22"/>
          <w:szCs w:val="22"/>
          <w:lang w:val="en-GB"/>
        </w:rPr>
        <w:t>made a difference in their current role</w:t>
      </w:r>
    </w:p>
    <w:p w14:paraId="64B4EC59" w14:textId="549968CB" w:rsidR="45A2C70D" w:rsidRDefault="313E8AFB" w:rsidP="313E8AFB">
      <w:pPr>
        <w:pStyle w:val="ListParagraph"/>
        <w:numPr>
          <w:ilvl w:val="0"/>
          <w:numId w:val="1"/>
        </w:numPr>
        <w:spacing w:after="0"/>
        <w:rPr>
          <w:sz w:val="22"/>
          <w:szCs w:val="22"/>
          <w:lang w:val="en-GB"/>
        </w:rPr>
      </w:pPr>
      <w:r w:rsidRPr="313E8AFB">
        <w:rPr>
          <w:sz w:val="22"/>
          <w:szCs w:val="22"/>
          <w:lang w:val="en-GB"/>
        </w:rPr>
        <w:t>A creative and strategic thinker</w:t>
      </w:r>
    </w:p>
    <w:p w14:paraId="39A3B88F" w14:textId="24893FD9" w:rsidR="45A2C70D" w:rsidRPr="00152893" w:rsidRDefault="135B5379" w:rsidP="135B5379">
      <w:pPr>
        <w:pStyle w:val="ListParagraph"/>
        <w:numPr>
          <w:ilvl w:val="0"/>
          <w:numId w:val="1"/>
        </w:numPr>
        <w:spacing w:after="0"/>
        <w:rPr>
          <w:color w:val="000000" w:themeColor="text1"/>
          <w:sz w:val="22"/>
          <w:szCs w:val="22"/>
          <w:lang w:val="en-GB"/>
        </w:rPr>
      </w:pPr>
      <w:r w:rsidRPr="135B5379">
        <w:rPr>
          <w:sz w:val="22"/>
          <w:szCs w:val="22"/>
          <w:lang w:val="en-GB"/>
        </w:rPr>
        <w:t>Committed to an inclusive environment where the wellbeing of staff and students is paramount.</w:t>
      </w:r>
    </w:p>
    <w:p w14:paraId="4063207A" w14:textId="1C5607AB" w:rsidR="00152893" w:rsidRPr="000E2634" w:rsidRDefault="00152893" w:rsidP="135B5379">
      <w:pPr>
        <w:pStyle w:val="ListParagraph"/>
        <w:numPr>
          <w:ilvl w:val="0"/>
          <w:numId w:val="1"/>
        </w:numPr>
        <w:spacing w:after="0"/>
        <w:rPr>
          <w:color w:val="000000" w:themeColor="text1"/>
          <w:sz w:val="22"/>
          <w:szCs w:val="22"/>
          <w:lang w:val="en-GB"/>
        </w:rPr>
      </w:pPr>
      <w:r w:rsidRPr="000E2634">
        <w:rPr>
          <w:color w:val="000000" w:themeColor="text1"/>
          <w:sz w:val="22"/>
          <w:szCs w:val="22"/>
          <w:lang w:val="en-GB"/>
        </w:rPr>
        <w:t>Passionate about Teaching and Learning.</w:t>
      </w:r>
    </w:p>
    <w:p w14:paraId="2B70EF62" w14:textId="625A37C9" w:rsidR="000E2634" w:rsidRPr="000E2634" w:rsidRDefault="000E2634" w:rsidP="000E2634">
      <w:pPr>
        <w:spacing w:after="0"/>
        <w:rPr>
          <w:color w:val="000000" w:themeColor="text1"/>
          <w:sz w:val="22"/>
          <w:szCs w:val="22"/>
          <w:lang w:val="en-GB"/>
        </w:rPr>
      </w:pPr>
    </w:p>
    <w:p w14:paraId="51EBBBF0" w14:textId="069B1EA2" w:rsidR="000E2634" w:rsidRPr="000E2634" w:rsidRDefault="000E2634" w:rsidP="000E2634">
      <w:pPr>
        <w:spacing w:after="0"/>
        <w:rPr>
          <w:color w:val="000000" w:themeColor="text1"/>
          <w:sz w:val="22"/>
          <w:szCs w:val="22"/>
          <w:lang w:val="en-GB"/>
        </w:rPr>
      </w:pPr>
      <w:r w:rsidRPr="000E2634">
        <w:rPr>
          <w:color w:val="000000" w:themeColor="text1"/>
          <w:sz w:val="22"/>
          <w:szCs w:val="22"/>
          <w:lang w:val="en-GB"/>
        </w:rPr>
        <w:t>Some of the main features of this new role will include:</w:t>
      </w:r>
    </w:p>
    <w:p w14:paraId="5B95C220" w14:textId="022C8DE8" w:rsidR="000E2634" w:rsidRPr="000E2634" w:rsidRDefault="000E2634" w:rsidP="000E2634">
      <w:pPr>
        <w:pStyle w:val="ListParagraph"/>
        <w:numPr>
          <w:ilvl w:val="0"/>
          <w:numId w:val="12"/>
        </w:numPr>
        <w:spacing w:after="0"/>
        <w:rPr>
          <w:color w:val="000000" w:themeColor="text1"/>
          <w:sz w:val="22"/>
          <w:szCs w:val="22"/>
          <w:lang w:val="en-GB"/>
        </w:rPr>
      </w:pPr>
      <w:r w:rsidRPr="000E2634">
        <w:rPr>
          <w:color w:val="000000" w:themeColor="text1"/>
          <w:sz w:val="22"/>
          <w:szCs w:val="22"/>
          <w:lang w:val="en-GB"/>
        </w:rPr>
        <w:t>Day to day running of a one</w:t>
      </w:r>
      <w:r w:rsidR="00DA5A31">
        <w:rPr>
          <w:color w:val="000000" w:themeColor="text1"/>
          <w:sz w:val="22"/>
          <w:szCs w:val="22"/>
          <w:lang w:val="en-GB"/>
        </w:rPr>
        <w:t xml:space="preserve"> </w:t>
      </w:r>
      <w:r w:rsidRPr="000E2634">
        <w:rPr>
          <w:color w:val="000000" w:themeColor="text1"/>
          <w:sz w:val="22"/>
          <w:szCs w:val="22"/>
          <w:lang w:val="en-GB"/>
        </w:rPr>
        <w:t>year group</w:t>
      </w:r>
    </w:p>
    <w:p w14:paraId="143D396B" w14:textId="64962C48" w:rsidR="000E2634" w:rsidRPr="000E2634" w:rsidRDefault="000E2634" w:rsidP="000E2634">
      <w:pPr>
        <w:pStyle w:val="ListParagraph"/>
        <w:numPr>
          <w:ilvl w:val="0"/>
          <w:numId w:val="12"/>
        </w:numPr>
        <w:spacing w:after="0"/>
        <w:rPr>
          <w:color w:val="000000" w:themeColor="text1"/>
          <w:sz w:val="22"/>
          <w:szCs w:val="22"/>
          <w:lang w:val="en-GB"/>
        </w:rPr>
      </w:pPr>
      <w:r w:rsidRPr="000E2634">
        <w:rPr>
          <w:color w:val="000000" w:themeColor="text1"/>
          <w:sz w:val="22"/>
          <w:szCs w:val="22"/>
          <w:lang w:val="en-GB"/>
        </w:rPr>
        <w:t xml:space="preserve">Oversee the running of </w:t>
      </w:r>
      <w:r w:rsidR="00DA5A31">
        <w:rPr>
          <w:color w:val="000000" w:themeColor="text1"/>
          <w:sz w:val="22"/>
          <w:szCs w:val="22"/>
          <w:lang w:val="en-GB"/>
        </w:rPr>
        <w:t>a tutor team</w:t>
      </w:r>
    </w:p>
    <w:p w14:paraId="0BD073C0" w14:textId="44D60BA4" w:rsidR="000E2634" w:rsidRDefault="00DA5A31" w:rsidP="000E2634">
      <w:pPr>
        <w:pStyle w:val="ListParagraph"/>
        <w:numPr>
          <w:ilvl w:val="0"/>
          <w:numId w:val="12"/>
        </w:numPr>
        <w:spacing w:after="0"/>
        <w:rPr>
          <w:color w:val="000000" w:themeColor="text1"/>
          <w:sz w:val="22"/>
          <w:szCs w:val="22"/>
          <w:lang w:val="en-GB"/>
        </w:rPr>
      </w:pPr>
      <w:r>
        <w:rPr>
          <w:color w:val="000000" w:themeColor="text1"/>
          <w:sz w:val="22"/>
          <w:szCs w:val="22"/>
          <w:lang w:val="en-GB"/>
        </w:rPr>
        <w:t xml:space="preserve">Support the </w:t>
      </w:r>
      <w:r w:rsidR="007E556B">
        <w:rPr>
          <w:color w:val="000000" w:themeColor="text1"/>
          <w:sz w:val="22"/>
          <w:szCs w:val="22"/>
          <w:lang w:val="en-GB"/>
        </w:rPr>
        <w:t>school</w:t>
      </w:r>
      <w:r>
        <w:rPr>
          <w:color w:val="000000" w:themeColor="text1"/>
          <w:sz w:val="22"/>
          <w:szCs w:val="22"/>
          <w:lang w:val="en-GB"/>
        </w:rPr>
        <w:t>s</w:t>
      </w:r>
      <w:r w:rsidR="000E2634" w:rsidRPr="000E2634">
        <w:rPr>
          <w:color w:val="000000" w:themeColor="text1"/>
          <w:sz w:val="22"/>
          <w:szCs w:val="22"/>
          <w:lang w:val="en-GB"/>
        </w:rPr>
        <w:t xml:space="preserve"> therapeutic behaviour system</w:t>
      </w:r>
    </w:p>
    <w:p w14:paraId="56F530DD" w14:textId="0320AA94" w:rsidR="000E2634" w:rsidRDefault="007E556B" w:rsidP="00C70031">
      <w:pPr>
        <w:pStyle w:val="ListParagraph"/>
        <w:numPr>
          <w:ilvl w:val="0"/>
          <w:numId w:val="12"/>
        </w:numPr>
        <w:spacing w:after="0"/>
        <w:rPr>
          <w:color w:val="000000" w:themeColor="text1"/>
          <w:sz w:val="22"/>
          <w:szCs w:val="22"/>
          <w:lang w:val="en-GB"/>
        </w:rPr>
      </w:pPr>
      <w:r>
        <w:rPr>
          <w:color w:val="000000" w:themeColor="text1"/>
          <w:sz w:val="22"/>
          <w:szCs w:val="22"/>
          <w:lang w:val="en-GB"/>
        </w:rPr>
        <w:t xml:space="preserve">Working closely with the </w:t>
      </w:r>
      <w:r w:rsidR="00C70031">
        <w:rPr>
          <w:color w:val="000000" w:themeColor="text1"/>
          <w:sz w:val="22"/>
          <w:szCs w:val="22"/>
          <w:lang w:val="en-GB"/>
        </w:rPr>
        <w:t>our associate assistant headteacher (pastoral)</w:t>
      </w:r>
    </w:p>
    <w:p w14:paraId="33E5D2BE" w14:textId="77777777" w:rsidR="009D51B9" w:rsidRDefault="009D51B9" w:rsidP="009D51B9">
      <w:pPr>
        <w:spacing w:after="0"/>
        <w:rPr>
          <w:color w:val="000000" w:themeColor="text1"/>
          <w:sz w:val="22"/>
          <w:szCs w:val="22"/>
          <w:lang w:val="en-GB"/>
        </w:rPr>
      </w:pPr>
    </w:p>
    <w:p w14:paraId="643CD07E" w14:textId="7D41C73F" w:rsidR="009D51B9" w:rsidRDefault="009D51B9" w:rsidP="009D51B9">
      <w:pPr>
        <w:spacing w:after="0"/>
        <w:rPr>
          <w:color w:val="000000" w:themeColor="text1"/>
          <w:sz w:val="22"/>
          <w:szCs w:val="22"/>
          <w:lang w:val="en-GB"/>
        </w:rPr>
      </w:pPr>
      <w:r>
        <w:rPr>
          <w:color w:val="000000" w:themeColor="text1"/>
          <w:sz w:val="22"/>
          <w:szCs w:val="22"/>
          <w:lang w:val="en-GB"/>
        </w:rPr>
        <w:t>You will:</w:t>
      </w:r>
    </w:p>
    <w:p w14:paraId="259C71FD" w14:textId="6894764A" w:rsidR="009D51B9" w:rsidRDefault="009D51B9" w:rsidP="009D51B9">
      <w:pPr>
        <w:pStyle w:val="ListParagraph"/>
        <w:numPr>
          <w:ilvl w:val="0"/>
          <w:numId w:val="13"/>
        </w:numPr>
        <w:spacing w:after="0"/>
        <w:rPr>
          <w:color w:val="000000" w:themeColor="text1"/>
          <w:sz w:val="22"/>
          <w:szCs w:val="22"/>
          <w:lang w:val="en-GB"/>
        </w:rPr>
      </w:pPr>
      <w:r>
        <w:rPr>
          <w:color w:val="000000" w:themeColor="text1"/>
          <w:sz w:val="22"/>
          <w:szCs w:val="22"/>
          <w:lang w:val="en-GB"/>
        </w:rPr>
        <w:t>Teach no more than 30 lessons out of 50</w:t>
      </w:r>
    </w:p>
    <w:p w14:paraId="45F2154C" w14:textId="25777A24" w:rsidR="009D51B9" w:rsidRDefault="009D51B9" w:rsidP="009D51B9">
      <w:pPr>
        <w:pStyle w:val="ListParagraph"/>
        <w:numPr>
          <w:ilvl w:val="0"/>
          <w:numId w:val="13"/>
        </w:numPr>
        <w:spacing w:after="0"/>
        <w:rPr>
          <w:color w:val="000000" w:themeColor="text1"/>
          <w:sz w:val="22"/>
          <w:szCs w:val="22"/>
          <w:lang w:val="en-GB"/>
        </w:rPr>
      </w:pPr>
      <w:r>
        <w:rPr>
          <w:color w:val="000000" w:themeColor="text1"/>
          <w:sz w:val="22"/>
          <w:szCs w:val="22"/>
          <w:lang w:val="en-GB"/>
        </w:rPr>
        <w:t>Be supported by a pastoral support officer, attendance officer and family liaison officer</w:t>
      </w:r>
    </w:p>
    <w:p w14:paraId="46311ABE" w14:textId="4C901811" w:rsidR="009D51B9" w:rsidRPr="009D51B9" w:rsidRDefault="009D51B9" w:rsidP="009D51B9">
      <w:pPr>
        <w:pStyle w:val="ListParagraph"/>
        <w:numPr>
          <w:ilvl w:val="0"/>
          <w:numId w:val="13"/>
        </w:numPr>
        <w:spacing w:after="0"/>
        <w:rPr>
          <w:color w:val="000000" w:themeColor="text1"/>
          <w:sz w:val="22"/>
          <w:szCs w:val="22"/>
          <w:lang w:val="en-GB"/>
        </w:rPr>
      </w:pPr>
      <w:r>
        <w:rPr>
          <w:color w:val="000000" w:themeColor="text1"/>
          <w:sz w:val="22"/>
          <w:szCs w:val="22"/>
          <w:lang w:val="en-GB"/>
        </w:rPr>
        <w:t>Have opportuni</w:t>
      </w:r>
      <w:r w:rsidR="009F4DC4">
        <w:rPr>
          <w:color w:val="000000" w:themeColor="text1"/>
          <w:sz w:val="22"/>
          <w:szCs w:val="22"/>
          <w:lang w:val="en-GB"/>
        </w:rPr>
        <w:t>ties for further career progression to develop your leadership skills</w:t>
      </w:r>
    </w:p>
    <w:p w14:paraId="17607D42" w14:textId="61E93D5B" w:rsidR="000E2634" w:rsidRDefault="000E2634" w:rsidP="000E2634">
      <w:pPr>
        <w:spacing w:after="0"/>
        <w:rPr>
          <w:color w:val="000000" w:themeColor="text1"/>
          <w:sz w:val="22"/>
          <w:szCs w:val="22"/>
          <w:lang w:val="en-GB"/>
        </w:rPr>
      </w:pPr>
    </w:p>
    <w:p w14:paraId="4BE3A958" w14:textId="411E5616" w:rsidR="000E2634" w:rsidRPr="000E2634" w:rsidRDefault="000E2634" w:rsidP="000E2634">
      <w:pPr>
        <w:spacing w:after="0"/>
        <w:rPr>
          <w:color w:val="000000" w:themeColor="text1"/>
          <w:sz w:val="22"/>
          <w:szCs w:val="22"/>
          <w:lang w:val="en-GB"/>
        </w:rPr>
      </w:pPr>
      <w:r w:rsidRPr="1990647B">
        <w:rPr>
          <w:color w:val="000000" w:themeColor="text1"/>
          <w:sz w:val="22"/>
          <w:szCs w:val="22"/>
          <w:lang w:val="en-GB"/>
        </w:rPr>
        <w:t>This is a</w:t>
      </w:r>
      <w:r w:rsidR="00C70031" w:rsidRPr="1990647B">
        <w:rPr>
          <w:color w:val="000000" w:themeColor="text1"/>
          <w:sz w:val="22"/>
          <w:szCs w:val="22"/>
          <w:lang w:val="en-GB"/>
        </w:rPr>
        <w:t xml:space="preserve"> role that the </w:t>
      </w:r>
      <w:r w:rsidRPr="1990647B">
        <w:rPr>
          <w:color w:val="000000" w:themeColor="text1"/>
          <w:sz w:val="22"/>
          <w:szCs w:val="22"/>
          <w:lang w:val="en-GB"/>
        </w:rPr>
        <w:t>candidate can make a real difference in the school and an excellent op</w:t>
      </w:r>
      <w:r w:rsidR="5AE4CA9A" w:rsidRPr="1990647B">
        <w:rPr>
          <w:color w:val="000000" w:themeColor="text1"/>
          <w:sz w:val="22"/>
          <w:szCs w:val="22"/>
          <w:lang w:val="en-GB"/>
        </w:rPr>
        <w:t>por</w:t>
      </w:r>
      <w:r w:rsidRPr="1990647B">
        <w:rPr>
          <w:color w:val="000000" w:themeColor="text1"/>
          <w:sz w:val="22"/>
          <w:szCs w:val="22"/>
          <w:lang w:val="en-GB"/>
        </w:rPr>
        <w:t xml:space="preserve">tunity for a first </w:t>
      </w:r>
      <w:r w:rsidR="00C70031" w:rsidRPr="1990647B">
        <w:rPr>
          <w:color w:val="000000" w:themeColor="text1"/>
          <w:sz w:val="22"/>
          <w:szCs w:val="22"/>
          <w:lang w:val="en-GB"/>
        </w:rPr>
        <w:t xml:space="preserve">middle </w:t>
      </w:r>
      <w:r w:rsidRPr="1990647B">
        <w:rPr>
          <w:color w:val="000000" w:themeColor="text1"/>
          <w:sz w:val="22"/>
          <w:szCs w:val="22"/>
          <w:lang w:val="en-GB"/>
        </w:rPr>
        <w:t>leadership position.</w:t>
      </w:r>
    </w:p>
    <w:p w14:paraId="322740E8" w14:textId="3BCEFE83" w:rsidR="45A2C70D" w:rsidRDefault="45A2C70D" w:rsidP="313E8AFB">
      <w:pPr>
        <w:spacing w:after="0"/>
        <w:ind w:left="360"/>
        <w:rPr>
          <w:sz w:val="22"/>
          <w:szCs w:val="22"/>
          <w:lang w:val="en-GB"/>
        </w:rPr>
      </w:pPr>
    </w:p>
    <w:p w14:paraId="69FBDB24" w14:textId="4ECB4D98" w:rsidR="45A2C70D" w:rsidRDefault="313E8AFB" w:rsidP="313E8AFB">
      <w:pPr>
        <w:spacing w:after="0"/>
        <w:rPr>
          <w:sz w:val="22"/>
          <w:szCs w:val="22"/>
          <w:lang w:val="en-GB"/>
        </w:rPr>
      </w:pPr>
      <w:r w:rsidRPr="313E8AFB">
        <w:rPr>
          <w:sz w:val="22"/>
          <w:szCs w:val="22"/>
          <w:lang w:val="en-GB"/>
        </w:rPr>
        <w:t xml:space="preserve">The Sir John Colfox Academy is </w:t>
      </w:r>
      <w:r w:rsidR="00480D0F">
        <w:rPr>
          <w:sz w:val="22"/>
          <w:szCs w:val="22"/>
          <w:lang w:val="en-GB"/>
        </w:rPr>
        <w:t xml:space="preserve">proud to be </w:t>
      </w:r>
      <w:r w:rsidRPr="313E8AFB">
        <w:rPr>
          <w:sz w:val="22"/>
          <w:szCs w:val="22"/>
          <w:lang w:val="en-GB"/>
        </w:rPr>
        <w:t xml:space="preserve">part of the </w:t>
      </w:r>
      <w:r w:rsidR="00480D0F">
        <w:rPr>
          <w:sz w:val="22"/>
          <w:szCs w:val="22"/>
          <w:lang w:val="en-GB"/>
        </w:rPr>
        <w:t>Initio learning trust</w:t>
      </w:r>
      <w:r w:rsidRPr="313E8AFB">
        <w:rPr>
          <w:sz w:val="22"/>
          <w:szCs w:val="22"/>
          <w:lang w:val="en-GB"/>
        </w:rPr>
        <w:t xml:space="preserve">, a group of schools </w:t>
      </w:r>
      <w:r w:rsidR="001F388F">
        <w:rPr>
          <w:sz w:val="22"/>
          <w:szCs w:val="22"/>
          <w:lang w:val="en-GB"/>
        </w:rPr>
        <w:t xml:space="preserve">from across Dorset </w:t>
      </w:r>
      <w:r w:rsidRPr="313E8AFB">
        <w:rPr>
          <w:sz w:val="22"/>
          <w:szCs w:val="22"/>
          <w:lang w:val="en-GB"/>
        </w:rPr>
        <w:t>who work collaboratively.  This is an exciting opportunity to join an ambitious team at the heart of the local community.</w:t>
      </w:r>
    </w:p>
    <w:p w14:paraId="7B2B2784" w14:textId="33E2A336" w:rsidR="45A2C70D" w:rsidRDefault="45A2C70D" w:rsidP="313E8AFB">
      <w:pPr>
        <w:spacing w:after="0"/>
        <w:rPr>
          <w:sz w:val="22"/>
          <w:szCs w:val="22"/>
          <w:lang w:val="en-GB"/>
        </w:rPr>
      </w:pPr>
    </w:p>
    <w:p w14:paraId="4A2913B4" w14:textId="36F128CF" w:rsidR="45A2C70D" w:rsidRDefault="313E8AFB" w:rsidP="313E8AFB">
      <w:pPr>
        <w:spacing w:after="0"/>
        <w:rPr>
          <w:sz w:val="22"/>
          <w:szCs w:val="22"/>
          <w:lang w:val="en-GB"/>
        </w:rPr>
      </w:pPr>
      <w:r w:rsidRPr="313E8AFB">
        <w:rPr>
          <w:sz w:val="22"/>
          <w:szCs w:val="22"/>
          <w:lang w:val="en-GB"/>
        </w:rPr>
        <w:t>The School is committed to safeguarding and promoting the welfare of children and expects all staff to share this commitment.  If you require further information please contact the</w:t>
      </w:r>
      <w:r w:rsidR="00152893">
        <w:rPr>
          <w:sz w:val="22"/>
          <w:szCs w:val="22"/>
          <w:lang w:val="en-GB"/>
        </w:rPr>
        <w:t xml:space="preserve"> Headteacher</w:t>
      </w:r>
      <w:r w:rsidRPr="313E8AFB">
        <w:rPr>
          <w:sz w:val="22"/>
          <w:szCs w:val="22"/>
          <w:lang w:val="en-GB"/>
        </w:rPr>
        <w:t>,</w:t>
      </w:r>
      <w:r w:rsidR="00152893">
        <w:rPr>
          <w:sz w:val="22"/>
          <w:szCs w:val="22"/>
          <w:lang w:val="en-GB"/>
        </w:rPr>
        <w:t xml:space="preserve"> Mr Adam Shelley</w:t>
      </w:r>
      <w:r w:rsidRPr="313E8AFB">
        <w:rPr>
          <w:sz w:val="22"/>
          <w:szCs w:val="22"/>
          <w:lang w:val="en-GB"/>
        </w:rPr>
        <w:t xml:space="preserve"> on Tel: 01308 422291 or Email:  </w:t>
      </w:r>
      <w:r w:rsidR="00152893">
        <w:rPr>
          <w:sz w:val="22"/>
          <w:szCs w:val="22"/>
          <w:lang w:val="en-GB"/>
        </w:rPr>
        <w:t>shelleya@colfox.dorset.sch.uk</w:t>
      </w:r>
      <w:r w:rsidRPr="313E8AFB">
        <w:rPr>
          <w:sz w:val="22"/>
          <w:szCs w:val="22"/>
          <w:lang w:val="en-GB"/>
        </w:rPr>
        <w:t xml:space="preserve"> .  Visits to </w:t>
      </w:r>
      <w:r w:rsidR="00152893">
        <w:rPr>
          <w:sz w:val="22"/>
          <w:szCs w:val="22"/>
          <w:lang w:val="en-GB"/>
        </w:rPr>
        <w:t>the school are warmly welcomed.</w:t>
      </w:r>
    </w:p>
    <w:p w14:paraId="42CE33B7" w14:textId="5D8C9D91" w:rsidR="45A2C70D" w:rsidRDefault="45A2C70D" w:rsidP="313E8AFB">
      <w:pPr>
        <w:spacing w:after="0"/>
        <w:rPr>
          <w:sz w:val="22"/>
          <w:szCs w:val="22"/>
          <w:lang w:val="en-GB"/>
        </w:rPr>
      </w:pPr>
    </w:p>
    <w:p w14:paraId="0F507301" w14:textId="77777777" w:rsidR="00A732BA" w:rsidRDefault="00A732BA" w:rsidP="313E8AFB">
      <w:pPr>
        <w:spacing w:after="0"/>
        <w:rPr>
          <w:sz w:val="22"/>
          <w:szCs w:val="22"/>
          <w:lang w:val="en-GB"/>
        </w:rPr>
      </w:pPr>
    </w:p>
    <w:p w14:paraId="1274E35F" w14:textId="77777777" w:rsidR="00A732BA" w:rsidRDefault="00A732BA" w:rsidP="313E8AFB">
      <w:pPr>
        <w:spacing w:after="0"/>
        <w:rPr>
          <w:sz w:val="22"/>
          <w:szCs w:val="22"/>
          <w:lang w:val="en-GB"/>
        </w:rPr>
      </w:pPr>
    </w:p>
    <w:p w14:paraId="1A4E6406" w14:textId="77777777" w:rsidR="00A732BA" w:rsidRDefault="00A732BA" w:rsidP="313E8AFB">
      <w:pPr>
        <w:spacing w:after="0"/>
        <w:rPr>
          <w:sz w:val="22"/>
          <w:szCs w:val="22"/>
          <w:lang w:val="en-GB"/>
        </w:rPr>
      </w:pPr>
    </w:p>
    <w:p w14:paraId="265AD6E4" w14:textId="77777777" w:rsidR="00CD348E" w:rsidRDefault="00CD348E" w:rsidP="00CD348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3"/>
          <w:szCs w:val="23"/>
        </w:rPr>
        <w:t>About Us</w:t>
      </w:r>
      <w:r>
        <w:rPr>
          <w:rStyle w:val="normaltextrun"/>
          <w:rFonts w:ascii="Arial" w:hAnsi="Arial" w:cs="Arial"/>
          <w:sz w:val="23"/>
          <w:szCs w:val="23"/>
        </w:rPr>
        <w:t>       </w:t>
      </w:r>
      <w:r>
        <w:rPr>
          <w:rStyle w:val="eop"/>
          <w:rFonts w:ascii="Arial" w:hAnsi="Arial" w:cs="Arial"/>
          <w:sz w:val="23"/>
          <w:szCs w:val="23"/>
        </w:rPr>
        <w:t> </w:t>
      </w:r>
    </w:p>
    <w:p w14:paraId="05F2BDCD" w14:textId="77777777" w:rsidR="00CD348E" w:rsidRDefault="00CD348E" w:rsidP="00CD348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3"/>
          <w:szCs w:val="23"/>
        </w:rPr>
        <w:t>      </w:t>
      </w:r>
      <w:r>
        <w:rPr>
          <w:rStyle w:val="eop"/>
          <w:sz w:val="23"/>
          <w:szCs w:val="23"/>
        </w:rPr>
        <w:t> </w:t>
      </w:r>
    </w:p>
    <w:p w14:paraId="4C681433" w14:textId="77777777" w:rsidR="00CD348E" w:rsidRDefault="00CD348E" w:rsidP="00CD348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Newly formed from a partnership between The Minerva Learning and Wimborne Academy Trusts, Initio Learning Trust comprises 17 schools across Dorset, with our head office based in Wimborne.  We offer outstanding education through every stage of schooling, from nursery through to upper sixth form, and pride ourselves on offering genuine professional development opportunities for our support and teaching staff, enabling every person to thrive within their role.  </w:t>
      </w:r>
      <w:r>
        <w:rPr>
          <w:rStyle w:val="eop"/>
          <w:rFonts w:ascii="Arial" w:hAnsi="Arial" w:cs="Arial"/>
          <w:sz w:val="23"/>
          <w:szCs w:val="23"/>
        </w:rPr>
        <w:t> </w:t>
      </w:r>
    </w:p>
    <w:p w14:paraId="4FDBC13E" w14:textId="77777777" w:rsidR="00CD348E" w:rsidRDefault="00CD348E" w:rsidP="00CD348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3"/>
          <w:szCs w:val="23"/>
        </w:rPr>
        <w:t>    </w:t>
      </w:r>
      <w:r>
        <w:rPr>
          <w:rStyle w:val="eop"/>
          <w:sz w:val="23"/>
          <w:szCs w:val="23"/>
        </w:rPr>
        <w:t> </w:t>
      </w:r>
    </w:p>
    <w:p w14:paraId="3C9143C3" w14:textId="77777777" w:rsidR="00CD348E" w:rsidRDefault="00CD348E" w:rsidP="00CD34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xml:space="preserve">Details and an application form can also be found on the school website www.colfox.org or you can apply directly at </w:t>
      </w:r>
      <w:hyperlink r:id="rId11" w:tgtFrame="_blank" w:history="1">
        <w:r>
          <w:rPr>
            <w:rStyle w:val="normaltextrun"/>
            <w:rFonts w:ascii="Arial" w:hAnsi="Arial" w:cs="Arial"/>
            <w:color w:val="0000FF"/>
            <w:sz w:val="23"/>
            <w:szCs w:val="23"/>
            <w:u w:val="single"/>
          </w:rPr>
          <w:t>https://jobs.dorsetcouncil.gov.uk/ </w:t>
        </w:r>
        <w:r>
          <w:rPr>
            <w:rStyle w:val="normaltextrun"/>
            <w:rFonts w:ascii="Arial" w:hAnsi="Arial" w:cs="Arial"/>
            <w:color w:val="0000FF"/>
            <w:sz w:val="23"/>
            <w:szCs w:val="23"/>
          </w:rPr>
          <w:t>    </w:t>
        </w:r>
      </w:hyperlink>
      <w:r>
        <w:rPr>
          <w:rStyle w:val="normaltextrun"/>
          <w:rFonts w:ascii="Arial" w:hAnsi="Arial" w:cs="Arial"/>
          <w:sz w:val="23"/>
          <w:szCs w:val="23"/>
        </w:rPr>
        <w:t>Completed application forms should be emailed to the Headteacher’s PA, Amanda Tuck a.tuck@colfox.dorset.sch.uk   </w:t>
      </w:r>
      <w:r>
        <w:rPr>
          <w:rStyle w:val="eop"/>
          <w:rFonts w:ascii="Arial" w:hAnsi="Arial" w:cs="Arial"/>
          <w:sz w:val="23"/>
          <w:szCs w:val="23"/>
        </w:rPr>
        <w:t> </w:t>
      </w:r>
    </w:p>
    <w:p w14:paraId="2BE15A52" w14:textId="77777777" w:rsidR="00CD348E" w:rsidRDefault="00CD348E" w:rsidP="00CD34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14:paraId="7F52C464" w14:textId="77777777" w:rsidR="00CD348E" w:rsidRDefault="00CD348E" w:rsidP="00CD34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Closing Date:  12.00pm Monday 19 June 2023</w:t>
      </w:r>
      <w:r>
        <w:rPr>
          <w:rStyle w:val="eop"/>
          <w:rFonts w:ascii="Arial" w:hAnsi="Arial" w:cs="Arial"/>
          <w:sz w:val="23"/>
          <w:szCs w:val="23"/>
        </w:rPr>
        <w:t> </w:t>
      </w:r>
    </w:p>
    <w:p w14:paraId="254530E8" w14:textId="77777777" w:rsidR="00CD348E" w:rsidRDefault="00CD348E" w:rsidP="00CD34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Interviews: week beginning Monday 26 June 2023</w:t>
      </w:r>
      <w:r>
        <w:rPr>
          <w:rStyle w:val="eop"/>
          <w:rFonts w:ascii="Arial" w:hAnsi="Arial" w:cs="Arial"/>
          <w:sz w:val="23"/>
          <w:szCs w:val="23"/>
        </w:rPr>
        <w:t> </w:t>
      </w:r>
    </w:p>
    <w:p w14:paraId="6A72026E" w14:textId="77777777" w:rsidR="00CD348E" w:rsidRDefault="00CD348E" w:rsidP="00CD34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14:paraId="32D4211C" w14:textId="77777777" w:rsidR="00CD348E" w:rsidRDefault="00CD348E" w:rsidP="00CD348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Please download the Job Description and Person Specification for full details of this role. </w:t>
      </w:r>
      <w:r>
        <w:rPr>
          <w:rStyle w:val="eop"/>
          <w:rFonts w:ascii="Arial" w:hAnsi="Arial" w:cs="Arial"/>
          <w:color w:val="000000"/>
          <w:sz w:val="22"/>
          <w:szCs w:val="22"/>
        </w:rPr>
        <w:t> </w:t>
      </w:r>
    </w:p>
    <w:p w14:paraId="0F06FF46" w14:textId="77777777" w:rsidR="00CD348E" w:rsidRDefault="00CD348E" w:rsidP="00CD348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A7BDA94" w14:textId="77777777" w:rsidR="00CD348E" w:rsidRDefault="00CD348E" w:rsidP="00CD348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In accordance with the “fluency duty” (Immigration Act 2016</w:t>
      </w:r>
      <w:r>
        <w:rPr>
          <w:rStyle w:val="normaltextrun"/>
          <w:rFonts w:ascii="Arial" w:hAnsi="Arial" w:cs="Arial"/>
          <w:color w:val="3C4043"/>
          <w:sz w:val="22"/>
          <w:szCs w:val="22"/>
        </w:rPr>
        <w:t xml:space="preserve">) </w:t>
      </w:r>
      <w:r>
        <w:rPr>
          <w:rStyle w:val="normaltextrun"/>
          <w:rFonts w:ascii="Arial" w:hAnsi="Arial" w:cs="Arial"/>
          <w:color w:val="000000"/>
          <w:sz w:val="22"/>
          <w:szCs w:val="22"/>
        </w:rPr>
        <w:t>fluency in English is required for all student and public-facing roles (refer to the Job Description &amp; Person Specification for further details).  </w:t>
      </w:r>
      <w:r>
        <w:rPr>
          <w:rStyle w:val="eop"/>
          <w:rFonts w:ascii="Arial" w:hAnsi="Arial" w:cs="Arial"/>
          <w:color w:val="000000"/>
          <w:sz w:val="22"/>
          <w:szCs w:val="22"/>
        </w:rPr>
        <w:t> </w:t>
      </w:r>
    </w:p>
    <w:p w14:paraId="1C7D1172" w14:textId="77777777" w:rsidR="00CD348E" w:rsidRDefault="00CD348E" w:rsidP="00CD348E">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513064E" w14:textId="77777777" w:rsidR="00CD348E" w:rsidRDefault="00CD348E" w:rsidP="00CD34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3"/>
          <w:szCs w:val="23"/>
        </w:rPr>
        <w:t>The Trust values the diversity of our workforce and welcomes applications from all sectors of the community.     </w:t>
      </w:r>
      <w:r>
        <w:rPr>
          <w:rStyle w:val="eop"/>
          <w:rFonts w:ascii="Arial" w:hAnsi="Arial" w:cs="Arial"/>
          <w:color w:val="000000"/>
          <w:sz w:val="23"/>
          <w:szCs w:val="23"/>
        </w:rPr>
        <w:t> </w:t>
      </w:r>
    </w:p>
    <w:p w14:paraId="45E5812D" w14:textId="77777777" w:rsidR="00CD348E" w:rsidRDefault="00CD348E" w:rsidP="00CD348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14:paraId="109986F3" w14:textId="77777777" w:rsidR="00CD348E" w:rsidRDefault="00CD348E" w:rsidP="00CD348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 xml:space="preserve">Unfortunately, we are not always able to contact unsuccessful applicants individually. If you have not heard from us by </w:t>
      </w:r>
      <w:r>
        <w:rPr>
          <w:rStyle w:val="normaltextrun"/>
          <w:rFonts w:ascii="Arial" w:hAnsi="Arial" w:cs="Arial"/>
          <w:color w:val="000000"/>
          <w:sz w:val="23"/>
          <w:szCs w:val="23"/>
        </w:rPr>
        <w:t xml:space="preserve">14 days after the closing date of this advert, </w:t>
      </w:r>
      <w:r>
        <w:rPr>
          <w:rStyle w:val="normaltextrun"/>
          <w:rFonts w:ascii="Arial" w:hAnsi="Arial" w:cs="Arial"/>
          <w:sz w:val="23"/>
          <w:szCs w:val="23"/>
        </w:rPr>
        <w:t>please assume that your application has not been successful.     </w:t>
      </w:r>
      <w:r>
        <w:rPr>
          <w:rStyle w:val="eop"/>
          <w:rFonts w:ascii="Arial" w:hAnsi="Arial" w:cs="Arial"/>
          <w:sz w:val="23"/>
          <w:szCs w:val="23"/>
        </w:rPr>
        <w:t> </w:t>
      </w:r>
    </w:p>
    <w:p w14:paraId="6CDAC575" w14:textId="77777777" w:rsidR="00CD348E" w:rsidRDefault="00CD348E" w:rsidP="00CD348E">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14:paraId="1FD607A7" w14:textId="77777777" w:rsidR="00CD348E" w:rsidRDefault="00CD348E" w:rsidP="00CD348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3"/>
          <w:szCs w:val="23"/>
        </w:rPr>
        <w:t>Initio Learning</w:t>
      </w:r>
      <w:r>
        <w:rPr>
          <w:rStyle w:val="normaltextrun"/>
          <w:rFonts w:ascii="Arial" w:hAnsi="Arial" w:cs="Arial"/>
          <w:i/>
          <w:iCs/>
          <w:color w:val="000000"/>
          <w:sz w:val="23"/>
          <w:szCs w:val="23"/>
        </w:rPr>
        <w:t xml:space="preserve">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r>
        <w:rPr>
          <w:rStyle w:val="normaltextrun"/>
          <w:rFonts w:ascii="Arial" w:hAnsi="Arial" w:cs="Arial"/>
          <w:color w:val="000000"/>
          <w:sz w:val="23"/>
          <w:szCs w:val="23"/>
        </w:rPr>
        <w:t>     </w:t>
      </w:r>
      <w:r>
        <w:rPr>
          <w:rStyle w:val="eop"/>
          <w:rFonts w:ascii="Arial" w:hAnsi="Arial" w:cs="Arial"/>
          <w:color w:val="000000"/>
          <w:sz w:val="23"/>
          <w:szCs w:val="23"/>
        </w:rPr>
        <w:t> </w:t>
      </w:r>
    </w:p>
    <w:p w14:paraId="70F045BE" w14:textId="77777777" w:rsidR="00CD348E" w:rsidRDefault="00CD348E" w:rsidP="00CD348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14:paraId="4CB06D14" w14:textId="77777777" w:rsidR="00CD348E" w:rsidRDefault="00CD348E" w:rsidP="00CD348E">
      <w:pPr>
        <w:pStyle w:val="paragraph"/>
        <w:spacing w:before="0" w:beforeAutospacing="0" w:after="0" w:afterAutospacing="0"/>
        <w:ind w:right="-75"/>
        <w:jc w:val="both"/>
        <w:textAlignment w:val="baseline"/>
        <w:rPr>
          <w:rFonts w:ascii="Segoe UI" w:hAnsi="Segoe UI" w:cs="Segoe UI"/>
          <w:sz w:val="18"/>
          <w:szCs w:val="18"/>
        </w:rPr>
      </w:pPr>
      <w:r>
        <w:rPr>
          <w:rStyle w:val="normaltextrun"/>
          <w:rFonts w:ascii="Arial" w:hAnsi="Arial" w:cs="Arial"/>
          <w:i/>
          <w:iCs/>
          <w:color w:val="000000"/>
          <w:sz w:val="23"/>
          <w:szCs w:val="23"/>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Pr>
          <w:rStyle w:val="normaltextrun"/>
          <w:rFonts w:ascii="Arial" w:hAnsi="Arial" w:cs="Arial"/>
          <w:color w:val="000000"/>
          <w:sz w:val="23"/>
          <w:szCs w:val="23"/>
        </w:rPr>
        <w:t>     </w:t>
      </w:r>
      <w:r>
        <w:rPr>
          <w:rStyle w:val="eop"/>
          <w:rFonts w:ascii="Arial" w:hAnsi="Arial" w:cs="Arial"/>
          <w:color w:val="000000"/>
          <w:sz w:val="23"/>
          <w:szCs w:val="23"/>
        </w:rPr>
        <w:t> </w:t>
      </w:r>
    </w:p>
    <w:p w14:paraId="27557734" w14:textId="77777777" w:rsidR="00CD348E" w:rsidRDefault="00ED1240" w:rsidP="00CD348E">
      <w:pPr>
        <w:pStyle w:val="paragraph"/>
        <w:spacing w:before="0" w:beforeAutospacing="0" w:after="0" w:afterAutospacing="0"/>
        <w:textAlignment w:val="baseline"/>
        <w:rPr>
          <w:rFonts w:ascii="Segoe UI" w:hAnsi="Segoe UI" w:cs="Segoe UI"/>
          <w:sz w:val="18"/>
          <w:szCs w:val="18"/>
        </w:rPr>
      </w:pPr>
      <w:hyperlink r:id="rId12" w:tgtFrame="_blank" w:history="1">
        <w:r w:rsidR="00CD348E">
          <w:rPr>
            <w:rStyle w:val="normaltextrun"/>
            <w:rFonts w:ascii="Arial" w:hAnsi="Arial" w:cs="Arial"/>
            <w:i/>
            <w:iCs/>
            <w:color w:val="0000FF"/>
            <w:sz w:val="23"/>
            <w:szCs w:val="23"/>
            <w:u w:val="single"/>
          </w:rPr>
          <w:t>https://www.gov.uk/government/publications/new-guidance-on-the-rehabilitation-of-offenders-act-1974</w:t>
        </w:r>
      </w:hyperlink>
      <w:r w:rsidR="00CD348E">
        <w:rPr>
          <w:rStyle w:val="normaltextrun"/>
          <w:rFonts w:ascii="Arial" w:hAnsi="Arial" w:cs="Arial"/>
          <w:color w:val="0000FF"/>
          <w:sz w:val="23"/>
          <w:szCs w:val="23"/>
        </w:rPr>
        <w:t>.     </w:t>
      </w:r>
      <w:r w:rsidR="00CD348E">
        <w:rPr>
          <w:rStyle w:val="eop"/>
          <w:rFonts w:ascii="Arial" w:hAnsi="Arial" w:cs="Arial"/>
          <w:color w:val="0000FF"/>
          <w:sz w:val="23"/>
          <w:szCs w:val="23"/>
        </w:rPr>
        <w:t> </w:t>
      </w:r>
    </w:p>
    <w:p w14:paraId="14CABEB0" w14:textId="77777777" w:rsidR="00CD348E" w:rsidRDefault="00CD348E" w:rsidP="00CD34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10233A3" w14:textId="77777777" w:rsidR="00CD348E" w:rsidRDefault="00CD348E" w:rsidP="00CD348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3EA998C8" w14:textId="0136606E" w:rsidR="45A2C70D" w:rsidRDefault="45A2C70D" w:rsidP="313E8AFB">
      <w:pPr>
        <w:spacing w:after="0"/>
        <w:rPr>
          <w:sz w:val="22"/>
          <w:szCs w:val="22"/>
          <w:lang w:val="en-GB"/>
        </w:rPr>
      </w:pPr>
    </w:p>
    <w:sectPr w:rsidR="45A2C70D" w:rsidSect="00C64CDA">
      <w:footerReference w:type="default" r:id="rId13"/>
      <w:pgSz w:w="11906" w:h="16838" w:code="9"/>
      <w:pgMar w:top="432" w:right="864" w:bottom="432" w:left="1008"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800B" w14:textId="77777777" w:rsidR="00C77E49" w:rsidRDefault="00C77E49">
      <w:r>
        <w:separator/>
      </w:r>
    </w:p>
    <w:p w14:paraId="2DA01FC2" w14:textId="77777777" w:rsidR="00C77E49" w:rsidRDefault="00C77E49"/>
  </w:endnote>
  <w:endnote w:type="continuationSeparator" w:id="0">
    <w:p w14:paraId="582B9F52" w14:textId="77777777" w:rsidR="00C77E49" w:rsidRDefault="00C77E49">
      <w:r>
        <w:continuationSeparator/>
      </w:r>
    </w:p>
    <w:p w14:paraId="1C8BE13C" w14:textId="77777777" w:rsidR="00C77E49" w:rsidRDefault="00C77E49"/>
  </w:endnote>
  <w:endnote w:type="continuationNotice" w:id="1">
    <w:p w14:paraId="1FB14520" w14:textId="77777777" w:rsidR="000B33A9" w:rsidRDefault="000B3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D9BA" w14:textId="77777777" w:rsidR="00C77E49" w:rsidRDefault="00C77E49">
      <w:r>
        <w:separator/>
      </w:r>
    </w:p>
    <w:p w14:paraId="4D8C7E86" w14:textId="77777777" w:rsidR="00C77E49" w:rsidRDefault="00C77E49"/>
  </w:footnote>
  <w:footnote w:type="continuationSeparator" w:id="0">
    <w:p w14:paraId="795B317E" w14:textId="77777777" w:rsidR="00C77E49" w:rsidRDefault="00C77E49">
      <w:r>
        <w:continuationSeparator/>
      </w:r>
    </w:p>
    <w:p w14:paraId="3A86A0AA" w14:textId="77777777" w:rsidR="00C77E49" w:rsidRDefault="00C77E49"/>
  </w:footnote>
  <w:footnote w:type="continuationNotice" w:id="1">
    <w:p w14:paraId="63CB4F3D" w14:textId="77777777" w:rsidR="000B33A9" w:rsidRDefault="000B33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7D"/>
    <w:multiLevelType w:val="hybridMultilevel"/>
    <w:tmpl w:val="EE2A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67D67"/>
    <w:multiLevelType w:val="hybridMultilevel"/>
    <w:tmpl w:val="700A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52204"/>
    <w:multiLevelType w:val="hybridMultilevel"/>
    <w:tmpl w:val="5B10CE08"/>
    <w:lvl w:ilvl="0" w:tplc="8B1C2E62">
      <w:start w:val="1"/>
      <w:numFmt w:val="bullet"/>
      <w:lvlText w:val=""/>
      <w:lvlJc w:val="left"/>
      <w:pPr>
        <w:ind w:left="720" w:hanging="360"/>
      </w:pPr>
      <w:rPr>
        <w:rFonts w:ascii="Symbol" w:hAnsi="Symbol" w:hint="default"/>
      </w:rPr>
    </w:lvl>
    <w:lvl w:ilvl="1" w:tplc="C92C55EE">
      <w:start w:val="1"/>
      <w:numFmt w:val="bullet"/>
      <w:lvlText w:val="o"/>
      <w:lvlJc w:val="left"/>
      <w:pPr>
        <w:ind w:left="1440" w:hanging="360"/>
      </w:pPr>
      <w:rPr>
        <w:rFonts w:ascii="Courier New" w:hAnsi="Courier New" w:hint="default"/>
      </w:rPr>
    </w:lvl>
    <w:lvl w:ilvl="2" w:tplc="F1A2782E">
      <w:start w:val="1"/>
      <w:numFmt w:val="bullet"/>
      <w:lvlText w:val=""/>
      <w:lvlJc w:val="left"/>
      <w:pPr>
        <w:ind w:left="2160" w:hanging="360"/>
      </w:pPr>
      <w:rPr>
        <w:rFonts w:ascii="Wingdings" w:hAnsi="Wingdings" w:hint="default"/>
      </w:rPr>
    </w:lvl>
    <w:lvl w:ilvl="3" w:tplc="05FA94E8">
      <w:start w:val="1"/>
      <w:numFmt w:val="bullet"/>
      <w:lvlText w:val=""/>
      <w:lvlJc w:val="left"/>
      <w:pPr>
        <w:ind w:left="2880" w:hanging="360"/>
      </w:pPr>
      <w:rPr>
        <w:rFonts w:ascii="Symbol" w:hAnsi="Symbol" w:hint="default"/>
      </w:rPr>
    </w:lvl>
    <w:lvl w:ilvl="4" w:tplc="27EA975C">
      <w:start w:val="1"/>
      <w:numFmt w:val="bullet"/>
      <w:lvlText w:val="o"/>
      <w:lvlJc w:val="left"/>
      <w:pPr>
        <w:ind w:left="3600" w:hanging="360"/>
      </w:pPr>
      <w:rPr>
        <w:rFonts w:ascii="Courier New" w:hAnsi="Courier New" w:hint="default"/>
      </w:rPr>
    </w:lvl>
    <w:lvl w:ilvl="5" w:tplc="439E96C8">
      <w:start w:val="1"/>
      <w:numFmt w:val="bullet"/>
      <w:lvlText w:val=""/>
      <w:lvlJc w:val="left"/>
      <w:pPr>
        <w:ind w:left="4320" w:hanging="360"/>
      </w:pPr>
      <w:rPr>
        <w:rFonts w:ascii="Wingdings" w:hAnsi="Wingdings" w:hint="default"/>
      </w:rPr>
    </w:lvl>
    <w:lvl w:ilvl="6" w:tplc="256C0B68">
      <w:start w:val="1"/>
      <w:numFmt w:val="bullet"/>
      <w:lvlText w:val=""/>
      <w:lvlJc w:val="left"/>
      <w:pPr>
        <w:ind w:left="5040" w:hanging="360"/>
      </w:pPr>
      <w:rPr>
        <w:rFonts w:ascii="Symbol" w:hAnsi="Symbol" w:hint="default"/>
      </w:rPr>
    </w:lvl>
    <w:lvl w:ilvl="7" w:tplc="E19CC05A">
      <w:start w:val="1"/>
      <w:numFmt w:val="bullet"/>
      <w:lvlText w:val="o"/>
      <w:lvlJc w:val="left"/>
      <w:pPr>
        <w:ind w:left="5760" w:hanging="360"/>
      </w:pPr>
      <w:rPr>
        <w:rFonts w:ascii="Courier New" w:hAnsi="Courier New" w:hint="default"/>
      </w:rPr>
    </w:lvl>
    <w:lvl w:ilvl="8" w:tplc="B5EA528C">
      <w:start w:val="1"/>
      <w:numFmt w:val="bullet"/>
      <w:lvlText w:val=""/>
      <w:lvlJc w:val="left"/>
      <w:pPr>
        <w:ind w:left="6480" w:hanging="360"/>
      </w:pPr>
      <w:rPr>
        <w:rFonts w:ascii="Wingdings" w:hAnsi="Wingdings" w:hint="default"/>
      </w:rPr>
    </w:lvl>
  </w:abstractNum>
  <w:num w:numId="1" w16cid:durableId="1248461402">
    <w:abstractNumId w:val="12"/>
  </w:num>
  <w:num w:numId="2" w16cid:durableId="939291993">
    <w:abstractNumId w:val="9"/>
  </w:num>
  <w:num w:numId="3" w16cid:durableId="1018385767">
    <w:abstractNumId w:val="8"/>
  </w:num>
  <w:num w:numId="4" w16cid:durableId="176503369">
    <w:abstractNumId w:val="7"/>
  </w:num>
  <w:num w:numId="5" w16cid:durableId="674069349">
    <w:abstractNumId w:val="6"/>
  </w:num>
  <w:num w:numId="6" w16cid:durableId="1768188158">
    <w:abstractNumId w:val="5"/>
  </w:num>
  <w:num w:numId="7" w16cid:durableId="29845803">
    <w:abstractNumId w:val="4"/>
  </w:num>
  <w:num w:numId="8" w16cid:durableId="1482891694">
    <w:abstractNumId w:val="3"/>
  </w:num>
  <w:num w:numId="9" w16cid:durableId="1130435998">
    <w:abstractNumId w:val="2"/>
  </w:num>
  <w:num w:numId="10" w16cid:durableId="718552023">
    <w:abstractNumId w:val="1"/>
  </w:num>
  <w:num w:numId="11" w16cid:durableId="1205828392">
    <w:abstractNumId w:val="0"/>
  </w:num>
  <w:num w:numId="12" w16cid:durableId="100230093">
    <w:abstractNumId w:val="10"/>
  </w:num>
  <w:num w:numId="13" w16cid:durableId="851992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0CB2"/>
    <w:rsid w:val="00047D59"/>
    <w:rsid w:val="000A0EB3"/>
    <w:rsid w:val="000B33A9"/>
    <w:rsid w:val="000D4C95"/>
    <w:rsid w:val="000D6F93"/>
    <w:rsid w:val="000E2634"/>
    <w:rsid w:val="00131819"/>
    <w:rsid w:val="00152893"/>
    <w:rsid w:val="001F388F"/>
    <w:rsid w:val="00233CAE"/>
    <w:rsid w:val="00323EB7"/>
    <w:rsid w:val="00440C7F"/>
    <w:rsid w:val="00447041"/>
    <w:rsid w:val="00480D0F"/>
    <w:rsid w:val="004B2761"/>
    <w:rsid w:val="0058464E"/>
    <w:rsid w:val="00612EF5"/>
    <w:rsid w:val="00636A0A"/>
    <w:rsid w:val="00674A56"/>
    <w:rsid w:val="006A62AF"/>
    <w:rsid w:val="00733795"/>
    <w:rsid w:val="007532E3"/>
    <w:rsid w:val="007962A0"/>
    <w:rsid w:val="007B21B5"/>
    <w:rsid w:val="007E556B"/>
    <w:rsid w:val="00840CA9"/>
    <w:rsid w:val="008F0819"/>
    <w:rsid w:val="0094196F"/>
    <w:rsid w:val="00946308"/>
    <w:rsid w:val="009641EA"/>
    <w:rsid w:val="009A736B"/>
    <w:rsid w:val="009D2B19"/>
    <w:rsid w:val="009D51B9"/>
    <w:rsid w:val="009F4DC4"/>
    <w:rsid w:val="00A732BA"/>
    <w:rsid w:val="00AD211C"/>
    <w:rsid w:val="00B045AF"/>
    <w:rsid w:val="00B2570A"/>
    <w:rsid w:val="00B260DD"/>
    <w:rsid w:val="00B47E85"/>
    <w:rsid w:val="00B83AE3"/>
    <w:rsid w:val="00C00CB4"/>
    <w:rsid w:val="00C214F0"/>
    <w:rsid w:val="00C41FAD"/>
    <w:rsid w:val="00C64CDA"/>
    <w:rsid w:val="00C70031"/>
    <w:rsid w:val="00C77E49"/>
    <w:rsid w:val="00C830D7"/>
    <w:rsid w:val="00C922B4"/>
    <w:rsid w:val="00CD348E"/>
    <w:rsid w:val="00CF75D8"/>
    <w:rsid w:val="00D03AC1"/>
    <w:rsid w:val="00DA5A31"/>
    <w:rsid w:val="00DC1977"/>
    <w:rsid w:val="00DC274F"/>
    <w:rsid w:val="00DC2CF0"/>
    <w:rsid w:val="00E73B30"/>
    <w:rsid w:val="00ED1240"/>
    <w:rsid w:val="00EE3E7C"/>
    <w:rsid w:val="00F3784C"/>
    <w:rsid w:val="00FB2B29"/>
    <w:rsid w:val="00FF57EF"/>
    <w:rsid w:val="135B5379"/>
    <w:rsid w:val="1990647B"/>
    <w:rsid w:val="2D16CDBF"/>
    <w:rsid w:val="3095EE25"/>
    <w:rsid w:val="313E8AFB"/>
    <w:rsid w:val="45A2C70D"/>
    <w:rsid w:val="510355BC"/>
    <w:rsid w:val="5AE4CA9A"/>
    <w:rsid w:val="686B43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CDBF"/>
  <w15:chartTrackingRefBased/>
  <w15:docId w15:val="{FC0A7F24-C5F7-4FC0-B024-B392110C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CD348E"/>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CD348E"/>
  </w:style>
  <w:style w:type="character" w:customStyle="1" w:styleId="eop">
    <w:name w:val="eop"/>
    <w:basedOn w:val="DefaultParagraphFont"/>
    <w:rsid w:val="00CD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5751">
      <w:bodyDiv w:val="1"/>
      <w:marLeft w:val="0"/>
      <w:marRight w:val="0"/>
      <w:marTop w:val="0"/>
      <w:marBottom w:val="0"/>
      <w:divBdr>
        <w:top w:val="none" w:sz="0" w:space="0" w:color="auto"/>
        <w:left w:val="none" w:sz="0" w:space="0" w:color="auto"/>
        <w:bottom w:val="none" w:sz="0" w:space="0" w:color="auto"/>
        <w:right w:val="none" w:sz="0" w:space="0" w:color="auto"/>
      </w:divBdr>
      <w:divsChild>
        <w:div w:id="67727594">
          <w:marLeft w:val="0"/>
          <w:marRight w:val="0"/>
          <w:marTop w:val="0"/>
          <w:marBottom w:val="0"/>
          <w:divBdr>
            <w:top w:val="none" w:sz="0" w:space="0" w:color="auto"/>
            <w:left w:val="none" w:sz="0" w:space="0" w:color="auto"/>
            <w:bottom w:val="none" w:sz="0" w:space="0" w:color="auto"/>
            <w:right w:val="none" w:sz="0" w:space="0" w:color="auto"/>
          </w:divBdr>
        </w:div>
        <w:div w:id="166528574">
          <w:marLeft w:val="0"/>
          <w:marRight w:val="0"/>
          <w:marTop w:val="0"/>
          <w:marBottom w:val="0"/>
          <w:divBdr>
            <w:top w:val="none" w:sz="0" w:space="0" w:color="auto"/>
            <w:left w:val="none" w:sz="0" w:space="0" w:color="auto"/>
            <w:bottom w:val="none" w:sz="0" w:space="0" w:color="auto"/>
            <w:right w:val="none" w:sz="0" w:space="0" w:color="auto"/>
          </w:divBdr>
        </w:div>
        <w:div w:id="186871315">
          <w:marLeft w:val="0"/>
          <w:marRight w:val="0"/>
          <w:marTop w:val="0"/>
          <w:marBottom w:val="0"/>
          <w:divBdr>
            <w:top w:val="none" w:sz="0" w:space="0" w:color="auto"/>
            <w:left w:val="none" w:sz="0" w:space="0" w:color="auto"/>
            <w:bottom w:val="none" w:sz="0" w:space="0" w:color="auto"/>
            <w:right w:val="none" w:sz="0" w:space="0" w:color="auto"/>
          </w:divBdr>
        </w:div>
        <w:div w:id="187833618">
          <w:marLeft w:val="0"/>
          <w:marRight w:val="0"/>
          <w:marTop w:val="0"/>
          <w:marBottom w:val="0"/>
          <w:divBdr>
            <w:top w:val="none" w:sz="0" w:space="0" w:color="auto"/>
            <w:left w:val="none" w:sz="0" w:space="0" w:color="auto"/>
            <w:bottom w:val="none" w:sz="0" w:space="0" w:color="auto"/>
            <w:right w:val="none" w:sz="0" w:space="0" w:color="auto"/>
          </w:divBdr>
        </w:div>
        <w:div w:id="223833953">
          <w:marLeft w:val="0"/>
          <w:marRight w:val="0"/>
          <w:marTop w:val="0"/>
          <w:marBottom w:val="0"/>
          <w:divBdr>
            <w:top w:val="none" w:sz="0" w:space="0" w:color="auto"/>
            <w:left w:val="none" w:sz="0" w:space="0" w:color="auto"/>
            <w:bottom w:val="none" w:sz="0" w:space="0" w:color="auto"/>
            <w:right w:val="none" w:sz="0" w:space="0" w:color="auto"/>
          </w:divBdr>
        </w:div>
        <w:div w:id="249655424">
          <w:marLeft w:val="0"/>
          <w:marRight w:val="0"/>
          <w:marTop w:val="0"/>
          <w:marBottom w:val="0"/>
          <w:divBdr>
            <w:top w:val="none" w:sz="0" w:space="0" w:color="auto"/>
            <w:left w:val="none" w:sz="0" w:space="0" w:color="auto"/>
            <w:bottom w:val="none" w:sz="0" w:space="0" w:color="auto"/>
            <w:right w:val="none" w:sz="0" w:space="0" w:color="auto"/>
          </w:divBdr>
        </w:div>
        <w:div w:id="319121242">
          <w:marLeft w:val="0"/>
          <w:marRight w:val="0"/>
          <w:marTop w:val="0"/>
          <w:marBottom w:val="0"/>
          <w:divBdr>
            <w:top w:val="none" w:sz="0" w:space="0" w:color="auto"/>
            <w:left w:val="none" w:sz="0" w:space="0" w:color="auto"/>
            <w:bottom w:val="none" w:sz="0" w:space="0" w:color="auto"/>
            <w:right w:val="none" w:sz="0" w:space="0" w:color="auto"/>
          </w:divBdr>
        </w:div>
        <w:div w:id="326371431">
          <w:marLeft w:val="0"/>
          <w:marRight w:val="0"/>
          <w:marTop w:val="0"/>
          <w:marBottom w:val="0"/>
          <w:divBdr>
            <w:top w:val="none" w:sz="0" w:space="0" w:color="auto"/>
            <w:left w:val="none" w:sz="0" w:space="0" w:color="auto"/>
            <w:bottom w:val="none" w:sz="0" w:space="0" w:color="auto"/>
            <w:right w:val="none" w:sz="0" w:space="0" w:color="auto"/>
          </w:divBdr>
        </w:div>
        <w:div w:id="421996562">
          <w:marLeft w:val="0"/>
          <w:marRight w:val="0"/>
          <w:marTop w:val="0"/>
          <w:marBottom w:val="0"/>
          <w:divBdr>
            <w:top w:val="none" w:sz="0" w:space="0" w:color="auto"/>
            <w:left w:val="none" w:sz="0" w:space="0" w:color="auto"/>
            <w:bottom w:val="none" w:sz="0" w:space="0" w:color="auto"/>
            <w:right w:val="none" w:sz="0" w:space="0" w:color="auto"/>
          </w:divBdr>
        </w:div>
        <w:div w:id="452288062">
          <w:marLeft w:val="0"/>
          <w:marRight w:val="0"/>
          <w:marTop w:val="0"/>
          <w:marBottom w:val="0"/>
          <w:divBdr>
            <w:top w:val="none" w:sz="0" w:space="0" w:color="auto"/>
            <w:left w:val="none" w:sz="0" w:space="0" w:color="auto"/>
            <w:bottom w:val="none" w:sz="0" w:space="0" w:color="auto"/>
            <w:right w:val="none" w:sz="0" w:space="0" w:color="auto"/>
          </w:divBdr>
        </w:div>
        <w:div w:id="454837781">
          <w:marLeft w:val="0"/>
          <w:marRight w:val="0"/>
          <w:marTop w:val="0"/>
          <w:marBottom w:val="0"/>
          <w:divBdr>
            <w:top w:val="none" w:sz="0" w:space="0" w:color="auto"/>
            <w:left w:val="none" w:sz="0" w:space="0" w:color="auto"/>
            <w:bottom w:val="none" w:sz="0" w:space="0" w:color="auto"/>
            <w:right w:val="none" w:sz="0" w:space="0" w:color="auto"/>
          </w:divBdr>
        </w:div>
        <w:div w:id="914320130">
          <w:marLeft w:val="0"/>
          <w:marRight w:val="0"/>
          <w:marTop w:val="0"/>
          <w:marBottom w:val="0"/>
          <w:divBdr>
            <w:top w:val="none" w:sz="0" w:space="0" w:color="auto"/>
            <w:left w:val="none" w:sz="0" w:space="0" w:color="auto"/>
            <w:bottom w:val="none" w:sz="0" w:space="0" w:color="auto"/>
            <w:right w:val="none" w:sz="0" w:space="0" w:color="auto"/>
          </w:divBdr>
        </w:div>
        <w:div w:id="989795656">
          <w:marLeft w:val="0"/>
          <w:marRight w:val="0"/>
          <w:marTop w:val="0"/>
          <w:marBottom w:val="0"/>
          <w:divBdr>
            <w:top w:val="none" w:sz="0" w:space="0" w:color="auto"/>
            <w:left w:val="none" w:sz="0" w:space="0" w:color="auto"/>
            <w:bottom w:val="none" w:sz="0" w:space="0" w:color="auto"/>
            <w:right w:val="none" w:sz="0" w:space="0" w:color="auto"/>
          </w:divBdr>
        </w:div>
        <w:div w:id="1112087715">
          <w:marLeft w:val="0"/>
          <w:marRight w:val="0"/>
          <w:marTop w:val="0"/>
          <w:marBottom w:val="0"/>
          <w:divBdr>
            <w:top w:val="none" w:sz="0" w:space="0" w:color="auto"/>
            <w:left w:val="none" w:sz="0" w:space="0" w:color="auto"/>
            <w:bottom w:val="none" w:sz="0" w:space="0" w:color="auto"/>
            <w:right w:val="none" w:sz="0" w:space="0" w:color="auto"/>
          </w:divBdr>
        </w:div>
        <w:div w:id="1175877592">
          <w:marLeft w:val="0"/>
          <w:marRight w:val="0"/>
          <w:marTop w:val="0"/>
          <w:marBottom w:val="0"/>
          <w:divBdr>
            <w:top w:val="none" w:sz="0" w:space="0" w:color="auto"/>
            <w:left w:val="none" w:sz="0" w:space="0" w:color="auto"/>
            <w:bottom w:val="none" w:sz="0" w:space="0" w:color="auto"/>
            <w:right w:val="none" w:sz="0" w:space="0" w:color="auto"/>
          </w:divBdr>
        </w:div>
        <w:div w:id="1193569661">
          <w:marLeft w:val="0"/>
          <w:marRight w:val="0"/>
          <w:marTop w:val="0"/>
          <w:marBottom w:val="0"/>
          <w:divBdr>
            <w:top w:val="none" w:sz="0" w:space="0" w:color="auto"/>
            <w:left w:val="none" w:sz="0" w:space="0" w:color="auto"/>
            <w:bottom w:val="none" w:sz="0" w:space="0" w:color="auto"/>
            <w:right w:val="none" w:sz="0" w:space="0" w:color="auto"/>
          </w:divBdr>
        </w:div>
        <w:div w:id="1396271038">
          <w:marLeft w:val="0"/>
          <w:marRight w:val="0"/>
          <w:marTop w:val="0"/>
          <w:marBottom w:val="0"/>
          <w:divBdr>
            <w:top w:val="none" w:sz="0" w:space="0" w:color="auto"/>
            <w:left w:val="none" w:sz="0" w:space="0" w:color="auto"/>
            <w:bottom w:val="none" w:sz="0" w:space="0" w:color="auto"/>
            <w:right w:val="none" w:sz="0" w:space="0" w:color="auto"/>
          </w:divBdr>
        </w:div>
        <w:div w:id="1416395003">
          <w:marLeft w:val="0"/>
          <w:marRight w:val="0"/>
          <w:marTop w:val="0"/>
          <w:marBottom w:val="0"/>
          <w:divBdr>
            <w:top w:val="none" w:sz="0" w:space="0" w:color="auto"/>
            <w:left w:val="none" w:sz="0" w:space="0" w:color="auto"/>
            <w:bottom w:val="none" w:sz="0" w:space="0" w:color="auto"/>
            <w:right w:val="none" w:sz="0" w:space="0" w:color="auto"/>
          </w:divBdr>
        </w:div>
        <w:div w:id="1537809884">
          <w:marLeft w:val="0"/>
          <w:marRight w:val="0"/>
          <w:marTop w:val="0"/>
          <w:marBottom w:val="0"/>
          <w:divBdr>
            <w:top w:val="none" w:sz="0" w:space="0" w:color="auto"/>
            <w:left w:val="none" w:sz="0" w:space="0" w:color="auto"/>
            <w:bottom w:val="none" w:sz="0" w:space="0" w:color="auto"/>
            <w:right w:val="none" w:sz="0" w:space="0" w:color="auto"/>
          </w:divBdr>
        </w:div>
        <w:div w:id="1675373926">
          <w:marLeft w:val="0"/>
          <w:marRight w:val="0"/>
          <w:marTop w:val="0"/>
          <w:marBottom w:val="0"/>
          <w:divBdr>
            <w:top w:val="none" w:sz="0" w:space="0" w:color="auto"/>
            <w:left w:val="none" w:sz="0" w:space="0" w:color="auto"/>
            <w:bottom w:val="none" w:sz="0" w:space="0" w:color="auto"/>
            <w:right w:val="none" w:sz="0" w:space="0" w:color="auto"/>
          </w:divBdr>
        </w:div>
        <w:div w:id="1708293442">
          <w:marLeft w:val="0"/>
          <w:marRight w:val="0"/>
          <w:marTop w:val="0"/>
          <w:marBottom w:val="0"/>
          <w:divBdr>
            <w:top w:val="none" w:sz="0" w:space="0" w:color="auto"/>
            <w:left w:val="none" w:sz="0" w:space="0" w:color="auto"/>
            <w:bottom w:val="none" w:sz="0" w:space="0" w:color="auto"/>
            <w:right w:val="none" w:sz="0" w:space="0" w:color="auto"/>
          </w:divBdr>
        </w:div>
        <w:div w:id="1799302675">
          <w:marLeft w:val="0"/>
          <w:marRight w:val="0"/>
          <w:marTop w:val="0"/>
          <w:marBottom w:val="0"/>
          <w:divBdr>
            <w:top w:val="none" w:sz="0" w:space="0" w:color="auto"/>
            <w:left w:val="none" w:sz="0" w:space="0" w:color="auto"/>
            <w:bottom w:val="none" w:sz="0" w:space="0" w:color="auto"/>
            <w:right w:val="none" w:sz="0" w:space="0" w:color="auto"/>
          </w:divBdr>
        </w:div>
        <w:div w:id="1872185479">
          <w:marLeft w:val="0"/>
          <w:marRight w:val="0"/>
          <w:marTop w:val="0"/>
          <w:marBottom w:val="0"/>
          <w:divBdr>
            <w:top w:val="none" w:sz="0" w:space="0" w:color="auto"/>
            <w:left w:val="none" w:sz="0" w:space="0" w:color="auto"/>
            <w:bottom w:val="none" w:sz="0" w:space="0" w:color="auto"/>
            <w:right w:val="none" w:sz="0" w:space="0" w:color="auto"/>
          </w:divBdr>
        </w:div>
      </w:divsChild>
    </w:div>
    <w:div w:id="8388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dorsetcouncil.gov.uk/%E2%80%AF%E2%80%AF%E2%80%AF%E2%80%AF%E2%80%A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77227d-0f89-48e7-b437-f47b8c531b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4C56D-7EE2-42D7-AC5B-8EDCDD71A375}">
  <ds:schemaRefs>
    <ds:schemaRef ds:uri="http://schemas.microsoft.com/sharepoint/v3/contenttype/forms"/>
  </ds:schemaRefs>
</ds:datastoreItem>
</file>

<file path=customXml/itemProps2.xml><?xml version="1.0" encoding="utf-8"?>
<ds:datastoreItem xmlns:ds="http://schemas.openxmlformats.org/officeDocument/2006/customXml" ds:itemID="{555DA011-5F03-4E22-A51B-2EA78C91096F}">
  <ds:schemaRefs>
    <ds:schemaRef ds:uri="http://schemas.microsoft.com/office/2006/metadata/properties"/>
    <ds:schemaRef ds:uri="http://schemas.microsoft.com/office/infopath/2007/PartnerControls"/>
    <ds:schemaRef ds:uri="http://schemas.microsoft.com/sharepoint/v3"/>
    <ds:schemaRef ds:uri="aa77227d-0f89-48e7-b437-f47b8c531b9b"/>
  </ds:schemaRefs>
</ds:datastoreItem>
</file>

<file path=customXml/itemProps3.xml><?xml version="1.0" encoding="utf-8"?>
<ds:datastoreItem xmlns:ds="http://schemas.openxmlformats.org/officeDocument/2006/customXml" ds:itemID="{3B634F5B-E49A-4A05-B8C1-7D91B524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4155</Characters>
  <Application>Microsoft Office Word</Application>
  <DocSecurity>4</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Brinsdenj</dc:creator>
  <cp:keywords/>
  <dc:description/>
  <cp:lastModifiedBy>Amanda Tuck</cp:lastModifiedBy>
  <cp:revision>9</cp:revision>
  <cp:lastPrinted>2020-05-13T08:27:00Z</cp:lastPrinted>
  <dcterms:created xsi:type="dcterms:W3CDTF">2023-06-05T09:40:00Z</dcterms:created>
  <dcterms:modified xsi:type="dcterms:W3CDTF">2023-06-06T09:01:00Z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