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33261E" w14:textId="5DB87C4C" w:rsidR="005B2DAC" w:rsidRDefault="005B2DAC">
      <w:pPr>
        <w:rPr>
          <w:b/>
          <w:sz w:val="56"/>
          <w:szCs w:val="56"/>
        </w:rPr>
      </w:pPr>
      <w:bookmarkStart w:id="0" w:name="_GoBack"/>
      <w:bookmarkEnd w:id="0"/>
      <w:r>
        <w:rPr>
          <w:noProof/>
          <w:color w:val="000000"/>
          <w:lang w:eastAsia="en-GB"/>
        </w:rPr>
        <w:drawing>
          <wp:inline distT="0" distB="0" distL="0" distR="0" wp14:anchorId="221B83C5" wp14:editId="47C14D1F">
            <wp:extent cx="1819275" cy="1200150"/>
            <wp:effectExtent l="0" t="0" r="9525" b="0"/>
            <wp:docPr id="3" name="Picture 3" descr="cid:image002.png@01D92A7B.E44E48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png@01D92A7B.E44E48E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7B8AF2" w14:textId="78C62378" w:rsidR="00FB382F" w:rsidRPr="005B2DAC" w:rsidRDefault="00CB1FD8">
      <w:pPr>
        <w:rPr>
          <w:b/>
          <w:sz w:val="52"/>
          <w:szCs w:val="52"/>
        </w:rPr>
      </w:pPr>
      <w:proofErr w:type="spellStart"/>
      <w:r w:rsidRPr="005B2DAC">
        <w:rPr>
          <w:b/>
          <w:sz w:val="52"/>
          <w:szCs w:val="52"/>
        </w:rPr>
        <w:t>Head</w:t>
      </w:r>
      <w:r w:rsidR="00DB6E4C">
        <w:rPr>
          <w:b/>
          <w:sz w:val="52"/>
          <w:szCs w:val="52"/>
        </w:rPr>
        <w:t>t</w:t>
      </w:r>
      <w:r w:rsidRPr="005B2DAC">
        <w:rPr>
          <w:b/>
          <w:sz w:val="52"/>
          <w:szCs w:val="52"/>
        </w:rPr>
        <w:t>eacher</w:t>
      </w:r>
      <w:proofErr w:type="spellEnd"/>
      <w:r w:rsidRPr="005B2DAC">
        <w:rPr>
          <w:b/>
          <w:sz w:val="52"/>
          <w:szCs w:val="52"/>
        </w:rPr>
        <w:t xml:space="preserve"> –</w:t>
      </w:r>
      <w:r>
        <w:rPr>
          <w:b/>
          <w:sz w:val="56"/>
          <w:szCs w:val="56"/>
        </w:rPr>
        <w:t xml:space="preserve"> </w:t>
      </w:r>
      <w:r w:rsidRPr="005B2DAC">
        <w:rPr>
          <w:b/>
          <w:sz w:val="52"/>
          <w:szCs w:val="52"/>
        </w:rPr>
        <w:t xml:space="preserve">Busill Jones Primary </w:t>
      </w:r>
      <w:r w:rsidR="005B2DAC" w:rsidRPr="005B2DAC">
        <w:rPr>
          <w:b/>
          <w:sz w:val="52"/>
          <w:szCs w:val="52"/>
        </w:rPr>
        <w:t>School</w:t>
      </w:r>
      <w:r w:rsidRPr="005B2DAC">
        <w:rPr>
          <w:b/>
          <w:sz w:val="52"/>
          <w:szCs w:val="52"/>
        </w:rPr>
        <w:t xml:space="preserve">        </w:t>
      </w:r>
      <w:r w:rsidR="005B2DAC" w:rsidRPr="005B2DAC">
        <w:rPr>
          <w:b/>
          <w:sz w:val="52"/>
          <w:szCs w:val="52"/>
        </w:rPr>
        <w:t xml:space="preserve">          </w:t>
      </w:r>
    </w:p>
    <w:p w14:paraId="608E2920" w14:textId="24489B0C" w:rsidR="005379C2" w:rsidRPr="00DB6E4C" w:rsidRDefault="005379C2">
      <w:pPr>
        <w:rPr>
          <w:b/>
          <w:sz w:val="52"/>
          <w:szCs w:val="52"/>
        </w:rPr>
      </w:pPr>
      <w:r w:rsidRPr="005B2DAC">
        <w:rPr>
          <w:b/>
          <w:sz w:val="52"/>
          <w:szCs w:val="52"/>
        </w:rPr>
        <w:t xml:space="preserve">SHINE </w:t>
      </w:r>
      <w:r w:rsidRPr="00DB6E4C">
        <w:rPr>
          <w:b/>
          <w:sz w:val="52"/>
          <w:szCs w:val="52"/>
        </w:rPr>
        <w:t>Academies</w:t>
      </w:r>
      <w:r w:rsidR="00BC59D9" w:rsidRPr="00DB6E4C">
        <w:rPr>
          <w:b/>
          <w:sz w:val="52"/>
          <w:szCs w:val="52"/>
        </w:rPr>
        <w:t xml:space="preserve"> </w:t>
      </w:r>
    </w:p>
    <w:p w14:paraId="48CC87D7" w14:textId="574BC4A8" w:rsidR="00E85C80" w:rsidRPr="00DB6E4C" w:rsidRDefault="00CB1FD8">
      <w:pPr>
        <w:rPr>
          <w:b/>
          <w:sz w:val="32"/>
          <w:szCs w:val="32"/>
        </w:rPr>
      </w:pPr>
      <w:r w:rsidRPr="00DB6E4C">
        <w:rPr>
          <w:b/>
          <w:sz w:val="32"/>
          <w:szCs w:val="32"/>
        </w:rPr>
        <w:t xml:space="preserve">Leadership scale </w:t>
      </w:r>
      <w:r w:rsidR="00650500" w:rsidRPr="00DB6E4C">
        <w:rPr>
          <w:b/>
          <w:sz w:val="32"/>
          <w:szCs w:val="32"/>
        </w:rPr>
        <w:t>L17-L2</w:t>
      </w:r>
      <w:r w:rsidR="00DB6E4C" w:rsidRPr="00DB6E4C">
        <w:rPr>
          <w:b/>
          <w:sz w:val="32"/>
          <w:szCs w:val="32"/>
        </w:rPr>
        <w:t>3</w:t>
      </w:r>
      <w:r w:rsidR="00650500" w:rsidRPr="00DB6E4C">
        <w:rPr>
          <w:b/>
          <w:sz w:val="32"/>
          <w:szCs w:val="32"/>
        </w:rPr>
        <w:t xml:space="preserve"> (£65,699 - £7</w:t>
      </w:r>
      <w:r w:rsidR="00DB6E4C" w:rsidRPr="00DB6E4C">
        <w:rPr>
          <w:b/>
          <w:sz w:val="32"/>
          <w:szCs w:val="32"/>
        </w:rPr>
        <w:t>6</w:t>
      </w:r>
      <w:r w:rsidR="00650500" w:rsidRPr="00DB6E4C">
        <w:rPr>
          <w:b/>
          <w:sz w:val="32"/>
          <w:szCs w:val="32"/>
        </w:rPr>
        <w:t>,</w:t>
      </w:r>
      <w:r w:rsidR="00DB6E4C" w:rsidRPr="00DB6E4C">
        <w:rPr>
          <w:b/>
          <w:sz w:val="32"/>
          <w:szCs w:val="32"/>
        </w:rPr>
        <w:t>122</w:t>
      </w:r>
      <w:r w:rsidR="00650500" w:rsidRPr="00DB6E4C">
        <w:rPr>
          <w:b/>
          <w:sz w:val="32"/>
          <w:szCs w:val="32"/>
        </w:rPr>
        <w:t xml:space="preserve">) </w:t>
      </w:r>
    </w:p>
    <w:p w14:paraId="69842D6D" w14:textId="422DFDCA" w:rsidR="00D62253" w:rsidRPr="00DB6E4C" w:rsidRDefault="00DB6E4C">
      <w:pPr>
        <w:rPr>
          <w:b/>
          <w:sz w:val="32"/>
          <w:szCs w:val="32"/>
        </w:rPr>
      </w:pPr>
      <w:r w:rsidRPr="00DB6E4C">
        <w:rPr>
          <w:b/>
          <w:sz w:val="32"/>
          <w:szCs w:val="32"/>
        </w:rPr>
        <w:t>April or September</w:t>
      </w:r>
      <w:r w:rsidR="00CB1FD8" w:rsidRPr="00DB6E4C">
        <w:rPr>
          <w:b/>
          <w:sz w:val="32"/>
          <w:szCs w:val="32"/>
        </w:rPr>
        <w:t xml:space="preserve"> 2023</w:t>
      </w:r>
      <w:r w:rsidRPr="00DB6E4C">
        <w:rPr>
          <w:b/>
          <w:sz w:val="32"/>
          <w:szCs w:val="32"/>
        </w:rPr>
        <w:t xml:space="preserve"> (dependent on </w:t>
      </w:r>
      <w:r w:rsidR="008B3244" w:rsidRPr="00DB6E4C">
        <w:rPr>
          <w:b/>
          <w:sz w:val="32"/>
          <w:szCs w:val="32"/>
        </w:rPr>
        <w:t>availability</w:t>
      </w:r>
      <w:r w:rsidR="0094569D">
        <w:rPr>
          <w:b/>
          <w:sz w:val="32"/>
          <w:szCs w:val="32"/>
        </w:rPr>
        <w:t xml:space="preserve"> to start</w:t>
      </w:r>
      <w:r w:rsidRPr="00DB6E4C">
        <w:rPr>
          <w:b/>
          <w:sz w:val="32"/>
          <w:szCs w:val="32"/>
        </w:rPr>
        <w:t>)</w:t>
      </w:r>
    </w:p>
    <w:p w14:paraId="0ECFA523" w14:textId="77777777" w:rsidR="00CB1FD8" w:rsidRPr="00FB56FF" w:rsidRDefault="00CB1FD8" w:rsidP="00CB1FD8">
      <w:pPr>
        <w:spacing w:after="126"/>
        <w:ind w:right="323"/>
        <w:rPr>
          <w:rFonts w:cstheme="minorHAnsi"/>
        </w:rPr>
      </w:pPr>
      <w:r w:rsidRPr="00DB6E4C">
        <w:rPr>
          <w:rFonts w:cstheme="minorHAnsi"/>
        </w:rPr>
        <w:t>Since joining SHINE in December 2019, Busill Jones has been</w:t>
      </w:r>
      <w:r>
        <w:rPr>
          <w:rFonts w:cstheme="minorHAnsi"/>
        </w:rPr>
        <w:t xml:space="preserve"> on a journey of school improvement. We are now looking to recruit a transformational leader with high aspirations and standards for all stakeholders to continue with the progress made. </w:t>
      </w:r>
    </w:p>
    <w:p w14:paraId="4EFEF0D4" w14:textId="34AA56A3" w:rsidR="00CB1FD8" w:rsidRDefault="00CB1FD8" w:rsidP="00CB1FD8">
      <w:pPr>
        <w:spacing w:after="205"/>
        <w:rPr>
          <w:rFonts w:cstheme="minorHAnsi"/>
        </w:rPr>
      </w:pPr>
      <w:r w:rsidRPr="00FB56FF">
        <w:rPr>
          <w:rFonts w:cstheme="minorHAnsi"/>
        </w:rPr>
        <w:t>This will be an exciting opportunity for you</w:t>
      </w:r>
      <w:r>
        <w:rPr>
          <w:rFonts w:cstheme="minorHAnsi"/>
        </w:rPr>
        <w:t xml:space="preserve"> to make an impact in a growing Trust where opportunities are plentiful. I</w:t>
      </w:r>
      <w:r w:rsidRPr="00FB56FF">
        <w:rPr>
          <w:rFonts w:cstheme="minorHAnsi"/>
        </w:rPr>
        <w:t xml:space="preserve">f you are someone who enjoys working </w:t>
      </w:r>
      <w:r>
        <w:rPr>
          <w:rFonts w:cstheme="minorHAnsi"/>
        </w:rPr>
        <w:t xml:space="preserve">at pace and adopts a flexible attitude to work, this could be the opportunity for you. </w:t>
      </w:r>
      <w:r w:rsidRPr="00FB56FF">
        <w:rPr>
          <w:rFonts w:cstheme="minorHAnsi"/>
        </w:rPr>
        <w:t xml:space="preserve">The successful candidate must be able to rise to the </w:t>
      </w:r>
      <w:r>
        <w:rPr>
          <w:rFonts w:cstheme="minorHAnsi"/>
        </w:rPr>
        <w:t>operational and strategic</w:t>
      </w:r>
      <w:r w:rsidRPr="00FB56FF">
        <w:rPr>
          <w:rFonts w:cstheme="minorHAnsi"/>
        </w:rPr>
        <w:t xml:space="preserve"> challenge, as well as being able to communicate effectively with </w:t>
      </w:r>
      <w:r>
        <w:rPr>
          <w:rFonts w:cstheme="minorHAnsi"/>
        </w:rPr>
        <w:t xml:space="preserve">Trustees, Governors, </w:t>
      </w:r>
      <w:r w:rsidRPr="00FB56FF">
        <w:rPr>
          <w:rFonts w:cstheme="minorHAnsi"/>
        </w:rPr>
        <w:t xml:space="preserve">senior leaders and colleagues, enabling the best </w:t>
      </w:r>
      <w:r>
        <w:rPr>
          <w:rFonts w:cstheme="minorHAnsi"/>
        </w:rPr>
        <w:t>possible outcomes for children.</w:t>
      </w:r>
    </w:p>
    <w:p w14:paraId="2569C8F0" w14:textId="1B4DA0D7" w:rsidR="003739B4" w:rsidRDefault="003739B4" w:rsidP="003739B4">
      <w:r>
        <w:t>SHINE Academies</w:t>
      </w:r>
      <w:r w:rsidRPr="007548CD">
        <w:t xml:space="preserve"> is committed to improving the outcomes for all children within its care and educating the whole child</w:t>
      </w:r>
      <w:r w:rsidR="00CB1FD8">
        <w:t xml:space="preserve">. </w:t>
      </w:r>
      <w:r w:rsidRPr="007548CD">
        <w:t>Th</w:t>
      </w:r>
      <w:r>
        <w:t>e Trust currently comprises of four</w:t>
      </w:r>
      <w:r w:rsidRPr="007548CD">
        <w:t xml:space="preserve"> schools, Northwood </w:t>
      </w:r>
      <w:r>
        <w:t xml:space="preserve">Park Primary School in </w:t>
      </w:r>
      <w:proofErr w:type="spellStart"/>
      <w:r>
        <w:t>Bushbury</w:t>
      </w:r>
      <w:proofErr w:type="spellEnd"/>
      <w:r>
        <w:t xml:space="preserve">, </w:t>
      </w:r>
      <w:r w:rsidRPr="007548CD">
        <w:t xml:space="preserve">Lodge Farm Primary School in </w:t>
      </w:r>
      <w:proofErr w:type="spellStart"/>
      <w:r w:rsidRPr="007548CD">
        <w:t>Willenhall</w:t>
      </w:r>
      <w:proofErr w:type="spellEnd"/>
      <w:r>
        <w:t>, Villiers Primary School</w:t>
      </w:r>
      <w:r w:rsidR="00B34679">
        <w:t xml:space="preserve"> in Bilston</w:t>
      </w:r>
      <w:r>
        <w:t xml:space="preserve"> and Busill Jones Prima</w:t>
      </w:r>
      <w:r w:rsidR="00B34679">
        <w:t xml:space="preserve">ry School in </w:t>
      </w:r>
      <w:proofErr w:type="spellStart"/>
      <w:r w:rsidR="00B34679">
        <w:t>Bloxwich</w:t>
      </w:r>
      <w:proofErr w:type="spellEnd"/>
      <w:r w:rsidRPr="007548CD">
        <w:t>.</w:t>
      </w:r>
      <w:r>
        <w:t xml:space="preserve"> We are expected to grow to five schools this academic year.</w:t>
      </w:r>
      <w:r w:rsidRPr="007548CD">
        <w:t xml:space="preserve"> </w:t>
      </w:r>
      <w:r>
        <w:t>All of our</w:t>
      </w:r>
      <w:r w:rsidRPr="007548CD">
        <w:t xml:space="preserve"> schools are large and therefore progression opportunities are plentiful. </w:t>
      </w:r>
    </w:p>
    <w:p w14:paraId="6AFAE44A" w14:textId="1348B9AC" w:rsidR="00BC59D9" w:rsidRPr="00BC59D9" w:rsidRDefault="00BC59D9" w:rsidP="00BC59D9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b/>
          <w:color w:val="222222"/>
          <w:sz w:val="22"/>
          <w:szCs w:val="22"/>
        </w:rPr>
      </w:pPr>
      <w:r w:rsidRPr="00BC59D9">
        <w:rPr>
          <w:rFonts w:asciiTheme="minorHAnsi" w:hAnsiTheme="minorHAnsi" w:cstheme="minorHAnsi"/>
          <w:b/>
          <w:color w:val="222222"/>
          <w:sz w:val="22"/>
          <w:szCs w:val="22"/>
        </w:rPr>
        <w:t xml:space="preserve">We are looking for a </w:t>
      </w:r>
      <w:proofErr w:type="spellStart"/>
      <w:r w:rsidRPr="00BC59D9">
        <w:rPr>
          <w:rFonts w:asciiTheme="minorHAnsi" w:hAnsiTheme="minorHAnsi" w:cstheme="minorHAnsi"/>
          <w:b/>
          <w:color w:val="222222"/>
          <w:sz w:val="22"/>
          <w:szCs w:val="22"/>
        </w:rPr>
        <w:t>Headteacher</w:t>
      </w:r>
      <w:proofErr w:type="spellEnd"/>
      <w:r w:rsidRPr="00BC59D9">
        <w:rPr>
          <w:rFonts w:asciiTheme="minorHAnsi" w:hAnsiTheme="minorHAnsi" w:cstheme="minorHAnsi"/>
          <w:b/>
          <w:color w:val="222222"/>
          <w:sz w:val="22"/>
          <w:szCs w:val="22"/>
        </w:rPr>
        <w:t xml:space="preserve"> who:</w:t>
      </w:r>
    </w:p>
    <w:p w14:paraId="3614D116" w14:textId="03242439" w:rsidR="00BC59D9" w:rsidRPr="00BC59D9" w:rsidRDefault="00BC59D9" w:rsidP="00BC59D9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lang w:eastAsia="en-GB"/>
        </w:rPr>
      </w:pPr>
      <w:r w:rsidRPr="00BC59D9">
        <w:rPr>
          <w:rFonts w:eastAsia="Times New Roman" w:cstheme="minorHAnsi"/>
          <w:color w:val="222222"/>
          <w:lang w:eastAsia="en-GB"/>
        </w:rPr>
        <w:t>Has a proven track record of raising pupil atta</w:t>
      </w:r>
      <w:r>
        <w:rPr>
          <w:rFonts w:eastAsia="Times New Roman" w:cstheme="minorHAnsi"/>
          <w:color w:val="222222"/>
          <w:lang w:eastAsia="en-GB"/>
        </w:rPr>
        <w:t>inment across the primary phase</w:t>
      </w:r>
      <w:r w:rsidR="005B2DAC">
        <w:rPr>
          <w:rFonts w:eastAsia="Times New Roman" w:cstheme="minorHAnsi"/>
          <w:color w:val="222222"/>
          <w:lang w:eastAsia="en-GB"/>
        </w:rPr>
        <w:t xml:space="preserve"> in a Senior Leadership position</w:t>
      </w:r>
    </w:p>
    <w:p w14:paraId="16F2CD1F" w14:textId="602BEEC3" w:rsidR="00BC59D9" w:rsidRPr="00BC59D9" w:rsidRDefault="00BC59D9" w:rsidP="00BC59D9">
      <w:pPr>
        <w:pStyle w:val="ListParagraph"/>
        <w:numPr>
          <w:ilvl w:val="0"/>
          <w:numId w:val="6"/>
        </w:numPr>
        <w:rPr>
          <w:b/>
          <w:bCs/>
          <w:color w:val="000000"/>
          <w:lang w:eastAsia="en-GB"/>
        </w:rPr>
      </w:pPr>
      <w:r w:rsidRPr="00BC59D9">
        <w:rPr>
          <w:rFonts w:eastAsia="Times New Roman" w:cstheme="minorHAnsi"/>
          <w:color w:val="222222"/>
          <w:lang w:eastAsia="en-GB"/>
        </w:rPr>
        <w:t xml:space="preserve">Is supportive of SHINE Academies values </w:t>
      </w:r>
      <w:r>
        <w:rPr>
          <w:rFonts w:eastAsia="Times New Roman" w:cstheme="minorHAnsi"/>
          <w:color w:val="222222"/>
          <w:lang w:eastAsia="en-GB"/>
        </w:rPr>
        <w:t>of</w:t>
      </w:r>
      <w:r w:rsidRPr="00BC59D9">
        <w:rPr>
          <w:rFonts w:eastAsia="Times New Roman" w:cstheme="minorHAnsi"/>
          <w:color w:val="222222"/>
          <w:lang w:eastAsia="en-GB"/>
        </w:rPr>
        <w:t xml:space="preserve"> </w:t>
      </w:r>
      <w:r w:rsidRPr="00BC59D9">
        <w:rPr>
          <w:b/>
          <w:bCs/>
          <w:color w:val="7030A0"/>
          <w:lang w:eastAsia="en-GB"/>
        </w:rPr>
        <w:t>S</w:t>
      </w:r>
      <w:r w:rsidRPr="00BC59D9">
        <w:rPr>
          <w:b/>
          <w:bCs/>
          <w:color w:val="000000"/>
          <w:lang w:eastAsia="en-GB"/>
        </w:rPr>
        <w:t xml:space="preserve">triving in </w:t>
      </w:r>
      <w:r w:rsidRPr="00BC59D9">
        <w:rPr>
          <w:b/>
          <w:bCs/>
          <w:color w:val="7030A0"/>
          <w:lang w:eastAsia="en-GB"/>
        </w:rPr>
        <w:t>H</w:t>
      </w:r>
      <w:r w:rsidRPr="00BC59D9">
        <w:rPr>
          <w:b/>
          <w:bCs/>
          <w:color w:val="000000"/>
          <w:lang w:eastAsia="en-GB"/>
        </w:rPr>
        <w:t xml:space="preserve">armony to </w:t>
      </w:r>
      <w:r w:rsidRPr="00BC59D9">
        <w:rPr>
          <w:b/>
          <w:bCs/>
          <w:color w:val="7030A0"/>
          <w:lang w:eastAsia="en-GB"/>
        </w:rPr>
        <w:t>I</w:t>
      </w:r>
      <w:r w:rsidRPr="00BC59D9">
        <w:rPr>
          <w:b/>
          <w:bCs/>
          <w:color w:val="000000"/>
          <w:lang w:eastAsia="en-GB"/>
        </w:rPr>
        <w:t xml:space="preserve">nspire, </w:t>
      </w:r>
      <w:r w:rsidRPr="00BC59D9">
        <w:rPr>
          <w:b/>
          <w:bCs/>
          <w:color w:val="7030A0"/>
          <w:lang w:eastAsia="en-GB"/>
        </w:rPr>
        <w:t>N</w:t>
      </w:r>
      <w:r w:rsidRPr="00BC59D9">
        <w:rPr>
          <w:b/>
          <w:bCs/>
          <w:color w:val="000000"/>
          <w:lang w:eastAsia="en-GB"/>
        </w:rPr>
        <w:t xml:space="preserve">urture and </w:t>
      </w:r>
      <w:r w:rsidRPr="00BC59D9">
        <w:rPr>
          <w:b/>
          <w:bCs/>
          <w:color w:val="7030A0"/>
          <w:lang w:eastAsia="en-GB"/>
        </w:rPr>
        <w:t>E</w:t>
      </w:r>
      <w:r w:rsidRPr="00BC59D9">
        <w:rPr>
          <w:b/>
          <w:bCs/>
          <w:color w:val="000000"/>
          <w:lang w:eastAsia="en-GB"/>
        </w:rPr>
        <w:t>xcel</w:t>
      </w:r>
    </w:p>
    <w:p w14:paraId="57A6098A" w14:textId="087A75BB" w:rsidR="00BC59D9" w:rsidRPr="00BC59D9" w:rsidRDefault="00BC59D9" w:rsidP="00BC59D9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lang w:eastAsia="en-GB"/>
        </w:rPr>
      </w:pPr>
      <w:r>
        <w:rPr>
          <w:rFonts w:eastAsia="Times New Roman" w:cstheme="minorHAnsi"/>
          <w:color w:val="222222"/>
          <w:lang w:eastAsia="en-GB"/>
        </w:rPr>
        <w:t>Is</w:t>
      </w:r>
      <w:r w:rsidR="00DB6E4C">
        <w:rPr>
          <w:rFonts w:eastAsia="Times New Roman" w:cstheme="minorHAnsi"/>
          <w:color w:val="222222"/>
          <w:lang w:eastAsia="en-GB"/>
        </w:rPr>
        <w:t xml:space="preserve"> </w:t>
      </w:r>
      <w:r w:rsidRPr="00BC59D9">
        <w:rPr>
          <w:rFonts w:eastAsia="Times New Roman" w:cstheme="minorHAnsi"/>
          <w:color w:val="222222"/>
          <w:lang w:eastAsia="en-GB"/>
        </w:rPr>
        <w:t>committed to working closely with other trust s</w:t>
      </w:r>
      <w:r>
        <w:rPr>
          <w:rFonts w:eastAsia="Times New Roman" w:cstheme="minorHAnsi"/>
          <w:color w:val="222222"/>
          <w:lang w:eastAsia="en-GB"/>
        </w:rPr>
        <w:t>enior leaders and their schools</w:t>
      </w:r>
    </w:p>
    <w:p w14:paraId="17C8D717" w14:textId="67CE15A1" w:rsidR="00BC59D9" w:rsidRPr="00BC59D9" w:rsidRDefault="00BC59D9" w:rsidP="00BC59D9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lang w:eastAsia="en-GB"/>
        </w:rPr>
      </w:pPr>
      <w:r w:rsidRPr="00BC59D9">
        <w:rPr>
          <w:rFonts w:eastAsia="Times New Roman" w:cstheme="minorHAnsi"/>
          <w:color w:val="222222"/>
          <w:lang w:eastAsia="en-GB"/>
        </w:rPr>
        <w:t>Will empower and inspire staff, promoting effective teaching and learning, developing the school’s ethos and encouraging innova</w:t>
      </w:r>
      <w:r>
        <w:rPr>
          <w:rFonts w:eastAsia="Times New Roman" w:cstheme="minorHAnsi"/>
          <w:color w:val="222222"/>
          <w:lang w:eastAsia="en-GB"/>
        </w:rPr>
        <w:t>tion</w:t>
      </w:r>
    </w:p>
    <w:p w14:paraId="0EF04CAC" w14:textId="07B7A782" w:rsidR="00BC59D9" w:rsidRPr="00BC59D9" w:rsidRDefault="00BC59D9" w:rsidP="00BC59D9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lang w:eastAsia="en-GB"/>
        </w:rPr>
      </w:pPr>
      <w:r w:rsidRPr="00BC59D9">
        <w:rPr>
          <w:rFonts w:eastAsia="Times New Roman" w:cstheme="minorHAnsi"/>
          <w:color w:val="222222"/>
          <w:lang w:eastAsia="en-GB"/>
        </w:rPr>
        <w:lastRenderedPageBreak/>
        <w:t>Will optimise the social and emotional development of children so they can become w</w:t>
      </w:r>
      <w:r>
        <w:rPr>
          <w:rFonts w:eastAsia="Times New Roman" w:cstheme="minorHAnsi"/>
          <w:color w:val="222222"/>
          <w:lang w:eastAsia="en-GB"/>
        </w:rPr>
        <w:t>ell rounded, caring individuals</w:t>
      </w:r>
    </w:p>
    <w:p w14:paraId="33BA289E" w14:textId="7AA845E1" w:rsidR="00BC59D9" w:rsidRPr="00BC59D9" w:rsidRDefault="00BC59D9" w:rsidP="00BC59D9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lang w:eastAsia="en-GB"/>
        </w:rPr>
      </w:pPr>
      <w:r w:rsidRPr="00BC59D9">
        <w:rPr>
          <w:rFonts w:eastAsia="Times New Roman" w:cstheme="minorHAnsi"/>
          <w:color w:val="222222"/>
          <w:lang w:eastAsia="en-GB"/>
        </w:rPr>
        <w:t>Will build upon good relationships within the school, across our trust, with par</w:t>
      </w:r>
      <w:r>
        <w:rPr>
          <w:rFonts w:eastAsia="Times New Roman" w:cstheme="minorHAnsi"/>
          <w:color w:val="222222"/>
          <w:lang w:eastAsia="en-GB"/>
        </w:rPr>
        <w:t>ents and in the wider community</w:t>
      </w:r>
    </w:p>
    <w:p w14:paraId="2982FFB2" w14:textId="6D5D02FD" w:rsidR="00BC59D9" w:rsidRPr="00BC59D9" w:rsidRDefault="00BC59D9" w:rsidP="00BC59D9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lang w:eastAsia="en-GB"/>
        </w:rPr>
      </w:pPr>
      <w:r w:rsidRPr="00BC59D9">
        <w:rPr>
          <w:rFonts w:eastAsia="Times New Roman" w:cstheme="minorHAnsi"/>
          <w:color w:val="222222"/>
          <w:lang w:eastAsia="en-GB"/>
        </w:rPr>
        <w:t>Is committed to excellent safeguarding procedures</w:t>
      </w:r>
    </w:p>
    <w:p w14:paraId="664E6372" w14:textId="4574B650" w:rsidR="003739B4" w:rsidRPr="00BC59D9" w:rsidRDefault="003739B4" w:rsidP="00BC59D9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color w:val="222222"/>
          <w:lang w:eastAsia="en-GB"/>
        </w:rPr>
      </w:pPr>
      <w:r w:rsidRPr="00BC59D9">
        <w:rPr>
          <w:b/>
        </w:rPr>
        <w:t>By joining our Trust, we can offer you:</w:t>
      </w:r>
    </w:p>
    <w:p w14:paraId="6849F875" w14:textId="77777777" w:rsidR="00650500" w:rsidRDefault="00650500" w:rsidP="00650500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Exceptional CPD opportunities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78CD9DDB" w14:textId="77777777" w:rsidR="00650500" w:rsidRDefault="00650500" w:rsidP="00650500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Talented, enthusiastic and caring pupils 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032DD658" w14:textId="77777777" w:rsidR="00650500" w:rsidRDefault="00650500" w:rsidP="00650500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A nurturing and supportive Executive, Leadership and Middle Management Team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1084A425" w14:textId="77777777" w:rsidR="00650500" w:rsidRDefault="00650500" w:rsidP="00650500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A large and committed staff who all work to the same ethos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4B99DF6F" w14:textId="77777777" w:rsidR="00650500" w:rsidRDefault="00650500" w:rsidP="00650500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A committed and supportive Trust Board and Local Governing Body 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91D7472" w14:textId="77777777" w:rsidR="00650500" w:rsidRDefault="00650500" w:rsidP="00650500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Opportunities for personal growth and career development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2A09326D" w14:textId="77777777" w:rsidR="00650500" w:rsidRDefault="00650500" w:rsidP="00650500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Spacious grounds to support the learning and development of pupils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3DE0407C" w14:textId="77777777" w:rsidR="00650500" w:rsidRDefault="00650500" w:rsidP="00650500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Free onsite parking 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5F16BA6C" w14:textId="77777777" w:rsidR="00650500" w:rsidRDefault="00650500" w:rsidP="00650500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A wellbeing package including an annual term time wellbeing day and Employee Assistance Programme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05FAB839" w14:textId="77777777" w:rsidR="00650500" w:rsidRDefault="00650500" w:rsidP="00650500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Peer to peer support and collaboration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7E7A2743" w14:textId="77777777" w:rsidR="00650500" w:rsidRDefault="00650500" w:rsidP="00650500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Access to </w:t>
      </w:r>
      <w:proofErr w:type="spellStart"/>
      <w:r>
        <w:rPr>
          <w:rStyle w:val="normaltextrun"/>
          <w:rFonts w:ascii="Calibri" w:hAnsi="Calibri" w:cs="Calibri"/>
          <w:color w:val="000000"/>
          <w:sz w:val="22"/>
          <w:szCs w:val="22"/>
        </w:rPr>
        <w:t>teachers</w:t>
      </w:r>
      <w:proofErr w:type="spellEnd"/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pension scheme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198FE13C" w14:textId="77777777" w:rsidR="005B2DAC" w:rsidRDefault="005B2DAC" w:rsidP="00650500">
      <w:pPr>
        <w:spacing w:after="145"/>
        <w:rPr>
          <w:rFonts w:cstheme="minorHAnsi"/>
        </w:rPr>
      </w:pPr>
    </w:p>
    <w:p w14:paraId="74D7F9FF" w14:textId="3E77EB6F" w:rsidR="00650500" w:rsidRPr="00FB56FF" w:rsidRDefault="00650500" w:rsidP="00650500">
      <w:pPr>
        <w:spacing w:after="145"/>
        <w:rPr>
          <w:rFonts w:cstheme="minorHAnsi"/>
        </w:rPr>
      </w:pPr>
      <w:r>
        <w:rPr>
          <w:rFonts w:cstheme="minorHAnsi"/>
        </w:rPr>
        <w:t>Visits to the school are encouraged and welcomed. Visits will take place at Busill Jones Primary School, Ashley Road, Walsall, WS 2QF</w:t>
      </w:r>
    </w:p>
    <w:p w14:paraId="1C9E907E" w14:textId="77777777" w:rsidR="00650500" w:rsidRDefault="00650500" w:rsidP="00650500">
      <w:pPr>
        <w:spacing w:after="136"/>
        <w:rPr>
          <w:rFonts w:cstheme="minorHAnsi"/>
        </w:rPr>
      </w:pPr>
      <w:r>
        <w:rPr>
          <w:rFonts w:cstheme="minorHAnsi"/>
        </w:rPr>
        <w:t xml:space="preserve">Contact to confirm attendance, or to arrange an informal conversation with SHINE’s CEO, call 01902 558715 or email </w:t>
      </w:r>
      <w:hyperlink r:id="rId11" w:history="1">
        <w:r w:rsidRPr="00EC1981">
          <w:rPr>
            <w:rStyle w:val="Hyperlink"/>
            <w:rFonts w:cstheme="minorHAnsi"/>
          </w:rPr>
          <w:t>jobs@shineacademies.co.uk</w:t>
        </w:r>
      </w:hyperlink>
      <w:r>
        <w:rPr>
          <w:rFonts w:cstheme="minorHAnsi"/>
        </w:rPr>
        <w:t xml:space="preserve"> </w:t>
      </w:r>
    </w:p>
    <w:p w14:paraId="0A19F822" w14:textId="77777777" w:rsidR="00650500" w:rsidRDefault="00650500" w:rsidP="00650500">
      <w:pPr>
        <w:pStyle w:val="NoSpacing"/>
      </w:pPr>
    </w:p>
    <w:p w14:paraId="50682F7E" w14:textId="77777777" w:rsidR="00DB6E4C" w:rsidRPr="00DB6E4C" w:rsidRDefault="00DB6E4C" w:rsidP="00DB6E4C">
      <w:pPr>
        <w:spacing w:after="0" w:line="240" w:lineRule="auto"/>
        <w:ind w:right="150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en-GB"/>
        </w:rPr>
      </w:pPr>
      <w:r w:rsidRPr="00DB6E4C">
        <w:rPr>
          <w:rFonts w:ascii="Calibri" w:eastAsia="Times New Roman" w:hAnsi="Calibri" w:cs="Calibri"/>
          <w:b/>
          <w:bCs/>
          <w:lang w:eastAsia="en-GB"/>
        </w:rPr>
        <w:t>Visit to the School:</w:t>
      </w:r>
      <w:r w:rsidRPr="00DB6E4C">
        <w:rPr>
          <w:rFonts w:ascii="Calibri" w:eastAsia="Times New Roman" w:hAnsi="Calibri" w:cs="Calibri"/>
          <w:lang w:eastAsia="en-GB"/>
        </w:rPr>
        <w:tab/>
      </w:r>
      <w:r w:rsidRPr="00DB6E4C">
        <w:rPr>
          <w:rFonts w:ascii="Calibri" w:eastAsia="Times New Roman" w:hAnsi="Calibri" w:cs="Calibri"/>
          <w:b/>
          <w:bCs/>
          <w:lang w:eastAsia="en-GB"/>
        </w:rPr>
        <w:t>Wednesday 25</w:t>
      </w:r>
      <w:r w:rsidRPr="00DB6E4C">
        <w:rPr>
          <w:rFonts w:ascii="Calibri" w:eastAsia="Times New Roman" w:hAnsi="Calibri" w:cs="Calibri"/>
          <w:b/>
          <w:bCs/>
          <w:sz w:val="17"/>
          <w:szCs w:val="17"/>
          <w:vertAlign w:val="superscript"/>
          <w:lang w:eastAsia="en-GB"/>
        </w:rPr>
        <w:t>th</w:t>
      </w:r>
      <w:r w:rsidRPr="00DB6E4C">
        <w:rPr>
          <w:rFonts w:ascii="Calibri" w:eastAsia="Times New Roman" w:hAnsi="Calibri" w:cs="Calibri"/>
          <w:b/>
          <w:bCs/>
          <w:lang w:eastAsia="en-GB"/>
        </w:rPr>
        <w:t xml:space="preserve"> January 2023 at 2.30pm</w:t>
      </w:r>
      <w:r w:rsidRPr="00DB6E4C">
        <w:rPr>
          <w:rFonts w:ascii="Calibri" w:eastAsia="Times New Roman" w:hAnsi="Calibri" w:cs="Calibri"/>
          <w:lang w:eastAsia="en-GB"/>
        </w:rPr>
        <w:t> </w:t>
      </w:r>
    </w:p>
    <w:p w14:paraId="47F2DA74" w14:textId="77777777" w:rsidR="00DB6E4C" w:rsidRPr="00DB6E4C" w:rsidRDefault="00DB6E4C" w:rsidP="00DB6E4C">
      <w:pPr>
        <w:spacing w:after="0" w:line="240" w:lineRule="auto"/>
        <w:ind w:left="1440" w:right="150" w:firstLine="720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en-GB"/>
        </w:rPr>
      </w:pPr>
      <w:r w:rsidRPr="00DB6E4C">
        <w:rPr>
          <w:rFonts w:ascii="Calibri" w:eastAsia="Times New Roman" w:hAnsi="Calibri" w:cs="Calibri"/>
          <w:b/>
          <w:bCs/>
          <w:lang w:eastAsia="en-GB"/>
        </w:rPr>
        <w:t>Thursday 26</w:t>
      </w:r>
      <w:r w:rsidRPr="00DB6E4C">
        <w:rPr>
          <w:rFonts w:ascii="Calibri" w:eastAsia="Times New Roman" w:hAnsi="Calibri" w:cs="Calibri"/>
          <w:b/>
          <w:bCs/>
          <w:sz w:val="17"/>
          <w:szCs w:val="17"/>
          <w:vertAlign w:val="superscript"/>
          <w:lang w:eastAsia="en-GB"/>
        </w:rPr>
        <w:t>th</w:t>
      </w:r>
      <w:r w:rsidRPr="00DB6E4C">
        <w:rPr>
          <w:rFonts w:ascii="Calibri" w:eastAsia="Times New Roman" w:hAnsi="Calibri" w:cs="Calibri"/>
          <w:b/>
          <w:bCs/>
          <w:lang w:eastAsia="en-GB"/>
        </w:rPr>
        <w:t xml:space="preserve"> January 2023 at 9.15am </w:t>
      </w:r>
      <w:r w:rsidRPr="00DB6E4C">
        <w:rPr>
          <w:rFonts w:ascii="Calibri" w:eastAsia="Times New Roman" w:hAnsi="Calibri" w:cs="Calibri"/>
          <w:lang w:eastAsia="en-GB"/>
        </w:rPr>
        <w:t> </w:t>
      </w:r>
    </w:p>
    <w:p w14:paraId="44CBB574" w14:textId="77777777" w:rsidR="00DB6E4C" w:rsidRDefault="00DB6E4C" w:rsidP="00DB6E4C">
      <w:pPr>
        <w:spacing w:after="0" w:line="240" w:lineRule="auto"/>
        <w:ind w:left="1440" w:right="150" w:firstLine="720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en-GB"/>
        </w:rPr>
      </w:pPr>
      <w:r w:rsidRPr="00DB6E4C">
        <w:rPr>
          <w:rFonts w:ascii="Calibri" w:eastAsia="Times New Roman" w:hAnsi="Calibri" w:cs="Calibri"/>
          <w:b/>
          <w:bCs/>
          <w:lang w:eastAsia="en-GB"/>
        </w:rPr>
        <w:t>Tuesday 31</w:t>
      </w:r>
      <w:r w:rsidRPr="00DB6E4C">
        <w:rPr>
          <w:rFonts w:ascii="Calibri" w:eastAsia="Times New Roman" w:hAnsi="Calibri" w:cs="Calibri"/>
          <w:b/>
          <w:bCs/>
          <w:sz w:val="17"/>
          <w:szCs w:val="17"/>
          <w:vertAlign w:val="superscript"/>
          <w:lang w:eastAsia="en-GB"/>
        </w:rPr>
        <w:t>st</w:t>
      </w:r>
      <w:r w:rsidRPr="00DB6E4C">
        <w:rPr>
          <w:rFonts w:ascii="Calibri" w:eastAsia="Times New Roman" w:hAnsi="Calibri" w:cs="Calibri"/>
          <w:b/>
          <w:bCs/>
          <w:lang w:eastAsia="en-GB"/>
        </w:rPr>
        <w:t xml:space="preserve"> January 2023 at 9.15am</w:t>
      </w:r>
      <w:r w:rsidRPr="00DB6E4C">
        <w:rPr>
          <w:rFonts w:ascii="Calibri" w:eastAsia="Times New Roman" w:hAnsi="Calibri" w:cs="Calibri"/>
          <w:lang w:eastAsia="en-GB"/>
        </w:rPr>
        <w:t> </w:t>
      </w:r>
    </w:p>
    <w:p w14:paraId="610D822A" w14:textId="1C2EA70F" w:rsidR="00DB6E4C" w:rsidRPr="00DB6E4C" w:rsidRDefault="00DB6E4C" w:rsidP="00DB6E4C">
      <w:pPr>
        <w:spacing w:after="0" w:line="240" w:lineRule="auto"/>
        <w:ind w:left="1440" w:right="150" w:firstLine="720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en-GB"/>
        </w:rPr>
      </w:pPr>
      <w:r w:rsidRPr="00DB6E4C">
        <w:rPr>
          <w:rFonts w:ascii="Calibri" w:eastAsia="Times New Roman" w:hAnsi="Calibri" w:cs="Calibri"/>
          <w:b/>
          <w:bCs/>
          <w:lang w:eastAsia="en-GB"/>
        </w:rPr>
        <w:t>Thursday 2</w:t>
      </w:r>
      <w:r w:rsidRPr="00DB6E4C">
        <w:rPr>
          <w:rFonts w:ascii="Calibri" w:eastAsia="Times New Roman" w:hAnsi="Calibri" w:cs="Calibri"/>
          <w:b/>
          <w:bCs/>
          <w:sz w:val="17"/>
          <w:szCs w:val="17"/>
          <w:vertAlign w:val="superscript"/>
          <w:lang w:eastAsia="en-GB"/>
        </w:rPr>
        <w:t>nd</w:t>
      </w:r>
      <w:r w:rsidRPr="00DB6E4C">
        <w:rPr>
          <w:rFonts w:ascii="Calibri" w:eastAsia="Times New Roman" w:hAnsi="Calibri" w:cs="Calibri"/>
          <w:b/>
          <w:bCs/>
          <w:lang w:eastAsia="en-GB"/>
        </w:rPr>
        <w:t xml:space="preserve"> February 2023 at 2.00pm</w:t>
      </w:r>
      <w:r w:rsidRPr="00DB6E4C">
        <w:rPr>
          <w:rFonts w:ascii="Calibri" w:eastAsia="Times New Roman" w:hAnsi="Calibri" w:cs="Calibri"/>
          <w:lang w:eastAsia="en-GB"/>
        </w:rPr>
        <w:t> </w:t>
      </w:r>
    </w:p>
    <w:p w14:paraId="5E476923" w14:textId="77777777" w:rsidR="00DB6E4C" w:rsidRPr="00DB6E4C" w:rsidRDefault="00DB6E4C" w:rsidP="00DB6E4C">
      <w:pPr>
        <w:spacing w:after="0" w:line="240" w:lineRule="auto"/>
        <w:ind w:left="1440" w:right="150" w:firstLine="705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en-GB"/>
        </w:rPr>
      </w:pPr>
      <w:r w:rsidRPr="00DB6E4C">
        <w:rPr>
          <w:rFonts w:ascii="Calibri" w:eastAsia="Times New Roman" w:hAnsi="Calibri" w:cs="Calibri"/>
          <w:b/>
          <w:bCs/>
          <w:lang w:eastAsia="en-GB"/>
        </w:rPr>
        <w:t>Monday 6</w:t>
      </w:r>
      <w:r w:rsidRPr="00DB6E4C">
        <w:rPr>
          <w:rFonts w:ascii="Calibri" w:eastAsia="Times New Roman" w:hAnsi="Calibri" w:cs="Calibri"/>
          <w:b/>
          <w:bCs/>
          <w:sz w:val="17"/>
          <w:szCs w:val="17"/>
          <w:vertAlign w:val="superscript"/>
          <w:lang w:eastAsia="en-GB"/>
        </w:rPr>
        <w:t>th</w:t>
      </w:r>
      <w:r w:rsidRPr="00DB6E4C">
        <w:rPr>
          <w:rFonts w:ascii="Calibri" w:eastAsia="Times New Roman" w:hAnsi="Calibri" w:cs="Calibri"/>
          <w:b/>
          <w:bCs/>
          <w:lang w:eastAsia="en-GB"/>
        </w:rPr>
        <w:t xml:space="preserve"> February 2023 at 9.15am</w:t>
      </w:r>
      <w:r w:rsidRPr="00DB6E4C">
        <w:rPr>
          <w:rFonts w:ascii="Calibri" w:eastAsia="Times New Roman" w:hAnsi="Calibri" w:cs="Calibri"/>
          <w:lang w:eastAsia="en-GB"/>
        </w:rPr>
        <w:t> </w:t>
      </w:r>
    </w:p>
    <w:p w14:paraId="5D835E2B" w14:textId="77777777" w:rsidR="00650500" w:rsidRPr="00FB56FF" w:rsidRDefault="00650500" w:rsidP="00650500">
      <w:pPr>
        <w:spacing w:after="143"/>
        <w:rPr>
          <w:rFonts w:cstheme="minorHAnsi"/>
        </w:rPr>
      </w:pPr>
    </w:p>
    <w:p w14:paraId="13C07702" w14:textId="77777777" w:rsidR="00650500" w:rsidRPr="00FB56FF" w:rsidRDefault="00650500" w:rsidP="00650500">
      <w:pPr>
        <w:spacing w:after="126"/>
        <w:rPr>
          <w:rFonts w:cstheme="minorHAnsi"/>
        </w:rPr>
      </w:pPr>
      <w:r w:rsidRPr="00FB56FF">
        <w:rPr>
          <w:rFonts w:cstheme="minorHAnsi"/>
        </w:rPr>
        <w:t xml:space="preserve">Please complete the </w:t>
      </w:r>
      <w:r>
        <w:rPr>
          <w:rFonts w:cstheme="minorHAnsi"/>
        </w:rPr>
        <w:t>Trust’s</w:t>
      </w:r>
      <w:r w:rsidRPr="00FB56FF">
        <w:rPr>
          <w:rFonts w:cstheme="minorHAnsi"/>
        </w:rPr>
        <w:t xml:space="preserve"> application form and return it electronically to the email address above. CV’s will not be accepted.  Please include a letter explaining how your experience to date equips you to successfully carry out the core responsibilities outlined in the job description.  </w:t>
      </w:r>
    </w:p>
    <w:p w14:paraId="59A243F8" w14:textId="77777777" w:rsidR="00A34CB8" w:rsidRPr="003739B4" w:rsidRDefault="003739B4" w:rsidP="003739B4">
      <w:pPr>
        <w:rPr>
          <w:rFonts w:cstheme="minorHAnsi"/>
          <w:sz w:val="20"/>
        </w:rPr>
      </w:pPr>
      <w:r>
        <w:rPr>
          <w:rFonts w:cstheme="minorHAnsi"/>
          <w:szCs w:val="23"/>
        </w:rPr>
        <w:t>SHINE Academies</w:t>
      </w:r>
      <w:r w:rsidRPr="007548CD">
        <w:rPr>
          <w:rFonts w:cstheme="minorHAnsi"/>
          <w:szCs w:val="23"/>
        </w:rPr>
        <w:t xml:space="preserve"> is committed to safeguarding and promoting the welfare of children and expects all staff to share this commitment. Therefore, this post requires an Enhanced Disclosure and Barring Service check.</w:t>
      </w:r>
    </w:p>
    <w:p w14:paraId="41165C6E" w14:textId="77777777" w:rsidR="003739B4" w:rsidRDefault="003739B4" w:rsidP="0091635E">
      <w:pPr>
        <w:rPr>
          <w:b/>
          <w:sz w:val="32"/>
          <w:szCs w:val="32"/>
        </w:rPr>
      </w:pPr>
    </w:p>
    <w:p w14:paraId="11E4D1EA" w14:textId="70330AC3" w:rsidR="00E85C80" w:rsidRDefault="003739B4" w:rsidP="0091635E">
      <w:pPr>
        <w:rPr>
          <w:b/>
          <w:sz w:val="32"/>
          <w:szCs w:val="32"/>
        </w:rPr>
      </w:pPr>
      <w:r w:rsidRPr="00DB6E4C">
        <w:rPr>
          <w:b/>
          <w:sz w:val="32"/>
          <w:szCs w:val="32"/>
        </w:rPr>
        <w:lastRenderedPageBreak/>
        <w:t xml:space="preserve">Closing date:  </w:t>
      </w:r>
      <w:r w:rsidR="00A35B71">
        <w:rPr>
          <w:b/>
          <w:sz w:val="32"/>
          <w:szCs w:val="32"/>
        </w:rPr>
        <w:tab/>
      </w:r>
      <w:r w:rsidR="00DB6E4C" w:rsidRPr="00DB6E4C">
        <w:rPr>
          <w:b/>
          <w:sz w:val="32"/>
          <w:szCs w:val="32"/>
        </w:rPr>
        <w:t>Wednesday 8</w:t>
      </w:r>
      <w:r w:rsidR="00DB6E4C" w:rsidRPr="00DB6E4C">
        <w:rPr>
          <w:b/>
          <w:sz w:val="32"/>
          <w:szCs w:val="32"/>
          <w:vertAlign w:val="superscript"/>
        </w:rPr>
        <w:t>th</w:t>
      </w:r>
      <w:r w:rsidR="00DB6E4C" w:rsidRPr="00DB6E4C">
        <w:rPr>
          <w:b/>
          <w:sz w:val="32"/>
          <w:szCs w:val="32"/>
        </w:rPr>
        <w:t xml:space="preserve"> February 2023 at 12.00</w:t>
      </w:r>
      <w:r w:rsidR="00FC4670">
        <w:rPr>
          <w:b/>
          <w:sz w:val="32"/>
          <w:szCs w:val="32"/>
        </w:rPr>
        <w:t>noon</w:t>
      </w:r>
    </w:p>
    <w:p w14:paraId="1255AB58" w14:textId="7AA362EA" w:rsidR="0091635E" w:rsidRDefault="00B34679" w:rsidP="0091635E">
      <w:pPr>
        <w:rPr>
          <w:rFonts w:ascii="Calibri" w:hAnsi="Calibri" w:cs="Arial"/>
          <w:b/>
          <w:sz w:val="32"/>
          <w:szCs w:val="32"/>
        </w:rPr>
      </w:pPr>
      <w:r w:rsidRPr="00DB6E4C">
        <w:rPr>
          <w:rFonts w:ascii="Calibri" w:hAnsi="Calibri" w:cs="Arial"/>
          <w:b/>
          <w:sz w:val="32"/>
          <w:szCs w:val="32"/>
        </w:rPr>
        <w:t xml:space="preserve">Interview: </w:t>
      </w:r>
      <w:r w:rsidR="00A35B71">
        <w:rPr>
          <w:rFonts w:ascii="Calibri" w:hAnsi="Calibri" w:cs="Arial"/>
          <w:b/>
          <w:sz w:val="32"/>
          <w:szCs w:val="32"/>
        </w:rPr>
        <w:tab/>
      </w:r>
      <w:r w:rsidR="00A35B71">
        <w:rPr>
          <w:rFonts w:ascii="Calibri" w:hAnsi="Calibri" w:cs="Arial"/>
          <w:b/>
          <w:sz w:val="32"/>
          <w:szCs w:val="32"/>
        </w:rPr>
        <w:tab/>
      </w:r>
      <w:r w:rsidR="00DB6E4C" w:rsidRPr="00DB6E4C">
        <w:rPr>
          <w:rFonts w:ascii="Calibri" w:hAnsi="Calibri" w:cs="Arial"/>
          <w:b/>
          <w:sz w:val="32"/>
          <w:szCs w:val="32"/>
        </w:rPr>
        <w:t>Monday 13</w:t>
      </w:r>
      <w:r w:rsidR="00DB6E4C" w:rsidRPr="00DB6E4C">
        <w:rPr>
          <w:rFonts w:ascii="Calibri" w:hAnsi="Calibri" w:cs="Arial"/>
          <w:b/>
          <w:sz w:val="32"/>
          <w:szCs w:val="32"/>
          <w:vertAlign w:val="superscript"/>
        </w:rPr>
        <w:t>th</w:t>
      </w:r>
      <w:r w:rsidR="00DB6E4C" w:rsidRPr="00DB6E4C">
        <w:rPr>
          <w:rFonts w:ascii="Calibri" w:hAnsi="Calibri" w:cs="Arial"/>
          <w:b/>
          <w:sz w:val="32"/>
          <w:szCs w:val="32"/>
        </w:rPr>
        <w:t xml:space="preserve"> and Tuesday 14</w:t>
      </w:r>
      <w:r w:rsidR="00DB6E4C" w:rsidRPr="00DB6E4C">
        <w:rPr>
          <w:rFonts w:ascii="Calibri" w:hAnsi="Calibri" w:cs="Arial"/>
          <w:b/>
          <w:sz w:val="32"/>
          <w:szCs w:val="32"/>
          <w:vertAlign w:val="superscript"/>
        </w:rPr>
        <w:t>th</w:t>
      </w:r>
      <w:r w:rsidR="00DB6E4C" w:rsidRPr="00DB6E4C">
        <w:rPr>
          <w:rFonts w:ascii="Calibri" w:hAnsi="Calibri" w:cs="Arial"/>
          <w:b/>
          <w:sz w:val="32"/>
          <w:szCs w:val="32"/>
        </w:rPr>
        <w:t xml:space="preserve"> February 2023</w:t>
      </w:r>
    </w:p>
    <w:p w14:paraId="7B9AFE52" w14:textId="77777777" w:rsidR="00A34CB8" w:rsidRPr="000C5BE1" w:rsidRDefault="00A34CB8" w:rsidP="00A34CB8">
      <w:pPr>
        <w:rPr>
          <w:b/>
          <w:sz w:val="44"/>
          <w:szCs w:val="44"/>
        </w:rPr>
      </w:pPr>
      <w:r w:rsidRPr="000C5BE1">
        <w:rPr>
          <w:b/>
          <w:sz w:val="44"/>
          <w:szCs w:val="44"/>
        </w:rPr>
        <w:t>How to apply and contact details</w:t>
      </w:r>
    </w:p>
    <w:p w14:paraId="041B8834" w14:textId="77777777" w:rsidR="00A34CB8" w:rsidRPr="000C5BE1" w:rsidRDefault="00A34CB8" w:rsidP="003D7FBB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C5BE1">
        <w:rPr>
          <w:sz w:val="32"/>
          <w:szCs w:val="32"/>
        </w:rPr>
        <w:t xml:space="preserve">E-mail: </w:t>
      </w:r>
      <w:r w:rsidR="00BE7787" w:rsidRPr="000C5BE1">
        <w:rPr>
          <w:sz w:val="32"/>
          <w:szCs w:val="32"/>
        </w:rPr>
        <w:t>jobs@shineacademies.co.uk</w:t>
      </w:r>
    </w:p>
    <w:p w14:paraId="2F44E279" w14:textId="4D928162" w:rsidR="00A34CB8" w:rsidRPr="000C5BE1" w:rsidRDefault="00D62253" w:rsidP="00A34CB8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Telephone: 01902</w:t>
      </w:r>
      <w:r w:rsidR="003739B4">
        <w:rPr>
          <w:sz w:val="32"/>
          <w:szCs w:val="32"/>
        </w:rPr>
        <w:t xml:space="preserve"> </w:t>
      </w:r>
      <w:r>
        <w:rPr>
          <w:sz w:val="32"/>
          <w:szCs w:val="32"/>
        </w:rPr>
        <w:t>558715</w:t>
      </w:r>
      <w:r w:rsidR="00B34679">
        <w:rPr>
          <w:sz w:val="32"/>
          <w:szCs w:val="32"/>
        </w:rPr>
        <w:t xml:space="preserve"> </w:t>
      </w:r>
    </w:p>
    <w:p w14:paraId="00B0FC8D" w14:textId="77777777" w:rsidR="004B47D8" w:rsidRPr="000C5BE1" w:rsidRDefault="00124455" w:rsidP="00A34CB8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C5BE1">
        <w:rPr>
          <w:sz w:val="32"/>
          <w:szCs w:val="32"/>
        </w:rPr>
        <w:t xml:space="preserve">Fully Completed </w:t>
      </w:r>
      <w:r w:rsidR="004B47D8" w:rsidRPr="000C5BE1">
        <w:rPr>
          <w:sz w:val="32"/>
          <w:szCs w:val="32"/>
        </w:rPr>
        <w:t>Application forms only, CV’s cannot be accepted.</w:t>
      </w:r>
    </w:p>
    <w:sectPr w:rsidR="004B47D8" w:rsidRPr="000C5BE1" w:rsidSect="008055A8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13CFA"/>
    <w:multiLevelType w:val="hybridMultilevel"/>
    <w:tmpl w:val="E304C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938ED"/>
    <w:multiLevelType w:val="hybridMultilevel"/>
    <w:tmpl w:val="13420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27B10"/>
    <w:multiLevelType w:val="multilevel"/>
    <w:tmpl w:val="F2321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A55B34"/>
    <w:multiLevelType w:val="multilevel"/>
    <w:tmpl w:val="622CC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2A80DE9"/>
    <w:multiLevelType w:val="multilevel"/>
    <w:tmpl w:val="D1E25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9406950"/>
    <w:multiLevelType w:val="multilevel"/>
    <w:tmpl w:val="EAD81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CB8"/>
    <w:rsid w:val="000C5BE1"/>
    <w:rsid w:val="00124455"/>
    <w:rsid w:val="00134D9C"/>
    <w:rsid w:val="002230C4"/>
    <w:rsid w:val="002F58DF"/>
    <w:rsid w:val="00317821"/>
    <w:rsid w:val="00320041"/>
    <w:rsid w:val="003739B4"/>
    <w:rsid w:val="003D7FBB"/>
    <w:rsid w:val="004241B1"/>
    <w:rsid w:val="00430A60"/>
    <w:rsid w:val="00483EE5"/>
    <w:rsid w:val="004B47D8"/>
    <w:rsid w:val="004E4216"/>
    <w:rsid w:val="005379C2"/>
    <w:rsid w:val="00581FC6"/>
    <w:rsid w:val="005A1F4A"/>
    <w:rsid w:val="005B2DAC"/>
    <w:rsid w:val="00650500"/>
    <w:rsid w:val="00690E37"/>
    <w:rsid w:val="008055A8"/>
    <w:rsid w:val="008418FE"/>
    <w:rsid w:val="008B3244"/>
    <w:rsid w:val="0091635E"/>
    <w:rsid w:val="009238F3"/>
    <w:rsid w:val="0094569D"/>
    <w:rsid w:val="009D4CD9"/>
    <w:rsid w:val="00A2591E"/>
    <w:rsid w:val="00A34CB8"/>
    <w:rsid w:val="00A35B71"/>
    <w:rsid w:val="00A47E63"/>
    <w:rsid w:val="00A57783"/>
    <w:rsid w:val="00AA2ABA"/>
    <w:rsid w:val="00AA5C26"/>
    <w:rsid w:val="00AE1192"/>
    <w:rsid w:val="00B13D9E"/>
    <w:rsid w:val="00B26C43"/>
    <w:rsid w:val="00B34679"/>
    <w:rsid w:val="00B641C8"/>
    <w:rsid w:val="00BC59D9"/>
    <w:rsid w:val="00BC7CDD"/>
    <w:rsid w:val="00BE7787"/>
    <w:rsid w:val="00C52CC4"/>
    <w:rsid w:val="00C756DA"/>
    <w:rsid w:val="00C84FFE"/>
    <w:rsid w:val="00CB1FD8"/>
    <w:rsid w:val="00D23696"/>
    <w:rsid w:val="00D62253"/>
    <w:rsid w:val="00D74593"/>
    <w:rsid w:val="00DB6E4C"/>
    <w:rsid w:val="00E85C80"/>
    <w:rsid w:val="00EB6735"/>
    <w:rsid w:val="00F4381E"/>
    <w:rsid w:val="00FB382F"/>
    <w:rsid w:val="00FC4670"/>
    <w:rsid w:val="00FF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9A7FF"/>
  <w15:docId w15:val="{B4EA4579-B69E-4D70-A62D-975B1230A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2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4C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30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0C4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650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650500"/>
  </w:style>
  <w:style w:type="character" w:customStyle="1" w:styleId="eop">
    <w:name w:val="eop"/>
    <w:basedOn w:val="DefaultParagraphFont"/>
    <w:rsid w:val="00650500"/>
  </w:style>
  <w:style w:type="paragraph" w:styleId="NoSpacing">
    <w:name w:val="No Spacing"/>
    <w:uiPriority w:val="1"/>
    <w:qFormat/>
    <w:rsid w:val="00650500"/>
    <w:pPr>
      <w:spacing w:after="0" w:line="240" w:lineRule="auto"/>
      <w:ind w:left="10" w:right="151" w:hanging="10"/>
    </w:pPr>
    <w:rPr>
      <w:rFonts w:ascii="Malgun Gothic" w:eastAsia="Malgun Gothic" w:hAnsi="Malgun Gothic" w:cs="Malgun Gothic"/>
      <w:color w:val="000000"/>
      <w:lang w:eastAsia="en-GB"/>
    </w:rPr>
  </w:style>
  <w:style w:type="character" w:styleId="Hyperlink">
    <w:name w:val="Hyperlink"/>
    <w:basedOn w:val="DefaultParagraphFont"/>
    <w:uiPriority w:val="99"/>
    <w:unhideWhenUsed/>
    <w:rsid w:val="0065050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C5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C59D9"/>
    <w:rPr>
      <w:b/>
      <w:bCs/>
    </w:rPr>
  </w:style>
  <w:style w:type="character" w:customStyle="1" w:styleId="tabchar">
    <w:name w:val="tabchar"/>
    <w:basedOn w:val="DefaultParagraphFont"/>
    <w:rsid w:val="00DB6E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9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2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8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obs@shineacademies.co.uk" TargetMode="External"/><Relationship Id="rId5" Type="http://schemas.openxmlformats.org/officeDocument/2006/relationships/numbering" Target="numbering.xml"/><Relationship Id="rId10" Type="http://schemas.openxmlformats.org/officeDocument/2006/relationships/image" Target="cid:image002.png@01D92A7B.E44E48E0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40219513C48541A257D25B7FA7A050" ma:contentTypeVersion="12" ma:contentTypeDescription="Create a new document." ma:contentTypeScope="" ma:versionID="5969abf9c2cedd338fca930aea6e9311">
  <xsd:schema xmlns:xsd="http://www.w3.org/2001/XMLSchema" xmlns:xs="http://www.w3.org/2001/XMLSchema" xmlns:p="http://schemas.microsoft.com/office/2006/metadata/properties" xmlns:ns3="4c03546a-0d70-4d7e-9444-26f5b2a8b4d2" xmlns:ns4="6b59da78-348a-479c-abb0-1d3b24b251b1" targetNamespace="http://schemas.microsoft.com/office/2006/metadata/properties" ma:root="true" ma:fieldsID="9109b3c741a4d5bf77663955d7ef2159" ns3:_="" ns4:_="">
    <xsd:import namespace="4c03546a-0d70-4d7e-9444-26f5b2a8b4d2"/>
    <xsd:import namespace="6b59da78-348a-479c-abb0-1d3b24b251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3546a-0d70-4d7e-9444-26f5b2a8b4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9da78-348a-479c-abb0-1d3b24b251b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497E2-128C-41A2-835C-940244D105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925E95-BF1F-4529-B3D0-6573A6C9FCD4}">
  <ds:schemaRefs>
    <ds:schemaRef ds:uri="http://schemas.microsoft.com/office/2006/documentManagement/types"/>
    <ds:schemaRef ds:uri="http://schemas.openxmlformats.org/package/2006/metadata/core-properties"/>
    <ds:schemaRef ds:uri="6b59da78-348a-479c-abb0-1d3b24b251b1"/>
    <ds:schemaRef ds:uri="http://purl.org/dc/elements/1.1/"/>
    <ds:schemaRef ds:uri="http://schemas.microsoft.com/office/2006/metadata/properties"/>
    <ds:schemaRef ds:uri="http://purl.org/dc/terms/"/>
    <ds:schemaRef ds:uri="4c03546a-0d70-4d7e-9444-26f5b2a8b4d2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281A88E-16A8-43E2-A0CB-EC604D909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03546a-0d70-4d7e-9444-26f5b2a8b4d2"/>
    <ds:schemaRef ds:uri="6b59da78-348a-479c-abb0-1d3b24b251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578373-F0F8-4BD8-ADBC-3875B72AF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3470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WCC</Company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Harper</dc:creator>
  <cp:lastModifiedBy>Turvey, Angela</cp:lastModifiedBy>
  <cp:revision>2</cp:revision>
  <cp:lastPrinted>2023-01-18T13:38:00Z</cp:lastPrinted>
  <dcterms:created xsi:type="dcterms:W3CDTF">2023-01-18T13:39:00Z</dcterms:created>
  <dcterms:modified xsi:type="dcterms:W3CDTF">2023-01-18T13:39:00Z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0x010100D640219513C48541A257D25B7FA7A050</vt:lpwstr>
  </property>
</Properties>
</file>