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1909C" w14:textId="0DF60269" w:rsidR="00414B3B" w:rsidRDefault="00414B3B" w:rsidP="00A379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editId="31C72E5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85950" cy="1571625"/>
            <wp:effectExtent l="0" t="0" r="0" b="9525"/>
            <wp:wrapThrough wrapText="bothSides">
              <wp:wrapPolygon edited="0">
                <wp:start x="10473" y="0"/>
                <wp:lineTo x="8509" y="262"/>
                <wp:lineTo x="6327" y="2618"/>
                <wp:lineTo x="6109" y="5498"/>
                <wp:lineTo x="6764" y="8378"/>
                <wp:lineTo x="0" y="11782"/>
                <wp:lineTo x="0" y="21469"/>
                <wp:lineTo x="21382" y="21469"/>
                <wp:lineTo x="21382" y="16756"/>
                <wp:lineTo x="20073" y="16756"/>
                <wp:lineTo x="21382" y="13091"/>
                <wp:lineTo x="21382" y="11782"/>
                <wp:lineTo x="15055" y="7855"/>
                <wp:lineTo x="15491" y="6022"/>
                <wp:lineTo x="15273" y="3142"/>
                <wp:lineTo x="13527" y="524"/>
                <wp:lineTo x="11564" y="0"/>
                <wp:lineTo x="10473" y="0"/>
              </wp:wrapPolygon>
            </wp:wrapThrough>
            <wp:docPr id="1" name="Picture 1" descr="H:\Downloads\DAGNALL SCHOOL 1COLOU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DAGNALL SCHOOL 1COLOUR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A53CD" w14:textId="77777777" w:rsidR="00414B3B" w:rsidRDefault="00414B3B" w:rsidP="00A379D2">
      <w:pPr>
        <w:jc w:val="center"/>
        <w:rPr>
          <w:rFonts w:ascii="Arial" w:hAnsi="Arial" w:cs="Arial"/>
          <w:b/>
        </w:rPr>
      </w:pPr>
    </w:p>
    <w:p w14:paraId="7EFF43EF" w14:textId="1084BDFC" w:rsidR="00414B3B" w:rsidRDefault="00414B3B" w:rsidP="00A379D2">
      <w:pPr>
        <w:jc w:val="center"/>
        <w:rPr>
          <w:rFonts w:ascii="Arial" w:hAnsi="Arial" w:cs="Arial"/>
          <w:b/>
        </w:rPr>
      </w:pPr>
    </w:p>
    <w:p w14:paraId="612E57AC" w14:textId="77777777" w:rsidR="00414B3B" w:rsidRDefault="00414B3B" w:rsidP="00A379D2">
      <w:pPr>
        <w:jc w:val="center"/>
        <w:rPr>
          <w:rFonts w:ascii="Arial" w:hAnsi="Arial" w:cs="Arial"/>
          <w:b/>
        </w:rPr>
      </w:pPr>
    </w:p>
    <w:p w14:paraId="2350305E" w14:textId="77777777" w:rsidR="00414B3B" w:rsidRDefault="00414B3B" w:rsidP="00A379D2">
      <w:pPr>
        <w:jc w:val="center"/>
        <w:rPr>
          <w:rFonts w:ascii="Arial" w:hAnsi="Arial" w:cs="Arial"/>
          <w:b/>
        </w:rPr>
      </w:pPr>
    </w:p>
    <w:p w14:paraId="2B40DF1E" w14:textId="77777777" w:rsidR="00414B3B" w:rsidRDefault="00414B3B" w:rsidP="00A379D2">
      <w:pPr>
        <w:jc w:val="center"/>
        <w:rPr>
          <w:rFonts w:ascii="Arial" w:hAnsi="Arial" w:cs="Arial"/>
          <w:b/>
        </w:rPr>
      </w:pPr>
    </w:p>
    <w:p w14:paraId="3CBF6E5D" w14:textId="61CF0951" w:rsidR="00414B3B" w:rsidRDefault="00414B3B" w:rsidP="00A379D2">
      <w:pPr>
        <w:jc w:val="center"/>
        <w:rPr>
          <w:rFonts w:ascii="Arial" w:hAnsi="Arial" w:cs="Arial"/>
          <w:b/>
        </w:rPr>
      </w:pPr>
    </w:p>
    <w:p w14:paraId="030313CA" w14:textId="77777777" w:rsidR="00414B3B" w:rsidRDefault="00414B3B" w:rsidP="00A379D2">
      <w:pPr>
        <w:jc w:val="center"/>
        <w:rPr>
          <w:rFonts w:ascii="Arial" w:hAnsi="Arial" w:cs="Arial"/>
          <w:b/>
        </w:rPr>
      </w:pPr>
    </w:p>
    <w:p w14:paraId="28615FBD" w14:textId="77777777" w:rsidR="00414B3B" w:rsidRDefault="00414B3B" w:rsidP="00A379D2">
      <w:pPr>
        <w:jc w:val="center"/>
        <w:rPr>
          <w:rFonts w:ascii="Arial" w:hAnsi="Arial" w:cs="Arial"/>
          <w:b/>
        </w:rPr>
      </w:pPr>
    </w:p>
    <w:p w14:paraId="16917BEF" w14:textId="0BC7E056" w:rsidR="00A379D2" w:rsidRPr="00A379D2" w:rsidRDefault="00A379D2" w:rsidP="00A379D2">
      <w:pPr>
        <w:jc w:val="center"/>
        <w:rPr>
          <w:rFonts w:ascii="Arial" w:hAnsi="Arial" w:cs="Arial"/>
          <w:b/>
        </w:rPr>
      </w:pPr>
    </w:p>
    <w:p w14:paraId="664C33E6" w14:textId="3B72F525" w:rsidR="00A379D2" w:rsidRPr="00A379D2" w:rsidRDefault="007B5A0F" w:rsidP="00A379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Dagnall VA Church of England School</w:t>
      </w:r>
      <w:r w:rsidR="00A379D2" w:rsidRPr="00A379D2">
        <w:rPr>
          <w:rFonts w:ascii="Arial" w:hAnsi="Arial" w:cs="Arial"/>
          <w:b/>
        </w:rPr>
        <w:t xml:space="preserve"> </w:t>
      </w:r>
    </w:p>
    <w:p w14:paraId="146FE19D" w14:textId="77777777" w:rsidR="00A379D2" w:rsidRPr="00A379D2" w:rsidRDefault="00A379D2" w:rsidP="00A379D2">
      <w:pPr>
        <w:jc w:val="center"/>
        <w:rPr>
          <w:rFonts w:ascii="Arial" w:hAnsi="Arial" w:cs="Arial"/>
        </w:rPr>
      </w:pPr>
    </w:p>
    <w:p w14:paraId="232EFC75" w14:textId="77777777" w:rsidR="00A379D2" w:rsidRPr="00A379D2" w:rsidRDefault="00A379D2" w:rsidP="00A379D2">
      <w:pPr>
        <w:jc w:val="center"/>
        <w:rPr>
          <w:rFonts w:ascii="Arial" w:hAnsi="Arial" w:cs="Arial"/>
          <w:b/>
        </w:rPr>
      </w:pPr>
      <w:r w:rsidRPr="00A379D2">
        <w:rPr>
          <w:rFonts w:ascii="Arial" w:hAnsi="Arial" w:cs="Arial"/>
          <w:b/>
        </w:rPr>
        <w:t>JOB DESCRIPTION FOR HEADTEACHER</w:t>
      </w:r>
    </w:p>
    <w:p w14:paraId="5C97E5BA" w14:textId="77777777" w:rsidR="00A379D2" w:rsidRPr="00A379D2" w:rsidRDefault="00A379D2" w:rsidP="00A379D2">
      <w:pPr>
        <w:rPr>
          <w:rFonts w:ascii="Arial" w:hAnsi="Arial" w:cs="Arial"/>
        </w:rPr>
      </w:pPr>
    </w:p>
    <w:p w14:paraId="4A54E683" w14:textId="4D3C0DEA" w:rsidR="00A379D2" w:rsidRPr="00A379D2" w:rsidRDefault="00A379D2" w:rsidP="00A379D2">
      <w:pPr>
        <w:jc w:val="both"/>
        <w:rPr>
          <w:rFonts w:ascii="Arial" w:hAnsi="Arial" w:cs="Arial"/>
        </w:rPr>
      </w:pPr>
      <w:r w:rsidRPr="00A379D2">
        <w:rPr>
          <w:rFonts w:ascii="Arial" w:hAnsi="Arial" w:cs="Arial"/>
        </w:rPr>
        <w:t>The School Teachers</w:t>
      </w:r>
      <w:r w:rsidR="006442D5">
        <w:rPr>
          <w:rFonts w:ascii="Arial" w:hAnsi="Arial" w:cs="Arial"/>
        </w:rPr>
        <w:t>’</w:t>
      </w:r>
      <w:r w:rsidRPr="00A379D2">
        <w:rPr>
          <w:rFonts w:ascii="Arial" w:hAnsi="Arial" w:cs="Arial"/>
        </w:rPr>
        <w:t xml:space="preserve"> Pay and Conditions Document defines the role and professional responsibilities of the Headteacher.  Within that framework, the Governing Body</w:t>
      </w:r>
      <w:r>
        <w:rPr>
          <w:rFonts w:ascii="Arial" w:hAnsi="Arial" w:cs="Arial"/>
        </w:rPr>
        <w:t xml:space="preserve">, </w:t>
      </w:r>
      <w:r w:rsidRPr="00A379D2">
        <w:rPr>
          <w:rFonts w:ascii="Arial" w:hAnsi="Arial" w:cs="Arial"/>
        </w:rPr>
        <w:t xml:space="preserve">the LEA and the Diocese are seeking to </w:t>
      </w:r>
      <w:r w:rsidR="00144B25" w:rsidRPr="00A379D2">
        <w:rPr>
          <w:rFonts w:ascii="Arial" w:hAnsi="Arial" w:cs="Arial"/>
        </w:rPr>
        <w:t>emphasi</w:t>
      </w:r>
      <w:r w:rsidR="00144B25">
        <w:rPr>
          <w:rFonts w:ascii="Arial" w:hAnsi="Arial" w:cs="Arial"/>
        </w:rPr>
        <w:t>s</w:t>
      </w:r>
      <w:r w:rsidR="00144B25" w:rsidRPr="00A379D2">
        <w:rPr>
          <w:rFonts w:ascii="Arial" w:hAnsi="Arial" w:cs="Arial"/>
        </w:rPr>
        <w:t>e</w:t>
      </w:r>
      <w:r w:rsidRPr="00A379D2">
        <w:rPr>
          <w:rFonts w:ascii="Arial" w:hAnsi="Arial" w:cs="Arial"/>
        </w:rPr>
        <w:t xml:space="preserve"> the following:</w:t>
      </w:r>
    </w:p>
    <w:p w14:paraId="361C168B" w14:textId="77777777" w:rsidR="00A379D2" w:rsidRPr="00A379D2" w:rsidRDefault="00A379D2" w:rsidP="00A379D2">
      <w:pPr>
        <w:rPr>
          <w:rFonts w:ascii="Arial" w:hAnsi="Arial" w:cs="Arial"/>
        </w:rPr>
      </w:pPr>
    </w:p>
    <w:p w14:paraId="6E999C00" w14:textId="77777777" w:rsidR="00A379D2" w:rsidRPr="00A379D2" w:rsidRDefault="00A379D2" w:rsidP="00A379D2">
      <w:pPr>
        <w:rPr>
          <w:rFonts w:ascii="Arial" w:hAnsi="Arial" w:cs="Arial"/>
          <w:b/>
        </w:rPr>
      </w:pPr>
      <w:r w:rsidRPr="00A379D2">
        <w:rPr>
          <w:rFonts w:ascii="Arial" w:hAnsi="Arial" w:cs="Arial"/>
          <w:b/>
        </w:rPr>
        <w:t>JOB PURPOSE</w:t>
      </w:r>
    </w:p>
    <w:p w14:paraId="16028D1C" w14:textId="77777777" w:rsidR="00A379D2" w:rsidRPr="00A379D2" w:rsidRDefault="00A379D2" w:rsidP="00A379D2">
      <w:pPr>
        <w:rPr>
          <w:rFonts w:ascii="Arial" w:hAnsi="Arial" w:cs="Arial"/>
          <w:b/>
        </w:rPr>
      </w:pPr>
    </w:p>
    <w:p w14:paraId="7AEC2E3B" w14:textId="20DDDB27" w:rsidR="00A379D2" w:rsidRPr="00A379D2" w:rsidRDefault="00144B25" w:rsidP="00A379D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379D2" w:rsidRPr="00A379D2">
        <w:rPr>
          <w:rFonts w:ascii="Arial" w:hAnsi="Arial" w:cs="Arial"/>
        </w:rPr>
        <w:t>o develop and manage the school effectively and efficiently, providing clear vision and positive, incisive and purposeful leadership and educational direction to the school</w:t>
      </w:r>
    </w:p>
    <w:p w14:paraId="51B67D13" w14:textId="77777777" w:rsidR="00A379D2" w:rsidRPr="00A379D2" w:rsidRDefault="00A379D2" w:rsidP="00A379D2">
      <w:pPr>
        <w:jc w:val="both"/>
        <w:rPr>
          <w:rFonts w:ascii="Arial" w:hAnsi="Arial" w:cs="Arial"/>
        </w:rPr>
      </w:pPr>
    </w:p>
    <w:p w14:paraId="60E9349E" w14:textId="7A2D1BFD" w:rsidR="00A379D2" w:rsidRPr="00A379D2" w:rsidRDefault="00144B25" w:rsidP="00A379D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379D2" w:rsidRPr="00A379D2">
        <w:rPr>
          <w:rFonts w:ascii="Arial" w:hAnsi="Arial" w:cs="Arial"/>
        </w:rPr>
        <w:t>o ensure the highest quality of education, range of educational opportunities and standards of attainment for all pupils</w:t>
      </w:r>
    </w:p>
    <w:p w14:paraId="6D946EC2" w14:textId="77777777" w:rsidR="00A379D2" w:rsidRPr="00A379D2" w:rsidRDefault="00A379D2" w:rsidP="00A379D2">
      <w:pPr>
        <w:rPr>
          <w:rFonts w:ascii="Arial" w:hAnsi="Arial" w:cs="Arial"/>
        </w:rPr>
      </w:pPr>
    </w:p>
    <w:p w14:paraId="7269EEC0" w14:textId="77777777" w:rsidR="00A379D2" w:rsidRPr="00A379D2" w:rsidRDefault="00A379D2" w:rsidP="00A379D2">
      <w:pPr>
        <w:rPr>
          <w:rFonts w:ascii="Arial" w:hAnsi="Arial" w:cs="Arial"/>
          <w:b/>
        </w:rPr>
      </w:pPr>
      <w:r w:rsidRPr="00A379D2">
        <w:rPr>
          <w:rFonts w:ascii="Arial" w:hAnsi="Arial" w:cs="Arial"/>
          <w:b/>
        </w:rPr>
        <w:t>JOB SPECIFICATION</w:t>
      </w:r>
    </w:p>
    <w:p w14:paraId="64F939B4" w14:textId="77777777" w:rsidR="00A379D2" w:rsidRPr="00A379D2" w:rsidRDefault="00A379D2" w:rsidP="00A379D2">
      <w:pPr>
        <w:rPr>
          <w:rFonts w:ascii="Arial" w:hAnsi="Arial" w:cs="Arial"/>
          <w:b/>
        </w:rPr>
      </w:pPr>
    </w:p>
    <w:p w14:paraId="6C7AA9B1" w14:textId="14ED5A19" w:rsidR="00D83E84" w:rsidRPr="00A95160" w:rsidRDefault="00E77F63" w:rsidP="00A379D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95160">
        <w:rPr>
          <w:rFonts w:ascii="Arial" w:hAnsi="Arial" w:cs="Arial"/>
        </w:rPr>
        <w:t xml:space="preserve">to have </w:t>
      </w:r>
      <w:r w:rsidR="000D4A5D" w:rsidRPr="00A95160">
        <w:rPr>
          <w:rFonts w:ascii="Arial" w:hAnsi="Arial" w:cs="Arial"/>
        </w:rPr>
        <w:t xml:space="preserve">commitment </w:t>
      </w:r>
      <w:r w:rsidRPr="00A95160">
        <w:rPr>
          <w:rFonts w:ascii="Arial" w:hAnsi="Arial" w:cs="Arial"/>
        </w:rPr>
        <w:t>to</w:t>
      </w:r>
      <w:r w:rsidR="00D83E84" w:rsidRPr="00A95160">
        <w:rPr>
          <w:rFonts w:ascii="Arial" w:hAnsi="Arial" w:cs="Arial"/>
        </w:rPr>
        <w:t xml:space="preserve"> uphold</w:t>
      </w:r>
      <w:r w:rsidR="00793D26">
        <w:rPr>
          <w:rFonts w:ascii="Arial" w:hAnsi="Arial" w:cs="Arial"/>
        </w:rPr>
        <w:t>ing</w:t>
      </w:r>
      <w:r w:rsidR="00D83E84" w:rsidRPr="00A95160">
        <w:rPr>
          <w:rFonts w:ascii="Arial" w:hAnsi="Arial" w:cs="Arial"/>
        </w:rPr>
        <w:t xml:space="preserve"> the Christian </w:t>
      </w:r>
      <w:r w:rsidR="000D4A5D" w:rsidRPr="00A95160">
        <w:rPr>
          <w:rFonts w:ascii="Arial" w:hAnsi="Arial" w:cs="Arial"/>
        </w:rPr>
        <w:t xml:space="preserve">vision and </w:t>
      </w:r>
      <w:r w:rsidR="00D83E84" w:rsidRPr="00A95160">
        <w:rPr>
          <w:rFonts w:ascii="Arial" w:hAnsi="Arial" w:cs="Arial"/>
        </w:rPr>
        <w:t xml:space="preserve">values of the school </w:t>
      </w:r>
    </w:p>
    <w:p w14:paraId="267C7C2B" w14:textId="77777777" w:rsidR="00D83E84" w:rsidRDefault="00D83E84" w:rsidP="00D83E84">
      <w:pPr>
        <w:ind w:left="720"/>
        <w:jc w:val="both"/>
        <w:rPr>
          <w:rFonts w:ascii="Arial" w:hAnsi="Arial" w:cs="Arial"/>
        </w:rPr>
      </w:pPr>
    </w:p>
    <w:p w14:paraId="48279544" w14:textId="3B948539" w:rsidR="00A379D2" w:rsidRPr="00A379D2" w:rsidRDefault="00144B25" w:rsidP="00A379D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379D2" w:rsidRPr="00A379D2">
        <w:rPr>
          <w:rFonts w:ascii="Arial" w:hAnsi="Arial" w:cs="Arial"/>
        </w:rPr>
        <w:t>o provide clear leadership, educational direction and professional guidance when working with Governors to develop and implement the agreed aims and policies</w:t>
      </w:r>
    </w:p>
    <w:p w14:paraId="31963A9B" w14:textId="77777777" w:rsidR="00A379D2" w:rsidRPr="00A379D2" w:rsidRDefault="00A379D2" w:rsidP="00A379D2">
      <w:pPr>
        <w:ind w:left="720"/>
        <w:jc w:val="both"/>
        <w:rPr>
          <w:rFonts w:ascii="Arial" w:hAnsi="Arial" w:cs="Arial"/>
        </w:rPr>
      </w:pPr>
    </w:p>
    <w:p w14:paraId="6B530B2C" w14:textId="7585BECA" w:rsidR="00A379D2" w:rsidRPr="00A379D2" w:rsidRDefault="00144B25" w:rsidP="00A379D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379D2" w:rsidRPr="00A379D2">
        <w:rPr>
          <w:rFonts w:ascii="Arial" w:hAnsi="Arial" w:cs="Arial"/>
        </w:rPr>
        <w:t xml:space="preserve">o act as Designated Safeguarding Lead, to take lead responsibility in school for all Safeguarding &amp; </w:t>
      </w:r>
      <w:r w:rsidR="00AC3CE6">
        <w:rPr>
          <w:rFonts w:ascii="Arial" w:hAnsi="Arial" w:cs="Arial"/>
        </w:rPr>
        <w:t>C</w:t>
      </w:r>
      <w:r w:rsidR="00A379D2" w:rsidRPr="00A379D2">
        <w:rPr>
          <w:rFonts w:ascii="Arial" w:hAnsi="Arial" w:cs="Arial"/>
        </w:rPr>
        <w:t xml:space="preserve">hild </w:t>
      </w:r>
      <w:r w:rsidR="00AC3CE6">
        <w:rPr>
          <w:rFonts w:ascii="Arial" w:hAnsi="Arial" w:cs="Arial"/>
        </w:rPr>
        <w:t>P</w:t>
      </w:r>
      <w:r w:rsidR="00A379D2" w:rsidRPr="00A379D2">
        <w:rPr>
          <w:rFonts w:ascii="Arial" w:hAnsi="Arial" w:cs="Arial"/>
        </w:rPr>
        <w:t xml:space="preserve">rotection issues as the highest priority and to ensure comprehensive records are maintained </w:t>
      </w:r>
    </w:p>
    <w:p w14:paraId="6BE08008" w14:textId="77777777" w:rsidR="00A379D2" w:rsidRPr="00A379D2" w:rsidRDefault="00A379D2" w:rsidP="00A379D2">
      <w:pPr>
        <w:jc w:val="both"/>
        <w:rPr>
          <w:rFonts w:ascii="Arial" w:hAnsi="Arial" w:cs="Arial"/>
        </w:rPr>
      </w:pPr>
    </w:p>
    <w:p w14:paraId="1E9CA639" w14:textId="64978605" w:rsidR="00A379D2" w:rsidRDefault="00144B25" w:rsidP="00A379D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379D2" w:rsidRPr="00A379D2">
        <w:rPr>
          <w:rFonts w:ascii="Arial" w:hAnsi="Arial" w:cs="Arial"/>
        </w:rPr>
        <w:t>o lead and manage the school’s annual planning, monitoring, budgeting and evaluation procedures in partnership with the Governors</w:t>
      </w:r>
    </w:p>
    <w:p w14:paraId="4B25167D" w14:textId="77777777" w:rsidR="0093029C" w:rsidRDefault="0093029C" w:rsidP="0093029C">
      <w:pPr>
        <w:pStyle w:val="ListParagraph"/>
        <w:rPr>
          <w:rFonts w:ascii="Arial" w:hAnsi="Arial" w:cs="Arial"/>
        </w:rPr>
      </w:pPr>
    </w:p>
    <w:p w14:paraId="23FD6554" w14:textId="63A695D5" w:rsidR="0093029C" w:rsidRPr="00A95160" w:rsidRDefault="0093029C" w:rsidP="00A379D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95160">
        <w:rPr>
          <w:rFonts w:ascii="Arial" w:hAnsi="Arial" w:cs="Arial"/>
        </w:rPr>
        <w:t>to promote and champion inclusion and have a sound understanding of the barriers children face in their learning</w:t>
      </w:r>
    </w:p>
    <w:p w14:paraId="7AA1A129" w14:textId="77777777" w:rsidR="00A379D2" w:rsidRPr="00A379D2" w:rsidRDefault="00A379D2" w:rsidP="00A379D2">
      <w:pPr>
        <w:ind w:left="360"/>
        <w:jc w:val="both"/>
        <w:rPr>
          <w:rFonts w:ascii="Arial" w:hAnsi="Arial" w:cs="Arial"/>
        </w:rPr>
      </w:pPr>
    </w:p>
    <w:p w14:paraId="25B09489" w14:textId="7BE594CF" w:rsidR="00A379D2" w:rsidRPr="00A95160" w:rsidRDefault="0093029C" w:rsidP="00A379D2">
      <w:pPr>
        <w:numPr>
          <w:ilvl w:val="0"/>
          <w:numId w:val="2"/>
        </w:numPr>
        <w:rPr>
          <w:rFonts w:ascii="Arial" w:hAnsi="Arial" w:cs="Arial"/>
        </w:rPr>
      </w:pPr>
      <w:r w:rsidRPr="00A95160">
        <w:rPr>
          <w:rFonts w:ascii="Arial" w:hAnsi="Arial" w:cs="Arial"/>
        </w:rPr>
        <w:t>to be prepared to teach regularly in the classroom, according to the needs of the school</w:t>
      </w:r>
    </w:p>
    <w:p w14:paraId="023F2251" w14:textId="77777777" w:rsidR="00A379D2" w:rsidRPr="00A379D2" w:rsidRDefault="00A379D2" w:rsidP="00A379D2">
      <w:pPr>
        <w:jc w:val="both"/>
        <w:rPr>
          <w:rFonts w:ascii="Arial" w:hAnsi="Arial" w:cs="Arial"/>
        </w:rPr>
      </w:pPr>
    </w:p>
    <w:p w14:paraId="4B142909" w14:textId="1619AB6F" w:rsidR="00A379D2" w:rsidRPr="00A379D2" w:rsidRDefault="00144B25" w:rsidP="00A379D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379D2" w:rsidRPr="00A379D2">
        <w:rPr>
          <w:rFonts w:ascii="Arial" w:hAnsi="Arial" w:cs="Arial"/>
        </w:rPr>
        <w:t>o foster excellent practice and high standards across the full age and ability range</w:t>
      </w:r>
    </w:p>
    <w:p w14:paraId="5F770D2B" w14:textId="77777777" w:rsidR="00A379D2" w:rsidRPr="00A379D2" w:rsidRDefault="00A379D2" w:rsidP="00A379D2">
      <w:pPr>
        <w:jc w:val="both"/>
        <w:rPr>
          <w:rFonts w:ascii="Arial" w:hAnsi="Arial" w:cs="Arial"/>
        </w:rPr>
      </w:pPr>
    </w:p>
    <w:p w14:paraId="754125BA" w14:textId="32140B6E" w:rsidR="00A379D2" w:rsidRPr="00A379D2" w:rsidRDefault="00144B25" w:rsidP="00A379D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379D2" w:rsidRPr="00A379D2">
        <w:rPr>
          <w:rFonts w:ascii="Arial" w:hAnsi="Arial" w:cs="Arial"/>
        </w:rPr>
        <w:t>o establish a positive ethos that reflects a commitment to high achievement, an effective learning environment, good relationships and equality of opportunity for all pupils; including the Rights of the Child</w:t>
      </w:r>
    </w:p>
    <w:p w14:paraId="5F513B1E" w14:textId="77777777" w:rsidR="00A379D2" w:rsidRPr="00A379D2" w:rsidRDefault="00A379D2" w:rsidP="00A379D2">
      <w:pPr>
        <w:jc w:val="both"/>
        <w:rPr>
          <w:rFonts w:ascii="Arial" w:hAnsi="Arial" w:cs="Arial"/>
        </w:rPr>
      </w:pPr>
    </w:p>
    <w:p w14:paraId="4A55D320" w14:textId="7E8854F9" w:rsidR="00A379D2" w:rsidRPr="000D4A5D" w:rsidRDefault="00144B25" w:rsidP="00A379D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D4A5D">
        <w:rPr>
          <w:rFonts w:ascii="Arial" w:hAnsi="Arial" w:cs="Arial"/>
        </w:rPr>
        <w:t>t</w:t>
      </w:r>
      <w:r w:rsidR="00A379D2" w:rsidRPr="000D4A5D">
        <w:rPr>
          <w:rFonts w:ascii="Arial" w:hAnsi="Arial" w:cs="Arial"/>
        </w:rPr>
        <w:t>o ensure the successful implementation of the National Curriculum, Foundation Stage and wider curriculum and local management of schools for the direct benefit of pupils and their learning</w:t>
      </w:r>
      <w:r w:rsidR="00A379D2" w:rsidRPr="000D4A5D">
        <w:rPr>
          <w:rFonts w:ascii="Arial" w:hAnsi="Arial" w:cs="Arial"/>
          <w:color w:val="000000"/>
        </w:rPr>
        <w:t xml:space="preserve"> </w:t>
      </w:r>
    </w:p>
    <w:p w14:paraId="59915BAC" w14:textId="77777777" w:rsidR="00A379D2" w:rsidRPr="00A379D2" w:rsidRDefault="00A379D2" w:rsidP="00A379D2">
      <w:pPr>
        <w:jc w:val="both"/>
        <w:rPr>
          <w:rFonts w:ascii="Arial" w:hAnsi="Arial" w:cs="Arial"/>
        </w:rPr>
      </w:pPr>
    </w:p>
    <w:p w14:paraId="69A264C1" w14:textId="3D642E06" w:rsidR="00A379D2" w:rsidRPr="00720D48" w:rsidRDefault="00144B25" w:rsidP="00720D4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379D2" w:rsidRPr="00A379D2">
        <w:rPr>
          <w:rFonts w:ascii="Arial" w:hAnsi="Arial" w:cs="Arial"/>
        </w:rPr>
        <w:t xml:space="preserve">o facilitate and initiate new ideas and encourage </w:t>
      </w:r>
      <w:r w:rsidR="00A379D2" w:rsidRPr="00A379D2">
        <w:rPr>
          <w:rFonts w:ascii="Arial" w:hAnsi="Arial" w:cs="Arial"/>
          <w:color w:val="000000"/>
        </w:rPr>
        <w:t xml:space="preserve">creative </w:t>
      </w:r>
      <w:r w:rsidR="00A379D2" w:rsidRPr="00A379D2">
        <w:rPr>
          <w:rFonts w:ascii="Arial" w:hAnsi="Arial" w:cs="Arial"/>
        </w:rPr>
        <w:t>development of the curriculum and methodolog</w:t>
      </w:r>
      <w:r w:rsidR="00720D48">
        <w:rPr>
          <w:rFonts w:ascii="Arial" w:hAnsi="Arial" w:cs="Arial"/>
        </w:rPr>
        <w:t>y</w:t>
      </w:r>
    </w:p>
    <w:p w14:paraId="1600312F" w14:textId="77777777" w:rsidR="00A379D2" w:rsidRPr="00A379D2" w:rsidRDefault="00A379D2" w:rsidP="00A379D2">
      <w:pPr>
        <w:jc w:val="both"/>
        <w:rPr>
          <w:rFonts w:ascii="Arial" w:hAnsi="Arial" w:cs="Arial"/>
        </w:rPr>
      </w:pPr>
    </w:p>
    <w:p w14:paraId="206B8F39" w14:textId="51BD2AA4" w:rsidR="00A379D2" w:rsidRPr="00A379D2" w:rsidRDefault="00144B25" w:rsidP="00A379D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A379D2" w:rsidRPr="00A379D2">
        <w:rPr>
          <w:rFonts w:ascii="Arial" w:hAnsi="Arial" w:cs="Arial"/>
        </w:rPr>
        <w:t>o lead, co-ordinate and motivate the full school staff team, including volunteers, ensuring effective staff development and training, with opportunities for each individual’s personal and professional growth within the wider staff team</w:t>
      </w:r>
    </w:p>
    <w:p w14:paraId="59624B8E" w14:textId="77777777" w:rsidR="00A379D2" w:rsidRPr="00A379D2" w:rsidRDefault="00A379D2" w:rsidP="00A379D2">
      <w:pPr>
        <w:jc w:val="both"/>
        <w:rPr>
          <w:rFonts w:ascii="Arial" w:hAnsi="Arial" w:cs="Arial"/>
        </w:rPr>
      </w:pPr>
    </w:p>
    <w:p w14:paraId="2AF97C3A" w14:textId="36E7476C" w:rsidR="00A379D2" w:rsidRPr="00A379D2" w:rsidRDefault="00144B25" w:rsidP="00A379D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379D2" w:rsidRPr="00A379D2">
        <w:rPr>
          <w:rFonts w:ascii="Arial" w:hAnsi="Arial" w:cs="Arial"/>
        </w:rPr>
        <w:t xml:space="preserve">o ensure the care, well-being and fulfillment of </w:t>
      </w:r>
      <w:r>
        <w:rPr>
          <w:rFonts w:ascii="Arial" w:hAnsi="Arial" w:cs="Arial"/>
        </w:rPr>
        <w:t>staff and pupils</w:t>
      </w:r>
    </w:p>
    <w:p w14:paraId="401F774A" w14:textId="77777777" w:rsidR="00A379D2" w:rsidRPr="00A379D2" w:rsidRDefault="00A379D2" w:rsidP="00A379D2">
      <w:pPr>
        <w:rPr>
          <w:rFonts w:ascii="Arial" w:hAnsi="Arial" w:cs="Arial"/>
        </w:rPr>
      </w:pPr>
    </w:p>
    <w:p w14:paraId="123030E5" w14:textId="7245297D" w:rsidR="00A379D2" w:rsidRPr="00A379D2" w:rsidRDefault="00144B25" w:rsidP="00A379D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379D2" w:rsidRPr="00A379D2">
        <w:rPr>
          <w:rFonts w:ascii="Arial" w:hAnsi="Arial" w:cs="Arial"/>
        </w:rPr>
        <w:t>o promote the use of ICT to benefit pupils’ learning and support management systems</w:t>
      </w:r>
    </w:p>
    <w:p w14:paraId="5DD080F4" w14:textId="77777777" w:rsidR="00A379D2" w:rsidRPr="00A379D2" w:rsidRDefault="00A379D2" w:rsidP="00A379D2">
      <w:pPr>
        <w:jc w:val="both"/>
        <w:rPr>
          <w:rFonts w:ascii="Arial" w:hAnsi="Arial" w:cs="Arial"/>
        </w:rPr>
      </w:pPr>
    </w:p>
    <w:p w14:paraId="22F00096" w14:textId="4B0379D7" w:rsidR="00A379D2" w:rsidRPr="00A379D2" w:rsidRDefault="00144B25" w:rsidP="00A379D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379D2" w:rsidRPr="00A379D2">
        <w:rPr>
          <w:rFonts w:ascii="Arial" w:hAnsi="Arial" w:cs="Arial"/>
        </w:rPr>
        <w:t xml:space="preserve">o forge and develop supportive relationships and positive liaison with parents, church, the Diocese, the </w:t>
      </w:r>
      <w:r w:rsidR="0093029C">
        <w:rPr>
          <w:rFonts w:ascii="Arial" w:hAnsi="Arial" w:cs="Arial"/>
        </w:rPr>
        <w:t xml:space="preserve">community, other schools, the </w:t>
      </w:r>
      <w:r w:rsidR="00E874E3" w:rsidRPr="00E874E3">
        <w:rPr>
          <w:rFonts w:ascii="Arial" w:hAnsi="Arial" w:cs="Arial"/>
          <w:bCs/>
        </w:rPr>
        <w:t>Local Authority</w:t>
      </w:r>
      <w:r w:rsidR="00A379D2" w:rsidRPr="00A379D2">
        <w:rPr>
          <w:rFonts w:ascii="Arial" w:hAnsi="Arial" w:cs="Arial"/>
        </w:rPr>
        <w:t xml:space="preserve"> and the various services and agencies which support the school</w:t>
      </w:r>
    </w:p>
    <w:p w14:paraId="6C533C34" w14:textId="77777777" w:rsidR="00A379D2" w:rsidRPr="00A379D2" w:rsidRDefault="00A379D2" w:rsidP="00A379D2">
      <w:pPr>
        <w:jc w:val="both"/>
        <w:rPr>
          <w:rFonts w:ascii="Arial" w:hAnsi="Arial" w:cs="Arial"/>
        </w:rPr>
      </w:pPr>
      <w:r w:rsidRPr="00A379D2">
        <w:rPr>
          <w:rFonts w:ascii="Arial" w:hAnsi="Arial" w:cs="Arial"/>
        </w:rPr>
        <w:t xml:space="preserve"> </w:t>
      </w:r>
    </w:p>
    <w:p w14:paraId="50397C31" w14:textId="7F83BEB5" w:rsidR="00A379D2" w:rsidRPr="00A379D2" w:rsidRDefault="00144B25" w:rsidP="00A379D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379D2" w:rsidRPr="00A379D2">
        <w:rPr>
          <w:rFonts w:ascii="Arial" w:hAnsi="Arial" w:cs="Arial"/>
        </w:rPr>
        <w:t>o ensure a safe, well maintained and attractive school environment</w:t>
      </w:r>
    </w:p>
    <w:p w14:paraId="485E53D2" w14:textId="77777777" w:rsidR="00A379D2" w:rsidRPr="00A379D2" w:rsidRDefault="00A379D2" w:rsidP="00A379D2">
      <w:pPr>
        <w:jc w:val="both"/>
        <w:rPr>
          <w:rFonts w:ascii="Arial" w:hAnsi="Arial" w:cs="Arial"/>
        </w:rPr>
      </w:pPr>
    </w:p>
    <w:p w14:paraId="65C267F8" w14:textId="1148B76D" w:rsidR="00A379D2" w:rsidRPr="00A379D2" w:rsidRDefault="00144B25" w:rsidP="00A379D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379D2" w:rsidRPr="00A379D2">
        <w:rPr>
          <w:rFonts w:ascii="Arial" w:hAnsi="Arial" w:cs="Arial"/>
        </w:rPr>
        <w:t>o develop and maintain programmes of extra-curricular activities</w:t>
      </w:r>
    </w:p>
    <w:p w14:paraId="6E1B7646" w14:textId="77777777" w:rsidR="00A379D2" w:rsidRPr="00A379D2" w:rsidRDefault="00A379D2" w:rsidP="00A379D2">
      <w:pPr>
        <w:jc w:val="both"/>
        <w:rPr>
          <w:rFonts w:ascii="Arial" w:hAnsi="Arial" w:cs="Arial"/>
        </w:rPr>
      </w:pPr>
    </w:p>
    <w:p w14:paraId="308AA2D0" w14:textId="0F834ECD" w:rsidR="00A379D2" w:rsidRPr="00144B25" w:rsidRDefault="00144B25" w:rsidP="00A379D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379D2" w:rsidRPr="00144B25">
        <w:rPr>
          <w:rFonts w:ascii="Arial" w:hAnsi="Arial" w:cs="Arial"/>
        </w:rPr>
        <w:t xml:space="preserve">o ensure the school provides value for money in terms of educational standards </w:t>
      </w:r>
      <w:bookmarkStart w:id="0" w:name="_GoBack"/>
      <w:r w:rsidR="00A379D2" w:rsidRPr="00144B25">
        <w:rPr>
          <w:rFonts w:ascii="Arial" w:hAnsi="Arial" w:cs="Arial"/>
        </w:rPr>
        <w:t>achieved and the quality of education provided</w:t>
      </w:r>
    </w:p>
    <w:bookmarkEnd w:id="0"/>
    <w:p w14:paraId="5194D223" w14:textId="2A196CE3" w:rsidR="00A379D2" w:rsidRDefault="00A379D2" w:rsidP="00A379D2">
      <w:pPr>
        <w:ind w:left="720"/>
        <w:jc w:val="both"/>
        <w:rPr>
          <w:rFonts w:ascii="Arial" w:hAnsi="Arial" w:cs="Arial"/>
        </w:rPr>
      </w:pPr>
    </w:p>
    <w:p w14:paraId="1AA16653" w14:textId="77777777" w:rsidR="00F66368" w:rsidRDefault="00F66368" w:rsidP="00A379D2">
      <w:pPr>
        <w:ind w:left="720"/>
        <w:jc w:val="both"/>
        <w:rPr>
          <w:rFonts w:ascii="Arial" w:hAnsi="Arial" w:cs="Arial"/>
        </w:rPr>
      </w:pPr>
    </w:p>
    <w:p w14:paraId="5C73BD25" w14:textId="27890793" w:rsidR="00F66368" w:rsidRPr="00A379D2" w:rsidRDefault="005A6234" w:rsidP="00A379D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September 2022</w:t>
      </w:r>
    </w:p>
    <w:p w14:paraId="554E7AFB" w14:textId="77777777" w:rsidR="00A379D2" w:rsidRPr="00A379D2" w:rsidRDefault="00A379D2" w:rsidP="00A379D2">
      <w:pPr>
        <w:rPr>
          <w:rFonts w:ascii="Arial" w:hAnsi="Arial" w:cs="Arial"/>
        </w:rPr>
      </w:pPr>
    </w:p>
    <w:p w14:paraId="3ED0C919" w14:textId="77777777" w:rsidR="00A379D2" w:rsidRPr="00A379D2" w:rsidRDefault="00A379D2" w:rsidP="00A379D2">
      <w:pPr>
        <w:jc w:val="center"/>
        <w:rPr>
          <w:rFonts w:ascii="Arial" w:hAnsi="Arial" w:cs="Arial"/>
          <w:b/>
        </w:rPr>
      </w:pPr>
      <w:r w:rsidRPr="00A379D2">
        <w:rPr>
          <w:rFonts w:ascii="Arial" w:hAnsi="Arial" w:cs="Arial"/>
        </w:rPr>
        <w:br w:type="page"/>
      </w:r>
    </w:p>
    <w:p w14:paraId="6ABF9CB8" w14:textId="77777777" w:rsidR="00A379D2" w:rsidRPr="00A379D2" w:rsidRDefault="00A379D2" w:rsidP="00A379D2">
      <w:pPr>
        <w:rPr>
          <w:rFonts w:ascii="Arial" w:hAnsi="Arial" w:cs="Arial"/>
          <w:b/>
        </w:rPr>
      </w:pPr>
    </w:p>
    <w:p w14:paraId="53EC3A79" w14:textId="77777777" w:rsidR="00A379D2" w:rsidRPr="00A379D2" w:rsidRDefault="00A379D2" w:rsidP="00A379D2">
      <w:pPr>
        <w:rPr>
          <w:rFonts w:ascii="Arial" w:hAnsi="Arial" w:cs="Arial"/>
          <w:b/>
        </w:rPr>
      </w:pPr>
      <w:r w:rsidRPr="00A379D2">
        <w:rPr>
          <w:rFonts w:ascii="Arial" w:hAnsi="Arial" w:cs="Arial"/>
          <w:b/>
        </w:rPr>
        <w:t>PERSON SPECIFICATION</w:t>
      </w:r>
    </w:p>
    <w:p w14:paraId="240AADF8" w14:textId="77777777" w:rsidR="00A379D2" w:rsidRPr="00A379D2" w:rsidRDefault="00A379D2" w:rsidP="00A379D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5029"/>
        <w:gridCol w:w="2639"/>
      </w:tblGrid>
      <w:tr w:rsidR="00A379D2" w:rsidRPr="00A379D2" w14:paraId="4E6926FF" w14:textId="77777777" w:rsidTr="000D4A5D">
        <w:tc>
          <w:tcPr>
            <w:tcW w:w="1726" w:type="dxa"/>
            <w:tcBorders>
              <w:bottom w:val="single" w:sz="4" w:space="0" w:color="auto"/>
            </w:tcBorders>
          </w:tcPr>
          <w:p w14:paraId="48C0BA77" w14:textId="77777777" w:rsidR="00A379D2" w:rsidRPr="00A379D2" w:rsidRDefault="00A379D2" w:rsidP="00896289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tcBorders>
              <w:bottom w:val="single" w:sz="4" w:space="0" w:color="auto"/>
            </w:tcBorders>
          </w:tcPr>
          <w:p w14:paraId="24BE49FD" w14:textId="77777777" w:rsidR="00A379D2" w:rsidRPr="00A379D2" w:rsidRDefault="00A379D2" w:rsidP="00896289">
            <w:pPr>
              <w:rPr>
                <w:rFonts w:ascii="Arial" w:hAnsi="Arial" w:cs="Arial"/>
                <w:b/>
              </w:rPr>
            </w:pPr>
            <w:r w:rsidRPr="00A379D2">
              <w:rPr>
                <w:rFonts w:ascii="Arial" w:hAnsi="Arial" w:cs="Arial"/>
                <w:b/>
              </w:rPr>
              <w:t>Essential Attributes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14:paraId="332931D2" w14:textId="77777777" w:rsidR="00A379D2" w:rsidRPr="00A379D2" w:rsidRDefault="00A379D2" w:rsidP="00896289">
            <w:pPr>
              <w:rPr>
                <w:rFonts w:ascii="Arial" w:hAnsi="Arial" w:cs="Arial"/>
                <w:b/>
              </w:rPr>
            </w:pPr>
            <w:r w:rsidRPr="00A379D2">
              <w:rPr>
                <w:rFonts w:ascii="Arial" w:hAnsi="Arial" w:cs="Arial"/>
                <w:b/>
              </w:rPr>
              <w:t>Desirable Attributes</w:t>
            </w:r>
          </w:p>
        </w:tc>
      </w:tr>
      <w:tr w:rsidR="00A379D2" w:rsidRPr="00A379D2" w14:paraId="5C18D70A" w14:textId="77777777" w:rsidTr="000D4A5D">
        <w:tc>
          <w:tcPr>
            <w:tcW w:w="1726" w:type="dxa"/>
            <w:tcBorders>
              <w:bottom w:val="nil"/>
            </w:tcBorders>
          </w:tcPr>
          <w:p w14:paraId="3309D915" w14:textId="77777777" w:rsidR="00A379D2" w:rsidRPr="00A379D2" w:rsidRDefault="00A379D2" w:rsidP="00896289">
            <w:pPr>
              <w:rPr>
                <w:rFonts w:ascii="Arial" w:hAnsi="Arial" w:cs="Arial"/>
                <w:b/>
              </w:rPr>
            </w:pPr>
            <w:r w:rsidRPr="00A379D2">
              <w:rPr>
                <w:rFonts w:ascii="Arial" w:hAnsi="Arial" w:cs="Arial"/>
                <w:b/>
              </w:rPr>
              <w:t>Professional Standards</w:t>
            </w:r>
          </w:p>
        </w:tc>
        <w:tc>
          <w:tcPr>
            <w:tcW w:w="5029" w:type="dxa"/>
            <w:tcBorders>
              <w:bottom w:val="nil"/>
            </w:tcBorders>
          </w:tcPr>
          <w:p w14:paraId="41B184FC" w14:textId="77777777" w:rsidR="000D4A5D" w:rsidRPr="00B86CFD" w:rsidRDefault="000D4A5D" w:rsidP="00896289">
            <w:pPr>
              <w:jc w:val="both"/>
              <w:rPr>
                <w:rFonts w:ascii="Arial" w:hAnsi="Arial" w:cs="Arial"/>
              </w:rPr>
            </w:pPr>
            <w:r w:rsidRPr="00B86CFD">
              <w:rPr>
                <w:rFonts w:ascii="Arial" w:hAnsi="Arial" w:cs="Arial"/>
              </w:rPr>
              <w:t>First degree</w:t>
            </w:r>
          </w:p>
          <w:p w14:paraId="1BD9C94E" w14:textId="52A5E791" w:rsidR="00A379D2" w:rsidRPr="00A379D2" w:rsidRDefault="00A379D2" w:rsidP="00896289">
            <w:pPr>
              <w:jc w:val="both"/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>Qualified Teacher Status</w:t>
            </w:r>
          </w:p>
          <w:p w14:paraId="34455563" w14:textId="77777777" w:rsidR="00A379D2" w:rsidRPr="00A379D2" w:rsidRDefault="00A379D2" w:rsidP="00896289">
            <w:pPr>
              <w:jc w:val="both"/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>Evidence of further professional development</w:t>
            </w:r>
          </w:p>
          <w:p w14:paraId="62E973BB" w14:textId="77777777" w:rsidR="00A379D2" w:rsidRPr="00A379D2" w:rsidRDefault="00A379D2" w:rsidP="00896289">
            <w:pPr>
              <w:jc w:val="both"/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>Clear DBS</w:t>
            </w:r>
          </w:p>
        </w:tc>
        <w:tc>
          <w:tcPr>
            <w:tcW w:w="2639" w:type="dxa"/>
            <w:tcBorders>
              <w:bottom w:val="nil"/>
            </w:tcBorders>
          </w:tcPr>
          <w:p w14:paraId="2822D137" w14:textId="77777777" w:rsidR="00A379D2" w:rsidRDefault="00A379D2" w:rsidP="00896289">
            <w:pPr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>Safer Recruitment Training</w:t>
            </w:r>
          </w:p>
          <w:p w14:paraId="5AC0FDED" w14:textId="77777777" w:rsidR="000D4A5D" w:rsidRPr="00B86CFD" w:rsidRDefault="000D4A5D" w:rsidP="000D4A5D">
            <w:pPr>
              <w:jc w:val="both"/>
              <w:rPr>
                <w:rFonts w:ascii="Arial" w:hAnsi="Arial" w:cs="Arial"/>
              </w:rPr>
            </w:pPr>
            <w:r w:rsidRPr="00B86CFD">
              <w:rPr>
                <w:rFonts w:ascii="Arial" w:hAnsi="Arial" w:cs="Arial"/>
              </w:rPr>
              <w:t>NPQH (for those new to Headship)</w:t>
            </w:r>
          </w:p>
          <w:p w14:paraId="3109B2B0" w14:textId="5DBC9EBE" w:rsidR="000D4A5D" w:rsidRPr="00A379D2" w:rsidRDefault="000D4A5D" w:rsidP="00896289">
            <w:pPr>
              <w:rPr>
                <w:rFonts w:ascii="Arial" w:hAnsi="Arial" w:cs="Arial"/>
              </w:rPr>
            </w:pPr>
          </w:p>
        </w:tc>
      </w:tr>
      <w:tr w:rsidR="00A379D2" w:rsidRPr="00A379D2" w14:paraId="71DC506E" w14:textId="77777777" w:rsidTr="000D4A5D">
        <w:tc>
          <w:tcPr>
            <w:tcW w:w="1726" w:type="dxa"/>
            <w:tcBorders>
              <w:bottom w:val="nil"/>
            </w:tcBorders>
          </w:tcPr>
          <w:p w14:paraId="3FFE70F3" w14:textId="58B175FF" w:rsidR="00A379D2" w:rsidRPr="00A379D2" w:rsidRDefault="00723213" w:rsidP="00896289">
            <w:pPr>
              <w:rPr>
                <w:rFonts w:ascii="Arial" w:hAnsi="Arial" w:cs="Arial"/>
                <w:b/>
              </w:rPr>
            </w:pPr>
            <w:r w:rsidRPr="00A379D2">
              <w:rPr>
                <w:rFonts w:ascii="Arial" w:hAnsi="Arial" w:cs="Arial"/>
                <w:b/>
              </w:rPr>
              <w:t>Philosophy &amp; Commitment</w:t>
            </w:r>
          </w:p>
        </w:tc>
        <w:tc>
          <w:tcPr>
            <w:tcW w:w="5029" w:type="dxa"/>
            <w:tcBorders>
              <w:bottom w:val="nil"/>
            </w:tcBorders>
          </w:tcPr>
          <w:p w14:paraId="000BAB65" w14:textId="77777777" w:rsidR="00723213" w:rsidRDefault="00723213" w:rsidP="007232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uphold the Christian vision and values of the school</w:t>
            </w:r>
          </w:p>
          <w:p w14:paraId="22BA4DD2" w14:textId="77777777" w:rsidR="00723213" w:rsidRDefault="00723213" w:rsidP="00896289">
            <w:pPr>
              <w:jc w:val="both"/>
              <w:rPr>
                <w:rFonts w:ascii="Arial" w:hAnsi="Arial" w:cs="Arial"/>
              </w:rPr>
            </w:pPr>
          </w:p>
          <w:p w14:paraId="17306291" w14:textId="77777777" w:rsidR="00A379D2" w:rsidRDefault="00A379D2" w:rsidP="00896289">
            <w:pPr>
              <w:jc w:val="both"/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>Clear and appropriate vision for the continued development of the school.</w:t>
            </w:r>
          </w:p>
          <w:p w14:paraId="1F3FFDB6" w14:textId="01899BF3" w:rsidR="00AF6E44" w:rsidRPr="00A379D2" w:rsidRDefault="00AF6E44" w:rsidP="008962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tcBorders>
              <w:bottom w:val="nil"/>
            </w:tcBorders>
          </w:tcPr>
          <w:p w14:paraId="32E88436" w14:textId="77777777" w:rsidR="00723213" w:rsidRDefault="00723213" w:rsidP="00896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commitment to the Christian faith</w:t>
            </w:r>
            <w:r w:rsidRPr="00A379D2">
              <w:rPr>
                <w:rFonts w:ascii="Arial" w:hAnsi="Arial" w:cs="Arial"/>
              </w:rPr>
              <w:t xml:space="preserve"> </w:t>
            </w:r>
          </w:p>
          <w:p w14:paraId="2BF965E0" w14:textId="77777777" w:rsidR="00723213" w:rsidRDefault="00723213" w:rsidP="00896289">
            <w:pPr>
              <w:rPr>
                <w:rFonts w:ascii="Arial" w:hAnsi="Arial" w:cs="Arial"/>
              </w:rPr>
            </w:pPr>
          </w:p>
          <w:p w14:paraId="74F4E403" w14:textId="1D24E888" w:rsidR="00A379D2" w:rsidRPr="00A379D2" w:rsidRDefault="00A379D2" w:rsidP="00896289">
            <w:pPr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>Growth Mindset</w:t>
            </w:r>
          </w:p>
        </w:tc>
      </w:tr>
      <w:tr w:rsidR="00A379D2" w:rsidRPr="00A379D2" w14:paraId="66F30D0A" w14:textId="77777777" w:rsidTr="000D4A5D">
        <w:tc>
          <w:tcPr>
            <w:tcW w:w="1726" w:type="dxa"/>
            <w:tcBorders>
              <w:top w:val="nil"/>
              <w:bottom w:val="nil"/>
            </w:tcBorders>
          </w:tcPr>
          <w:p w14:paraId="2C068A37" w14:textId="77777777" w:rsidR="00A379D2" w:rsidRPr="00A379D2" w:rsidRDefault="00A379D2" w:rsidP="00896289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tcBorders>
              <w:top w:val="nil"/>
              <w:bottom w:val="nil"/>
            </w:tcBorders>
          </w:tcPr>
          <w:p w14:paraId="11F13C5F" w14:textId="77777777" w:rsidR="00A379D2" w:rsidRPr="00A379D2" w:rsidRDefault="00A379D2" w:rsidP="00896289">
            <w:pPr>
              <w:jc w:val="both"/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>Ability to articulate a clear philosophy of Early Years and primary education and its development within the school.</w:t>
            </w:r>
          </w:p>
        </w:tc>
        <w:tc>
          <w:tcPr>
            <w:tcW w:w="2639" w:type="dxa"/>
            <w:tcBorders>
              <w:top w:val="nil"/>
              <w:bottom w:val="nil"/>
            </w:tcBorders>
          </w:tcPr>
          <w:p w14:paraId="6EA5BA90" w14:textId="77777777" w:rsidR="00A379D2" w:rsidRPr="00A379D2" w:rsidRDefault="00A379D2" w:rsidP="00896289">
            <w:pPr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>Involvement in successful school improvement work.</w:t>
            </w:r>
          </w:p>
        </w:tc>
      </w:tr>
      <w:tr w:rsidR="00A379D2" w:rsidRPr="00A379D2" w14:paraId="31F6F95E" w14:textId="77777777" w:rsidTr="000D4A5D">
        <w:tc>
          <w:tcPr>
            <w:tcW w:w="1726" w:type="dxa"/>
            <w:tcBorders>
              <w:top w:val="nil"/>
              <w:bottom w:val="nil"/>
            </w:tcBorders>
          </w:tcPr>
          <w:p w14:paraId="4D478863" w14:textId="77777777" w:rsidR="00A379D2" w:rsidRPr="00A379D2" w:rsidRDefault="00A379D2" w:rsidP="00896289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tcBorders>
              <w:top w:val="nil"/>
              <w:bottom w:val="nil"/>
            </w:tcBorders>
          </w:tcPr>
          <w:p w14:paraId="4C481987" w14:textId="77777777" w:rsidR="00A379D2" w:rsidRPr="00A379D2" w:rsidRDefault="00A379D2" w:rsidP="00896289">
            <w:pPr>
              <w:jc w:val="both"/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>Commitment to promoting equal opportunities and meeting the educational needs of all pupils.</w:t>
            </w:r>
          </w:p>
          <w:p w14:paraId="0508288A" w14:textId="77777777" w:rsidR="00A379D2" w:rsidRPr="00A379D2" w:rsidRDefault="00A379D2" w:rsidP="008962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tcBorders>
              <w:top w:val="nil"/>
              <w:bottom w:val="nil"/>
            </w:tcBorders>
          </w:tcPr>
          <w:p w14:paraId="2507D71A" w14:textId="77777777" w:rsidR="00A379D2" w:rsidRPr="00A379D2" w:rsidRDefault="00A379D2" w:rsidP="00896289">
            <w:pPr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 xml:space="preserve">Rights of the Child </w:t>
            </w:r>
          </w:p>
          <w:p w14:paraId="38D3D74A" w14:textId="77777777" w:rsidR="00A379D2" w:rsidRPr="00A379D2" w:rsidRDefault="00A379D2" w:rsidP="00896289">
            <w:pPr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>Pupil Premium</w:t>
            </w:r>
          </w:p>
        </w:tc>
      </w:tr>
      <w:tr w:rsidR="00A379D2" w:rsidRPr="00A379D2" w14:paraId="33DE9034" w14:textId="77777777" w:rsidTr="000D4A5D">
        <w:tc>
          <w:tcPr>
            <w:tcW w:w="1726" w:type="dxa"/>
            <w:tcBorders>
              <w:top w:val="nil"/>
              <w:bottom w:val="nil"/>
            </w:tcBorders>
          </w:tcPr>
          <w:p w14:paraId="6AC94990" w14:textId="77777777" w:rsidR="00A379D2" w:rsidRPr="00A379D2" w:rsidRDefault="00A379D2" w:rsidP="00896289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tcBorders>
              <w:top w:val="nil"/>
              <w:bottom w:val="nil"/>
            </w:tcBorders>
          </w:tcPr>
          <w:p w14:paraId="4717FEEA" w14:textId="77777777" w:rsidR="00A379D2" w:rsidRPr="00A379D2" w:rsidRDefault="00A379D2" w:rsidP="00896289">
            <w:pPr>
              <w:jc w:val="both"/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>Understanding of and experience with children with special educational needs and disabilities.</w:t>
            </w:r>
          </w:p>
          <w:p w14:paraId="7E9B3C88" w14:textId="77777777" w:rsidR="00A379D2" w:rsidRPr="00A379D2" w:rsidRDefault="00A379D2" w:rsidP="00896289">
            <w:pPr>
              <w:jc w:val="both"/>
              <w:rPr>
                <w:rFonts w:ascii="Arial" w:hAnsi="Arial" w:cs="Arial"/>
              </w:rPr>
            </w:pPr>
          </w:p>
          <w:p w14:paraId="246E3255" w14:textId="77777777" w:rsidR="00A379D2" w:rsidRPr="00A379D2" w:rsidRDefault="00A379D2" w:rsidP="00896289">
            <w:pPr>
              <w:jc w:val="both"/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>Commitment to ensuring the safeguarding of pupils</w:t>
            </w:r>
          </w:p>
          <w:p w14:paraId="328DA359" w14:textId="77777777" w:rsidR="00A379D2" w:rsidRPr="00A379D2" w:rsidRDefault="00A379D2" w:rsidP="008962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tcBorders>
              <w:top w:val="nil"/>
              <w:bottom w:val="nil"/>
            </w:tcBorders>
          </w:tcPr>
          <w:p w14:paraId="7EC05735" w14:textId="2BECF4E4" w:rsidR="00A379D2" w:rsidRPr="00A379D2" w:rsidRDefault="00A379D2" w:rsidP="00896289">
            <w:pPr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 xml:space="preserve">SENDCO </w:t>
            </w:r>
            <w:r w:rsidR="00D35EA4">
              <w:rPr>
                <w:rFonts w:ascii="Arial" w:hAnsi="Arial" w:cs="Arial"/>
              </w:rPr>
              <w:t>training</w:t>
            </w:r>
          </w:p>
        </w:tc>
      </w:tr>
      <w:tr w:rsidR="00A379D2" w:rsidRPr="00A379D2" w14:paraId="04310432" w14:textId="77777777" w:rsidTr="000D4A5D">
        <w:tc>
          <w:tcPr>
            <w:tcW w:w="1726" w:type="dxa"/>
            <w:tcBorders>
              <w:top w:val="nil"/>
              <w:bottom w:val="nil"/>
            </w:tcBorders>
          </w:tcPr>
          <w:p w14:paraId="7C4EEFC8" w14:textId="77777777" w:rsidR="00A379D2" w:rsidRPr="00A379D2" w:rsidRDefault="00A379D2" w:rsidP="00896289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tcBorders>
              <w:top w:val="nil"/>
              <w:bottom w:val="nil"/>
            </w:tcBorders>
          </w:tcPr>
          <w:p w14:paraId="0ADE75EB" w14:textId="4B4D5FD1" w:rsidR="002307F9" w:rsidRPr="00A379D2" w:rsidRDefault="00A379D2" w:rsidP="00896289">
            <w:pPr>
              <w:jc w:val="both"/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>Und</w:t>
            </w:r>
            <w:r w:rsidR="000D4A5D">
              <w:rPr>
                <w:rFonts w:ascii="Arial" w:hAnsi="Arial" w:cs="Arial"/>
              </w:rPr>
              <w:t>erstanding of and commitment to:</w:t>
            </w:r>
            <w:r w:rsidRPr="00A379D2">
              <w:rPr>
                <w:rFonts w:ascii="Arial" w:hAnsi="Arial" w:cs="Arial"/>
              </w:rPr>
              <w:t xml:space="preserve"> developing links between home, school, the church, the Diocese and  the community.</w:t>
            </w:r>
          </w:p>
        </w:tc>
        <w:tc>
          <w:tcPr>
            <w:tcW w:w="2639" w:type="dxa"/>
            <w:tcBorders>
              <w:top w:val="nil"/>
              <w:bottom w:val="nil"/>
            </w:tcBorders>
          </w:tcPr>
          <w:p w14:paraId="28ACB1E2" w14:textId="69E6BDD2" w:rsidR="00A379D2" w:rsidRPr="00A379D2" w:rsidRDefault="00A379D2" w:rsidP="00896289">
            <w:pPr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>Experiences of p</w:t>
            </w:r>
            <w:r w:rsidR="00280BCB">
              <w:rPr>
                <w:rFonts w:ascii="Arial" w:hAnsi="Arial" w:cs="Arial"/>
              </w:rPr>
              <w:t>r</w:t>
            </w:r>
            <w:r w:rsidRPr="00A379D2">
              <w:rPr>
                <w:rFonts w:ascii="Arial" w:hAnsi="Arial" w:cs="Arial"/>
              </w:rPr>
              <w:t>omoting home-school and other partnerships</w:t>
            </w:r>
          </w:p>
        </w:tc>
      </w:tr>
      <w:tr w:rsidR="00A379D2" w:rsidRPr="00A379D2" w14:paraId="772DE720" w14:textId="77777777" w:rsidTr="000D4A5D">
        <w:tc>
          <w:tcPr>
            <w:tcW w:w="1726" w:type="dxa"/>
            <w:tcBorders>
              <w:top w:val="nil"/>
              <w:bottom w:val="nil"/>
            </w:tcBorders>
          </w:tcPr>
          <w:p w14:paraId="677AA484" w14:textId="77777777" w:rsidR="00A379D2" w:rsidRPr="00A379D2" w:rsidRDefault="00A379D2" w:rsidP="00896289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tcBorders>
              <w:top w:val="nil"/>
              <w:bottom w:val="nil"/>
            </w:tcBorders>
          </w:tcPr>
          <w:p w14:paraId="67063830" w14:textId="77777777" w:rsidR="00A379D2" w:rsidRPr="00A379D2" w:rsidRDefault="00A379D2" w:rsidP="00896289">
            <w:pPr>
              <w:jc w:val="both"/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>Commitment to leading teams to ensure the highest standards of pupil achievement.</w:t>
            </w:r>
          </w:p>
          <w:p w14:paraId="74A67A47" w14:textId="77777777" w:rsidR="00A379D2" w:rsidRPr="00A379D2" w:rsidRDefault="00A379D2" w:rsidP="008962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tcBorders>
              <w:top w:val="nil"/>
              <w:bottom w:val="nil"/>
            </w:tcBorders>
          </w:tcPr>
          <w:p w14:paraId="31ADE4C3" w14:textId="77777777" w:rsidR="00A379D2" w:rsidRPr="00A379D2" w:rsidRDefault="00A379D2" w:rsidP="00896289">
            <w:pPr>
              <w:rPr>
                <w:rFonts w:ascii="Arial" w:hAnsi="Arial" w:cs="Arial"/>
              </w:rPr>
            </w:pPr>
          </w:p>
        </w:tc>
      </w:tr>
      <w:tr w:rsidR="00A379D2" w:rsidRPr="00A379D2" w14:paraId="12EBDD88" w14:textId="77777777" w:rsidTr="000D4A5D">
        <w:tc>
          <w:tcPr>
            <w:tcW w:w="1726" w:type="dxa"/>
            <w:tcBorders>
              <w:top w:val="nil"/>
              <w:bottom w:val="nil"/>
            </w:tcBorders>
          </w:tcPr>
          <w:p w14:paraId="3708B21C" w14:textId="77777777" w:rsidR="00A379D2" w:rsidRPr="00A379D2" w:rsidRDefault="00A379D2" w:rsidP="00896289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tcBorders>
              <w:top w:val="nil"/>
              <w:bottom w:val="nil"/>
            </w:tcBorders>
          </w:tcPr>
          <w:p w14:paraId="63A59CD5" w14:textId="77777777" w:rsidR="00A379D2" w:rsidRPr="00A379D2" w:rsidRDefault="00A379D2" w:rsidP="00896289">
            <w:pPr>
              <w:jc w:val="both"/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>Commitment to publicising the development and achievements of the school.</w:t>
            </w:r>
          </w:p>
          <w:p w14:paraId="637E8E37" w14:textId="77777777" w:rsidR="00A379D2" w:rsidRPr="00A379D2" w:rsidRDefault="00A379D2" w:rsidP="008962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tcBorders>
              <w:top w:val="nil"/>
              <w:bottom w:val="nil"/>
            </w:tcBorders>
          </w:tcPr>
          <w:p w14:paraId="0922B0F8" w14:textId="77777777" w:rsidR="00A379D2" w:rsidRPr="00A379D2" w:rsidRDefault="00A379D2" w:rsidP="00896289">
            <w:pPr>
              <w:rPr>
                <w:rFonts w:ascii="Arial" w:hAnsi="Arial" w:cs="Arial"/>
              </w:rPr>
            </w:pPr>
          </w:p>
        </w:tc>
      </w:tr>
      <w:tr w:rsidR="00A379D2" w:rsidRPr="00A379D2" w14:paraId="717EFC2B" w14:textId="77777777" w:rsidTr="000D4A5D">
        <w:tc>
          <w:tcPr>
            <w:tcW w:w="1726" w:type="dxa"/>
            <w:tcBorders>
              <w:top w:val="nil"/>
              <w:bottom w:val="nil"/>
            </w:tcBorders>
          </w:tcPr>
          <w:p w14:paraId="7D9E7029" w14:textId="77777777" w:rsidR="00A379D2" w:rsidRPr="00A379D2" w:rsidRDefault="00A379D2" w:rsidP="00896289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tcBorders>
              <w:top w:val="nil"/>
              <w:bottom w:val="nil"/>
            </w:tcBorders>
          </w:tcPr>
          <w:p w14:paraId="4241D938" w14:textId="77777777" w:rsidR="00A379D2" w:rsidRPr="00A379D2" w:rsidRDefault="00A379D2" w:rsidP="00896289">
            <w:pPr>
              <w:jc w:val="both"/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>Commitment to the highest standards, continuous improvement and quality assurance.</w:t>
            </w:r>
          </w:p>
          <w:p w14:paraId="73370ACA" w14:textId="77777777" w:rsidR="00A379D2" w:rsidRPr="00A379D2" w:rsidRDefault="00A379D2" w:rsidP="008962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tcBorders>
              <w:top w:val="nil"/>
              <w:bottom w:val="nil"/>
            </w:tcBorders>
          </w:tcPr>
          <w:p w14:paraId="21A5D23C" w14:textId="77777777" w:rsidR="00A379D2" w:rsidRPr="00A379D2" w:rsidRDefault="00A379D2" w:rsidP="00896289">
            <w:pPr>
              <w:rPr>
                <w:rFonts w:ascii="Arial" w:hAnsi="Arial" w:cs="Arial"/>
              </w:rPr>
            </w:pPr>
          </w:p>
        </w:tc>
      </w:tr>
      <w:tr w:rsidR="00A379D2" w:rsidRPr="00A379D2" w14:paraId="2B69C018" w14:textId="77777777" w:rsidTr="000D4A5D">
        <w:tc>
          <w:tcPr>
            <w:tcW w:w="1726" w:type="dxa"/>
            <w:tcBorders>
              <w:top w:val="nil"/>
              <w:bottom w:val="nil"/>
            </w:tcBorders>
          </w:tcPr>
          <w:p w14:paraId="2F9CFC8D" w14:textId="77777777" w:rsidR="00A379D2" w:rsidRPr="00A379D2" w:rsidRDefault="00A379D2" w:rsidP="00896289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tcBorders>
              <w:top w:val="nil"/>
              <w:bottom w:val="nil"/>
            </w:tcBorders>
          </w:tcPr>
          <w:p w14:paraId="34917BAC" w14:textId="77777777" w:rsidR="00A379D2" w:rsidRPr="00A379D2" w:rsidRDefault="00A379D2" w:rsidP="00896289">
            <w:pPr>
              <w:jc w:val="both"/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>Commitment to putting pupil outcomes at the core of all aspects of leadership and management.</w:t>
            </w:r>
          </w:p>
          <w:p w14:paraId="4C425624" w14:textId="77777777" w:rsidR="00A379D2" w:rsidRPr="00A379D2" w:rsidRDefault="00A379D2" w:rsidP="008962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tcBorders>
              <w:top w:val="nil"/>
              <w:bottom w:val="nil"/>
            </w:tcBorders>
          </w:tcPr>
          <w:p w14:paraId="27EF890F" w14:textId="77777777" w:rsidR="00A379D2" w:rsidRPr="00A379D2" w:rsidRDefault="00A379D2" w:rsidP="00896289">
            <w:pPr>
              <w:rPr>
                <w:rFonts w:ascii="Arial" w:hAnsi="Arial" w:cs="Arial"/>
              </w:rPr>
            </w:pPr>
          </w:p>
        </w:tc>
      </w:tr>
      <w:tr w:rsidR="00A379D2" w:rsidRPr="00A379D2" w14:paraId="34EDC438" w14:textId="77777777" w:rsidTr="000D4A5D"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12FB22AD" w14:textId="77777777" w:rsidR="00A379D2" w:rsidRPr="00A379D2" w:rsidRDefault="00A379D2" w:rsidP="00896289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tcBorders>
              <w:top w:val="nil"/>
              <w:bottom w:val="single" w:sz="4" w:space="0" w:color="auto"/>
            </w:tcBorders>
          </w:tcPr>
          <w:p w14:paraId="476E050A" w14:textId="77777777" w:rsidR="00A379D2" w:rsidRPr="00A379D2" w:rsidRDefault="00A379D2" w:rsidP="00896289">
            <w:pPr>
              <w:jc w:val="both"/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>Demonstrate a full understanding of the EYFS and primary curriculum that provides a rich, balanced and coherent experience for all pupils.</w:t>
            </w:r>
          </w:p>
          <w:p w14:paraId="62C42154" w14:textId="77777777" w:rsidR="00A379D2" w:rsidRPr="00A379D2" w:rsidRDefault="00A379D2" w:rsidP="008962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tcBorders>
              <w:top w:val="nil"/>
              <w:bottom w:val="single" w:sz="4" w:space="0" w:color="auto"/>
            </w:tcBorders>
          </w:tcPr>
          <w:p w14:paraId="193F8569" w14:textId="77777777" w:rsidR="00A379D2" w:rsidRPr="00A379D2" w:rsidRDefault="00A379D2" w:rsidP="00896289">
            <w:pPr>
              <w:rPr>
                <w:rFonts w:ascii="Arial" w:hAnsi="Arial" w:cs="Arial"/>
              </w:rPr>
            </w:pPr>
          </w:p>
        </w:tc>
      </w:tr>
    </w:tbl>
    <w:p w14:paraId="064C1592" w14:textId="77777777" w:rsidR="00D92726" w:rsidRDefault="00D92726" w:rsidP="00A379D2">
      <w:pPr>
        <w:rPr>
          <w:rFonts w:ascii="Arial" w:hAnsi="Arial" w:cs="Arial"/>
          <w:b/>
        </w:rPr>
      </w:pPr>
    </w:p>
    <w:p w14:paraId="1F1576EC" w14:textId="1B863280" w:rsidR="00A379D2" w:rsidRPr="00A379D2" w:rsidRDefault="00A379D2" w:rsidP="00A379D2">
      <w:pPr>
        <w:rPr>
          <w:rFonts w:ascii="Arial" w:hAnsi="Arial" w:cs="Arial"/>
          <w:b/>
        </w:rPr>
      </w:pPr>
      <w:r w:rsidRPr="00A379D2">
        <w:rPr>
          <w:rFonts w:ascii="Arial" w:hAnsi="Arial" w:cs="Arial"/>
          <w:b/>
        </w:rPr>
        <w:t>PERSON SPECIFICATION (Continued)</w:t>
      </w:r>
    </w:p>
    <w:p w14:paraId="157FF881" w14:textId="77777777" w:rsidR="00A379D2" w:rsidRPr="00A379D2" w:rsidRDefault="00A379D2" w:rsidP="00A379D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5053"/>
        <w:gridCol w:w="2617"/>
      </w:tblGrid>
      <w:tr w:rsidR="00946278" w:rsidRPr="00A379D2" w14:paraId="6EADA589" w14:textId="77777777" w:rsidTr="006777B2">
        <w:tc>
          <w:tcPr>
            <w:tcW w:w="1724" w:type="dxa"/>
          </w:tcPr>
          <w:p w14:paraId="696D2C40" w14:textId="77777777" w:rsidR="00A379D2" w:rsidRPr="00A379D2" w:rsidRDefault="00A379D2" w:rsidP="00896289">
            <w:pPr>
              <w:rPr>
                <w:rFonts w:ascii="Arial" w:hAnsi="Arial" w:cs="Arial"/>
              </w:rPr>
            </w:pPr>
          </w:p>
        </w:tc>
        <w:tc>
          <w:tcPr>
            <w:tcW w:w="5053" w:type="dxa"/>
          </w:tcPr>
          <w:p w14:paraId="1C4786B8" w14:textId="77777777" w:rsidR="00A379D2" w:rsidRPr="00A379D2" w:rsidRDefault="00A379D2" w:rsidP="00896289">
            <w:pPr>
              <w:rPr>
                <w:rFonts w:ascii="Arial" w:hAnsi="Arial" w:cs="Arial"/>
                <w:b/>
              </w:rPr>
            </w:pPr>
            <w:r w:rsidRPr="00A379D2">
              <w:rPr>
                <w:rFonts w:ascii="Arial" w:hAnsi="Arial" w:cs="Arial"/>
                <w:b/>
              </w:rPr>
              <w:t>Essential Attributes</w:t>
            </w:r>
          </w:p>
        </w:tc>
        <w:tc>
          <w:tcPr>
            <w:tcW w:w="2617" w:type="dxa"/>
          </w:tcPr>
          <w:p w14:paraId="7F07F0CB" w14:textId="77777777" w:rsidR="00A379D2" w:rsidRPr="00A379D2" w:rsidRDefault="00A379D2" w:rsidP="00896289">
            <w:pPr>
              <w:rPr>
                <w:rFonts w:ascii="Arial" w:hAnsi="Arial" w:cs="Arial"/>
                <w:b/>
              </w:rPr>
            </w:pPr>
            <w:r w:rsidRPr="00A379D2">
              <w:rPr>
                <w:rFonts w:ascii="Arial" w:hAnsi="Arial" w:cs="Arial"/>
                <w:b/>
              </w:rPr>
              <w:t>Desirable Attributes</w:t>
            </w:r>
          </w:p>
        </w:tc>
      </w:tr>
      <w:tr w:rsidR="00946278" w:rsidRPr="00A379D2" w14:paraId="2DA95448" w14:textId="77777777" w:rsidTr="006777B2">
        <w:tc>
          <w:tcPr>
            <w:tcW w:w="1724" w:type="dxa"/>
          </w:tcPr>
          <w:p w14:paraId="16B47A79" w14:textId="77777777" w:rsidR="00A379D2" w:rsidRPr="00A379D2" w:rsidRDefault="00A379D2" w:rsidP="00896289">
            <w:pPr>
              <w:rPr>
                <w:rFonts w:ascii="Arial" w:hAnsi="Arial" w:cs="Arial"/>
                <w:b/>
              </w:rPr>
            </w:pPr>
            <w:r w:rsidRPr="00A379D2">
              <w:rPr>
                <w:rFonts w:ascii="Arial" w:hAnsi="Arial" w:cs="Arial"/>
                <w:b/>
              </w:rPr>
              <w:t xml:space="preserve">Personal Qualities </w:t>
            </w:r>
          </w:p>
          <w:p w14:paraId="24CB379F" w14:textId="77777777" w:rsidR="00A379D2" w:rsidRPr="00A379D2" w:rsidRDefault="00A379D2" w:rsidP="00896289">
            <w:pPr>
              <w:rPr>
                <w:rFonts w:ascii="Arial" w:hAnsi="Arial" w:cs="Arial"/>
                <w:b/>
              </w:rPr>
            </w:pPr>
          </w:p>
          <w:p w14:paraId="23218310" w14:textId="77777777" w:rsidR="00A379D2" w:rsidRPr="00A379D2" w:rsidRDefault="00A379D2" w:rsidP="00896289">
            <w:pPr>
              <w:rPr>
                <w:rFonts w:ascii="Arial" w:hAnsi="Arial" w:cs="Arial"/>
                <w:b/>
              </w:rPr>
            </w:pPr>
          </w:p>
          <w:p w14:paraId="57ADCE69" w14:textId="77777777" w:rsidR="00A379D2" w:rsidRPr="00A379D2" w:rsidRDefault="00A379D2" w:rsidP="00896289">
            <w:pPr>
              <w:rPr>
                <w:rFonts w:ascii="Arial" w:hAnsi="Arial" w:cs="Arial"/>
                <w:b/>
              </w:rPr>
            </w:pPr>
          </w:p>
          <w:p w14:paraId="41D46491" w14:textId="77777777" w:rsidR="00A379D2" w:rsidRPr="00A379D2" w:rsidRDefault="00A379D2" w:rsidP="00896289">
            <w:pPr>
              <w:rPr>
                <w:rFonts w:ascii="Arial" w:hAnsi="Arial" w:cs="Arial"/>
                <w:b/>
              </w:rPr>
            </w:pPr>
          </w:p>
          <w:p w14:paraId="0C22E107" w14:textId="77777777" w:rsidR="00A379D2" w:rsidRPr="00A379D2" w:rsidRDefault="00A379D2" w:rsidP="00896289">
            <w:pPr>
              <w:rPr>
                <w:rFonts w:ascii="Arial" w:hAnsi="Arial" w:cs="Arial"/>
                <w:b/>
              </w:rPr>
            </w:pPr>
          </w:p>
          <w:p w14:paraId="311F6E8F" w14:textId="77777777" w:rsidR="00A379D2" w:rsidRPr="00A379D2" w:rsidRDefault="00A379D2" w:rsidP="00896289">
            <w:pPr>
              <w:rPr>
                <w:rFonts w:ascii="Arial" w:hAnsi="Arial" w:cs="Arial"/>
                <w:b/>
              </w:rPr>
            </w:pPr>
          </w:p>
          <w:p w14:paraId="1DE13373" w14:textId="77777777" w:rsidR="00A379D2" w:rsidRPr="00A379D2" w:rsidRDefault="00A379D2" w:rsidP="00896289">
            <w:pPr>
              <w:rPr>
                <w:rFonts w:ascii="Arial" w:hAnsi="Arial" w:cs="Arial"/>
                <w:b/>
              </w:rPr>
            </w:pPr>
          </w:p>
          <w:p w14:paraId="637F91E6" w14:textId="77777777" w:rsidR="00A379D2" w:rsidRPr="00A379D2" w:rsidRDefault="00A379D2" w:rsidP="00896289">
            <w:pPr>
              <w:rPr>
                <w:rFonts w:ascii="Arial" w:hAnsi="Arial" w:cs="Arial"/>
                <w:b/>
              </w:rPr>
            </w:pPr>
          </w:p>
        </w:tc>
        <w:tc>
          <w:tcPr>
            <w:tcW w:w="5053" w:type="dxa"/>
          </w:tcPr>
          <w:p w14:paraId="505DA77C" w14:textId="5B180FE8" w:rsidR="00946278" w:rsidRPr="00C67B27" w:rsidRDefault="00946278" w:rsidP="00946278">
            <w:pPr>
              <w:rPr>
                <w:rFonts w:ascii="Arial" w:hAnsi="Arial" w:cs="Arial"/>
              </w:rPr>
            </w:pPr>
            <w:r w:rsidRPr="00C67B27">
              <w:rPr>
                <w:rFonts w:ascii="Arial" w:hAnsi="Arial" w:cs="Arial"/>
              </w:rPr>
              <w:t>The ability to show inspirational leadership</w:t>
            </w:r>
            <w:r w:rsidR="00915F5A">
              <w:rPr>
                <w:rFonts w:ascii="Arial" w:hAnsi="Arial" w:cs="Arial"/>
              </w:rPr>
              <w:t xml:space="preserve"> and e</w:t>
            </w:r>
            <w:r w:rsidRPr="00C67B27">
              <w:rPr>
                <w:rFonts w:ascii="Arial" w:hAnsi="Arial" w:cs="Arial"/>
              </w:rPr>
              <w:t>xcellent interpersonal skills</w:t>
            </w:r>
          </w:p>
          <w:p w14:paraId="02340491" w14:textId="77777777" w:rsidR="00A379D2" w:rsidRPr="00C67B27" w:rsidRDefault="00A379D2" w:rsidP="00896289">
            <w:pPr>
              <w:rPr>
                <w:rFonts w:ascii="Arial" w:hAnsi="Arial" w:cs="Arial"/>
              </w:rPr>
            </w:pPr>
          </w:p>
          <w:p w14:paraId="209FEDB1" w14:textId="1C5006C8" w:rsidR="00A379D2" w:rsidRPr="00C67B27" w:rsidRDefault="00A379D2" w:rsidP="00896289">
            <w:pPr>
              <w:rPr>
                <w:rFonts w:ascii="Arial" w:hAnsi="Arial" w:cs="Arial"/>
              </w:rPr>
            </w:pPr>
            <w:r w:rsidRPr="00C67B27">
              <w:rPr>
                <w:rFonts w:ascii="Arial" w:hAnsi="Arial" w:cs="Arial"/>
              </w:rPr>
              <w:t xml:space="preserve">Demonstrate a sense of perspective and </w:t>
            </w:r>
            <w:r w:rsidR="00EB32B6" w:rsidRPr="00C67B27">
              <w:rPr>
                <w:rFonts w:ascii="Arial" w:hAnsi="Arial" w:cs="Arial"/>
              </w:rPr>
              <w:t xml:space="preserve">the </w:t>
            </w:r>
            <w:r w:rsidRPr="00C67B27">
              <w:rPr>
                <w:rFonts w:ascii="Arial" w:hAnsi="Arial" w:cs="Arial"/>
              </w:rPr>
              <w:t xml:space="preserve">ability to be reflective and </w:t>
            </w:r>
            <w:r w:rsidR="00EB32B6" w:rsidRPr="00C67B27">
              <w:rPr>
                <w:rFonts w:ascii="Arial" w:hAnsi="Arial" w:cs="Arial"/>
              </w:rPr>
              <w:t>identify areas for personal and professional development</w:t>
            </w:r>
          </w:p>
          <w:p w14:paraId="326E6FED" w14:textId="77777777" w:rsidR="00A379D2" w:rsidRPr="00C67B27" w:rsidRDefault="00A379D2" w:rsidP="00896289">
            <w:pPr>
              <w:rPr>
                <w:rFonts w:ascii="Arial" w:hAnsi="Arial" w:cs="Arial"/>
              </w:rPr>
            </w:pPr>
          </w:p>
          <w:p w14:paraId="51C8B2A9" w14:textId="4520F4E2" w:rsidR="00A379D2" w:rsidRPr="00C67B27" w:rsidRDefault="00A379D2" w:rsidP="00896289">
            <w:pPr>
              <w:rPr>
                <w:rFonts w:ascii="Arial" w:hAnsi="Arial" w:cs="Arial"/>
              </w:rPr>
            </w:pPr>
            <w:r w:rsidRPr="00C67B27">
              <w:rPr>
                <w:rFonts w:ascii="Arial" w:hAnsi="Arial" w:cs="Arial"/>
              </w:rPr>
              <w:t>Creativity combined with attention to detail</w:t>
            </w:r>
          </w:p>
          <w:p w14:paraId="1B7AD5E3" w14:textId="77777777" w:rsidR="00A379D2" w:rsidRPr="00C67B27" w:rsidRDefault="00A379D2" w:rsidP="00896289">
            <w:pPr>
              <w:rPr>
                <w:rFonts w:ascii="Arial" w:hAnsi="Arial" w:cs="Arial"/>
              </w:rPr>
            </w:pPr>
          </w:p>
          <w:p w14:paraId="526C2CCC" w14:textId="1C5F4DDB" w:rsidR="00A379D2" w:rsidRPr="00C67B27" w:rsidRDefault="00A379D2" w:rsidP="00896289">
            <w:pPr>
              <w:rPr>
                <w:rFonts w:ascii="Arial" w:hAnsi="Arial" w:cs="Arial"/>
              </w:rPr>
            </w:pPr>
            <w:r w:rsidRPr="00C67B27">
              <w:rPr>
                <w:rFonts w:ascii="Arial" w:hAnsi="Arial" w:cs="Arial"/>
              </w:rPr>
              <w:t>The ability to establish</w:t>
            </w:r>
            <w:r w:rsidR="00795497" w:rsidRPr="00C67B27">
              <w:rPr>
                <w:rFonts w:ascii="Arial" w:hAnsi="Arial" w:cs="Arial"/>
              </w:rPr>
              <w:t xml:space="preserve"> positive</w:t>
            </w:r>
            <w:r w:rsidRPr="00C67B27">
              <w:rPr>
                <w:rFonts w:ascii="Arial" w:hAnsi="Arial" w:cs="Arial"/>
              </w:rPr>
              <w:t xml:space="preserve"> and productive working relationships with a wide range of people including pupils, parents, colleagues, governors, pre-school providers and people outside school</w:t>
            </w:r>
          </w:p>
          <w:p w14:paraId="1AFF64F4" w14:textId="77777777" w:rsidR="00A379D2" w:rsidRPr="00C67B27" w:rsidRDefault="00A379D2" w:rsidP="00896289">
            <w:pPr>
              <w:rPr>
                <w:rFonts w:ascii="Arial" w:hAnsi="Arial" w:cs="Arial"/>
              </w:rPr>
            </w:pPr>
          </w:p>
          <w:p w14:paraId="2A68060B" w14:textId="0F3A968A" w:rsidR="00A379D2" w:rsidRPr="00A379D2" w:rsidRDefault="00A379D2" w:rsidP="00946278">
            <w:pPr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>The ability to accept support from others and to ask for help</w:t>
            </w:r>
          </w:p>
        </w:tc>
        <w:tc>
          <w:tcPr>
            <w:tcW w:w="2617" w:type="dxa"/>
          </w:tcPr>
          <w:p w14:paraId="73BC933C" w14:textId="67B305AB" w:rsidR="00A379D2" w:rsidRPr="00A379D2" w:rsidRDefault="00A379D2" w:rsidP="00896289">
            <w:pPr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 xml:space="preserve">Evidence of </w:t>
            </w:r>
          </w:p>
          <w:p w14:paraId="23F8D6F7" w14:textId="7BCCC993" w:rsidR="00B7153D" w:rsidRDefault="00A379D2" w:rsidP="00896289">
            <w:pPr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>enthusiasm; flexibility; coolness under pressure; effective networking</w:t>
            </w:r>
            <w:r w:rsidR="00B7153D">
              <w:rPr>
                <w:rFonts w:ascii="Arial" w:hAnsi="Arial" w:cs="Arial"/>
              </w:rPr>
              <w:t xml:space="preserve">; </w:t>
            </w:r>
            <w:r w:rsidR="00946278">
              <w:rPr>
                <w:rFonts w:ascii="Arial" w:hAnsi="Arial" w:cs="Arial"/>
              </w:rPr>
              <w:t xml:space="preserve">being able to hold the wider </w:t>
            </w:r>
            <w:r w:rsidR="00B7153D" w:rsidRPr="00A379D2">
              <w:rPr>
                <w:rFonts w:ascii="Arial" w:hAnsi="Arial" w:cs="Arial"/>
              </w:rPr>
              <w:t>perspective</w:t>
            </w:r>
            <w:r w:rsidR="00946278">
              <w:rPr>
                <w:rFonts w:ascii="Arial" w:hAnsi="Arial" w:cs="Arial"/>
              </w:rPr>
              <w:t xml:space="preserve"> </w:t>
            </w:r>
          </w:p>
          <w:p w14:paraId="7E4725EB" w14:textId="255917C4" w:rsidR="00B7153D" w:rsidRDefault="00B7153D" w:rsidP="00896289">
            <w:pPr>
              <w:rPr>
                <w:rFonts w:ascii="Arial" w:hAnsi="Arial" w:cs="Arial"/>
                <w:strike/>
                <w:color w:val="FF0000"/>
              </w:rPr>
            </w:pPr>
            <w:r w:rsidRPr="00A379D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nd</w:t>
            </w:r>
            <w:r w:rsidRPr="00A379D2">
              <w:rPr>
                <w:rFonts w:ascii="Arial" w:hAnsi="Arial" w:cs="Arial"/>
              </w:rPr>
              <w:t xml:space="preserve"> sense of humour </w:t>
            </w:r>
          </w:p>
          <w:p w14:paraId="6B5F9CC0" w14:textId="77777777" w:rsidR="00B7153D" w:rsidRDefault="00B7153D" w:rsidP="00896289">
            <w:pPr>
              <w:rPr>
                <w:rFonts w:ascii="Arial" w:hAnsi="Arial" w:cs="Arial"/>
                <w:strike/>
                <w:color w:val="FF0000"/>
              </w:rPr>
            </w:pPr>
          </w:p>
          <w:p w14:paraId="72136F41" w14:textId="77777777" w:rsidR="00B7153D" w:rsidRDefault="00B7153D" w:rsidP="00896289">
            <w:pPr>
              <w:rPr>
                <w:rFonts w:ascii="Arial" w:hAnsi="Arial" w:cs="Arial"/>
                <w:strike/>
                <w:color w:val="FF0000"/>
              </w:rPr>
            </w:pPr>
          </w:p>
          <w:p w14:paraId="3D3D78AB" w14:textId="77777777" w:rsidR="00A379D2" w:rsidRPr="00A379D2" w:rsidRDefault="00A379D2" w:rsidP="00896289">
            <w:pPr>
              <w:rPr>
                <w:rFonts w:ascii="Arial" w:hAnsi="Arial" w:cs="Arial"/>
              </w:rPr>
            </w:pPr>
          </w:p>
          <w:p w14:paraId="7A4B1674" w14:textId="77777777" w:rsidR="00A379D2" w:rsidRPr="00A379D2" w:rsidRDefault="00A379D2" w:rsidP="00896289">
            <w:pPr>
              <w:rPr>
                <w:rFonts w:ascii="Arial" w:hAnsi="Arial" w:cs="Arial"/>
              </w:rPr>
            </w:pPr>
          </w:p>
        </w:tc>
      </w:tr>
      <w:tr w:rsidR="006777B2" w:rsidRPr="00A379D2" w14:paraId="20290B01" w14:textId="77777777" w:rsidTr="006777B2">
        <w:tc>
          <w:tcPr>
            <w:tcW w:w="1724" w:type="dxa"/>
          </w:tcPr>
          <w:p w14:paraId="6FEB26FB" w14:textId="77777777" w:rsidR="006777B2" w:rsidRPr="00A379D2" w:rsidRDefault="006777B2" w:rsidP="006777B2">
            <w:pPr>
              <w:rPr>
                <w:rFonts w:ascii="Arial" w:hAnsi="Arial" w:cs="Arial"/>
                <w:b/>
              </w:rPr>
            </w:pPr>
            <w:r w:rsidRPr="00A379D2">
              <w:rPr>
                <w:rFonts w:ascii="Arial" w:hAnsi="Arial" w:cs="Arial"/>
                <w:b/>
              </w:rPr>
              <w:t>Professional Skills</w:t>
            </w:r>
          </w:p>
          <w:p w14:paraId="2B435655" w14:textId="77777777" w:rsidR="006777B2" w:rsidRPr="00A379D2" w:rsidRDefault="006777B2" w:rsidP="006777B2">
            <w:pPr>
              <w:rPr>
                <w:rFonts w:ascii="Arial" w:hAnsi="Arial" w:cs="Arial"/>
                <w:b/>
              </w:rPr>
            </w:pPr>
          </w:p>
          <w:p w14:paraId="5153CB20" w14:textId="77777777" w:rsidR="006777B2" w:rsidRPr="00A379D2" w:rsidRDefault="006777B2" w:rsidP="006777B2">
            <w:pPr>
              <w:rPr>
                <w:rFonts w:ascii="Arial" w:hAnsi="Arial" w:cs="Arial"/>
                <w:b/>
              </w:rPr>
            </w:pPr>
          </w:p>
          <w:p w14:paraId="16A47912" w14:textId="77777777" w:rsidR="006777B2" w:rsidRPr="00A379D2" w:rsidRDefault="006777B2" w:rsidP="006777B2">
            <w:pPr>
              <w:rPr>
                <w:rFonts w:ascii="Arial" w:hAnsi="Arial" w:cs="Arial"/>
                <w:b/>
              </w:rPr>
            </w:pPr>
          </w:p>
          <w:p w14:paraId="3EC57757" w14:textId="77777777" w:rsidR="006777B2" w:rsidRPr="00A379D2" w:rsidRDefault="006777B2" w:rsidP="006777B2">
            <w:pPr>
              <w:rPr>
                <w:rFonts w:ascii="Arial" w:hAnsi="Arial" w:cs="Arial"/>
                <w:b/>
              </w:rPr>
            </w:pPr>
          </w:p>
          <w:p w14:paraId="3880093E" w14:textId="77777777" w:rsidR="006777B2" w:rsidRPr="00A379D2" w:rsidRDefault="006777B2" w:rsidP="006777B2">
            <w:pPr>
              <w:rPr>
                <w:rFonts w:ascii="Arial" w:hAnsi="Arial" w:cs="Arial"/>
                <w:b/>
              </w:rPr>
            </w:pPr>
          </w:p>
          <w:p w14:paraId="22EF51B0" w14:textId="77777777" w:rsidR="006777B2" w:rsidRPr="00A379D2" w:rsidRDefault="006777B2" w:rsidP="006777B2">
            <w:pPr>
              <w:rPr>
                <w:rFonts w:ascii="Arial" w:hAnsi="Arial" w:cs="Arial"/>
                <w:b/>
              </w:rPr>
            </w:pPr>
          </w:p>
          <w:p w14:paraId="521D8F53" w14:textId="77777777" w:rsidR="006777B2" w:rsidRPr="00A379D2" w:rsidRDefault="006777B2" w:rsidP="006777B2">
            <w:pPr>
              <w:rPr>
                <w:rFonts w:ascii="Arial" w:hAnsi="Arial" w:cs="Arial"/>
                <w:b/>
              </w:rPr>
            </w:pPr>
          </w:p>
          <w:p w14:paraId="53103A71" w14:textId="77777777" w:rsidR="006777B2" w:rsidRPr="00A379D2" w:rsidRDefault="006777B2" w:rsidP="006777B2">
            <w:pPr>
              <w:rPr>
                <w:rFonts w:ascii="Arial" w:hAnsi="Arial" w:cs="Arial"/>
                <w:b/>
              </w:rPr>
            </w:pPr>
          </w:p>
          <w:p w14:paraId="309EF258" w14:textId="77777777" w:rsidR="006777B2" w:rsidRPr="00A379D2" w:rsidRDefault="006777B2" w:rsidP="006777B2">
            <w:pPr>
              <w:rPr>
                <w:rFonts w:ascii="Arial" w:hAnsi="Arial" w:cs="Arial"/>
                <w:b/>
              </w:rPr>
            </w:pPr>
          </w:p>
          <w:p w14:paraId="5CC3E605" w14:textId="77777777" w:rsidR="006777B2" w:rsidRPr="00A379D2" w:rsidRDefault="006777B2" w:rsidP="006777B2">
            <w:pPr>
              <w:rPr>
                <w:rFonts w:ascii="Arial" w:hAnsi="Arial" w:cs="Arial"/>
                <w:b/>
              </w:rPr>
            </w:pPr>
          </w:p>
          <w:p w14:paraId="625C35AA" w14:textId="77777777" w:rsidR="006777B2" w:rsidRPr="00A379D2" w:rsidRDefault="006777B2" w:rsidP="006777B2">
            <w:pPr>
              <w:rPr>
                <w:rFonts w:ascii="Arial" w:hAnsi="Arial" w:cs="Arial"/>
                <w:b/>
              </w:rPr>
            </w:pPr>
          </w:p>
          <w:p w14:paraId="0683B186" w14:textId="77777777" w:rsidR="006777B2" w:rsidRPr="00A379D2" w:rsidRDefault="006777B2" w:rsidP="006777B2">
            <w:pPr>
              <w:rPr>
                <w:rFonts w:ascii="Arial" w:hAnsi="Arial" w:cs="Arial"/>
                <w:b/>
              </w:rPr>
            </w:pPr>
          </w:p>
          <w:p w14:paraId="053E1157" w14:textId="77777777" w:rsidR="006777B2" w:rsidRPr="00A379D2" w:rsidRDefault="006777B2" w:rsidP="006777B2">
            <w:pPr>
              <w:rPr>
                <w:rFonts w:ascii="Arial" w:hAnsi="Arial" w:cs="Arial"/>
                <w:b/>
              </w:rPr>
            </w:pPr>
          </w:p>
          <w:p w14:paraId="392BD7CD" w14:textId="77777777" w:rsidR="006777B2" w:rsidRPr="00A379D2" w:rsidRDefault="006777B2" w:rsidP="006777B2">
            <w:pPr>
              <w:rPr>
                <w:rFonts w:ascii="Arial" w:hAnsi="Arial" w:cs="Arial"/>
                <w:b/>
              </w:rPr>
            </w:pPr>
          </w:p>
          <w:p w14:paraId="620298DB" w14:textId="77777777" w:rsidR="006777B2" w:rsidRPr="00A379D2" w:rsidRDefault="006777B2" w:rsidP="006777B2">
            <w:pPr>
              <w:rPr>
                <w:rFonts w:ascii="Arial" w:hAnsi="Arial" w:cs="Arial"/>
                <w:b/>
              </w:rPr>
            </w:pPr>
          </w:p>
          <w:p w14:paraId="18AEEB0B" w14:textId="77777777" w:rsidR="006777B2" w:rsidRPr="00A379D2" w:rsidRDefault="006777B2" w:rsidP="006777B2">
            <w:pPr>
              <w:rPr>
                <w:rFonts w:ascii="Arial" w:hAnsi="Arial" w:cs="Arial"/>
                <w:b/>
              </w:rPr>
            </w:pPr>
          </w:p>
          <w:p w14:paraId="097BC48A" w14:textId="77777777" w:rsidR="006777B2" w:rsidRPr="00A379D2" w:rsidRDefault="006777B2" w:rsidP="006777B2">
            <w:pPr>
              <w:rPr>
                <w:rFonts w:ascii="Arial" w:hAnsi="Arial" w:cs="Arial"/>
                <w:b/>
              </w:rPr>
            </w:pPr>
          </w:p>
          <w:p w14:paraId="6C2F96CE" w14:textId="77777777" w:rsidR="006777B2" w:rsidRPr="00A379D2" w:rsidRDefault="006777B2" w:rsidP="006777B2">
            <w:pPr>
              <w:rPr>
                <w:rFonts w:ascii="Arial" w:hAnsi="Arial" w:cs="Arial"/>
                <w:b/>
              </w:rPr>
            </w:pPr>
          </w:p>
          <w:p w14:paraId="78B95145" w14:textId="77777777" w:rsidR="006777B2" w:rsidRPr="00A379D2" w:rsidRDefault="006777B2" w:rsidP="006777B2">
            <w:pPr>
              <w:rPr>
                <w:rFonts w:ascii="Arial" w:hAnsi="Arial" w:cs="Arial"/>
                <w:b/>
              </w:rPr>
            </w:pPr>
          </w:p>
          <w:p w14:paraId="21227FE2" w14:textId="4AA0BB51" w:rsidR="006777B2" w:rsidRPr="00A379D2" w:rsidRDefault="006777B2" w:rsidP="006777B2">
            <w:pPr>
              <w:rPr>
                <w:rFonts w:ascii="Arial" w:hAnsi="Arial" w:cs="Arial"/>
                <w:b/>
              </w:rPr>
            </w:pPr>
          </w:p>
        </w:tc>
        <w:tc>
          <w:tcPr>
            <w:tcW w:w="5053" w:type="dxa"/>
          </w:tcPr>
          <w:p w14:paraId="786FCEC1" w14:textId="4E3F2F68" w:rsidR="006777B2" w:rsidRPr="00A379D2" w:rsidRDefault="006777B2" w:rsidP="006777B2">
            <w:pPr>
              <w:jc w:val="both"/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>Ability to establish, develop and promote a positive school ethos with an emphasis on high achievement for all</w:t>
            </w:r>
          </w:p>
          <w:p w14:paraId="745BCAB4" w14:textId="77777777" w:rsidR="006777B2" w:rsidRPr="00A379D2" w:rsidRDefault="006777B2" w:rsidP="006777B2">
            <w:pPr>
              <w:jc w:val="both"/>
              <w:rPr>
                <w:rFonts w:ascii="Arial" w:hAnsi="Arial" w:cs="Arial"/>
              </w:rPr>
            </w:pPr>
          </w:p>
          <w:p w14:paraId="007C60B1" w14:textId="690A8936" w:rsidR="006777B2" w:rsidRPr="00A379D2" w:rsidRDefault="006777B2" w:rsidP="006777B2">
            <w:pPr>
              <w:jc w:val="both"/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>Ability to communicate the aims, objectives and values of the school to people within the community</w:t>
            </w:r>
          </w:p>
          <w:p w14:paraId="3E961F2C" w14:textId="77777777" w:rsidR="006777B2" w:rsidRPr="00A379D2" w:rsidRDefault="006777B2" w:rsidP="006777B2">
            <w:pPr>
              <w:jc w:val="both"/>
              <w:rPr>
                <w:rFonts w:ascii="Arial" w:hAnsi="Arial" w:cs="Arial"/>
              </w:rPr>
            </w:pPr>
          </w:p>
          <w:p w14:paraId="2036AFA8" w14:textId="543ED40D" w:rsidR="006777B2" w:rsidRPr="00A379D2" w:rsidRDefault="006777B2" w:rsidP="006777B2">
            <w:pPr>
              <w:jc w:val="both"/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>Ability to communicate effectively, both orally and in writing, with a wide variety of people both inside and outside the school</w:t>
            </w:r>
          </w:p>
          <w:p w14:paraId="6CFD88B6" w14:textId="77777777" w:rsidR="006777B2" w:rsidRPr="00A379D2" w:rsidRDefault="006777B2" w:rsidP="006777B2">
            <w:pPr>
              <w:jc w:val="both"/>
              <w:rPr>
                <w:rFonts w:ascii="Arial" w:hAnsi="Arial" w:cs="Arial"/>
              </w:rPr>
            </w:pPr>
          </w:p>
          <w:p w14:paraId="55728F4C" w14:textId="767180C8" w:rsidR="006777B2" w:rsidRPr="00A379D2" w:rsidRDefault="006777B2" w:rsidP="006777B2">
            <w:pPr>
              <w:jc w:val="both"/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>Ability to empathise with children across the age range and wide ethnic background and to be firm, fair and consistent</w:t>
            </w:r>
          </w:p>
          <w:p w14:paraId="26F04714" w14:textId="77777777" w:rsidR="006777B2" w:rsidRPr="00A379D2" w:rsidRDefault="006777B2" w:rsidP="006777B2">
            <w:pPr>
              <w:jc w:val="both"/>
              <w:rPr>
                <w:rFonts w:ascii="Arial" w:hAnsi="Arial" w:cs="Arial"/>
              </w:rPr>
            </w:pPr>
          </w:p>
          <w:p w14:paraId="6AE39664" w14:textId="7B667269" w:rsidR="006777B2" w:rsidRPr="00A379D2" w:rsidRDefault="006777B2" w:rsidP="006777B2">
            <w:pPr>
              <w:jc w:val="both"/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>Ability to set up effective teams and develop team approaches</w:t>
            </w:r>
          </w:p>
          <w:p w14:paraId="380D6926" w14:textId="77777777" w:rsidR="006777B2" w:rsidRPr="00A379D2" w:rsidRDefault="006777B2" w:rsidP="006777B2">
            <w:pPr>
              <w:jc w:val="both"/>
              <w:rPr>
                <w:rFonts w:ascii="Arial" w:hAnsi="Arial" w:cs="Arial"/>
              </w:rPr>
            </w:pPr>
          </w:p>
          <w:p w14:paraId="7587A327" w14:textId="24402CCB" w:rsidR="006777B2" w:rsidRPr="0051774D" w:rsidRDefault="006777B2" w:rsidP="006777B2">
            <w:pPr>
              <w:jc w:val="both"/>
              <w:rPr>
                <w:rFonts w:ascii="Arial" w:hAnsi="Arial" w:cs="Arial"/>
                <w:color w:val="FF0000"/>
              </w:rPr>
            </w:pPr>
            <w:r w:rsidRPr="00A61A11">
              <w:rPr>
                <w:rFonts w:ascii="Arial" w:hAnsi="Arial" w:cs="Arial"/>
              </w:rPr>
              <w:t>Ability to be enhance existing strengths of the school while offering challenge to establish meaningful positive change</w:t>
            </w:r>
          </w:p>
          <w:p w14:paraId="6F8B12E4" w14:textId="77777777" w:rsidR="006777B2" w:rsidRDefault="006777B2" w:rsidP="006777B2">
            <w:pPr>
              <w:jc w:val="both"/>
              <w:rPr>
                <w:rFonts w:ascii="Arial" w:hAnsi="Arial" w:cs="Arial"/>
              </w:rPr>
            </w:pPr>
          </w:p>
          <w:p w14:paraId="45609B41" w14:textId="4D032AF5" w:rsidR="006777B2" w:rsidRPr="00A379D2" w:rsidRDefault="006777B2" w:rsidP="006777B2">
            <w:pPr>
              <w:jc w:val="both"/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>An understanding of the patterns of children’s learning</w:t>
            </w:r>
          </w:p>
          <w:p w14:paraId="2630F225" w14:textId="77777777" w:rsidR="006777B2" w:rsidRPr="00A379D2" w:rsidRDefault="006777B2" w:rsidP="006777B2">
            <w:pPr>
              <w:jc w:val="both"/>
              <w:rPr>
                <w:rFonts w:ascii="Arial" w:hAnsi="Arial" w:cs="Arial"/>
              </w:rPr>
            </w:pPr>
          </w:p>
          <w:p w14:paraId="4390D6E5" w14:textId="4E01441F" w:rsidR="006777B2" w:rsidRPr="00C67B27" w:rsidRDefault="006777B2" w:rsidP="006777B2">
            <w:pPr>
              <w:jc w:val="both"/>
              <w:rPr>
                <w:rFonts w:ascii="Arial" w:hAnsi="Arial" w:cs="Arial"/>
              </w:rPr>
            </w:pPr>
            <w:r w:rsidRPr="00A61A11">
              <w:rPr>
                <w:rFonts w:ascii="Arial" w:hAnsi="Arial" w:cs="Arial"/>
              </w:rPr>
              <w:t>A competent user of ICT with a clear understanding of its use to aid and promote the quality of teaching and learning.</w:t>
            </w:r>
          </w:p>
        </w:tc>
        <w:tc>
          <w:tcPr>
            <w:tcW w:w="2617" w:type="dxa"/>
          </w:tcPr>
          <w:p w14:paraId="2D493B80" w14:textId="77777777" w:rsidR="006777B2" w:rsidRDefault="006777B2" w:rsidP="006777B2">
            <w:pPr>
              <w:rPr>
                <w:rFonts w:ascii="Arial" w:hAnsi="Arial" w:cs="Arial"/>
              </w:rPr>
            </w:pPr>
          </w:p>
          <w:p w14:paraId="6D7C5CF6" w14:textId="77777777" w:rsidR="006777B2" w:rsidRDefault="006777B2" w:rsidP="006777B2">
            <w:pPr>
              <w:rPr>
                <w:rFonts w:ascii="Arial" w:hAnsi="Arial" w:cs="Arial"/>
              </w:rPr>
            </w:pPr>
          </w:p>
          <w:p w14:paraId="570743CD" w14:textId="77777777" w:rsidR="006777B2" w:rsidRDefault="006777B2" w:rsidP="006777B2">
            <w:pPr>
              <w:rPr>
                <w:rFonts w:ascii="Arial" w:hAnsi="Arial" w:cs="Arial"/>
              </w:rPr>
            </w:pPr>
          </w:p>
          <w:p w14:paraId="4CC0E1D2" w14:textId="77777777" w:rsidR="006777B2" w:rsidRDefault="006777B2" w:rsidP="006777B2">
            <w:pPr>
              <w:rPr>
                <w:rFonts w:ascii="Arial" w:hAnsi="Arial" w:cs="Arial"/>
              </w:rPr>
            </w:pPr>
          </w:p>
          <w:p w14:paraId="1EA400AB" w14:textId="77777777" w:rsidR="006777B2" w:rsidRDefault="006777B2" w:rsidP="006777B2">
            <w:pPr>
              <w:rPr>
                <w:rFonts w:ascii="Arial" w:hAnsi="Arial" w:cs="Arial"/>
              </w:rPr>
            </w:pPr>
            <w:r w:rsidRPr="00A379D2">
              <w:rPr>
                <w:rFonts w:ascii="Arial" w:hAnsi="Arial" w:cs="Arial"/>
              </w:rPr>
              <w:t>Experience of promoting the school with the community.</w:t>
            </w:r>
          </w:p>
          <w:p w14:paraId="14BA6F9F" w14:textId="77777777" w:rsidR="006777B2" w:rsidRDefault="006777B2" w:rsidP="006777B2">
            <w:pPr>
              <w:rPr>
                <w:rFonts w:ascii="Arial" w:hAnsi="Arial" w:cs="Arial"/>
              </w:rPr>
            </w:pPr>
          </w:p>
          <w:p w14:paraId="4F58F5E3" w14:textId="77777777" w:rsidR="006777B2" w:rsidRPr="00A379D2" w:rsidRDefault="006777B2" w:rsidP="006777B2">
            <w:pPr>
              <w:rPr>
                <w:rFonts w:ascii="Arial" w:hAnsi="Arial" w:cs="Arial"/>
              </w:rPr>
            </w:pPr>
          </w:p>
          <w:p w14:paraId="22DDD81D" w14:textId="77777777" w:rsidR="006777B2" w:rsidRPr="00A379D2" w:rsidRDefault="006777B2" w:rsidP="006777B2">
            <w:pPr>
              <w:rPr>
                <w:rFonts w:ascii="Arial" w:hAnsi="Arial" w:cs="Arial"/>
              </w:rPr>
            </w:pPr>
          </w:p>
          <w:p w14:paraId="33B8916D" w14:textId="77777777" w:rsidR="006777B2" w:rsidRPr="00A379D2" w:rsidRDefault="006777B2" w:rsidP="006777B2">
            <w:pPr>
              <w:rPr>
                <w:rFonts w:ascii="Arial" w:hAnsi="Arial" w:cs="Arial"/>
              </w:rPr>
            </w:pPr>
          </w:p>
          <w:p w14:paraId="4AAFC19D" w14:textId="77777777" w:rsidR="006777B2" w:rsidRPr="00A379D2" w:rsidRDefault="006777B2" w:rsidP="006777B2">
            <w:pPr>
              <w:rPr>
                <w:rFonts w:ascii="Arial" w:hAnsi="Arial" w:cs="Arial"/>
              </w:rPr>
            </w:pPr>
          </w:p>
          <w:p w14:paraId="53A374A8" w14:textId="77777777" w:rsidR="006777B2" w:rsidRPr="00A379D2" w:rsidRDefault="006777B2" w:rsidP="006777B2">
            <w:pPr>
              <w:rPr>
                <w:rFonts w:ascii="Arial" w:hAnsi="Arial" w:cs="Arial"/>
              </w:rPr>
            </w:pPr>
          </w:p>
          <w:p w14:paraId="40BF3BF4" w14:textId="77777777" w:rsidR="006777B2" w:rsidRPr="00A379D2" w:rsidRDefault="006777B2" w:rsidP="006777B2">
            <w:pPr>
              <w:rPr>
                <w:rFonts w:ascii="Arial" w:hAnsi="Arial" w:cs="Arial"/>
              </w:rPr>
            </w:pPr>
          </w:p>
          <w:p w14:paraId="036BE134" w14:textId="77777777" w:rsidR="006777B2" w:rsidRPr="00A379D2" w:rsidRDefault="006777B2" w:rsidP="006777B2">
            <w:pPr>
              <w:rPr>
                <w:rFonts w:ascii="Arial" w:hAnsi="Arial" w:cs="Arial"/>
              </w:rPr>
            </w:pPr>
          </w:p>
          <w:p w14:paraId="5CAB2809" w14:textId="77777777" w:rsidR="006777B2" w:rsidRPr="00A379D2" w:rsidRDefault="006777B2" w:rsidP="006777B2">
            <w:pPr>
              <w:rPr>
                <w:rFonts w:ascii="Arial" w:hAnsi="Arial" w:cs="Arial"/>
              </w:rPr>
            </w:pPr>
          </w:p>
          <w:p w14:paraId="2D2BB830" w14:textId="77777777" w:rsidR="006777B2" w:rsidRPr="00A379D2" w:rsidRDefault="006777B2" w:rsidP="006777B2">
            <w:pPr>
              <w:rPr>
                <w:rFonts w:ascii="Arial" w:hAnsi="Arial" w:cs="Arial"/>
              </w:rPr>
            </w:pPr>
          </w:p>
          <w:p w14:paraId="0145D7E4" w14:textId="77777777" w:rsidR="006777B2" w:rsidRPr="00A379D2" w:rsidRDefault="006777B2" w:rsidP="006777B2">
            <w:pPr>
              <w:rPr>
                <w:rFonts w:ascii="Arial" w:hAnsi="Arial" w:cs="Arial"/>
              </w:rPr>
            </w:pPr>
          </w:p>
          <w:p w14:paraId="6F78001F" w14:textId="77777777" w:rsidR="006777B2" w:rsidRPr="00A379D2" w:rsidRDefault="006777B2" w:rsidP="006777B2">
            <w:pPr>
              <w:rPr>
                <w:rFonts w:ascii="Arial" w:hAnsi="Arial" w:cs="Arial"/>
              </w:rPr>
            </w:pPr>
          </w:p>
          <w:p w14:paraId="69A98B3D" w14:textId="77777777" w:rsidR="006777B2" w:rsidRPr="00A379D2" w:rsidRDefault="006777B2" w:rsidP="006777B2">
            <w:pPr>
              <w:rPr>
                <w:rFonts w:ascii="Arial" w:hAnsi="Arial" w:cs="Arial"/>
              </w:rPr>
            </w:pPr>
          </w:p>
          <w:p w14:paraId="284F90C8" w14:textId="77777777" w:rsidR="006777B2" w:rsidRPr="00A379D2" w:rsidRDefault="006777B2" w:rsidP="006777B2">
            <w:pPr>
              <w:rPr>
                <w:rFonts w:ascii="Arial" w:hAnsi="Arial" w:cs="Arial"/>
              </w:rPr>
            </w:pPr>
          </w:p>
          <w:p w14:paraId="0F721888" w14:textId="77777777" w:rsidR="006777B2" w:rsidRPr="00A379D2" w:rsidRDefault="006777B2" w:rsidP="006777B2">
            <w:pPr>
              <w:rPr>
                <w:rFonts w:ascii="Arial" w:hAnsi="Arial" w:cs="Arial"/>
              </w:rPr>
            </w:pPr>
          </w:p>
          <w:p w14:paraId="2723E503" w14:textId="77777777" w:rsidR="006777B2" w:rsidRPr="00A379D2" w:rsidRDefault="006777B2" w:rsidP="006777B2">
            <w:pPr>
              <w:rPr>
                <w:rFonts w:ascii="Arial" w:hAnsi="Arial" w:cs="Arial"/>
              </w:rPr>
            </w:pPr>
          </w:p>
          <w:p w14:paraId="27156222" w14:textId="77777777" w:rsidR="006777B2" w:rsidRPr="00A379D2" w:rsidRDefault="006777B2" w:rsidP="006777B2">
            <w:pPr>
              <w:rPr>
                <w:rFonts w:ascii="Arial" w:hAnsi="Arial" w:cs="Arial"/>
              </w:rPr>
            </w:pPr>
          </w:p>
          <w:p w14:paraId="7A62751C" w14:textId="77777777" w:rsidR="006777B2" w:rsidRPr="00A379D2" w:rsidRDefault="006777B2" w:rsidP="006777B2">
            <w:pPr>
              <w:rPr>
                <w:rFonts w:ascii="Arial" w:hAnsi="Arial" w:cs="Arial"/>
              </w:rPr>
            </w:pPr>
          </w:p>
          <w:p w14:paraId="2E33AD4E" w14:textId="77777777" w:rsidR="006777B2" w:rsidRPr="00A379D2" w:rsidRDefault="006777B2" w:rsidP="006777B2">
            <w:pPr>
              <w:rPr>
                <w:rFonts w:ascii="Arial" w:hAnsi="Arial" w:cs="Arial"/>
              </w:rPr>
            </w:pPr>
          </w:p>
          <w:p w14:paraId="0F8C662D" w14:textId="77777777" w:rsidR="006777B2" w:rsidRPr="00A379D2" w:rsidRDefault="006777B2" w:rsidP="006777B2">
            <w:pPr>
              <w:rPr>
                <w:rFonts w:ascii="Arial" w:hAnsi="Arial" w:cs="Arial"/>
              </w:rPr>
            </w:pPr>
          </w:p>
          <w:p w14:paraId="183881D9" w14:textId="77777777" w:rsidR="006777B2" w:rsidRPr="00A379D2" w:rsidRDefault="006777B2" w:rsidP="006777B2">
            <w:pPr>
              <w:rPr>
                <w:rFonts w:ascii="Arial" w:hAnsi="Arial" w:cs="Arial"/>
              </w:rPr>
            </w:pPr>
          </w:p>
          <w:p w14:paraId="6BC236A3" w14:textId="77777777" w:rsidR="006777B2" w:rsidRDefault="006777B2" w:rsidP="006777B2">
            <w:pPr>
              <w:rPr>
                <w:rFonts w:ascii="Arial" w:hAnsi="Arial" w:cs="Arial"/>
              </w:rPr>
            </w:pPr>
          </w:p>
          <w:p w14:paraId="2690E835" w14:textId="70865044" w:rsidR="00F17E9F" w:rsidRPr="00A379D2" w:rsidRDefault="00F17E9F" w:rsidP="006777B2">
            <w:pPr>
              <w:rPr>
                <w:rFonts w:ascii="Arial" w:hAnsi="Arial" w:cs="Arial"/>
              </w:rPr>
            </w:pPr>
          </w:p>
        </w:tc>
      </w:tr>
    </w:tbl>
    <w:p w14:paraId="4638DA1B" w14:textId="77777777" w:rsidR="00F06DE6" w:rsidRPr="00A379D2" w:rsidRDefault="00F06DE6" w:rsidP="008934E8">
      <w:pPr>
        <w:rPr>
          <w:rFonts w:ascii="Arial" w:hAnsi="Arial" w:cs="Arial"/>
        </w:rPr>
      </w:pPr>
    </w:p>
    <w:sectPr w:rsidR="00F06DE6" w:rsidRPr="00A379D2">
      <w:pgSz w:w="12240" w:h="15840" w:code="1"/>
      <w:pgMar w:top="73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A870F" w14:textId="77777777" w:rsidR="0058083A" w:rsidRDefault="0058083A">
      <w:r>
        <w:separator/>
      </w:r>
    </w:p>
  </w:endnote>
  <w:endnote w:type="continuationSeparator" w:id="0">
    <w:p w14:paraId="5CF258DC" w14:textId="77777777" w:rsidR="0058083A" w:rsidRDefault="0058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FD4C0" w14:textId="77777777" w:rsidR="0058083A" w:rsidRDefault="0058083A">
      <w:r>
        <w:separator/>
      </w:r>
    </w:p>
  </w:footnote>
  <w:footnote w:type="continuationSeparator" w:id="0">
    <w:p w14:paraId="0B27BE48" w14:textId="77777777" w:rsidR="0058083A" w:rsidRDefault="0058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B7657"/>
    <w:multiLevelType w:val="hybridMultilevel"/>
    <w:tmpl w:val="761E0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C09DC"/>
    <w:multiLevelType w:val="hybridMultilevel"/>
    <w:tmpl w:val="D0A85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D2"/>
    <w:rsid w:val="000A5CB2"/>
    <w:rsid w:val="000D4A5D"/>
    <w:rsid w:val="00144B25"/>
    <w:rsid w:val="00165A50"/>
    <w:rsid w:val="002307F9"/>
    <w:rsid w:val="00280BCB"/>
    <w:rsid w:val="003C75D7"/>
    <w:rsid w:val="00414B3B"/>
    <w:rsid w:val="0051774D"/>
    <w:rsid w:val="0058083A"/>
    <w:rsid w:val="005A6234"/>
    <w:rsid w:val="005D1AC9"/>
    <w:rsid w:val="0060558A"/>
    <w:rsid w:val="006442D5"/>
    <w:rsid w:val="006777B2"/>
    <w:rsid w:val="00720D48"/>
    <w:rsid w:val="00723213"/>
    <w:rsid w:val="00793D26"/>
    <w:rsid w:val="00795497"/>
    <w:rsid w:val="007B5A0F"/>
    <w:rsid w:val="00836241"/>
    <w:rsid w:val="00881852"/>
    <w:rsid w:val="008934E8"/>
    <w:rsid w:val="008B39C1"/>
    <w:rsid w:val="00915F5A"/>
    <w:rsid w:val="0093029C"/>
    <w:rsid w:val="00946278"/>
    <w:rsid w:val="00964D39"/>
    <w:rsid w:val="009C2D41"/>
    <w:rsid w:val="00A379D2"/>
    <w:rsid w:val="00A61A11"/>
    <w:rsid w:val="00A95160"/>
    <w:rsid w:val="00AC3CE6"/>
    <w:rsid w:val="00AF6E44"/>
    <w:rsid w:val="00B02B2A"/>
    <w:rsid w:val="00B7153D"/>
    <w:rsid w:val="00B86CFD"/>
    <w:rsid w:val="00BA27CB"/>
    <w:rsid w:val="00C46F44"/>
    <w:rsid w:val="00C67B27"/>
    <w:rsid w:val="00D35EA4"/>
    <w:rsid w:val="00D83E84"/>
    <w:rsid w:val="00D92726"/>
    <w:rsid w:val="00E66FB5"/>
    <w:rsid w:val="00E77F63"/>
    <w:rsid w:val="00E874E3"/>
    <w:rsid w:val="00EB32B6"/>
    <w:rsid w:val="00F03464"/>
    <w:rsid w:val="00F06DE6"/>
    <w:rsid w:val="00F17E9F"/>
    <w:rsid w:val="00F66368"/>
    <w:rsid w:val="00F9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3971015"/>
  <w15:chartTrackingRefBased/>
  <w15:docId w15:val="{C21046EB-7CF3-46B1-B5FF-88941A19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9D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79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379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379D2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881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85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Hayden</dc:creator>
  <cp:keywords/>
  <dc:description/>
  <cp:lastModifiedBy>Toni Godbold</cp:lastModifiedBy>
  <cp:revision>2</cp:revision>
  <cp:lastPrinted>2022-09-30T16:44:00Z</cp:lastPrinted>
  <dcterms:created xsi:type="dcterms:W3CDTF">2022-10-03T13:20:00Z</dcterms:created>
  <dcterms:modified xsi:type="dcterms:W3CDTF">2022-10-03T13:20:00Z</dcterms:modified>
</cp:coreProperties>
</file>