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D1423" w14:textId="77777777" w:rsidR="000F4292" w:rsidRDefault="006D4CCA" w:rsidP="00785CBC">
      <w:pPr>
        <w:spacing w:after="0"/>
        <w:jc w:val="center"/>
        <w:rPr>
          <w:rFonts w:ascii="Arial" w:hAnsi="Arial" w:cs="Arial"/>
          <w:b/>
        </w:rPr>
      </w:pPr>
      <w:r>
        <w:rPr>
          <w:noProof/>
          <w:sz w:val="24"/>
          <w:szCs w:val="24"/>
          <w:lang w:val="en-US"/>
        </w:rPr>
        <w:drawing>
          <wp:anchor distT="36576" distB="36576" distL="36576" distR="36576" simplePos="0" relativeHeight="251659264" behindDoc="0" locked="0" layoutInCell="1" allowOverlap="1" wp14:anchorId="548E98F3" wp14:editId="7D8E8C4C">
            <wp:simplePos x="0" y="0"/>
            <wp:positionH relativeFrom="column">
              <wp:posOffset>-495300</wp:posOffset>
            </wp:positionH>
            <wp:positionV relativeFrom="paragraph">
              <wp:posOffset>0</wp:posOffset>
            </wp:positionV>
            <wp:extent cx="885090" cy="9810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14" t="22260" r="34035" b="14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292">
        <w:rPr>
          <w:rFonts w:ascii="Arial" w:hAnsi="Arial" w:cs="Arial"/>
          <w:b/>
        </w:rPr>
        <w:t>ORDSALL PRIMARY SCHOOL</w:t>
      </w:r>
    </w:p>
    <w:p w14:paraId="670A5ECD" w14:textId="77777777" w:rsidR="008278AF" w:rsidRPr="00C5681F" w:rsidRDefault="008278AF" w:rsidP="00785CBC">
      <w:pPr>
        <w:spacing w:after="0"/>
        <w:jc w:val="center"/>
        <w:rPr>
          <w:rFonts w:ascii="Arial" w:hAnsi="Arial" w:cs="Arial"/>
          <w:b/>
        </w:rPr>
      </w:pPr>
      <w:r w:rsidRPr="00C5681F">
        <w:rPr>
          <w:rFonts w:ascii="Arial" w:hAnsi="Arial" w:cs="Arial"/>
          <w:b/>
        </w:rPr>
        <w:t>APPOINTMENT OF HEADTEACHER</w:t>
      </w:r>
    </w:p>
    <w:p w14:paraId="13E3C162" w14:textId="77777777" w:rsidR="00785CBC" w:rsidRPr="00C5681F" w:rsidRDefault="00FE7B68" w:rsidP="00785CBC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C5681F">
        <w:rPr>
          <w:rFonts w:ascii="Arial" w:hAnsi="Arial" w:cs="Arial"/>
          <w:b/>
        </w:rPr>
        <w:t xml:space="preserve"> </w:t>
      </w:r>
      <w:r w:rsidR="00785CBC" w:rsidRPr="00C5681F">
        <w:rPr>
          <w:rFonts w:ascii="Arial" w:hAnsi="Arial" w:cs="Arial"/>
          <w:b/>
        </w:rPr>
        <w:t>PERSON SPECIFICATION</w:t>
      </w:r>
      <w:r w:rsidR="00BA240C">
        <w:rPr>
          <w:rFonts w:ascii="Arial" w:hAnsi="Arial" w:cs="Arial"/>
          <w:b/>
        </w:rPr>
        <w:t xml:space="preserve"> </w:t>
      </w:r>
      <w:r w:rsidR="00BA240C" w:rsidRPr="00BA240C">
        <w:rPr>
          <w:rFonts w:ascii="Arial" w:hAnsi="Arial" w:cs="Arial"/>
          <w:i/>
          <w:sz w:val="16"/>
          <w:szCs w:val="16"/>
        </w:rPr>
        <w:t>(Revised June 2019)</w:t>
      </w:r>
    </w:p>
    <w:p w14:paraId="237E7717" w14:textId="77777777" w:rsidR="00F81CB3" w:rsidRPr="00C5681F" w:rsidRDefault="003569E9" w:rsidP="00B85A86">
      <w:pPr>
        <w:spacing w:before="240"/>
        <w:jc w:val="center"/>
        <w:rPr>
          <w:rFonts w:ascii="Arial" w:hAnsi="Arial" w:cs="Arial"/>
        </w:rPr>
      </w:pPr>
      <w:r w:rsidRPr="00C5681F">
        <w:rPr>
          <w:rFonts w:ascii="Arial" w:hAnsi="Arial" w:cs="Arial"/>
        </w:rPr>
        <w:t>THE PERSON SPECIFICATION IS USED BY</w:t>
      </w:r>
      <w:r w:rsidR="00A2120F" w:rsidRPr="00C5681F">
        <w:rPr>
          <w:rFonts w:ascii="Arial" w:hAnsi="Arial" w:cs="Arial"/>
        </w:rPr>
        <w:t xml:space="preserve"> THE SELECTION PANEL</w:t>
      </w:r>
      <w:r w:rsidRPr="00C5681F">
        <w:rPr>
          <w:rFonts w:ascii="Arial" w:hAnsi="Arial" w:cs="Arial"/>
        </w:rPr>
        <w:t xml:space="preserve"> TO </w:t>
      </w:r>
      <w:r w:rsidR="008278AF" w:rsidRPr="00C5681F">
        <w:rPr>
          <w:rFonts w:ascii="Arial" w:hAnsi="Arial" w:cs="Arial"/>
        </w:rPr>
        <w:t>IDENTIFY THE</w:t>
      </w:r>
      <w:r w:rsidRPr="00C5681F">
        <w:rPr>
          <w:rFonts w:ascii="Arial" w:hAnsi="Arial" w:cs="Arial"/>
        </w:rPr>
        <w:t xml:space="preserve"> A</w:t>
      </w:r>
      <w:r w:rsidR="008278AF" w:rsidRPr="00C5681F">
        <w:rPr>
          <w:rFonts w:ascii="Arial" w:hAnsi="Arial" w:cs="Arial"/>
        </w:rPr>
        <w:t>TTRIBUTES A</w:t>
      </w:r>
      <w:r w:rsidR="00534FF2" w:rsidRPr="00C5681F">
        <w:rPr>
          <w:rFonts w:ascii="Arial" w:hAnsi="Arial" w:cs="Arial"/>
        </w:rPr>
        <w:t xml:space="preserve"> SUCCESSFUL</w:t>
      </w:r>
      <w:r w:rsidRPr="00C5681F">
        <w:rPr>
          <w:rFonts w:ascii="Arial" w:hAnsi="Arial" w:cs="Arial"/>
        </w:rPr>
        <w:t xml:space="preserve"> CANDIDATE WILL NEED TO BRING TO THE POST.</w:t>
      </w:r>
    </w:p>
    <w:p w14:paraId="45AB6075" w14:textId="77777777" w:rsidR="0094253C" w:rsidRPr="00C5681F" w:rsidRDefault="003569E9" w:rsidP="00C12C12">
      <w:pPr>
        <w:spacing w:after="0"/>
        <w:rPr>
          <w:rFonts w:ascii="Arial" w:hAnsi="Arial" w:cs="Arial"/>
        </w:rPr>
      </w:pPr>
      <w:r w:rsidRPr="00C5681F">
        <w:rPr>
          <w:rFonts w:ascii="Arial" w:hAnsi="Arial" w:cs="Arial"/>
        </w:rPr>
        <w:t xml:space="preserve">Those marked </w:t>
      </w:r>
      <w:r w:rsidRPr="00C5681F">
        <w:rPr>
          <w:rFonts w:ascii="Arial" w:hAnsi="Arial" w:cs="Arial"/>
          <w:b/>
        </w:rPr>
        <w:t>E</w:t>
      </w:r>
      <w:r w:rsidRPr="00C5681F">
        <w:rPr>
          <w:rFonts w:ascii="Arial" w:hAnsi="Arial" w:cs="Arial"/>
        </w:rPr>
        <w:t xml:space="preserve"> are </w:t>
      </w:r>
      <w:r w:rsidRPr="00C5681F">
        <w:rPr>
          <w:rFonts w:ascii="Arial" w:hAnsi="Arial" w:cs="Arial"/>
          <w:i/>
          <w:u w:val="single"/>
        </w:rPr>
        <w:t>essential</w:t>
      </w:r>
      <w:r w:rsidRPr="00C5681F">
        <w:rPr>
          <w:rFonts w:ascii="Arial" w:hAnsi="Arial" w:cs="Arial"/>
        </w:rPr>
        <w:t xml:space="preserve"> and must be met in order for a candidate to be shortlisted for interview</w:t>
      </w:r>
      <w:r w:rsidR="00946D70" w:rsidRPr="00C5681F">
        <w:rPr>
          <w:rFonts w:ascii="Arial" w:hAnsi="Arial" w:cs="Arial"/>
        </w:rPr>
        <w:t xml:space="preserve"> or appointed to the post</w:t>
      </w:r>
      <w:r w:rsidRPr="00C5681F">
        <w:rPr>
          <w:rFonts w:ascii="Arial" w:hAnsi="Arial" w:cs="Arial"/>
        </w:rPr>
        <w:t xml:space="preserve">. </w:t>
      </w:r>
    </w:p>
    <w:p w14:paraId="5AA03DB2" w14:textId="77777777" w:rsidR="00C12C12" w:rsidRPr="00C5681F" w:rsidRDefault="003569E9" w:rsidP="00C12C12">
      <w:pPr>
        <w:spacing w:after="0"/>
        <w:rPr>
          <w:rFonts w:ascii="Arial" w:hAnsi="Arial" w:cs="Arial"/>
        </w:rPr>
      </w:pPr>
      <w:r w:rsidRPr="00C5681F">
        <w:rPr>
          <w:rFonts w:ascii="Arial" w:hAnsi="Arial" w:cs="Arial"/>
        </w:rPr>
        <w:t xml:space="preserve">Those marked </w:t>
      </w:r>
      <w:proofErr w:type="spellStart"/>
      <w:r w:rsidRPr="00C5681F">
        <w:rPr>
          <w:rFonts w:ascii="Arial" w:hAnsi="Arial" w:cs="Arial"/>
          <w:b/>
        </w:rPr>
        <w:t>D</w:t>
      </w:r>
      <w:r w:rsidRPr="00C5681F">
        <w:rPr>
          <w:rFonts w:ascii="Arial" w:hAnsi="Arial" w:cs="Arial"/>
        </w:rPr>
        <w:t xml:space="preserve"> are</w:t>
      </w:r>
      <w:proofErr w:type="spellEnd"/>
      <w:r w:rsidRPr="00C5681F">
        <w:rPr>
          <w:rFonts w:ascii="Arial" w:hAnsi="Arial" w:cs="Arial"/>
        </w:rPr>
        <w:t xml:space="preserve"> </w:t>
      </w:r>
      <w:r w:rsidRPr="00C5681F">
        <w:rPr>
          <w:rFonts w:ascii="Arial" w:hAnsi="Arial" w:cs="Arial"/>
          <w:i/>
          <w:u w:val="single"/>
        </w:rPr>
        <w:t>desirable</w:t>
      </w:r>
      <w:r w:rsidRPr="00C5681F">
        <w:rPr>
          <w:rFonts w:ascii="Arial" w:hAnsi="Arial" w:cs="Arial"/>
        </w:rPr>
        <w:t xml:space="preserve"> and will strengthen a candidate’s likelihood of being invited to interview</w:t>
      </w:r>
      <w:r w:rsidR="00534FF2" w:rsidRPr="00C5681F">
        <w:rPr>
          <w:rFonts w:ascii="Arial" w:hAnsi="Arial" w:cs="Arial"/>
        </w:rPr>
        <w:t xml:space="preserve"> or appointed to the post</w:t>
      </w:r>
      <w:r w:rsidRPr="00C5681F">
        <w:rPr>
          <w:rFonts w:ascii="Arial" w:hAnsi="Arial" w:cs="Arial"/>
        </w:rPr>
        <w:t>.</w:t>
      </w:r>
    </w:p>
    <w:p w14:paraId="506BC3A8" w14:textId="77777777" w:rsidR="003569E9" w:rsidRPr="00C5681F" w:rsidRDefault="003569E9" w:rsidP="00C12C12">
      <w:pPr>
        <w:spacing w:after="0"/>
        <w:rPr>
          <w:rFonts w:ascii="Arial" w:hAnsi="Arial" w:cs="Arial"/>
        </w:rPr>
      </w:pPr>
      <w:r w:rsidRPr="00C5681F">
        <w:rPr>
          <w:rFonts w:ascii="Arial" w:hAnsi="Arial" w:cs="Arial"/>
        </w:rPr>
        <w:t xml:space="preserve">All other abilities and aptitudes will be judged </w:t>
      </w:r>
      <w:r w:rsidR="00785CBC" w:rsidRPr="00C5681F">
        <w:rPr>
          <w:rFonts w:ascii="Arial" w:hAnsi="Arial" w:cs="Arial"/>
        </w:rPr>
        <w:t>‘</w:t>
      </w:r>
      <w:r w:rsidRPr="00C5681F">
        <w:rPr>
          <w:rFonts w:ascii="Arial" w:hAnsi="Arial" w:cs="Arial"/>
        </w:rPr>
        <w:t>by degree</w:t>
      </w:r>
      <w:r w:rsidR="00785CBC" w:rsidRPr="00C5681F">
        <w:rPr>
          <w:rFonts w:ascii="Arial" w:hAnsi="Arial" w:cs="Arial"/>
        </w:rPr>
        <w:t>’</w:t>
      </w:r>
      <w:r w:rsidR="008278AF" w:rsidRPr="00C5681F">
        <w:rPr>
          <w:rFonts w:ascii="Arial" w:hAnsi="Arial" w:cs="Arial"/>
        </w:rPr>
        <w:t xml:space="preserve"> from application, references</w:t>
      </w:r>
      <w:r w:rsidR="00946D70" w:rsidRPr="00C5681F">
        <w:rPr>
          <w:rFonts w:ascii="Arial" w:hAnsi="Arial" w:cs="Arial"/>
        </w:rPr>
        <w:t xml:space="preserve"> and interview activities to guide the selection panel in appointing a candidate who is personally and professionally su</w:t>
      </w:r>
      <w:r w:rsidR="00534FF2" w:rsidRPr="00C5681F">
        <w:rPr>
          <w:rFonts w:ascii="Arial" w:hAnsi="Arial" w:cs="Arial"/>
        </w:rPr>
        <w:t>ited to successfully filling this particular</w:t>
      </w:r>
      <w:r w:rsidR="00946D70" w:rsidRPr="00C5681F">
        <w:rPr>
          <w:rFonts w:ascii="Arial" w:hAnsi="Arial" w:cs="Arial"/>
        </w:rPr>
        <w:t xml:space="preserve"> post.</w:t>
      </w:r>
    </w:p>
    <w:p w14:paraId="513DF6BF" w14:textId="77777777" w:rsidR="003569E9" w:rsidRPr="00C5681F" w:rsidRDefault="008278AF" w:rsidP="00C12C12">
      <w:pPr>
        <w:spacing w:after="0"/>
        <w:rPr>
          <w:rFonts w:ascii="Arial" w:hAnsi="Arial" w:cs="Arial"/>
        </w:rPr>
      </w:pPr>
      <w:r w:rsidRPr="00C5681F">
        <w:rPr>
          <w:rFonts w:ascii="Arial" w:hAnsi="Arial" w:cs="Arial"/>
          <w:b/>
        </w:rPr>
        <w:t>A</w:t>
      </w:r>
      <w:r w:rsidRPr="00C5681F">
        <w:rPr>
          <w:rFonts w:ascii="Arial" w:hAnsi="Arial" w:cs="Arial"/>
        </w:rPr>
        <w:t xml:space="preserve"> = application form/ letter:   </w:t>
      </w:r>
      <w:r w:rsidR="0094253C" w:rsidRPr="00C5681F">
        <w:rPr>
          <w:rFonts w:ascii="Arial" w:hAnsi="Arial" w:cs="Arial"/>
        </w:rPr>
        <w:t xml:space="preserve"> </w:t>
      </w:r>
      <w:r w:rsidRPr="00C5681F">
        <w:rPr>
          <w:rFonts w:ascii="Arial" w:hAnsi="Arial" w:cs="Arial"/>
          <w:b/>
        </w:rPr>
        <w:t>I</w:t>
      </w:r>
      <w:r w:rsidR="0094253C" w:rsidRPr="00C5681F">
        <w:rPr>
          <w:rFonts w:ascii="Arial" w:hAnsi="Arial" w:cs="Arial"/>
        </w:rPr>
        <w:t xml:space="preserve"> = in</w:t>
      </w:r>
      <w:r w:rsidRPr="00C5681F">
        <w:rPr>
          <w:rFonts w:ascii="Arial" w:hAnsi="Arial" w:cs="Arial"/>
        </w:rPr>
        <w:t>terview process:</w:t>
      </w:r>
      <w:r w:rsidR="0094253C" w:rsidRPr="00C5681F">
        <w:rPr>
          <w:rFonts w:ascii="Arial" w:hAnsi="Arial" w:cs="Arial"/>
        </w:rPr>
        <w:t xml:space="preserve">   </w:t>
      </w:r>
      <w:r w:rsidR="0094253C" w:rsidRPr="00C5681F">
        <w:rPr>
          <w:rFonts w:ascii="Arial" w:hAnsi="Arial" w:cs="Arial"/>
          <w:b/>
        </w:rPr>
        <w:t>R</w:t>
      </w:r>
      <w:r w:rsidR="0094253C" w:rsidRPr="00C5681F">
        <w:rPr>
          <w:rFonts w:ascii="Arial" w:hAnsi="Arial" w:cs="Arial"/>
        </w:rPr>
        <w:t xml:space="preserve"> = reference</w:t>
      </w:r>
    </w:p>
    <w:p w14:paraId="512FDABF" w14:textId="77777777" w:rsidR="00F41977" w:rsidRPr="00C5681F" w:rsidRDefault="00F41977" w:rsidP="00C12C12">
      <w:pPr>
        <w:spacing w:after="0"/>
        <w:rPr>
          <w:rFonts w:ascii="Arial" w:hAnsi="Arial" w:cs="Arial"/>
        </w:rPr>
      </w:pPr>
    </w:p>
    <w:p w14:paraId="33E7B7AA" w14:textId="77777777" w:rsidR="00EA466F" w:rsidRPr="00C5681F" w:rsidRDefault="0094253C" w:rsidP="00F41977">
      <w:pPr>
        <w:spacing w:after="0"/>
        <w:jc w:val="center"/>
        <w:rPr>
          <w:rFonts w:ascii="Arial" w:hAnsi="Arial" w:cs="Arial"/>
          <w:b/>
        </w:rPr>
      </w:pPr>
      <w:r w:rsidRPr="00C5681F">
        <w:rPr>
          <w:rFonts w:ascii="Arial" w:hAnsi="Arial" w:cs="Arial"/>
          <w:b/>
        </w:rPr>
        <w:t>Candidates should ensure t</w:t>
      </w:r>
      <w:r w:rsidR="006E29A3" w:rsidRPr="00C5681F">
        <w:rPr>
          <w:rFonts w:ascii="Arial" w:hAnsi="Arial" w:cs="Arial"/>
          <w:b/>
        </w:rPr>
        <w:t>hat they will satisfy the essential elements</w:t>
      </w:r>
      <w:r w:rsidRPr="00C5681F">
        <w:rPr>
          <w:rFonts w:ascii="Arial" w:hAnsi="Arial" w:cs="Arial"/>
          <w:b/>
        </w:rPr>
        <w:t xml:space="preserve"> before applying</w:t>
      </w:r>
      <w:r w:rsidR="00534FF2" w:rsidRPr="00C5681F">
        <w:rPr>
          <w:rFonts w:ascii="Arial" w:hAnsi="Arial" w:cs="Arial"/>
          <w:b/>
        </w:rPr>
        <w:t xml:space="preserve"> and ensure that they construct their letter of application to include the areas requested in the details sent to potential candidates</w:t>
      </w:r>
      <w:r w:rsidRPr="00C5681F">
        <w:rPr>
          <w:rFonts w:ascii="Arial" w:hAnsi="Arial" w:cs="Arial"/>
          <w:b/>
        </w:rPr>
        <w:t>.</w:t>
      </w:r>
    </w:p>
    <w:p w14:paraId="5B7DCC46" w14:textId="77777777" w:rsidR="00A2120F" w:rsidRPr="00C5681F" w:rsidRDefault="00A2120F" w:rsidP="00F41977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9271" w:type="dxa"/>
        <w:tblInd w:w="-147" w:type="dxa"/>
        <w:tblLook w:val="04A0" w:firstRow="1" w:lastRow="0" w:firstColumn="1" w:lastColumn="0" w:noHBand="0" w:noVBand="1"/>
      </w:tblPr>
      <w:tblGrid>
        <w:gridCol w:w="6946"/>
        <w:gridCol w:w="567"/>
        <w:gridCol w:w="1758"/>
      </w:tblGrid>
      <w:tr w:rsidR="00946D70" w:rsidRPr="00C5681F" w14:paraId="1A4F742C" w14:textId="77777777" w:rsidTr="00F61690">
        <w:tc>
          <w:tcPr>
            <w:tcW w:w="6946" w:type="dxa"/>
          </w:tcPr>
          <w:p w14:paraId="04127944" w14:textId="77777777" w:rsidR="00946D70" w:rsidRPr="00C5681F" w:rsidRDefault="00876854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567" w:type="dxa"/>
          </w:tcPr>
          <w:p w14:paraId="53C2E564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76E7164D" w14:textId="77777777" w:rsidR="0094253C" w:rsidRPr="00C5681F" w:rsidRDefault="0094253C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 xml:space="preserve">EVIDENCE </w:t>
            </w:r>
          </w:p>
        </w:tc>
      </w:tr>
      <w:tr w:rsidR="00EA466F" w:rsidRPr="00C5681F" w14:paraId="2CF24066" w14:textId="77777777" w:rsidTr="00431101">
        <w:tc>
          <w:tcPr>
            <w:tcW w:w="9271" w:type="dxa"/>
            <w:gridSpan w:val="3"/>
            <w:shd w:val="clear" w:color="auto" w:fill="F2F2F2" w:themeFill="background1" w:themeFillShade="F2"/>
          </w:tcPr>
          <w:p w14:paraId="75287A8C" w14:textId="77777777" w:rsidR="00EA466F" w:rsidRPr="00C5681F" w:rsidRDefault="00EA466F" w:rsidP="008278AF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t>QUALIFICATIONS</w:t>
            </w:r>
          </w:p>
        </w:tc>
      </w:tr>
      <w:tr w:rsidR="00946D70" w:rsidRPr="00C5681F" w14:paraId="1F911BCF" w14:textId="77777777" w:rsidTr="00F61690">
        <w:tc>
          <w:tcPr>
            <w:tcW w:w="6946" w:type="dxa"/>
          </w:tcPr>
          <w:p w14:paraId="649D667D" w14:textId="77777777" w:rsidR="00946D70" w:rsidRPr="00C5681F" w:rsidRDefault="008278A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567" w:type="dxa"/>
          </w:tcPr>
          <w:p w14:paraId="0571B6A9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76791E6C" w14:textId="77777777" w:rsidR="00946D70" w:rsidRPr="00C5681F" w:rsidRDefault="008278AF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946D70" w:rsidRPr="00C5681F" w14:paraId="5ECE6180" w14:textId="77777777" w:rsidTr="00F61690">
        <w:tc>
          <w:tcPr>
            <w:tcW w:w="6946" w:type="dxa"/>
          </w:tcPr>
          <w:p w14:paraId="1CE4905E" w14:textId="77777777" w:rsidR="00946D70" w:rsidRPr="00C5681F" w:rsidRDefault="00946D70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NPQH</w:t>
            </w:r>
          </w:p>
        </w:tc>
        <w:tc>
          <w:tcPr>
            <w:tcW w:w="567" w:type="dxa"/>
          </w:tcPr>
          <w:p w14:paraId="07833A85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58" w:type="dxa"/>
          </w:tcPr>
          <w:p w14:paraId="5068C806" w14:textId="77777777" w:rsidR="00946D70" w:rsidRPr="00C5681F" w:rsidRDefault="008278AF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946D70" w:rsidRPr="00C5681F" w14:paraId="4D280CAD" w14:textId="77777777" w:rsidTr="00F61690">
        <w:tc>
          <w:tcPr>
            <w:tcW w:w="6946" w:type="dxa"/>
          </w:tcPr>
          <w:p w14:paraId="2E7F44BE" w14:textId="77777777" w:rsidR="00946D70" w:rsidRPr="00C5681F" w:rsidRDefault="008278A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Recent </w:t>
            </w:r>
            <w:r w:rsidR="00946D70" w:rsidRPr="00C5681F">
              <w:rPr>
                <w:rFonts w:ascii="Arial" w:hAnsi="Arial" w:cs="Arial"/>
              </w:rPr>
              <w:t>CPD</w:t>
            </w:r>
            <w:r w:rsidRPr="00C5681F">
              <w:rPr>
                <w:rFonts w:ascii="Arial" w:hAnsi="Arial" w:cs="Arial"/>
              </w:rPr>
              <w:t xml:space="preserve"> relevant to the post</w:t>
            </w:r>
          </w:p>
        </w:tc>
        <w:tc>
          <w:tcPr>
            <w:tcW w:w="567" w:type="dxa"/>
          </w:tcPr>
          <w:p w14:paraId="637CED4F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4AA8EA0F" w14:textId="77777777" w:rsidR="00946D70" w:rsidRPr="00C5681F" w:rsidRDefault="00946D70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946D70" w:rsidRPr="00C5681F" w14:paraId="32C94F29" w14:textId="77777777" w:rsidTr="00F61690">
        <w:tc>
          <w:tcPr>
            <w:tcW w:w="6946" w:type="dxa"/>
          </w:tcPr>
          <w:p w14:paraId="147B30C7" w14:textId="77777777" w:rsidR="00946D70" w:rsidRPr="00C5681F" w:rsidRDefault="00EA466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Other professional qualifications</w:t>
            </w:r>
          </w:p>
        </w:tc>
        <w:tc>
          <w:tcPr>
            <w:tcW w:w="567" w:type="dxa"/>
          </w:tcPr>
          <w:p w14:paraId="550AF34C" w14:textId="77777777" w:rsidR="00946D70" w:rsidRPr="00C5681F" w:rsidRDefault="00EA466F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58" w:type="dxa"/>
          </w:tcPr>
          <w:p w14:paraId="20247C82" w14:textId="77777777" w:rsidR="00946D70" w:rsidRPr="00C5681F" w:rsidRDefault="00842AF5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94253C" w:rsidRPr="00C5681F" w14:paraId="2F471321" w14:textId="77777777" w:rsidTr="00F61690">
        <w:tc>
          <w:tcPr>
            <w:tcW w:w="6946" w:type="dxa"/>
          </w:tcPr>
          <w:p w14:paraId="6FEE99C1" w14:textId="77777777" w:rsidR="0094253C" w:rsidRPr="00C5681F" w:rsidRDefault="0094253C" w:rsidP="00F6169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F8D745B" w14:textId="77777777" w:rsidR="0094253C" w:rsidRPr="00C5681F" w:rsidRDefault="0094253C" w:rsidP="00F616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60B5889F" w14:textId="77777777" w:rsidR="0094253C" w:rsidRPr="00C5681F" w:rsidRDefault="0094253C" w:rsidP="008278AF">
            <w:pPr>
              <w:jc w:val="center"/>
              <w:rPr>
                <w:rFonts w:ascii="Arial" w:hAnsi="Arial" w:cs="Arial"/>
              </w:rPr>
            </w:pPr>
          </w:p>
        </w:tc>
      </w:tr>
      <w:tr w:rsidR="00EA466F" w:rsidRPr="00C5681F" w14:paraId="6892243F" w14:textId="77777777" w:rsidTr="00F61690">
        <w:tc>
          <w:tcPr>
            <w:tcW w:w="6946" w:type="dxa"/>
          </w:tcPr>
          <w:p w14:paraId="54B5AAE2" w14:textId="77777777" w:rsidR="00EA466F" w:rsidRPr="00C5681F" w:rsidRDefault="00EA466F" w:rsidP="00F6169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8698E65" w14:textId="77777777" w:rsidR="00EA466F" w:rsidRPr="00C5681F" w:rsidRDefault="00EA466F" w:rsidP="00F616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6488A0EA" w14:textId="77777777" w:rsidR="00EA466F" w:rsidRPr="00C5681F" w:rsidRDefault="00EA466F" w:rsidP="008278AF">
            <w:pPr>
              <w:jc w:val="center"/>
              <w:rPr>
                <w:rFonts w:ascii="Arial" w:hAnsi="Arial" w:cs="Arial"/>
              </w:rPr>
            </w:pPr>
          </w:p>
        </w:tc>
      </w:tr>
      <w:tr w:rsidR="00EA466F" w:rsidRPr="00C5681F" w14:paraId="1EA67F31" w14:textId="77777777" w:rsidTr="00431101">
        <w:tc>
          <w:tcPr>
            <w:tcW w:w="9271" w:type="dxa"/>
            <w:gridSpan w:val="3"/>
            <w:shd w:val="clear" w:color="auto" w:fill="F2F2F2" w:themeFill="background1" w:themeFillShade="F2"/>
          </w:tcPr>
          <w:p w14:paraId="49856CAA" w14:textId="77777777" w:rsidR="00EA466F" w:rsidRPr="00C5681F" w:rsidRDefault="00EA466F" w:rsidP="008278AF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t>EXPERIENCE</w:t>
            </w:r>
            <w:r w:rsidR="008278AF" w:rsidRPr="00C5681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6D70" w:rsidRPr="00C5681F" w14:paraId="16239B8B" w14:textId="77777777" w:rsidTr="00F61690">
        <w:tc>
          <w:tcPr>
            <w:tcW w:w="6946" w:type="dxa"/>
          </w:tcPr>
          <w:p w14:paraId="746A2E93" w14:textId="77777777" w:rsidR="00946D70" w:rsidRPr="00C5681F" w:rsidRDefault="008278A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Substantial </w:t>
            </w:r>
            <w:r w:rsidR="00B85A86" w:rsidRPr="00C5681F">
              <w:rPr>
                <w:rFonts w:ascii="Arial" w:hAnsi="Arial" w:cs="Arial"/>
              </w:rPr>
              <w:t xml:space="preserve">successful </w:t>
            </w:r>
            <w:r w:rsidRPr="00C5681F">
              <w:rPr>
                <w:rFonts w:ascii="Arial" w:hAnsi="Arial" w:cs="Arial"/>
              </w:rPr>
              <w:t>teaching experience in the primary phase</w:t>
            </w:r>
            <w:r w:rsidR="00BC32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</w:tcPr>
          <w:p w14:paraId="2889AAF3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446FF555" w14:textId="77777777" w:rsidR="00946D70" w:rsidRPr="00C5681F" w:rsidRDefault="00946D70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  <w:r w:rsidR="00B85A86" w:rsidRPr="00C5681F">
              <w:rPr>
                <w:rFonts w:ascii="Arial" w:hAnsi="Arial" w:cs="Arial"/>
              </w:rPr>
              <w:t>/R</w:t>
            </w:r>
          </w:p>
        </w:tc>
      </w:tr>
      <w:tr w:rsidR="00946D70" w:rsidRPr="00C5681F" w14:paraId="6A791BBC" w14:textId="77777777" w:rsidTr="00F61690">
        <w:tc>
          <w:tcPr>
            <w:tcW w:w="6946" w:type="dxa"/>
          </w:tcPr>
          <w:p w14:paraId="6F12D8EB" w14:textId="77777777" w:rsidR="00946D70" w:rsidRPr="00C5681F" w:rsidRDefault="00946D70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Experience in more than one school</w:t>
            </w:r>
          </w:p>
        </w:tc>
        <w:tc>
          <w:tcPr>
            <w:tcW w:w="567" w:type="dxa"/>
          </w:tcPr>
          <w:p w14:paraId="41189CC4" w14:textId="77777777" w:rsidR="00946D70" w:rsidRPr="00C5681F" w:rsidRDefault="0043106D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58" w:type="dxa"/>
          </w:tcPr>
          <w:p w14:paraId="6842EC88" w14:textId="77777777" w:rsidR="00946D70" w:rsidRPr="00C5681F" w:rsidRDefault="00B65D8D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333776" w:rsidRPr="00C5681F" w14:paraId="43EA36D5" w14:textId="77777777" w:rsidTr="00F61690">
        <w:tc>
          <w:tcPr>
            <w:tcW w:w="6946" w:type="dxa"/>
          </w:tcPr>
          <w:p w14:paraId="4329DE94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Experience in </w:t>
            </w:r>
            <w:r>
              <w:rPr>
                <w:rFonts w:ascii="Arial" w:hAnsi="Arial" w:cs="Arial"/>
              </w:rPr>
              <w:t>a large school</w:t>
            </w:r>
          </w:p>
        </w:tc>
        <w:tc>
          <w:tcPr>
            <w:tcW w:w="567" w:type="dxa"/>
          </w:tcPr>
          <w:p w14:paraId="384CA118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58" w:type="dxa"/>
          </w:tcPr>
          <w:p w14:paraId="6ECCDA93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333776" w:rsidRPr="00C5681F" w14:paraId="69F432FE" w14:textId="77777777" w:rsidTr="00F61690">
        <w:tc>
          <w:tcPr>
            <w:tcW w:w="6946" w:type="dxa"/>
          </w:tcPr>
          <w:p w14:paraId="0B4665EB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Substantial successful senior leadership experience in primary phase schools</w:t>
            </w:r>
          </w:p>
        </w:tc>
        <w:tc>
          <w:tcPr>
            <w:tcW w:w="567" w:type="dxa"/>
          </w:tcPr>
          <w:p w14:paraId="26C0A85D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4807AFE8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A/R</w:t>
            </w:r>
          </w:p>
        </w:tc>
      </w:tr>
      <w:tr w:rsidR="00333776" w:rsidRPr="00C5681F" w14:paraId="2188EA3C" w14:textId="77777777" w:rsidTr="00F61690">
        <w:tc>
          <w:tcPr>
            <w:tcW w:w="6946" w:type="dxa"/>
          </w:tcPr>
          <w:p w14:paraId="585520B3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Experience of appraising the work of others </w:t>
            </w:r>
          </w:p>
        </w:tc>
        <w:tc>
          <w:tcPr>
            <w:tcW w:w="567" w:type="dxa"/>
          </w:tcPr>
          <w:p w14:paraId="54D4587B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71533E46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A/I</w:t>
            </w:r>
          </w:p>
        </w:tc>
      </w:tr>
      <w:tr w:rsidR="00333776" w:rsidRPr="00C5681F" w14:paraId="4FE941DE" w14:textId="77777777" w:rsidTr="00F61690">
        <w:tc>
          <w:tcPr>
            <w:tcW w:w="6946" w:type="dxa"/>
          </w:tcPr>
          <w:p w14:paraId="1C8EBB5E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Experience of working with governors </w:t>
            </w:r>
            <w:r w:rsidRPr="00C5681F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567" w:type="dxa"/>
          </w:tcPr>
          <w:p w14:paraId="2AB6C823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4128A907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333776" w:rsidRPr="00C5681F" w14:paraId="3E946FD8" w14:textId="77777777" w:rsidTr="00F61690">
        <w:tc>
          <w:tcPr>
            <w:tcW w:w="6946" w:type="dxa"/>
          </w:tcPr>
          <w:p w14:paraId="4290B0B3" w14:textId="77777777" w:rsidR="00333776" w:rsidRPr="00C5681F" w:rsidRDefault="00333776" w:rsidP="0033377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3D78EB4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3F8A7AC3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</w:p>
        </w:tc>
      </w:tr>
      <w:tr w:rsidR="00333776" w:rsidRPr="00C5681F" w14:paraId="3979B133" w14:textId="77777777" w:rsidTr="00431101">
        <w:tc>
          <w:tcPr>
            <w:tcW w:w="9271" w:type="dxa"/>
            <w:gridSpan w:val="3"/>
            <w:shd w:val="clear" w:color="auto" w:fill="F2F2F2" w:themeFill="background1" w:themeFillShade="F2"/>
          </w:tcPr>
          <w:p w14:paraId="5F93859D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t xml:space="preserve">PROFESSIONAL KNOWLEDGE &amp; UNDERSTANDING </w:t>
            </w:r>
          </w:p>
        </w:tc>
      </w:tr>
      <w:tr w:rsidR="00333776" w:rsidRPr="00C5681F" w14:paraId="2D834FC7" w14:textId="77777777" w:rsidTr="000565AC">
        <w:trPr>
          <w:trHeight w:val="70"/>
        </w:trPr>
        <w:tc>
          <w:tcPr>
            <w:tcW w:w="6946" w:type="dxa"/>
          </w:tcPr>
          <w:p w14:paraId="0C8FD137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Up to date knowledge of the primary and early years curriculum</w:t>
            </w:r>
          </w:p>
          <w:p w14:paraId="0459DCBD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Wide knowledge of effective teaching methods and strategies</w:t>
            </w:r>
          </w:p>
          <w:p w14:paraId="0675E327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Up to date knowledge of assessment and tracking </w:t>
            </w:r>
          </w:p>
          <w:p w14:paraId="73981440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Understanding of school improvement strategies</w:t>
            </w:r>
          </w:p>
          <w:p w14:paraId="2C4DC739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Knowledge of current educational legislation and initiatives</w:t>
            </w:r>
          </w:p>
          <w:p w14:paraId="3EE0A5CE" w14:textId="77777777" w:rsidR="00333776" w:rsidRPr="00C5681F" w:rsidRDefault="00333776" w:rsidP="00333776">
            <w:pPr>
              <w:rPr>
                <w:rFonts w:ascii="Arial" w:hAnsi="Arial" w:cs="Arial"/>
                <w:color w:val="FF0000"/>
              </w:rPr>
            </w:pPr>
            <w:r w:rsidRPr="00C5681F">
              <w:rPr>
                <w:rFonts w:ascii="Arial" w:hAnsi="Arial" w:cs="Arial"/>
              </w:rPr>
              <w:t xml:space="preserve">Knowledge of equal opportunities and commitment to their pursuit </w:t>
            </w:r>
          </w:p>
          <w:p w14:paraId="4B45B058" w14:textId="77777777" w:rsidR="00333776" w:rsidRPr="00C5681F" w:rsidRDefault="00333776" w:rsidP="00333776">
            <w:pPr>
              <w:rPr>
                <w:rFonts w:ascii="Arial" w:hAnsi="Arial" w:cs="Arial"/>
              </w:rPr>
            </w:pPr>
          </w:p>
          <w:p w14:paraId="4B8AF802" w14:textId="77777777" w:rsidR="00333776" w:rsidRPr="00C5681F" w:rsidRDefault="00333776" w:rsidP="0033377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D594EFA" w14:textId="77777777" w:rsidR="00333776" w:rsidRPr="00C5681F" w:rsidRDefault="00333776" w:rsidP="003337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56379606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A/R/I</w:t>
            </w:r>
          </w:p>
        </w:tc>
      </w:tr>
      <w:tr w:rsidR="00333776" w:rsidRPr="00C5681F" w14:paraId="6C94F7E2" w14:textId="77777777" w:rsidTr="00431101">
        <w:trPr>
          <w:trHeight w:val="70"/>
        </w:trPr>
        <w:tc>
          <w:tcPr>
            <w:tcW w:w="9271" w:type="dxa"/>
            <w:gridSpan w:val="3"/>
            <w:shd w:val="clear" w:color="auto" w:fill="F2F2F2" w:themeFill="background1" w:themeFillShade="F2"/>
          </w:tcPr>
          <w:p w14:paraId="219858D7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t xml:space="preserve">PROFESSIONAL COMPETENCIES </w:t>
            </w:r>
          </w:p>
        </w:tc>
      </w:tr>
      <w:tr w:rsidR="00333776" w:rsidRPr="00C5681F" w14:paraId="75B3B08C" w14:textId="77777777" w:rsidTr="00F61690">
        <w:trPr>
          <w:trHeight w:val="4980"/>
        </w:trPr>
        <w:tc>
          <w:tcPr>
            <w:tcW w:w="6946" w:type="dxa"/>
          </w:tcPr>
          <w:p w14:paraId="29F699C1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lastRenderedPageBreak/>
              <w:t>The ability to think strategically and plan for the future</w:t>
            </w:r>
          </w:p>
          <w:p w14:paraId="7475564E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drive and manage change efficiently</w:t>
            </w:r>
          </w:p>
          <w:p w14:paraId="547CDC54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The ability to establish appropriate priorities for spending and </w:t>
            </w:r>
          </w:p>
          <w:p w14:paraId="551D753B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effectively manage and monitor the school budget</w:t>
            </w:r>
          </w:p>
          <w:p w14:paraId="662735CB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maintain and work within policies and procedures</w:t>
            </w:r>
          </w:p>
          <w:p w14:paraId="09479307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 competent user of IT</w:t>
            </w:r>
          </w:p>
          <w:p w14:paraId="19E024B3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 commitment to setting high expectations and the ability to challenge underperformance</w:t>
            </w:r>
          </w:p>
          <w:p w14:paraId="46ECA07F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 commitment to ensuring inclusion, addressing diversity and access</w:t>
            </w:r>
          </w:p>
          <w:p w14:paraId="7ED60E2F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motivate and manage members of staff with different skills and experience and to delegate appropriately</w:t>
            </w:r>
          </w:p>
          <w:p w14:paraId="74EB3069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Good communication skills: - </w:t>
            </w:r>
          </w:p>
          <w:p w14:paraId="7DAD186A" w14:textId="77777777" w:rsidR="00333776" w:rsidRPr="00C5681F" w:rsidRDefault="00333776" w:rsidP="0033377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the ability to present orally with clarity and authority </w:t>
            </w:r>
          </w:p>
          <w:p w14:paraId="748E867A" w14:textId="77777777" w:rsidR="00333776" w:rsidRPr="00C5681F" w:rsidRDefault="00333776" w:rsidP="0033377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write effectively</w:t>
            </w:r>
          </w:p>
          <w:p w14:paraId="1AC9ECC9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take clear decisions</w:t>
            </w:r>
          </w:p>
          <w:p w14:paraId="4F8D953D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establish and maintain effective relationships with parents, carers and other agencies or individuals with a connection to the school</w:t>
            </w:r>
          </w:p>
          <w:p w14:paraId="05A3242C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form and maintain appropriate relationships and personal boundaries with pupils in the school</w:t>
            </w:r>
          </w:p>
          <w:p w14:paraId="5EAF6BBF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The ability to collaborate and network with others beyond the school in order to build and maintain a learning community </w:t>
            </w:r>
          </w:p>
          <w:p w14:paraId="0AC56E55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delegate effectively and ensure accountability</w:t>
            </w:r>
          </w:p>
        </w:tc>
        <w:tc>
          <w:tcPr>
            <w:tcW w:w="567" w:type="dxa"/>
          </w:tcPr>
          <w:p w14:paraId="53267497" w14:textId="77777777" w:rsidR="00333776" w:rsidRPr="00C5681F" w:rsidRDefault="003A3D26" w:rsidP="003337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0553AA2A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A/R/I</w:t>
            </w:r>
          </w:p>
        </w:tc>
      </w:tr>
      <w:tr w:rsidR="00333776" w:rsidRPr="00C5681F" w14:paraId="621C5440" w14:textId="77777777" w:rsidTr="00431101">
        <w:tc>
          <w:tcPr>
            <w:tcW w:w="9271" w:type="dxa"/>
            <w:gridSpan w:val="3"/>
            <w:shd w:val="clear" w:color="auto" w:fill="F2F2F2" w:themeFill="background1" w:themeFillShade="F2"/>
          </w:tcPr>
          <w:p w14:paraId="0988D9E8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t xml:space="preserve">SAFEGUARDING </w:t>
            </w:r>
          </w:p>
        </w:tc>
      </w:tr>
      <w:tr w:rsidR="00333776" w:rsidRPr="00C5681F" w14:paraId="5C6807D9" w14:textId="77777777" w:rsidTr="00F61690">
        <w:tc>
          <w:tcPr>
            <w:tcW w:w="6946" w:type="dxa"/>
          </w:tcPr>
          <w:p w14:paraId="73D8F337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Evidence of up to date safeguarding training </w:t>
            </w:r>
          </w:p>
        </w:tc>
        <w:tc>
          <w:tcPr>
            <w:tcW w:w="567" w:type="dxa"/>
          </w:tcPr>
          <w:p w14:paraId="64F76842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02679FBF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333776" w:rsidRPr="00C5681F" w14:paraId="3B2DBD8E" w14:textId="77777777" w:rsidTr="00F61690">
        <w:tc>
          <w:tcPr>
            <w:tcW w:w="6946" w:type="dxa"/>
          </w:tcPr>
          <w:p w14:paraId="1E020925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Knowledge of the headteacher’s responsibilities in managing safeguarding matters</w:t>
            </w:r>
          </w:p>
        </w:tc>
        <w:tc>
          <w:tcPr>
            <w:tcW w:w="567" w:type="dxa"/>
          </w:tcPr>
          <w:p w14:paraId="4F259DD7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7125334B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I</w:t>
            </w:r>
          </w:p>
        </w:tc>
      </w:tr>
      <w:tr w:rsidR="00333776" w:rsidRPr="00C5681F" w14:paraId="0C1ADFD8" w14:textId="77777777" w:rsidTr="00F61690">
        <w:tc>
          <w:tcPr>
            <w:tcW w:w="6946" w:type="dxa"/>
          </w:tcPr>
          <w:p w14:paraId="64CDCD6C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An understanding of the school’s role in keeping pupils and staff safe</w:t>
            </w:r>
          </w:p>
        </w:tc>
        <w:tc>
          <w:tcPr>
            <w:tcW w:w="567" w:type="dxa"/>
          </w:tcPr>
          <w:p w14:paraId="464E8419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4D2E8115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A/I</w:t>
            </w:r>
          </w:p>
        </w:tc>
      </w:tr>
      <w:tr w:rsidR="00333776" w:rsidRPr="00C5681F" w14:paraId="06423004" w14:textId="77777777" w:rsidTr="00F61690">
        <w:tc>
          <w:tcPr>
            <w:tcW w:w="6946" w:type="dxa"/>
          </w:tcPr>
          <w:p w14:paraId="7E0A1371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An enhanced DBS check (if not already employed by the local authority)</w:t>
            </w:r>
          </w:p>
        </w:tc>
        <w:tc>
          <w:tcPr>
            <w:tcW w:w="567" w:type="dxa"/>
          </w:tcPr>
          <w:p w14:paraId="6398DC2C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7A436337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Post Appointment</w:t>
            </w:r>
          </w:p>
        </w:tc>
      </w:tr>
      <w:tr w:rsidR="00333776" w:rsidRPr="00C5681F" w14:paraId="01303711" w14:textId="77777777" w:rsidTr="00431101">
        <w:tc>
          <w:tcPr>
            <w:tcW w:w="9271" w:type="dxa"/>
            <w:gridSpan w:val="3"/>
            <w:shd w:val="clear" w:color="auto" w:fill="F2F2F2" w:themeFill="background1" w:themeFillShade="F2"/>
          </w:tcPr>
          <w:p w14:paraId="3438C6D2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t xml:space="preserve">PERSONAL ATTRIBUTES </w:t>
            </w:r>
          </w:p>
        </w:tc>
      </w:tr>
      <w:tr w:rsidR="00333776" w:rsidRPr="00C5681F" w14:paraId="16B0DD78" w14:textId="77777777" w:rsidTr="00534FF2">
        <w:trPr>
          <w:trHeight w:val="1303"/>
        </w:trPr>
        <w:tc>
          <w:tcPr>
            <w:tcW w:w="6946" w:type="dxa"/>
          </w:tcPr>
          <w:p w14:paraId="31BD334F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To be adaptable and resilient</w:t>
            </w:r>
          </w:p>
          <w:p w14:paraId="42663704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To be efficient and able to complete tasks on time</w:t>
            </w:r>
          </w:p>
          <w:p w14:paraId="66596736" w14:textId="77777777" w:rsidR="00333776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To be able to create effective working relationships with all </w:t>
            </w:r>
            <w:r>
              <w:rPr>
                <w:rFonts w:ascii="Arial" w:hAnsi="Arial" w:cs="Arial"/>
              </w:rPr>
              <w:t xml:space="preserve">children, </w:t>
            </w:r>
            <w:r w:rsidRPr="00C5681F">
              <w:rPr>
                <w:rFonts w:ascii="Arial" w:hAnsi="Arial" w:cs="Arial"/>
              </w:rPr>
              <w:t>staff, governors and parents/carers</w:t>
            </w:r>
          </w:p>
          <w:p w14:paraId="0ED9612E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engage with the local community and wider life of the school</w:t>
            </w:r>
          </w:p>
        </w:tc>
        <w:tc>
          <w:tcPr>
            <w:tcW w:w="567" w:type="dxa"/>
          </w:tcPr>
          <w:p w14:paraId="4471DE07" w14:textId="77777777" w:rsidR="00333776" w:rsidRPr="00C5681F" w:rsidRDefault="003A3D26" w:rsidP="003A3D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5F5F94D9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I</w:t>
            </w:r>
          </w:p>
          <w:p w14:paraId="70DE2EA8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</w:p>
        </w:tc>
      </w:tr>
      <w:tr w:rsidR="00333776" w:rsidRPr="00C5681F" w14:paraId="49162925" w14:textId="77777777" w:rsidTr="00431101">
        <w:tc>
          <w:tcPr>
            <w:tcW w:w="9271" w:type="dxa"/>
            <w:gridSpan w:val="3"/>
            <w:shd w:val="clear" w:color="auto" w:fill="F2F2F2" w:themeFill="background1" w:themeFillShade="F2"/>
          </w:tcPr>
          <w:p w14:paraId="1A2CF094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t>REFERENCES</w:t>
            </w:r>
          </w:p>
        </w:tc>
      </w:tr>
      <w:tr w:rsidR="00333776" w:rsidRPr="00C5681F" w14:paraId="0574B31A" w14:textId="77777777" w:rsidTr="00F61690">
        <w:tc>
          <w:tcPr>
            <w:tcW w:w="6946" w:type="dxa"/>
          </w:tcPr>
          <w:p w14:paraId="72353FF0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candidate will have appropriate references recommending for the post</w:t>
            </w:r>
          </w:p>
        </w:tc>
        <w:tc>
          <w:tcPr>
            <w:tcW w:w="567" w:type="dxa"/>
          </w:tcPr>
          <w:p w14:paraId="7FE2CFAC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3B45F27F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R</w:t>
            </w:r>
          </w:p>
        </w:tc>
      </w:tr>
      <w:tr w:rsidR="00333776" w:rsidRPr="00C5681F" w14:paraId="66691D4A" w14:textId="77777777" w:rsidTr="00F61690">
        <w:tc>
          <w:tcPr>
            <w:tcW w:w="6946" w:type="dxa"/>
          </w:tcPr>
          <w:p w14:paraId="6907B26D" w14:textId="77777777" w:rsidR="00333776" w:rsidRPr="00C5681F" w:rsidRDefault="00333776" w:rsidP="0033377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754F276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40E6842A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</w:p>
        </w:tc>
      </w:tr>
      <w:tr w:rsidR="00333776" w:rsidRPr="00C5681F" w14:paraId="2BEEE062" w14:textId="77777777" w:rsidTr="00431101">
        <w:tc>
          <w:tcPr>
            <w:tcW w:w="9271" w:type="dxa"/>
            <w:gridSpan w:val="3"/>
            <w:shd w:val="clear" w:color="auto" w:fill="F2F2F2" w:themeFill="background1" w:themeFillShade="F2"/>
          </w:tcPr>
          <w:p w14:paraId="69959E82" w14:textId="77777777" w:rsidR="00333776" w:rsidRPr="00C5681F" w:rsidRDefault="00333776" w:rsidP="00333776">
            <w:pPr>
              <w:jc w:val="both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t xml:space="preserve"> SPECIFIC REQUIREMENTS </w:t>
            </w:r>
          </w:p>
        </w:tc>
      </w:tr>
      <w:tr w:rsidR="00333776" w:rsidRPr="00C5681F" w14:paraId="7301D456" w14:textId="77777777" w:rsidTr="00F61690">
        <w:tc>
          <w:tcPr>
            <w:tcW w:w="6946" w:type="dxa"/>
          </w:tcPr>
          <w:p w14:paraId="0622CC72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structure and write a convincing letter of application as requested in the letter to potential candidates</w:t>
            </w:r>
          </w:p>
        </w:tc>
        <w:tc>
          <w:tcPr>
            <w:tcW w:w="567" w:type="dxa"/>
          </w:tcPr>
          <w:p w14:paraId="0009F7C7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19732FEA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333776" w:rsidRPr="00C5681F" w14:paraId="456DB1CE" w14:textId="77777777" w:rsidTr="00F61690">
        <w:tc>
          <w:tcPr>
            <w:tcW w:w="6946" w:type="dxa"/>
          </w:tcPr>
          <w:p w14:paraId="283BD4CF" w14:textId="77777777" w:rsidR="00333776" w:rsidRPr="00C5681F" w:rsidRDefault="00333776" w:rsidP="0033377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present professionally and manage tasks and an interview with confidence, authority and conviction</w:t>
            </w:r>
          </w:p>
        </w:tc>
        <w:tc>
          <w:tcPr>
            <w:tcW w:w="567" w:type="dxa"/>
          </w:tcPr>
          <w:p w14:paraId="1A5FCA51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67E132FB" w14:textId="77777777" w:rsidR="00333776" w:rsidRPr="00C5681F" w:rsidRDefault="00333776" w:rsidP="00333776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I</w:t>
            </w:r>
          </w:p>
        </w:tc>
      </w:tr>
      <w:tr w:rsidR="00333776" w:rsidRPr="00C5681F" w14:paraId="6B1AA140" w14:textId="77777777" w:rsidTr="00F61690">
        <w:tc>
          <w:tcPr>
            <w:tcW w:w="6946" w:type="dxa"/>
          </w:tcPr>
          <w:p w14:paraId="1C4B17E3" w14:textId="77777777" w:rsidR="00333776" w:rsidRPr="00C5681F" w:rsidRDefault="00333776" w:rsidP="0033377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7E01019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39D63E23" w14:textId="77777777" w:rsidR="00333776" w:rsidRPr="00C5681F" w:rsidRDefault="00333776" w:rsidP="00333776">
            <w:pPr>
              <w:rPr>
                <w:rFonts w:ascii="Arial" w:hAnsi="Arial" w:cs="Arial"/>
              </w:rPr>
            </w:pPr>
          </w:p>
        </w:tc>
      </w:tr>
      <w:tr w:rsidR="00333776" w:rsidRPr="00C5681F" w14:paraId="7AC8DF8F" w14:textId="77777777" w:rsidTr="00F61690">
        <w:tc>
          <w:tcPr>
            <w:tcW w:w="6946" w:type="dxa"/>
          </w:tcPr>
          <w:p w14:paraId="77A8FA99" w14:textId="77777777" w:rsidR="00333776" w:rsidRPr="00C5681F" w:rsidRDefault="00333776" w:rsidP="0033377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8A2C495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075C4B7E" w14:textId="77777777" w:rsidR="00333776" w:rsidRPr="00C5681F" w:rsidRDefault="00333776" w:rsidP="00333776">
            <w:pPr>
              <w:rPr>
                <w:rFonts w:ascii="Arial" w:hAnsi="Arial" w:cs="Arial"/>
              </w:rPr>
            </w:pPr>
          </w:p>
        </w:tc>
      </w:tr>
      <w:tr w:rsidR="00333776" w:rsidRPr="00C5681F" w14:paraId="2AD4C98F" w14:textId="77777777" w:rsidTr="00F61690">
        <w:tc>
          <w:tcPr>
            <w:tcW w:w="6946" w:type="dxa"/>
          </w:tcPr>
          <w:p w14:paraId="07357966" w14:textId="77777777" w:rsidR="00333776" w:rsidRPr="00C5681F" w:rsidRDefault="00333776" w:rsidP="0033377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97EE8B1" w14:textId="77777777" w:rsidR="00333776" w:rsidRPr="00C5681F" w:rsidRDefault="00333776" w:rsidP="0033377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04B18F58" w14:textId="77777777" w:rsidR="00333776" w:rsidRPr="00C5681F" w:rsidRDefault="00333776" w:rsidP="00333776">
            <w:pPr>
              <w:rPr>
                <w:rFonts w:ascii="Arial" w:hAnsi="Arial" w:cs="Arial"/>
              </w:rPr>
            </w:pPr>
          </w:p>
        </w:tc>
      </w:tr>
    </w:tbl>
    <w:p w14:paraId="40453B55" w14:textId="77777777" w:rsidR="00B54C94" w:rsidRDefault="00B54C94">
      <w:pPr>
        <w:rPr>
          <w:rFonts w:ascii="Arial" w:hAnsi="Arial" w:cs="Arial"/>
        </w:rPr>
      </w:pPr>
    </w:p>
    <w:p w14:paraId="3B01F130" w14:textId="77777777" w:rsidR="00BA240C" w:rsidRPr="00BA240C" w:rsidRDefault="00BA240C">
      <w:pPr>
        <w:rPr>
          <w:rFonts w:ascii="Arial" w:hAnsi="Arial" w:cs="Arial"/>
          <w:i/>
          <w:sz w:val="16"/>
          <w:szCs w:val="16"/>
        </w:rPr>
      </w:pPr>
      <w:r w:rsidRPr="00BA240C">
        <w:rPr>
          <w:rFonts w:ascii="Arial" w:hAnsi="Arial" w:cs="Arial"/>
          <w:i/>
          <w:sz w:val="16"/>
          <w:szCs w:val="16"/>
        </w:rPr>
        <w:t>Revised June 2019 AW (HR / DW (EIS)</w:t>
      </w:r>
    </w:p>
    <w:sectPr w:rsidR="00BA240C" w:rsidRPr="00BA240C" w:rsidSect="004311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F5746" w14:textId="77777777" w:rsidR="00EF4C1A" w:rsidRDefault="00EF4C1A" w:rsidP="00C566AD">
      <w:pPr>
        <w:spacing w:after="0" w:line="240" w:lineRule="auto"/>
      </w:pPr>
      <w:r>
        <w:separator/>
      </w:r>
    </w:p>
  </w:endnote>
  <w:endnote w:type="continuationSeparator" w:id="0">
    <w:p w14:paraId="6A598814" w14:textId="77777777" w:rsidR="00EF4C1A" w:rsidRDefault="00EF4C1A" w:rsidP="00C5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46DEC" w14:textId="77777777" w:rsidR="003D71EE" w:rsidRDefault="003D7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9A531" w14:textId="77777777" w:rsidR="003D71EE" w:rsidRPr="003D71EE" w:rsidRDefault="003D71EE">
    <w:pPr>
      <w:pStyle w:val="Footer"/>
      <w:rPr>
        <w:sz w:val="16"/>
        <w:szCs w:val="16"/>
      </w:rPr>
    </w:pPr>
    <w:r w:rsidRPr="003D71EE">
      <w:rPr>
        <w:sz w:val="16"/>
        <w:szCs w:val="16"/>
      </w:rPr>
      <w:fldChar w:fldCharType="begin"/>
    </w:r>
    <w:r w:rsidRPr="003D71EE">
      <w:rPr>
        <w:sz w:val="16"/>
        <w:szCs w:val="16"/>
      </w:rPr>
      <w:instrText xml:space="preserve"> FILENAME  \p  \* MERGEFORMAT </w:instrText>
    </w:r>
    <w:r w:rsidRPr="003D71EE">
      <w:rPr>
        <w:sz w:val="16"/>
        <w:szCs w:val="16"/>
      </w:rPr>
      <w:fldChar w:fldCharType="separate"/>
    </w:r>
    <w:r w:rsidRPr="003D71EE">
      <w:rPr>
        <w:noProof/>
        <w:sz w:val="16"/>
        <w:szCs w:val="16"/>
      </w:rPr>
      <w:t>I:\Support Services\Personnel\Human Resources 2008\Policies Procedures &amp; INFORMATION\Recruitment and Selection\Schools\8. Job Descriptions\1.2 Template Headteacher Person Specification (Reviewed May 2019).docx</w:t>
    </w:r>
    <w:r w:rsidRPr="003D71EE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3D849" w14:textId="77777777" w:rsidR="003D71EE" w:rsidRDefault="003D7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7EF6" w14:textId="77777777" w:rsidR="00EF4C1A" w:rsidRDefault="00EF4C1A" w:rsidP="00C566AD">
      <w:pPr>
        <w:spacing w:after="0" w:line="240" w:lineRule="auto"/>
      </w:pPr>
      <w:r>
        <w:separator/>
      </w:r>
    </w:p>
  </w:footnote>
  <w:footnote w:type="continuationSeparator" w:id="0">
    <w:p w14:paraId="4C9A40AD" w14:textId="77777777" w:rsidR="00EF4C1A" w:rsidRDefault="00EF4C1A" w:rsidP="00C56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E65D8" w14:textId="77777777" w:rsidR="003D71EE" w:rsidRDefault="003D7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E1BA8" w14:textId="77777777" w:rsidR="003D71EE" w:rsidRDefault="003D71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B8C8E" w14:textId="77777777" w:rsidR="003D71EE" w:rsidRDefault="003D7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3E2E"/>
    <w:multiLevelType w:val="hybridMultilevel"/>
    <w:tmpl w:val="38F0C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52A83"/>
    <w:multiLevelType w:val="hybridMultilevel"/>
    <w:tmpl w:val="41968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1469E"/>
    <w:multiLevelType w:val="hybridMultilevel"/>
    <w:tmpl w:val="A334B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71E80"/>
    <w:multiLevelType w:val="hybridMultilevel"/>
    <w:tmpl w:val="7E5ABA46"/>
    <w:lvl w:ilvl="0" w:tplc="3DF0999C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74F779D"/>
    <w:multiLevelType w:val="hybridMultilevel"/>
    <w:tmpl w:val="93EC3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34B51"/>
    <w:multiLevelType w:val="hybridMultilevel"/>
    <w:tmpl w:val="49860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625C81"/>
    <w:multiLevelType w:val="hybridMultilevel"/>
    <w:tmpl w:val="F6885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4B38AF"/>
    <w:multiLevelType w:val="hybridMultilevel"/>
    <w:tmpl w:val="A6D0F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4238F"/>
    <w:multiLevelType w:val="hybridMultilevel"/>
    <w:tmpl w:val="E2D0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865A5"/>
    <w:multiLevelType w:val="hybridMultilevel"/>
    <w:tmpl w:val="78D87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94"/>
    <w:rsid w:val="00016D0B"/>
    <w:rsid w:val="0004783B"/>
    <w:rsid w:val="000565AC"/>
    <w:rsid w:val="00061321"/>
    <w:rsid w:val="000F4292"/>
    <w:rsid w:val="0012464C"/>
    <w:rsid w:val="00126559"/>
    <w:rsid w:val="001317E0"/>
    <w:rsid w:val="00145C9D"/>
    <w:rsid w:val="00184E7B"/>
    <w:rsid w:val="0019567A"/>
    <w:rsid w:val="001C4466"/>
    <w:rsid w:val="0021279E"/>
    <w:rsid w:val="0025725C"/>
    <w:rsid w:val="00280BA1"/>
    <w:rsid w:val="002C27F6"/>
    <w:rsid w:val="002C6FEF"/>
    <w:rsid w:val="00333776"/>
    <w:rsid w:val="00352CB0"/>
    <w:rsid w:val="00353021"/>
    <w:rsid w:val="003569E9"/>
    <w:rsid w:val="00390B1B"/>
    <w:rsid w:val="00391C33"/>
    <w:rsid w:val="00392E1C"/>
    <w:rsid w:val="003A3D26"/>
    <w:rsid w:val="003A7BFC"/>
    <w:rsid w:val="003D71EE"/>
    <w:rsid w:val="00416D6F"/>
    <w:rsid w:val="0043106D"/>
    <w:rsid w:val="00431101"/>
    <w:rsid w:val="004538F7"/>
    <w:rsid w:val="00471AD1"/>
    <w:rsid w:val="00495F8A"/>
    <w:rsid w:val="004C5024"/>
    <w:rsid w:val="004D4FCD"/>
    <w:rsid w:val="00521147"/>
    <w:rsid w:val="00534FF2"/>
    <w:rsid w:val="006032FF"/>
    <w:rsid w:val="006917AA"/>
    <w:rsid w:val="006A2145"/>
    <w:rsid w:val="006C2EF8"/>
    <w:rsid w:val="006C6956"/>
    <w:rsid w:val="006D4CCA"/>
    <w:rsid w:val="006E29A3"/>
    <w:rsid w:val="00753491"/>
    <w:rsid w:val="00755966"/>
    <w:rsid w:val="0075791F"/>
    <w:rsid w:val="00761E11"/>
    <w:rsid w:val="00764502"/>
    <w:rsid w:val="0078327C"/>
    <w:rsid w:val="00785CBC"/>
    <w:rsid w:val="007B669B"/>
    <w:rsid w:val="008068A6"/>
    <w:rsid w:val="008278AF"/>
    <w:rsid w:val="00842AF5"/>
    <w:rsid w:val="00876854"/>
    <w:rsid w:val="00885E4B"/>
    <w:rsid w:val="008C6016"/>
    <w:rsid w:val="008E37F5"/>
    <w:rsid w:val="0094253C"/>
    <w:rsid w:val="00946D70"/>
    <w:rsid w:val="0097724F"/>
    <w:rsid w:val="009F3D26"/>
    <w:rsid w:val="00A2120F"/>
    <w:rsid w:val="00A52B30"/>
    <w:rsid w:val="00A9711A"/>
    <w:rsid w:val="00AC5B9A"/>
    <w:rsid w:val="00B06703"/>
    <w:rsid w:val="00B228C5"/>
    <w:rsid w:val="00B54C94"/>
    <w:rsid w:val="00B656F9"/>
    <w:rsid w:val="00B65D8D"/>
    <w:rsid w:val="00B85A86"/>
    <w:rsid w:val="00B860EC"/>
    <w:rsid w:val="00B9700E"/>
    <w:rsid w:val="00BA240C"/>
    <w:rsid w:val="00BC32E4"/>
    <w:rsid w:val="00C12C12"/>
    <w:rsid w:val="00C14352"/>
    <w:rsid w:val="00C2730A"/>
    <w:rsid w:val="00C55FB9"/>
    <w:rsid w:val="00C566AD"/>
    <w:rsid w:val="00C5681F"/>
    <w:rsid w:val="00C57214"/>
    <w:rsid w:val="00C94FA2"/>
    <w:rsid w:val="00D56396"/>
    <w:rsid w:val="00D56B8F"/>
    <w:rsid w:val="00D74347"/>
    <w:rsid w:val="00E23549"/>
    <w:rsid w:val="00E9610B"/>
    <w:rsid w:val="00EA466F"/>
    <w:rsid w:val="00EB2439"/>
    <w:rsid w:val="00EB7697"/>
    <w:rsid w:val="00EE16AC"/>
    <w:rsid w:val="00EF4C1A"/>
    <w:rsid w:val="00F41977"/>
    <w:rsid w:val="00F61690"/>
    <w:rsid w:val="00F7559E"/>
    <w:rsid w:val="00F81CB3"/>
    <w:rsid w:val="00FA5017"/>
    <w:rsid w:val="00FE2727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E36AB7"/>
  <w15:docId w15:val="{00D96180-C5C6-4DF2-9266-28E74E5B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4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6AD"/>
  </w:style>
  <w:style w:type="paragraph" w:styleId="Footer">
    <w:name w:val="footer"/>
    <w:basedOn w:val="Normal"/>
    <w:link w:val="FooterChar"/>
    <w:uiPriority w:val="99"/>
    <w:unhideWhenUsed/>
    <w:rsid w:val="00C5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6AD"/>
  </w:style>
  <w:style w:type="character" w:styleId="CommentReference">
    <w:name w:val="annotation reference"/>
    <w:basedOn w:val="DefaultParagraphFont"/>
    <w:uiPriority w:val="99"/>
    <w:semiHidden/>
    <w:unhideWhenUsed/>
    <w:rsid w:val="00806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8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9C28F2A6B1F499BB665142AFFD4AB" ma:contentTypeVersion="11" ma:contentTypeDescription="Create a new document." ma:contentTypeScope="" ma:versionID="3ee8a2aa5a7a5c47c17cfe0a3b1cb41e">
  <xsd:schema xmlns:xsd="http://www.w3.org/2001/XMLSchema" xmlns:xs="http://www.w3.org/2001/XMLSchema" xmlns:p="http://schemas.microsoft.com/office/2006/metadata/properties" xmlns:ns3="0e6c4e83-65ac-41b4-8e5c-13bbe06f184d" targetNamespace="http://schemas.microsoft.com/office/2006/metadata/properties" ma:root="true" ma:fieldsID="ba6f48418888e0b0815da0cbd92fcfb8" ns3:_="">
    <xsd:import namespace="0e6c4e83-65ac-41b4-8e5c-13bbe06f1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c4e83-65ac-41b4-8e5c-13bbe06f1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A6D22-270B-4E99-94E2-1FE0010B179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0e6c4e83-65ac-41b4-8e5c-13bbe06f184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3FE052-765D-44C7-BB55-A5AB794D6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4CA2B-2BD7-48E6-A15F-9B99AE762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c4e83-65ac-41b4-8e5c-13bbe06f1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3D7F54-6709-4072-8E96-2253D0B7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Becki Tovey</cp:lastModifiedBy>
  <cp:revision>2</cp:revision>
  <cp:lastPrinted>2015-12-09T15:19:00Z</cp:lastPrinted>
  <dcterms:created xsi:type="dcterms:W3CDTF">2022-12-19T14:46:00Z</dcterms:created>
  <dcterms:modified xsi:type="dcterms:W3CDTF">2022-12-19T14:46:00Z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0x0101000C19C28F2A6B1F499BB665142AFFD4AB</vt:lpwstr>
  </property>
</Properties>
</file>