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9B100" w14:textId="77777777" w:rsidR="00B6219C" w:rsidRPr="002D423D" w:rsidRDefault="00B6219C" w:rsidP="00B6219C">
      <w:r w:rsidRPr="002D423D">
        <w:t>Dear Applicant,</w:t>
      </w:r>
    </w:p>
    <w:p w14:paraId="4F582B42" w14:textId="58BFE3B4" w:rsidR="00B6219C" w:rsidRPr="00B6219C" w:rsidRDefault="00B6219C" w:rsidP="00B6219C">
      <w:r w:rsidRPr="00B6219C">
        <w:t xml:space="preserve">Due to the </w:t>
      </w:r>
      <w:r w:rsidR="0022016B">
        <w:t xml:space="preserve">announcement of the </w:t>
      </w:r>
      <w:r w:rsidRPr="00B6219C">
        <w:t xml:space="preserve">early retirement of our current Headteacher, the governors, staff and children of </w:t>
      </w:r>
      <w:proofErr w:type="spellStart"/>
      <w:r w:rsidRPr="002D423D">
        <w:t>Pownall</w:t>
      </w:r>
      <w:proofErr w:type="spellEnd"/>
      <w:r w:rsidRPr="002D423D">
        <w:t xml:space="preserve"> Green Primary School</w:t>
      </w:r>
      <w:r w:rsidRPr="00B6219C">
        <w:t xml:space="preserve"> are seeking to appoint an inspiring and dedicated Headteacher to lead, nurture and further strengthen our thriving school from September 202</w:t>
      </w:r>
      <w:r>
        <w:t>6</w:t>
      </w:r>
      <w:r w:rsidRPr="00B6219C">
        <w:t>. As a Governing Board, we are delighted that you are considering applying to become our new Headteacher. Thank you for your interest and for taking the time to read through our information pack.</w:t>
      </w:r>
    </w:p>
    <w:p w14:paraId="04807027" w14:textId="77777777" w:rsidR="00B6219C" w:rsidRPr="00B6219C" w:rsidRDefault="00B6219C" w:rsidP="00B6219C">
      <w:r w:rsidRPr="00B6219C">
        <w:rPr>
          <w:b/>
          <w:bCs/>
        </w:rPr>
        <w:t xml:space="preserve">What makes </w:t>
      </w:r>
      <w:proofErr w:type="spellStart"/>
      <w:r w:rsidRPr="00B6219C">
        <w:rPr>
          <w:b/>
          <w:bCs/>
        </w:rPr>
        <w:t>Pownall</w:t>
      </w:r>
      <w:proofErr w:type="spellEnd"/>
      <w:r w:rsidRPr="00B6219C">
        <w:rPr>
          <w:b/>
          <w:bCs/>
        </w:rPr>
        <w:t xml:space="preserve"> Green special?</w:t>
      </w:r>
      <w:r w:rsidRPr="00B6219C">
        <w:br/>
        <w:t xml:space="preserve">At </w:t>
      </w:r>
      <w:proofErr w:type="spellStart"/>
      <w:r w:rsidRPr="00B6219C">
        <w:t>Pownall</w:t>
      </w:r>
      <w:proofErr w:type="spellEnd"/>
      <w:r w:rsidRPr="00B6219C">
        <w:t xml:space="preserve"> Green Primary School, we believe in creating the foundations on which children can build their futures. Our curriculum is designed to </w:t>
      </w:r>
      <w:r w:rsidRPr="002D423D">
        <w:rPr>
          <w:b/>
          <w:bCs/>
        </w:rPr>
        <w:t>be inspiring, inclusive and ambitious</w:t>
      </w:r>
      <w:r w:rsidRPr="00B6219C">
        <w:t xml:space="preserve"> so that all our children truly </w:t>
      </w:r>
      <w:r w:rsidRPr="00B6219C">
        <w:rPr>
          <w:i/>
          <w:iCs/>
        </w:rPr>
        <w:t>“love learning”</w:t>
      </w:r>
      <w:r w:rsidRPr="00B6219C">
        <w:t xml:space="preserve"> and </w:t>
      </w:r>
      <w:r w:rsidRPr="00B6219C">
        <w:rPr>
          <w:i/>
          <w:iCs/>
        </w:rPr>
        <w:t>“love life!”</w:t>
      </w:r>
    </w:p>
    <w:p w14:paraId="4E5B2E3B" w14:textId="77777777" w:rsidR="00B6219C" w:rsidRPr="002D423D" w:rsidRDefault="00B6219C" w:rsidP="00B6219C">
      <w:r w:rsidRPr="00B6219C">
        <w:t xml:space="preserve">From the very start of their journey in EYFS, children benefit from a carefully designed and progressive curriculum. Each subject sets out clear learning objectives, key knowledge, and vocabulary, ensuring that progression builds year on year towards ambitious curriculum end-points. Alongside this, we nurture the development of transferrable skills such as independence, creativity, collaboration, self-management and reflection. In this way, our children develop not only </w:t>
      </w:r>
      <w:r w:rsidRPr="002D423D">
        <w:t>skills for learning, but also skills for life.</w:t>
      </w:r>
    </w:p>
    <w:p w14:paraId="1B0971C4" w14:textId="77777777" w:rsidR="00B6219C" w:rsidRPr="00B6219C" w:rsidRDefault="00B6219C" w:rsidP="00B6219C">
      <w:r w:rsidRPr="00B6219C">
        <w:t xml:space="preserve">At </w:t>
      </w:r>
      <w:proofErr w:type="spellStart"/>
      <w:r w:rsidRPr="00B6219C">
        <w:t>Pownall</w:t>
      </w:r>
      <w:proofErr w:type="spellEnd"/>
      <w:r w:rsidRPr="00B6219C">
        <w:t xml:space="preserve"> Green, we are proud to be:</w:t>
      </w:r>
    </w:p>
    <w:p w14:paraId="545E27FF" w14:textId="77777777" w:rsidR="00B6219C" w:rsidRPr="002D423D" w:rsidRDefault="00B6219C" w:rsidP="00B6219C">
      <w:pPr>
        <w:numPr>
          <w:ilvl w:val="0"/>
          <w:numId w:val="1"/>
        </w:numPr>
      </w:pPr>
      <w:r w:rsidRPr="002D423D">
        <w:t>a caring, inclusive community where everyone feels happy and valued in a safe and secure environment;</w:t>
      </w:r>
    </w:p>
    <w:p w14:paraId="3B313987" w14:textId="77777777" w:rsidR="00B6219C" w:rsidRPr="002D423D" w:rsidRDefault="00B6219C" w:rsidP="00B6219C">
      <w:pPr>
        <w:numPr>
          <w:ilvl w:val="0"/>
          <w:numId w:val="1"/>
        </w:numPr>
      </w:pPr>
      <w:r w:rsidRPr="002D423D">
        <w:t>a school that inspires creative minds to explore ideas and embrace challenge;</w:t>
      </w:r>
    </w:p>
    <w:p w14:paraId="6A78CC5A" w14:textId="77777777" w:rsidR="00B6219C" w:rsidRPr="002D423D" w:rsidRDefault="00B6219C" w:rsidP="00B6219C">
      <w:pPr>
        <w:numPr>
          <w:ilvl w:val="0"/>
          <w:numId w:val="1"/>
        </w:numPr>
      </w:pPr>
      <w:r w:rsidRPr="002D423D">
        <w:t>a place where children have the imagination to turn dreams into reality;</w:t>
      </w:r>
    </w:p>
    <w:p w14:paraId="37449082" w14:textId="77777777" w:rsidR="00B6219C" w:rsidRPr="002D423D" w:rsidRDefault="00B6219C" w:rsidP="00B6219C">
      <w:pPr>
        <w:numPr>
          <w:ilvl w:val="0"/>
          <w:numId w:val="1"/>
        </w:numPr>
      </w:pPr>
      <w:r w:rsidRPr="002D423D">
        <w:t>a community of confident and resilient learners able to face the challenges of the future;</w:t>
      </w:r>
    </w:p>
    <w:p w14:paraId="5C688FB6" w14:textId="77777777" w:rsidR="00B6219C" w:rsidRPr="002D423D" w:rsidRDefault="00B6219C" w:rsidP="00B6219C">
      <w:pPr>
        <w:numPr>
          <w:ilvl w:val="0"/>
          <w:numId w:val="1"/>
        </w:numPr>
      </w:pPr>
      <w:r w:rsidRPr="002D423D">
        <w:t>a school that respects each other and promotes our golden values;</w:t>
      </w:r>
    </w:p>
    <w:p w14:paraId="325E13B5" w14:textId="77777777" w:rsidR="00B6219C" w:rsidRPr="002D423D" w:rsidRDefault="00B6219C" w:rsidP="00B6219C">
      <w:pPr>
        <w:numPr>
          <w:ilvl w:val="0"/>
          <w:numId w:val="1"/>
        </w:numPr>
      </w:pPr>
      <w:r w:rsidRPr="002D423D">
        <w:t>and a community that celebrates the strengths and achievements of everyone.</w:t>
      </w:r>
    </w:p>
    <w:p w14:paraId="5E26D162" w14:textId="77777777" w:rsidR="00B6219C" w:rsidRPr="00B6219C" w:rsidRDefault="00B6219C" w:rsidP="00B6219C">
      <w:r w:rsidRPr="00B6219C">
        <w:t xml:space="preserve">Beyond the classroom, our enrichment programme – </w:t>
      </w:r>
      <w:r w:rsidRPr="00B6219C">
        <w:rPr>
          <w:i/>
          <w:iCs/>
        </w:rPr>
        <w:t xml:space="preserve">The </w:t>
      </w:r>
      <w:proofErr w:type="spellStart"/>
      <w:r w:rsidRPr="00B6219C">
        <w:rPr>
          <w:i/>
          <w:iCs/>
        </w:rPr>
        <w:t>Pownall</w:t>
      </w:r>
      <w:proofErr w:type="spellEnd"/>
      <w:r w:rsidRPr="00B6219C">
        <w:rPr>
          <w:i/>
          <w:iCs/>
        </w:rPr>
        <w:t xml:space="preserve"> Experience</w:t>
      </w:r>
      <w:r w:rsidRPr="00B6219C">
        <w:t xml:space="preserve"> – offers a wide range of opportunities for children to broaden their horizons, discover new interests, and develop a well-rounded love of learning and of life. Our children leave us confident, curious and prepared to succeed in the next stage of their education and beyond.</w:t>
      </w:r>
    </w:p>
    <w:p w14:paraId="123B7326" w14:textId="77777777" w:rsidR="00B6219C" w:rsidRPr="00B6219C" w:rsidRDefault="00B6219C" w:rsidP="00B6219C">
      <w:r w:rsidRPr="00B6219C">
        <w:t>Visitors frequently remark on the warm, friendly and inclusive ethos that runs through our school. Strong relationships with parents and carers are central to our approach, and our community is proud to work together in ensuring the very best outcomes for every child.</w:t>
      </w:r>
    </w:p>
    <w:p w14:paraId="0DBD246B" w14:textId="0D0ECB8F" w:rsidR="00B6219C" w:rsidRPr="00B6219C" w:rsidRDefault="00B6219C" w:rsidP="00B6219C">
      <w:r w:rsidRPr="00B6219C">
        <w:rPr>
          <w:b/>
          <w:bCs/>
        </w:rPr>
        <w:t>Next Steps</w:t>
      </w:r>
      <w:r w:rsidRPr="00B6219C">
        <w:br/>
        <w:t xml:space="preserve">The Governing Board is committed to providing the support and resources needed for our </w:t>
      </w:r>
      <w:r w:rsidRPr="00B6219C">
        <w:lastRenderedPageBreak/>
        <w:t xml:space="preserve">new Headteacher to flourish. If you feel that this </w:t>
      </w:r>
      <w:r w:rsidR="002D423D" w:rsidRPr="00B6219C">
        <w:t>maybe</w:t>
      </w:r>
      <w:r w:rsidRPr="00B6219C">
        <w:t xml:space="preserve"> you, we warmly encourage you to visit </w:t>
      </w:r>
      <w:proofErr w:type="spellStart"/>
      <w:r w:rsidRPr="00B6219C">
        <w:t>Pownall</w:t>
      </w:r>
      <w:proofErr w:type="spellEnd"/>
      <w:r w:rsidRPr="00B6219C">
        <w:t xml:space="preserve"> Green to experience our school in action and to meet our wonderful children and staff. </w:t>
      </w:r>
    </w:p>
    <w:p w14:paraId="7FE40AE2" w14:textId="5BB049B5" w:rsidR="00B6219C" w:rsidRPr="00B6219C" w:rsidRDefault="00B6219C" w:rsidP="00B6219C">
      <w:r w:rsidRPr="0022016B">
        <w:t>Please contact</w:t>
      </w:r>
      <w:r w:rsidR="0022016B">
        <w:t xml:space="preserve"> school</w:t>
      </w:r>
      <w:r w:rsidRPr="0022016B">
        <w:t xml:space="preserve"> </w:t>
      </w:r>
      <w:r w:rsidR="0022016B" w:rsidRPr="0022016B">
        <w:t xml:space="preserve">via email at </w:t>
      </w:r>
      <w:hyperlink r:id="rId7" w:history="1">
        <w:r w:rsidR="0022016B" w:rsidRPr="00571BE5">
          <w:rPr>
            <w:rStyle w:val="Hyperlink"/>
          </w:rPr>
          <w:t>Recruitment@pownallgreen.co.uk</w:t>
        </w:r>
      </w:hyperlink>
      <w:r w:rsidR="0022016B">
        <w:t xml:space="preserve"> to arrange a tour of the school.</w:t>
      </w:r>
    </w:p>
    <w:p w14:paraId="6A8273B7" w14:textId="77777777" w:rsidR="00B6219C" w:rsidRPr="00B6219C" w:rsidRDefault="00B6219C" w:rsidP="00B6219C">
      <w:r w:rsidRPr="00B6219C">
        <w:t xml:space="preserve">If you believe that you meet our person specification and the requirements of the job description, and you are excited by the opportunities and challenges of being Headteacher at </w:t>
      </w:r>
      <w:proofErr w:type="spellStart"/>
      <w:r w:rsidRPr="00B6219C">
        <w:t>Pownall</w:t>
      </w:r>
      <w:proofErr w:type="spellEnd"/>
      <w:r w:rsidRPr="00B6219C">
        <w:t xml:space="preserve"> Green Primary School, then we would be delighted to receive your application.</w:t>
      </w:r>
    </w:p>
    <w:p w14:paraId="299E17D0" w14:textId="77777777" w:rsidR="00B6219C" w:rsidRPr="00B6219C" w:rsidRDefault="00B6219C" w:rsidP="00B6219C">
      <w:r w:rsidRPr="00B6219C">
        <w:t>On behalf of the Governing Board, I very much look forward to receiving your completed application and wish you every success in the appointment process.</w:t>
      </w:r>
    </w:p>
    <w:p w14:paraId="3104425B" w14:textId="77777777" w:rsidR="00B6219C" w:rsidRPr="00B6219C" w:rsidRDefault="00B6219C" w:rsidP="00B6219C">
      <w:r w:rsidRPr="00B6219C">
        <w:t>We look forward to meeting you.</w:t>
      </w:r>
    </w:p>
    <w:p w14:paraId="778AB6A2" w14:textId="77777777" w:rsidR="002D423D" w:rsidRDefault="00B6219C" w:rsidP="00B6219C">
      <w:r w:rsidRPr="00B6219C">
        <w:t>Yours sincerely,</w:t>
      </w:r>
    </w:p>
    <w:p w14:paraId="0B7274F4" w14:textId="6694DA61" w:rsidR="00B6219C" w:rsidRPr="00B6219C" w:rsidRDefault="00B6219C" w:rsidP="00B6219C">
      <w:r w:rsidRPr="00B6219C">
        <w:br/>
      </w:r>
      <w:r>
        <w:t>Mark Harley</w:t>
      </w:r>
      <w:r w:rsidRPr="00B6219C">
        <w:br/>
        <w:t>Chair of Governors</w:t>
      </w:r>
    </w:p>
    <w:p w14:paraId="5BD6BABE" w14:textId="77777777" w:rsidR="00B6219C" w:rsidRDefault="00B6219C"/>
    <w:sectPr w:rsidR="00B6219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1A636" w14:textId="77777777" w:rsidR="00B6219C" w:rsidRDefault="00B6219C" w:rsidP="00B6219C">
      <w:pPr>
        <w:spacing w:after="0" w:line="240" w:lineRule="auto"/>
      </w:pPr>
      <w:r>
        <w:separator/>
      </w:r>
    </w:p>
  </w:endnote>
  <w:endnote w:type="continuationSeparator" w:id="0">
    <w:p w14:paraId="73E2A3CB" w14:textId="77777777" w:rsidR="00B6219C" w:rsidRDefault="00B6219C" w:rsidP="00B62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4D2E7" w14:textId="714C6F2E" w:rsidR="00B6219C" w:rsidRDefault="00B6219C">
    <w:pPr>
      <w:pStyle w:val="Footer"/>
    </w:pPr>
    <w:r>
      <w:rPr>
        <w:noProof/>
      </w:rPr>
      <mc:AlternateContent>
        <mc:Choice Requires="wps">
          <w:drawing>
            <wp:anchor distT="0" distB="0" distL="0" distR="0" simplePos="0" relativeHeight="251662336" behindDoc="0" locked="0" layoutInCell="1" allowOverlap="1" wp14:anchorId="1C522D47" wp14:editId="63BFC56A">
              <wp:simplePos x="635" y="635"/>
              <wp:positionH relativeFrom="page">
                <wp:align>right</wp:align>
              </wp:positionH>
              <wp:positionV relativeFrom="page">
                <wp:align>bottom</wp:align>
              </wp:positionV>
              <wp:extent cx="707390" cy="353060"/>
              <wp:effectExtent l="0" t="0" r="0" b="0"/>
              <wp:wrapNone/>
              <wp:docPr id="1415780212"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53060"/>
                      </a:xfrm>
                      <a:prstGeom prst="rect">
                        <a:avLst/>
                      </a:prstGeom>
                      <a:noFill/>
                      <a:ln>
                        <a:noFill/>
                      </a:ln>
                    </wps:spPr>
                    <wps:txbx>
                      <w:txbxContent>
                        <w:p w14:paraId="47471045" w14:textId="0C47F48C" w:rsidR="00B6219C" w:rsidRPr="00B6219C" w:rsidRDefault="00B6219C" w:rsidP="00B6219C">
                          <w:pPr>
                            <w:spacing w:after="0"/>
                            <w:rPr>
                              <w:rFonts w:ascii="Century Gothic" w:eastAsia="Century Gothic" w:hAnsi="Century Gothic" w:cs="Century Gothic"/>
                              <w:noProof/>
                              <w:color w:val="5514B4"/>
                              <w:sz w:val="18"/>
                              <w:szCs w:val="18"/>
                            </w:rPr>
                          </w:pPr>
                          <w:r w:rsidRPr="00B6219C">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1C522D47" id="_x0000_t202" coordsize="21600,21600" o:spt="202" path="m,l,21600r21600,l21600,xe">
              <v:stroke joinstyle="miter"/>
              <v:path gradientshapeok="t" o:connecttype="rect"/>
            </v:shapetype>
            <v:shape id="Text Box 5" o:spid="_x0000_s1028" type="#_x0000_t202" alt="General" style="position:absolute;margin-left:4.5pt;margin-top:0;width:55.7pt;height:27.8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" filled="f" stroked="f">
              <v:fill o:detectmouseclick="t"/>
              <v:textbox style="mso-fit-shape-to-text:t" inset="0,0,20pt,15pt">
                <w:txbxContent>
                  <w:p w14:paraId="47471045" w14:textId="0C47F48C" w:rsidR="00B6219C" w:rsidRPr="00B6219C" w:rsidRDefault="00B6219C" w:rsidP="00B6219C">
                    <w:pPr>
                      <w:spacing w:after="0"/>
                      <w:rPr>
                        <w:rFonts w:ascii="Century Gothic" w:eastAsia="Century Gothic" w:hAnsi="Century Gothic" w:cs="Century Gothic"/>
                        <w:noProof/>
                        <w:color w:val="5514B4"/>
                        <w:sz w:val="18"/>
                        <w:szCs w:val="18"/>
                      </w:rPr>
                    </w:pPr>
                    <w:r w:rsidRPr="00B6219C">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2BEC4" w14:textId="1CDEF9B1" w:rsidR="00B6219C" w:rsidRDefault="00B6219C">
    <w:pPr>
      <w:pStyle w:val="Footer"/>
    </w:pPr>
    <w:r>
      <w:rPr>
        <w:noProof/>
      </w:rPr>
      <mc:AlternateContent>
        <mc:Choice Requires="wps">
          <w:drawing>
            <wp:anchor distT="0" distB="0" distL="0" distR="0" simplePos="0" relativeHeight="251663360" behindDoc="0" locked="0" layoutInCell="1" allowOverlap="1" wp14:anchorId="311DBB84" wp14:editId="3DF7FA81">
              <wp:simplePos x="914400" y="10058400"/>
              <wp:positionH relativeFrom="page">
                <wp:align>right</wp:align>
              </wp:positionH>
              <wp:positionV relativeFrom="page">
                <wp:align>bottom</wp:align>
              </wp:positionV>
              <wp:extent cx="707390" cy="353060"/>
              <wp:effectExtent l="0" t="0" r="0" b="0"/>
              <wp:wrapNone/>
              <wp:docPr id="74314279" name="Text Box 6"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53060"/>
                      </a:xfrm>
                      <a:prstGeom prst="rect">
                        <a:avLst/>
                      </a:prstGeom>
                      <a:noFill/>
                      <a:ln>
                        <a:noFill/>
                      </a:ln>
                    </wps:spPr>
                    <wps:txbx>
                      <w:txbxContent>
                        <w:p w14:paraId="0EFF5FF6" w14:textId="338A31D5" w:rsidR="00B6219C" w:rsidRPr="00B6219C" w:rsidRDefault="00B6219C" w:rsidP="00B6219C">
                          <w:pPr>
                            <w:spacing w:after="0"/>
                            <w:rPr>
                              <w:rFonts w:ascii="Century Gothic" w:eastAsia="Century Gothic" w:hAnsi="Century Gothic" w:cs="Century Gothic"/>
                              <w:noProof/>
                              <w:color w:val="5514B4"/>
                              <w:sz w:val="18"/>
                              <w:szCs w:val="18"/>
                            </w:rPr>
                          </w:pP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11DBB84" id="_x0000_t202" coordsize="21600,21600" o:spt="202" path="m,l,21600r21600,l21600,xe">
              <v:stroke joinstyle="miter"/>
              <v:path gradientshapeok="t" o:connecttype="rect"/>
            </v:shapetype>
            <v:shape id="Text Box 6" o:spid="_x0000_s1029" type="#_x0000_t202" alt="General" style="position:absolute;margin-left:4.5pt;margin-top:0;width:55.7pt;height:27.8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" filled="f" stroked="f">
              <v:textbox style="mso-fit-shape-to-text:t" inset="0,0,20pt,15pt">
                <w:txbxContent>
                  <w:p w14:paraId="0EFF5FF6" w14:textId="338A31D5" w:rsidR="00B6219C" w:rsidRPr="00B6219C" w:rsidRDefault="00B6219C" w:rsidP="00B6219C">
                    <w:pPr>
                      <w:spacing w:after="0"/>
                      <w:rPr>
                        <w:rFonts w:ascii="Century Gothic" w:eastAsia="Century Gothic" w:hAnsi="Century Gothic" w:cs="Century Gothic"/>
                        <w:noProof/>
                        <w:color w:val="5514B4"/>
                        <w:sz w:val="18"/>
                        <w:szCs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4B831" w14:textId="1A49D5F5" w:rsidR="00B6219C" w:rsidRDefault="00B6219C">
    <w:pPr>
      <w:pStyle w:val="Footer"/>
    </w:pPr>
    <w:r>
      <w:rPr>
        <w:noProof/>
      </w:rPr>
      <mc:AlternateContent>
        <mc:Choice Requires="wps">
          <w:drawing>
            <wp:anchor distT="0" distB="0" distL="0" distR="0" simplePos="0" relativeHeight="251661312" behindDoc="0" locked="0" layoutInCell="1" allowOverlap="1" wp14:anchorId="1DA1E495" wp14:editId="225EFA58">
              <wp:simplePos x="635" y="635"/>
              <wp:positionH relativeFrom="page">
                <wp:align>right</wp:align>
              </wp:positionH>
              <wp:positionV relativeFrom="page">
                <wp:align>bottom</wp:align>
              </wp:positionV>
              <wp:extent cx="707390" cy="353060"/>
              <wp:effectExtent l="0" t="0" r="0" b="0"/>
              <wp:wrapNone/>
              <wp:docPr id="2139911358"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53060"/>
                      </a:xfrm>
                      <a:prstGeom prst="rect">
                        <a:avLst/>
                      </a:prstGeom>
                      <a:noFill/>
                      <a:ln>
                        <a:noFill/>
                      </a:ln>
                    </wps:spPr>
                    <wps:txbx>
                      <w:txbxContent>
                        <w:p w14:paraId="1C8C40EF" w14:textId="4BA3BFBB" w:rsidR="00B6219C" w:rsidRPr="00B6219C" w:rsidRDefault="00B6219C" w:rsidP="00B6219C">
                          <w:pPr>
                            <w:spacing w:after="0"/>
                            <w:rPr>
                              <w:rFonts w:ascii="Century Gothic" w:eastAsia="Century Gothic" w:hAnsi="Century Gothic" w:cs="Century Gothic"/>
                              <w:noProof/>
                              <w:color w:val="5514B4"/>
                              <w:sz w:val="18"/>
                              <w:szCs w:val="18"/>
                            </w:rPr>
                          </w:pPr>
                          <w:r w:rsidRPr="00B6219C">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1DA1E495" id="_x0000_t202" coordsize="21600,21600" o:spt="202" path="m,l,21600r21600,l21600,xe">
              <v:stroke joinstyle="miter"/>
              <v:path gradientshapeok="t" o:connecttype="rect"/>
            </v:shapetype>
            <v:shape id="Text Box 4" o:spid="_x0000_s1031" type="#_x0000_t202" alt="General" style="position:absolute;margin-left:4.5pt;margin-top:0;width:55.7pt;height:27.8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" filled="f" stroked="f">
              <v:fill o:detectmouseclick="t"/>
              <v:textbox style="mso-fit-shape-to-text:t" inset="0,0,20pt,15pt">
                <w:txbxContent>
                  <w:p w14:paraId="1C8C40EF" w14:textId="4BA3BFBB" w:rsidR="00B6219C" w:rsidRPr="00B6219C" w:rsidRDefault="00B6219C" w:rsidP="00B6219C">
                    <w:pPr>
                      <w:spacing w:after="0"/>
                      <w:rPr>
                        <w:rFonts w:ascii="Century Gothic" w:eastAsia="Century Gothic" w:hAnsi="Century Gothic" w:cs="Century Gothic"/>
                        <w:noProof/>
                        <w:color w:val="5514B4"/>
                        <w:sz w:val="18"/>
                        <w:szCs w:val="18"/>
                      </w:rPr>
                    </w:pPr>
                    <w:r w:rsidRPr="00B6219C">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EE58E" w14:textId="77777777" w:rsidR="00B6219C" w:rsidRDefault="00B6219C" w:rsidP="00B6219C">
      <w:pPr>
        <w:spacing w:after="0" w:line="240" w:lineRule="auto"/>
      </w:pPr>
      <w:r>
        <w:separator/>
      </w:r>
    </w:p>
  </w:footnote>
  <w:footnote w:type="continuationSeparator" w:id="0">
    <w:p w14:paraId="512CF456" w14:textId="77777777" w:rsidR="00B6219C" w:rsidRDefault="00B6219C" w:rsidP="00B621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1682E" w14:textId="15EF1E04" w:rsidR="00B6219C" w:rsidRDefault="00B6219C">
    <w:pPr>
      <w:pStyle w:val="Header"/>
    </w:pPr>
    <w:r>
      <w:rPr>
        <w:noProof/>
      </w:rPr>
      <mc:AlternateContent>
        <mc:Choice Requires="wps">
          <w:drawing>
            <wp:anchor distT="0" distB="0" distL="0" distR="0" simplePos="0" relativeHeight="251659264" behindDoc="0" locked="0" layoutInCell="1" allowOverlap="1" wp14:anchorId="115F3195" wp14:editId="40211940">
              <wp:simplePos x="635" y="635"/>
              <wp:positionH relativeFrom="page">
                <wp:align>right</wp:align>
              </wp:positionH>
              <wp:positionV relativeFrom="page">
                <wp:align>top</wp:align>
              </wp:positionV>
              <wp:extent cx="707390" cy="353060"/>
              <wp:effectExtent l="0" t="0" r="0" b="8890"/>
              <wp:wrapNone/>
              <wp:docPr id="792109688" name="Text Box 2"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53060"/>
                      </a:xfrm>
                      <a:prstGeom prst="rect">
                        <a:avLst/>
                      </a:prstGeom>
                      <a:noFill/>
                      <a:ln>
                        <a:noFill/>
                      </a:ln>
                    </wps:spPr>
                    <wps:txbx>
                      <w:txbxContent>
                        <w:p w14:paraId="739F8699" w14:textId="49FB805C" w:rsidR="00B6219C" w:rsidRPr="00B6219C" w:rsidRDefault="00B6219C" w:rsidP="00B6219C">
                          <w:pPr>
                            <w:spacing w:after="0"/>
                            <w:rPr>
                              <w:rFonts w:ascii="Century Gothic" w:eastAsia="Century Gothic" w:hAnsi="Century Gothic" w:cs="Century Gothic"/>
                              <w:noProof/>
                              <w:color w:val="5514B4"/>
                              <w:sz w:val="18"/>
                              <w:szCs w:val="18"/>
                            </w:rPr>
                          </w:pPr>
                          <w:r w:rsidRPr="00B6219C">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115F3195" id="_x0000_t202" coordsize="21600,21600" o:spt="202" path="m,l,21600r21600,l21600,xe">
              <v:stroke joinstyle="miter"/>
              <v:path gradientshapeok="t" o:connecttype="rect"/>
            </v:shapetype>
            <v:shape id="Text Box 2" o:spid="_x0000_s1026" type="#_x0000_t202" alt="General" style="position:absolute;margin-left:4.5pt;margin-top:0;width:55.7pt;height:27.8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" filled="f" stroked="f">
              <v:fill o:detectmouseclick="t"/>
              <v:textbox style="mso-fit-shape-to-text:t" inset="0,15pt,20pt,0">
                <w:txbxContent>
                  <w:p w14:paraId="739F8699" w14:textId="49FB805C" w:rsidR="00B6219C" w:rsidRPr="00B6219C" w:rsidRDefault="00B6219C" w:rsidP="00B6219C">
                    <w:pPr>
                      <w:spacing w:after="0"/>
                      <w:rPr>
                        <w:rFonts w:ascii="Century Gothic" w:eastAsia="Century Gothic" w:hAnsi="Century Gothic" w:cs="Century Gothic"/>
                        <w:noProof/>
                        <w:color w:val="5514B4"/>
                        <w:sz w:val="18"/>
                        <w:szCs w:val="18"/>
                      </w:rPr>
                    </w:pPr>
                    <w:r w:rsidRPr="00B6219C">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4E135" w14:textId="3892B4F0" w:rsidR="00B6219C" w:rsidRDefault="00B6219C">
    <w:pPr>
      <w:pStyle w:val="Header"/>
    </w:pPr>
    <w:r>
      <w:rPr>
        <w:noProof/>
      </w:rPr>
      <mc:AlternateContent>
        <mc:Choice Requires="wps">
          <w:drawing>
            <wp:anchor distT="0" distB="0" distL="0" distR="0" simplePos="0" relativeHeight="251660288" behindDoc="0" locked="0" layoutInCell="1" allowOverlap="1" wp14:anchorId="6F343BC4" wp14:editId="14FE3D2B">
              <wp:simplePos x="914400" y="450850"/>
              <wp:positionH relativeFrom="page">
                <wp:align>right</wp:align>
              </wp:positionH>
              <wp:positionV relativeFrom="page">
                <wp:align>top</wp:align>
              </wp:positionV>
              <wp:extent cx="707390" cy="353060"/>
              <wp:effectExtent l="0" t="0" r="0" b="8890"/>
              <wp:wrapNone/>
              <wp:docPr id="1646603108" name="Text Box 3"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53060"/>
                      </a:xfrm>
                      <a:prstGeom prst="rect">
                        <a:avLst/>
                      </a:prstGeom>
                      <a:noFill/>
                      <a:ln>
                        <a:noFill/>
                      </a:ln>
                    </wps:spPr>
                    <wps:txbx>
                      <w:txbxContent>
                        <w:p w14:paraId="7D38EEFC" w14:textId="6BE98F68" w:rsidR="00B6219C" w:rsidRPr="00B6219C" w:rsidRDefault="00B6219C" w:rsidP="00B6219C">
                          <w:pPr>
                            <w:spacing w:after="0"/>
                            <w:rPr>
                              <w:rFonts w:ascii="Century Gothic" w:eastAsia="Century Gothic" w:hAnsi="Century Gothic" w:cs="Century Gothic"/>
                              <w:noProof/>
                              <w:color w:val="5514B4"/>
                              <w:sz w:val="18"/>
                              <w:szCs w:val="18"/>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F343BC4" id="_x0000_t202" coordsize="21600,21600" o:spt="202" path="m,l,21600r21600,l21600,xe">
              <v:stroke joinstyle="miter"/>
              <v:path gradientshapeok="t" o:connecttype="rect"/>
            </v:shapetype>
            <v:shape id="Text Box 3" o:spid="_x0000_s1027" type="#_x0000_t202" alt="General" style="position:absolute;margin-left:4.5pt;margin-top:0;width:55.7pt;height:27.8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" filled="f" stroked="f">
              <v:textbox style="mso-fit-shape-to-text:t" inset="0,15pt,20pt,0">
                <w:txbxContent>
                  <w:p w14:paraId="7D38EEFC" w14:textId="6BE98F68" w:rsidR="00B6219C" w:rsidRPr="00B6219C" w:rsidRDefault="00B6219C" w:rsidP="00B6219C">
                    <w:pPr>
                      <w:spacing w:after="0"/>
                      <w:rPr>
                        <w:rFonts w:ascii="Century Gothic" w:eastAsia="Century Gothic" w:hAnsi="Century Gothic" w:cs="Century Gothic"/>
                        <w:noProof/>
                        <w:color w:val="5514B4"/>
                        <w:sz w:val="18"/>
                        <w:szCs w:val="18"/>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989C" w14:textId="672EC007" w:rsidR="00B6219C" w:rsidRDefault="00B6219C">
    <w:pPr>
      <w:pStyle w:val="Header"/>
    </w:pPr>
    <w:r>
      <w:rPr>
        <w:noProof/>
      </w:rPr>
      <mc:AlternateContent>
        <mc:Choice Requires="wps">
          <w:drawing>
            <wp:anchor distT="0" distB="0" distL="0" distR="0" simplePos="0" relativeHeight="251658240" behindDoc="0" locked="0" layoutInCell="1" allowOverlap="1" wp14:anchorId="0789CD46" wp14:editId="31CC045B">
              <wp:simplePos x="635" y="635"/>
              <wp:positionH relativeFrom="page">
                <wp:align>right</wp:align>
              </wp:positionH>
              <wp:positionV relativeFrom="page">
                <wp:align>top</wp:align>
              </wp:positionV>
              <wp:extent cx="707390" cy="353060"/>
              <wp:effectExtent l="0" t="0" r="0" b="8890"/>
              <wp:wrapNone/>
              <wp:docPr id="887336248" name="Text Box 1"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53060"/>
                      </a:xfrm>
                      <a:prstGeom prst="rect">
                        <a:avLst/>
                      </a:prstGeom>
                      <a:noFill/>
                      <a:ln>
                        <a:noFill/>
                      </a:ln>
                    </wps:spPr>
                    <wps:txbx>
                      <w:txbxContent>
                        <w:p w14:paraId="7056A4BF" w14:textId="46FB334A" w:rsidR="00B6219C" w:rsidRPr="00B6219C" w:rsidRDefault="00B6219C" w:rsidP="00B6219C">
                          <w:pPr>
                            <w:spacing w:after="0"/>
                            <w:rPr>
                              <w:rFonts w:ascii="Century Gothic" w:eastAsia="Century Gothic" w:hAnsi="Century Gothic" w:cs="Century Gothic"/>
                              <w:noProof/>
                              <w:color w:val="5514B4"/>
                              <w:sz w:val="18"/>
                              <w:szCs w:val="18"/>
                            </w:rPr>
                          </w:pPr>
                          <w:r w:rsidRPr="00B6219C">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0789CD46" id="_x0000_t202" coordsize="21600,21600" o:spt="202" path="m,l,21600r21600,l21600,xe">
              <v:stroke joinstyle="miter"/>
              <v:path gradientshapeok="t" o:connecttype="rect"/>
            </v:shapetype>
            <v:shape id="Text Box 1" o:spid="_x0000_s1030" type="#_x0000_t202" alt="General" style="position:absolute;margin-left:4.5pt;margin-top:0;width:55.7pt;height:27.8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" filled="f" stroked="f">
              <v:fill o:detectmouseclick="t"/>
              <v:textbox style="mso-fit-shape-to-text:t" inset="0,15pt,20pt,0">
                <w:txbxContent>
                  <w:p w14:paraId="7056A4BF" w14:textId="46FB334A" w:rsidR="00B6219C" w:rsidRPr="00B6219C" w:rsidRDefault="00B6219C" w:rsidP="00B6219C">
                    <w:pPr>
                      <w:spacing w:after="0"/>
                      <w:rPr>
                        <w:rFonts w:ascii="Century Gothic" w:eastAsia="Century Gothic" w:hAnsi="Century Gothic" w:cs="Century Gothic"/>
                        <w:noProof/>
                        <w:color w:val="5514B4"/>
                        <w:sz w:val="18"/>
                        <w:szCs w:val="18"/>
                      </w:rPr>
                    </w:pPr>
                    <w:r w:rsidRPr="00B6219C">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A477F"/>
    <w:multiLevelType w:val="multilevel"/>
    <w:tmpl w:val="3474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C95C77"/>
    <w:multiLevelType w:val="multilevel"/>
    <w:tmpl w:val="F4B0A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19C"/>
    <w:rsid w:val="0022016B"/>
    <w:rsid w:val="002D423D"/>
    <w:rsid w:val="00A131F6"/>
    <w:rsid w:val="00B6219C"/>
    <w:rsid w:val="00C13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6ABB82"/>
  <w15:chartTrackingRefBased/>
  <w15:docId w15:val="{D58A157D-1937-469F-9AEF-047ABB15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21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21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21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21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21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21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21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21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21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1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21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21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21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21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21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21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21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219C"/>
    <w:rPr>
      <w:rFonts w:eastAsiaTheme="majorEastAsia" w:cstheme="majorBidi"/>
      <w:color w:val="272727" w:themeColor="text1" w:themeTint="D8"/>
    </w:rPr>
  </w:style>
  <w:style w:type="paragraph" w:styleId="Title">
    <w:name w:val="Title"/>
    <w:basedOn w:val="Normal"/>
    <w:next w:val="Normal"/>
    <w:link w:val="TitleChar"/>
    <w:uiPriority w:val="10"/>
    <w:qFormat/>
    <w:rsid w:val="00B621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21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21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21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219C"/>
    <w:pPr>
      <w:spacing w:before="160"/>
      <w:jc w:val="center"/>
    </w:pPr>
    <w:rPr>
      <w:i/>
      <w:iCs/>
      <w:color w:val="404040" w:themeColor="text1" w:themeTint="BF"/>
    </w:rPr>
  </w:style>
  <w:style w:type="character" w:customStyle="1" w:styleId="QuoteChar">
    <w:name w:val="Quote Char"/>
    <w:basedOn w:val="DefaultParagraphFont"/>
    <w:link w:val="Quote"/>
    <w:uiPriority w:val="29"/>
    <w:rsid w:val="00B6219C"/>
    <w:rPr>
      <w:i/>
      <w:iCs/>
      <w:color w:val="404040" w:themeColor="text1" w:themeTint="BF"/>
    </w:rPr>
  </w:style>
  <w:style w:type="paragraph" w:styleId="ListParagraph">
    <w:name w:val="List Paragraph"/>
    <w:basedOn w:val="Normal"/>
    <w:uiPriority w:val="34"/>
    <w:qFormat/>
    <w:rsid w:val="00B6219C"/>
    <w:pPr>
      <w:ind w:left="720"/>
      <w:contextualSpacing/>
    </w:pPr>
  </w:style>
  <w:style w:type="character" w:styleId="IntenseEmphasis">
    <w:name w:val="Intense Emphasis"/>
    <w:basedOn w:val="DefaultParagraphFont"/>
    <w:uiPriority w:val="21"/>
    <w:qFormat/>
    <w:rsid w:val="00B6219C"/>
    <w:rPr>
      <w:i/>
      <w:iCs/>
      <w:color w:val="0F4761" w:themeColor="accent1" w:themeShade="BF"/>
    </w:rPr>
  </w:style>
  <w:style w:type="paragraph" w:styleId="IntenseQuote">
    <w:name w:val="Intense Quote"/>
    <w:basedOn w:val="Normal"/>
    <w:next w:val="Normal"/>
    <w:link w:val="IntenseQuoteChar"/>
    <w:uiPriority w:val="30"/>
    <w:qFormat/>
    <w:rsid w:val="00B621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219C"/>
    <w:rPr>
      <w:i/>
      <w:iCs/>
      <w:color w:val="0F4761" w:themeColor="accent1" w:themeShade="BF"/>
    </w:rPr>
  </w:style>
  <w:style w:type="character" w:styleId="IntenseReference">
    <w:name w:val="Intense Reference"/>
    <w:basedOn w:val="DefaultParagraphFont"/>
    <w:uiPriority w:val="32"/>
    <w:qFormat/>
    <w:rsid w:val="00B6219C"/>
    <w:rPr>
      <w:b/>
      <w:bCs/>
      <w:smallCaps/>
      <w:color w:val="0F4761" w:themeColor="accent1" w:themeShade="BF"/>
      <w:spacing w:val="5"/>
    </w:rPr>
  </w:style>
  <w:style w:type="paragraph" w:styleId="Header">
    <w:name w:val="header"/>
    <w:basedOn w:val="Normal"/>
    <w:link w:val="HeaderChar"/>
    <w:uiPriority w:val="99"/>
    <w:unhideWhenUsed/>
    <w:rsid w:val="00B621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19C"/>
  </w:style>
  <w:style w:type="paragraph" w:styleId="Footer">
    <w:name w:val="footer"/>
    <w:basedOn w:val="Normal"/>
    <w:link w:val="FooterChar"/>
    <w:uiPriority w:val="99"/>
    <w:unhideWhenUsed/>
    <w:rsid w:val="00B621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19C"/>
  </w:style>
  <w:style w:type="character" w:styleId="Hyperlink">
    <w:name w:val="Hyperlink"/>
    <w:basedOn w:val="DefaultParagraphFont"/>
    <w:uiPriority w:val="99"/>
    <w:unhideWhenUsed/>
    <w:rsid w:val="0022016B"/>
    <w:rPr>
      <w:color w:val="467886" w:themeColor="hyperlink"/>
      <w:u w:val="single"/>
    </w:rPr>
  </w:style>
  <w:style w:type="character" w:styleId="UnresolvedMention">
    <w:name w:val="Unresolved Mention"/>
    <w:basedOn w:val="DefaultParagraphFont"/>
    <w:uiPriority w:val="99"/>
    <w:semiHidden/>
    <w:unhideWhenUsed/>
    <w:rsid w:val="00220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088081">
      <w:bodyDiv w:val="1"/>
      <w:marLeft w:val="0"/>
      <w:marRight w:val="0"/>
      <w:marTop w:val="0"/>
      <w:marBottom w:val="0"/>
      <w:divBdr>
        <w:top w:val="none" w:sz="0" w:space="0" w:color="auto"/>
        <w:left w:val="none" w:sz="0" w:space="0" w:color="auto"/>
        <w:bottom w:val="none" w:sz="0" w:space="0" w:color="auto"/>
        <w:right w:val="none" w:sz="0" w:space="0" w:color="auto"/>
      </w:divBdr>
    </w:div>
    <w:div w:id="147260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cruitment@pownallgreen.co.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504</Words>
  <Characters>2876</Characters>
  <Application>Microsoft Office Word</Application>
  <DocSecurity>0</DocSecurity>
  <Lines>23</Lines>
  <Paragraphs>6</Paragraphs>
  <ScaleCrop>false</ScaleCrop>
  <Company>BT Plc</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Harley (NSO R)</dc:creator>
  <cp:keywords/>
  <dc:description/>
  <cp:lastModifiedBy>Lindsay Moore</cp:lastModifiedBy>
  <cp:revision>4</cp:revision>
  <dcterms:created xsi:type="dcterms:W3CDTF">2025-09-25T14:44:00Z</dcterms:created>
  <dcterms:modified xsi:type="dcterms:W3CDTF">2025-09-26T07:12:00Z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34e3ad38,2f36a278,62252b64</vt:lpwstr>
  </property>
  <property fmtid="{D5CDD505-2E9C-101B-9397-08002B2CF9AE}" pid="3" name="ClassificationContentMarkingHeaderFontProps">
    <vt:lpwstr>#5514b4,9,Century Gothic</vt:lpwstr>
  </property>
  <property fmtid="{D5CDD505-2E9C-101B-9397-08002B2CF9AE}" pid="4" name="ClassificationContentMarkingHeaderText">
    <vt:lpwstr>General</vt:lpwstr>
  </property>
  <property fmtid="{D5CDD505-2E9C-101B-9397-08002B2CF9AE}" pid="5" name="ClassificationContentMarkingFooterShapeIds">
    <vt:lpwstr>7f8c74be,54631774,46df227</vt:lpwstr>
  </property>
  <property fmtid="{D5CDD505-2E9C-101B-9397-08002B2CF9AE}" pid="6" name="ClassificationContentMarkingFooterFontProps">
    <vt:lpwstr>#5514b4,9,Century Gothic</vt:lpwstr>
  </property>
  <property fmtid="{D5CDD505-2E9C-101B-9397-08002B2CF9AE}" pid="7" name="ClassificationContentMarkingFooterText">
    <vt:lpwstr>General</vt:lpwstr>
  </property>
  <property fmtid="{D5CDD505-2E9C-101B-9397-08002B2CF9AE}" pid="8" name="MSIP_Label_55818d02-8d25-4bb9-b27c-e4db64670887_Enabled">
    <vt:lpwstr>true</vt:lpwstr>
  </property>
  <property fmtid="{D5CDD505-2E9C-101B-9397-08002B2CF9AE}" pid="9" name="MSIP_Label_55818d02-8d25-4bb9-b27c-e4db64670887_SetDate">
    <vt:lpwstr>2025-09-25T14:28:18Z</vt:lpwstr>
  </property>
  <property fmtid="{D5CDD505-2E9C-101B-9397-08002B2CF9AE}" pid="10" name="MSIP_Label_55818d02-8d25-4bb9-b27c-e4db64670887_Method">
    <vt:lpwstr>Standard</vt:lpwstr>
  </property>
  <property fmtid="{D5CDD505-2E9C-101B-9397-08002B2CF9AE}" pid="11" name="MSIP_Label_55818d02-8d25-4bb9-b27c-e4db64670887_Name">
    <vt:lpwstr>55818d02-8d25-4bb9-b27c-e4db64670887</vt:lpwstr>
  </property>
  <property fmtid="{D5CDD505-2E9C-101B-9397-08002B2CF9AE}" pid="12" name="MSIP_Label_55818d02-8d25-4bb9-b27c-e4db64670887_SiteId">
    <vt:lpwstr>a7f35688-9c00-4d5e-ba41-29f146377ab0</vt:lpwstr>
  </property>
  <property fmtid="{D5CDD505-2E9C-101B-9397-08002B2CF9AE}" pid="13" name="MSIP_Label_55818d02-8d25-4bb9-b27c-e4db64670887_ActionId">
    <vt:lpwstr>c41f630a-1d13-43d0-a186-406ac91b0afb</vt:lpwstr>
  </property>
  <property fmtid="{D5CDD505-2E9C-101B-9397-08002B2CF9AE}" pid="14" name="MSIP_Label_55818d02-8d25-4bb9-b27c-e4db64670887_ContentBits">
    <vt:lpwstr>3</vt:lpwstr>
  </property>
  <property fmtid="{D5CDD505-2E9C-101B-9397-08002B2CF9AE}" pid="15" name="MSIP_Label_55818d02-8d25-4bb9-b27c-e4db64670887_Tag">
    <vt:lpwstr>10, 3, 0, 1</vt:lpwstr>
  </property>
</Properties>
</file>