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Bidi" w:hAnsiTheme="minorBidi" w:cstheme="minorBidi"/>
          <w:position w:val="-1"/>
          <w:sz w:val="20"/>
          <w:szCs w:val="20"/>
          <w:lang w:eastAsia="en-GB"/>
        </w:rPr>
        <w:id w:val="-1602408942"/>
        <w:docPartObj>
          <w:docPartGallery w:val="Cover Pages"/>
          <w:docPartUnique/>
        </w:docPartObj>
      </w:sdtPr>
      <w:sdtEndPr/>
      <w:sdtContent>
        <w:p w14:paraId="16B511D0" w14:textId="37174575" w:rsidR="0054530C" w:rsidRDefault="00EA2985">
          <w:pPr>
            <w:rPr>
              <w:rFonts w:asciiTheme="minorBidi" w:hAnsiTheme="minorBidi" w:cstheme="minorBidi"/>
              <w:position w:val="-1"/>
              <w:sz w:val="20"/>
              <w:szCs w:val="20"/>
              <w:lang w:eastAsia="en-GB"/>
            </w:rPr>
          </w:pPr>
          <w:r>
            <w:rPr>
              <w:rFonts w:asciiTheme="minorBidi" w:hAnsiTheme="minorBidi" w:cstheme="minorBidi"/>
              <w:noProof/>
              <w:position w:val="-1"/>
              <w:sz w:val="20"/>
              <w:szCs w:val="20"/>
              <w:lang w:eastAsia="zh-CN"/>
            </w:rPr>
            <mc:AlternateContent>
              <mc:Choice Requires="wps">
                <w:drawing>
                  <wp:anchor distT="0" distB="0" distL="114300" distR="114300" simplePos="0" relativeHeight="251661312" behindDoc="0" locked="0" layoutInCell="1" allowOverlap="1" wp14:anchorId="51F6E0D6" wp14:editId="7BCB08A3">
                    <wp:simplePos x="0" y="0"/>
                    <wp:positionH relativeFrom="column">
                      <wp:posOffset>236855</wp:posOffset>
                    </wp:positionH>
                    <wp:positionV relativeFrom="paragraph">
                      <wp:posOffset>7306945</wp:posOffset>
                    </wp:positionV>
                    <wp:extent cx="5681345" cy="1769745"/>
                    <wp:effectExtent l="0" t="0" r="0" b="0"/>
                    <wp:wrapNone/>
                    <wp:docPr id="558303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1769745"/>
                            </a:xfrm>
                            <a:prstGeom prst="rect">
                              <a:avLst/>
                            </a:prstGeom>
                            <a:solidFill>
                              <a:schemeClr val="lt1">
                                <a:lumMod val="100000"/>
                                <a:lumOff val="0"/>
                              </a:schemeClr>
                            </a:solidFill>
                            <a:ln>
                              <a:noFill/>
                            </a:ln>
                          </wps:spPr>
                          <wps:txbx>
                            <w:txbxContent>
                              <w:p w14:paraId="25AABC76" w14:textId="77777777" w:rsidR="00430D0D" w:rsidRDefault="00430D0D" w:rsidP="009956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6E0D6" id="_x0000_t202" coordsize="21600,21600" o:spt="202" path="m,l,21600r21600,l21600,xe">
                    <v:stroke joinstyle="miter"/>
                    <v:path gradientshapeok="t" o:connecttype="rect"/>
                  </v:shapetype>
                  <v:shape id="Text Box 2" o:spid="_x0000_s1026" type="#_x0000_t202" style="position:absolute;margin-left:18.65pt;margin-top:575.35pt;width:447.35pt;height:1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" fillcolor="white [3201]" stroked="f">
                    <v:textbox>
                      <w:txbxContent>
                        <w:p w14:paraId="25AABC76" w14:textId="77777777" w:rsidR="00430D0D" w:rsidRDefault="00430D0D" w:rsidP="00995646">
                          <w:pPr>
                            <w:jc w:val="center"/>
                          </w:pPr>
                        </w:p>
                      </w:txbxContent>
                    </v:textbox>
                  </v:shape>
                </w:pict>
              </mc:Fallback>
            </mc:AlternateContent>
          </w:r>
          <w:r>
            <w:rPr>
              <w:rFonts w:asciiTheme="minorBidi" w:hAnsiTheme="minorBidi" w:cstheme="minorBidi"/>
              <w:noProof/>
              <w:position w:val="-1"/>
              <w:sz w:val="20"/>
              <w:szCs w:val="20"/>
              <w:lang w:eastAsia="zh-CN"/>
            </w:rPr>
            <mc:AlternateContent>
              <mc:Choice Requires="wps">
                <w:drawing>
                  <wp:anchor distT="0" distB="0" distL="114300" distR="114300" simplePos="0" relativeHeight="251660288" behindDoc="0" locked="0" layoutInCell="1" allowOverlap="1" wp14:anchorId="071C4C8F" wp14:editId="7D32E595">
                    <wp:simplePos x="0" y="0"/>
                    <wp:positionH relativeFrom="page">
                      <wp:posOffset>220345</wp:posOffset>
                    </wp:positionH>
                    <wp:positionV relativeFrom="page">
                      <wp:posOffset>906145</wp:posOffset>
                    </wp:positionV>
                    <wp:extent cx="7112000" cy="9372600"/>
                    <wp:effectExtent l="0" t="0" r="0" b="0"/>
                    <wp:wrapNone/>
                    <wp:docPr id="1752913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9372600"/>
                            </a:xfrm>
                            <a:prstGeom prst="rect">
                              <a:avLst/>
                            </a:prstGeom>
                            <a:solidFill>
                              <a:schemeClr val="lt1">
                                <a:lumMod val="100000"/>
                                <a:lumOff val="0"/>
                              </a:schemeClr>
                            </a:solidFill>
                            <a:ln>
                              <a:noFill/>
                            </a:ln>
                          </wps:spPr>
                          <wps:txbx>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5427"/>
                                </w:tblGrid>
                                <w:tr w:rsidR="00430D0D" w14:paraId="47B3021B" w14:textId="77777777" w:rsidTr="003C1DCA">
                                  <w:trPr>
                                    <w:jc w:val="center"/>
                                  </w:trPr>
                                  <w:tc>
                                    <w:tcPr>
                                      <w:tcW w:w="2568" w:type="pct"/>
                                      <w:vAlign w:val="center"/>
                                    </w:tcPr>
                                    <w:p w14:paraId="5E5AB72E" w14:textId="40BE4F69" w:rsidR="00430D0D" w:rsidRDefault="005468A7">
                                      <w:pPr>
                                        <w:jc w:val="right"/>
                                      </w:pPr>
                                      <w:r>
                                        <w:rPr>
                                          <w:noProof/>
                                        </w:rPr>
                                        <w:drawing>
                                          <wp:inline distT="0" distB="0" distL="0" distR="0" wp14:anchorId="7F6E2B47" wp14:editId="70E7050D">
                                            <wp:extent cx="93345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0">
                                                      <a:extLst>
                                                        <a:ext uri="{28A0092B-C50C-407E-A947-70E740481C1C}">
                                                          <a14:useLocalDpi xmlns:a14="http://schemas.microsoft.com/office/drawing/2010/main" val="0"/>
                                                        </a:ext>
                                                      </a:extLst>
                                                    </a:blip>
                                                    <a:stretch>
                                                      <a:fillRect/>
                                                    </a:stretch>
                                                  </pic:blipFill>
                                                  <pic:spPr>
                                                    <a:xfrm>
                                                      <a:off x="0" y="0"/>
                                                      <a:ext cx="948381" cy="1246444"/>
                                                    </a:xfrm>
                                                    <a:prstGeom prst="rect">
                                                      <a:avLst/>
                                                    </a:prstGeom>
                                                  </pic:spPr>
                                                </pic:pic>
                                              </a:graphicData>
                                            </a:graphic>
                                          </wp:inline>
                                        </w:drawing>
                                      </w:r>
                                      <w:r w:rsidR="00430D0D">
                                        <w:rPr>
                                          <w:b/>
                                          <w:color w:val="FFFFFF"/>
                                        </w:rPr>
                                        <w:t>A</w:t>
                                      </w:r>
                                      <w:r>
                                        <w:rPr>
                                          <w:b/>
                                          <w:color w:val="FFFFFF"/>
                                        </w:rPr>
                                        <w:t xml:space="preserve">                   </w:t>
                                      </w:r>
                                      <w:proofErr w:type="spellStart"/>
                                      <w:r w:rsidR="00430D0D">
                                        <w:rPr>
                                          <w:b/>
                                          <w:color w:val="FFFFFF"/>
                                        </w:rPr>
                                        <w:t>snt</w:t>
                                      </w:r>
                                      <w:proofErr w:type="spellEnd"/>
                                      <w:r w:rsidR="00430D0D">
                                        <w:rPr>
                                          <w:noProof/>
                                        </w:rPr>
                                        <w:t xml:space="preserve"> </w:t>
                                      </w:r>
                                    </w:p>
                                    <w:sdt>
                                      <w:sdtPr>
                                        <w:rPr>
                                          <w:rFonts w:ascii="Arial" w:hAnsi="Arial" w:cs="Arial"/>
                                          <w:caps/>
                                          <w:color w:val="385623" w:themeColor="accent6" w:themeShade="80"/>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323A86" w14:textId="77777777" w:rsidR="00430D0D" w:rsidRPr="00BC0DB3" w:rsidRDefault="00430D0D">
                                          <w:pPr>
                                            <w:pStyle w:val="NoSpacing"/>
                                            <w:spacing w:line="312" w:lineRule="auto"/>
                                            <w:jc w:val="right"/>
                                            <w:rPr>
                                              <w:rFonts w:ascii="Arial" w:hAnsi="Arial" w:cs="Arial"/>
                                              <w:caps/>
                                              <w:color w:val="385623" w:themeColor="accent6" w:themeShade="80"/>
                                              <w:sz w:val="56"/>
                                              <w:szCs w:val="56"/>
                                            </w:rPr>
                                          </w:pPr>
                                          <w:r w:rsidRPr="00BC0DB3">
                                            <w:rPr>
                                              <w:rFonts w:ascii="Arial" w:hAnsi="Arial" w:cs="Arial"/>
                                              <w:caps/>
                                              <w:color w:val="385623" w:themeColor="accent6" w:themeShade="80"/>
                                              <w:sz w:val="56"/>
                                              <w:szCs w:val="56"/>
                                            </w:rPr>
                                            <w:t>Head Teacher</w:t>
                                          </w:r>
                                        </w:p>
                                      </w:sdtContent>
                                    </w:sdt>
                                    <w:sdt>
                                      <w:sdtPr>
                                        <w:rPr>
                                          <w:rFonts w:ascii="Arial" w:hAnsi="Arial" w:cs="Arial"/>
                                          <w:color w:val="385623" w:themeColor="accent6" w:themeShade="80"/>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6FC0636" w14:textId="77777777" w:rsidR="00430D0D" w:rsidRDefault="00430D0D">
                                          <w:pPr>
                                            <w:jc w:val="right"/>
                                            <w:rPr>
                                              <w:sz w:val="24"/>
                                              <w:szCs w:val="24"/>
                                            </w:rPr>
                                          </w:pPr>
                                          <w:r w:rsidRPr="00BC0DB3">
                                            <w:rPr>
                                              <w:rFonts w:ascii="Arial" w:hAnsi="Arial" w:cs="Arial"/>
                                              <w:color w:val="385623" w:themeColor="accent6" w:themeShade="80"/>
                                              <w:sz w:val="40"/>
                                              <w:szCs w:val="40"/>
                                            </w:rPr>
                                            <w:t>Recruitment Pack</w:t>
                                          </w:r>
                                        </w:p>
                                      </w:sdtContent>
                                    </w:sdt>
                                  </w:tc>
                                  <w:tc>
                                    <w:tcPr>
                                      <w:tcW w:w="2432" w:type="pct"/>
                                      <w:vAlign w:val="center"/>
                                    </w:tcPr>
                                    <w:p w14:paraId="3D873629" w14:textId="7F7F5567" w:rsidR="00430D0D" w:rsidRPr="00A441C7" w:rsidRDefault="00430D0D">
                                      <w:pPr>
                                        <w:pStyle w:val="NoSpacing"/>
                                        <w:rPr>
                                          <w:rFonts w:ascii="Arial" w:hAnsi="Arial" w:cs="Arial"/>
                                          <w:caps/>
                                          <w:color w:val="ED7D31" w:themeColor="accent2"/>
                                          <w:sz w:val="36"/>
                                          <w:szCs w:val="36"/>
                                        </w:rPr>
                                      </w:pPr>
                                    </w:p>
                                    <w:p w14:paraId="4B1EB9B0" w14:textId="0ED00897" w:rsidR="00430D0D" w:rsidRPr="00E321AA" w:rsidRDefault="005468A7" w:rsidP="00E321AA">
                                      <w:pPr>
                                        <w:pStyle w:val="NoSpacing"/>
                                        <w:jc w:val="center"/>
                                        <w:rPr>
                                          <w:rFonts w:ascii="Arial" w:hAnsi="Arial" w:cs="Arial"/>
                                          <w:b/>
                                          <w:color w:val="385623" w:themeColor="accent6" w:themeShade="80"/>
                                          <w:sz w:val="40"/>
                                          <w:szCs w:val="40"/>
                                          <w:shd w:val="clear" w:color="auto" w:fill="FFFFFF"/>
                                        </w:rPr>
                                      </w:pPr>
                                      <w:sdt>
                                        <w:sdtPr>
                                          <w:rPr>
                                            <w:rFonts w:ascii="Arial" w:hAnsi="Arial" w:cs="Arial"/>
                                            <w:b/>
                                            <w:color w:val="385623" w:themeColor="accent6" w:themeShade="80"/>
                                            <w:shd w:val="clear" w:color="auto" w:fill="FFFFFF"/>
                                          </w:rPr>
                                          <w:alias w:val="Abstract"/>
                                          <w:tag w:val=""/>
                                          <w:id w:val="-2036181933"/>
                                          <w:showingPlcHdr/>
                                          <w:dataBinding w:prefixMappings="xmlns:ns0='http://schemas.microsoft.com/office/2006/coverPageProps' " w:xpath="/ns0:CoverPageProperties[1]/ns0:Abstract[1]" w:storeItemID="{55AF091B-3C7A-41E3-B477-F2FDAA23CFDA}"/>
                                          <w:text/>
                                        </w:sdtPr>
                                        <w:sdtEndPr/>
                                        <w:sdtContent>
                                          <w:r w:rsidR="00430D0D" w:rsidRPr="00E321AA">
                                            <w:rPr>
                                              <w:rFonts w:ascii="Arial" w:hAnsi="Arial" w:cs="Arial"/>
                                              <w:b/>
                                              <w:color w:val="385623" w:themeColor="accent6" w:themeShade="80"/>
                                              <w:shd w:val="clear" w:color="auto" w:fill="FFFFFF"/>
                                            </w:rPr>
                                            <w:t xml:space="preserve">     </w:t>
                                          </w:r>
                                        </w:sdtContent>
                                      </w:sdt>
                                      <w:r w:rsidR="00430D0D" w:rsidRPr="00E321AA">
                                        <w:rPr>
                                          <w:rFonts w:ascii="Arial" w:hAnsi="Arial" w:cs="Arial"/>
                                          <w:b/>
                                          <w:color w:val="385623" w:themeColor="accent6" w:themeShade="80"/>
                                          <w:sz w:val="40"/>
                                          <w:szCs w:val="40"/>
                                          <w:shd w:val="clear" w:color="auto" w:fill="FFFFFF"/>
                                        </w:rPr>
                                        <w:t xml:space="preserve">Our vision is to create a safe and happy environment for our children to develop </w:t>
                                      </w:r>
                                      <w:r w:rsidR="00430D0D">
                                        <w:rPr>
                                          <w:rFonts w:ascii="Arial" w:hAnsi="Arial" w:cs="Arial"/>
                                          <w:b/>
                                          <w:color w:val="385623" w:themeColor="accent6" w:themeShade="80"/>
                                          <w:sz w:val="40"/>
                                          <w:szCs w:val="40"/>
                                          <w:shd w:val="clear" w:color="auto" w:fill="FFFFFF"/>
                                        </w:rPr>
                                        <w:t xml:space="preserve">  </w:t>
                                      </w:r>
                                      <w:r w:rsidR="00430D0D" w:rsidRPr="00E321AA">
                                        <w:rPr>
                                          <w:rFonts w:ascii="Arial" w:hAnsi="Arial" w:cs="Arial"/>
                                          <w:b/>
                                          <w:color w:val="385623" w:themeColor="accent6" w:themeShade="80"/>
                                          <w:sz w:val="40"/>
                                          <w:szCs w:val="40"/>
                                          <w:shd w:val="clear" w:color="auto" w:fill="FFFFFF"/>
                                        </w:rPr>
                                        <w:t>life-long communication skills to become valued members of modern-day society.</w:t>
                                      </w:r>
                                    </w:p>
                                    <w:p w14:paraId="7A66C78A" w14:textId="77777777" w:rsidR="00430D0D" w:rsidRPr="00E321AA" w:rsidRDefault="00430D0D" w:rsidP="00E321AA">
                                      <w:pPr>
                                        <w:pStyle w:val="NoSpacing"/>
                                        <w:jc w:val="center"/>
                                        <w:rPr>
                                          <w:b/>
                                          <w:color w:val="385623" w:themeColor="accent6" w:themeShade="80"/>
                                          <w:sz w:val="40"/>
                                          <w:szCs w:val="40"/>
                                        </w:rPr>
                                      </w:pPr>
                                    </w:p>
                                    <w:p w14:paraId="5301EF5F" w14:textId="28C0C4C2"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P – Protect</w:t>
                                      </w:r>
                                    </w:p>
                                    <w:p w14:paraId="5581DED2" w14:textId="332C678F"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I – Inspire</w:t>
                                      </w:r>
                                    </w:p>
                                    <w:p w14:paraId="5CA827CC" w14:textId="6C009F0C"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N – Nurture</w:t>
                                      </w:r>
                                    </w:p>
                                    <w:p w14:paraId="2EDD7683" w14:textId="1A96ABE4"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E – Embrace</w:t>
                                      </w:r>
                                    </w:p>
                                    <w:p w14:paraId="2DCDB55A" w14:textId="30A11088" w:rsidR="00430D0D" w:rsidRDefault="00430D0D" w:rsidP="00E321AA">
                                      <w:pPr>
                                        <w:pStyle w:val="NoSpacing"/>
                                        <w:jc w:val="center"/>
                                      </w:pPr>
                                      <w:r w:rsidRPr="00E321AA">
                                        <w:rPr>
                                          <w:b/>
                                          <w:color w:val="385623" w:themeColor="accent6" w:themeShade="80"/>
                                          <w:sz w:val="40"/>
                                          <w:szCs w:val="40"/>
                                        </w:rPr>
                                        <w:t>S - Succeed</w:t>
                                      </w:r>
                                    </w:p>
                                  </w:tc>
                                </w:tr>
                              </w:tbl>
                              <w:p w14:paraId="3964996E" w14:textId="77777777" w:rsidR="00430D0D" w:rsidRDefault="00430D0D"/>
                            </w:txbxContent>
                          </wps:txbx>
                          <wps:bodyPr rot="0" vert="horz" wrap="square" lIns="0" tIns="0" rIns="0" bIns="0" anchor="ctr" anchorCtr="0" upright="1">
                            <a:noAutofit/>
                          </wps:bodyPr>
                        </wps:wsp>
                      </a:graphicData>
                    </a:graphic>
                    <wp14:sizeRelH relativeFrom="page">
                      <wp14:pctWidth>94100</wp14:pctWidth>
                    </wp14:sizeRelH>
                    <wp14:sizeRelV relativeFrom="page">
                      <wp14:pctHeight>0</wp14:pctHeight>
                    </wp14:sizeRelV>
                  </wp:anchor>
                </w:drawing>
              </mc:Choice>
              <mc:Fallback>
                <w:pict>
                  <v:shapetype w14:anchorId="071C4C8F" id="_x0000_t202" coordsize="21600,21600" o:spt="202" path="m,l,21600r21600,l21600,xe">
                    <v:stroke joinstyle="miter"/>
                    <v:path gradientshapeok="t" o:connecttype="rect"/>
                  </v:shapetype>
                  <v:shape id="Text Box 1" o:spid="_x0000_s1027" type="#_x0000_t202" style="position:absolute;margin-left:17.35pt;margin-top:71.35pt;width:560pt;height:738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" fillcolor="white [3201]" stroked="f">
                    <v:textbox inset="0,0,0,0">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5427"/>
                          </w:tblGrid>
                          <w:tr w:rsidR="00430D0D" w14:paraId="47B3021B" w14:textId="77777777" w:rsidTr="003C1DCA">
                            <w:trPr>
                              <w:jc w:val="center"/>
                            </w:trPr>
                            <w:tc>
                              <w:tcPr>
                                <w:tcW w:w="2568" w:type="pct"/>
                                <w:vAlign w:val="center"/>
                              </w:tcPr>
                              <w:p w14:paraId="5E5AB72E" w14:textId="40BE4F69" w:rsidR="00430D0D" w:rsidRDefault="005468A7">
                                <w:pPr>
                                  <w:jc w:val="right"/>
                                </w:pPr>
                                <w:r>
                                  <w:rPr>
                                    <w:noProof/>
                                  </w:rPr>
                                  <w:drawing>
                                    <wp:inline distT="0" distB="0" distL="0" distR="0" wp14:anchorId="7F6E2B47" wp14:editId="70E7050D">
                                      <wp:extent cx="93345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0">
                                                <a:extLst>
                                                  <a:ext uri="{28A0092B-C50C-407E-A947-70E740481C1C}">
                                                    <a14:useLocalDpi xmlns:a14="http://schemas.microsoft.com/office/drawing/2010/main" val="0"/>
                                                  </a:ext>
                                                </a:extLst>
                                              </a:blip>
                                              <a:stretch>
                                                <a:fillRect/>
                                              </a:stretch>
                                            </pic:blipFill>
                                            <pic:spPr>
                                              <a:xfrm>
                                                <a:off x="0" y="0"/>
                                                <a:ext cx="948381" cy="1246444"/>
                                              </a:xfrm>
                                              <a:prstGeom prst="rect">
                                                <a:avLst/>
                                              </a:prstGeom>
                                            </pic:spPr>
                                          </pic:pic>
                                        </a:graphicData>
                                      </a:graphic>
                                    </wp:inline>
                                  </w:drawing>
                                </w:r>
                                <w:r w:rsidR="00430D0D">
                                  <w:rPr>
                                    <w:b/>
                                    <w:color w:val="FFFFFF"/>
                                  </w:rPr>
                                  <w:t>A</w:t>
                                </w:r>
                                <w:r>
                                  <w:rPr>
                                    <w:b/>
                                    <w:color w:val="FFFFFF"/>
                                  </w:rPr>
                                  <w:t xml:space="preserve">                   </w:t>
                                </w:r>
                                <w:proofErr w:type="spellStart"/>
                                <w:r w:rsidR="00430D0D">
                                  <w:rPr>
                                    <w:b/>
                                    <w:color w:val="FFFFFF"/>
                                  </w:rPr>
                                  <w:t>snt</w:t>
                                </w:r>
                                <w:proofErr w:type="spellEnd"/>
                                <w:r w:rsidR="00430D0D">
                                  <w:rPr>
                                    <w:noProof/>
                                  </w:rPr>
                                  <w:t xml:space="preserve"> </w:t>
                                </w:r>
                              </w:p>
                              <w:sdt>
                                <w:sdtPr>
                                  <w:rPr>
                                    <w:rFonts w:ascii="Arial" w:hAnsi="Arial" w:cs="Arial"/>
                                    <w:caps/>
                                    <w:color w:val="385623" w:themeColor="accent6" w:themeShade="80"/>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323A86" w14:textId="77777777" w:rsidR="00430D0D" w:rsidRPr="00BC0DB3" w:rsidRDefault="00430D0D">
                                    <w:pPr>
                                      <w:pStyle w:val="NoSpacing"/>
                                      <w:spacing w:line="312" w:lineRule="auto"/>
                                      <w:jc w:val="right"/>
                                      <w:rPr>
                                        <w:rFonts w:ascii="Arial" w:hAnsi="Arial" w:cs="Arial"/>
                                        <w:caps/>
                                        <w:color w:val="385623" w:themeColor="accent6" w:themeShade="80"/>
                                        <w:sz w:val="56"/>
                                        <w:szCs w:val="56"/>
                                      </w:rPr>
                                    </w:pPr>
                                    <w:r w:rsidRPr="00BC0DB3">
                                      <w:rPr>
                                        <w:rFonts w:ascii="Arial" w:hAnsi="Arial" w:cs="Arial"/>
                                        <w:caps/>
                                        <w:color w:val="385623" w:themeColor="accent6" w:themeShade="80"/>
                                        <w:sz w:val="56"/>
                                        <w:szCs w:val="56"/>
                                      </w:rPr>
                                      <w:t>Head Teacher</w:t>
                                    </w:r>
                                  </w:p>
                                </w:sdtContent>
                              </w:sdt>
                              <w:sdt>
                                <w:sdtPr>
                                  <w:rPr>
                                    <w:rFonts w:ascii="Arial" w:hAnsi="Arial" w:cs="Arial"/>
                                    <w:color w:val="385623" w:themeColor="accent6" w:themeShade="80"/>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6FC0636" w14:textId="77777777" w:rsidR="00430D0D" w:rsidRDefault="00430D0D">
                                    <w:pPr>
                                      <w:jc w:val="right"/>
                                      <w:rPr>
                                        <w:sz w:val="24"/>
                                        <w:szCs w:val="24"/>
                                      </w:rPr>
                                    </w:pPr>
                                    <w:r w:rsidRPr="00BC0DB3">
                                      <w:rPr>
                                        <w:rFonts w:ascii="Arial" w:hAnsi="Arial" w:cs="Arial"/>
                                        <w:color w:val="385623" w:themeColor="accent6" w:themeShade="80"/>
                                        <w:sz w:val="40"/>
                                        <w:szCs w:val="40"/>
                                      </w:rPr>
                                      <w:t>Recruitment Pack</w:t>
                                    </w:r>
                                  </w:p>
                                </w:sdtContent>
                              </w:sdt>
                            </w:tc>
                            <w:tc>
                              <w:tcPr>
                                <w:tcW w:w="2432" w:type="pct"/>
                                <w:vAlign w:val="center"/>
                              </w:tcPr>
                              <w:p w14:paraId="3D873629" w14:textId="7F7F5567" w:rsidR="00430D0D" w:rsidRPr="00A441C7" w:rsidRDefault="00430D0D">
                                <w:pPr>
                                  <w:pStyle w:val="NoSpacing"/>
                                  <w:rPr>
                                    <w:rFonts w:ascii="Arial" w:hAnsi="Arial" w:cs="Arial"/>
                                    <w:caps/>
                                    <w:color w:val="ED7D31" w:themeColor="accent2"/>
                                    <w:sz w:val="36"/>
                                    <w:szCs w:val="36"/>
                                  </w:rPr>
                                </w:pPr>
                              </w:p>
                              <w:p w14:paraId="4B1EB9B0" w14:textId="0ED00897" w:rsidR="00430D0D" w:rsidRPr="00E321AA" w:rsidRDefault="005468A7" w:rsidP="00E321AA">
                                <w:pPr>
                                  <w:pStyle w:val="NoSpacing"/>
                                  <w:jc w:val="center"/>
                                  <w:rPr>
                                    <w:rFonts w:ascii="Arial" w:hAnsi="Arial" w:cs="Arial"/>
                                    <w:b/>
                                    <w:color w:val="385623" w:themeColor="accent6" w:themeShade="80"/>
                                    <w:sz w:val="40"/>
                                    <w:szCs w:val="40"/>
                                    <w:shd w:val="clear" w:color="auto" w:fill="FFFFFF"/>
                                  </w:rPr>
                                </w:pPr>
                                <w:sdt>
                                  <w:sdtPr>
                                    <w:rPr>
                                      <w:rFonts w:ascii="Arial" w:hAnsi="Arial" w:cs="Arial"/>
                                      <w:b/>
                                      <w:color w:val="385623" w:themeColor="accent6" w:themeShade="80"/>
                                      <w:shd w:val="clear" w:color="auto" w:fill="FFFFFF"/>
                                    </w:rPr>
                                    <w:alias w:val="Abstract"/>
                                    <w:tag w:val=""/>
                                    <w:id w:val="-2036181933"/>
                                    <w:showingPlcHdr/>
                                    <w:dataBinding w:prefixMappings="xmlns:ns0='http://schemas.microsoft.com/office/2006/coverPageProps' " w:xpath="/ns0:CoverPageProperties[1]/ns0:Abstract[1]" w:storeItemID="{55AF091B-3C7A-41E3-B477-F2FDAA23CFDA}"/>
                                    <w:text/>
                                  </w:sdtPr>
                                  <w:sdtEndPr/>
                                  <w:sdtContent>
                                    <w:r w:rsidR="00430D0D" w:rsidRPr="00E321AA">
                                      <w:rPr>
                                        <w:rFonts w:ascii="Arial" w:hAnsi="Arial" w:cs="Arial"/>
                                        <w:b/>
                                        <w:color w:val="385623" w:themeColor="accent6" w:themeShade="80"/>
                                        <w:shd w:val="clear" w:color="auto" w:fill="FFFFFF"/>
                                      </w:rPr>
                                      <w:t xml:space="preserve">     </w:t>
                                    </w:r>
                                  </w:sdtContent>
                                </w:sdt>
                                <w:r w:rsidR="00430D0D" w:rsidRPr="00E321AA">
                                  <w:rPr>
                                    <w:rFonts w:ascii="Arial" w:hAnsi="Arial" w:cs="Arial"/>
                                    <w:b/>
                                    <w:color w:val="385623" w:themeColor="accent6" w:themeShade="80"/>
                                    <w:sz w:val="40"/>
                                    <w:szCs w:val="40"/>
                                    <w:shd w:val="clear" w:color="auto" w:fill="FFFFFF"/>
                                  </w:rPr>
                                  <w:t xml:space="preserve">Our vision is to create a safe and happy environment for our children to develop </w:t>
                                </w:r>
                                <w:r w:rsidR="00430D0D">
                                  <w:rPr>
                                    <w:rFonts w:ascii="Arial" w:hAnsi="Arial" w:cs="Arial"/>
                                    <w:b/>
                                    <w:color w:val="385623" w:themeColor="accent6" w:themeShade="80"/>
                                    <w:sz w:val="40"/>
                                    <w:szCs w:val="40"/>
                                    <w:shd w:val="clear" w:color="auto" w:fill="FFFFFF"/>
                                  </w:rPr>
                                  <w:t xml:space="preserve">  </w:t>
                                </w:r>
                                <w:r w:rsidR="00430D0D" w:rsidRPr="00E321AA">
                                  <w:rPr>
                                    <w:rFonts w:ascii="Arial" w:hAnsi="Arial" w:cs="Arial"/>
                                    <w:b/>
                                    <w:color w:val="385623" w:themeColor="accent6" w:themeShade="80"/>
                                    <w:sz w:val="40"/>
                                    <w:szCs w:val="40"/>
                                    <w:shd w:val="clear" w:color="auto" w:fill="FFFFFF"/>
                                  </w:rPr>
                                  <w:t>life-long communication skills to become valued members of modern-day society.</w:t>
                                </w:r>
                              </w:p>
                              <w:p w14:paraId="7A66C78A" w14:textId="77777777" w:rsidR="00430D0D" w:rsidRPr="00E321AA" w:rsidRDefault="00430D0D" w:rsidP="00E321AA">
                                <w:pPr>
                                  <w:pStyle w:val="NoSpacing"/>
                                  <w:jc w:val="center"/>
                                  <w:rPr>
                                    <w:b/>
                                    <w:color w:val="385623" w:themeColor="accent6" w:themeShade="80"/>
                                    <w:sz w:val="40"/>
                                    <w:szCs w:val="40"/>
                                  </w:rPr>
                                </w:pPr>
                              </w:p>
                              <w:p w14:paraId="5301EF5F" w14:textId="28C0C4C2"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P – Protect</w:t>
                                </w:r>
                              </w:p>
                              <w:p w14:paraId="5581DED2" w14:textId="332C678F"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I – Inspire</w:t>
                                </w:r>
                              </w:p>
                              <w:p w14:paraId="5CA827CC" w14:textId="6C009F0C"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N – Nurture</w:t>
                                </w:r>
                              </w:p>
                              <w:p w14:paraId="2EDD7683" w14:textId="1A96ABE4" w:rsidR="00430D0D" w:rsidRPr="00E321AA" w:rsidRDefault="00430D0D" w:rsidP="00E321AA">
                                <w:pPr>
                                  <w:pStyle w:val="NoSpacing"/>
                                  <w:jc w:val="center"/>
                                  <w:rPr>
                                    <w:b/>
                                    <w:color w:val="385623" w:themeColor="accent6" w:themeShade="80"/>
                                    <w:sz w:val="40"/>
                                    <w:szCs w:val="40"/>
                                  </w:rPr>
                                </w:pPr>
                                <w:r w:rsidRPr="00E321AA">
                                  <w:rPr>
                                    <w:b/>
                                    <w:color w:val="385623" w:themeColor="accent6" w:themeShade="80"/>
                                    <w:sz w:val="40"/>
                                    <w:szCs w:val="40"/>
                                  </w:rPr>
                                  <w:t>E – Embrace</w:t>
                                </w:r>
                              </w:p>
                              <w:p w14:paraId="2DCDB55A" w14:textId="30A11088" w:rsidR="00430D0D" w:rsidRDefault="00430D0D" w:rsidP="00E321AA">
                                <w:pPr>
                                  <w:pStyle w:val="NoSpacing"/>
                                  <w:jc w:val="center"/>
                                </w:pPr>
                                <w:r w:rsidRPr="00E321AA">
                                  <w:rPr>
                                    <w:b/>
                                    <w:color w:val="385623" w:themeColor="accent6" w:themeShade="80"/>
                                    <w:sz w:val="40"/>
                                    <w:szCs w:val="40"/>
                                  </w:rPr>
                                  <w:t>S - Succeed</w:t>
                                </w:r>
                              </w:p>
                            </w:tc>
                          </w:tr>
                        </w:tbl>
                        <w:p w14:paraId="3964996E" w14:textId="77777777" w:rsidR="00430D0D" w:rsidRDefault="00430D0D"/>
                      </w:txbxContent>
                    </v:textbox>
                    <w10:wrap anchorx="page" anchory="page"/>
                  </v:shape>
                </w:pict>
              </mc:Fallback>
            </mc:AlternateContent>
          </w:r>
          <w:r w:rsidR="0054530C">
            <w:rPr>
              <w:rFonts w:asciiTheme="minorBidi" w:hAnsiTheme="minorBidi" w:cstheme="minorBidi"/>
              <w:position w:val="-1"/>
              <w:sz w:val="20"/>
              <w:szCs w:val="20"/>
              <w:lang w:eastAsia="en-GB"/>
            </w:rPr>
            <w:br w:type="page"/>
          </w:r>
        </w:p>
      </w:sdtContent>
    </w:sdt>
    <w:p w14:paraId="3B7905E5" w14:textId="77777777" w:rsidR="008C3744" w:rsidRDefault="008C3744" w:rsidP="008C3744">
      <w:pPr>
        <w:jc w:val="both"/>
        <w:rPr>
          <w:rFonts w:asciiTheme="minorBidi" w:hAnsiTheme="minorBidi"/>
          <w:sz w:val="20"/>
          <w:szCs w:val="20"/>
        </w:rPr>
      </w:pPr>
      <w:r w:rsidRPr="008C3744">
        <w:rPr>
          <w:rFonts w:asciiTheme="minorBidi" w:hAnsiTheme="minorBidi"/>
          <w:sz w:val="20"/>
          <w:szCs w:val="20"/>
        </w:rPr>
        <w:lastRenderedPageBreak/>
        <w:t xml:space="preserve"> </w:t>
      </w:r>
    </w:p>
    <w:p w14:paraId="2CE3F7E9" w14:textId="77777777" w:rsidR="008C3744" w:rsidRPr="00E321AA" w:rsidRDefault="008C3744" w:rsidP="008C3744">
      <w:pPr>
        <w:jc w:val="both"/>
        <w:rPr>
          <w:rFonts w:ascii="Arial" w:hAnsi="Arial" w:cs="Arial"/>
          <w:sz w:val="24"/>
          <w:szCs w:val="24"/>
        </w:rPr>
      </w:pPr>
      <w:r w:rsidRPr="00E321AA">
        <w:rPr>
          <w:rFonts w:ascii="Arial" w:hAnsi="Arial" w:cs="Arial"/>
          <w:sz w:val="24"/>
          <w:szCs w:val="24"/>
        </w:rPr>
        <w:t>Dear Applicant,</w:t>
      </w:r>
    </w:p>
    <w:p w14:paraId="40AA77B1" w14:textId="77777777" w:rsidR="008C3744" w:rsidRPr="00E321AA" w:rsidRDefault="008C3744" w:rsidP="008C3744">
      <w:pPr>
        <w:jc w:val="both"/>
        <w:rPr>
          <w:rFonts w:ascii="Arial" w:hAnsi="Arial" w:cs="Arial"/>
          <w:sz w:val="24"/>
          <w:szCs w:val="24"/>
        </w:rPr>
      </w:pPr>
    </w:p>
    <w:p w14:paraId="38BA2C9B" w14:textId="5DE64DB7" w:rsidR="008C3744" w:rsidRPr="00E321AA" w:rsidRDefault="008C3744" w:rsidP="008C3744">
      <w:pPr>
        <w:jc w:val="both"/>
        <w:rPr>
          <w:rFonts w:ascii="Arial" w:hAnsi="Arial" w:cs="Arial"/>
          <w:sz w:val="24"/>
          <w:szCs w:val="24"/>
        </w:rPr>
      </w:pPr>
      <w:r w:rsidRPr="00E321AA">
        <w:rPr>
          <w:rFonts w:ascii="Arial" w:hAnsi="Arial" w:cs="Arial"/>
          <w:sz w:val="24"/>
          <w:szCs w:val="24"/>
        </w:rPr>
        <w:t xml:space="preserve">The Governors and I thank you for the interest you have shown in </w:t>
      </w:r>
      <w:r w:rsidR="00BC0DB3" w:rsidRPr="00E321AA">
        <w:rPr>
          <w:rFonts w:ascii="Arial" w:hAnsi="Arial" w:cs="Arial"/>
          <w:sz w:val="24"/>
          <w:szCs w:val="24"/>
        </w:rPr>
        <w:t xml:space="preserve">The Pines Special School </w:t>
      </w:r>
      <w:r w:rsidRPr="00E321AA">
        <w:rPr>
          <w:rFonts w:ascii="Arial" w:hAnsi="Arial" w:cs="Arial"/>
          <w:sz w:val="24"/>
          <w:szCs w:val="24"/>
        </w:rPr>
        <w:t xml:space="preserve">and the key vacancy of Headteacher. We believe that this is an exciting opportunity and that the successful applicant will be joining a happy and welcoming school. We are a school with a strong set of values, and high aspirations for every individual child. </w:t>
      </w:r>
    </w:p>
    <w:p w14:paraId="20F9C88F" w14:textId="3E06804D" w:rsidR="008C3744" w:rsidRPr="00E321AA" w:rsidRDefault="008C3744" w:rsidP="008C3744">
      <w:pPr>
        <w:jc w:val="both"/>
        <w:rPr>
          <w:rFonts w:ascii="Arial" w:hAnsi="Arial" w:cs="Arial"/>
          <w:sz w:val="24"/>
          <w:szCs w:val="24"/>
        </w:rPr>
      </w:pPr>
      <w:r w:rsidRPr="00E321AA">
        <w:rPr>
          <w:rFonts w:ascii="Arial" w:hAnsi="Arial" w:cs="Arial"/>
          <w:sz w:val="24"/>
          <w:szCs w:val="24"/>
        </w:rPr>
        <w:t>We are seeking to appoint a highly motivated, dynamic, passionate and strategic individual to deliver outstanding leadership and management within school. The successful applicant will be committed to the development and maintenance of a diverse, challenging and refreshed foundation curriculum for all our children.</w:t>
      </w:r>
    </w:p>
    <w:p w14:paraId="0F0C2B4B" w14:textId="1A74F0B4" w:rsidR="008C3744" w:rsidRPr="00E321AA" w:rsidRDefault="00E321AA" w:rsidP="008C3744">
      <w:pPr>
        <w:jc w:val="both"/>
        <w:rPr>
          <w:rFonts w:ascii="Arial" w:hAnsi="Arial" w:cs="Arial"/>
          <w:sz w:val="24"/>
          <w:szCs w:val="24"/>
        </w:rPr>
      </w:pPr>
      <w:r w:rsidRPr="00E321AA">
        <w:rPr>
          <w:rFonts w:ascii="Arial" w:hAnsi="Arial" w:cs="Arial"/>
          <w:sz w:val="24"/>
          <w:szCs w:val="24"/>
        </w:rPr>
        <w:t>W</w:t>
      </w:r>
      <w:r w:rsidR="008C3744" w:rsidRPr="00E321AA">
        <w:rPr>
          <w:rFonts w:ascii="Arial" w:hAnsi="Arial" w:cs="Arial"/>
          <w:sz w:val="24"/>
          <w:szCs w:val="24"/>
        </w:rPr>
        <w:t xml:space="preserve">e are a friendly and thriving </w:t>
      </w:r>
      <w:r w:rsidR="00BC0DB3" w:rsidRPr="00E321AA">
        <w:rPr>
          <w:rFonts w:ascii="Arial" w:hAnsi="Arial" w:cs="Arial"/>
          <w:sz w:val="24"/>
          <w:szCs w:val="24"/>
        </w:rPr>
        <w:t>school for pupils with Autism</w:t>
      </w:r>
      <w:r w:rsidR="008C3744" w:rsidRPr="00E321AA">
        <w:rPr>
          <w:rFonts w:ascii="Arial" w:hAnsi="Arial" w:cs="Arial"/>
          <w:sz w:val="24"/>
          <w:szCs w:val="24"/>
        </w:rPr>
        <w:t xml:space="preserve">. </w:t>
      </w:r>
      <w:r w:rsidR="00BC0DB3" w:rsidRPr="00E321AA">
        <w:rPr>
          <w:rFonts w:ascii="Arial" w:hAnsi="Arial" w:cs="Arial"/>
          <w:sz w:val="24"/>
          <w:szCs w:val="24"/>
        </w:rPr>
        <w:t>We have children from EYFS to Year 11.</w:t>
      </w:r>
    </w:p>
    <w:p w14:paraId="2258200F" w14:textId="1342DDFE" w:rsidR="008C3744" w:rsidRPr="00E321AA" w:rsidRDefault="008C3744" w:rsidP="008C3744">
      <w:pPr>
        <w:jc w:val="both"/>
        <w:rPr>
          <w:rFonts w:ascii="Arial" w:hAnsi="Arial" w:cs="Arial"/>
          <w:sz w:val="24"/>
          <w:szCs w:val="24"/>
        </w:rPr>
      </w:pPr>
      <w:r w:rsidRPr="00E321AA">
        <w:rPr>
          <w:rFonts w:ascii="Arial" w:eastAsia="Times New Roman" w:hAnsi="Arial" w:cs="Arial"/>
          <w:color w:val="000000"/>
          <w:sz w:val="24"/>
          <w:szCs w:val="24"/>
        </w:rPr>
        <w:t xml:space="preserve">The school is a place where happy pupils succeed, which balances attainment with wider world skills acquisition and the development of well-rounded and happy children well equipped to thrive. We have a brilliant and cohesive staff team that has been exceptionally well led by our current Headteacher, and a very supportive community around the school. </w:t>
      </w:r>
    </w:p>
    <w:p w14:paraId="120195BE" w14:textId="06FF278E" w:rsidR="008C3744" w:rsidRPr="00E321AA" w:rsidRDefault="00BC0DB3" w:rsidP="008C3744">
      <w:pPr>
        <w:jc w:val="both"/>
        <w:rPr>
          <w:rFonts w:ascii="Arial" w:eastAsia="Times New Roman" w:hAnsi="Arial" w:cs="Arial"/>
          <w:color w:val="000000"/>
          <w:sz w:val="24"/>
          <w:szCs w:val="24"/>
        </w:rPr>
      </w:pPr>
      <w:r w:rsidRPr="00E321AA">
        <w:rPr>
          <w:rFonts w:ascii="Arial" w:eastAsia="Times New Roman" w:hAnsi="Arial" w:cs="Arial"/>
          <w:color w:val="000000"/>
          <w:sz w:val="24"/>
          <w:szCs w:val="24"/>
        </w:rPr>
        <w:t>The Pines Special School</w:t>
      </w:r>
      <w:r w:rsidR="008C3744" w:rsidRPr="00E321AA">
        <w:rPr>
          <w:rFonts w:ascii="Arial" w:eastAsia="Times New Roman" w:hAnsi="Arial" w:cs="Arial"/>
          <w:color w:val="000000"/>
          <w:sz w:val="24"/>
          <w:szCs w:val="24"/>
        </w:rPr>
        <w:t xml:space="preserve"> is a larger than</w:t>
      </w:r>
      <w:r w:rsidR="009770E6">
        <w:rPr>
          <w:rFonts w:ascii="Arial" w:eastAsia="Times New Roman" w:hAnsi="Arial" w:cs="Arial"/>
          <w:color w:val="000000"/>
          <w:sz w:val="24"/>
          <w:szCs w:val="24"/>
        </w:rPr>
        <w:t xml:space="preserve"> normal</w:t>
      </w:r>
      <w:r w:rsidR="008C3744" w:rsidRPr="00E321AA">
        <w:rPr>
          <w:rFonts w:ascii="Arial" w:eastAsia="Times New Roman" w:hAnsi="Arial" w:cs="Arial"/>
          <w:color w:val="000000"/>
          <w:sz w:val="24"/>
          <w:szCs w:val="24"/>
        </w:rPr>
        <w:t xml:space="preserve"> </w:t>
      </w:r>
      <w:r w:rsidRPr="00E321AA">
        <w:rPr>
          <w:rFonts w:ascii="Arial" w:eastAsia="Times New Roman" w:hAnsi="Arial" w:cs="Arial"/>
          <w:color w:val="000000"/>
          <w:sz w:val="24"/>
          <w:szCs w:val="24"/>
        </w:rPr>
        <w:t>special</w:t>
      </w:r>
      <w:r w:rsidR="008C3744" w:rsidRPr="00E321AA">
        <w:rPr>
          <w:rFonts w:ascii="Arial" w:eastAsia="Times New Roman" w:hAnsi="Arial" w:cs="Arial"/>
          <w:color w:val="000000"/>
          <w:sz w:val="24"/>
          <w:szCs w:val="24"/>
        </w:rPr>
        <w:t xml:space="preserve"> schoo</w:t>
      </w:r>
      <w:r w:rsidR="006614A5" w:rsidRPr="00E321AA">
        <w:rPr>
          <w:rFonts w:ascii="Arial" w:eastAsia="Times New Roman" w:hAnsi="Arial" w:cs="Arial"/>
          <w:color w:val="000000"/>
          <w:sz w:val="24"/>
          <w:szCs w:val="24"/>
        </w:rPr>
        <w:t>l, with</w:t>
      </w:r>
      <w:r w:rsidR="008C3744" w:rsidRPr="00E321AA">
        <w:rPr>
          <w:rFonts w:ascii="Arial" w:eastAsia="Times New Roman" w:hAnsi="Arial" w:cs="Arial"/>
          <w:color w:val="000000"/>
          <w:sz w:val="24"/>
          <w:szCs w:val="24"/>
        </w:rPr>
        <w:t xml:space="preserve"> a warm, welcoming and nurturing environment and the feel of a happy and thriving</w:t>
      </w:r>
      <w:r w:rsidRPr="00E321AA">
        <w:rPr>
          <w:rFonts w:ascii="Arial" w:eastAsia="Times New Roman" w:hAnsi="Arial" w:cs="Arial"/>
          <w:color w:val="000000"/>
          <w:sz w:val="24"/>
          <w:szCs w:val="24"/>
        </w:rPr>
        <w:t xml:space="preserve"> school</w:t>
      </w:r>
      <w:r w:rsidR="008C3744" w:rsidRPr="00E321AA">
        <w:rPr>
          <w:rFonts w:ascii="Arial" w:eastAsia="Times New Roman" w:hAnsi="Arial" w:cs="Arial"/>
          <w:color w:val="000000"/>
          <w:sz w:val="24"/>
          <w:szCs w:val="24"/>
        </w:rPr>
        <w:t xml:space="preserve">. </w:t>
      </w:r>
      <w:r w:rsidRPr="00E321AA">
        <w:rPr>
          <w:rFonts w:ascii="Arial" w:eastAsia="Times New Roman" w:hAnsi="Arial" w:cs="Arial"/>
          <w:color w:val="000000"/>
          <w:sz w:val="24"/>
          <w:szCs w:val="24"/>
        </w:rPr>
        <w:t xml:space="preserve">We are a victim of our own success and have daily applications for pupils to join our school. </w:t>
      </w:r>
      <w:r w:rsidR="008C3744" w:rsidRPr="00E321AA">
        <w:rPr>
          <w:rFonts w:ascii="Arial" w:eastAsia="Times New Roman" w:hAnsi="Arial" w:cs="Arial"/>
          <w:color w:val="000000"/>
          <w:sz w:val="24"/>
          <w:szCs w:val="24"/>
        </w:rPr>
        <w:t>We are looking for a Headteacher who is committed to continuing this u</w:t>
      </w:r>
      <w:r w:rsidR="006614A5" w:rsidRPr="00E321AA">
        <w:rPr>
          <w:rFonts w:ascii="Arial" w:eastAsia="Times New Roman" w:hAnsi="Arial" w:cs="Arial"/>
          <w:color w:val="000000"/>
          <w:sz w:val="24"/>
          <w:szCs w:val="24"/>
        </w:rPr>
        <w:t>niqueness</w:t>
      </w:r>
      <w:r w:rsidR="0025036B" w:rsidRPr="00E321AA">
        <w:rPr>
          <w:rFonts w:ascii="Arial" w:eastAsia="Times New Roman" w:hAnsi="Arial" w:cs="Arial"/>
          <w:color w:val="000000"/>
          <w:sz w:val="24"/>
          <w:szCs w:val="24"/>
        </w:rPr>
        <w:t xml:space="preserve"> </w:t>
      </w:r>
      <w:r w:rsidR="008C3744" w:rsidRPr="00E321AA">
        <w:rPr>
          <w:rFonts w:ascii="Arial" w:eastAsia="Times New Roman" w:hAnsi="Arial" w:cs="Arial"/>
          <w:color w:val="000000"/>
          <w:sz w:val="24"/>
          <w:szCs w:val="24"/>
        </w:rPr>
        <w:t>and maintain cohesion of our vision, values and ethos</w:t>
      </w:r>
      <w:r w:rsidRPr="00E321AA">
        <w:rPr>
          <w:rFonts w:ascii="Arial" w:eastAsia="Times New Roman" w:hAnsi="Arial" w:cs="Arial"/>
          <w:color w:val="000000"/>
          <w:sz w:val="24"/>
          <w:szCs w:val="24"/>
        </w:rPr>
        <w:t xml:space="preserve">. </w:t>
      </w:r>
      <w:r w:rsidR="008C3744" w:rsidRPr="00E321AA">
        <w:rPr>
          <w:rFonts w:ascii="Arial" w:eastAsia="Times New Roman" w:hAnsi="Arial" w:cs="Arial"/>
          <w:color w:val="000000"/>
          <w:sz w:val="24"/>
          <w:szCs w:val="24"/>
        </w:rPr>
        <w:t xml:space="preserve">We want to appoint someone who can sustain high attainment alongside developing the children as </w:t>
      </w:r>
      <w:r w:rsidR="0025036B" w:rsidRPr="00E321AA">
        <w:rPr>
          <w:rFonts w:ascii="Arial" w:eastAsia="Times New Roman" w:hAnsi="Arial" w:cs="Arial"/>
          <w:color w:val="000000"/>
          <w:sz w:val="24"/>
          <w:szCs w:val="24"/>
        </w:rPr>
        <w:t>people and</w:t>
      </w:r>
      <w:r w:rsidR="008C3744" w:rsidRPr="00E321AA">
        <w:rPr>
          <w:rFonts w:ascii="Arial" w:eastAsia="Times New Roman" w:hAnsi="Arial" w:cs="Arial"/>
          <w:color w:val="000000"/>
          <w:sz w:val="24"/>
          <w:szCs w:val="24"/>
        </w:rPr>
        <w:t xml:space="preserve"> be able to inspire and secure the confidence of the children. </w:t>
      </w:r>
    </w:p>
    <w:p w14:paraId="0F4C1422" w14:textId="68261189" w:rsidR="008C3744" w:rsidRPr="00E321AA" w:rsidRDefault="008C3744" w:rsidP="00E321AA">
      <w:pPr>
        <w:jc w:val="both"/>
        <w:rPr>
          <w:rFonts w:ascii="Arial" w:eastAsia="Times New Roman" w:hAnsi="Arial" w:cs="Arial"/>
          <w:color w:val="000000"/>
          <w:sz w:val="24"/>
          <w:szCs w:val="24"/>
        </w:rPr>
      </w:pPr>
      <w:r w:rsidRPr="00E321AA">
        <w:rPr>
          <w:rFonts w:ascii="Arial" w:eastAsia="Times New Roman" w:hAnsi="Arial" w:cs="Arial"/>
          <w:color w:val="000000"/>
          <w:sz w:val="24"/>
          <w:szCs w:val="24"/>
        </w:rPr>
        <w:t xml:space="preserve">Our Headteacher must be fully supportive in the ongoing development and wellbeing of our staff as </w:t>
      </w:r>
      <w:r w:rsidR="006614A5" w:rsidRPr="00E321AA">
        <w:rPr>
          <w:rFonts w:ascii="Arial" w:eastAsia="Times New Roman" w:hAnsi="Arial" w:cs="Arial"/>
          <w:color w:val="000000"/>
          <w:sz w:val="24"/>
          <w:szCs w:val="24"/>
        </w:rPr>
        <w:t>a collective and also individually building on their unique skills</w:t>
      </w:r>
      <w:r w:rsidRPr="00E321AA">
        <w:rPr>
          <w:rFonts w:ascii="Arial" w:eastAsia="Times New Roman" w:hAnsi="Arial" w:cs="Arial"/>
          <w:color w:val="000000"/>
          <w:sz w:val="24"/>
          <w:szCs w:val="24"/>
        </w:rPr>
        <w:t>. We want the successful applicant to build on the strengths and good practice that our outgoing Headteacher, has demonstrated.</w:t>
      </w:r>
    </w:p>
    <w:p w14:paraId="2D1CF702" w14:textId="177BAEFB" w:rsidR="008C3744" w:rsidRPr="00E321AA" w:rsidRDefault="008C3744" w:rsidP="008C3744">
      <w:pPr>
        <w:jc w:val="both"/>
        <w:rPr>
          <w:rFonts w:ascii="Arial" w:hAnsi="Arial" w:cs="Arial"/>
          <w:sz w:val="24"/>
          <w:szCs w:val="24"/>
        </w:rPr>
      </w:pPr>
      <w:r w:rsidRPr="00E321AA">
        <w:rPr>
          <w:rFonts w:ascii="Arial" w:hAnsi="Arial" w:cs="Arial"/>
          <w:sz w:val="24"/>
          <w:szCs w:val="24"/>
        </w:rPr>
        <w:t>We are seeking a</w:t>
      </w:r>
      <w:r w:rsidR="00AF0D95" w:rsidRPr="00E321AA">
        <w:rPr>
          <w:rFonts w:ascii="Arial" w:hAnsi="Arial" w:cs="Arial"/>
          <w:sz w:val="24"/>
          <w:szCs w:val="24"/>
        </w:rPr>
        <w:t xml:space="preserve"> strong</w:t>
      </w:r>
      <w:r w:rsidR="004E4632" w:rsidRPr="00E321AA">
        <w:rPr>
          <w:rFonts w:ascii="Arial" w:hAnsi="Arial" w:cs="Arial"/>
          <w:sz w:val="24"/>
          <w:szCs w:val="24"/>
        </w:rPr>
        <w:t xml:space="preserve"> and</w:t>
      </w:r>
      <w:r w:rsidRPr="00E321AA">
        <w:rPr>
          <w:rFonts w:ascii="Arial" w:hAnsi="Arial" w:cs="Arial"/>
          <w:sz w:val="24"/>
          <w:szCs w:val="24"/>
        </w:rPr>
        <w:t xml:space="preserve"> experienced </w:t>
      </w:r>
      <w:r w:rsidR="00AF0D95" w:rsidRPr="00E321AA">
        <w:rPr>
          <w:rFonts w:ascii="Arial" w:hAnsi="Arial" w:cs="Arial"/>
          <w:sz w:val="24"/>
          <w:szCs w:val="24"/>
        </w:rPr>
        <w:t>leader</w:t>
      </w:r>
      <w:r w:rsidRPr="00E321AA">
        <w:rPr>
          <w:rFonts w:ascii="Arial" w:hAnsi="Arial" w:cs="Arial"/>
          <w:sz w:val="24"/>
          <w:szCs w:val="24"/>
        </w:rPr>
        <w:t xml:space="preserve"> w</w:t>
      </w:r>
      <w:r w:rsidR="001C586B" w:rsidRPr="00E321AA">
        <w:rPr>
          <w:rFonts w:ascii="Arial" w:hAnsi="Arial" w:cs="Arial"/>
          <w:sz w:val="24"/>
          <w:szCs w:val="24"/>
        </w:rPr>
        <w:t>ho would relish a new challenge</w:t>
      </w:r>
      <w:r w:rsidRPr="00E321AA">
        <w:rPr>
          <w:rFonts w:ascii="Arial" w:hAnsi="Arial" w:cs="Arial"/>
          <w:sz w:val="24"/>
          <w:szCs w:val="24"/>
        </w:rPr>
        <w:t>. We would like to appoint an exceptional leader who has the drive, enthusiasm and vision to work in close partnership with myself and the other Governors to make an impact on the whole community.</w:t>
      </w:r>
    </w:p>
    <w:p w14:paraId="79F6C5B9" w14:textId="3FF1B1EF" w:rsidR="008C3744" w:rsidRPr="00E321AA" w:rsidRDefault="00E321AA" w:rsidP="008C3744">
      <w:pPr>
        <w:jc w:val="both"/>
        <w:rPr>
          <w:rFonts w:ascii="Arial" w:hAnsi="Arial" w:cs="Arial"/>
          <w:sz w:val="24"/>
          <w:szCs w:val="24"/>
        </w:rPr>
      </w:pPr>
      <w:r w:rsidRPr="00E321AA">
        <w:rPr>
          <w:rFonts w:ascii="Arial" w:hAnsi="Arial" w:cs="Arial"/>
          <w:sz w:val="24"/>
          <w:szCs w:val="24"/>
        </w:rPr>
        <w:t>We have recently been inspected and are very proud to have maintain our good standard. The perfect quote from our report sums up our school, ‘this is a big school with an even bigger heart’.</w:t>
      </w:r>
    </w:p>
    <w:p w14:paraId="7172B12F" w14:textId="07576221" w:rsidR="008C3744" w:rsidRPr="00E321AA" w:rsidRDefault="008C3744" w:rsidP="008C3744">
      <w:pPr>
        <w:jc w:val="both"/>
        <w:rPr>
          <w:rFonts w:ascii="Arial" w:hAnsi="Arial" w:cs="Arial"/>
          <w:sz w:val="24"/>
          <w:szCs w:val="24"/>
        </w:rPr>
      </w:pPr>
      <w:r w:rsidRPr="00E321AA">
        <w:rPr>
          <w:rFonts w:ascii="Arial" w:hAnsi="Arial" w:cs="Arial"/>
          <w:sz w:val="24"/>
          <w:szCs w:val="24"/>
        </w:rPr>
        <w:t>The Person Specification provides a more comprehensive list of the qualities we are looking for, but in ess</w:t>
      </w:r>
      <w:r w:rsidR="00D03A46" w:rsidRPr="00E321AA">
        <w:rPr>
          <w:rFonts w:ascii="Arial" w:hAnsi="Arial" w:cs="Arial"/>
          <w:sz w:val="24"/>
          <w:szCs w:val="24"/>
        </w:rPr>
        <w:t>ence we wish to appoint someone</w:t>
      </w:r>
      <w:r w:rsidRPr="00E321AA">
        <w:rPr>
          <w:rFonts w:ascii="Arial" w:hAnsi="Arial" w:cs="Arial"/>
          <w:sz w:val="24"/>
          <w:szCs w:val="24"/>
        </w:rPr>
        <w:t xml:space="preserve"> </w:t>
      </w:r>
      <w:r w:rsidR="00D03A46" w:rsidRPr="00E321AA">
        <w:rPr>
          <w:rFonts w:ascii="Arial" w:hAnsi="Arial" w:cs="Arial"/>
          <w:sz w:val="24"/>
          <w:szCs w:val="24"/>
        </w:rPr>
        <w:t>with</w:t>
      </w:r>
      <w:r w:rsidRPr="00E321AA">
        <w:rPr>
          <w:rFonts w:ascii="Arial" w:hAnsi="Arial" w:cs="Arial"/>
          <w:sz w:val="24"/>
          <w:szCs w:val="24"/>
        </w:rPr>
        <w:t xml:space="preserve"> the dedication and drive </w:t>
      </w:r>
      <w:r w:rsidRPr="00E321AA">
        <w:rPr>
          <w:rFonts w:ascii="Arial" w:hAnsi="Arial" w:cs="Arial"/>
          <w:sz w:val="24"/>
          <w:szCs w:val="24"/>
        </w:rPr>
        <w:lastRenderedPageBreak/>
        <w:t xml:space="preserve">to stay with us long-term as is customary </w:t>
      </w:r>
      <w:r w:rsidR="00D03A46" w:rsidRPr="00E321AA">
        <w:rPr>
          <w:rFonts w:ascii="Arial" w:hAnsi="Arial" w:cs="Arial"/>
          <w:sz w:val="24"/>
          <w:szCs w:val="24"/>
        </w:rPr>
        <w:t>in our school, moving</w:t>
      </w:r>
      <w:r w:rsidRPr="00E321AA">
        <w:rPr>
          <w:rFonts w:ascii="Arial" w:hAnsi="Arial" w:cs="Arial"/>
          <w:sz w:val="24"/>
          <w:szCs w:val="24"/>
        </w:rPr>
        <w:t xml:space="preserve"> our school forward</w:t>
      </w:r>
      <w:r w:rsidR="00D03A46" w:rsidRPr="00E321AA">
        <w:rPr>
          <w:rFonts w:ascii="Arial" w:hAnsi="Arial" w:cs="Arial"/>
          <w:sz w:val="24"/>
          <w:szCs w:val="24"/>
        </w:rPr>
        <w:t xml:space="preserve"> with openness and transparency with the entire school community.</w:t>
      </w:r>
    </w:p>
    <w:p w14:paraId="3562FF84" w14:textId="632D30A2" w:rsidR="008C3744" w:rsidRPr="00430D0D" w:rsidRDefault="008C3744" w:rsidP="00430D0D">
      <w:pPr>
        <w:jc w:val="both"/>
        <w:rPr>
          <w:rFonts w:ascii="Arial" w:hAnsi="Arial" w:cs="Arial"/>
          <w:sz w:val="24"/>
          <w:szCs w:val="24"/>
        </w:rPr>
      </w:pPr>
      <w:r w:rsidRPr="00E321AA">
        <w:rPr>
          <w:rFonts w:ascii="Arial" w:hAnsi="Arial" w:cs="Arial"/>
          <w:sz w:val="24"/>
          <w:szCs w:val="24"/>
        </w:rPr>
        <w:t xml:space="preserve">We are very proud of the school and hope that you will be able to visit and see for yourself all that </w:t>
      </w:r>
      <w:r w:rsidR="00E321AA" w:rsidRPr="00E321AA">
        <w:rPr>
          <w:rFonts w:ascii="Arial" w:hAnsi="Arial" w:cs="Arial"/>
          <w:sz w:val="24"/>
          <w:szCs w:val="24"/>
        </w:rPr>
        <w:t>The Pines School</w:t>
      </w:r>
      <w:r w:rsidRPr="00E321AA">
        <w:rPr>
          <w:rFonts w:ascii="Arial" w:hAnsi="Arial" w:cs="Arial"/>
          <w:sz w:val="24"/>
          <w:szCs w:val="24"/>
        </w:rPr>
        <w:t xml:space="preserve"> has to offer. If you are inspired by the thought of a chance to make a big difference to the children and fami</w:t>
      </w:r>
      <w:r w:rsidR="00D03A46" w:rsidRPr="00E321AA">
        <w:rPr>
          <w:rFonts w:ascii="Arial" w:hAnsi="Arial" w:cs="Arial"/>
          <w:sz w:val="24"/>
          <w:szCs w:val="24"/>
        </w:rPr>
        <w:t xml:space="preserve">lies in our community, we </w:t>
      </w:r>
      <w:r w:rsidRPr="00E321AA">
        <w:rPr>
          <w:rFonts w:ascii="Arial" w:hAnsi="Arial" w:cs="Arial"/>
          <w:sz w:val="24"/>
          <w:szCs w:val="24"/>
        </w:rPr>
        <w:t>welcome an application from you.</w:t>
      </w:r>
    </w:p>
    <w:p w14:paraId="31F133EF" w14:textId="34170BFB" w:rsidR="008C3744" w:rsidRPr="00E321AA" w:rsidRDefault="008C3744" w:rsidP="008C3744">
      <w:pPr>
        <w:rPr>
          <w:rStyle w:val="Strong"/>
          <w:rFonts w:ascii="Arial" w:hAnsi="Arial" w:cs="Arial"/>
          <w:b w:val="0"/>
          <w:color w:val="000000" w:themeColor="text1"/>
          <w:sz w:val="24"/>
          <w:szCs w:val="24"/>
          <w:bdr w:val="none" w:sz="0" w:space="0" w:color="auto" w:frame="1"/>
        </w:rPr>
      </w:pPr>
      <w:r w:rsidRPr="00E321AA">
        <w:rPr>
          <w:rStyle w:val="Strong"/>
          <w:rFonts w:ascii="Arial" w:hAnsi="Arial" w:cs="Arial"/>
          <w:b w:val="0"/>
          <w:color w:val="000000" w:themeColor="text1"/>
          <w:sz w:val="24"/>
          <w:szCs w:val="24"/>
          <w:bdr w:val="none" w:sz="0" w:space="0" w:color="auto" w:frame="1"/>
        </w:rPr>
        <w:t xml:space="preserve">We look forward to hearing from you and receiving your completed application form by 5pm Monday </w:t>
      </w:r>
      <w:r w:rsidR="008E03C8" w:rsidRPr="00E321AA">
        <w:rPr>
          <w:rStyle w:val="Strong"/>
          <w:rFonts w:ascii="Arial" w:hAnsi="Arial" w:cs="Arial"/>
          <w:b w:val="0"/>
          <w:color w:val="000000" w:themeColor="text1"/>
          <w:sz w:val="24"/>
          <w:szCs w:val="24"/>
          <w:bdr w:val="none" w:sz="0" w:space="0" w:color="auto" w:frame="1"/>
        </w:rPr>
        <w:t>28</w:t>
      </w:r>
      <w:r w:rsidRPr="00E321AA">
        <w:rPr>
          <w:rStyle w:val="Strong"/>
          <w:rFonts w:ascii="Arial" w:hAnsi="Arial" w:cs="Arial"/>
          <w:b w:val="0"/>
          <w:color w:val="000000" w:themeColor="text1"/>
          <w:sz w:val="24"/>
          <w:szCs w:val="24"/>
          <w:bdr w:val="none" w:sz="0" w:space="0" w:color="auto" w:frame="1"/>
          <w:vertAlign w:val="superscript"/>
        </w:rPr>
        <w:t>th</w:t>
      </w:r>
      <w:r w:rsidRPr="00E321AA">
        <w:rPr>
          <w:rStyle w:val="Strong"/>
          <w:rFonts w:ascii="Arial" w:hAnsi="Arial" w:cs="Arial"/>
          <w:b w:val="0"/>
          <w:color w:val="000000" w:themeColor="text1"/>
          <w:sz w:val="24"/>
          <w:szCs w:val="24"/>
          <w:bdr w:val="none" w:sz="0" w:space="0" w:color="auto" w:frame="1"/>
        </w:rPr>
        <w:t xml:space="preserve"> April 2025.</w:t>
      </w:r>
      <w:r w:rsidR="00D03A46" w:rsidRPr="00E321AA">
        <w:rPr>
          <w:rStyle w:val="Strong"/>
          <w:rFonts w:ascii="Arial" w:hAnsi="Arial" w:cs="Arial"/>
          <w:b w:val="0"/>
          <w:color w:val="000000" w:themeColor="text1"/>
          <w:sz w:val="24"/>
          <w:szCs w:val="24"/>
          <w:bdr w:val="none" w:sz="0" w:space="0" w:color="auto" w:frame="1"/>
        </w:rPr>
        <w:t xml:space="preserve"> Successful applicants</w:t>
      </w:r>
      <w:r w:rsidRPr="00E321AA">
        <w:rPr>
          <w:rStyle w:val="Strong"/>
          <w:rFonts w:ascii="Arial" w:hAnsi="Arial" w:cs="Arial"/>
          <w:b w:val="0"/>
          <w:color w:val="000000" w:themeColor="text1"/>
          <w:sz w:val="24"/>
          <w:szCs w:val="24"/>
          <w:bdr w:val="none" w:sz="0" w:space="0" w:color="auto" w:frame="1"/>
        </w:rPr>
        <w:t xml:space="preserve"> wil</w:t>
      </w:r>
      <w:r w:rsidR="009B34B5" w:rsidRPr="00E321AA">
        <w:rPr>
          <w:rStyle w:val="Strong"/>
          <w:rFonts w:ascii="Arial" w:hAnsi="Arial" w:cs="Arial"/>
          <w:b w:val="0"/>
          <w:color w:val="000000" w:themeColor="text1"/>
          <w:sz w:val="24"/>
          <w:szCs w:val="24"/>
          <w:bdr w:val="none" w:sz="0" w:space="0" w:color="auto" w:frame="1"/>
        </w:rPr>
        <w:t>l be invited to</w:t>
      </w:r>
      <w:r w:rsidRPr="00E321AA">
        <w:rPr>
          <w:rStyle w:val="Strong"/>
          <w:rFonts w:ascii="Arial" w:hAnsi="Arial" w:cs="Arial"/>
          <w:b w:val="0"/>
          <w:color w:val="000000" w:themeColor="text1"/>
          <w:sz w:val="24"/>
          <w:szCs w:val="24"/>
          <w:bdr w:val="none" w:sz="0" w:space="0" w:color="auto" w:frame="1"/>
        </w:rPr>
        <w:t xml:space="preserve"> formal interviews for the post, to be held on </w:t>
      </w:r>
      <w:r w:rsidR="008E03C8" w:rsidRPr="00E321AA">
        <w:rPr>
          <w:rStyle w:val="Strong"/>
          <w:rFonts w:ascii="Arial" w:hAnsi="Arial" w:cs="Arial"/>
          <w:b w:val="0"/>
          <w:color w:val="000000" w:themeColor="text1"/>
          <w:sz w:val="24"/>
          <w:szCs w:val="24"/>
          <w:bdr w:val="none" w:sz="0" w:space="0" w:color="auto" w:frame="1"/>
        </w:rPr>
        <w:t>7</w:t>
      </w:r>
      <w:r w:rsidR="008E03C8" w:rsidRPr="00E321AA">
        <w:rPr>
          <w:rStyle w:val="Strong"/>
          <w:rFonts w:ascii="Arial" w:hAnsi="Arial" w:cs="Arial"/>
          <w:b w:val="0"/>
          <w:color w:val="000000" w:themeColor="text1"/>
          <w:sz w:val="24"/>
          <w:szCs w:val="24"/>
          <w:bdr w:val="none" w:sz="0" w:space="0" w:color="auto" w:frame="1"/>
          <w:vertAlign w:val="superscript"/>
        </w:rPr>
        <w:t>th</w:t>
      </w:r>
      <w:r w:rsidR="008E03C8" w:rsidRPr="00E321AA">
        <w:rPr>
          <w:rStyle w:val="Strong"/>
          <w:rFonts w:ascii="Arial" w:hAnsi="Arial" w:cs="Arial"/>
          <w:b w:val="0"/>
          <w:color w:val="000000" w:themeColor="text1"/>
          <w:sz w:val="24"/>
          <w:szCs w:val="24"/>
          <w:bdr w:val="none" w:sz="0" w:space="0" w:color="auto" w:frame="1"/>
        </w:rPr>
        <w:t xml:space="preserve"> and 8</w:t>
      </w:r>
      <w:r w:rsidR="008E03C8" w:rsidRPr="00E321AA">
        <w:rPr>
          <w:rStyle w:val="Strong"/>
          <w:rFonts w:ascii="Arial" w:hAnsi="Arial" w:cs="Arial"/>
          <w:b w:val="0"/>
          <w:color w:val="000000" w:themeColor="text1"/>
          <w:sz w:val="24"/>
          <w:szCs w:val="24"/>
          <w:bdr w:val="none" w:sz="0" w:space="0" w:color="auto" w:frame="1"/>
          <w:vertAlign w:val="superscript"/>
        </w:rPr>
        <w:t>th</w:t>
      </w:r>
      <w:r w:rsidR="008E03C8" w:rsidRPr="00E321AA">
        <w:rPr>
          <w:rStyle w:val="Strong"/>
          <w:rFonts w:ascii="Arial" w:hAnsi="Arial" w:cs="Arial"/>
          <w:b w:val="0"/>
          <w:color w:val="000000" w:themeColor="text1"/>
          <w:sz w:val="24"/>
          <w:szCs w:val="24"/>
          <w:bdr w:val="none" w:sz="0" w:space="0" w:color="auto" w:frame="1"/>
        </w:rPr>
        <w:t xml:space="preserve"> May</w:t>
      </w:r>
      <w:r w:rsidRPr="00E321AA">
        <w:rPr>
          <w:rStyle w:val="Strong"/>
          <w:rFonts w:ascii="Arial" w:hAnsi="Arial" w:cs="Arial"/>
          <w:b w:val="0"/>
          <w:color w:val="000000" w:themeColor="text1"/>
          <w:sz w:val="24"/>
          <w:szCs w:val="24"/>
          <w:bdr w:val="none" w:sz="0" w:space="0" w:color="auto" w:frame="1"/>
        </w:rPr>
        <w:t xml:space="preserve"> 2025.</w:t>
      </w:r>
    </w:p>
    <w:p w14:paraId="0D622E85" w14:textId="77777777" w:rsidR="006614A5" w:rsidRPr="00E321AA" w:rsidRDefault="006614A5" w:rsidP="008C3744">
      <w:pPr>
        <w:rPr>
          <w:rStyle w:val="Strong"/>
          <w:rFonts w:ascii="Arial" w:hAnsi="Arial" w:cs="Arial"/>
          <w:b w:val="0"/>
          <w:bCs w:val="0"/>
          <w:color w:val="000000" w:themeColor="text1"/>
          <w:sz w:val="24"/>
          <w:szCs w:val="24"/>
          <w:bdr w:val="none" w:sz="0" w:space="0" w:color="auto" w:frame="1"/>
        </w:rPr>
      </w:pPr>
      <w:r w:rsidRPr="00E321AA">
        <w:rPr>
          <w:rStyle w:val="Strong"/>
          <w:rFonts w:ascii="Arial" w:hAnsi="Arial" w:cs="Arial"/>
          <w:b w:val="0"/>
          <w:color w:val="000000" w:themeColor="text1"/>
          <w:sz w:val="24"/>
          <w:szCs w:val="24"/>
          <w:bdr w:val="none" w:sz="0" w:space="0" w:color="auto" w:frame="1"/>
        </w:rPr>
        <w:t>Yours sincerely,</w:t>
      </w:r>
    </w:p>
    <w:p w14:paraId="0A9F5DDD" w14:textId="77777777" w:rsidR="008C3744" w:rsidRPr="00E321AA" w:rsidRDefault="008C3744" w:rsidP="008C3744">
      <w:pPr>
        <w:rPr>
          <w:rStyle w:val="Strong"/>
          <w:rFonts w:ascii="Arial" w:hAnsi="Arial" w:cs="Arial"/>
          <w:b w:val="0"/>
          <w:bCs w:val="0"/>
          <w:color w:val="000000" w:themeColor="text1"/>
          <w:sz w:val="24"/>
          <w:szCs w:val="24"/>
          <w:bdr w:val="none" w:sz="0" w:space="0" w:color="auto" w:frame="1"/>
        </w:rPr>
      </w:pPr>
    </w:p>
    <w:p w14:paraId="1EE0ADF2" w14:textId="29B5E26D" w:rsidR="00881195" w:rsidRPr="00E321AA" w:rsidRDefault="008E03C8"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sz w:val="24"/>
          <w:szCs w:val="24"/>
        </w:rPr>
      </w:pPr>
      <w:r w:rsidRPr="00E321AA">
        <w:rPr>
          <w:rFonts w:ascii="Arial" w:hAnsi="Arial" w:cs="Arial"/>
          <w:color w:val="000000"/>
          <w:sz w:val="24"/>
          <w:szCs w:val="24"/>
        </w:rPr>
        <w:t>Wendy Sartain</w:t>
      </w:r>
    </w:p>
    <w:p w14:paraId="2C7DDB68" w14:textId="77777777" w:rsidR="00CE7C33" w:rsidRPr="00E321AA" w:rsidRDefault="00CE7C33"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sz w:val="24"/>
          <w:szCs w:val="24"/>
        </w:rPr>
      </w:pPr>
    </w:p>
    <w:p w14:paraId="7356EAFC" w14:textId="77777777" w:rsidR="00AF0978" w:rsidRPr="00E321AA" w:rsidRDefault="008B0463"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sz w:val="24"/>
          <w:szCs w:val="24"/>
        </w:rPr>
      </w:pPr>
      <w:r w:rsidRPr="00E321AA">
        <w:rPr>
          <w:rFonts w:ascii="Arial" w:hAnsi="Arial" w:cs="Arial"/>
          <w:color w:val="000000"/>
          <w:sz w:val="24"/>
          <w:szCs w:val="24"/>
        </w:rPr>
        <w:t>Chair of Governor</w:t>
      </w:r>
      <w:r w:rsidR="00954F6B" w:rsidRPr="00E321AA">
        <w:rPr>
          <w:rFonts w:ascii="Arial" w:hAnsi="Arial" w:cs="Arial"/>
          <w:color w:val="000000"/>
          <w:sz w:val="24"/>
          <w:szCs w:val="24"/>
        </w:rPr>
        <w:t>s</w:t>
      </w:r>
    </w:p>
    <w:p w14:paraId="5E4BF8CA" w14:textId="2F370FE0" w:rsidR="0025036B" w:rsidRPr="00E321AA" w:rsidRDefault="0025036B" w:rsidP="0025036B">
      <w:pPr>
        <w:rPr>
          <w:rFonts w:asciiTheme="minorBidi" w:eastAsia="Comic Sans MS" w:hAnsiTheme="minorBidi" w:cstheme="minorBidi"/>
          <w:b/>
          <w:color w:val="990142"/>
          <w:sz w:val="24"/>
          <w:szCs w:val="24"/>
        </w:rPr>
      </w:pPr>
    </w:p>
    <w:p w14:paraId="6E68C722" w14:textId="44AC5D7C" w:rsidR="00E321AA" w:rsidRDefault="00E321AA" w:rsidP="0025036B">
      <w:pPr>
        <w:rPr>
          <w:rFonts w:asciiTheme="minorBidi" w:eastAsia="Comic Sans MS" w:hAnsiTheme="minorBidi" w:cstheme="minorBidi"/>
          <w:b/>
          <w:color w:val="990142"/>
          <w:sz w:val="32"/>
          <w:szCs w:val="32"/>
        </w:rPr>
      </w:pPr>
    </w:p>
    <w:p w14:paraId="238B3AE3" w14:textId="2F5ECBF7" w:rsidR="00E321AA" w:rsidRDefault="00E321AA" w:rsidP="0025036B">
      <w:pPr>
        <w:rPr>
          <w:rFonts w:asciiTheme="minorBidi" w:eastAsia="Comic Sans MS" w:hAnsiTheme="minorBidi" w:cstheme="minorBidi"/>
          <w:b/>
          <w:color w:val="990142"/>
          <w:sz w:val="32"/>
          <w:szCs w:val="32"/>
        </w:rPr>
      </w:pPr>
    </w:p>
    <w:p w14:paraId="62C390BB" w14:textId="03943326" w:rsidR="00E321AA" w:rsidRDefault="00E321AA" w:rsidP="0025036B">
      <w:pPr>
        <w:rPr>
          <w:rFonts w:asciiTheme="minorBidi" w:eastAsia="Comic Sans MS" w:hAnsiTheme="minorBidi" w:cstheme="minorBidi"/>
          <w:b/>
          <w:color w:val="990142"/>
          <w:sz w:val="32"/>
          <w:szCs w:val="32"/>
        </w:rPr>
      </w:pPr>
    </w:p>
    <w:p w14:paraId="677AEAC8" w14:textId="718DDA69" w:rsidR="00E321AA" w:rsidRDefault="00E321AA" w:rsidP="0025036B">
      <w:pPr>
        <w:rPr>
          <w:rFonts w:asciiTheme="minorBidi" w:eastAsia="Comic Sans MS" w:hAnsiTheme="minorBidi" w:cstheme="minorBidi"/>
          <w:b/>
          <w:color w:val="990142"/>
          <w:sz w:val="32"/>
          <w:szCs w:val="32"/>
        </w:rPr>
      </w:pPr>
    </w:p>
    <w:p w14:paraId="6A00F397" w14:textId="418DD507" w:rsidR="00E321AA" w:rsidRDefault="00E321AA" w:rsidP="0025036B">
      <w:pPr>
        <w:rPr>
          <w:rFonts w:asciiTheme="minorBidi" w:eastAsia="Comic Sans MS" w:hAnsiTheme="minorBidi" w:cstheme="minorBidi"/>
          <w:b/>
          <w:color w:val="990142"/>
          <w:sz w:val="32"/>
          <w:szCs w:val="32"/>
        </w:rPr>
      </w:pPr>
    </w:p>
    <w:p w14:paraId="793239F7" w14:textId="16E6C36D" w:rsidR="00E321AA" w:rsidRDefault="00E321AA" w:rsidP="0025036B">
      <w:pPr>
        <w:rPr>
          <w:rFonts w:asciiTheme="minorBidi" w:eastAsia="Comic Sans MS" w:hAnsiTheme="minorBidi" w:cstheme="minorBidi"/>
          <w:b/>
          <w:color w:val="990142"/>
          <w:sz w:val="32"/>
          <w:szCs w:val="32"/>
        </w:rPr>
      </w:pPr>
    </w:p>
    <w:p w14:paraId="2DE3E877" w14:textId="1B59FC18" w:rsidR="00E321AA" w:rsidRDefault="00E321AA" w:rsidP="0025036B">
      <w:pPr>
        <w:rPr>
          <w:rFonts w:asciiTheme="minorBidi" w:eastAsia="Comic Sans MS" w:hAnsiTheme="minorBidi" w:cstheme="minorBidi"/>
          <w:b/>
          <w:color w:val="990142"/>
          <w:sz w:val="32"/>
          <w:szCs w:val="32"/>
        </w:rPr>
      </w:pPr>
    </w:p>
    <w:p w14:paraId="6628D68B" w14:textId="47BB8AAE" w:rsidR="00E321AA" w:rsidRDefault="00E321AA" w:rsidP="0025036B">
      <w:pPr>
        <w:rPr>
          <w:rFonts w:asciiTheme="minorBidi" w:eastAsia="Comic Sans MS" w:hAnsiTheme="minorBidi" w:cstheme="minorBidi"/>
          <w:b/>
          <w:color w:val="990142"/>
          <w:sz w:val="32"/>
          <w:szCs w:val="32"/>
        </w:rPr>
      </w:pPr>
    </w:p>
    <w:p w14:paraId="00C41C8B" w14:textId="7E87A01D" w:rsidR="00E321AA" w:rsidRDefault="00E321AA" w:rsidP="0025036B">
      <w:pPr>
        <w:rPr>
          <w:rFonts w:asciiTheme="minorBidi" w:eastAsia="Comic Sans MS" w:hAnsiTheme="minorBidi" w:cstheme="minorBidi"/>
          <w:b/>
          <w:color w:val="990142"/>
          <w:sz w:val="32"/>
          <w:szCs w:val="32"/>
        </w:rPr>
      </w:pPr>
    </w:p>
    <w:p w14:paraId="34166B67" w14:textId="5B231EF7" w:rsidR="00E321AA" w:rsidRDefault="00E321AA" w:rsidP="0025036B">
      <w:pPr>
        <w:rPr>
          <w:rFonts w:asciiTheme="minorBidi" w:eastAsia="Comic Sans MS" w:hAnsiTheme="minorBidi" w:cstheme="minorBidi"/>
          <w:b/>
          <w:color w:val="990142"/>
          <w:sz w:val="32"/>
          <w:szCs w:val="32"/>
        </w:rPr>
      </w:pPr>
    </w:p>
    <w:p w14:paraId="6D67CDAF" w14:textId="424A9841" w:rsidR="00E321AA" w:rsidRDefault="00E321AA" w:rsidP="0025036B">
      <w:pPr>
        <w:rPr>
          <w:rFonts w:asciiTheme="minorBidi" w:eastAsia="Comic Sans MS" w:hAnsiTheme="minorBidi" w:cstheme="minorBidi"/>
          <w:b/>
          <w:color w:val="990142"/>
          <w:sz w:val="32"/>
          <w:szCs w:val="32"/>
        </w:rPr>
      </w:pPr>
    </w:p>
    <w:p w14:paraId="42BFBBD2" w14:textId="509548B2" w:rsidR="00E321AA" w:rsidRDefault="00E321AA" w:rsidP="0025036B">
      <w:pPr>
        <w:rPr>
          <w:rFonts w:asciiTheme="minorBidi" w:eastAsia="Comic Sans MS" w:hAnsiTheme="minorBidi" w:cstheme="minorBidi"/>
          <w:b/>
          <w:color w:val="990142"/>
          <w:sz w:val="32"/>
          <w:szCs w:val="32"/>
        </w:rPr>
      </w:pPr>
    </w:p>
    <w:p w14:paraId="0A12B39A" w14:textId="0A80D3BF" w:rsidR="00E321AA" w:rsidRDefault="00E321AA" w:rsidP="0025036B">
      <w:pPr>
        <w:rPr>
          <w:rFonts w:asciiTheme="minorBidi" w:eastAsia="Comic Sans MS" w:hAnsiTheme="minorBidi" w:cstheme="minorBidi"/>
          <w:b/>
          <w:color w:val="990142"/>
          <w:sz w:val="32"/>
          <w:szCs w:val="32"/>
        </w:rPr>
      </w:pPr>
    </w:p>
    <w:p w14:paraId="498D7158" w14:textId="77777777" w:rsidR="00E321AA" w:rsidRDefault="00E321AA" w:rsidP="0025036B">
      <w:pPr>
        <w:rPr>
          <w:rFonts w:asciiTheme="minorBidi" w:eastAsia="Comic Sans MS" w:hAnsiTheme="minorBidi" w:cstheme="minorBidi"/>
          <w:b/>
          <w:color w:val="990142"/>
          <w:sz w:val="32"/>
          <w:szCs w:val="32"/>
        </w:rPr>
      </w:pPr>
    </w:p>
    <w:p w14:paraId="23944D2E" w14:textId="77777777" w:rsidR="00367E3C" w:rsidRPr="008E03C8" w:rsidRDefault="00367E3C" w:rsidP="0025036B">
      <w:pPr>
        <w:rPr>
          <w:rFonts w:asciiTheme="minorBidi" w:eastAsia="Comic Sans MS" w:hAnsiTheme="minorBidi" w:cstheme="minorBidi"/>
          <w:b/>
          <w:color w:val="385623" w:themeColor="accent6" w:themeShade="80"/>
          <w:sz w:val="32"/>
          <w:szCs w:val="32"/>
        </w:rPr>
      </w:pPr>
      <w:r w:rsidRPr="008E03C8">
        <w:rPr>
          <w:rFonts w:ascii="Arial" w:eastAsia="Arial" w:hAnsi="Arial" w:cs="Arial"/>
          <w:b/>
          <w:bCs/>
          <w:color w:val="385623" w:themeColor="accent6" w:themeShade="80"/>
          <w:sz w:val="32"/>
          <w:szCs w:val="32"/>
        </w:rPr>
        <w:lastRenderedPageBreak/>
        <w:t>Application Summary</w:t>
      </w:r>
    </w:p>
    <w:p w14:paraId="0B61917D" w14:textId="77777777" w:rsidR="0010014A" w:rsidRPr="00AF0978" w:rsidRDefault="0010014A"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hAnsiTheme="minorBidi" w:cstheme="minorBid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27149" w14:paraId="4043D259" w14:textId="77777777" w:rsidTr="2EE19EC6">
        <w:tc>
          <w:tcPr>
            <w:tcW w:w="4508" w:type="dxa"/>
          </w:tcPr>
          <w:p w14:paraId="39172F98"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Position:</w:t>
            </w:r>
          </w:p>
        </w:tc>
        <w:tc>
          <w:tcPr>
            <w:tcW w:w="4508" w:type="dxa"/>
          </w:tcPr>
          <w:p w14:paraId="4989A320" w14:textId="77777777" w:rsidR="00427149" w:rsidRPr="0025036B" w:rsidRDefault="5EBCBA17" w:rsidP="2EE19EC6">
            <w:pPr>
              <w:ind w:left="0" w:hanging="2"/>
              <w:rPr>
                <w:rFonts w:ascii="Arial" w:eastAsia="Arial" w:hAnsi="Arial" w:cs="Arial"/>
              </w:rPr>
            </w:pPr>
            <w:r w:rsidRPr="0025036B">
              <w:rPr>
                <w:rFonts w:ascii="Arial" w:eastAsia="Arial" w:hAnsi="Arial" w:cs="Arial"/>
                <w:b/>
                <w:bCs/>
              </w:rPr>
              <w:t>Head Teacher</w:t>
            </w:r>
            <w:r w:rsidR="00427149" w:rsidRPr="0025036B">
              <w:tab/>
            </w:r>
          </w:p>
        </w:tc>
      </w:tr>
      <w:tr w:rsidR="00427149" w14:paraId="2894368D" w14:textId="77777777" w:rsidTr="2EE19EC6">
        <w:tc>
          <w:tcPr>
            <w:tcW w:w="4508" w:type="dxa"/>
          </w:tcPr>
          <w:p w14:paraId="04E9845D"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Salary:</w:t>
            </w:r>
            <w:r w:rsidR="00427149" w:rsidRPr="0025036B">
              <w:tab/>
            </w:r>
          </w:p>
        </w:tc>
        <w:tc>
          <w:tcPr>
            <w:tcW w:w="4508" w:type="dxa"/>
          </w:tcPr>
          <w:p w14:paraId="79C06CAF" w14:textId="77777777" w:rsidR="008E03C8" w:rsidRPr="008E03C8" w:rsidRDefault="008E03C8" w:rsidP="008E03C8">
            <w:pPr>
              <w:ind w:left="0" w:hanging="2"/>
              <w:rPr>
                <w:rFonts w:ascii="Arial" w:eastAsia="Arial" w:hAnsi="Arial" w:cs="Arial"/>
                <w:b/>
                <w:bCs/>
              </w:rPr>
            </w:pPr>
            <w:r w:rsidRPr="008E03C8">
              <w:rPr>
                <w:rFonts w:ascii="Arial" w:eastAsia="Arial" w:hAnsi="Arial" w:cs="Arial"/>
                <w:b/>
                <w:bCs/>
              </w:rPr>
              <w:t>Head teacher pay range:</w:t>
            </w:r>
          </w:p>
          <w:p w14:paraId="0D87AA12" w14:textId="661665BD" w:rsidR="00427149" w:rsidRPr="0025036B" w:rsidRDefault="008E03C8" w:rsidP="008E03C8">
            <w:pPr>
              <w:ind w:left="0" w:hanging="2"/>
              <w:rPr>
                <w:rFonts w:ascii="Arial" w:eastAsia="Arial" w:hAnsi="Arial" w:cs="Arial"/>
                <w:b/>
                <w:bCs/>
              </w:rPr>
            </w:pPr>
            <w:r w:rsidRPr="008E03C8">
              <w:rPr>
                <w:rFonts w:ascii="Arial" w:eastAsia="Arial" w:hAnsi="Arial" w:cs="Arial"/>
                <w:b/>
                <w:bCs/>
              </w:rPr>
              <w:t>L29 – L35</w:t>
            </w:r>
          </w:p>
        </w:tc>
      </w:tr>
      <w:tr w:rsidR="00427149" w14:paraId="0B75EB05" w14:textId="77777777" w:rsidTr="2EE19EC6">
        <w:trPr>
          <w:trHeight w:val="73"/>
        </w:trPr>
        <w:tc>
          <w:tcPr>
            <w:tcW w:w="4508" w:type="dxa"/>
          </w:tcPr>
          <w:p w14:paraId="58FD9A09"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Start</w:t>
            </w:r>
            <w:r w:rsidR="00427149" w:rsidRPr="0025036B">
              <w:tab/>
            </w:r>
          </w:p>
        </w:tc>
        <w:tc>
          <w:tcPr>
            <w:tcW w:w="4508" w:type="dxa"/>
          </w:tcPr>
          <w:p w14:paraId="140B2ACE" w14:textId="3D1AFF98" w:rsidR="00427149" w:rsidRPr="0025036B" w:rsidRDefault="2B47E340" w:rsidP="2EE19EC6">
            <w:pPr>
              <w:ind w:left="0" w:hanging="2"/>
              <w:rPr>
                <w:rFonts w:ascii="Arial" w:eastAsia="Arial" w:hAnsi="Arial" w:cs="Arial"/>
                <w:b/>
                <w:bCs/>
              </w:rPr>
            </w:pPr>
            <w:r w:rsidRPr="0025036B">
              <w:rPr>
                <w:rFonts w:ascii="Arial" w:eastAsia="Arial" w:hAnsi="Arial" w:cs="Arial"/>
                <w:b/>
                <w:bCs/>
              </w:rPr>
              <w:t>September</w:t>
            </w:r>
            <w:r w:rsidR="5EBCBA17" w:rsidRPr="0025036B">
              <w:rPr>
                <w:rFonts w:ascii="Arial" w:eastAsia="Arial" w:hAnsi="Arial" w:cs="Arial"/>
                <w:b/>
                <w:bCs/>
              </w:rPr>
              <w:t xml:space="preserve"> 202</w:t>
            </w:r>
            <w:r w:rsidRPr="0025036B">
              <w:rPr>
                <w:rFonts w:ascii="Arial" w:eastAsia="Arial" w:hAnsi="Arial" w:cs="Arial"/>
                <w:b/>
                <w:bCs/>
              </w:rPr>
              <w:t>5</w:t>
            </w:r>
            <w:r w:rsidR="00DE2851">
              <w:rPr>
                <w:rFonts w:ascii="Arial" w:eastAsia="Arial" w:hAnsi="Arial" w:cs="Arial"/>
                <w:b/>
                <w:bCs/>
              </w:rPr>
              <w:t xml:space="preserve"> (ideally)</w:t>
            </w:r>
          </w:p>
        </w:tc>
      </w:tr>
    </w:tbl>
    <w:p w14:paraId="45C5CB8C" w14:textId="77777777" w:rsidR="00427149" w:rsidRPr="00F7592C" w:rsidRDefault="00427149" w:rsidP="00F7592C">
      <w:pPr>
        <w:jc w:val="center"/>
        <w:rPr>
          <w:rFonts w:asciiTheme="minorBidi" w:eastAsia="Comic Sans MS" w:hAnsiTheme="minorBidi" w:cstheme="minorBidi"/>
          <w:b/>
          <w:color w:val="990142"/>
          <w:sz w:val="32"/>
          <w:szCs w:val="32"/>
        </w:rPr>
      </w:pPr>
    </w:p>
    <w:p w14:paraId="501EA48E" w14:textId="77777777" w:rsidR="005B3991" w:rsidRPr="008E03C8" w:rsidRDefault="005B3991" w:rsidP="2EE19EC6">
      <w:pPr>
        <w:rPr>
          <w:rFonts w:ascii="Arial" w:eastAsia="Arial" w:hAnsi="Arial" w:cs="Arial"/>
          <w:b/>
          <w:bCs/>
          <w:color w:val="385623" w:themeColor="accent6" w:themeShade="80"/>
          <w:sz w:val="32"/>
          <w:szCs w:val="32"/>
        </w:rPr>
      </w:pPr>
      <w:r w:rsidRPr="008E03C8">
        <w:rPr>
          <w:rFonts w:ascii="Arial" w:eastAsia="Arial" w:hAnsi="Arial" w:cs="Arial"/>
          <w:b/>
          <w:bCs/>
          <w:color w:val="385623" w:themeColor="accent6" w:themeShade="80"/>
          <w:sz w:val="32"/>
          <w:szCs w:val="32"/>
        </w:rPr>
        <w:t>Recruitment timeline</w:t>
      </w:r>
    </w:p>
    <w:tbl>
      <w:tblPr>
        <w:tblStyle w:val="TableGrid"/>
        <w:tblW w:w="0" w:type="auto"/>
        <w:tblLook w:val="04A0" w:firstRow="1" w:lastRow="0" w:firstColumn="1" w:lastColumn="0" w:noHBand="0" w:noVBand="1"/>
      </w:tblPr>
      <w:tblGrid>
        <w:gridCol w:w="4508"/>
        <w:gridCol w:w="4508"/>
      </w:tblGrid>
      <w:tr w:rsidR="005B3991" w14:paraId="50C573B8" w14:textId="77777777" w:rsidTr="2EE19EC6">
        <w:tc>
          <w:tcPr>
            <w:tcW w:w="4508" w:type="dxa"/>
          </w:tcPr>
          <w:p w14:paraId="429BCE9A" w14:textId="77777777" w:rsidR="005B3991" w:rsidRPr="0025036B" w:rsidRDefault="4DEE8980" w:rsidP="2EE19EC6">
            <w:pPr>
              <w:ind w:left="0" w:hanging="2"/>
              <w:rPr>
                <w:rFonts w:ascii="Arial" w:eastAsia="Arial" w:hAnsi="Arial" w:cs="Arial"/>
              </w:rPr>
            </w:pPr>
            <w:bookmarkStart w:id="0" w:name="_Hlk193714280"/>
            <w:r w:rsidRPr="0025036B">
              <w:rPr>
                <w:rFonts w:ascii="Arial" w:eastAsia="Arial" w:hAnsi="Arial" w:cs="Arial"/>
              </w:rPr>
              <w:t>Application closing date</w:t>
            </w:r>
            <w:r w:rsidR="0059458F" w:rsidRPr="0025036B">
              <w:tab/>
            </w:r>
          </w:p>
        </w:tc>
        <w:tc>
          <w:tcPr>
            <w:tcW w:w="4508" w:type="dxa"/>
          </w:tcPr>
          <w:p w14:paraId="6E51BCD0" w14:textId="085A58E2" w:rsidR="005B3991" w:rsidRPr="0025036B" w:rsidRDefault="0059458F" w:rsidP="2EE19EC6">
            <w:pPr>
              <w:ind w:left="0" w:hanging="2"/>
              <w:rPr>
                <w:rFonts w:ascii="Arial" w:eastAsia="Arial" w:hAnsi="Arial" w:cs="Arial"/>
              </w:rPr>
            </w:pPr>
            <w:r w:rsidRPr="0025036B">
              <w:rPr>
                <w:rFonts w:asciiTheme="minorBidi" w:hAnsiTheme="minorBidi" w:cstheme="minorBidi"/>
              </w:rPr>
              <w:tab/>
            </w:r>
            <w:r w:rsidR="2B47E340" w:rsidRPr="0025036B">
              <w:rPr>
                <w:rFonts w:ascii="Arial" w:eastAsia="Arial" w:hAnsi="Arial" w:cs="Arial"/>
              </w:rPr>
              <w:t>Mon</w:t>
            </w:r>
            <w:r w:rsidR="4DEE8980" w:rsidRPr="0025036B">
              <w:rPr>
                <w:rFonts w:ascii="Arial" w:eastAsia="Arial" w:hAnsi="Arial" w:cs="Arial"/>
              </w:rPr>
              <w:t xml:space="preserve">day </w:t>
            </w:r>
            <w:r w:rsidR="008E03C8">
              <w:rPr>
                <w:rFonts w:ascii="Arial" w:eastAsia="Arial" w:hAnsi="Arial" w:cs="Arial"/>
              </w:rPr>
              <w:t>28th</w:t>
            </w:r>
            <w:r w:rsidR="2B47E340" w:rsidRPr="0025036B">
              <w:rPr>
                <w:rFonts w:ascii="Arial" w:eastAsia="Arial" w:hAnsi="Arial" w:cs="Arial"/>
              </w:rPr>
              <w:t xml:space="preserve"> Ap</w:t>
            </w:r>
            <w:r w:rsidR="4DEE8980" w:rsidRPr="0025036B">
              <w:rPr>
                <w:rFonts w:ascii="Arial" w:eastAsia="Arial" w:hAnsi="Arial" w:cs="Arial"/>
              </w:rPr>
              <w:t>r</w:t>
            </w:r>
            <w:r w:rsidR="2B47E340" w:rsidRPr="0025036B">
              <w:rPr>
                <w:rFonts w:ascii="Arial" w:eastAsia="Arial" w:hAnsi="Arial" w:cs="Arial"/>
              </w:rPr>
              <w:t>il</w:t>
            </w:r>
            <w:r w:rsidR="008B6E45" w:rsidRPr="0025036B">
              <w:rPr>
                <w:rFonts w:ascii="Arial" w:eastAsia="Arial" w:hAnsi="Arial" w:cs="Arial"/>
              </w:rPr>
              <w:t xml:space="preserve"> 202</w:t>
            </w:r>
            <w:r w:rsidR="00657C13" w:rsidRPr="0025036B">
              <w:rPr>
                <w:rFonts w:ascii="Arial" w:eastAsia="Arial" w:hAnsi="Arial" w:cs="Arial"/>
              </w:rPr>
              <w:t>5</w:t>
            </w:r>
            <w:r w:rsidR="783D35DD" w:rsidRPr="0025036B">
              <w:rPr>
                <w:rFonts w:ascii="Arial" w:eastAsia="Arial" w:hAnsi="Arial" w:cs="Arial"/>
              </w:rPr>
              <w:t>, 5pm</w:t>
            </w:r>
          </w:p>
        </w:tc>
      </w:tr>
      <w:tr w:rsidR="005B3991" w14:paraId="592B12FE" w14:textId="77777777" w:rsidTr="2EE19EC6">
        <w:tc>
          <w:tcPr>
            <w:tcW w:w="4508" w:type="dxa"/>
          </w:tcPr>
          <w:p w14:paraId="41F532EF" w14:textId="77777777" w:rsidR="005B3991" w:rsidRPr="0025036B" w:rsidRDefault="4DEE8980" w:rsidP="2EE19EC6">
            <w:pPr>
              <w:ind w:left="0" w:hanging="2"/>
              <w:rPr>
                <w:rFonts w:ascii="Arial" w:eastAsia="Arial" w:hAnsi="Arial" w:cs="Arial"/>
              </w:rPr>
            </w:pPr>
            <w:r w:rsidRPr="0025036B">
              <w:rPr>
                <w:rFonts w:ascii="Arial" w:eastAsia="Arial" w:hAnsi="Arial" w:cs="Arial"/>
              </w:rPr>
              <w:t>Visit to school</w:t>
            </w:r>
          </w:p>
        </w:tc>
        <w:tc>
          <w:tcPr>
            <w:tcW w:w="4508" w:type="dxa"/>
          </w:tcPr>
          <w:p w14:paraId="416E2691" w14:textId="77777777" w:rsidR="008E03C8" w:rsidRPr="008E03C8" w:rsidRDefault="008E03C8" w:rsidP="008E03C8">
            <w:pPr>
              <w:ind w:left="0" w:hanging="2"/>
              <w:rPr>
                <w:rFonts w:ascii="Arial" w:eastAsia="Arial" w:hAnsi="Arial" w:cs="Arial"/>
              </w:rPr>
            </w:pPr>
            <w:r w:rsidRPr="008E03C8">
              <w:rPr>
                <w:rFonts w:ascii="Arial" w:eastAsia="Arial" w:hAnsi="Arial" w:cs="Arial"/>
              </w:rPr>
              <w:t>28th March</w:t>
            </w:r>
          </w:p>
          <w:p w14:paraId="39CA5135" w14:textId="77777777" w:rsidR="008E03C8" w:rsidRPr="008E03C8" w:rsidRDefault="008E03C8" w:rsidP="008E03C8">
            <w:pPr>
              <w:ind w:left="0" w:hanging="2"/>
              <w:rPr>
                <w:rFonts w:ascii="Arial" w:eastAsia="Arial" w:hAnsi="Arial" w:cs="Arial"/>
              </w:rPr>
            </w:pPr>
            <w:r w:rsidRPr="008E03C8">
              <w:rPr>
                <w:rFonts w:ascii="Arial" w:eastAsia="Arial" w:hAnsi="Arial" w:cs="Arial"/>
              </w:rPr>
              <w:t>4th April</w:t>
            </w:r>
          </w:p>
          <w:p w14:paraId="298B1ED8" w14:textId="219A3180" w:rsidR="005B3991" w:rsidRPr="00256833" w:rsidRDefault="008E03C8" w:rsidP="008E03C8">
            <w:pPr>
              <w:ind w:left="0" w:hanging="2"/>
              <w:rPr>
                <w:rFonts w:ascii="Arial" w:eastAsia="Arial" w:hAnsi="Arial" w:cs="Arial"/>
              </w:rPr>
            </w:pPr>
            <w:r w:rsidRPr="008E03C8">
              <w:rPr>
                <w:rFonts w:ascii="Arial" w:eastAsia="Arial" w:hAnsi="Arial" w:cs="Arial"/>
              </w:rPr>
              <w:t>11th April</w:t>
            </w:r>
          </w:p>
        </w:tc>
      </w:tr>
      <w:tr w:rsidR="0059458F" w14:paraId="00CC3C88" w14:textId="77777777" w:rsidTr="2EE19EC6">
        <w:tc>
          <w:tcPr>
            <w:tcW w:w="4508" w:type="dxa"/>
          </w:tcPr>
          <w:p w14:paraId="648481E6" w14:textId="0D109C17" w:rsidR="0059458F" w:rsidRPr="0025036B" w:rsidRDefault="4DEE8980" w:rsidP="2EE19EC6">
            <w:pPr>
              <w:ind w:left="0" w:hanging="2"/>
              <w:rPr>
                <w:rFonts w:ascii="Arial" w:eastAsia="Arial" w:hAnsi="Arial" w:cs="Arial"/>
              </w:rPr>
            </w:pPr>
            <w:r w:rsidRPr="0025036B">
              <w:rPr>
                <w:rFonts w:ascii="Arial" w:eastAsia="Arial" w:hAnsi="Arial" w:cs="Arial"/>
              </w:rPr>
              <w:t>Interview date</w:t>
            </w:r>
            <w:r w:rsidR="008E03C8">
              <w:rPr>
                <w:rFonts w:ascii="Arial" w:eastAsia="Arial" w:hAnsi="Arial" w:cs="Arial"/>
              </w:rPr>
              <w:t>s</w:t>
            </w:r>
            <w:r w:rsidR="0059458F" w:rsidRPr="0025036B">
              <w:tab/>
            </w:r>
            <w:r w:rsidR="0059458F" w:rsidRPr="0025036B">
              <w:tab/>
            </w:r>
          </w:p>
        </w:tc>
        <w:tc>
          <w:tcPr>
            <w:tcW w:w="4508" w:type="dxa"/>
          </w:tcPr>
          <w:p w14:paraId="4A783669" w14:textId="30FCCDA4" w:rsidR="0059458F" w:rsidRPr="00256833" w:rsidRDefault="0059458F" w:rsidP="004E4632">
            <w:pPr>
              <w:ind w:left="0" w:hanging="2"/>
              <w:rPr>
                <w:rFonts w:ascii="Arial" w:eastAsia="Arial" w:hAnsi="Arial" w:cs="Arial"/>
              </w:rPr>
            </w:pPr>
            <w:r w:rsidRPr="00256833">
              <w:rPr>
                <w:rFonts w:asciiTheme="minorBidi" w:eastAsia="Comic Sans MS" w:hAnsiTheme="minorBidi" w:cstheme="minorBidi"/>
              </w:rPr>
              <w:tab/>
            </w:r>
            <w:r w:rsidR="0B7FBBFD" w:rsidRPr="00256833">
              <w:rPr>
                <w:rFonts w:ascii="Arial" w:eastAsia="Arial" w:hAnsi="Arial" w:cs="Arial"/>
              </w:rPr>
              <w:t xml:space="preserve"> </w:t>
            </w:r>
            <w:r w:rsidR="008E03C8">
              <w:rPr>
                <w:rFonts w:ascii="Arial" w:eastAsia="Arial" w:hAnsi="Arial" w:cs="Arial"/>
              </w:rPr>
              <w:t>7</w:t>
            </w:r>
            <w:r w:rsidR="008E03C8" w:rsidRPr="008E03C8">
              <w:rPr>
                <w:rFonts w:ascii="Arial" w:eastAsia="Arial" w:hAnsi="Arial" w:cs="Arial"/>
                <w:vertAlign w:val="superscript"/>
              </w:rPr>
              <w:t>th</w:t>
            </w:r>
            <w:r w:rsidR="008E03C8">
              <w:rPr>
                <w:rFonts w:ascii="Arial" w:eastAsia="Arial" w:hAnsi="Arial" w:cs="Arial"/>
              </w:rPr>
              <w:t xml:space="preserve"> and 8</w:t>
            </w:r>
            <w:r w:rsidR="008E03C8" w:rsidRPr="008E03C8">
              <w:rPr>
                <w:rFonts w:ascii="Arial" w:eastAsia="Arial" w:hAnsi="Arial" w:cs="Arial"/>
                <w:vertAlign w:val="superscript"/>
              </w:rPr>
              <w:t>th</w:t>
            </w:r>
            <w:r w:rsidR="008E03C8">
              <w:rPr>
                <w:rFonts w:ascii="Arial" w:eastAsia="Arial" w:hAnsi="Arial" w:cs="Arial"/>
              </w:rPr>
              <w:t xml:space="preserve"> May</w:t>
            </w:r>
            <w:r w:rsidR="00657C13" w:rsidRPr="00256833">
              <w:rPr>
                <w:rFonts w:ascii="Arial" w:eastAsia="Arial" w:hAnsi="Arial" w:cs="Arial"/>
              </w:rPr>
              <w:t xml:space="preserve"> 2025</w:t>
            </w:r>
          </w:p>
        </w:tc>
      </w:tr>
    </w:tbl>
    <w:bookmarkEnd w:id="0"/>
    <w:p w14:paraId="363ACD7A" w14:textId="77777777" w:rsidR="00483FBC" w:rsidRDefault="00427149" w:rsidP="00483FBC">
      <w:r>
        <w:tab/>
      </w:r>
    </w:p>
    <w:p w14:paraId="08E99146" w14:textId="77777777" w:rsidR="00200C73" w:rsidRPr="008E03C8" w:rsidRDefault="00200C73" w:rsidP="00483FBC">
      <w:pPr>
        <w:rPr>
          <w:rStyle w:val="Strong"/>
          <w:b w:val="0"/>
          <w:bCs w:val="0"/>
          <w:color w:val="385623" w:themeColor="accent6" w:themeShade="80"/>
        </w:rPr>
      </w:pPr>
      <w:r w:rsidRPr="008E03C8">
        <w:rPr>
          <w:rStyle w:val="Strong"/>
          <w:rFonts w:ascii="Arial" w:hAnsi="Arial" w:cs="Arial"/>
          <w:color w:val="385623" w:themeColor="accent6" w:themeShade="80"/>
          <w:sz w:val="32"/>
          <w:szCs w:val="32"/>
          <w:bdr w:val="none" w:sz="0" w:space="0" w:color="auto" w:frame="1"/>
        </w:rPr>
        <w:t>Completing your application</w:t>
      </w:r>
    </w:p>
    <w:p w14:paraId="0376E21B" w14:textId="74FA8219" w:rsidR="00F93025" w:rsidRPr="0025036B" w:rsidRDefault="00200C73">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Completed application form</w:t>
      </w:r>
      <w:r w:rsidR="00185581" w:rsidRPr="0025036B">
        <w:rPr>
          <w:rStyle w:val="Strong"/>
          <w:rFonts w:ascii="Arial" w:hAnsi="Arial" w:cs="Arial"/>
          <w:b w:val="0"/>
          <w:bCs w:val="0"/>
          <w:color w:val="000000" w:themeColor="text1"/>
          <w:sz w:val="24"/>
          <w:szCs w:val="24"/>
          <w:bdr w:val="none" w:sz="0" w:space="0" w:color="auto" w:frame="1"/>
        </w:rPr>
        <w:t xml:space="preserve"> and recruitment monitoring form must be received by </w:t>
      </w:r>
      <w:r w:rsidR="008E03C8" w:rsidRPr="008E03C8">
        <w:rPr>
          <w:rStyle w:val="Strong"/>
          <w:rFonts w:ascii="Arial" w:hAnsi="Arial" w:cs="Arial"/>
          <w:b w:val="0"/>
          <w:bCs w:val="0"/>
          <w:color w:val="000000" w:themeColor="text1"/>
          <w:sz w:val="24"/>
          <w:szCs w:val="24"/>
          <w:bdr w:val="none" w:sz="0" w:space="0" w:color="auto" w:frame="1"/>
        </w:rPr>
        <w:t>Monday 28th April 2025, 5pm</w:t>
      </w:r>
    </w:p>
    <w:p w14:paraId="02CCD7B7" w14:textId="2BA5A4B0" w:rsidR="009A4A9C" w:rsidRPr="0025036B" w:rsidRDefault="00F93025">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These should be submitted </w:t>
      </w:r>
      <w:r w:rsidR="004A53AD">
        <w:rPr>
          <w:rStyle w:val="Strong"/>
          <w:rFonts w:ascii="Arial" w:hAnsi="Arial" w:cs="Arial"/>
          <w:b w:val="0"/>
          <w:bCs w:val="0"/>
          <w:color w:val="000000" w:themeColor="text1"/>
          <w:sz w:val="24"/>
          <w:szCs w:val="24"/>
          <w:bdr w:val="none" w:sz="0" w:space="0" w:color="auto" w:frame="1"/>
        </w:rPr>
        <w:t>for</w:t>
      </w:r>
      <w:r w:rsidRPr="0025036B">
        <w:rPr>
          <w:rStyle w:val="Strong"/>
          <w:rFonts w:ascii="Arial" w:hAnsi="Arial" w:cs="Arial"/>
          <w:b w:val="0"/>
          <w:bCs w:val="0"/>
          <w:color w:val="000000" w:themeColor="text1"/>
          <w:sz w:val="24"/>
          <w:szCs w:val="24"/>
          <w:bdr w:val="none" w:sz="0" w:space="0" w:color="auto" w:frame="1"/>
        </w:rPr>
        <w:t xml:space="preserve"> the chair of governors</w:t>
      </w:r>
      <w:r w:rsidR="009A4A9C" w:rsidRPr="0025036B">
        <w:rPr>
          <w:rStyle w:val="Strong"/>
          <w:rFonts w:ascii="Arial" w:hAnsi="Arial" w:cs="Arial"/>
          <w:b w:val="0"/>
          <w:bCs w:val="0"/>
          <w:color w:val="000000" w:themeColor="text1"/>
          <w:sz w:val="24"/>
          <w:szCs w:val="24"/>
          <w:bdr w:val="none" w:sz="0" w:space="0" w:color="auto" w:frame="1"/>
        </w:rPr>
        <w:t xml:space="preserve">, </w:t>
      </w:r>
      <w:r w:rsidR="008E03C8">
        <w:rPr>
          <w:rStyle w:val="Strong"/>
          <w:rFonts w:ascii="Arial" w:hAnsi="Arial" w:cs="Arial"/>
          <w:b w:val="0"/>
          <w:bCs w:val="0"/>
          <w:color w:val="000000" w:themeColor="text1"/>
          <w:sz w:val="24"/>
          <w:szCs w:val="24"/>
          <w:bdr w:val="none" w:sz="0" w:space="0" w:color="auto" w:frame="1"/>
        </w:rPr>
        <w:t>Wendy Sartain</w:t>
      </w:r>
      <w:r w:rsidR="0007242F" w:rsidRPr="0025036B">
        <w:rPr>
          <w:rStyle w:val="Strong"/>
          <w:rFonts w:ascii="Arial" w:hAnsi="Arial" w:cs="Arial"/>
          <w:b w:val="0"/>
          <w:bCs w:val="0"/>
          <w:color w:val="000000" w:themeColor="text1"/>
          <w:sz w:val="24"/>
          <w:szCs w:val="24"/>
          <w:bdr w:val="none" w:sz="0" w:space="0" w:color="auto" w:frame="1"/>
        </w:rPr>
        <w:t xml:space="preserve">: </w:t>
      </w:r>
      <w:bookmarkStart w:id="1" w:name="_Hlk193706201"/>
      <w:r w:rsidR="008E03C8">
        <w:rPr>
          <w:rStyle w:val="Hyperlink"/>
          <w:rFonts w:ascii="Arial" w:hAnsi="Arial" w:cs="Arial"/>
          <w:sz w:val="24"/>
          <w:szCs w:val="24"/>
        </w:rPr>
        <w:t>wendy@reachsupport.org.uk</w:t>
      </w:r>
      <w:bookmarkEnd w:id="1"/>
    </w:p>
    <w:p w14:paraId="077C39E9" w14:textId="1335354F" w:rsidR="00FC1DC8" w:rsidRPr="0025036B" w:rsidRDefault="009A4A9C" w:rsidP="002D6DFB">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If you have any queries about the recruitment process or to have an informal discussion about the post please contact </w:t>
      </w:r>
      <w:r w:rsidR="008E03C8">
        <w:rPr>
          <w:rStyle w:val="Strong"/>
          <w:rFonts w:ascii="Arial" w:hAnsi="Arial" w:cs="Arial"/>
          <w:b w:val="0"/>
          <w:bCs w:val="0"/>
          <w:color w:val="000000" w:themeColor="text1"/>
          <w:sz w:val="24"/>
          <w:szCs w:val="24"/>
          <w:bdr w:val="none" w:sz="0" w:space="0" w:color="auto" w:frame="1"/>
        </w:rPr>
        <w:t>Wendy Sartain</w:t>
      </w:r>
      <w:r w:rsidR="5FEC3449" w:rsidRPr="0025036B">
        <w:rPr>
          <w:rStyle w:val="Strong"/>
          <w:rFonts w:ascii="Arial" w:hAnsi="Arial" w:cs="Arial"/>
          <w:b w:val="0"/>
          <w:bCs w:val="0"/>
          <w:color w:val="000000" w:themeColor="text1"/>
          <w:sz w:val="24"/>
          <w:szCs w:val="24"/>
          <w:bdr w:val="none" w:sz="0" w:space="0" w:color="auto" w:frame="1"/>
        </w:rPr>
        <w:t xml:space="preserve"> (Chair of Governors)</w:t>
      </w:r>
      <w:r w:rsidR="00FC1DC8" w:rsidRPr="0025036B">
        <w:rPr>
          <w:rStyle w:val="Strong"/>
          <w:rFonts w:ascii="Arial" w:hAnsi="Arial" w:cs="Arial"/>
          <w:b w:val="0"/>
          <w:bCs w:val="0"/>
          <w:color w:val="000000" w:themeColor="text1"/>
          <w:sz w:val="24"/>
          <w:szCs w:val="24"/>
          <w:bdr w:val="none" w:sz="0" w:space="0" w:color="auto" w:frame="1"/>
        </w:rPr>
        <w:t xml:space="preserve"> on </w:t>
      </w:r>
      <w:r w:rsidR="00E321AA">
        <w:rPr>
          <w:rStyle w:val="Hyperlink"/>
          <w:rFonts w:ascii="Arial" w:hAnsi="Arial" w:cs="Arial"/>
          <w:sz w:val="24"/>
          <w:szCs w:val="24"/>
        </w:rPr>
        <w:t>wendy@reachsupport.org.uk</w:t>
      </w:r>
    </w:p>
    <w:p w14:paraId="43C65C7D" w14:textId="77777777" w:rsidR="00FC1DC8" w:rsidRPr="00E321AA" w:rsidRDefault="00FC1DC8">
      <w:pPr>
        <w:rPr>
          <w:rStyle w:val="Strong"/>
          <w:rFonts w:ascii="Arial" w:hAnsi="Arial" w:cs="Arial"/>
          <w:color w:val="385623" w:themeColor="accent6" w:themeShade="80"/>
          <w:sz w:val="32"/>
          <w:szCs w:val="32"/>
          <w:bdr w:val="none" w:sz="0" w:space="0" w:color="auto" w:frame="1"/>
        </w:rPr>
      </w:pPr>
      <w:r w:rsidRPr="00E321AA">
        <w:rPr>
          <w:rStyle w:val="Strong"/>
          <w:rFonts w:ascii="Arial" w:hAnsi="Arial" w:cs="Arial"/>
          <w:color w:val="385623" w:themeColor="accent6" w:themeShade="80"/>
          <w:sz w:val="32"/>
          <w:szCs w:val="32"/>
          <w:bdr w:val="none" w:sz="0" w:space="0" w:color="auto" w:frame="1"/>
        </w:rPr>
        <w:t>School visits</w:t>
      </w:r>
    </w:p>
    <w:p w14:paraId="2BD704C3" w14:textId="6DF1D746" w:rsidR="00B64F24" w:rsidRPr="0025036B" w:rsidRDefault="00FC1DC8" w:rsidP="00E74910">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We encourage </w:t>
      </w:r>
      <w:r w:rsidR="003F67E0" w:rsidRPr="0025036B">
        <w:rPr>
          <w:rStyle w:val="Strong"/>
          <w:rFonts w:ascii="Arial" w:hAnsi="Arial" w:cs="Arial"/>
          <w:b w:val="0"/>
          <w:bCs w:val="0"/>
          <w:color w:val="000000" w:themeColor="text1"/>
          <w:sz w:val="24"/>
          <w:szCs w:val="24"/>
          <w:bdr w:val="none" w:sz="0" w:space="0" w:color="auto" w:frame="1"/>
        </w:rPr>
        <w:t xml:space="preserve">you to visit </w:t>
      </w:r>
      <w:r w:rsidR="008E03C8">
        <w:rPr>
          <w:rStyle w:val="Strong"/>
          <w:rFonts w:ascii="Arial" w:hAnsi="Arial" w:cs="Arial"/>
          <w:b w:val="0"/>
          <w:bCs w:val="0"/>
          <w:color w:val="000000" w:themeColor="text1"/>
          <w:sz w:val="24"/>
          <w:szCs w:val="24"/>
          <w:bdr w:val="none" w:sz="0" w:space="0" w:color="auto" w:frame="1"/>
        </w:rPr>
        <w:t>The Pines</w:t>
      </w:r>
      <w:r w:rsidR="003F67E0" w:rsidRPr="0025036B">
        <w:rPr>
          <w:rStyle w:val="Strong"/>
          <w:rFonts w:ascii="Arial" w:hAnsi="Arial" w:cs="Arial"/>
          <w:b w:val="0"/>
          <w:bCs w:val="0"/>
          <w:color w:val="000000" w:themeColor="text1"/>
          <w:sz w:val="24"/>
          <w:szCs w:val="24"/>
          <w:bdr w:val="none" w:sz="0" w:space="0" w:color="auto" w:frame="1"/>
        </w:rPr>
        <w:t xml:space="preserve"> and once you have selected one of the time slots above you can</w:t>
      </w:r>
      <w:r w:rsidR="00F67871" w:rsidRPr="0025036B">
        <w:rPr>
          <w:rStyle w:val="Strong"/>
          <w:rFonts w:ascii="Arial" w:hAnsi="Arial" w:cs="Arial"/>
          <w:b w:val="0"/>
          <w:bCs w:val="0"/>
          <w:color w:val="000000" w:themeColor="text1"/>
          <w:sz w:val="24"/>
          <w:szCs w:val="24"/>
          <w:bdr w:val="none" w:sz="0" w:space="0" w:color="auto" w:frame="1"/>
        </w:rPr>
        <w:t xml:space="preserve"> arrange your visit by contacting </w:t>
      </w:r>
      <w:r w:rsidR="008E03C8">
        <w:rPr>
          <w:rStyle w:val="Strong"/>
          <w:rFonts w:ascii="Arial" w:hAnsi="Arial" w:cs="Arial"/>
          <w:b w:val="0"/>
          <w:bCs w:val="0"/>
          <w:color w:val="000000" w:themeColor="text1"/>
          <w:sz w:val="24"/>
          <w:szCs w:val="24"/>
          <w:bdr w:val="none" w:sz="0" w:space="0" w:color="auto" w:frame="1"/>
        </w:rPr>
        <w:t xml:space="preserve">the </w:t>
      </w:r>
      <w:proofErr w:type="gramStart"/>
      <w:r w:rsidR="008E03C8">
        <w:rPr>
          <w:rStyle w:val="Strong"/>
          <w:rFonts w:ascii="Arial" w:hAnsi="Arial" w:cs="Arial"/>
          <w:b w:val="0"/>
          <w:bCs w:val="0"/>
          <w:color w:val="000000" w:themeColor="text1"/>
          <w:sz w:val="24"/>
          <w:szCs w:val="24"/>
          <w:bdr w:val="none" w:sz="0" w:space="0" w:color="auto" w:frame="1"/>
        </w:rPr>
        <w:t>schools</w:t>
      </w:r>
      <w:proofErr w:type="gramEnd"/>
      <w:r w:rsidR="008E03C8">
        <w:rPr>
          <w:rStyle w:val="Strong"/>
          <w:rFonts w:ascii="Arial" w:hAnsi="Arial" w:cs="Arial"/>
          <w:b w:val="0"/>
          <w:bCs w:val="0"/>
          <w:color w:val="000000" w:themeColor="text1"/>
          <w:sz w:val="24"/>
          <w:szCs w:val="24"/>
          <w:bdr w:val="none" w:sz="0" w:space="0" w:color="auto" w:frame="1"/>
        </w:rPr>
        <w:t xml:space="preserve"> office on 0121-464-6136</w:t>
      </w:r>
      <w:r w:rsidR="00B64F24" w:rsidRPr="0025036B">
        <w:rPr>
          <w:rStyle w:val="Strong"/>
          <w:rFonts w:ascii="Arial" w:hAnsi="Arial" w:cs="Arial"/>
          <w:b w:val="0"/>
          <w:bCs w:val="0"/>
          <w:color w:val="000000" w:themeColor="text1"/>
          <w:sz w:val="24"/>
          <w:szCs w:val="24"/>
          <w:bdr w:val="none" w:sz="0" w:space="0" w:color="auto" w:frame="1"/>
        </w:rPr>
        <w:t xml:space="preserve">. </w:t>
      </w:r>
    </w:p>
    <w:p w14:paraId="72DE83D4" w14:textId="77777777" w:rsidR="006E1B0E" w:rsidRPr="00E321AA" w:rsidRDefault="006E1B0E" w:rsidP="00E74910">
      <w:pPr>
        <w:rPr>
          <w:rStyle w:val="Strong"/>
          <w:rFonts w:ascii="Arial" w:hAnsi="Arial" w:cs="Arial"/>
          <w:color w:val="385623" w:themeColor="accent6" w:themeShade="80"/>
          <w:sz w:val="32"/>
          <w:szCs w:val="32"/>
          <w:bdr w:val="none" w:sz="0" w:space="0" w:color="auto" w:frame="1"/>
        </w:rPr>
      </w:pPr>
      <w:r w:rsidRPr="00E321AA">
        <w:rPr>
          <w:rStyle w:val="Strong"/>
          <w:rFonts w:ascii="Arial" w:hAnsi="Arial" w:cs="Arial"/>
          <w:color w:val="385623" w:themeColor="accent6" w:themeShade="80"/>
          <w:sz w:val="32"/>
          <w:szCs w:val="32"/>
          <w:bdr w:val="none" w:sz="0" w:space="0" w:color="auto" w:frame="1"/>
        </w:rPr>
        <w:t>Selection procedure</w:t>
      </w:r>
    </w:p>
    <w:p w14:paraId="5D7457CC" w14:textId="03274647" w:rsidR="008F7FB8" w:rsidRPr="0025036B" w:rsidRDefault="008F7FB8">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The selection process will take place at the </w:t>
      </w:r>
      <w:r w:rsidR="008E03C8">
        <w:rPr>
          <w:rStyle w:val="Strong"/>
          <w:rFonts w:ascii="Arial" w:hAnsi="Arial" w:cs="Arial"/>
          <w:b w:val="0"/>
          <w:bCs w:val="0"/>
          <w:color w:val="000000" w:themeColor="text1"/>
          <w:sz w:val="24"/>
          <w:szCs w:val="24"/>
          <w:bdr w:val="none" w:sz="0" w:space="0" w:color="auto" w:frame="1"/>
        </w:rPr>
        <w:t>school on 7</w:t>
      </w:r>
      <w:r w:rsidR="008E03C8" w:rsidRPr="008E03C8">
        <w:rPr>
          <w:rStyle w:val="Strong"/>
          <w:rFonts w:ascii="Arial" w:hAnsi="Arial" w:cs="Arial"/>
          <w:b w:val="0"/>
          <w:bCs w:val="0"/>
          <w:color w:val="000000" w:themeColor="text1"/>
          <w:sz w:val="24"/>
          <w:szCs w:val="24"/>
          <w:bdr w:val="none" w:sz="0" w:space="0" w:color="auto" w:frame="1"/>
          <w:vertAlign w:val="superscript"/>
        </w:rPr>
        <w:t>th</w:t>
      </w:r>
      <w:r w:rsidR="008E03C8">
        <w:rPr>
          <w:rStyle w:val="Strong"/>
          <w:rFonts w:ascii="Arial" w:hAnsi="Arial" w:cs="Arial"/>
          <w:b w:val="0"/>
          <w:bCs w:val="0"/>
          <w:color w:val="000000" w:themeColor="text1"/>
          <w:sz w:val="24"/>
          <w:szCs w:val="24"/>
          <w:bdr w:val="none" w:sz="0" w:space="0" w:color="auto" w:frame="1"/>
        </w:rPr>
        <w:t xml:space="preserve"> and 8</w:t>
      </w:r>
      <w:r w:rsidR="008E03C8" w:rsidRPr="008E03C8">
        <w:rPr>
          <w:rStyle w:val="Strong"/>
          <w:rFonts w:ascii="Arial" w:hAnsi="Arial" w:cs="Arial"/>
          <w:b w:val="0"/>
          <w:bCs w:val="0"/>
          <w:color w:val="000000" w:themeColor="text1"/>
          <w:sz w:val="24"/>
          <w:szCs w:val="24"/>
          <w:bdr w:val="none" w:sz="0" w:space="0" w:color="auto" w:frame="1"/>
          <w:vertAlign w:val="superscript"/>
        </w:rPr>
        <w:t>th</w:t>
      </w:r>
      <w:r w:rsidR="008E03C8">
        <w:rPr>
          <w:rStyle w:val="Strong"/>
          <w:rFonts w:ascii="Arial" w:hAnsi="Arial" w:cs="Arial"/>
          <w:b w:val="0"/>
          <w:bCs w:val="0"/>
          <w:color w:val="000000" w:themeColor="text1"/>
          <w:sz w:val="24"/>
          <w:szCs w:val="24"/>
          <w:bdr w:val="none" w:sz="0" w:space="0" w:color="auto" w:frame="1"/>
        </w:rPr>
        <w:t xml:space="preserve"> May 2025.</w:t>
      </w:r>
    </w:p>
    <w:p w14:paraId="535909A5" w14:textId="332220D7" w:rsidR="00BC0E8E" w:rsidRPr="0025036B" w:rsidRDefault="008F7FB8">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The process will be undertaken by a panel of governors</w:t>
      </w:r>
      <w:r w:rsidR="008058D6" w:rsidRPr="0025036B">
        <w:rPr>
          <w:rStyle w:val="Strong"/>
          <w:rFonts w:ascii="Arial" w:hAnsi="Arial" w:cs="Arial"/>
          <w:b w:val="0"/>
          <w:bCs w:val="0"/>
          <w:color w:val="000000" w:themeColor="text1"/>
          <w:sz w:val="24"/>
          <w:szCs w:val="24"/>
          <w:bdr w:val="none" w:sz="0" w:space="0" w:color="auto" w:frame="1"/>
        </w:rPr>
        <w:t xml:space="preserve">, assisted by </w:t>
      </w:r>
      <w:r w:rsidR="008E03C8">
        <w:rPr>
          <w:rStyle w:val="Strong"/>
          <w:rFonts w:ascii="Arial" w:hAnsi="Arial" w:cs="Arial"/>
          <w:b w:val="0"/>
          <w:bCs w:val="0"/>
          <w:color w:val="000000" w:themeColor="text1"/>
          <w:sz w:val="24"/>
          <w:szCs w:val="24"/>
          <w:bdr w:val="none" w:sz="0" w:space="0" w:color="auto" w:frame="1"/>
        </w:rPr>
        <w:t>the school’s</w:t>
      </w:r>
      <w:r w:rsidR="00B64F24" w:rsidRPr="0025036B">
        <w:rPr>
          <w:rStyle w:val="Strong"/>
          <w:rFonts w:ascii="Arial" w:hAnsi="Arial" w:cs="Arial"/>
          <w:b w:val="0"/>
          <w:bCs w:val="0"/>
          <w:color w:val="000000" w:themeColor="text1"/>
          <w:sz w:val="24"/>
          <w:szCs w:val="24"/>
          <w:bdr w:val="none" w:sz="0" w:space="0" w:color="auto" w:frame="1"/>
        </w:rPr>
        <w:t xml:space="preserve"> school improvement partner</w:t>
      </w:r>
      <w:r w:rsidR="008058D6" w:rsidRPr="0025036B">
        <w:rPr>
          <w:rStyle w:val="Strong"/>
          <w:rFonts w:ascii="Arial" w:hAnsi="Arial" w:cs="Arial"/>
          <w:b w:val="0"/>
          <w:bCs w:val="0"/>
          <w:color w:val="000000" w:themeColor="text1"/>
          <w:sz w:val="24"/>
          <w:szCs w:val="24"/>
          <w:bdr w:val="none" w:sz="0" w:space="0" w:color="auto" w:frame="1"/>
        </w:rPr>
        <w:t>.</w:t>
      </w:r>
    </w:p>
    <w:p w14:paraId="19D3E54C" w14:textId="77777777" w:rsidR="00BC0E8E" w:rsidRPr="0025036B" w:rsidRDefault="00BC0E8E">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References and online checks</w:t>
      </w:r>
      <w:r w:rsidR="00B02A4A" w:rsidRPr="0025036B">
        <w:rPr>
          <w:rStyle w:val="Strong"/>
          <w:rFonts w:ascii="Arial" w:hAnsi="Arial" w:cs="Arial"/>
          <w:b w:val="0"/>
          <w:bCs w:val="0"/>
          <w:color w:val="000000" w:themeColor="text1"/>
          <w:sz w:val="24"/>
          <w:szCs w:val="24"/>
          <w:bdr w:val="none" w:sz="0" w:space="0" w:color="auto" w:frame="1"/>
        </w:rPr>
        <w:t>:</w:t>
      </w:r>
    </w:p>
    <w:p w14:paraId="71104CBA" w14:textId="77777777" w:rsidR="00202BBF" w:rsidRPr="0025036B" w:rsidRDefault="00BC0E8E" w:rsidP="00B02A4A">
      <w:pPr>
        <w:pStyle w:val="ListParagraph"/>
        <w:numPr>
          <w:ilvl w:val="0"/>
          <w:numId w:val="27"/>
        </w:num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Candidates are advised that references will be taken up immediately after shortlisting. </w:t>
      </w:r>
      <w:r w:rsidR="008649AA" w:rsidRPr="0025036B">
        <w:rPr>
          <w:rStyle w:val="Strong"/>
          <w:rFonts w:ascii="Arial" w:hAnsi="Arial" w:cs="Arial"/>
          <w:b w:val="0"/>
          <w:bCs w:val="0"/>
          <w:color w:val="000000" w:themeColor="text1"/>
          <w:sz w:val="24"/>
          <w:szCs w:val="24"/>
          <w:bdr w:val="none" w:sz="0" w:space="0" w:color="auto" w:frame="1"/>
        </w:rPr>
        <w:t>Could you ensure that your referees are aware of the need to respond immediately to a request.</w:t>
      </w:r>
      <w:r w:rsidR="006C5EEF" w:rsidRPr="0025036B">
        <w:rPr>
          <w:rStyle w:val="Strong"/>
          <w:rFonts w:ascii="Arial" w:hAnsi="Arial" w:cs="Arial"/>
          <w:b w:val="0"/>
          <w:bCs w:val="0"/>
          <w:color w:val="000000" w:themeColor="text1"/>
          <w:sz w:val="24"/>
          <w:szCs w:val="24"/>
          <w:bdr w:val="none" w:sz="0" w:space="0" w:color="auto" w:frame="1"/>
        </w:rPr>
        <w:t xml:space="preserve"> Please see the attached reference request form.</w:t>
      </w:r>
    </w:p>
    <w:p w14:paraId="195C7DA6" w14:textId="77777777" w:rsidR="00202BBF" w:rsidRPr="0025036B" w:rsidRDefault="00202BBF" w:rsidP="00B02A4A">
      <w:pPr>
        <w:pStyle w:val="ListParagraph"/>
        <w:numPr>
          <w:ilvl w:val="0"/>
          <w:numId w:val="27"/>
        </w:num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lastRenderedPageBreak/>
        <w:t>The post will be offered subject to satisfactory completion of pre-employment checks</w:t>
      </w:r>
    </w:p>
    <w:p w14:paraId="34542B8A" w14:textId="15644BE7" w:rsidR="0025036B" w:rsidRPr="008E03C8" w:rsidRDefault="00202BBF" w:rsidP="008E03C8">
      <w:pPr>
        <w:pStyle w:val="ListParagraph"/>
        <w:numPr>
          <w:ilvl w:val="0"/>
          <w:numId w:val="27"/>
        </w:numPr>
        <w:rPr>
          <w:rStyle w:val="Strong"/>
          <w:rFonts w:ascii="Arial" w:eastAsia="Times New Roman" w:hAnsi="Arial" w:cs="Arial"/>
          <w:color w:val="800000"/>
          <w:sz w:val="20"/>
          <w:szCs w:val="20"/>
          <w:bdr w:val="none" w:sz="0" w:space="0" w:color="auto" w:frame="1"/>
        </w:rPr>
      </w:pPr>
      <w:r w:rsidRPr="0025036B">
        <w:rPr>
          <w:rStyle w:val="Strong"/>
          <w:rFonts w:ascii="Arial" w:hAnsi="Arial" w:cs="Arial"/>
          <w:b w:val="0"/>
          <w:bCs w:val="0"/>
          <w:color w:val="000000" w:themeColor="text1"/>
          <w:sz w:val="24"/>
          <w:szCs w:val="24"/>
          <w:bdr w:val="none" w:sz="0" w:space="0" w:color="auto" w:frame="1"/>
        </w:rPr>
        <w:t>In line with KCSIE202</w:t>
      </w:r>
      <w:r w:rsidR="3BEBDE45" w:rsidRPr="0025036B">
        <w:rPr>
          <w:rStyle w:val="Strong"/>
          <w:rFonts w:ascii="Arial" w:hAnsi="Arial" w:cs="Arial"/>
          <w:b w:val="0"/>
          <w:bCs w:val="0"/>
          <w:color w:val="000000" w:themeColor="text1"/>
          <w:sz w:val="24"/>
          <w:szCs w:val="24"/>
          <w:bdr w:val="none" w:sz="0" w:space="0" w:color="auto" w:frame="1"/>
        </w:rPr>
        <w:t>4</w:t>
      </w:r>
      <w:r w:rsidRPr="0025036B">
        <w:rPr>
          <w:rStyle w:val="Strong"/>
          <w:rFonts w:ascii="Arial" w:hAnsi="Arial" w:cs="Arial"/>
          <w:b w:val="0"/>
          <w:bCs w:val="0"/>
          <w:color w:val="000000" w:themeColor="text1"/>
          <w:sz w:val="24"/>
          <w:szCs w:val="24"/>
          <w:bdr w:val="none" w:sz="0" w:space="0" w:color="auto" w:frame="1"/>
        </w:rPr>
        <w:t xml:space="preserve"> and safer recruitment practices</w:t>
      </w:r>
      <w:r w:rsidR="00391EC0" w:rsidRPr="0025036B">
        <w:rPr>
          <w:rStyle w:val="Strong"/>
          <w:rFonts w:ascii="Arial" w:hAnsi="Arial" w:cs="Arial"/>
          <w:b w:val="0"/>
          <w:bCs w:val="0"/>
          <w:color w:val="000000" w:themeColor="text1"/>
          <w:sz w:val="24"/>
          <w:szCs w:val="24"/>
          <w:bdr w:val="none" w:sz="0" w:space="0" w:color="auto" w:frame="1"/>
        </w:rPr>
        <w:t xml:space="preserve"> and as part of its due diligence</w:t>
      </w:r>
      <w:r w:rsidRPr="0025036B">
        <w:rPr>
          <w:rStyle w:val="Strong"/>
          <w:rFonts w:ascii="Arial" w:hAnsi="Arial" w:cs="Arial"/>
          <w:b w:val="0"/>
          <w:bCs w:val="0"/>
          <w:color w:val="000000" w:themeColor="text1"/>
          <w:sz w:val="24"/>
          <w:szCs w:val="24"/>
          <w:bdr w:val="none" w:sz="0" w:space="0" w:color="auto" w:frame="1"/>
        </w:rPr>
        <w:t>, an online search</w:t>
      </w:r>
      <w:r w:rsidR="008F66D0" w:rsidRPr="0025036B">
        <w:rPr>
          <w:rStyle w:val="Strong"/>
          <w:rFonts w:ascii="Arial" w:hAnsi="Arial" w:cs="Arial"/>
          <w:b w:val="0"/>
          <w:bCs w:val="0"/>
          <w:color w:val="000000" w:themeColor="text1"/>
          <w:sz w:val="24"/>
          <w:szCs w:val="24"/>
          <w:bdr w:val="none" w:sz="0" w:space="0" w:color="auto" w:frame="1"/>
        </w:rPr>
        <w:t xml:space="preserve"> will be conducted for all shortlisted candidates</w:t>
      </w:r>
      <w:r w:rsidR="00391EC0" w:rsidRPr="0025036B">
        <w:rPr>
          <w:rStyle w:val="Strong"/>
          <w:rFonts w:ascii="Arial" w:hAnsi="Arial" w:cs="Arial"/>
          <w:b w:val="0"/>
          <w:bCs w:val="0"/>
          <w:color w:val="000000" w:themeColor="text1"/>
          <w:sz w:val="24"/>
          <w:szCs w:val="24"/>
          <w:bdr w:val="none" w:sz="0" w:space="0" w:color="auto" w:frame="1"/>
        </w:rPr>
        <w:t xml:space="preserve"> (including social media)</w:t>
      </w:r>
      <w:r w:rsidR="008F66D0" w:rsidRPr="0025036B">
        <w:rPr>
          <w:rStyle w:val="Strong"/>
          <w:rFonts w:ascii="Arial" w:hAnsi="Arial" w:cs="Arial"/>
          <w:b w:val="0"/>
          <w:bCs w:val="0"/>
          <w:color w:val="000000" w:themeColor="text1"/>
          <w:sz w:val="24"/>
          <w:szCs w:val="24"/>
          <w:bdr w:val="none" w:sz="0" w:space="0" w:color="auto" w:frame="1"/>
        </w:rPr>
        <w:t xml:space="preserve">. </w:t>
      </w:r>
      <w:r w:rsidR="008B6E45" w:rsidRPr="0025036B">
        <w:rPr>
          <w:rStyle w:val="Strong"/>
          <w:rFonts w:ascii="Arial" w:hAnsi="Arial" w:cs="Arial"/>
          <w:b w:val="0"/>
          <w:bCs w:val="0"/>
          <w:color w:val="000000" w:themeColor="text1"/>
          <w:sz w:val="24"/>
          <w:szCs w:val="24"/>
          <w:bdr w:val="none" w:sz="0" w:space="0" w:color="auto" w:frame="1"/>
        </w:rPr>
        <w:t>Prior to appointment, formal checks will be made in accordance with the current statutory requirements relating to</w:t>
      </w:r>
      <w:r w:rsidR="0010014A" w:rsidRPr="0025036B">
        <w:rPr>
          <w:rStyle w:val="Strong"/>
          <w:rFonts w:ascii="Arial" w:hAnsi="Arial" w:cs="Arial"/>
          <w:b w:val="0"/>
          <w:bCs w:val="0"/>
          <w:color w:val="000000" w:themeColor="text1"/>
          <w:sz w:val="24"/>
          <w:szCs w:val="24"/>
          <w:bdr w:val="none" w:sz="0" w:space="0" w:color="auto" w:frame="1"/>
        </w:rPr>
        <w:t xml:space="preserve"> </w:t>
      </w:r>
      <w:r w:rsidR="008B6E45" w:rsidRPr="0025036B">
        <w:rPr>
          <w:rStyle w:val="Strong"/>
          <w:rFonts w:ascii="Arial" w:hAnsi="Arial" w:cs="Arial"/>
          <w:b w:val="0"/>
          <w:bCs w:val="0"/>
          <w:color w:val="000000" w:themeColor="text1"/>
          <w:sz w:val="24"/>
          <w:szCs w:val="24"/>
          <w:bdr w:val="none" w:sz="0" w:space="0" w:color="auto" w:frame="1"/>
        </w:rPr>
        <w:t>child protection.</w:t>
      </w:r>
    </w:p>
    <w:p w14:paraId="7C00D8DD" w14:textId="77777777" w:rsidR="00E321AA" w:rsidRDefault="00E321AA" w:rsidP="008E03C8">
      <w:pPr>
        <w:pStyle w:val="NormalWeb"/>
        <w:shd w:val="clear" w:color="auto" w:fill="FFFFFF"/>
        <w:spacing w:before="0" w:beforeAutospacing="0" w:after="0" w:afterAutospacing="0"/>
        <w:textAlignment w:val="top"/>
        <w:rPr>
          <w:rFonts w:ascii="Arial" w:hAnsi="Arial" w:cs="Arial"/>
          <w:color w:val="404040"/>
          <w:sz w:val="23"/>
          <w:szCs w:val="23"/>
        </w:rPr>
      </w:pPr>
    </w:p>
    <w:p w14:paraId="49B29D7F" w14:textId="30AD1B66" w:rsidR="00851089" w:rsidRPr="00E321AA" w:rsidRDefault="00851089" w:rsidP="008E03C8">
      <w:pPr>
        <w:pStyle w:val="NormalWeb"/>
        <w:shd w:val="clear" w:color="auto" w:fill="FFFFFF"/>
        <w:spacing w:before="0" w:beforeAutospacing="0" w:after="0" w:afterAutospacing="0"/>
        <w:textAlignment w:val="top"/>
        <w:rPr>
          <w:rStyle w:val="Strong"/>
          <w:rFonts w:ascii="Arial" w:hAnsi="Arial" w:cs="Arial"/>
          <w:color w:val="385623" w:themeColor="accent6" w:themeShade="80"/>
          <w:sz w:val="32"/>
          <w:szCs w:val="32"/>
          <w:bdr w:val="none" w:sz="0" w:space="0" w:color="auto" w:frame="1"/>
        </w:rPr>
      </w:pPr>
      <w:r w:rsidRPr="00E321AA">
        <w:rPr>
          <w:rStyle w:val="Strong"/>
          <w:rFonts w:ascii="Arial" w:hAnsi="Arial" w:cs="Arial"/>
          <w:color w:val="385623" w:themeColor="accent6" w:themeShade="80"/>
          <w:sz w:val="32"/>
          <w:szCs w:val="32"/>
          <w:bdr w:val="none" w:sz="0" w:space="0" w:color="auto" w:frame="1"/>
        </w:rPr>
        <w:t>The School</w:t>
      </w:r>
    </w:p>
    <w:p w14:paraId="4D821C0B" w14:textId="2812E7D4" w:rsidR="008E03C8" w:rsidRPr="008E03C8" w:rsidRDefault="008E03C8" w:rsidP="008E03C8">
      <w:pPr>
        <w:pStyle w:val="NormalWeb"/>
        <w:shd w:val="clear" w:color="auto" w:fill="FFFFFF" w:themeFill="background1"/>
        <w:spacing w:after="0"/>
        <w:textAlignment w:val="top"/>
        <w:rPr>
          <w:rFonts w:ascii="Arial" w:eastAsia="Calibri" w:hAnsi="Arial" w:cs="Arial"/>
          <w:color w:val="000000" w:themeColor="text1"/>
        </w:rPr>
      </w:pPr>
      <w:r w:rsidRPr="008E03C8">
        <w:rPr>
          <w:rFonts w:ascii="Arial" w:eastAsia="Calibri" w:hAnsi="Arial" w:cs="Arial"/>
          <w:color w:val="000000" w:themeColor="text1"/>
        </w:rPr>
        <w:t>We are an all age ASC specific school and have provision for 270 young people from all over Birmingham aged 3 – 16. Our young people are amazing and are at the heart of everything we do in school.</w:t>
      </w:r>
    </w:p>
    <w:p w14:paraId="6244B7C0" w14:textId="78547612" w:rsidR="008E03C8" w:rsidRPr="008E03C8" w:rsidRDefault="008E03C8" w:rsidP="008E03C8">
      <w:pPr>
        <w:pStyle w:val="NormalWeb"/>
        <w:shd w:val="clear" w:color="auto" w:fill="FFFFFF" w:themeFill="background1"/>
        <w:spacing w:after="0"/>
        <w:textAlignment w:val="top"/>
        <w:rPr>
          <w:rFonts w:ascii="Arial" w:eastAsia="Calibri" w:hAnsi="Arial" w:cs="Arial"/>
          <w:color w:val="000000" w:themeColor="text1"/>
        </w:rPr>
      </w:pPr>
      <w:r w:rsidRPr="008E03C8">
        <w:rPr>
          <w:rFonts w:ascii="Arial" w:eastAsia="Calibri" w:hAnsi="Arial" w:cs="Arial"/>
          <w:color w:val="000000" w:themeColor="text1"/>
        </w:rPr>
        <w:t>We embrace the differing needs and individual personalities of all of our pupils and try to ensure that this is reflected in the diverse curriculum we offer. Our young people are the most important asset to our school and to support them we benefit from a dedicated, specialist staff who strive to ensure that our pupils reach their maximum potential.</w:t>
      </w:r>
    </w:p>
    <w:p w14:paraId="17041554" w14:textId="5B428A5F" w:rsidR="008E03C8" w:rsidRPr="008E03C8" w:rsidRDefault="008E03C8" w:rsidP="008E03C8">
      <w:pPr>
        <w:pStyle w:val="NormalWeb"/>
        <w:shd w:val="clear" w:color="auto" w:fill="FFFFFF" w:themeFill="background1"/>
        <w:spacing w:after="0"/>
        <w:textAlignment w:val="top"/>
        <w:rPr>
          <w:rFonts w:ascii="Arial" w:eastAsia="Calibri" w:hAnsi="Arial" w:cs="Arial"/>
          <w:color w:val="000000" w:themeColor="text1"/>
        </w:rPr>
      </w:pPr>
      <w:r w:rsidRPr="008E03C8">
        <w:rPr>
          <w:rFonts w:ascii="Arial" w:eastAsia="Calibri" w:hAnsi="Arial" w:cs="Arial"/>
          <w:color w:val="000000" w:themeColor="text1"/>
        </w:rPr>
        <w:t xml:space="preserve">We are lucky that within our building we have a range of specialist rooms to enhance the learning opportunities of our pupils, including a Food Technology, Science, Computing, Design Technology/Art, and a separate hall for PE. We have three sensory rooms and two amazing therapy rooms – giving pupils access to a sensory circuit. Recently we have developed a mental health well-being hub that provides our young people with an additional space to talk and promote their wellbeing. We have worked hard to develop outdoor learning opportunities for our pupils and have a Forest School area on site and a truly inspirational allotment less than a </w:t>
      </w:r>
      <w:proofErr w:type="gramStart"/>
      <w:r w:rsidRPr="008E03C8">
        <w:rPr>
          <w:rFonts w:ascii="Arial" w:eastAsia="Calibri" w:hAnsi="Arial" w:cs="Arial"/>
          <w:color w:val="000000" w:themeColor="text1"/>
        </w:rPr>
        <w:t>five minute</w:t>
      </w:r>
      <w:proofErr w:type="gramEnd"/>
      <w:r w:rsidRPr="008E03C8">
        <w:rPr>
          <w:rFonts w:ascii="Arial" w:eastAsia="Calibri" w:hAnsi="Arial" w:cs="Arial"/>
          <w:color w:val="000000" w:themeColor="text1"/>
        </w:rPr>
        <w:t xml:space="preserve"> walk from the school. This gives the young people opportunities to explore the environment and we are developing some budding gardeners!</w:t>
      </w:r>
    </w:p>
    <w:p w14:paraId="25277D5B" w14:textId="77777777" w:rsidR="008E03C8" w:rsidRDefault="008E03C8" w:rsidP="008E03C8">
      <w:pPr>
        <w:pStyle w:val="NormalWeb"/>
        <w:shd w:val="clear" w:color="auto" w:fill="FFFFFF" w:themeFill="background1"/>
        <w:spacing w:before="0" w:beforeAutospacing="0" w:after="0" w:afterAutospacing="0"/>
        <w:textAlignment w:val="top"/>
        <w:rPr>
          <w:rFonts w:ascii="Arial" w:eastAsia="Calibri" w:hAnsi="Arial" w:cs="Arial"/>
          <w:color w:val="000000" w:themeColor="text1"/>
        </w:rPr>
      </w:pPr>
      <w:r w:rsidRPr="008E03C8">
        <w:rPr>
          <w:rFonts w:ascii="Arial" w:eastAsia="Calibri" w:hAnsi="Arial" w:cs="Arial"/>
          <w:color w:val="000000" w:themeColor="text1"/>
        </w:rPr>
        <w:t>We work in collaboration with a range of external agencies, Governors, parents/</w:t>
      </w:r>
      <w:proofErr w:type="spellStart"/>
      <w:r w:rsidRPr="008E03C8">
        <w:rPr>
          <w:rFonts w:ascii="Arial" w:eastAsia="Calibri" w:hAnsi="Arial" w:cs="Arial"/>
          <w:color w:val="000000" w:themeColor="text1"/>
        </w:rPr>
        <w:t>carers</w:t>
      </w:r>
      <w:proofErr w:type="spellEnd"/>
      <w:r w:rsidRPr="008E03C8">
        <w:rPr>
          <w:rFonts w:ascii="Arial" w:eastAsia="Calibri" w:hAnsi="Arial" w:cs="Arial"/>
          <w:color w:val="000000" w:themeColor="text1"/>
        </w:rPr>
        <w:t>, therapists and other educational establishments, to provide the best education and care for our young people. We are part of the Birmingham Special Schools Cooperative Trust and work closely with the schools within this, and all Special schools across Birmingham.</w:t>
      </w:r>
    </w:p>
    <w:p w14:paraId="77F6806E" w14:textId="77777777" w:rsidR="008E03C8" w:rsidRDefault="008E03C8" w:rsidP="008E03C8">
      <w:pPr>
        <w:pStyle w:val="NormalWeb"/>
        <w:shd w:val="clear" w:color="auto" w:fill="FFFFFF" w:themeFill="background1"/>
        <w:spacing w:before="0" w:beforeAutospacing="0" w:after="0" w:afterAutospacing="0"/>
        <w:textAlignment w:val="top"/>
        <w:rPr>
          <w:rStyle w:val="Strong"/>
          <w:rFonts w:ascii="Arial" w:hAnsi="Arial" w:cs="Arial"/>
          <w:color w:val="800000"/>
          <w:sz w:val="32"/>
          <w:szCs w:val="32"/>
          <w:bdr w:val="none" w:sz="0" w:space="0" w:color="auto" w:frame="1"/>
        </w:rPr>
      </w:pPr>
    </w:p>
    <w:p w14:paraId="0F9287A6" w14:textId="7700E24C" w:rsidR="009E0B72" w:rsidRPr="008E03C8" w:rsidRDefault="009E0B72" w:rsidP="008E03C8">
      <w:pPr>
        <w:pStyle w:val="NormalWeb"/>
        <w:shd w:val="clear" w:color="auto" w:fill="FFFFFF" w:themeFill="background1"/>
        <w:spacing w:before="0" w:beforeAutospacing="0" w:after="0" w:afterAutospacing="0"/>
        <w:textAlignment w:val="top"/>
        <w:rPr>
          <w:rStyle w:val="Strong"/>
          <w:rFonts w:ascii="Arial" w:hAnsi="Arial" w:cs="Arial"/>
          <w:color w:val="385623" w:themeColor="accent6" w:themeShade="80"/>
          <w:sz w:val="32"/>
          <w:szCs w:val="32"/>
          <w:bdr w:val="none" w:sz="0" w:space="0" w:color="auto" w:frame="1"/>
        </w:rPr>
      </w:pPr>
      <w:r w:rsidRPr="008E03C8">
        <w:rPr>
          <w:rStyle w:val="Strong"/>
          <w:rFonts w:ascii="Arial" w:hAnsi="Arial" w:cs="Arial"/>
          <w:color w:val="385623" w:themeColor="accent6" w:themeShade="80"/>
          <w:sz w:val="32"/>
          <w:szCs w:val="32"/>
          <w:bdr w:val="none" w:sz="0" w:space="0" w:color="auto" w:frame="1"/>
        </w:rPr>
        <w:t>Staff</w:t>
      </w:r>
    </w:p>
    <w:p w14:paraId="036AB6C3" w14:textId="77777777" w:rsidR="009E0B72" w:rsidRPr="004A294E" w:rsidRDefault="009E0B72" w:rsidP="009E0B72">
      <w:pPr>
        <w:rPr>
          <w:rStyle w:val="Strong"/>
          <w:rFonts w:ascii="Arial" w:hAnsi="Arial" w:cs="Arial"/>
          <w:b w:val="0"/>
          <w:bCs w:val="0"/>
          <w:color w:val="000000" w:themeColor="text1"/>
          <w:sz w:val="24"/>
          <w:szCs w:val="24"/>
          <w:bdr w:val="none" w:sz="0" w:space="0" w:color="auto" w:frame="1"/>
        </w:rPr>
      </w:pPr>
      <w:r w:rsidRPr="004A294E">
        <w:rPr>
          <w:rStyle w:val="Strong"/>
          <w:rFonts w:ascii="Arial" w:hAnsi="Arial" w:cs="Arial"/>
          <w:b w:val="0"/>
          <w:bCs w:val="0"/>
          <w:color w:val="000000" w:themeColor="text1"/>
          <w:sz w:val="24"/>
          <w:szCs w:val="24"/>
          <w:bdr w:val="none" w:sz="0" w:space="0" w:color="auto" w:frame="1"/>
        </w:rPr>
        <w:t>We are very fortunate to have a very dedicated staff. We have a high proportion of long serving staff</w:t>
      </w:r>
      <w:r w:rsidR="2EBFD761" w:rsidRPr="004A294E">
        <w:rPr>
          <w:rStyle w:val="Strong"/>
          <w:rFonts w:ascii="Arial" w:hAnsi="Arial" w:cs="Arial"/>
          <w:b w:val="0"/>
          <w:bCs w:val="0"/>
          <w:color w:val="000000" w:themeColor="text1"/>
          <w:sz w:val="24"/>
          <w:szCs w:val="24"/>
          <w:bdr w:val="none" w:sz="0" w:space="0" w:color="auto" w:frame="1"/>
        </w:rPr>
        <w:t>.</w:t>
      </w:r>
    </w:p>
    <w:p w14:paraId="672F12CE" w14:textId="53D0C950" w:rsidR="004A294E" w:rsidRPr="00E321AA" w:rsidRDefault="009E0B72" w:rsidP="007B5BFE">
      <w:pPr>
        <w:rPr>
          <w:rFonts w:ascii="Arial" w:hAnsi="Arial" w:cs="Arial"/>
          <w:color w:val="000000" w:themeColor="text1"/>
          <w:sz w:val="24"/>
          <w:szCs w:val="24"/>
          <w:bdr w:val="none" w:sz="0" w:space="0" w:color="auto" w:frame="1"/>
        </w:rPr>
      </w:pPr>
      <w:r w:rsidRPr="004A294E">
        <w:rPr>
          <w:rStyle w:val="Strong"/>
          <w:rFonts w:ascii="Arial" w:hAnsi="Arial" w:cs="Arial"/>
          <w:b w:val="0"/>
          <w:bCs w:val="0"/>
          <w:color w:val="000000" w:themeColor="text1"/>
          <w:sz w:val="24"/>
          <w:szCs w:val="24"/>
          <w:bdr w:val="none" w:sz="0" w:space="0" w:color="auto" w:frame="1"/>
        </w:rPr>
        <w:t>The senior leadership team comprises</w:t>
      </w:r>
      <w:r w:rsidR="33E259E7" w:rsidRPr="004A294E">
        <w:rPr>
          <w:rStyle w:val="Strong"/>
          <w:rFonts w:ascii="Arial" w:hAnsi="Arial" w:cs="Arial"/>
          <w:b w:val="0"/>
          <w:bCs w:val="0"/>
          <w:color w:val="000000" w:themeColor="text1"/>
          <w:sz w:val="24"/>
          <w:szCs w:val="24"/>
          <w:bdr w:val="none" w:sz="0" w:space="0" w:color="auto" w:frame="1"/>
        </w:rPr>
        <w:t xml:space="preserve"> of</w:t>
      </w:r>
      <w:r w:rsidRPr="004A294E">
        <w:rPr>
          <w:rStyle w:val="Strong"/>
          <w:rFonts w:ascii="Arial" w:hAnsi="Arial" w:cs="Arial"/>
          <w:b w:val="0"/>
          <w:bCs w:val="0"/>
          <w:color w:val="000000" w:themeColor="text1"/>
          <w:sz w:val="24"/>
          <w:szCs w:val="24"/>
          <w:bdr w:val="none" w:sz="0" w:space="0" w:color="auto" w:frame="1"/>
        </w:rPr>
        <w:t xml:space="preserve"> the Head Teacher, t</w:t>
      </w:r>
      <w:r w:rsidR="008E03C8">
        <w:rPr>
          <w:rStyle w:val="Strong"/>
          <w:rFonts w:ascii="Arial" w:hAnsi="Arial" w:cs="Arial"/>
          <w:b w:val="0"/>
          <w:bCs w:val="0"/>
          <w:color w:val="000000" w:themeColor="text1"/>
          <w:sz w:val="24"/>
          <w:szCs w:val="24"/>
          <w:bdr w:val="none" w:sz="0" w:space="0" w:color="auto" w:frame="1"/>
        </w:rPr>
        <w:t>wo</w:t>
      </w:r>
      <w:r w:rsidRPr="004A294E">
        <w:rPr>
          <w:rStyle w:val="Strong"/>
          <w:rFonts w:ascii="Arial" w:hAnsi="Arial" w:cs="Arial"/>
          <w:b w:val="0"/>
          <w:bCs w:val="0"/>
          <w:color w:val="000000" w:themeColor="text1"/>
          <w:sz w:val="24"/>
          <w:szCs w:val="24"/>
          <w:bdr w:val="none" w:sz="0" w:space="0" w:color="auto" w:frame="1"/>
        </w:rPr>
        <w:t xml:space="preserve"> Deputy Head</w:t>
      </w:r>
      <w:r w:rsidR="77970811" w:rsidRPr="004A294E">
        <w:rPr>
          <w:rStyle w:val="Strong"/>
          <w:rFonts w:ascii="Arial" w:hAnsi="Arial" w:cs="Arial"/>
          <w:b w:val="0"/>
          <w:bCs w:val="0"/>
          <w:color w:val="000000" w:themeColor="text1"/>
          <w:sz w:val="24"/>
          <w:szCs w:val="24"/>
          <w:bdr w:val="none" w:sz="0" w:space="0" w:color="auto" w:frame="1"/>
        </w:rPr>
        <w:t xml:space="preserve">, </w:t>
      </w:r>
      <w:r w:rsidRPr="004A294E">
        <w:rPr>
          <w:rStyle w:val="Strong"/>
          <w:rFonts w:ascii="Arial" w:hAnsi="Arial" w:cs="Arial"/>
          <w:b w:val="0"/>
          <w:bCs w:val="0"/>
          <w:color w:val="000000" w:themeColor="text1"/>
          <w:sz w:val="24"/>
          <w:szCs w:val="24"/>
          <w:bdr w:val="none" w:sz="0" w:space="0" w:color="auto" w:frame="1"/>
        </w:rPr>
        <w:t>three Assistant Heads</w:t>
      </w:r>
      <w:r w:rsidR="3D810DFA" w:rsidRPr="004A294E">
        <w:rPr>
          <w:rStyle w:val="Strong"/>
          <w:rFonts w:ascii="Arial" w:hAnsi="Arial" w:cs="Arial"/>
          <w:b w:val="0"/>
          <w:bCs w:val="0"/>
          <w:color w:val="000000" w:themeColor="text1"/>
          <w:sz w:val="24"/>
          <w:szCs w:val="24"/>
          <w:bdr w:val="none" w:sz="0" w:space="0" w:color="auto" w:frame="1"/>
        </w:rPr>
        <w:t xml:space="preserve"> and a </w:t>
      </w:r>
      <w:r w:rsidR="008E03C8">
        <w:rPr>
          <w:rStyle w:val="Strong"/>
          <w:rFonts w:ascii="Arial" w:hAnsi="Arial" w:cs="Arial"/>
          <w:b w:val="0"/>
          <w:bCs w:val="0"/>
          <w:color w:val="000000" w:themeColor="text1"/>
          <w:sz w:val="24"/>
          <w:szCs w:val="24"/>
          <w:bdr w:val="none" w:sz="0" w:space="0" w:color="auto" w:frame="1"/>
        </w:rPr>
        <w:t>Pastoral Year Lead (Whole School)</w:t>
      </w:r>
      <w:r w:rsidRPr="004A294E">
        <w:rPr>
          <w:rStyle w:val="Strong"/>
          <w:rFonts w:ascii="Arial" w:hAnsi="Arial" w:cs="Arial"/>
          <w:b w:val="0"/>
          <w:bCs w:val="0"/>
          <w:color w:val="000000" w:themeColor="text1"/>
          <w:sz w:val="24"/>
          <w:szCs w:val="24"/>
          <w:bdr w:val="none" w:sz="0" w:space="0" w:color="auto" w:frame="1"/>
        </w:rPr>
        <w:t>. Please see the school website for more information on our staff</w:t>
      </w:r>
      <w:r w:rsidR="00E321AA">
        <w:rPr>
          <w:rFonts w:ascii="Arial" w:hAnsi="Arial" w:cs="Arial"/>
          <w:color w:val="000000" w:themeColor="text1"/>
          <w:sz w:val="24"/>
          <w:szCs w:val="24"/>
          <w:bdr w:val="none" w:sz="0" w:space="0" w:color="auto" w:frame="1"/>
        </w:rPr>
        <w:t>.</w:t>
      </w:r>
    </w:p>
    <w:p w14:paraId="13F14CDE" w14:textId="77777777" w:rsidR="00A21799" w:rsidRPr="00A21799" w:rsidRDefault="00A21799" w:rsidP="00A21799">
      <w:pPr>
        <w:pStyle w:val="Title"/>
        <w:rPr>
          <w:rFonts w:ascii="Arial" w:hAnsi="Arial" w:cs="Arial"/>
          <w:b w:val="0"/>
          <w:sz w:val="20"/>
          <w:szCs w:val="20"/>
        </w:rPr>
      </w:pPr>
    </w:p>
    <w:p w14:paraId="2B1EA6EF" w14:textId="76783C6D" w:rsidR="00131EEF" w:rsidRPr="00A21799" w:rsidRDefault="00131EEF" w:rsidP="00481673">
      <w:pPr>
        <w:rPr>
          <w:rFonts w:ascii="Arial" w:eastAsia="Arial" w:hAnsi="Arial" w:cs="Arial"/>
          <w:sz w:val="20"/>
          <w:szCs w:val="20"/>
        </w:rPr>
      </w:pPr>
    </w:p>
    <w:sectPr w:rsidR="00131EEF" w:rsidRPr="00A21799" w:rsidSect="00BC0D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708"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03F09" w14:textId="77777777" w:rsidR="00430D0D" w:rsidRDefault="00430D0D">
      <w:pPr>
        <w:spacing w:after="0" w:line="240" w:lineRule="auto"/>
      </w:pPr>
      <w:r>
        <w:separator/>
      </w:r>
    </w:p>
  </w:endnote>
  <w:endnote w:type="continuationSeparator" w:id="0">
    <w:p w14:paraId="32F49F38" w14:textId="77777777" w:rsidR="00430D0D" w:rsidRDefault="00430D0D">
      <w:pPr>
        <w:spacing w:after="0" w:line="240" w:lineRule="auto"/>
      </w:pPr>
      <w:r>
        <w:continuationSeparator/>
      </w:r>
    </w:p>
  </w:endnote>
  <w:endnote w:type="continuationNotice" w:id="1">
    <w:p w14:paraId="52D857C0" w14:textId="77777777" w:rsidR="00430D0D" w:rsidRDefault="00430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E918" w14:textId="77777777" w:rsidR="005468A7" w:rsidRDefault="00546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7574" w14:textId="77777777" w:rsidR="005468A7" w:rsidRDefault="00546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0DAE" w14:textId="77777777" w:rsidR="005468A7" w:rsidRDefault="0054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1E623" w14:textId="77777777" w:rsidR="00430D0D" w:rsidRDefault="00430D0D">
      <w:pPr>
        <w:spacing w:after="0" w:line="240" w:lineRule="auto"/>
      </w:pPr>
      <w:r>
        <w:separator/>
      </w:r>
    </w:p>
  </w:footnote>
  <w:footnote w:type="continuationSeparator" w:id="0">
    <w:p w14:paraId="1B763BCF" w14:textId="77777777" w:rsidR="00430D0D" w:rsidRDefault="00430D0D">
      <w:pPr>
        <w:spacing w:after="0" w:line="240" w:lineRule="auto"/>
      </w:pPr>
      <w:r>
        <w:continuationSeparator/>
      </w:r>
    </w:p>
  </w:footnote>
  <w:footnote w:type="continuationNotice" w:id="1">
    <w:p w14:paraId="5520B081" w14:textId="77777777" w:rsidR="00430D0D" w:rsidRDefault="00430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92BD" w14:textId="77777777" w:rsidR="005468A7" w:rsidRDefault="00546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0A37" w14:textId="14A2F49A" w:rsidR="00430D0D" w:rsidRDefault="005468A7" w:rsidP="00F84B79">
    <w:pPr>
      <w:pStyle w:val="Header"/>
      <w:jc w:val="right"/>
    </w:pPr>
    <w:bookmarkStart w:id="2" w:name="_GoBack"/>
    <w:bookmarkEnd w:id="2"/>
    <w:r>
      <w:rPr>
        <w:noProof/>
      </w:rPr>
      <w:drawing>
        <wp:inline distT="0" distB="0" distL="0" distR="0" wp14:anchorId="4A8E8725" wp14:editId="6D319FBB">
          <wp:extent cx="666843" cy="8764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666843" cy="8764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4611" w14:textId="77777777" w:rsidR="00430D0D" w:rsidRDefault="00430D0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1F6E0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5pt;visibility:visible;mso-wrap-style:square" o:bullet="t">
        <v:imagedata r:id="rId1" o:title=""/>
      </v:shape>
    </w:pict>
  </w:numPicBullet>
  <w:abstractNum w:abstractNumId="0" w15:restartNumberingAfterBreak="0">
    <w:nsid w:val="02E11BA1"/>
    <w:multiLevelType w:val="hybridMultilevel"/>
    <w:tmpl w:val="63DA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33FF"/>
    <w:multiLevelType w:val="hybridMultilevel"/>
    <w:tmpl w:val="1AD6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779FC"/>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22E5E"/>
    <w:multiLevelType w:val="hybridMultilevel"/>
    <w:tmpl w:val="1ED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53D4A"/>
    <w:multiLevelType w:val="hybridMultilevel"/>
    <w:tmpl w:val="E3109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652DA8"/>
    <w:multiLevelType w:val="hybridMultilevel"/>
    <w:tmpl w:val="89D4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0D256B"/>
    <w:multiLevelType w:val="hybridMultilevel"/>
    <w:tmpl w:val="6F58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10539"/>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A614E7"/>
    <w:multiLevelType w:val="hybridMultilevel"/>
    <w:tmpl w:val="06DCA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E74D24"/>
    <w:multiLevelType w:val="hybridMultilevel"/>
    <w:tmpl w:val="63CAA08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30C10ED8"/>
    <w:multiLevelType w:val="hybridMultilevel"/>
    <w:tmpl w:val="6C8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233BD"/>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442B69"/>
    <w:multiLevelType w:val="hybridMultilevel"/>
    <w:tmpl w:val="4A08994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390776F1"/>
    <w:multiLevelType w:val="hybridMultilevel"/>
    <w:tmpl w:val="768C5BA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CEC647B"/>
    <w:multiLevelType w:val="hybridMultilevel"/>
    <w:tmpl w:val="1D9680E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3E4E7310"/>
    <w:multiLevelType w:val="hybridMultilevel"/>
    <w:tmpl w:val="E1C03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281116"/>
    <w:multiLevelType w:val="hybridMultilevel"/>
    <w:tmpl w:val="674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64795"/>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C11199"/>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2E0E2C"/>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F415F7"/>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F52778"/>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52014191"/>
    <w:multiLevelType w:val="hybridMultilevel"/>
    <w:tmpl w:val="4B5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468C3"/>
    <w:multiLevelType w:val="hybridMultilevel"/>
    <w:tmpl w:val="621401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4AF0214"/>
    <w:multiLevelType w:val="hybridMultilevel"/>
    <w:tmpl w:val="F4B0B33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594A3E3A"/>
    <w:multiLevelType w:val="hybridMultilevel"/>
    <w:tmpl w:val="DCBCA306"/>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28" w15:restartNumberingAfterBreak="0">
    <w:nsid w:val="61443C21"/>
    <w:multiLevelType w:val="hybridMultilevel"/>
    <w:tmpl w:val="FCDE848E"/>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9" w15:restartNumberingAfterBreak="0">
    <w:nsid w:val="655B1CE0"/>
    <w:multiLevelType w:val="hybridMultilevel"/>
    <w:tmpl w:val="E22E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72A6B"/>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8822A1"/>
    <w:multiLevelType w:val="hybridMultilevel"/>
    <w:tmpl w:val="76C62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6005AD"/>
    <w:multiLevelType w:val="hybridMultilevel"/>
    <w:tmpl w:val="C92655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7F13596F"/>
    <w:multiLevelType w:val="hybridMultilevel"/>
    <w:tmpl w:val="A168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E7A22"/>
    <w:multiLevelType w:val="hybridMultilevel"/>
    <w:tmpl w:val="6150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9"/>
  </w:num>
  <w:num w:numId="4">
    <w:abstractNumId w:val="12"/>
  </w:num>
  <w:num w:numId="5">
    <w:abstractNumId w:val="18"/>
  </w:num>
  <w:num w:numId="6">
    <w:abstractNumId w:val="2"/>
  </w:num>
  <w:num w:numId="7">
    <w:abstractNumId w:val="30"/>
  </w:num>
  <w:num w:numId="8">
    <w:abstractNumId w:val="21"/>
  </w:num>
  <w:num w:numId="9">
    <w:abstractNumId w:val="20"/>
  </w:num>
  <w:num w:numId="10">
    <w:abstractNumId w:val="22"/>
  </w:num>
  <w:num w:numId="11">
    <w:abstractNumId w:val="26"/>
  </w:num>
  <w:num w:numId="12">
    <w:abstractNumId w:val="10"/>
  </w:num>
  <w:num w:numId="13">
    <w:abstractNumId w:val="15"/>
  </w:num>
  <w:num w:numId="14">
    <w:abstractNumId w:val="32"/>
  </w:num>
  <w:num w:numId="15">
    <w:abstractNumId w:val="14"/>
  </w:num>
  <w:num w:numId="16">
    <w:abstractNumId w:val="13"/>
  </w:num>
  <w:num w:numId="17">
    <w:abstractNumId w:val="1"/>
  </w:num>
  <w:num w:numId="18">
    <w:abstractNumId w:val="23"/>
  </w:num>
  <w:num w:numId="19">
    <w:abstractNumId w:val="24"/>
  </w:num>
  <w:num w:numId="20">
    <w:abstractNumId w:val="29"/>
  </w:num>
  <w:num w:numId="21">
    <w:abstractNumId w:val="33"/>
  </w:num>
  <w:num w:numId="22">
    <w:abstractNumId w:val="8"/>
  </w:num>
  <w:num w:numId="23">
    <w:abstractNumId w:val="0"/>
  </w:num>
  <w:num w:numId="24">
    <w:abstractNumId w:val="28"/>
  </w:num>
  <w:num w:numId="25">
    <w:abstractNumId w:val="17"/>
  </w:num>
  <w:num w:numId="26">
    <w:abstractNumId w:val="3"/>
  </w:num>
  <w:num w:numId="27">
    <w:abstractNumId w:val="34"/>
  </w:num>
  <w:num w:numId="28">
    <w:abstractNumId w:val="6"/>
  </w:num>
  <w:num w:numId="29">
    <w:abstractNumId w:val="11"/>
  </w:num>
  <w:num w:numId="30">
    <w:abstractNumId w:val="5"/>
  </w:num>
  <w:num w:numId="31">
    <w:abstractNumId w:val="4"/>
  </w:num>
  <w:num w:numId="32">
    <w:abstractNumId w:val="31"/>
  </w:num>
  <w:num w:numId="33">
    <w:abstractNumId w:val="16"/>
  </w:num>
  <w:num w:numId="34">
    <w:abstractNumId w:val="25"/>
  </w:num>
  <w:num w:numId="35">
    <w:abstractNumId w:val="9"/>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F"/>
    <w:rsid w:val="000040B3"/>
    <w:rsid w:val="0001458B"/>
    <w:rsid w:val="00017660"/>
    <w:rsid w:val="00020007"/>
    <w:rsid w:val="00030EA5"/>
    <w:rsid w:val="00033AD6"/>
    <w:rsid w:val="000419B9"/>
    <w:rsid w:val="00055CCD"/>
    <w:rsid w:val="00067E40"/>
    <w:rsid w:val="0007242F"/>
    <w:rsid w:val="00076FFA"/>
    <w:rsid w:val="00086676"/>
    <w:rsid w:val="00093666"/>
    <w:rsid w:val="0009378C"/>
    <w:rsid w:val="000A2B26"/>
    <w:rsid w:val="000B2ADD"/>
    <w:rsid w:val="000B6E35"/>
    <w:rsid w:val="000C6AB0"/>
    <w:rsid w:val="000D2A2F"/>
    <w:rsid w:val="000D2BBE"/>
    <w:rsid w:val="000D7185"/>
    <w:rsid w:val="000D777A"/>
    <w:rsid w:val="000E3667"/>
    <w:rsid w:val="0010014A"/>
    <w:rsid w:val="00115E8E"/>
    <w:rsid w:val="00124D0B"/>
    <w:rsid w:val="0012784E"/>
    <w:rsid w:val="00131EEF"/>
    <w:rsid w:val="00132606"/>
    <w:rsid w:val="00133ACD"/>
    <w:rsid w:val="0013409E"/>
    <w:rsid w:val="00146A62"/>
    <w:rsid w:val="0016181E"/>
    <w:rsid w:val="00181600"/>
    <w:rsid w:val="00185581"/>
    <w:rsid w:val="00194AF9"/>
    <w:rsid w:val="001B38F7"/>
    <w:rsid w:val="001C586B"/>
    <w:rsid w:val="001C72D8"/>
    <w:rsid w:val="001D26CD"/>
    <w:rsid w:val="001D406C"/>
    <w:rsid w:val="001D51FE"/>
    <w:rsid w:val="001E00CF"/>
    <w:rsid w:val="001E3A34"/>
    <w:rsid w:val="001E4A86"/>
    <w:rsid w:val="001F37DA"/>
    <w:rsid w:val="001F4B54"/>
    <w:rsid w:val="001F5B53"/>
    <w:rsid w:val="001F7344"/>
    <w:rsid w:val="00200C73"/>
    <w:rsid w:val="00201689"/>
    <w:rsid w:val="00202BBF"/>
    <w:rsid w:val="00203EF2"/>
    <w:rsid w:val="00212A88"/>
    <w:rsid w:val="00217AFB"/>
    <w:rsid w:val="00233A36"/>
    <w:rsid w:val="00234277"/>
    <w:rsid w:val="0025036B"/>
    <w:rsid w:val="00250B13"/>
    <w:rsid w:val="00256833"/>
    <w:rsid w:val="002637A9"/>
    <w:rsid w:val="00264349"/>
    <w:rsid w:val="00266FF8"/>
    <w:rsid w:val="00271A35"/>
    <w:rsid w:val="00272AE1"/>
    <w:rsid w:val="00274E5F"/>
    <w:rsid w:val="002765E2"/>
    <w:rsid w:val="00295216"/>
    <w:rsid w:val="00295D6D"/>
    <w:rsid w:val="002C5A63"/>
    <w:rsid w:val="002C664B"/>
    <w:rsid w:val="002D2C30"/>
    <w:rsid w:val="002D6DFB"/>
    <w:rsid w:val="002E3F01"/>
    <w:rsid w:val="002E71AD"/>
    <w:rsid w:val="002F2E0F"/>
    <w:rsid w:val="002F6233"/>
    <w:rsid w:val="00302906"/>
    <w:rsid w:val="00304141"/>
    <w:rsid w:val="00307A7B"/>
    <w:rsid w:val="00314932"/>
    <w:rsid w:val="003173FE"/>
    <w:rsid w:val="00323BFF"/>
    <w:rsid w:val="00327A52"/>
    <w:rsid w:val="003357F7"/>
    <w:rsid w:val="003527DD"/>
    <w:rsid w:val="003542C2"/>
    <w:rsid w:val="0035661D"/>
    <w:rsid w:val="00363CF0"/>
    <w:rsid w:val="00364883"/>
    <w:rsid w:val="00365622"/>
    <w:rsid w:val="00367E3C"/>
    <w:rsid w:val="00371A98"/>
    <w:rsid w:val="003813BF"/>
    <w:rsid w:val="00381901"/>
    <w:rsid w:val="00391EC0"/>
    <w:rsid w:val="00394373"/>
    <w:rsid w:val="003B2CB5"/>
    <w:rsid w:val="003B5F29"/>
    <w:rsid w:val="003C1DCA"/>
    <w:rsid w:val="003D752B"/>
    <w:rsid w:val="003F355A"/>
    <w:rsid w:val="003F67E0"/>
    <w:rsid w:val="004039DA"/>
    <w:rsid w:val="00413680"/>
    <w:rsid w:val="00427149"/>
    <w:rsid w:val="00430D0D"/>
    <w:rsid w:val="00442DEB"/>
    <w:rsid w:val="00465634"/>
    <w:rsid w:val="0047615A"/>
    <w:rsid w:val="00481673"/>
    <w:rsid w:val="0048378E"/>
    <w:rsid w:val="00483FBC"/>
    <w:rsid w:val="004873A6"/>
    <w:rsid w:val="004A294E"/>
    <w:rsid w:val="004A4DE4"/>
    <w:rsid w:val="004A53AD"/>
    <w:rsid w:val="004A5A0D"/>
    <w:rsid w:val="004D39BD"/>
    <w:rsid w:val="004D7424"/>
    <w:rsid w:val="004E0714"/>
    <w:rsid w:val="004E3266"/>
    <w:rsid w:val="004E4632"/>
    <w:rsid w:val="004F1F32"/>
    <w:rsid w:val="004F22F9"/>
    <w:rsid w:val="005071EF"/>
    <w:rsid w:val="0050733F"/>
    <w:rsid w:val="00510354"/>
    <w:rsid w:val="00522E04"/>
    <w:rsid w:val="00544C09"/>
    <w:rsid w:val="0054530C"/>
    <w:rsid w:val="005468A7"/>
    <w:rsid w:val="00547D29"/>
    <w:rsid w:val="00551945"/>
    <w:rsid w:val="00567F99"/>
    <w:rsid w:val="00590531"/>
    <w:rsid w:val="00591D90"/>
    <w:rsid w:val="0059450B"/>
    <w:rsid w:val="0059458F"/>
    <w:rsid w:val="00595439"/>
    <w:rsid w:val="005A3018"/>
    <w:rsid w:val="005B0A5E"/>
    <w:rsid w:val="005B3991"/>
    <w:rsid w:val="005C35B8"/>
    <w:rsid w:val="005D1897"/>
    <w:rsid w:val="005E06C5"/>
    <w:rsid w:val="005E0B65"/>
    <w:rsid w:val="005E497F"/>
    <w:rsid w:val="00607A74"/>
    <w:rsid w:val="00613ED4"/>
    <w:rsid w:val="00622F71"/>
    <w:rsid w:val="00630571"/>
    <w:rsid w:val="0063657E"/>
    <w:rsid w:val="00642768"/>
    <w:rsid w:val="0065708A"/>
    <w:rsid w:val="00657181"/>
    <w:rsid w:val="00657C13"/>
    <w:rsid w:val="00660ECF"/>
    <w:rsid w:val="006614A5"/>
    <w:rsid w:val="00661FAA"/>
    <w:rsid w:val="006628F9"/>
    <w:rsid w:val="00663469"/>
    <w:rsid w:val="00677B58"/>
    <w:rsid w:val="00685568"/>
    <w:rsid w:val="00686B2C"/>
    <w:rsid w:val="006B508D"/>
    <w:rsid w:val="006B5C9B"/>
    <w:rsid w:val="006C2ACE"/>
    <w:rsid w:val="006C5EEF"/>
    <w:rsid w:val="006C5F25"/>
    <w:rsid w:val="006C6884"/>
    <w:rsid w:val="006D79A1"/>
    <w:rsid w:val="006E1B0E"/>
    <w:rsid w:val="006E4850"/>
    <w:rsid w:val="006E79CF"/>
    <w:rsid w:val="006F6532"/>
    <w:rsid w:val="00714A93"/>
    <w:rsid w:val="00715C75"/>
    <w:rsid w:val="00716CC8"/>
    <w:rsid w:val="0071707B"/>
    <w:rsid w:val="007178B3"/>
    <w:rsid w:val="007265ED"/>
    <w:rsid w:val="00747398"/>
    <w:rsid w:val="00747E66"/>
    <w:rsid w:val="00760798"/>
    <w:rsid w:val="007609EC"/>
    <w:rsid w:val="00766D1B"/>
    <w:rsid w:val="007709BE"/>
    <w:rsid w:val="00781649"/>
    <w:rsid w:val="007952E9"/>
    <w:rsid w:val="007B38F5"/>
    <w:rsid w:val="007B5B6B"/>
    <w:rsid w:val="007B5BFE"/>
    <w:rsid w:val="007E095A"/>
    <w:rsid w:val="007E2BF7"/>
    <w:rsid w:val="007E596B"/>
    <w:rsid w:val="007F7E44"/>
    <w:rsid w:val="008058D6"/>
    <w:rsid w:val="00811EAA"/>
    <w:rsid w:val="00824ED3"/>
    <w:rsid w:val="00850501"/>
    <w:rsid w:val="00851089"/>
    <w:rsid w:val="00854177"/>
    <w:rsid w:val="00854F53"/>
    <w:rsid w:val="008614AE"/>
    <w:rsid w:val="008649AA"/>
    <w:rsid w:val="00874B55"/>
    <w:rsid w:val="00875174"/>
    <w:rsid w:val="00876CF8"/>
    <w:rsid w:val="00881195"/>
    <w:rsid w:val="008819E3"/>
    <w:rsid w:val="00884336"/>
    <w:rsid w:val="00892E40"/>
    <w:rsid w:val="008A581A"/>
    <w:rsid w:val="008B0463"/>
    <w:rsid w:val="008B2179"/>
    <w:rsid w:val="008B4E73"/>
    <w:rsid w:val="008B6E45"/>
    <w:rsid w:val="008C3744"/>
    <w:rsid w:val="008C7531"/>
    <w:rsid w:val="008D292E"/>
    <w:rsid w:val="008D2F08"/>
    <w:rsid w:val="008D658F"/>
    <w:rsid w:val="008E03C8"/>
    <w:rsid w:val="008F2FAB"/>
    <w:rsid w:val="008F62CD"/>
    <w:rsid w:val="008F66D0"/>
    <w:rsid w:val="008F7FB8"/>
    <w:rsid w:val="00911F11"/>
    <w:rsid w:val="00913E3D"/>
    <w:rsid w:val="00915085"/>
    <w:rsid w:val="00927EC7"/>
    <w:rsid w:val="009306D6"/>
    <w:rsid w:val="0093413A"/>
    <w:rsid w:val="00951A79"/>
    <w:rsid w:val="00954F6B"/>
    <w:rsid w:val="00961B31"/>
    <w:rsid w:val="0096362C"/>
    <w:rsid w:val="009665B3"/>
    <w:rsid w:val="0097184A"/>
    <w:rsid w:val="00974850"/>
    <w:rsid w:val="009770E6"/>
    <w:rsid w:val="009912E7"/>
    <w:rsid w:val="00995646"/>
    <w:rsid w:val="009A437B"/>
    <w:rsid w:val="009A4A9C"/>
    <w:rsid w:val="009A6236"/>
    <w:rsid w:val="009A6423"/>
    <w:rsid w:val="009B34B5"/>
    <w:rsid w:val="009B3B1E"/>
    <w:rsid w:val="009C573B"/>
    <w:rsid w:val="009C748A"/>
    <w:rsid w:val="009D7BA2"/>
    <w:rsid w:val="009E0B72"/>
    <w:rsid w:val="009E1083"/>
    <w:rsid w:val="009E6E13"/>
    <w:rsid w:val="009F4EBC"/>
    <w:rsid w:val="00A077CC"/>
    <w:rsid w:val="00A1141F"/>
    <w:rsid w:val="00A2002F"/>
    <w:rsid w:val="00A21799"/>
    <w:rsid w:val="00A245F1"/>
    <w:rsid w:val="00A36C43"/>
    <w:rsid w:val="00A374B9"/>
    <w:rsid w:val="00A441C7"/>
    <w:rsid w:val="00A4570C"/>
    <w:rsid w:val="00A537EC"/>
    <w:rsid w:val="00A55AF4"/>
    <w:rsid w:val="00A56A90"/>
    <w:rsid w:val="00A5743C"/>
    <w:rsid w:val="00A64162"/>
    <w:rsid w:val="00A65FDD"/>
    <w:rsid w:val="00A674AD"/>
    <w:rsid w:val="00A71165"/>
    <w:rsid w:val="00A739B3"/>
    <w:rsid w:val="00A82A63"/>
    <w:rsid w:val="00A82F3F"/>
    <w:rsid w:val="00A84254"/>
    <w:rsid w:val="00A851CD"/>
    <w:rsid w:val="00A91C8D"/>
    <w:rsid w:val="00A96535"/>
    <w:rsid w:val="00AB056B"/>
    <w:rsid w:val="00AB4F66"/>
    <w:rsid w:val="00AC5F29"/>
    <w:rsid w:val="00AD6CBD"/>
    <w:rsid w:val="00AF03F4"/>
    <w:rsid w:val="00AF0978"/>
    <w:rsid w:val="00AF0D95"/>
    <w:rsid w:val="00AF4280"/>
    <w:rsid w:val="00B02A4A"/>
    <w:rsid w:val="00B03F51"/>
    <w:rsid w:val="00B0779A"/>
    <w:rsid w:val="00B128F4"/>
    <w:rsid w:val="00B1345A"/>
    <w:rsid w:val="00B15F57"/>
    <w:rsid w:val="00B26056"/>
    <w:rsid w:val="00B35D76"/>
    <w:rsid w:val="00B369A9"/>
    <w:rsid w:val="00B46300"/>
    <w:rsid w:val="00B64F24"/>
    <w:rsid w:val="00B85D74"/>
    <w:rsid w:val="00B90645"/>
    <w:rsid w:val="00B911FD"/>
    <w:rsid w:val="00B92687"/>
    <w:rsid w:val="00BA4BFA"/>
    <w:rsid w:val="00BB603D"/>
    <w:rsid w:val="00BB654C"/>
    <w:rsid w:val="00BC0057"/>
    <w:rsid w:val="00BC0DB3"/>
    <w:rsid w:val="00BC0E8E"/>
    <w:rsid w:val="00BC3FD8"/>
    <w:rsid w:val="00BD4D5C"/>
    <w:rsid w:val="00BD56F9"/>
    <w:rsid w:val="00BD7B03"/>
    <w:rsid w:val="00BD7BA5"/>
    <w:rsid w:val="00BF5F2F"/>
    <w:rsid w:val="00C01B82"/>
    <w:rsid w:val="00C22924"/>
    <w:rsid w:val="00C239E0"/>
    <w:rsid w:val="00C23A97"/>
    <w:rsid w:val="00C30BF1"/>
    <w:rsid w:val="00C33703"/>
    <w:rsid w:val="00C3792E"/>
    <w:rsid w:val="00C53E4C"/>
    <w:rsid w:val="00C54DDC"/>
    <w:rsid w:val="00C93E15"/>
    <w:rsid w:val="00C96B99"/>
    <w:rsid w:val="00C97E52"/>
    <w:rsid w:val="00CA0ABF"/>
    <w:rsid w:val="00CA1ED5"/>
    <w:rsid w:val="00CB4E9D"/>
    <w:rsid w:val="00CC5E11"/>
    <w:rsid w:val="00CD0A73"/>
    <w:rsid w:val="00CD4A35"/>
    <w:rsid w:val="00CD4D3D"/>
    <w:rsid w:val="00CE4AA6"/>
    <w:rsid w:val="00CE5485"/>
    <w:rsid w:val="00CE5A3B"/>
    <w:rsid w:val="00CE7C33"/>
    <w:rsid w:val="00CF3C14"/>
    <w:rsid w:val="00CF56D0"/>
    <w:rsid w:val="00D03A46"/>
    <w:rsid w:val="00D04472"/>
    <w:rsid w:val="00D55304"/>
    <w:rsid w:val="00D65D07"/>
    <w:rsid w:val="00D80AD5"/>
    <w:rsid w:val="00D86862"/>
    <w:rsid w:val="00DA30C4"/>
    <w:rsid w:val="00DA62BB"/>
    <w:rsid w:val="00DB5BBB"/>
    <w:rsid w:val="00DB6E81"/>
    <w:rsid w:val="00DC00A8"/>
    <w:rsid w:val="00DC2E98"/>
    <w:rsid w:val="00DE1385"/>
    <w:rsid w:val="00DE16A0"/>
    <w:rsid w:val="00DE1FB1"/>
    <w:rsid w:val="00DE2851"/>
    <w:rsid w:val="00DF5E8F"/>
    <w:rsid w:val="00E120DC"/>
    <w:rsid w:val="00E133CB"/>
    <w:rsid w:val="00E23494"/>
    <w:rsid w:val="00E24D25"/>
    <w:rsid w:val="00E26820"/>
    <w:rsid w:val="00E3032B"/>
    <w:rsid w:val="00E321AA"/>
    <w:rsid w:val="00E349E5"/>
    <w:rsid w:val="00E35D5C"/>
    <w:rsid w:val="00E37111"/>
    <w:rsid w:val="00E44C91"/>
    <w:rsid w:val="00E643E6"/>
    <w:rsid w:val="00E65759"/>
    <w:rsid w:val="00E66085"/>
    <w:rsid w:val="00E67DE8"/>
    <w:rsid w:val="00E7000A"/>
    <w:rsid w:val="00E74910"/>
    <w:rsid w:val="00E867D9"/>
    <w:rsid w:val="00E93D7E"/>
    <w:rsid w:val="00EA2985"/>
    <w:rsid w:val="00EA3EBB"/>
    <w:rsid w:val="00EA6044"/>
    <w:rsid w:val="00EA67A6"/>
    <w:rsid w:val="00EB1DDD"/>
    <w:rsid w:val="00EB661A"/>
    <w:rsid w:val="00EB6768"/>
    <w:rsid w:val="00ED6A9B"/>
    <w:rsid w:val="00EF0EC2"/>
    <w:rsid w:val="00EF32A8"/>
    <w:rsid w:val="00EF5AB7"/>
    <w:rsid w:val="00F00353"/>
    <w:rsid w:val="00F01C2E"/>
    <w:rsid w:val="00F14AD6"/>
    <w:rsid w:val="00F22D7A"/>
    <w:rsid w:val="00F27367"/>
    <w:rsid w:val="00F34519"/>
    <w:rsid w:val="00F3519C"/>
    <w:rsid w:val="00F363FC"/>
    <w:rsid w:val="00F36E53"/>
    <w:rsid w:val="00F533EF"/>
    <w:rsid w:val="00F56555"/>
    <w:rsid w:val="00F67871"/>
    <w:rsid w:val="00F7091C"/>
    <w:rsid w:val="00F7592C"/>
    <w:rsid w:val="00F84B79"/>
    <w:rsid w:val="00F93025"/>
    <w:rsid w:val="00FA7C97"/>
    <w:rsid w:val="00FB05E1"/>
    <w:rsid w:val="00FC05B6"/>
    <w:rsid w:val="00FC1DC8"/>
    <w:rsid w:val="00FC5332"/>
    <w:rsid w:val="00FD05B2"/>
    <w:rsid w:val="00FD0DEF"/>
    <w:rsid w:val="00FD5193"/>
    <w:rsid w:val="00FE0984"/>
    <w:rsid w:val="00FE258F"/>
    <w:rsid w:val="00FF0ABD"/>
    <w:rsid w:val="00FF3F4C"/>
    <w:rsid w:val="00FF5810"/>
    <w:rsid w:val="01C804E9"/>
    <w:rsid w:val="0388D067"/>
    <w:rsid w:val="05A7335B"/>
    <w:rsid w:val="0B7FBBFD"/>
    <w:rsid w:val="12369C95"/>
    <w:rsid w:val="1DF1F721"/>
    <w:rsid w:val="25FFA1CE"/>
    <w:rsid w:val="27764031"/>
    <w:rsid w:val="29215C3F"/>
    <w:rsid w:val="2B47E340"/>
    <w:rsid w:val="2D50E5EE"/>
    <w:rsid w:val="2EBFD761"/>
    <w:rsid w:val="2EE19EC6"/>
    <w:rsid w:val="33788B30"/>
    <w:rsid w:val="33E259E7"/>
    <w:rsid w:val="3BEBDE45"/>
    <w:rsid w:val="3D810DFA"/>
    <w:rsid w:val="477BC4F4"/>
    <w:rsid w:val="478DB7AD"/>
    <w:rsid w:val="4DEE8980"/>
    <w:rsid w:val="53201033"/>
    <w:rsid w:val="57394646"/>
    <w:rsid w:val="5B6F5A89"/>
    <w:rsid w:val="5EBCBA17"/>
    <w:rsid w:val="5FEC3449"/>
    <w:rsid w:val="6255F751"/>
    <w:rsid w:val="6B94A34E"/>
    <w:rsid w:val="6CA0C896"/>
    <w:rsid w:val="72082B9A"/>
    <w:rsid w:val="73C520E6"/>
    <w:rsid w:val="77970811"/>
    <w:rsid w:val="783D35DD"/>
    <w:rsid w:val="7ABD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132A3"/>
  <w15:docId w15:val="{4FFB0570-4ECC-470E-9983-ACC34A0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FDD"/>
  </w:style>
  <w:style w:type="paragraph" w:styleId="Heading1">
    <w:name w:val="heading 1"/>
    <w:basedOn w:val="Normal"/>
    <w:next w:val="Normal"/>
    <w:rsid w:val="00A65FDD"/>
    <w:pPr>
      <w:keepNext/>
      <w:keepLines/>
      <w:spacing w:before="480" w:after="120"/>
      <w:outlineLvl w:val="0"/>
    </w:pPr>
    <w:rPr>
      <w:b/>
      <w:sz w:val="48"/>
      <w:szCs w:val="48"/>
    </w:rPr>
  </w:style>
  <w:style w:type="paragraph" w:styleId="Heading2">
    <w:name w:val="heading 2"/>
    <w:basedOn w:val="Normal"/>
    <w:next w:val="Normal"/>
    <w:rsid w:val="00A65FDD"/>
    <w:pPr>
      <w:keepNext/>
      <w:keepLines/>
      <w:spacing w:before="360" w:after="80"/>
      <w:outlineLvl w:val="1"/>
    </w:pPr>
    <w:rPr>
      <w:b/>
      <w:sz w:val="36"/>
      <w:szCs w:val="36"/>
    </w:rPr>
  </w:style>
  <w:style w:type="paragraph" w:styleId="Heading3">
    <w:name w:val="heading 3"/>
    <w:basedOn w:val="Normal"/>
    <w:next w:val="Normal"/>
    <w:rsid w:val="00A65FDD"/>
    <w:pPr>
      <w:keepNext/>
      <w:keepLines/>
      <w:spacing w:before="280" w:after="80"/>
      <w:outlineLvl w:val="2"/>
    </w:pPr>
    <w:rPr>
      <w:b/>
      <w:sz w:val="28"/>
      <w:szCs w:val="28"/>
    </w:rPr>
  </w:style>
  <w:style w:type="paragraph" w:styleId="Heading4">
    <w:name w:val="heading 4"/>
    <w:basedOn w:val="Normal"/>
    <w:next w:val="Normal"/>
    <w:rsid w:val="00A65FDD"/>
    <w:pPr>
      <w:keepNext/>
      <w:keepLines/>
      <w:spacing w:before="240" w:after="40"/>
      <w:outlineLvl w:val="3"/>
    </w:pPr>
    <w:rPr>
      <w:b/>
      <w:sz w:val="24"/>
      <w:szCs w:val="24"/>
    </w:rPr>
  </w:style>
  <w:style w:type="paragraph" w:styleId="Heading5">
    <w:name w:val="heading 5"/>
    <w:basedOn w:val="Normal"/>
    <w:next w:val="Normal"/>
    <w:rsid w:val="00A65FDD"/>
    <w:pPr>
      <w:keepNext/>
      <w:keepLines/>
      <w:spacing w:before="220" w:after="40"/>
      <w:outlineLvl w:val="4"/>
    </w:pPr>
    <w:rPr>
      <w:b/>
    </w:rPr>
  </w:style>
  <w:style w:type="paragraph" w:styleId="Heading6">
    <w:name w:val="heading 6"/>
    <w:basedOn w:val="Normal"/>
    <w:next w:val="Normal"/>
    <w:rsid w:val="00A65F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65FDD"/>
    <w:pPr>
      <w:keepNext/>
      <w:keepLines/>
      <w:spacing w:before="480" w:after="120"/>
    </w:pPr>
    <w:rPr>
      <w:b/>
      <w:sz w:val="72"/>
      <w:szCs w:val="72"/>
    </w:rPr>
  </w:style>
  <w:style w:type="paragraph" w:styleId="Header">
    <w:name w:val="header"/>
    <w:basedOn w:val="Normal"/>
    <w:link w:val="HeaderChar"/>
    <w:uiPriority w:val="99"/>
    <w:unhideWhenUsed/>
    <w:rsid w:val="00F8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15B"/>
  </w:style>
  <w:style w:type="paragraph" w:styleId="Footer">
    <w:name w:val="footer"/>
    <w:basedOn w:val="Normal"/>
    <w:link w:val="FooterChar"/>
    <w:uiPriority w:val="99"/>
    <w:unhideWhenUsed/>
    <w:rsid w:val="00F8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15B"/>
  </w:style>
  <w:style w:type="paragraph" w:styleId="NormalWeb">
    <w:name w:val="Normal (Web)"/>
    <w:basedOn w:val="Normal"/>
    <w:uiPriority w:val="99"/>
    <w:unhideWhenUsed/>
    <w:rsid w:val="006A35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F3BC1"/>
    <w:pPr>
      <w:spacing w:after="0" w:line="240" w:lineRule="auto"/>
    </w:pPr>
  </w:style>
  <w:style w:type="paragraph" w:styleId="Subtitle">
    <w:name w:val="Subtitle"/>
    <w:basedOn w:val="Normal"/>
    <w:next w:val="Normal"/>
    <w:rsid w:val="00A65FDD"/>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rsid w:val="000E3667"/>
    <w:pPr>
      <w:ind w:left="720"/>
      <w:contextualSpacing/>
    </w:pPr>
  </w:style>
  <w:style w:type="table" w:styleId="TableGrid">
    <w:name w:val="Table Grid"/>
    <w:basedOn w:val="TableNormal"/>
    <w:rsid w:val="000E366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79A1"/>
    <w:rPr>
      <w:b/>
      <w:bCs/>
    </w:rPr>
  </w:style>
  <w:style w:type="paragraph" w:customStyle="1" w:styleId="1bodycopy">
    <w:name w:val="1 body copy"/>
    <w:basedOn w:val="Normal"/>
    <w:link w:val="1bodycopyChar"/>
    <w:qFormat/>
    <w:rsid w:val="00C54DDC"/>
    <w:pPr>
      <w:spacing w:after="120" w:line="240" w:lineRule="auto"/>
      <w:ind w:right="284"/>
    </w:pPr>
    <w:rPr>
      <w:rFonts w:ascii="Arial" w:eastAsia="MS Mincho" w:hAnsi="Arial" w:cs="Times New Roman"/>
      <w:sz w:val="20"/>
      <w:szCs w:val="24"/>
      <w:lang w:val="en-GB"/>
    </w:rPr>
  </w:style>
  <w:style w:type="character" w:customStyle="1" w:styleId="1bodycopyChar">
    <w:name w:val="1 body copy Char"/>
    <w:link w:val="1bodycopy"/>
    <w:rsid w:val="00C54DDC"/>
    <w:rPr>
      <w:rFonts w:ascii="Arial" w:eastAsia="MS Mincho" w:hAnsi="Arial" w:cs="Times New Roman"/>
      <w:sz w:val="20"/>
      <w:szCs w:val="24"/>
      <w:lang w:val="en-GB"/>
    </w:rPr>
  </w:style>
  <w:style w:type="character" w:styleId="Hyperlink">
    <w:name w:val="Hyperlink"/>
    <w:uiPriority w:val="99"/>
    <w:unhideWhenUsed/>
    <w:qFormat/>
    <w:rsid w:val="00A82F3F"/>
    <w:rPr>
      <w:color w:val="0072CC"/>
      <w:u w:val="single"/>
    </w:rPr>
  </w:style>
  <w:style w:type="paragraph" w:customStyle="1" w:styleId="Subhead2">
    <w:name w:val="Subhead 2"/>
    <w:basedOn w:val="Normal"/>
    <w:next w:val="Normal"/>
    <w:link w:val="Subhead2Char"/>
    <w:qFormat/>
    <w:rsid w:val="00A82F3F"/>
    <w:pPr>
      <w:spacing w:before="120" w:after="120" w:line="240" w:lineRule="auto"/>
    </w:pPr>
    <w:rPr>
      <w:rFonts w:ascii="Arial" w:eastAsia="MS Mincho" w:hAnsi="Arial" w:cs="Times New Roman"/>
      <w:b/>
      <w:color w:val="12263F"/>
      <w:sz w:val="24"/>
      <w:szCs w:val="24"/>
    </w:rPr>
  </w:style>
  <w:style w:type="character" w:customStyle="1" w:styleId="Subhead2Char">
    <w:name w:val="Subhead 2 Char"/>
    <w:link w:val="Subhead2"/>
    <w:rsid w:val="00A82F3F"/>
    <w:rPr>
      <w:rFonts w:ascii="Arial" w:eastAsia="MS Mincho" w:hAnsi="Arial" w:cs="Times New Roman"/>
      <w:b/>
      <w:color w:val="12263F"/>
      <w:sz w:val="24"/>
      <w:szCs w:val="24"/>
    </w:rPr>
  </w:style>
  <w:style w:type="paragraph" w:customStyle="1" w:styleId="3Bulletedcopyblue">
    <w:name w:val="3 Bulleted copy blue"/>
    <w:basedOn w:val="Normal"/>
    <w:qFormat/>
    <w:rsid w:val="00A82F3F"/>
    <w:pPr>
      <w:numPr>
        <w:numId w:val="18"/>
      </w:numPr>
      <w:spacing w:after="120" w:line="240" w:lineRule="auto"/>
      <w:ind w:right="284"/>
    </w:pPr>
    <w:rPr>
      <w:rFonts w:ascii="Arial" w:eastAsia="MS Mincho" w:hAnsi="Arial" w:cs="Arial"/>
      <w:sz w:val="20"/>
      <w:szCs w:val="20"/>
      <w:lang w:val="en-GB"/>
    </w:rPr>
  </w:style>
  <w:style w:type="character" w:customStyle="1" w:styleId="UnresolvedMention1">
    <w:name w:val="Unresolved Mention1"/>
    <w:basedOn w:val="DefaultParagraphFont"/>
    <w:uiPriority w:val="99"/>
    <w:semiHidden/>
    <w:unhideWhenUsed/>
    <w:rsid w:val="00FC1DC8"/>
    <w:rPr>
      <w:color w:val="605E5C"/>
      <w:shd w:val="clear" w:color="auto" w:fill="E1DFDD"/>
    </w:rPr>
  </w:style>
  <w:style w:type="character" w:styleId="FollowedHyperlink">
    <w:name w:val="FollowedHyperlink"/>
    <w:basedOn w:val="DefaultParagraphFont"/>
    <w:uiPriority w:val="99"/>
    <w:semiHidden/>
    <w:unhideWhenUsed/>
    <w:rsid w:val="008B6E45"/>
    <w:rPr>
      <w:color w:val="954F72" w:themeColor="followedHyperlink"/>
      <w:u w:val="single"/>
    </w:rPr>
  </w:style>
  <w:style w:type="character" w:customStyle="1" w:styleId="NoSpacingChar">
    <w:name w:val="No Spacing Char"/>
    <w:basedOn w:val="DefaultParagraphFont"/>
    <w:link w:val="NoSpacing"/>
    <w:uiPriority w:val="1"/>
    <w:rsid w:val="0054530C"/>
  </w:style>
  <w:style w:type="paragraph" w:styleId="BalloonText">
    <w:name w:val="Balloon Text"/>
    <w:basedOn w:val="Normal"/>
    <w:link w:val="BalloonTextChar"/>
    <w:uiPriority w:val="99"/>
    <w:semiHidden/>
    <w:unhideWhenUsed/>
    <w:rsid w:val="0013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606"/>
    <w:rPr>
      <w:rFonts w:ascii="Tahoma" w:hAnsi="Tahoma" w:cs="Tahoma"/>
      <w:sz w:val="16"/>
      <w:szCs w:val="16"/>
    </w:rPr>
  </w:style>
  <w:style w:type="character" w:styleId="CommentReference">
    <w:name w:val="annotation reference"/>
    <w:basedOn w:val="DefaultParagraphFont"/>
    <w:uiPriority w:val="99"/>
    <w:semiHidden/>
    <w:unhideWhenUsed/>
    <w:rsid w:val="009665B3"/>
    <w:rPr>
      <w:sz w:val="16"/>
      <w:szCs w:val="16"/>
    </w:rPr>
  </w:style>
  <w:style w:type="paragraph" w:styleId="CommentText">
    <w:name w:val="annotation text"/>
    <w:basedOn w:val="Normal"/>
    <w:link w:val="CommentTextChar"/>
    <w:uiPriority w:val="99"/>
    <w:semiHidden/>
    <w:unhideWhenUsed/>
    <w:rsid w:val="009665B3"/>
    <w:pPr>
      <w:spacing w:line="240" w:lineRule="auto"/>
    </w:pPr>
    <w:rPr>
      <w:sz w:val="20"/>
      <w:szCs w:val="20"/>
    </w:rPr>
  </w:style>
  <w:style w:type="character" w:customStyle="1" w:styleId="CommentTextChar">
    <w:name w:val="Comment Text Char"/>
    <w:basedOn w:val="DefaultParagraphFont"/>
    <w:link w:val="CommentText"/>
    <w:uiPriority w:val="99"/>
    <w:semiHidden/>
    <w:rsid w:val="009665B3"/>
    <w:rPr>
      <w:sz w:val="20"/>
      <w:szCs w:val="20"/>
    </w:rPr>
  </w:style>
  <w:style w:type="paragraph" w:styleId="CommentSubject">
    <w:name w:val="annotation subject"/>
    <w:basedOn w:val="CommentText"/>
    <w:next w:val="CommentText"/>
    <w:link w:val="CommentSubjectChar"/>
    <w:uiPriority w:val="99"/>
    <w:semiHidden/>
    <w:unhideWhenUsed/>
    <w:rsid w:val="009665B3"/>
    <w:rPr>
      <w:b/>
      <w:bCs/>
    </w:rPr>
  </w:style>
  <w:style w:type="character" w:customStyle="1" w:styleId="CommentSubjectChar">
    <w:name w:val="Comment Subject Char"/>
    <w:basedOn w:val="CommentTextChar"/>
    <w:link w:val="CommentSubject"/>
    <w:uiPriority w:val="99"/>
    <w:semiHidden/>
    <w:rsid w:val="009665B3"/>
    <w:rPr>
      <w:b/>
      <w:bCs/>
      <w:sz w:val="20"/>
      <w:szCs w:val="20"/>
    </w:rPr>
  </w:style>
  <w:style w:type="paragraph" w:styleId="Revision">
    <w:name w:val="Revision"/>
    <w:hidden/>
    <w:uiPriority w:val="99"/>
    <w:semiHidden/>
    <w:rsid w:val="006C5F25"/>
    <w:pPr>
      <w:spacing w:after="0" w:line="240" w:lineRule="auto"/>
    </w:pPr>
  </w:style>
  <w:style w:type="character" w:styleId="UnresolvedMention">
    <w:name w:val="Unresolved Mention"/>
    <w:basedOn w:val="DefaultParagraphFont"/>
    <w:uiPriority w:val="99"/>
    <w:semiHidden/>
    <w:unhideWhenUsed/>
    <w:rsid w:val="008E0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5427">
      <w:bodyDiv w:val="1"/>
      <w:marLeft w:val="0"/>
      <w:marRight w:val="0"/>
      <w:marTop w:val="0"/>
      <w:marBottom w:val="0"/>
      <w:divBdr>
        <w:top w:val="none" w:sz="0" w:space="0" w:color="auto"/>
        <w:left w:val="none" w:sz="0" w:space="0" w:color="auto"/>
        <w:bottom w:val="none" w:sz="0" w:space="0" w:color="auto"/>
        <w:right w:val="none" w:sz="0" w:space="0" w:color="auto"/>
      </w:divBdr>
      <w:divsChild>
        <w:div w:id="475728053">
          <w:marLeft w:val="0"/>
          <w:marRight w:val="0"/>
          <w:marTop w:val="0"/>
          <w:marBottom w:val="0"/>
          <w:divBdr>
            <w:top w:val="none" w:sz="0" w:space="0" w:color="auto"/>
            <w:left w:val="none" w:sz="0" w:space="0" w:color="auto"/>
            <w:bottom w:val="none" w:sz="0" w:space="0" w:color="auto"/>
            <w:right w:val="none" w:sz="0" w:space="0" w:color="auto"/>
          </w:divBdr>
        </w:div>
        <w:div w:id="966200733">
          <w:marLeft w:val="0"/>
          <w:marRight w:val="0"/>
          <w:marTop w:val="0"/>
          <w:marBottom w:val="0"/>
          <w:divBdr>
            <w:top w:val="none" w:sz="0" w:space="0" w:color="auto"/>
            <w:left w:val="none" w:sz="0" w:space="0" w:color="auto"/>
            <w:bottom w:val="none" w:sz="0" w:space="0" w:color="auto"/>
            <w:right w:val="none" w:sz="0" w:space="0" w:color="auto"/>
          </w:divBdr>
        </w:div>
        <w:div w:id="1056196190">
          <w:marLeft w:val="0"/>
          <w:marRight w:val="0"/>
          <w:marTop w:val="0"/>
          <w:marBottom w:val="0"/>
          <w:divBdr>
            <w:top w:val="none" w:sz="0" w:space="0" w:color="auto"/>
            <w:left w:val="none" w:sz="0" w:space="0" w:color="auto"/>
            <w:bottom w:val="none" w:sz="0" w:space="0" w:color="auto"/>
            <w:right w:val="none" w:sz="0" w:space="0" w:color="auto"/>
          </w:divBdr>
        </w:div>
      </w:divsChild>
    </w:div>
    <w:div w:id="301545471">
      <w:bodyDiv w:val="1"/>
      <w:marLeft w:val="0"/>
      <w:marRight w:val="0"/>
      <w:marTop w:val="0"/>
      <w:marBottom w:val="0"/>
      <w:divBdr>
        <w:top w:val="none" w:sz="0" w:space="0" w:color="auto"/>
        <w:left w:val="none" w:sz="0" w:space="0" w:color="auto"/>
        <w:bottom w:val="none" w:sz="0" w:space="0" w:color="auto"/>
        <w:right w:val="none" w:sz="0" w:space="0" w:color="auto"/>
      </w:divBdr>
      <w:divsChild>
        <w:div w:id="624888851">
          <w:marLeft w:val="3119"/>
          <w:marRight w:val="0"/>
          <w:marTop w:val="0"/>
          <w:marBottom w:val="0"/>
          <w:divBdr>
            <w:top w:val="none" w:sz="0" w:space="0" w:color="auto"/>
            <w:left w:val="none" w:sz="0" w:space="0" w:color="auto"/>
            <w:bottom w:val="none" w:sz="0" w:space="0" w:color="auto"/>
            <w:right w:val="none" w:sz="0" w:space="0" w:color="auto"/>
          </w:divBdr>
        </w:div>
        <w:div w:id="773552057">
          <w:marLeft w:val="0"/>
          <w:marRight w:val="0"/>
          <w:marTop w:val="0"/>
          <w:marBottom w:val="0"/>
          <w:divBdr>
            <w:top w:val="none" w:sz="0" w:space="0" w:color="auto"/>
            <w:left w:val="none" w:sz="0" w:space="0" w:color="auto"/>
            <w:bottom w:val="none" w:sz="0" w:space="0" w:color="auto"/>
            <w:right w:val="none" w:sz="0" w:space="0" w:color="auto"/>
          </w:divBdr>
        </w:div>
      </w:divsChild>
    </w:div>
    <w:div w:id="425001218">
      <w:bodyDiv w:val="1"/>
      <w:marLeft w:val="0"/>
      <w:marRight w:val="0"/>
      <w:marTop w:val="0"/>
      <w:marBottom w:val="0"/>
      <w:divBdr>
        <w:top w:val="none" w:sz="0" w:space="0" w:color="auto"/>
        <w:left w:val="none" w:sz="0" w:space="0" w:color="auto"/>
        <w:bottom w:val="none" w:sz="0" w:space="0" w:color="auto"/>
        <w:right w:val="none" w:sz="0" w:space="0" w:color="auto"/>
      </w:divBdr>
    </w:div>
    <w:div w:id="958603461">
      <w:bodyDiv w:val="1"/>
      <w:marLeft w:val="0"/>
      <w:marRight w:val="0"/>
      <w:marTop w:val="0"/>
      <w:marBottom w:val="0"/>
      <w:divBdr>
        <w:top w:val="none" w:sz="0" w:space="0" w:color="auto"/>
        <w:left w:val="none" w:sz="0" w:space="0" w:color="auto"/>
        <w:bottom w:val="none" w:sz="0" w:space="0" w:color="auto"/>
        <w:right w:val="none" w:sz="0" w:space="0" w:color="auto"/>
      </w:divBdr>
      <w:divsChild>
        <w:div w:id="1150055535">
          <w:marLeft w:val="0"/>
          <w:marRight w:val="0"/>
          <w:marTop w:val="0"/>
          <w:marBottom w:val="0"/>
          <w:divBdr>
            <w:top w:val="none" w:sz="0" w:space="0" w:color="auto"/>
            <w:left w:val="none" w:sz="0" w:space="0" w:color="auto"/>
            <w:bottom w:val="none" w:sz="0" w:space="0" w:color="auto"/>
            <w:right w:val="none" w:sz="0" w:space="0" w:color="auto"/>
          </w:divBdr>
        </w:div>
        <w:div w:id="1163855363">
          <w:marLeft w:val="0"/>
          <w:marRight w:val="0"/>
          <w:marTop w:val="0"/>
          <w:marBottom w:val="0"/>
          <w:divBdr>
            <w:top w:val="none" w:sz="0" w:space="0" w:color="auto"/>
            <w:left w:val="none" w:sz="0" w:space="0" w:color="auto"/>
            <w:bottom w:val="none" w:sz="0" w:space="0" w:color="auto"/>
            <w:right w:val="none" w:sz="0" w:space="0" w:color="auto"/>
          </w:divBdr>
        </w:div>
        <w:div w:id="1855221039">
          <w:marLeft w:val="0"/>
          <w:marRight w:val="0"/>
          <w:marTop w:val="0"/>
          <w:marBottom w:val="0"/>
          <w:divBdr>
            <w:top w:val="none" w:sz="0" w:space="0" w:color="auto"/>
            <w:left w:val="none" w:sz="0" w:space="0" w:color="auto"/>
            <w:bottom w:val="none" w:sz="0" w:space="0" w:color="auto"/>
            <w:right w:val="none" w:sz="0" w:space="0" w:color="auto"/>
          </w:divBdr>
        </w:div>
      </w:divsChild>
    </w:div>
    <w:div w:id="1131745961">
      <w:bodyDiv w:val="1"/>
      <w:marLeft w:val="0"/>
      <w:marRight w:val="0"/>
      <w:marTop w:val="0"/>
      <w:marBottom w:val="0"/>
      <w:divBdr>
        <w:top w:val="none" w:sz="0" w:space="0" w:color="auto"/>
        <w:left w:val="none" w:sz="0" w:space="0" w:color="auto"/>
        <w:bottom w:val="none" w:sz="0" w:space="0" w:color="auto"/>
        <w:right w:val="none" w:sz="0" w:space="0" w:color="auto"/>
      </w:divBdr>
    </w:div>
    <w:div w:id="1214007011">
      <w:bodyDiv w:val="1"/>
      <w:marLeft w:val="0"/>
      <w:marRight w:val="0"/>
      <w:marTop w:val="0"/>
      <w:marBottom w:val="0"/>
      <w:divBdr>
        <w:top w:val="none" w:sz="0" w:space="0" w:color="auto"/>
        <w:left w:val="none" w:sz="0" w:space="0" w:color="auto"/>
        <w:bottom w:val="none" w:sz="0" w:space="0" w:color="auto"/>
        <w:right w:val="none" w:sz="0" w:space="0" w:color="auto"/>
      </w:divBdr>
      <w:divsChild>
        <w:div w:id="1246110351">
          <w:marLeft w:val="0"/>
          <w:marRight w:val="0"/>
          <w:marTop w:val="0"/>
          <w:marBottom w:val="0"/>
          <w:divBdr>
            <w:top w:val="none" w:sz="0" w:space="0" w:color="auto"/>
            <w:left w:val="none" w:sz="0" w:space="0" w:color="auto"/>
            <w:bottom w:val="none" w:sz="0" w:space="0" w:color="auto"/>
            <w:right w:val="none" w:sz="0" w:space="0" w:color="auto"/>
          </w:divBdr>
        </w:div>
        <w:div w:id="1429737765">
          <w:marLeft w:val="0"/>
          <w:marRight w:val="0"/>
          <w:marTop w:val="0"/>
          <w:marBottom w:val="0"/>
          <w:divBdr>
            <w:top w:val="none" w:sz="0" w:space="0" w:color="auto"/>
            <w:left w:val="none" w:sz="0" w:space="0" w:color="auto"/>
            <w:bottom w:val="none" w:sz="0" w:space="0" w:color="auto"/>
            <w:right w:val="none" w:sz="0" w:space="0" w:color="auto"/>
          </w:divBdr>
        </w:div>
        <w:div w:id="1468938112">
          <w:marLeft w:val="0"/>
          <w:marRight w:val="0"/>
          <w:marTop w:val="0"/>
          <w:marBottom w:val="0"/>
          <w:divBdr>
            <w:top w:val="none" w:sz="0" w:space="0" w:color="auto"/>
            <w:left w:val="none" w:sz="0" w:space="0" w:color="auto"/>
            <w:bottom w:val="none" w:sz="0" w:space="0" w:color="auto"/>
            <w:right w:val="none" w:sz="0" w:space="0" w:color="auto"/>
          </w:divBdr>
        </w:div>
      </w:divsChild>
    </w:div>
    <w:div w:id="1514030729">
      <w:bodyDiv w:val="1"/>
      <w:marLeft w:val="0"/>
      <w:marRight w:val="0"/>
      <w:marTop w:val="0"/>
      <w:marBottom w:val="0"/>
      <w:divBdr>
        <w:top w:val="none" w:sz="0" w:space="0" w:color="auto"/>
        <w:left w:val="none" w:sz="0" w:space="0" w:color="auto"/>
        <w:bottom w:val="none" w:sz="0" w:space="0" w:color="auto"/>
        <w:right w:val="none" w:sz="0" w:space="0" w:color="auto"/>
      </w:divBdr>
    </w:div>
    <w:div w:id="154771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1hCuISC5JhKxOGA9CkFxSi0L1Mg==">AMUW2mWJR6MnwnSNoKZRG7PLEDumL00/xWpey+AUO60Ij3W1XNuIYuhNRdhCGrRUE/fB6Keo+HWBzHUGHt6TeAfm2cPa66l2f9XtAzNihd8WxftIGkE/6Wc=</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5FDC6FA-1AA1-4353-962D-8A38FD63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Head Teacher</vt:lpstr>
    </vt:vector>
  </TitlesOfParts>
  <Company>Soke</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Teacher</dc:title>
  <dc:subject>Recruitment Pack</dc:subject>
  <dc:creator>Catherine Carlisle</dc:creator>
  <cp:lastModifiedBy>Wendy Sartain</cp:lastModifiedBy>
  <cp:revision>7</cp:revision>
  <cp:lastPrinted>2025-03-12T12:41:00Z</cp:lastPrinted>
  <dcterms:created xsi:type="dcterms:W3CDTF">2025-03-17T11:44:00Z</dcterms:created>
  <dcterms:modified xsi:type="dcterms:W3CDTF">2025-03-24T15:43:00Z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2025-03-14T10:26:47Z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62cb911f-fef2-45be-999b-6888fa4b839f</vt:lpwstr>
  </property>
  <property fmtid="{D5CDD505-2E9C-101B-9397-08002B2CF9AE}" pid="8" name="MSIP_Label_a17471b1-27ab-4640-9264-e69a67407ca3_ContentBits">
    <vt:lpwstr>2</vt:lpwstr>
  </property>
  <property fmtid="{D5CDD505-2E9C-101B-9397-08002B2CF9AE}" pid="9" name="MSIP_Label_a17471b1-27ab-4640-9264-e69a67407ca3_Tag">
    <vt:lpwstr>10, 3, 0, 1</vt:lpwstr>
  </property>
</Properties>
</file>