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ADAE" w14:textId="0B96D010" w:rsidR="006856FC" w:rsidRDefault="006856FC" w:rsidP="006856FC">
      <w:pPr>
        <w:jc w:val="center"/>
        <w:rPr>
          <w:rFonts w:ascii="Tw Cen MT" w:hAnsi="Tw Cen MT"/>
          <w:b/>
          <w:sz w:val="24"/>
          <w:szCs w:val="24"/>
        </w:rPr>
      </w:pPr>
      <w:r>
        <w:rPr>
          <w:noProof/>
          <w:color w:val="0D0D0D" w:themeColor="text1" w:themeTint="F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3B8BEB8" wp14:editId="7477C7BC">
            <wp:simplePos x="0" y="0"/>
            <wp:positionH relativeFrom="column">
              <wp:posOffset>8943975</wp:posOffset>
            </wp:positionH>
            <wp:positionV relativeFrom="paragraph">
              <wp:posOffset>-114935</wp:posOffset>
            </wp:positionV>
            <wp:extent cx="611505" cy="614045"/>
            <wp:effectExtent l="0" t="0" r="0" b="0"/>
            <wp:wrapNone/>
            <wp:docPr id="4" name="Picture 4" descr="Stithians CP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ithians CP schoo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DAC6D" w14:textId="77777777" w:rsidR="006856FC" w:rsidRDefault="006856FC" w:rsidP="006856FC">
      <w:pPr>
        <w:jc w:val="center"/>
        <w:rPr>
          <w:rFonts w:ascii="Tw Cen MT" w:hAnsi="Tw Cen MT"/>
          <w:b/>
          <w:sz w:val="24"/>
          <w:szCs w:val="24"/>
        </w:rPr>
      </w:pPr>
    </w:p>
    <w:p w14:paraId="7DAC9E9F" w14:textId="77777777" w:rsidR="006856FC" w:rsidRDefault="006856FC" w:rsidP="006856FC">
      <w:pPr>
        <w:jc w:val="center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b/>
          <w:sz w:val="24"/>
          <w:szCs w:val="24"/>
        </w:rPr>
        <w:t xml:space="preserve">                HEADTEACHER - PERSON SPECIFICATION</w:t>
      </w:r>
    </w:p>
    <w:p w14:paraId="624E3AF9" w14:textId="77777777" w:rsidR="006856FC" w:rsidRDefault="006856FC" w:rsidP="006856FC">
      <w:pPr>
        <w:rPr>
          <w:rFonts w:ascii="Tw Cen MT" w:hAnsi="Tw Cen MT"/>
          <w:sz w:val="24"/>
          <w:szCs w:val="24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3"/>
        <w:gridCol w:w="5794"/>
        <w:gridCol w:w="4829"/>
        <w:gridCol w:w="1845"/>
      </w:tblGrid>
      <w:tr w:rsidR="006856FC" w14:paraId="271DA0BF" w14:textId="77777777" w:rsidTr="00DC3110">
        <w:trPr>
          <w:trHeight w:val="418"/>
        </w:trPr>
        <w:tc>
          <w:tcPr>
            <w:tcW w:w="2977" w:type="dxa"/>
            <w:shd w:val="clear" w:color="auto" w:fill="E0E0E0"/>
            <w:vAlign w:val="center"/>
          </w:tcPr>
          <w:p w14:paraId="6E3958C4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5783" w:type="dxa"/>
            <w:shd w:val="clear" w:color="auto" w:fill="E0E0E0"/>
            <w:vAlign w:val="center"/>
          </w:tcPr>
          <w:p w14:paraId="290F5024" w14:textId="77777777" w:rsidR="006856FC" w:rsidRDefault="006856FC" w:rsidP="00DC3110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t>Essential (E)</w:t>
            </w:r>
          </w:p>
        </w:tc>
        <w:tc>
          <w:tcPr>
            <w:tcW w:w="4820" w:type="dxa"/>
            <w:shd w:val="clear" w:color="auto" w:fill="E0E0E0"/>
            <w:vAlign w:val="center"/>
          </w:tcPr>
          <w:p w14:paraId="4B822F26" w14:textId="77777777" w:rsidR="006856FC" w:rsidRDefault="006856FC" w:rsidP="00DC3110">
            <w:pPr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t>Desirable (D)</w:t>
            </w:r>
          </w:p>
        </w:tc>
        <w:tc>
          <w:tcPr>
            <w:tcW w:w="1842" w:type="dxa"/>
            <w:shd w:val="clear" w:color="auto" w:fill="E0E0E0"/>
            <w:vAlign w:val="center"/>
          </w:tcPr>
          <w:p w14:paraId="5C5795E0" w14:textId="77777777" w:rsidR="006856FC" w:rsidRDefault="006856FC" w:rsidP="00DC3110">
            <w:pPr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t>How identified</w:t>
            </w:r>
          </w:p>
        </w:tc>
      </w:tr>
      <w:tr w:rsidR="006856FC" w14:paraId="3B118EFE" w14:textId="77777777" w:rsidTr="00DC3110">
        <w:tc>
          <w:tcPr>
            <w:tcW w:w="2977" w:type="dxa"/>
          </w:tcPr>
          <w:p w14:paraId="36AC8838" w14:textId="77777777" w:rsidR="006856FC" w:rsidRDefault="006856FC" w:rsidP="00DC3110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t xml:space="preserve">1. Qualifications </w:t>
            </w:r>
            <w:r>
              <w:rPr>
                <w:rFonts w:ascii="Tw Cen MT" w:hAnsi="Tw Cen MT"/>
                <w:b/>
                <w:bCs/>
                <w:sz w:val="24"/>
                <w:szCs w:val="24"/>
              </w:rPr>
              <w:br/>
              <w:t xml:space="preserve">    and Training</w:t>
            </w:r>
            <w:r>
              <w:rPr>
                <w:rFonts w:ascii="Tw Cen MT" w:hAnsi="Tw Cen MT"/>
                <w:b/>
                <w:bCs/>
                <w:sz w:val="24"/>
                <w:szCs w:val="24"/>
              </w:rPr>
              <w:br/>
            </w:r>
            <w:r>
              <w:rPr>
                <w:rFonts w:ascii="Tw Cen MT" w:hAnsi="Tw Cen MT"/>
                <w:bCs/>
                <w:sz w:val="24"/>
                <w:szCs w:val="24"/>
              </w:rPr>
              <w:t xml:space="preserve">    You will have:</w:t>
            </w:r>
          </w:p>
          <w:p w14:paraId="13F2951A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5783" w:type="dxa"/>
          </w:tcPr>
          <w:p w14:paraId="5C4EC83B" w14:textId="77777777" w:rsidR="006856FC" w:rsidRDefault="006856FC" w:rsidP="00DC3110">
            <w:pPr>
              <w:spacing w:after="120"/>
              <w:ind w:right="-151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Appropriate initial teaching qualification </w:t>
            </w:r>
          </w:p>
          <w:p w14:paraId="55646BB4" w14:textId="77777777" w:rsidR="006856FC" w:rsidRDefault="006856FC" w:rsidP="00DC3110">
            <w:pPr>
              <w:spacing w:after="120"/>
              <w:ind w:right="-151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Qualified Teacher Status</w:t>
            </w:r>
          </w:p>
          <w:p w14:paraId="0884C44B" w14:textId="77777777" w:rsidR="006856FC" w:rsidRDefault="006856FC" w:rsidP="00DC3110">
            <w:pPr>
              <w:spacing w:after="120"/>
              <w:ind w:right="-151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Evidence of recent and relevant continuing professional development</w:t>
            </w:r>
          </w:p>
        </w:tc>
        <w:tc>
          <w:tcPr>
            <w:tcW w:w="4820" w:type="dxa"/>
          </w:tcPr>
          <w:p w14:paraId="686B13F0" w14:textId="77777777" w:rsidR="006856FC" w:rsidRDefault="006856FC" w:rsidP="00DC3110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Good Honours degree</w:t>
            </w:r>
          </w:p>
          <w:p w14:paraId="6EE8BBD8" w14:textId="77777777" w:rsidR="006856FC" w:rsidRDefault="006856FC" w:rsidP="00DC3110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NPQH award </w:t>
            </w:r>
          </w:p>
          <w:p w14:paraId="717B4F9E" w14:textId="77777777" w:rsidR="006856FC" w:rsidRDefault="006856FC" w:rsidP="00DC3110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AA4DDF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</w:rPr>
            </w:pPr>
          </w:p>
          <w:p w14:paraId="7A7A2605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Application Form &amp; Qualification Certificates</w:t>
            </w:r>
          </w:p>
        </w:tc>
      </w:tr>
      <w:tr w:rsidR="006856FC" w14:paraId="1BA2006C" w14:textId="77777777" w:rsidTr="00DC3110">
        <w:tc>
          <w:tcPr>
            <w:tcW w:w="2977" w:type="dxa"/>
          </w:tcPr>
          <w:p w14:paraId="2BA785CF" w14:textId="77777777" w:rsidR="006856FC" w:rsidRDefault="006856FC" w:rsidP="00DC3110">
            <w:pPr>
              <w:rPr>
                <w:rFonts w:ascii="Tw Cen MT" w:hAnsi="Tw Cen MT"/>
                <w:b/>
                <w:bCs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t>2. Background and</w:t>
            </w:r>
            <w:r>
              <w:rPr>
                <w:rFonts w:ascii="Tw Cen MT" w:hAnsi="Tw Cen MT"/>
                <w:b/>
                <w:bCs/>
                <w:sz w:val="24"/>
                <w:szCs w:val="24"/>
              </w:rPr>
              <w:br/>
              <w:t xml:space="preserve">    Experience</w:t>
            </w:r>
          </w:p>
          <w:p w14:paraId="54C52061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 xml:space="preserve">    You will have:</w:t>
            </w:r>
          </w:p>
        </w:tc>
        <w:tc>
          <w:tcPr>
            <w:tcW w:w="5783" w:type="dxa"/>
          </w:tcPr>
          <w:p w14:paraId="2977FC56" w14:textId="77777777" w:rsidR="006856FC" w:rsidRDefault="006856FC" w:rsidP="00DC3110">
            <w:pPr>
              <w:spacing w:after="120"/>
              <w:ind w:right="-9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Recent, relevant successful experience of senior leadership in school(s) or a similar position within a Local Authority/Academy</w:t>
            </w:r>
          </w:p>
          <w:p w14:paraId="7B183393" w14:textId="77777777" w:rsidR="006856FC" w:rsidRDefault="006856FC" w:rsidP="00DC3110">
            <w:pPr>
              <w:spacing w:after="120"/>
              <w:ind w:right="-9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Commitment to support the school’s inclusive ethos</w:t>
            </w:r>
          </w:p>
          <w:p w14:paraId="6A7F816A" w14:textId="77777777" w:rsidR="006856FC" w:rsidRDefault="006856FC" w:rsidP="00DC3110">
            <w:pPr>
              <w:spacing w:after="120"/>
              <w:ind w:right="-9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Acknowledgement as an inspiring classroom practitioner</w:t>
            </w:r>
          </w:p>
          <w:p w14:paraId="3894B8D1" w14:textId="77777777" w:rsidR="006856FC" w:rsidRDefault="006856FC" w:rsidP="00DC3110">
            <w:pPr>
              <w:spacing w:after="120"/>
              <w:ind w:right="-9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Experience of monitoring, evaluating and </w:t>
            </w:r>
            <w:proofErr w:type="gramStart"/>
            <w:r>
              <w:rPr>
                <w:rFonts w:ascii="Tw Cen MT" w:hAnsi="Tw Cen MT"/>
                <w:sz w:val="24"/>
                <w:szCs w:val="24"/>
              </w:rPr>
              <w:t>taking action</w:t>
            </w:r>
            <w:proofErr w:type="gramEnd"/>
            <w:r>
              <w:rPr>
                <w:rFonts w:ascii="Tw Cen MT" w:hAnsi="Tw Cen MT"/>
                <w:sz w:val="24"/>
                <w:szCs w:val="24"/>
              </w:rPr>
              <w:t xml:space="preserve"> on the effectiveness of teaching and learning</w:t>
            </w:r>
          </w:p>
          <w:p w14:paraId="3C8306B0" w14:textId="77777777" w:rsidR="006856FC" w:rsidRDefault="006856FC" w:rsidP="00DC3110">
            <w:pPr>
              <w:spacing w:after="120"/>
              <w:ind w:right="-9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Proven successful experience of leading and motivating teams</w:t>
            </w:r>
          </w:p>
          <w:p w14:paraId="09A462D6" w14:textId="77777777" w:rsidR="006856FC" w:rsidRDefault="006856FC" w:rsidP="00DC3110">
            <w:pPr>
              <w:spacing w:after="120"/>
              <w:ind w:right="-9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Evidence of managing change effectively</w:t>
            </w:r>
          </w:p>
          <w:p w14:paraId="02705781" w14:textId="77777777" w:rsidR="006856FC" w:rsidRDefault="006856FC" w:rsidP="00DC3110">
            <w:pPr>
              <w:spacing w:after="120"/>
              <w:ind w:right="-9"/>
              <w:rPr>
                <w:rFonts w:ascii="Tw Cen MT" w:hAnsi="Tw Cen MT"/>
                <w:sz w:val="24"/>
                <w:szCs w:val="24"/>
                <w:lang w:val="en-US"/>
              </w:rPr>
            </w:pPr>
            <w:r>
              <w:rPr>
                <w:rFonts w:ascii="Tw Cen MT" w:hAnsi="Tw Cen MT"/>
                <w:sz w:val="24"/>
                <w:szCs w:val="24"/>
                <w:lang w:val="en-US"/>
              </w:rPr>
              <w:t>Experience of establishing a good rapport with parents and effective working with variety of stakeholders, including governors and the wider community</w:t>
            </w:r>
          </w:p>
        </w:tc>
        <w:tc>
          <w:tcPr>
            <w:tcW w:w="4820" w:type="dxa"/>
          </w:tcPr>
          <w:p w14:paraId="2AD9A656" w14:textId="77777777" w:rsidR="006856FC" w:rsidRDefault="006856FC" w:rsidP="00DC3110">
            <w:pPr>
              <w:spacing w:after="120"/>
              <w:ind w:right="-108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Experience of leading, supporting and challenging teaching and support staff </w:t>
            </w:r>
          </w:p>
          <w:p w14:paraId="7ACF0D1A" w14:textId="77777777" w:rsidR="006856FC" w:rsidRDefault="006856FC" w:rsidP="00DC3110">
            <w:pPr>
              <w:spacing w:after="120"/>
              <w:ind w:right="-108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Commitment to the continuous professional development of staff</w:t>
            </w:r>
          </w:p>
          <w:p w14:paraId="7436A9CF" w14:textId="77777777" w:rsidR="006856FC" w:rsidRDefault="006856FC" w:rsidP="00DC3110">
            <w:pPr>
              <w:spacing w:after="120"/>
              <w:ind w:right="-108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Commitment to enhancing school provision through extra-curricular activities </w:t>
            </w:r>
          </w:p>
          <w:p w14:paraId="701D64B4" w14:textId="77777777" w:rsidR="006856FC" w:rsidRDefault="006856FC" w:rsidP="00DC3110">
            <w:pPr>
              <w:spacing w:after="120"/>
              <w:ind w:right="-108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Commitment to developing the school at the heart of the community</w:t>
            </w:r>
          </w:p>
          <w:p w14:paraId="32AD4CFF" w14:textId="77777777" w:rsidR="006856FC" w:rsidRDefault="006856FC" w:rsidP="00DC3110">
            <w:pPr>
              <w:spacing w:after="120"/>
              <w:ind w:right="-108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Successful experience of managing budgets and/or resources</w:t>
            </w:r>
          </w:p>
          <w:p w14:paraId="3D6F9300" w14:textId="77777777" w:rsidR="006856FC" w:rsidRDefault="006856FC" w:rsidP="00DC3110">
            <w:pPr>
              <w:spacing w:after="120"/>
              <w:ind w:right="-108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Proven ability to lead and manage the curriculum</w:t>
            </w:r>
          </w:p>
          <w:p w14:paraId="7C6741F6" w14:textId="77777777" w:rsidR="006856FC" w:rsidRDefault="006856FC" w:rsidP="00DC3110">
            <w:pPr>
              <w:spacing w:after="120"/>
              <w:ind w:right="-108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Experience of working in an environment of mixed-age classes</w:t>
            </w:r>
          </w:p>
          <w:p w14:paraId="205A67D7" w14:textId="77777777" w:rsidR="006856FC" w:rsidRDefault="006856FC" w:rsidP="00DC3110">
            <w:pPr>
              <w:spacing w:after="120"/>
              <w:ind w:right="-108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Successful experience of liaising with external agencies</w:t>
            </w:r>
          </w:p>
          <w:p w14:paraId="474E651E" w14:textId="77777777" w:rsidR="006856FC" w:rsidRDefault="006856FC" w:rsidP="00DC3110">
            <w:pPr>
              <w:spacing w:after="120"/>
              <w:ind w:right="-108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Experience of teaching in more than one primary school</w:t>
            </w:r>
          </w:p>
          <w:p w14:paraId="258A0AB7" w14:textId="77777777" w:rsidR="006856FC" w:rsidRDefault="006856FC" w:rsidP="00DC3110">
            <w:pPr>
              <w:spacing w:after="120"/>
              <w:ind w:right="-108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Experience of managing Personnel and Health/ Safety issues</w:t>
            </w:r>
          </w:p>
          <w:p w14:paraId="3BC9C7A7" w14:textId="77777777" w:rsidR="006856FC" w:rsidRDefault="006856FC" w:rsidP="00DC3110">
            <w:pPr>
              <w:spacing w:after="120"/>
              <w:ind w:right="-108"/>
              <w:rPr>
                <w:rFonts w:ascii="Tw Cen MT" w:hAnsi="Tw Cen MT"/>
                <w:sz w:val="24"/>
                <w:szCs w:val="24"/>
              </w:rPr>
            </w:pPr>
          </w:p>
          <w:p w14:paraId="46FD1BD9" w14:textId="77777777" w:rsidR="006856FC" w:rsidRDefault="006856FC" w:rsidP="00DC3110">
            <w:pPr>
              <w:spacing w:after="120"/>
              <w:ind w:right="-108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2226ED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</w:rPr>
            </w:pPr>
          </w:p>
          <w:p w14:paraId="743C3CCB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Application Form &amp; References</w:t>
            </w:r>
          </w:p>
          <w:p w14:paraId="45F52AC3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</w:rPr>
            </w:pPr>
          </w:p>
          <w:p w14:paraId="69764DC9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</w:rPr>
            </w:pPr>
          </w:p>
          <w:p w14:paraId="7A92F4C7" w14:textId="77777777" w:rsidR="006856FC" w:rsidRDefault="006856FC" w:rsidP="00DC3110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14:paraId="72C5718C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</w:tbl>
    <w:p w14:paraId="30F6ECC0" w14:textId="77777777" w:rsidR="006856FC" w:rsidRDefault="006856FC" w:rsidP="006856FC">
      <w:pPr>
        <w:rPr>
          <w:rFonts w:ascii="Tw Cen MT" w:hAnsi="Tw Cen MT"/>
          <w:sz w:val="24"/>
          <w:szCs w:val="24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3"/>
        <w:gridCol w:w="5794"/>
        <w:gridCol w:w="4829"/>
        <w:gridCol w:w="1845"/>
      </w:tblGrid>
      <w:tr w:rsidR="006856FC" w14:paraId="33AA44B4" w14:textId="77777777" w:rsidTr="00DC3110">
        <w:trPr>
          <w:trHeight w:val="446"/>
        </w:trPr>
        <w:tc>
          <w:tcPr>
            <w:tcW w:w="2983" w:type="dxa"/>
            <w:shd w:val="clear" w:color="auto" w:fill="E0E0E0"/>
            <w:vAlign w:val="center"/>
          </w:tcPr>
          <w:p w14:paraId="0BE56076" w14:textId="77777777" w:rsidR="006856FC" w:rsidRDefault="006856FC" w:rsidP="00DC3110">
            <w:pPr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5794" w:type="dxa"/>
            <w:shd w:val="clear" w:color="auto" w:fill="E0E0E0"/>
            <w:vAlign w:val="center"/>
          </w:tcPr>
          <w:p w14:paraId="79B2591E" w14:textId="77777777" w:rsidR="006856FC" w:rsidRDefault="006856FC" w:rsidP="00DC3110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t>Essential (E)</w:t>
            </w:r>
          </w:p>
        </w:tc>
        <w:tc>
          <w:tcPr>
            <w:tcW w:w="4829" w:type="dxa"/>
            <w:shd w:val="clear" w:color="auto" w:fill="E0E0E0"/>
            <w:vAlign w:val="center"/>
          </w:tcPr>
          <w:p w14:paraId="4A11D453" w14:textId="77777777" w:rsidR="006856FC" w:rsidRDefault="006856FC" w:rsidP="00DC3110">
            <w:pPr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t>Desirable (D)</w:t>
            </w:r>
          </w:p>
        </w:tc>
        <w:tc>
          <w:tcPr>
            <w:tcW w:w="1845" w:type="dxa"/>
            <w:shd w:val="clear" w:color="auto" w:fill="E0E0E0"/>
            <w:vAlign w:val="center"/>
          </w:tcPr>
          <w:p w14:paraId="290B5AE1" w14:textId="77777777" w:rsidR="006856FC" w:rsidRDefault="006856FC" w:rsidP="00DC3110">
            <w:pPr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t>How identified</w:t>
            </w:r>
          </w:p>
        </w:tc>
      </w:tr>
      <w:tr w:rsidR="006856FC" w14:paraId="744D27EA" w14:textId="77777777" w:rsidTr="00DC3110">
        <w:tc>
          <w:tcPr>
            <w:tcW w:w="2983" w:type="dxa"/>
          </w:tcPr>
          <w:p w14:paraId="261A7480" w14:textId="77777777" w:rsidR="006856FC" w:rsidRDefault="006856FC" w:rsidP="00DC3110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t>3. Professional knowledge</w:t>
            </w:r>
            <w:r>
              <w:rPr>
                <w:rFonts w:ascii="Tw Cen MT" w:hAnsi="Tw Cen MT"/>
                <w:b/>
                <w:bCs/>
                <w:sz w:val="24"/>
                <w:szCs w:val="24"/>
              </w:rPr>
              <w:br/>
              <w:t xml:space="preserve">    and understanding</w:t>
            </w:r>
            <w:r>
              <w:rPr>
                <w:rFonts w:ascii="Tw Cen MT" w:hAnsi="Tw Cen MT"/>
                <w:b/>
                <w:bCs/>
                <w:sz w:val="24"/>
                <w:szCs w:val="24"/>
              </w:rPr>
              <w:br/>
            </w:r>
            <w:r>
              <w:rPr>
                <w:rFonts w:ascii="Tw Cen MT" w:hAnsi="Tw Cen MT"/>
                <w:bCs/>
                <w:sz w:val="24"/>
                <w:szCs w:val="24"/>
              </w:rPr>
              <w:t xml:space="preserve">    You will have knowledge</w:t>
            </w:r>
            <w:r>
              <w:rPr>
                <w:rFonts w:ascii="Tw Cen MT" w:hAnsi="Tw Cen MT"/>
                <w:bCs/>
                <w:sz w:val="24"/>
                <w:szCs w:val="24"/>
              </w:rPr>
              <w:br/>
              <w:t xml:space="preserve">    and understanding of:</w:t>
            </w:r>
          </w:p>
          <w:p w14:paraId="5FF4146F" w14:textId="77777777" w:rsidR="006856FC" w:rsidRDefault="006856FC" w:rsidP="00DC3110">
            <w:pPr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  <w:tc>
          <w:tcPr>
            <w:tcW w:w="5794" w:type="dxa"/>
          </w:tcPr>
          <w:p w14:paraId="31C0E089" w14:textId="77777777" w:rsidR="006856FC" w:rsidRDefault="006856FC" w:rsidP="00DC3110">
            <w:pPr>
              <w:spacing w:after="120"/>
              <w:ind w:right="-9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Models of effective teaching and learning including the role of play in learning, of all primary age children </w:t>
            </w:r>
          </w:p>
          <w:p w14:paraId="4F72A50F" w14:textId="77777777" w:rsidR="006856FC" w:rsidRDefault="006856FC" w:rsidP="00DC3110">
            <w:pPr>
              <w:spacing w:after="120"/>
              <w:ind w:right="-9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Up to date knowledge of the National Curriculum </w:t>
            </w:r>
            <w:r>
              <w:rPr>
                <w:rFonts w:ascii="Tw Cen MT" w:hAnsi="Tw Cen MT"/>
                <w:sz w:val="24"/>
                <w:szCs w:val="24"/>
              </w:rPr>
              <w:br/>
              <w:t>(&amp; EYFS curriculum)</w:t>
            </w:r>
          </w:p>
          <w:p w14:paraId="7C33209D" w14:textId="77777777" w:rsidR="006856FC" w:rsidRDefault="006856FC" w:rsidP="00DC3110">
            <w:pPr>
              <w:spacing w:after="120"/>
              <w:ind w:right="-9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The implications of teaching children within mixed age classes </w:t>
            </w:r>
          </w:p>
          <w:p w14:paraId="50772404" w14:textId="77777777" w:rsidR="006856FC" w:rsidRDefault="006856FC" w:rsidP="00DC3110">
            <w:pPr>
              <w:spacing w:after="120"/>
              <w:ind w:right="-9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Safeguarding requirements</w:t>
            </w:r>
          </w:p>
          <w:p w14:paraId="05AD8666" w14:textId="77777777" w:rsidR="006856FC" w:rsidRDefault="006856FC" w:rsidP="00DC3110">
            <w:pPr>
              <w:spacing w:after="120"/>
              <w:ind w:right="-9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Current educational priorities, legislation and developments</w:t>
            </w:r>
          </w:p>
          <w:p w14:paraId="6D099B78" w14:textId="77777777" w:rsidR="006856FC" w:rsidRDefault="006856FC" w:rsidP="00DC3110">
            <w:pPr>
              <w:spacing w:after="120"/>
              <w:ind w:right="-9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School self-evaluation and its relationship with the process of school development and improvement</w:t>
            </w:r>
          </w:p>
          <w:p w14:paraId="249E2F13" w14:textId="77777777" w:rsidR="006856FC" w:rsidRDefault="006856FC" w:rsidP="00DC3110">
            <w:pPr>
              <w:spacing w:after="120"/>
              <w:ind w:right="-9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School improvement strategies including monitoring the quality of teaching and learning, pupil outcomes and the quality of provision</w:t>
            </w:r>
          </w:p>
          <w:p w14:paraId="6380B5B4" w14:textId="77777777" w:rsidR="006856FC" w:rsidRDefault="006856FC" w:rsidP="00DC3110">
            <w:pPr>
              <w:spacing w:after="120"/>
              <w:ind w:right="-9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The role of school governors</w:t>
            </w:r>
          </w:p>
          <w:p w14:paraId="5BC7B75F" w14:textId="77777777" w:rsidR="006856FC" w:rsidRDefault="006856FC" w:rsidP="00DC3110">
            <w:pPr>
              <w:spacing w:after="120"/>
              <w:ind w:right="-151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829" w:type="dxa"/>
          </w:tcPr>
          <w:p w14:paraId="17D29074" w14:textId="77777777" w:rsidR="006856FC" w:rsidRDefault="006856FC" w:rsidP="00DC3110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Small school headship</w:t>
            </w:r>
          </w:p>
          <w:p w14:paraId="03FC7CEC" w14:textId="77777777" w:rsidR="006856FC" w:rsidRDefault="006856FC" w:rsidP="00DC3110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Effective operational knowledge of Foundation Stage and Key Stages 1 and 2</w:t>
            </w:r>
          </w:p>
          <w:p w14:paraId="085127DB" w14:textId="77777777" w:rsidR="006856FC" w:rsidRDefault="006856FC" w:rsidP="00DC3110">
            <w:pPr>
              <w:spacing w:after="120"/>
              <w:ind w:right="-151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Models of behaviour and attendance management</w:t>
            </w:r>
          </w:p>
          <w:p w14:paraId="2C729FED" w14:textId="77777777" w:rsidR="006856FC" w:rsidRDefault="006856FC" w:rsidP="00DC3110">
            <w:pPr>
              <w:spacing w:after="120"/>
              <w:ind w:right="-151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Financial planning and budget management</w:t>
            </w:r>
          </w:p>
          <w:p w14:paraId="446E16BF" w14:textId="77777777" w:rsidR="006856FC" w:rsidRDefault="006856FC" w:rsidP="00DC3110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Strategies to support the well-being of staff</w:t>
            </w:r>
          </w:p>
          <w:p w14:paraId="4E6B7A72" w14:textId="77777777" w:rsidR="006856FC" w:rsidRDefault="006856FC" w:rsidP="00DC3110">
            <w:pPr>
              <w:spacing w:after="120"/>
              <w:ind w:right="-151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The work of other agencies/bodies and opportunities for successful collaboration with them</w:t>
            </w:r>
          </w:p>
          <w:p w14:paraId="0C45582F" w14:textId="77777777" w:rsidR="006856FC" w:rsidRDefault="006856FC" w:rsidP="00DC3110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1845" w:type="dxa"/>
          </w:tcPr>
          <w:p w14:paraId="5B54C4B6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</w:rPr>
            </w:pPr>
          </w:p>
          <w:p w14:paraId="5E0B5873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Application Form and Interview Process</w:t>
            </w:r>
          </w:p>
        </w:tc>
      </w:tr>
      <w:tr w:rsidR="006856FC" w14:paraId="5357AE8A" w14:textId="77777777" w:rsidTr="00DC3110">
        <w:trPr>
          <w:trHeight w:val="4243"/>
        </w:trPr>
        <w:tc>
          <w:tcPr>
            <w:tcW w:w="2983" w:type="dxa"/>
          </w:tcPr>
          <w:p w14:paraId="4F012AAD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t>4. Skills</w:t>
            </w:r>
            <w:r>
              <w:rPr>
                <w:rFonts w:ascii="Tw Cen MT" w:hAnsi="Tw Cen MT"/>
                <w:b/>
                <w:bCs/>
                <w:sz w:val="24"/>
                <w:szCs w:val="24"/>
              </w:rPr>
              <w:br/>
              <w:t xml:space="preserve">    </w:t>
            </w:r>
            <w:r>
              <w:rPr>
                <w:rFonts w:ascii="Tw Cen MT" w:hAnsi="Tw Cen MT"/>
                <w:bCs/>
                <w:sz w:val="24"/>
                <w:szCs w:val="24"/>
              </w:rPr>
              <w:t>You will:</w:t>
            </w:r>
          </w:p>
        </w:tc>
        <w:tc>
          <w:tcPr>
            <w:tcW w:w="5794" w:type="dxa"/>
          </w:tcPr>
          <w:p w14:paraId="7ACF139F" w14:textId="77777777" w:rsidR="006856FC" w:rsidRDefault="006856FC" w:rsidP="00DC3110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Be emotionally literate, possess exceptional communication skills and communicate effectively with all stakeholders</w:t>
            </w:r>
          </w:p>
          <w:p w14:paraId="7530C6BA" w14:textId="77777777" w:rsidR="006856FC" w:rsidRDefault="006856FC" w:rsidP="00DC3110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Lead, inspire, motivate and empower</w:t>
            </w:r>
          </w:p>
          <w:p w14:paraId="6B44B319" w14:textId="77777777" w:rsidR="006856FC" w:rsidRDefault="006856FC" w:rsidP="00DC3110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Manage, prioritise, plan and organise self and others</w:t>
            </w:r>
          </w:p>
          <w:p w14:paraId="4597A4B7" w14:textId="77777777" w:rsidR="006856FC" w:rsidRDefault="006856FC" w:rsidP="00DC3110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proofErr w:type="gramStart"/>
            <w:r>
              <w:rPr>
                <w:rFonts w:ascii="Tw Cen MT" w:hAnsi="Tw Cen MT"/>
                <w:sz w:val="24"/>
                <w:szCs w:val="24"/>
              </w:rPr>
              <w:t>Have the ability to</w:t>
            </w:r>
            <w:proofErr w:type="gramEnd"/>
            <w:r>
              <w:rPr>
                <w:rFonts w:ascii="Tw Cen MT" w:hAnsi="Tw Cen MT"/>
                <w:sz w:val="24"/>
                <w:szCs w:val="24"/>
              </w:rPr>
              <w:t xml:space="preserve"> empower and develop staff and pupils through support and challenge and resolving conflicts</w:t>
            </w:r>
          </w:p>
          <w:p w14:paraId="6596EA34" w14:textId="77777777" w:rsidR="006856FC" w:rsidRDefault="006856FC" w:rsidP="00DC3110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Possess good ICT skills</w:t>
            </w:r>
          </w:p>
          <w:p w14:paraId="69A3B20B" w14:textId="77777777" w:rsidR="006856FC" w:rsidRDefault="006856FC" w:rsidP="00DC3110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Devolve responsibility &amp; delegate appropriately.</w:t>
            </w:r>
          </w:p>
          <w:p w14:paraId="47F23214" w14:textId="77777777" w:rsidR="006856FC" w:rsidRDefault="006856FC" w:rsidP="00DC3110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829" w:type="dxa"/>
          </w:tcPr>
          <w:p w14:paraId="3177FA30" w14:textId="77777777" w:rsidR="006856FC" w:rsidRDefault="006856FC" w:rsidP="00DC3110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Possess clear vision and an ability to develop aspects of school strategy</w:t>
            </w:r>
          </w:p>
          <w:p w14:paraId="62C5E3DE" w14:textId="77777777" w:rsidR="006856FC" w:rsidRDefault="006856FC" w:rsidP="00DC3110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Think creatively and imaginatively to anticipate and solve problems and identify opportunities</w:t>
            </w:r>
          </w:p>
          <w:p w14:paraId="5CC3B315" w14:textId="77777777" w:rsidR="006856FC" w:rsidRDefault="006856FC" w:rsidP="00DC3110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Be confident in the use of new technologies to support teaching and learning </w:t>
            </w:r>
          </w:p>
          <w:p w14:paraId="5ABA1AFF" w14:textId="77777777" w:rsidR="006856FC" w:rsidRDefault="006856FC" w:rsidP="00DC3110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Effectively use IT to support administration and educational management </w:t>
            </w:r>
          </w:p>
          <w:p w14:paraId="30AA97D5" w14:textId="77777777" w:rsidR="006856FC" w:rsidRDefault="006856FC" w:rsidP="00DC3110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proofErr w:type="gramStart"/>
            <w:r>
              <w:rPr>
                <w:rFonts w:ascii="Tw Cen MT" w:hAnsi="Tw Cen MT"/>
                <w:sz w:val="24"/>
                <w:szCs w:val="24"/>
              </w:rPr>
              <w:t>Have the ability to</w:t>
            </w:r>
            <w:proofErr w:type="gramEnd"/>
            <w:r>
              <w:rPr>
                <w:rFonts w:ascii="Tw Cen MT" w:hAnsi="Tw Cen MT"/>
                <w:sz w:val="24"/>
                <w:szCs w:val="24"/>
              </w:rPr>
              <w:t xml:space="preserve"> recognize and respond appropriately to difficulties, as well as celebrate achievements and raise the profile of the school</w:t>
            </w:r>
          </w:p>
          <w:p w14:paraId="1B8F8F23" w14:textId="77777777" w:rsidR="006856FC" w:rsidRDefault="006856FC" w:rsidP="00DC3110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Chair meetings effectively</w:t>
            </w:r>
          </w:p>
        </w:tc>
        <w:tc>
          <w:tcPr>
            <w:tcW w:w="1845" w:type="dxa"/>
          </w:tcPr>
          <w:p w14:paraId="6D72F380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</w:rPr>
            </w:pPr>
          </w:p>
          <w:p w14:paraId="6DF461C5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Application Form, Interview Process and References</w:t>
            </w:r>
          </w:p>
        </w:tc>
      </w:tr>
    </w:tbl>
    <w:p w14:paraId="65CFB43B" w14:textId="77777777" w:rsidR="006856FC" w:rsidRDefault="006856FC" w:rsidP="006856FC">
      <w:pPr>
        <w:rPr>
          <w:rFonts w:ascii="Tw Cen MT" w:hAnsi="Tw Cen MT"/>
          <w:sz w:val="24"/>
          <w:szCs w:val="24"/>
        </w:rPr>
      </w:pPr>
    </w:p>
    <w:p w14:paraId="6C421BF0" w14:textId="77777777" w:rsidR="006856FC" w:rsidRDefault="006856FC" w:rsidP="006856FC">
      <w:pPr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br w:type="page"/>
      </w:r>
    </w:p>
    <w:p w14:paraId="3F36C498" w14:textId="77777777" w:rsidR="006856FC" w:rsidRDefault="006856FC" w:rsidP="006856FC">
      <w:pPr>
        <w:rPr>
          <w:rFonts w:ascii="Tw Cen MT" w:hAnsi="Tw Cen MT"/>
          <w:sz w:val="24"/>
          <w:szCs w:val="24"/>
        </w:rPr>
      </w:pPr>
    </w:p>
    <w:tbl>
      <w:tblPr>
        <w:tblW w:w="152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4"/>
        <w:gridCol w:w="5766"/>
        <w:gridCol w:w="4803"/>
        <w:gridCol w:w="1839"/>
      </w:tblGrid>
      <w:tr w:rsidR="006856FC" w14:paraId="15C5A133" w14:textId="77777777" w:rsidTr="00DC3110">
        <w:trPr>
          <w:trHeight w:hRule="exact" w:val="483"/>
        </w:trPr>
        <w:tc>
          <w:tcPr>
            <w:tcW w:w="2874" w:type="dxa"/>
            <w:shd w:val="clear" w:color="auto" w:fill="E0E0E0"/>
            <w:vAlign w:val="center"/>
          </w:tcPr>
          <w:p w14:paraId="3320BF2E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5766" w:type="dxa"/>
            <w:shd w:val="clear" w:color="auto" w:fill="E0E0E0"/>
            <w:vAlign w:val="center"/>
          </w:tcPr>
          <w:p w14:paraId="0A5317E3" w14:textId="77777777" w:rsidR="006856FC" w:rsidRDefault="006856FC" w:rsidP="00DC3110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t>Essential (E)</w:t>
            </w:r>
          </w:p>
        </w:tc>
        <w:tc>
          <w:tcPr>
            <w:tcW w:w="4803" w:type="dxa"/>
            <w:shd w:val="clear" w:color="auto" w:fill="E0E0E0"/>
            <w:vAlign w:val="center"/>
          </w:tcPr>
          <w:p w14:paraId="30C82094" w14:textId="77777777" w:rsidR="006856FC" w:rsidRDefault="006856FC" w:rsidP="00DC3110">
            <w:pPr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t>Desirable (D)</w:t>
            </w:r>
          </w:p>
        </w:tc>
        <w:tc>
          <w:tcPr>
            <w:tcW w:w="1839" w:type="dxa"/>
            <w:shd w:val="clear" w:color="auto" w:fill="E0E0E0"/>
            <w:vAlign w:val="center"/>
          </w:tcPr>
          <w:p w14:paraId="0896A1B0" w14:textId="77777777" w:rsidR="006856FC" w:rsidRDefault="006856FC" w:rsidP="00DC3110">
            <w:pPr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t>How identified</w:t>
            </w:r>
          </w:p>
        </w:tc>
      </w:tr>
      <w:tr w:rsidR="006856FC" w14:paraId="79A31AA0" w14:textId="77777777" w:rsidTr="00DC3110">
        <w:tc>
          <w:tcPr>
            <w:tcW w:w="2874" w:type="dxa"/>
          </w:tcPr>
          <w:p w14:paraId="59C5E736" w14:textId="77777777" w:rsidR="006856FC" w:rsidRDefault="006856FC" w:rsidP="00DC3110">
            <w:pPr>
              <w:pStyle w:val="Heading2"/>
              <w:spacing w:before="0"/>
              <w:rPr>
                <w:rFonts w:ascii="Tw Cen MT" w:eastAsia="Times New Roman" w:hAnsi="Tw Cen MT" w:cs="Times New Roman"/>
                <w:color w:val="auto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color w:val="auto"/>
                <w:sz w:val="24"/>
                <w:szCs w:val="24"/>
              </w:rPr>
              <w:t xml:space="preserve">5. Personal Qualities </w:t>
            </w:r>
          </w:p>
          <w:p w14:paraId="1843D99D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   You are:</w:t>
            </w:r>
          </w:p>
        </w:tc>
        <w:tc>
          <w:tcPr>
            <w:tcW w:w="5766" w:type="dxa"/>
          </w:tcPr>
          <w:p w14:paraId="7E000B16" w14:textId="77777777" w:rsidR="006856FC" w:rsidRDefault="006856FC" w:rsidP="00DC3110">
            <w:pPr>
              <w:spacing w:after="8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Committed to safeguarding and promoting the welfare of  children, young people and/or vulnerable adults </w:t>
            </w:r>
          </w:p>
          <w:p w14:paraId="62B64DE4" w14:textId="77777777" w:rsidR="006856FC" w:rsidRDefault="006856FC" w:rsidP="00DC3110">
            <w:pPr>
              <w:spacing w:after="8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Motivated by working with young people </w:t>
            </w:r>
            <w:proofErr w:type="gramStart"/>
            <w:r>
              <w:rPr>
                <w:rFonts w:ascii="Tw Cen MT" w:hAnsi="Tw Cen MT"/>
                <w:sz w:val="24"/>
                <w:szCs w:val="24"/>
              </w:rPr>
              <w:t>in order to</w:t>
            </w:r>
            <w:proofErr w:type="gramEnd"/>
            <w:r>
              <w:rPr>
                <w:rFonts w:ascii="Tw Cen MT" w:hAnsi="Tw Cen MT"/>
                <w:sz w:val="24"/>
                <w:szCs w:val="24"/>
              </w:rPr>
              <w:t xml:space="preserve"> improve their life chances</w:t>
            </w:r>
          </w:p>
          <w:p w14:paraId="06D70A42" w14:textId="77777777" w:rsidR="006856FC" w:rsidRDefault="006856FC" w:rsidP="00DC3110">
            <w:pPr>
              <w:spacing w:after="8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An individual with energy, vigour, a substantial presence around school displaying drive and determination</w:t>
            </w:r>
          </w:p>
          <w:p w14:paraId="02B14512" w14:textId="77777777" w:rsidR="006856FC" w:rsidRDefault="006856FC" w:rsidP="00DC3110">
            <w:pPr>
              <w:spacing w:after="8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In possession of a sense of humour and warmth</w:t>
            </w:r>
          </w:p>
          <w:p w14:paraId="65B374C4" w14:textId="77777777" w:rsidR="006856FC" w:rsidRDefault="006856FC" w:rsidP="00DC3110">
            <w:pPr>
              <w:spacing w:after="8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Professional and committed to upholding standards. A person of high integrity. Values driven, positive and constructive; open to advice and constructive criticism and setting an appropriate example</w:t>
            </w:r>
          </w:p>
          <w:p w14:paraId="30936A02" w14:textId="77777777" w:rsidR="006856FC" w:rsidRDefault="006856FC" w:rsidP="00DC3110">
            <w:pPr>
              <w:spacing w:after="8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Punctual and able to work to deadlines.</w:t>
            </w:r>
          </w:p>
          <w:p w14:paraId="2256A14D" w14:textId="77777777" w:rsidR="006856FC" w:rsidRDefault="006856FC" w:rsidP="00DC3110">
            <w:pPr>
              <w:spacing w:after="8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A team player, supportive of colleagues </w:t>
            </w:r>
          </w:p>
          <w:p w14:paraId="7076C0E4" w14:textId="77777777" w:rsidR="006856FC" w:rsidRDefault="006856FC" w:rsidP="00DC3110">
            <w:pPr>
              <w:spacing w:after="80"/>
              <w:rPr>
                <w:rFonts w:ascii="Tw Cen MT" w:hAnsi="Tw Cen MT"/>
                <w:sz w:val="24"/>
                <w:szCs w:val="24"/>
                <w:lang w:val="en-US"/>
              </w:rPr>
            </w:pPr>
            <w:r>
              <w:rPr>
                <w:rFonts w:ascii="Tw Cen MT" w:hAnsi="Tw Cen MT"/>
                <w:sz w:val="24"/>
                <w:szCs w:val="24"/>
                <w:lang w:val="en-US"/>
              </w:rPr>
              <w:t>Willing to accept the demands and challenges of a senior leadership post and respond in a flexible manner</w:t>
            </w:r>
          </w:p>
          <w:p w14:paraId="16D2D454" w14:textId="77777777" w:rsidR="006856FC" w:rsidRDefault="006856FC" w:rsidP="00DC3110">
            <w:pPr>
              <w:spacing w:after="8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Resilient - persistent in the face of challenge</w:t>
            </w:r>
          </w:p>
          <w:p w14:paraId="31286AC4" w14:textId="77777777" w:rsidR="006856FC" w:rsidRDefault="006856FC" w:rsidP="00DC3110">
            <w:pPr>
              <w:spacing w:after="8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803" w:type="dxa"/>
          </w:tcPr>
          <w:p w14:paraId="7694A948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  <w:lang w:val="en-US"/>
              </w:rPr>
            </w:pPr>
          </w:p>
        </w:tc>
        <w:tc>
          <w:tcPr>
            <w:tcW w:w="1839" w:type="dxa"/>
          </w:tcPr>
          <w:p w14:paraId="402F2552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</w:rPr>
            </w:pPr>
          </w:p>
          <w:p w14:paraId="6BB77F7F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Application Form, Interview Process and References</w:t>
            </w:r>
          </w:p>
        </w:tc>
      </w:tr>
      <w:tr w:rsidR="006856FC" w14:paraId="78D56171" w14:textId="77777777" w:rsidTr="00DC3110">
        <w:tc>
          <w:tcPr>
            <w:tcW w:w="2874" w:type="dxa"/>
          </w:tcPr>
          <w:p w14:paraId="0141771F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t>6. Attitude</w:t>
            </w:r>
            <w:r>
              <w:rPr>
                <w:rFonts w:ascii="Tw Cen MT" w:hAnsi="Tw Cen MT"/>
                <w:sz w:val="24"/>
                <w:szCs w:val="24"/>
              </w:rPr>
              <w:t>:</w:t>
            </w:r>
          </w:p>
          <w:p w14:paraId="478391A4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   You believe in:</w:t>
            </w:r>
          </w:p>
        </w:tc>
        <w:tc>
          <w:tcPr>
            <w:tcW w:w="5766" w:type="dxa"/>
          </w:tcPr>
          <w:p w14:paraId="1D770EF5" w14:textId="77777777" w:rsidR="006856FC" w:rsidRDefault="006856FC" w:rsidP="00DC3110">
            <w:pPr>
              <w:spacing w:after="8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The development of the whole child and an inclusive approach towards the education of all children</w:t>
            </w:r>
          </w:p>
          <w:p w14:paraId="7B858BCA" w14:textId="77777777" w:rsidR="006856FC" w:rsidRDefault="006856FC" w:rsidP="00DC3110">
            <w:pPr>
              <w:spacing w:after="8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The development and welfare of every member of staff</w:t>
            </w:r>
          </w:p>
          <w:p w14:paraId="4D50CCD4" w14:textId="77777777" w:rsidR="006856FC" w:rsidRDefault="006856FC" w:rsidP="00DC3110">
            <w:pPr>
              <w:spacing w:after="8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Equal opportunities, comprehensive education and social justice</w:t>
            </w:r>
          </w:p>
          <w:p w14:paraId="2FCEB204" w14:textId="77777777" w:rsidR="006856FC" w:rsidRDefault="006856FC" w:rsidP="00DC3110">
            <w:pPr>
              <w:spacing w:after="8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Challenging underperformance</w:t>
            </w:r>
          </w:p>
          <w:p w14:paraId="2790047E" w14:textId="77777777" w:rsidR="006856FC" w:rsidRDefault="006856FC" w:rsidP="00DC3110">
            <w:pPr>
              <w:spacing w:after="8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A work/life balance</w:t>
            </w:r>
          </w:p>
          <w:p w14:paraId="5B0922B9" w14:textId="77777777" w:rsidR="006856FC" w:rsidRDefault="006856FC" w:rsidP="00DC3110">
            <w:pPr>
              <w:spacing w:after="8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A school community approach to pupil achievement</w:t>
            </w:r>
          </w:p>
          <w:p w14:paraId="088601F4" w14:textId="77777777" w:rsidR="006856FC" w:rsidRDefault="006856FC" w:rsidP="00DC3110">
            <w:pPr>
              <w:spacing w:after="8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803" w:type="dxa"/>
          </w:tcPr>
          <w:p w14:paraId="1805B2F4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Putting learning at the heart of strategic planning, monitoring and evaluation</w:t>
            </w:r>
          </w:p>
          <w:p w14:paraId="2DAEEECB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1839" w:type="dxa"/>
          </w:tcPr>
          <w:p w14:paraId="2B0BA568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Interview Process and References</w:t>
            </w:r>
          </w:p>
        </w:tc>
      </w:tr>
      <w:tr w:rsidR="006856FC" w14:paraId="0E4AC0D8" w14:textId="77777777" w:rsidTr="00DC3110">
        <w:tc>
          <w:tcPr>
            <w:tcW w:w="2874" w:type="dxa"/>
          </w:tcPr>
          <w:p w14:paraId="2D082403" w14:textId="77777777" w:rsidR="006856FC" w:rsidRDefault="006856FC" w:rsidP="00DC3110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7. Personal Presentation</w:t>
            </w:r>
          </w:p>
        </w:tc>
        <w:tc>
          <w:tcPr>
            <w:tcW w:w="5766" w:type="dxa"/>
          </w:tcPr>
          <w:p w14:paraId="2C5A5996" w14:textId="77777777" w:rsidR="006856FC" w:rsidRDefault="006856FC" w:rsidP="00DC3110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Good standard of dress and presentation</w:t>
            </w:r>
          </w:p>
        </w:tc>
        <w:tc>
          <w:tcPr>
            <w:tcW w:w="4803" w:type="dxa"/>
          </w:tcPr>
          <w:p w14:paraId="212BA8CF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1839" w:type="dxa"/>
          </w:tcPr>
          <w:p w14:paraId="22F7D475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Interview &amp; References</w:t>
            </w:r>
          </w:p>
          <w:p w14:paraId="189E5C61" w14:textId="77777777" w:rsidR="006856FC" w:rsidRDefault="006856FC" w:rsidP="00DC3110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</w:tbl>
    <w:p w14:paraId="64D4DC82" w14:textId="77777777" w:rsidR="006856FC" w:rsidRDefault="006856FC" w:rsidP="006856FC">
      <w:pPr>
        <w:rPr>
          <w:rFonts w:ascii="Tw Cen MT" w:hAnsi="Tw Cen MT"/>
          <w:sz w:val="24"/>
          <w:szCs w:val="24"/>
        </w:rPr>
      </w:pPr>
    </w:p>
    <w:p w14:paraId="2F2E5DAC" w14:textId="77777777" w:rsidR="006856FC" w:rsidRDefault="006856FC"/>
    <w:sectPr w:rsidR="006856FC" w:rsidSect="006856FC">
      <w:footerReference w:type="default" r:id="rId5"/>
      <w:pgSz w:w="16840" w:h="11907" w:orient="landscape" w:code="9"/>
      <w:pgMar w:top="425" w:right="1418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C505A" w14:textId="77777777" w:rsidR="006856FC" w:rsidRDefault="006856FC">
    <w:pPr>
      <w:pStyle w:val="Footer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FC"/>
    <w:rsid w:val="006856FC"/>
    <w:rsid w:val="008E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B96DE"/>
  <w15:chartTrackingRefBased/>
  <w15:docId w15:val="{2C4056D7-EF26-434C-B158-A7CF9A1B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6FC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6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856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6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6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6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6F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6F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6F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6F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68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6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6F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6F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6F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6F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6856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856FC"/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ADAA4C797774796DADAADD70637EC" ma:contentTypeVersion="15" ma:contentTypeDescription="Create a new document." ma:contentTypeScope="" ma:versionID="034dae04760555dfa85621a040a02eff">
  <xsd:schema xmlns:xsd="http://www.w3.org/2001/XMLSchema" xmlns:xs="http://www.w3.org/2001/XMLSchema" xmlns:p="http://schemas.microsoft.com/office/2006/metadata/properties" xmlns:ns2="8bdfb729-801c-4f04-94b6-fc63d6a17e46" xmlns:ns3="6d2a48c3-b39c-47a0-955a-64e528863127" targetNamespace="http://schemas.microsoft.com/office/2006/metadata/properties" ma:root="true" ma:fieldsID="ddd701ed8c7e05e42fef04d4e50afc09" ns2:_="" ns3:_="">
    <xsd:import namespace="8bdfb729-801c-4f04-94b6-fc63d6a17e46"/>
    <xsd:import namespace="6d2a48c3-b39c-47a0-955a-64e5288631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fb729-801c-4f04-94b6-fc63d6a17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c258a7c-4839-4625-99e9-1e3966dd0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a48c3-b39c-47a0-955a-64e5288631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b3965f-0841-4544-9c5c-03cf2f56c8e0}" ma:internalName="TaxCatchAll" ma:showField="CatchAllData" ma:web="6d2a48c3-b39c-47a0-955a-64e5288631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2a48c3-b39c-47a0-955a-64e528863127" xsi:nil="true"/>
    <lcf76f155ced4ddcb4097134ff3c332f xmlns="8bdfb729-801c-4f04-94b6-fc63d6a17e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661145-7B2B-4D0D-BB8A-37B64A8BBF9F}"/>
</file>

<file path=customXml/itemProps2.xml><?xml version="1.0" encoding="utf-8"?>
<ds:datastoreItem xmlns:ds="http://schemas.openxmlformats.org/officeDocument/2006/customXml" ds:itemID="{B66B2180-67D5-4ED9-A774-C67FCE7469B7}"/>
</file>

<file path=customXml/itemProps3.xml><?xml version="1.0" encoding="utf-8"?>
<ds:datastoreItem xmlns:ds="http://schemas.openxmlformats.org/officeDocument/2006/customXml" ds:itemID="{429F649B-7294-49BF-A0F7-505728288E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4480</Characters>
  <Application>Microsoft Office Word</Application>
  <DocSecurity>0</DocSecurity>
  <Lines>203</Lines>
  <Paragraphs>108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Bingham</dc:creator>
  <cp:keywords/>
  <dc:description/>
  <cp:lastModifiedBy>Julie Bingham</cp:lastModifiedBy>
  <cp:revision>1</cp:revision>
  <dcterms:created xsi:type="dcterms:W3CDTF">2026-06-09T09:30:00Z</dcterms:created>
  <dcterms:modified xsi:type="dcterms:W3CDTF">2026-06-09T09:32:00Z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0x0101006FBADAA4C797774796DADAADD70637EC</vt:lpwstr>
  </property>
</Properties>
</file>