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w:t>
            </w:r>
            <w:proofErr w:type="gramStart"/>
            <w:r w:rsidRPr="00656C8A">
              <w:rPr>
                <w:rFonts w:ascii="Arial" w:hAnsi="Arial" w:cs="Arial"/>
                <w:color w:val="333333"/>
                <w:sz w:val="24"/>
                <w:szCs w:val="24"/>
                <w:shd w:val="clear" w:color="auto" w:fill="FFFFFF"/>
              </w:rPr>
              <w:t>are asked</w:t>
            </w:r>
            <w:proofErr w:type="gramEnd"/>
            <w:r w:rsidRPr="00656C8A">
              <w:rPr>
                <w:rFonts w:ascii="Arial" w:hAnsi="Arial" w:cs="Arial"/>
                <w:color w:val="333333"/>
                <w:sz w:val="24"/>
                <w:szCs w:val="24"/>
                <w:shd w:val="clear" w:color="auto" w:fill="FFFFFF"/>
              </w:rPr>
              <w:t xml:space="preserve"> to provide the information below, which will be treated with the strictest confidence and used only for statistical purposes. Any equalities information provided to us, </w:t>
            </w:r>
            <w:proofErr w:type="gramStart"/>
            <w:r w:rsidRPr="00656C8A">
              <w:rPr>
                <w:rFonts w:ascii="Arial" w:hAnsi="Arial" w:cs="Arial"/>
                <w:color w:val="333333"/>
                <w:sz w:val="24"/>
                <w:szCs w:val="24"/>
                <w:shd w:val="clear" w:color="auto" w:fill="FFFFFF"/>
              </w:rPr>
              <w:t>will not be shared with the selection panel, or used in the selection process</w:t>
            </w:r>
            <w:proofErr w:type="gramEnd"/>
            <w:r w:rsidRPr="00656C8A">
              <w:rPr>
                <w:rFonts w:ascii="Arial" w:hAnsi="Arial" w:cs="Arial"/>
                <w:color w:val="333333"/>
                <w:sz w:val="24"/>
                <w:szCs w:val="24"/>
                <w:shd w:val="clear" w:color="auto" w:fill="FFFFFF"/>
              </w:rPr>
              <w:t xml:space="preserve">.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 xml:space="preserve">Disability is described by the Equality Act 2010 as a physical or mental impairment that has a substantial </w:t>
            </w:r>
            <w:proofErr w:type="gramStart"/>
            <w:r w:rsidRPr="00063EAE">
              <w:rPr>
                <w:rFonts w:ascii="Arial" w:hAnsi="Arial" w:cs="Arial"/>
                <w:sz w:val="24"/>
              </w:rPr>
              <w:t>long term</w:t>
            </w:r>
            <w:proofErr w:type="gramEnd"/>
            <w:r w:rsidRPr="00063EAE">
              <w:rPr>
                <w:rFonts w:ascii="Arial" w:hAnsi="Arial" w:cs="Arial"/>
                <w:sz w:val="24"/>
              </w:rPr>
              <w:t xml:space="preserve">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 xml:space="preserve">Applications from disabled people are welcome.  We will ensure that appropriate support </w:t>
            </w:r>
            <w:proofErr w:type="gramStart"/>
            <w:r w:rsidRPr="00063EAE">
              <w:rPr>
                <w:rFonts w:ascii="Arial" w:hAnsi="Arial" w:cs="Arial"/>
                <w:szCs w:val="22"/>
              </w:rPr>
              <w:t>is provided</w:t>
            </w:r>
            <w:proofErr w:type="gramEnd"/>
            <w:r w:rsidRPr="00063EAE">
              <w:rPr>
                <w:rFonts w:ascii="Arial" w:hAnsi="Arial" w:cs="Arial"/>
                <w:szCs w:val="22"/>
              </w:rPr>
              <w:t xml:space="preserve">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proofErr w:type="spellStart"/>
            <w:r>
              <w:rPr>
                <w:rFonts w:ascii="Arial" w:hAnsi="Arial" w:cs="Arial"/>
                <w:bCs/>
              </w:rPr>
              <w:t>Bahai</w:t>
            </w:r>
            <w:proofErr w:type="spellEnd"/>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t>
      </w:r>
      <w:proofErr w:type="gramStart"/>
      <w:r w:rsidRPr="00F624F9">
        <w:rPr>
          <w:rFonts w:ascii="Arial" w:hAnsi="Arial" w:cs="Arial"/>
          <w:sz w:val="24"/>
          <w:szCs w:val="24"/>
          <w:shd w:val="clear" w:color="auto" w:fill="FFFFFF"/>
        </w:rPr>
        <w:t>will not be shared with the selection panel, or used in the selection process</w:t>
      </w:r>
      <w:proofErr w:type="gramEnd"/>
      <w:r w:rsidRPr="00F624F9">
        <w:rPr>
          <w:rFonts w:ascii="Arial" w:hAnsi="Arial" w:cs="Arial"/>
          <w:sz w:val="24"/>
          <w:szCs w:val="24"/>
          <w:shd w:val="clear" w:color="auto" w:fill="FFFFFF"/>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w:t>
            </w:r>
            <w:proofErr w:type="gramStart"/>
            <w:r w:rsidRPr="00BD154B">
              <w:rPr>
                <w:rFonts w:ascii="Arial" w:hAnsi="Arial" w:cs="Arial"/>
                <w:iCs/>
                <w:szCs w:val="24"/>
              </w:rPr>
              <w:t>of the employment contract or in order to take steps before entering into a contract</w:t>
            </w:r>
            <w:proofErr w:type="gramEnd"/>
            <w:r w:rsidRPr="00BD154B">
              <w:rPr>
                <w:rFonts w:ascii="Arial" w:hAnsi="Arial" w:cs="Arial"/>
                <w:iCs/>
                <w:szCs w:val="24"/>
              </w:rPr>
              <w:t xml:space="preserve">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DA4EF" w14:textId="77777777" w:rsidR="008B301E" w:rsidRDefault="008B301E" w:rsidP="009A321E">
      <w:pPr>
        <w:spacing w:after="0" w:line="240" w:lineRule="auto"/>
      </w:pPr>
      <w:r>
        <w:separator/>
      </w:r>
    </w:p>
  </w:endnote>
  <w:endnote w:type="continuationSeparator" w:id="0">
    <w:p w14:paraId="040E8E04" w14:textId="77777777" w:rsidR="008B301E" w:rsidRDefault="008B301E" w:rsidP="009A321E">
      <w:pPr>
        <w:spacing w:after="0" w:line="240" w:lineRule="auto"/>
      </w:pPr>
      <w:r>
        <w:continuationSeparator/>
      </w:r>
    </w:p>
  </w:endnote>
  <w:endnote w:type="continuationNotice" w:id="1">
    <w:p w14:paraId="4703E7FB" w14:textId="77777777" w:rsidR="008B301E" w:rsidRDefault="008B3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8862A3"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6B8A0" w14:textId="77777777" w:rsidR="008B301E" w:rsidRDefault="008B301E" w:rsidP="009A321E">
      <w:pPr>
        <w:spacing w:after="0" w:line="240" w:lineRule="auto"/>
      </w:pPr>
      <w:r>
        <w:separator/>
      </w:r>
    </w:p>
  </w:footnote>
  <w:footnote w:type="continuationSeparator" w:id="0">
    <w:p w14:paraId="69A620E3" w14:textId="77777777" w:rsidR="008B301E" w:rsidRDefault="008B301E" w:rsidP="009A321E">
      <w:pPr>
        <w:spacing w:after="0" w:line="240" w:lineRule="auto"/>
      </w:pPr>
      <w:r>
        <w:continuationSeparator/>
      </w:r>
    </w:p>
  </w:footnote>
  <w:footnote w:type="continuationNotice" w:id="1">
    <w:p w14:paraId="6E8BC9AC" w14:textId="77777777" w:rsidR="008B301E" w:rsidRDefault="008B301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E1FCB"/>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862A3"/>
    <w:rsid w:val="008A669E"/>
    <w:rsid w:val="008A707A"/>
    <w:rsid w:val="008B301E"/>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HR Business Management" ma:contentTypeID="0x0101004E1B537BC2B2AD43A5AF5311D732D3AAAA00D111E3B498B432488D362D0C5A2D5CE6" ma:contentTypeVersion="14" ma:contentTypeDescription="" ma:contentTypeScope="" ma:versionID="1a543c02433d99fbe7505b84b9de6abf">
  <xsd:schema xmlns:xsd="http://www.w3.org/2001/XMLSchema" xmlns:xs="http://www.w3.org/2001/XMLSchema" xmlns:p="http://schemas.microsoft.com/office/2006/metadata/properties" xmlns:ns1="http://schemas.microsoft.com/sharepoint/v3" xmlns:ns2="c5dbf80e-f509-45f6-9fe5-406e3eefabbb" xmlns:ns3="c65aef8c-b140-4224-948c-aee5e8667b8d" targetNamespace="http://schemas.microsoft.com/office/2006/metadata/properties" ma:root="true" ma:fieldsID="bfeb4ab8e4bb0ed5a24f5b93cd7f300a" ns1:_="" ns2:_="" ns3:_="">
    <xsd:import namespace="http://schemas.microsoft.com/sharepoint/v3"/>
    <xsd:import namespace="c5dbf80e-f509-45f6-9fe5-406e3eefabbb"/>
    <xsd:import namespace="c65aef8c-b140-4224-948c-aee5e8667b8d"/>
    <xsd:element name="properties">
      <xsd:complexType>
        <xsd:sequence>
          <xsd:element name="documentManagement">
            <xsd:complexType>
              <xsd:all>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78ccc0-a739-4487-92c5-5f6b33129e27}" ma:internalName="TaxCatchAll" ma:showField="CatchAllData"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178ccc0-a739-4487-92c5-5f6b33129e27}" ma:internalName="TaxCatchAllLabel" ma:readOnly="true" ma:showField="CatchAllDataLabel"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Item_x0020_ID" ma:index="10" nillable="true" ma:displayName="Item ID" ma:internalName="Item_x0020_ID">
      <xsd:simpleType>
        <xsd:restriction base="dms:Text">
          <xsd:maxLength value="255"/>
        </xsd:restriction>
      </xsd:simpleType>
    </xsd:element>
    <xsd:element name="Active_x0020_Document" ma:index="11" nillable="true" ma:displayName="Active Document" ma:default="1" ma:internalName="Active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mso-contentType ?>
<SharedContentType xmlns="Microsoft.SharePoint.Taxonomy.ContentTypeSync" SourceId="3c5dbf34-c73a-430c-9290-9174ad787734" ContentTypeId="0x0101004E1B537BC2B2AD43A5AF5311D732D3AAAA" PreviousValue="false" LastSyncTimeStamp="2018-07-04T08:02:40.58Z"/>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_dlc_ExpireDateSaved xmlns="http://schemas.microsoft.com/sharepoint/v3" xsi:nil="true"/>
    <_dlc_ExpireDate xmlns="http://schemas.microsoft.com/sharepoint/v3">2026-05-17T10:44:00+00:00</_dlc_ExpireDate>
    <_dlc_DocId xmlns="c65aef8c-b140-4224-948c-aee5e8667b8d">FEDDEKT4J5C5-1428795498-31466</_dlc_DocId>
    <_dlc_DocIdUrl xmlns="c65aef8c-b140-4224-948c-aee5e8667b8d">
      <Url>https://hants.sharepoint.com/sites/HRBST6667/_layouts/15/DocIdRedir.aspx?ID=FEDDEKT4J5C5-1428795498-31466</Url>
      <Description>FEDDEKT4J5C5-1428795498-31466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2.xml><?xml version="1.0" encoding="utf-8"?>
<ds:datastoreItem xmlns:ds="http://schemas.openxmlformats.org/officeDocument/2006/customXml" ds:itemID="{DD2EEDAB-41D1-41AD-9BDF-C22C8CFE0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c65aef8c-b140-4224-948c-aee5e8667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EAE2B-FB56-432F-AB1B-9C5A8266669A}">
  <ds:schemaRefs>
    <ds:schemaRef ds:uri="office.server.policy"/>
  </ds:schemaRefs>
</ds:datastoreItem>
</file>

<file path=customXml/itemProps4.xml><?xml version="1.0" encoding="utf-8"?>
<ds:datastoreItem xmlns:ds="http://schemas.openxmlformats.org/officeDocument/2006/customXml" ds:itemID="{710E62D2-7394-4CC0-BB7C-10BB664CF404}">
  <ds:schemaRefs>
    <ds:schemaRef ds:uri="Microsoft.SharePoint.Taxonomy.ContentTypeSync"/>
  </ds:schemaRefs>
</ds:datastoreItem>
</file>

<file path=customXml/itemProps5.xml><?xml version="1.0" encoding="utf-8"?>
<ds:datastoreItem xmlns:ds="http://schemas.openxmlformats.org/officeDocument/2006/customXml" ds:itemID="{8B0EDBAF-FA48-4EF9-AD35-99D233C3DE55}">
  <ds:schemaRefs>
    <ds:schemaRef ds:uri="http://purl.org/dc/elements/1.1/"/>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c65aef8c-b140-4224-948c-aee5e8667b8d"/>
    <ds:schemaRef ds:uri="http://schemas.microsoft.com/office/2006/documentManagement/types"/>
    <ds:schemaRef ds:uri="c5dbf80e-f509-45f6-9fe5-406e3eefabbb"/>
    <ds:schemaRef ds:uri="http://schemas.microsoft.com/sharepoint/v3"/>
    <ds:schemaRef ds:uri="http://purl.org/dc/dcmitype/"/>
  </ds:schemaRefs>
</ds:datastoreItem>
</file>

<file path=customXml/itemProps6.xml><?xml version="1.0" encoding="utf-8"?>
<ds:datastoreItem xmlns:ds="http://schemas.openxmlformats.org/officeDocument/2006/customXml" ds:itemID="{605EEF52-78FA-4202-A618-6E1CEA98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Jackie Moore</cp:lastModifiedBy>
  <cp:revision>2</cp:revision>
  <dcterms:created xsi:type="dcterms:W3CDTF">2025-02-25T12:27:00Z</dcterms:created>
  <dcterms:modified xsi:type="dcterms:W3CDTF">2025-02-25T12:27:00Z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0x0101004E1B537BC2B2AD43A5AF5311D732D3AAAA00D111E3B498B432488D362D0C5A2D5CE6</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e7b2d474-f251-4a5f-8ff6-f29344f1ec1a</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ies>
</file>