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CD05" w14:textId="188BA195" w:rsidR="00721F3F" w:rsidRDefault="00721F3F" w:rsidP="00B23F2C">
      <w:pPr>
        <w:rPr>
          <w:rFonts w:ascii="Lato" w:hAnsi="Lato"/>
        </w:rPr>
      </w:pPr>
      <w:r>
        <w:rPr>
          <w:noProof/>
          <w:color w:val="2E74B5" w:themeColor="accent5" w:themeShade="BF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3FC291CB" wp14:editId="2BB1B616">
            <wp:simplePos x="0" y="0"/>
            <wp:positionH relativeFrom="column">
              <wp:posOffset>895350</wp:posOffset>
            </wp:positionH>
            <wp:positionV relativeFrom="paragraph">
              <wp:posOffset>0</wp:posOffset>
            </wp:positionV>
            <wp:extent cx="3656330" cy="73152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P HEADER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97921" w14:textId="77777777" w:rsidR="00721F3F" w:rsidRDefault="00721F3F" w:rsidP="00B23F2C">
      <w:pPr>
        <w:rPr>
          <w:rFonts w:ascii="Lato" w:hAnsi="Lato"/>
        </w:rPr>
      </w:pPr>
    </w:p>
    <w:p w14:paraId="69B97884" w14:textId="77777777" w:rsidR="00721F3F" w:rsidRDefault="00721F3F" w:rsidP="00B23F2C">
      <w:pPr>
        <w:rPr>
          <w:rFonts w:ascii="Lato" w:hAnsi="Lato"/>
        </w:rPr>
      </w:pPr>
    </w:p>
    <w:p w14:paraId="479001FE" w14:textId="77777777" w:rsidR="00721F3F" w:rsidRDefault="00721F3F" w:rsidP="00B23F2C">
      <w:pPr>
        <w:rPr>
          <w:rFonts w:ascii="Lato" w:hAnsi="Lato"/>
        </w:rPr>
      </w:pPr>
    </w:p>
    <w:p w14:paraId="2C6EBCDE" w14:textId="0B514350" w:rsidR="00B23F2C" w:rsidRPr="0046546C" w:rsidRDefault="00B23F2C" w:rsidP="00B23F2C">
      <w:pPr>
        <w:rPr>
          <w:rFonts w:ascii="Lato" w:hAnsi="Lato"/>
        </w:rPr>
      </w:pPr>
      <w:r w:rsidRPr="0046546C">
        <w:rPr>
          <w:rFonts w:ascii="Lato" w:hAnsi="Lato"/>
        </w:rPr>
        <w:t>T</w:t>
      </w:r>
      <w:r w:rsidR="0046546C">
        <w:rPr>
          <w:rFonts w:ascii="Lato" w:hAnsi="Lato"/>
        </w:rPr>
        <w:t>orquay Boys’ Grammar School</w:t>
      </w:r>
    </w:p>
    <w:p w14:paraId="2F505DC0" w14:textId="77777777" w:rsidR="00B23F2C" w:rsidRPr="0046546C" w:rsidRDefault="00B23F2C" w:rsidP="00B23F2C">
      <w:pPr>
        <w:rPr>
          <w:rFonts w:ascii="Lato" w:hAnsi="Lato"/>
        </w:rPr>
      </w:pPr>
      <w:proofErr w:type="spellStart"/>
      <w:r w:rsidRPr="0046546C">
        <w:rPr>
          <w:rFonts w:ascii="Lato" w:hAnsi="Lato"/>
        </w:rPr>
        <w:t>Shiphay</w:t>
      </w:r>
      <w:proofErr w:type="spellEnd"/>
      <w:r w:rsidRPr="0046546C">
        <w:rPr>
          <w:rFonts w:ascii="Lato" w:hAnsi="Lato"/>
        </w:rPr>
        <w:t xml:space="preserve"> Manor Drive Torquay TQ2 7EL</w:t>
      </w:r>
    </w:p>
    <w:p w14:paraId="6DA9F6D2" w14:textId="51306C3B" w:rsidR="00B23F2C" w:rsidRPr="0046546C" w:rsidRDefault="00B23F2C" w:rsidP="00B23F2C">
      <w:pPr>
        <w:rPr>
          <w:rFonts w:ascii="Lato" w:hAnsi="Lato"/>
        </w:rPr>
      </w:pPr>
      <w:r w:rsidRPr="0046546C">
        <w:rPr>
          <w:rFonts w:ascii="Lato" w:hAnsi="Lato"/>
        </w:rPr>
        <w:t>Tel: 01803 615501</w:t>
      </w:r>
    </w:p>
    <w:p w14:paraId="1B74164B" w14:textId="4C43D2AB" w:rsidR="006A5C01" w:rsidRPr="00F41834" w:rsidRDefault="005F24F5" w:rsidP="00B23F2C">
      <w:pPr>
        <w:jc w:val="center"/>
        <w:rPr>
          <w:rFonts w:ascii="Lato" w:hAnsi="Lato"/>
          <w:b/>
          <w:sz w:val="36"/>
          <w:szCs w:val="36"/>
        </w:rPr>
      </w:pPr>
      <w:r w:rsidRPr="00F41834">
        <w:rPr>
          <w:rFonts w:ascii="Lato" w:hAnsi="Lato"/>
          <w:b/>
          <w:sz w:val="36"/>
          <w:szCs w:val="36"/>
        </w:rPr>
        <w:t>HEADTEACHER VACANCY</w:t>
      </w:r>
    </w:p>
    <w:p w14:paraId="1603CFB1" w14:textId="77777777" w:rsidR="005F24F5" w:rsidRPr="0046546C" w:rsidRDefault="005F24F5" w:rsidP="00B23F2C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46546C">
        <w:rPr>
          <w:rFonts w:ascii="Lato" w:hAnsi="Lato"/>
        </w:rPr>
        <w:t>The post will be with effect from 01 September 2024</w:t>
      </w:r>
    </w:p>
    <w:p w14:paraId="2B437373" w14:textId="4D14C684" w:rsidR="005F24F5" w:rsidRPr="00487D80" w:rsidRDefault="005F24F5" w:rsidP="00B23F2C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487D80">
        <w:rPr>
          <w:rFonts w:ascii="Lato" w:hAnsi="Lato"/>
        </w:rPr>
        <w:t xml:space="preserve">Deadline for Application: </w:t>
      </w:r>
      <w:r w:rsidR="00487D80" w:rsidRPr="00487D80">
        <w:rPr>
          <w:rFonts w:ascii="Lato" w:hAnsi="Lato"/>
        </w:rPr>
        <w:t xml:space="preserve">9.00am Monday 27 November </w:t>
      </w:r>
      <w:r w:rsidRPr="00487D80">
        <w:rPr>
          <w:rFonts w:ascii="Lato" w:hAnsi="Lato"/>
        </w:rPr>
        <w:t>2023</w:t>
      </w:r>
    </w:p>
    <w:p w14:paraId="7A7A28AF" w14:textId="2F131C59" w:rsidR="005F24F5" w:rsidRPr="00487D80" w:rsidRDefault="005F24F5" w:rsidP="00B23F2C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487D80">
        <w:rPr>
          <w:rFonts w:ascii="Lato" w:hAnsi="Lato"/>
        </w:rPr>
        <w:t xml:space="preserve">Interview date: </w:t>
      </w:r>
      <w:r w:rsidR="00487D80" w:rsidRPr="00487D80">
        <w:rPr>
          <w:rFonts w:ascii="Lato" w:hAnsi="Lato"/>
        </w:rPr>
        <w:t>Tuesday 12 and Wednesday 13 December 2023</w:t>
      </w:r>
    </w:p>
    <w:p w14:paraId="0DD101FD" w14:textId="5946260D" w:rsidR="005F24F5" w:rsidRPr="0046546C" w:rsidRDefault="005F24F5" w:rsidP="00B23F2C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46546C">
        <w:rPr>
          <w:rFonts w:ascii="Lato" w:hAnsi="Lato"/>
        </w:rPr>
        <w:t xml:space="preserve">Remuneration: </w:t>
      </w:r>
      <w:r w:rsidR="006B1CF0" w:rsidRPr="0046546C">
        <w:rPr>
          <w:rFonts w:ascii="Lato" w:hAnsi="Lato"/>
        </w:rPr>
        <w:t>L3</w:t>
      </w:r>
      <w:r w:rsidR="00022D87">
        <w:rPr>
          <w:rFonts w:ascii="Lato" w:hAnsi="Lato"/>
        </w:rPr>
        <w:t>3</w:t>
      </w:r>
      <w:r w:rsidR="006B1CF0" w:rsidRPr="0046546C">
        <w:rPr>
          <w:rFonts w:ascii="Lato" w:hAnsi="Lato"/>
        </w:rPr>
        <w:t>-39</w:t>
      </w:r>
    </w:p>
    <w:p w14:paraId="5FBBCDDE" w14:textId="77777777" w:rsidR="006A5C01" w:rsidRPr="0046546C" w:rsidRDefault="006A5C01" w:rsidP="005F24F5">
      <w:pPr>
        <w:rPr>
          <w:rFonts w:ascii="Lato" w:hAnsi="Lato"/>
        </w:rPr>
      </w:pPr>
    </w:p>
    <w:p w14:paraId="64E0026E" w14:textId="3B01E855" w:rsidR="005F24F5" w:rsidRPr="0046546C" w:rsidRDefault="005F24F5" w:rsidP="009D5672">
      <w:pPr>
        <w:rPr>
          <w:rFonts w:ascii="Lato" w:hAnsi="Lato"/>
          <w:b/>
          <w:sz w:val="32"/>
          <w:szCs w:val="32"/>
        </w:rPr>
      </w:pPr>
      <w:r w:rsidRPr="0046546C">
        <w:rPr>
          <w:rFonts w:ascii="Lato" w:hAnsi="Lato"/>
          <w:b/>
          <w:sz w:val="32"/>
          <w:szCs w:val="32"/>
        </w:rPr>
        <w:t xml:space="preserve">The </w:t>
      </w:r>
      <w:r w:rsidR="0001122D">
        <w:rPr>
          <w:rFonts w:ascii="Lato" w:hAnsi="Lato"/>
          <w:b/>
          <w:sz w:val="32"/>
          <w:szCs w:val="32"/>
        </w:rPr>
        <w:t>Trustees</w:t>
      </w:r>
      <w:r w:rsidRPr="0046546C">
        <w:rPr>
          <w:rFonts w:ascii="Lato" w:hAnsi="Lato"/>
          <w:b/>
          <w:sz w:val="32"/>
          <w:szCs w:val="32"/>
        </w:rPr>
        <w:t xml:space="preserve"> </w:t>
      </w:r>
      <w:r w:rsidR="00302A6C">
        <w:rPr>
          <w:rFonts w:ascii="Lato" w:hAnsi="Lato"/>
          <w:b/>
          <w:sz w:val="32"/>
          <w:szCs w:val="32"/>
        </w:rPr>
        <w:t xml:space="preserve">and Governors </w:t>
      </w:r>
      <w:r w:rsidRPr="0046546C">
        <w:rPr>
          <w:rFonts w:ascii="Lato" w:hAnsi="Lato"/>
          <w:b/>
          <w:sz w:val="32"/>
          <w:szCs w:val="32"/>
        </w:rPr>
        <w:t>are seeking a Headteacher who:</w:t>
      </w:r>
    </w:p>
    <w:p w14:paraId="56BD54C7" w14:textId="2645F54B" w:rsidR="009D5672" w:rsidRPr="0046546C" w:rsidRDefault="009D5672" w:rsidP="00B23F2C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Is inspirational and dynamic and will empower students and staff to excel;</w:t>
      </w:r>
    </w:p>
    <w:p w14:paraId="5EE1C1B5" w14:textId="020E9B6A" w:rsidR="009D5672" w:rsidRPr="0046546C" w:rsidRDefault="009D5672" w:rsidP="009C27C9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Is a visionary leader, able to lead by example with a strong sense of moral purpose, ethical principles</w:t>
      </w:r>
      <w:r w:rsidR="009C27C9" w:rsidRPr="0046546C">
        <w:rPr>
          <w:rFonts w:ascii="Lato" w:hAnsi="Lato"/>
        </w:rPr>
        <w:t xml:space="preserve"> </w:t>
      </w:r>
      <w:r w:rsidRPr="0046546C">
        <w:rPr>
          <w:rFonts w:ascii="Lato" w:hAnsi="Lato"/>
        </w:rPr>
        <w:t>and values;</w:t>
      </w:r>
    </w:p>
    <w:p w14:paraId="15D13504" w14:textId="77777777" w:rsidR="009D5672" w:rsidRPr="0046546C" w:rsidRDefault="009D5672" w:rsidP="00B23F2C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Is committed to and promotes diversity and equality;</w:t>
      </w:r>
    </w:p>
    <w:p w14:paraId="0BC171D5" w14:textId="50CB03F6" w:rsidR="009D5672" w:rsidRPr="0046546C" w:rsidRDefault="009D5672" w:rsidP="002847F1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Is thoroughly committed to promoting wellbeing, building resilience and maintaining good mental</w:t>
      </w:r>
      <w:r w:rsidR="002847F1" w:rsidRPr="0046546C">
        <w:rPr>
          <w:rFonts w:ascii="Lato" w:hAnsi="Lato"/>
        </w:rPr>
        <w:t xml:space="preserve"> </w:t>
      </w:r>
      <w:r w:rsidRPr="0046546C">
        <w:rPr>
          <w:rFonts w:ascii="Lato" w:hAnsi="Lato"/>
        </w:rPr>
        <w:t>health for staff;</w:t>
      </w:r>
    </w:p>
    <w:p w14:paraId="17389EE5" w14:textId="77777777" w:rsidR="009D5672" w:rsidRPr="0046546C" w:rsidRDefault="009D5672" w:rsidP="00B23F2C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Values knowledge and a love of learning;</w:t>
      </w:r>
    </w:p>
    <w:p w14:paraId="62039BBD" w14:textId="69595C4D" w:rsidR="009D5672" w:rsidRPr="0046546C" w:rsidRDefault="009D5672" w:rsidP="002847F1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 xml:space="preserve">Values the school’s holistic curriculum and appreciates the vital impact of a wealth of </w:t>
      </w:r>
      <w:r w:rsidR="003F3EF2">
        <w:rPr>
          <w:rFonts w:ascii="Lato" w:hAnsi="Lato"/>
        </w:rPr>
        <w:t>extra</w:t>
      </w:r>
      <w:r w:rsidRPr="0046546C">
        <w:rPr>
          <w:rFonts w:ascii="Lato" w:hAnsi="Lato"/>
        </w:rPr>
        <w:t>-curricular</w:t>
      </w:r>
      <w:r w:rsidR="002847F1" w:rsidRPr="0046546C">
        <w:rPr>
          <w:rFonts w:ascii="Lato" w:hAnsi="Lato"/>
        </w:rPr>
        <w:t xml:space="preserve"> </w:t>
      </w:r>
      <w:r w:rsidRPr="0046546C">
        <w:rPr>
          <w:rFonts w:ascii="Lato" w:hAnsi="Lato"/>
        </w:rPr>
        <w:t>opportunities for students;</w:t>
      </w:r>
    </w:p>
    <w:p w14:paraId="3F7A7BCD" w14:textId="77777777" w:rsidR="009D5672" w:rsidRPr="0046546C" w:rsidRDefault="009D5672" w:rsidP="00B23F2C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Has a passion for developing outstanding Teaching and Learning;</w:t>
      </w:r>
    </w:p>
    <w:p w14:paraId="77C6ABEF" w14:textId="2E199EB5" w:rsidR="009D5672" w:rsidRPr="0046546C" w:rsidRDefault="009D5672" w:rsidP="00B23F2C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Has excellent leadership skills, demonstrating the ability to develop, articulate and realise the school’s</w:t>
      </w:r>
      <w:r w:rsidR="006A5C01" w:rsidRPr="0046546C">
        <w:rPr>
          <w:rFonts w:ascii="Lato" w:hAnsi="Lato"/>
        </w:rPr>
        <w:t xml:space="preserve"> </w:t>
      </w:r>
      <w:r w:rsidRPr="0046546C">
        <w:rPr>
          <w:rFonts w:ascii="Lato" w:hAnsi="Lato"/>
        </w:rPr>
        <w:t>vision;</w:t>
      </w:r>
    </w:p>
    <w:p w14:paraId="1BBEE5EA" w14:textId="77777777" w:rsidR="009D5672" w:rsidRPr="0046546C" w:rsidRDefault="009D5672" w:rsidP="00B23F2C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Has proven ability to implement effective change;</w:t>
      </w:r>
    </w:p>
    <w:p w14:paraId="270B5622" w14:textId="085557F3" w:rsidR="009D5672" w:rsidRPr="0046546C" w:rsidRDefault="009D5672" w:rsidP="00B23F2C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Has exceptional interpersonal skills with the capacity to develop highly effective relationships with all</w:t>
      </w:r>
      <w:r w:rsidR="006A5C01" w:rsidRPr="0046546C">
        <w:rPr>
          <w:rFonts w:ascii="Lato" w:hAnsi="Lato"/>
        </w:rPr>
        <w:t xml:space="preserve"> </w:t>
      </w:r>
      <w:r w:rsidRPr="0046546C">
        <w:rPr>
          <w:rFonts w:ascii="Lato" w:hAnsi="Lato"/>
        </w:rPr>
        <w:t>parts of the school community;</w:t>
      </w:r>
    </w:p>
    <w:p w14:paraId="47578299" w14:textId="6CBF7CEA" w:rsidR="009D5672" w:rsidRPr="0046546C" w:rsidRDefault="009D5672" w:rsidP="002847F1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46546C">
        <w:rPr>
          <w:rFonts w:ascii="Lato" w:hAnsi="Lato"/>
        </w:rPr>
        <w:t>Has proven capacity for strategic leadership, demonstrating financial acumen and the capacity to</w:t>
      </w:r>
      <w:r w:rsidR="002847F1" w:rsidRPr="0046546C">
        <w:rPr>
          <w:rFonts w:ascii="Lato" w:hAnsi="Lato"/>
        </w:rPr>
        <w:t xml:space="preserve"> </w:t>
      </w:r>
      <w:r w:rsidRPr="0046546C">
        <w:rPr>
          <w:rFonts w:ascii="Lato" w:hAnsi="Lato"/>
        </w:rPr>
        <w:t>maximise opportunities for the school.</w:t>
      </w:r>
    </w:p>
    <w:p w14:paraId="01683358" w14:textId="77777777" w:rsidR="00B23F2C" w:rsidRPr="0046546C" w:rsidRDefault="00B23F2C" w:rsidP="009D5672">
      <w:pPr>
        <w:rPr>
          <w:rFonts w:ascii="Lato" w:hAnsi="Lato"/>
        </w:rPr>
      </w:pPr>
    </w:p>
    <w:p w14:paraId="632F6C3F" w14:textId="13DC71B1" w:rsidR="00B23F2C" w:rsidRPr="0046546C" w:rsidRDefault="00B23F2C" w:rsidP="009D5672">
      <w:pPr>
        <w:rPr>
          <w:rFonts w:ascii="Lato" w:hAnsi="Lato"/>
          <w:b/>
          <w:sz w:val="32"/>
          <w:szCs w:val="32"/>
        </w:rPr>
      </w:pPr>
      <w:r w:rsidRPr="0046546C">
        <w:rPr>
          <w:rFonts w:ascii="Lato" w:hAnsi="Lato"/>
          <w:b/>
          <w:sz w:val="32"/>
          <w:szCs w:val="32"/>
        </w:rPr>
        <w:t>In return, we can offer:</w:t>
      </w:r>
    </w:p>
    <w:p w14:paraId="642FD413" w14:textId="523E01F3" w:rsidR="009D5672" w:rsidRPr="0046546C" w:rsidRDefault="009D5672" w:rsidP="001D564D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46546C">
        <w:rPr>
          <w:rFonts w:ascii="Lato" w:hAnsi="Lato"/>
        </w:rPr>
        <w:t>A very successful, happy school with an exceptional ethos and culture and a strong sense of its</w:t>
      </w:r>
      <w:r w:rsidR="001D564D" w:rsidRPr="0046546C">
        <w:rPr>
          <w:rFonts w:ascii="Lato" w:hAnsi="Lato"/>
        </w:rPr>
        <w:t xml:space="preserve"> </w:t>
      </w:r>
      <w:r w:rsidRPr="0046546C">
        <w:rPr>
          <w:rFonts w:ascii="Lato" w:hAnsi="Lato"/>
        </w:rPr>
        <w:t>importance to the community it serves;</w:t>
      </w:r>
    </w:p>
    <w:p w14:paraId="19E7D65E" w14:textId="2D1DA4A4" w:rsidR="009D5672" w:rsidRPr="0046546C" w:rsidRDefault="009D5672" w:rsidP="00B23F2C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46546C">
        <w:rPr>
          <w:rFonts w:ascii="Lato" w:hAnsi="Lato"/>
        </w:rPr>
        <w:t xml:space="preserve">A productive climate for learning, strong academic performance and </w:t>
      </w:r>
      <w:r w:rsidR="00B23F2C" w:rsidRPr="0046546C">
        <w:rPr>
          <w:rFonts w:ascii="Lato" w:hAnsi="Lato"/>
        </w:rPr>
        <w:t>a desire</w:t>
      </w:r>
      <w:r w:rsidRPr="0046546C">
        <w:rPr>
          <w:rFonts w:ascii="Lato" w:hAnsi="Lato"/>
        </w:rPr>
        <w:t xml:space="preserve"> to improve further;</w:t>
      </w:r>
    </w:p>
    <w:p w14:paraId="6E17891F" w14:textId="77777777" w:rsidR="009D5672" w:rsidRPr="0046546C" w:rsidRDefault="009D5672" w:rsidP="00B23F2C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46546C">
        <w:rPr>
          <w:rFonts w:ascii="Lato" w:hAnsi="Lato"/>
        </w:rPr>
        <w:t>A dedicated, talented, enthusiastic staff who uphold and value the ethos of the school;</w:t>
      </w:r>
    </w:p>
    <w:p w14:paraId="17F45437" w14:textId="77777777" w:rsidR="009D5672" w:rsidRPr="0046546C" w:rsidRDefault="009D5672" w:rsidP="00B23F2C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46546C">
        <w:rPr>
          <w:rFonts w:ascii="Lato" w:hAnsi="Lato"/>
        </w:rPr>
        <w:lastRenderedPageBreak/>
        <w:t>A dedicated and committed Senior Leadership Team;</w:t>
      </w:r>
    </w:p>
    <w:p w14:paraId="134F6F77" w14:textId="77777777" w:rsidR="009D5672" w:rsidRPr="0046546C" w:rsidRDefault="009D5672" w:rsidP="00B23F2C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46546C">
        <w:rPr>
          <w:rFonts w:ascii="Lato" w:hAnsi="Lato"/>
        </w:rPr>
        <w:t>Students who are motivated to learn and who participate fully in the life of the school;</w:t>
      </w:r>
    </w:p>
    <w:p w14:paraId="1E390F7D" w14:textId="7662E8BE" w:rsidR="009D5672" w:rsidRPr="0046546C" w:rsidRDefault="009D5672" w:rsidP="001D564D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46546C">
        <w:rPr>
          <w:rFonts w:ascii="Lato" w:hAnsi="Lato"/>
        </w:rPr>
        <w:t xml:space="preserve">Dynamic and committed </w:t>
      </w:r>
      <w:r w:rsidR="00302A6C">
        <w:rPr>
          <w:rFonts w:ascii="Lato" w:hAnsi="Lato"/>
        </w:rPr>
        <w:t xml:space="preserve">Trustees and </w:t>
      </w:r>
      <w:r w:rsidRPr="0046546C">
        <w:rPr>
          <w:rFonts w:ascii="Lato" w:hAnsi="Lato"/>
        </w:rPr>
        <w:t>Governors who will support, provide strategic guidance and, where</w:t>
      </w:r>
      <w:r w:rsidR="001D564D" w:rsidRPr="0046546C">
        <w:rPr>
          <w:rFonts w:ascii="Lato" w:hAnsi="Lato"/>
        </w:rPr>
        <w:t xml:space="preserve"> </w:t>
      </w:r>
      <w:r w:rsidRPr="0046546C">
        <w:rPr>
          <w:rFonts w:ascii="Lato" w:hAnsi="Lato"/>
        </w:rPr>
        <w:t>necessary, constructive challenge.</w:t>
      </w:r>
    </w:p>
    <w:p w14:paraId="7908A308" w14:textId="77777777" w:rsidR="00B23F2C" w:rsidRPr="0046546C" w:rsidRDefault="00B23F2C" w:rsidP="00B23F2C">
      <w:pPr>
        <w:pStyle w:val="ListParagraph"/>
        <w:rPr>
          <w:rFonts w:ascii="Lato" w:hAnsi="Lato"/>
        </w:rPr>
      </w:pPr>
    </w:p>
    <w:p w14:paraId="4D1DC775" w14:textId="27CB5B69" w:rsidR="009D5672" w:rsidRPr="0046546C" w:rsidRDefault="009C27C9" w:rsidP="009C27C9">
      <w:pPr>
        <w:rPr>
          <w:rFonts w:ascii="Lato" w:hAnsi="Lato"/>
        </w:rPr>
      </w:pPr>
      <w:r w:rsidRPr="0046546C">
        <w:rPr>
          <w:rFonts w:ascii="Lato" w:hAnsi="Lato"/>
        </w:rPr>
        <w:t>For further details of the school please visit</w:t>
      </w:r>
      <w:r w:rsidR="009D5672" w:rsidRPr="0046546C">
        <w:rPr>
          <w:rFonts w:ascii="Lato" w:hAnsi="Lato"/>
        </w:rPr>
        <w:t xml:space="preserve"> the school website</w:t>
      </w:r>
      <w:r w:rsidRPr="0046546C">
        <w:rPr>
          <w:rFonts w:ascii="Lato" w:hAnsi="Lato"/>
        </w:rPr>
        <w:t xml:space="preserve"> </w:t>
      </w:r>
      <w:hyperlink r:id="rId6" w:history="1">
        <w:r w:rsidRPr="0046546C">
          <w:rPr>
            <w:rStyle w:val="Hyperlink"/>
            <w:rFonts w:ascii="Lato" w:hAnsi="Lato"/>
          </w:rPr>
          <w:t>www.tbgs.co.uk</w:t>
        </w:r>
      </w:hyperlink>
      <w:r w:rsidRPr="0046546C">
        <w:rPr>
          <w:rFonts w:ascii="Lato" w:hAnsi="Lato"/>
        </w:rPr>
        <w:t xml:space="preserve"> </w:t>
      </w:r>
      <w:r w:rsidR="009D5672" w:rsidRPr="0046546C">
        <w:rPr>
          <w:rFonts w:ascii="Lato" w:hAnsi="Lato"/>
        </w:rPr>
        <w:t xml:space="preserve">. </w:t>
      </w:r>
    </w:p>
    <w:p w14:paraId="16E24A59" w14:textId="0AFD7F94" w:rsidR="002E117A" w:rsidRDefault="002E117A" w:rsidP="009D5672"/>
    <w:p w14:paraId="10A200DF" w14:textId="77777777" w:rsidR="00146D10" w:rsidRPr="00796465" w:rsidRDefault="00146D10" w:rsidP="00146D10">
      <w:pPr>
        <w:rPr>
          <w:rFonts w:ascii="Lato" w:hAnsi="Lato"/>
          <w:b/>
          <w:sz w:val="36"/>
          <w:szCs w:val="36"/>
        </w:rPr>
      </w:pPr>
      <w:r w:rsidRPr="00796465">
        <w:rPr>
          <w:rFonts w:ascii="Lato" w:hAnsi="Lato"/>
          <w:b/>
          <w:sz w:val="36"/>
          <w:szCs w:val="36"/>
        </w:rPr>
        <w:t>HOW TO APPLY</w:t>
      </w:r>
    </w:p>
    <w:p w14:paraId="320819C5" w14:textId="0C436685" w:rsidR="00146D10" w:rsidRPr="00796465" w:rsidRDefault="00146D10" w:rsidP="00146D10">
      <w:pPr>
        <w:rPr>
          <w:rFonts w:ascii="Lato" w:hAnsi="Lato"/>
        </w:rPr>
      </w:pPr>
      <w:r>
        <w:rPr>
          <w:rFonts w:ascii="Lato" w:hAnsi="Lato"/>
        </w:rPr>
        <w:t xml:space="preserve">Applications should be made via the DFE Teaching Vacancies </w:t>
      </w:r>
      <w:r w:rsidRPr="00E7619C">
        <w:rPr>
          <w:rFonts w:ascii="Lato" w:hAnsi="Lato"/>
        </w:rPr>
        <w:t>website</w:t>
      </w:r>
      <w:r>
        <w:rPr>
          <w:rFonts w:ascii="Lato" w:hAnsi="Lato"/>
        </w:rPr>
        <w:t xml:space="preserve"> </w:t>
      </w:r>
      <w:hyperlink r:id="rId7" w:history="1">
        <w:r w:rsidR="00E7619C" w:rsidRPr="00C73523">
          <w:rPr>
            <w:rStyle w:val="Hyperlink"/>
            <w:rFonts w:ascii="Lato" w:hAnsi="Lato"/>
          </w:rPr>
          <w:t>https://teaching-vacancies.service.gov.uk/</w:t>
        </w:r>
      </w:hyperlink>
      <w:r w:rsidR="00E7619C">
        <w:rPr>
          <w:rFonts w:ascii="Lato" w:hAnsi="Lato"/>
        </w:rPr>
        <w:t xml:space="preserve"> </w:t>
      </w:r>
    </w:p>
    <w:p w14:paraId="7BD15B3A" w14:textId="77777777" w:rsidR="00146D10" w:rsidRPr="00796465" w:rsidRDefault="00146D10" w:rsidP="00146D10">
      <w:pPr>
        <w:rPr>
          <w:rFonts w:ascii="Lato" w:hAnsi="Lato"/>
        </w:rPr>
      </w:pPr>
      <w:r>
        <w:rPr>
          <w:rFonts w:ascii="Lato" w:hAnsi="Lato"/>
        </w:rPr>
        <w:t>Your letter of application should reference:</w:t>
      </w:r>
    </w:p>
    <w:p w14:paraId="29A5B6E9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How your experience, qualifications and background demonstrate your suitability to lead</w:t>
      </w:r>
      <w:r>
        <w:rPr>
          <w:rFonts w:ascii="Lato" w:hAnsi="Lato"/>
        </w:rPr>
        <w:t xml:space="preserve"> Torquay Boys’ Grammar School</w:t>
      </w:r>
      <w:r w:rsidRPr="00796465">
        <w:rPr>
          <w:rFonts w:ascii="Lato" w:hAnsi="Lato"/>
        </w:rPr>
        <w:t>.</w:t>
      </w:r>
    </w:p>
    <w:p w14:paraId="5566BF6B" w14:textId="2F5A2258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How your qualifications and experience meet the job description and person specification.</w:t>
      </w:r>
    </w:p>
    <w:p w14:paraId="61CA3D3E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How your personal education philosophy and your other interests are applicable to carrying out the duties</w:t>
      </w:r>
      <w:r>
        <w:rPr>
          <w:rFonts w:ascii="Lato" w:hAnsi="Lato"/>
        </w:rPr>
        <w:t xml:space="preserve"> </w:t>
      </w:r>
      <w:r w:rsidRPr="00796465">
        <w:rPr>
          <w:rFonts w:ascii="Lato" w:hAnsi="Lato"/>
        </w:rPr>
        <w:t>of this post.</w:t>
      </w:r>
    </w:p>
    <w:p w14:paraId="269C5768" w14:textId="77777777" w:rsidR="00146D10" w:rsidRDefault="00146D10" w:rsidP="00146D10">
      <w:pPr>
        <w:rPr>
          <w:rFonts w:ascii="Lato" w:hAnsi="Lato"/>
        </w:rPr>
      </w:pPr>
    </w:p>
    <w:p w14:paraId="56D1E920" w14:textId="51CDEE54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Your application must be received by</w:t>
      </w:r>
      <w:r>
        <w:rPr>
          <w:rFonts w:ascii="Lato" w:hAnsi="Lato"/>
        </w:rPr>
        <w:t xml:space="preserve"> </w:t>
      </w:r>
      <w:r w:rsidRPr="00E7619C">
        <w:rPr>
          <w:rFonts w:ascii="Lato" w:hAnsi="Lato"/>
        </w:rPr>
        <w:t xml:space="preserve">9.00am on </w:t>
      </w:r>
      <w:r w:rsidR="00E7619C" w:rsidRPr="00E7619C">
        <w:rPr>
          <w:rFonts w:ascii="Lato" w:hAnsi="Lato"/>
        </w:rPr>
        <w:t xml:space="preserve">Monday 27 November </w:t>
      </w:r>
      <w:r w:rsidRPr="00E7619C">
        <w:rPr>
          <w:rFonts w:ascii="Lato" w:hAnsi="Lato"/>
        </w:rPr>
        <w:t>2023.</w:t>
      </w:r>
    </w:p>
    <w:p w14:paraId="4DE9613E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 xml:space="preserve">You are welcome to visit the school prior to application. Please contact the </w:t>
      </w:r>
      <w:r>
        <w:rPr>
          <w:rFonts w:ascii="Lato" w:hAnsi="Lato"/>
        </w:rPr>
        <w:t xml:space="preserve">school on 01803 615501 or email </w:t>
      </w:r>
      <w:hyperlink r:id="rId8" w:history="1">
        <w:r w:rsidRPr="00F479DA">
          <w:rPr>
            <w:rStyle w:val="Hyperlink"/>
            <w:rFonts w:ascii="Lato" w:hAnsi="Lato"/>
          </w:rPr>
          <w:t>enquiries@tbgs.torbay.sch.uk</w:t>
        </w:r>
      </w:hyperlink>
      <w:r>
        <w:rPr>
          <w:rFonts w:ascii="Lato" w:hAnsi="Lato"/>
        </w:rPr>
        <w:t xml:space="preserve"> if you wish to arrange an informal visit </w:t>
      </w:r>
      <w:r w:rsidRPr="00796465">
        <w:rPr>
          <w:rFonts w:ascii="Lato" w:hAnsi="Lato"/>
        </w:rPr>
        <w:t xml:space="preserve">and/or </w:t>
      </w:r>
      <w:r>
        <w:rPr>
          <w:rFonts w:ascii="Lato" w:hAnsi="Lato"/>
        </w:rPr>
        <w:t xml:space="preserve">a </w:t>
      </w:r>
      <w:r w:rsidRPr="00796465">
        <w:rPr>
          <w:rFonts w:ascii="Lato" w:hAnsi="Lato"/>
        </w:rPr>
        <w:t>discussion with the current Head</w:t>
      </w:r>
      <w:r>
        <w:rPr>
          <w:rFonts w:ascii="Lato" w:hAnsi="Lato"/>
        </w:rPr>
        <w:t>teacher, Pete Lawrence</w:t>
      </w:r>
      <w:r w:rsidRPr="00796465">
        <w:rPr>
          <w:rFonts w:ascii="Lato" w:hAnsi="Lato"/>
        </w:rPr>
        <w:t>.</w:t>
      </w:r>
    </w:p>
    <w:p w14:paraId="0D446197" w14:textId="1BE089FF" w:rsidR="00146D10" w:rsidRDefault="00146D10" w:rsidP="00146D10">
      <w:pPr>
        <w:rPr>
          <w:rFonts w:ascii="Lato" w:hAnsi="Lato"/>
          <w:color w:val="FF0000"/>
        </w:rPr>
      </w:pPr>
      <w:r>
        <w:rPr>
          <w:rFonts w:ascii="Lato" w:hAnsi="Lato"/>
        </w:rPr>
        <w:t>I</w:t>
      </w:r>
      <w:r w:rsidRPr="00796465">
        <w:rPr>
          <w:rFonts w:ascii="Lato" w:hAnsi="Lato"/>
        </w:rPr>
        <w:t xml:space="preserve">nterviews will be held on </w:t>
      </w:r>
      <w:r w:rsidR="00E7619C">
        <w:rPr>
          <w:rFonts w:ascii="Lato" w:hAnsi="Lato"/>
        </w:rPr>
        <w:t xml:space="preserve">Tuesday 12 and Wednesday 13 December </w:t>
      </w:r>
      <w:r w:rsidRPr="00E7619C">
        <w:rPr>
          <w:rFonts w:ascii="Lato" w:hAnsi="Lato"/>
        </w:rPr>
        <w:t>2023.</w:t>
      </w:r>
    </w:p>
    <w:p w14:paraId="13609E12" w14:textId="77777777" w:rsidR="00146D10" w:rsidRPr="000F2A11" w:rsidRDefault="00146D10" w:rsidP="00146D10">
      <w:pPr>
        <w:rPr>
          <w:rFonts w:ascii="Lato" w:hAnsi="Lato"/>
          <w:color w:val="FF0000"/>
        </w:rPr>
      </w:pPr>
      <w:bookmarkStart w:id="0" w:name="_GoBack"/>
      <w:bookmarkEnd w:id="0"/>
    </w:p>
    <w:p w14:paraId="7C9CE590" w14:textId="77777777" w:rsidR="00146D10" w:rsidRPr="00901119" w:rsidRDefault="00146D10" w:rsidP="00146D10">
      <w:pPr>
        <w:rPr>
          <w:rFonts w:ascii="Lato" w:hAnsi="Lato"/>
          <w:b/>
          <w:sz w:val="32"/>
          <w:szCs w:val="32"/>
        </w:rPr>
      </w:pPr>
      <w:r w:rsidRPr="00901119">
        <w:rPr>
          <w:rFonts w:ascii="Lato" w:hAnsi="Lato"/>
          <w:b/>
          <w:sz w:val="32"/>
          <w:szCs w:val="32"/>
        </w:rPr>
        <w:t>EQUAL OPPORTUNITIES</w:t>
      </w:r>
    </w:p>
    <w:p w14:paraId="2A1FBB07" w14:textId="77777777" w:rsidR="00146D10" w:rsidRPr="00796465" w:rsidRDefault="00146D10" w:rsidP="00146D10">
      <w:pPr>
        <w:rPr>
          <w:rFonts w:ascii="Lato" w:hAnsi="Lato"/>
        </w:rPr>
      </w:pPr>
      <w:r>
        <w:rPr>
          <w:rFonts w:ascii="Lato" w:hAnsi="Lato"/>
        </w:rPr>
        <w:t>Torquay Boys’ Grammar</w:t>
      </w:r>
      <w:r w:rsidRPr="00796465">
        <w:rPr>
          <w:rFonts w:ascii="Lato" w:hAnsi="Lato"/>
        </w:rPr>
        <w:t xml:space="preserve"> School is an equal opportunities employer in accordance with the Equality Act 2010.</w:t>
      </w:r>
    </w:p>
    <w:p w14:paraId="1E56BCCF" w14:textId="77777777" w:rsidR="00146D10" w:rsidRPr="00901119" w:rsidRDefault="00146D10" w:rsidP="00146D10">
      <w:pPr>
        <w:rPr>
          <w:rFonts w:ascii="Lato" w:hAnsi="Lato"/>
          <w:b/>
        </w:rPr>
      </w:pPr>
      <w:r w:rsidRPr="00901119">
        <w:rPr>
          <w:rFonts w:ascii="Lato" w:hAnsi="Lato"/>
          <w:b/>
        </w:rPr>
        <w:t>REHABILITATION OF OFFENDERS ACT 1974 (EXCEPTIONS) ORDER 1974 (AS AMENDED IN 2013).</w:t>
      </w:r>
    </w:p>
    <w:p w14:paraId="00960CB2" w14:textId="0C32D43C" w:rsidR="00146D10" w:rsidRPr="00796465" w:rsidRDefault="00493BD4" w:rsidP="00146D10">
      <w:pPr>
        <w:rPr>
          <w:rFonts w:ascii="Lato" w:hAnsi="Lato"/>
        </w:rPr>
      </w:pPr>
      <w:r>
        <w:rPr>
          <w:rFonts w:ascii="Lato" w:hAnsi="Lato"/>
        </w:rPr>
        <w:t>Torquay Boys’ Grammar</w:t>
      </w:r>
      <w:r w:rsidR="00146D10" w:rsidRPr="00796465">
        <w:rPr>
          <w:rFonts w:ascii="Lato" w:hAnsi="Lato"/>
        </w:rPr>
        <w:t xml:space="preserve"> School is committed to safeguarding and promoting the welfare of children and young people</w:t>
      </w:r>
      <w:r w:rsidR="00146D10">
        <w:rPr>
          <w:rFonts w:ascii="Lato" w:hAnsi="Lato"/>
        </w:rPr>
        <w:t xml:space="preserve"> </w:t>
      </w:r>
      <w:r w:rsidR="00146D10" w:rsidRPr="00796465">
        <w:rPr>
          <w:rFonts w:ascii="Lato" w:hAnsi="Lato"/>
        </w:rPr>
        <w:t>and expects all staff to share this commitment. The post you are applying for is subject to an order under Section 4(4)</w:t>
      </w:r>
      <w:r w:rsidR="00146D10">
        <w:rPr>
          <w:rFonts w:ascii="Lato" w:hAnsi="Lato"/>
        </w:rPr>
        <w:t xml:space="preserve"> </w:t>
      </w:r>
      <w:r w:rsidR="00146D10" w:rsidRPr="00796465">
        <w:rPr>
          <w:rFonts w:ascii="Lato" w:hAnsi="Lato"/>
        </w:rPr>
        <w:t>of the Rehabilitation of Offenders Act 1974. Applicants must therefore provide information about all:</w:t>
      </w:r>
    </w:p>
    <w:p w14:paraId="1771C4AF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convictions</w:t>
      </w:r>
    </w:p>
    <w:p w14:paraId="02933403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cautions</w:t>
      </w:r>
    </w:p>
    <w:p w14:paraId="643F0C2D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warnings</w:t>
      </w:r>
    </w:p>
    <w:p w14:paraId="61C2FB91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reprimands</w:t>
      </w:r>
    </w:p>
    <w:p w14:paraId="1039E157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lastRenderedPageBreak/>
        <w:t>• binding over or other orders</w:t>
      </w:r>
    </w:p>
    <w:p w14:paraId="17867D28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pending prosecutions</w:t>
      </w:r>
    </w:p>
    <w:p w14:paraId="1D7C2400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• criminal investigations that are not “protected” as defined by the Rehabilitation of Offenders Act 1974 (Exceptions)</w:t>
      </w:r>
      <w:r>
        <w:rPr>
          <w:rFonts w:ascii="Lato" w:hAnsi="Lato"/>
        </w:rPr>
        <w:t xml:space="preserve"> </w:t>
      </w:r>
      <w:r w:rsidRPr="00796465">
        <w:rPr>
          <w:rFonts w:ascii="Lato" w:hAnsi="Lato"/>
        </w:rPr>
        <w:t>Order 1975 (as amended in 2013).</w:t>
      </w:r>
    </w:p>
    <w:p w14:paraId="3E7DDDE1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All offers of employment are subject to satisfactory references as well as an enhanced DBS and other safeguarding</w:t>
      </w:r>
      <w:r>
        <w:rPr>
          <w:rFonts w:ascii="Lato" w:hAnsi="Lato"/>
        </w:rPr>
        <w:t xml:space="preserve"> </w:t>
      </w:r>
      <w:r w:rsidRPr="00796465">
        <w:rPr>
          <w:rFonts w:ascii="Lato" w:hAnsi="Lato"/>
        </w:rPr>
        <w:t>checks. This post is also subject to a Section 128 Management check.</w:t>
      </w:r>
    </w:p>
    <w:p w14:paraId="7DB5DE52" w14:textId="77777777" w:rsidR="00146D10" w:rsidRPr="00796465" w:rsidRDefault="00146D10" w:rsidP="00146D10">
      <w:pPr>
        <w:rPr>
          <w:rFonts w:ascii="Lato" w:hAnsi="Lato"/>
        </w:rPr>
      </w:pPr>
      <w:r w:rsidRPr="00796465">
        <w:rPr>
          <w:rFonts w:ascii="Lato" w:hAnsi="Lato"/>
        </w:rPr>
        <w:t>All shortlisted candidates will undergo social media checks prior to interview in line with KCSIE and in order to provide</w:t>
      </w:r>
      <w:r>
        <w:rPr>
          <w:rFonts w:ascii="Lato" w:hAnsi="Lato"/>
        </w:rPr>
        <w:t xml:space="preserve"> </w:t>
      </w:r>
      <w:r w:rsidRPr="00796465">
        <w:rPr>
          <w:rFonts w:ascii="Lato" w:hAnsi="Lato"/>
        </w:rPr>
        <w:t>the appointment panel with any information that may be relevant to their suitability, or have an impact on the school’s</w:t>
      </w:r>
      <w:r>
        <w:rPr>
          <w:rFonts w:ascii="Lato" w:hAnsi="Lato"/>
        </w:rPr>
        <w:t xml:space="preserve"> </w:t>
      </w:r>
      <w:r w:rsidRPr="00796465">
        <w:rPr>
          <w:rFonts w:ascii="Lato" w:hAnsi="Lato"/>
        </w:rPr>
        <w:t>reputation.</w:t>
      </w:r>
    </w:p>
    <w:p w14:paraId="3A141600" w14:textId="77777777" w:rsidR="00146D10" w:rsidRDefault="00146D10" w:rsidP="009D5672"/>
    <w:sectPr w:rsidR="00146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1EE1"/>
    <w:multiLevelType w:val="hybridMultilevel"/>
    <w:tmpl w:val="8860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12C3D"/>
    <w:multiLevelType w:val="hybridMultilevel"/>
    <w:tmpl w:val="BB38F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E3135"/>
    <w:multiLevelType w:val="hybridMultilevel"/>
    <w:tmpl w:val="FDA0AC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E08FA"/>
    <w:multiLevelType w:val="hybridMultilevel"/>
    <w:tmpl w:val="3536B0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05"/>
    <w:rsid w:val="0001122D"/>
    <w:rsid w:val="00022D87"/>
    <w:rsid w:val="00146D10"/>
    <w:rsid w:val="001D564D"/>
    <w:rsid w:val="002847F1"/>
    <w:rsid w:val="002E117A"/>
    <w:rsid w:val="00302A6C"/>
    <w:rsid w:val="003F3EF2"/>
    <w:rsid w:val="0046546C"/>
    <w:rsid w:val="00487D80"/>
    <w:rsid w:val="00493BD4"/>
    <w:rsid w:val="004A1005"/>
    <w:rsid w:val="005F24F5"/>
    <w:rsid w:val="006A5C01"/>
    <w:rsid w:val="006B1CF0"/>
    <w:rsid w:val="00721F3F"/>
    <w:rsid w:val="00870A3E"/>
    <w:rsid w:val="00883185"/>
    <w:rsid w:val="009C27C9"/>
    <w:rsid w:val="009D5672"/>
    <w:rsid w:val="00B23F2C"/>
    <w:rsid w:val="00CE3436"/>
    <w:rsid w:val="00E7619C"/>
    <w:rsid w:val="00F41834"/>
    <w:rsid w:val="00F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F1B7"/>
  <w15:chartTrackingRefBased/>
  <w15:docId w15:val="{278CFE91-B6E7-4F51-9016-C7CA1990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bgs.torbay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ing-vacancies.service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gs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Lawrence</dc:creator>
  <cp:keywords/>
  <dc:description/>
  <cp:lastModifiedBy>Mr P Lawrence</cp:lastModifiedBy>
  <cp:revision>22</cp:revision>
  <dcterms:created xsi:type="dcterms:W3CDTF">2023-09-20T13:11:00Z</dcterms:created>
  <dcterms:modified xsi:type="dcterms:W3CDTF">2023-11-03T10:35:00Z</dcterms:modified>
</cp:coreProperties>
</file>