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417C" w14:textId="60A27DE3"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r>
        <w:rPr>
          <w:rFonts w:ascii="Tahoma" w:hAnsi="Tahoma" w:cs="Tahoma"/>
          <w:b/>
          <w:noProof/>
          <w:color w:val="1B2D92"/>
          <w:sz w:val="44"/>
          <w:szCs w:val="44"/>
        </w:rPr>
        <w:drawing>
          <wp:anchor distT="0" distB="0" distL="114300" distR="114300" simplePos="0" relativeHeight="251659264" behindDoc="0" locked="0" layoutInCell="1" allowOverlap="1" wp14:anchorId="40D629E9" wp14:editId="1443788E">
            <wp:simplePos x="0" y="0"/>
            <wp:positionH relativeFrom="column">
              <wp:posOffset>2565400</wp:posOffset>
            </wp:positionH>
            <wp:positionV relativeFrom="paragraph">
              <wp:posOffset>0</wp:posOffset>
            </wp:positionV>
            <wp:extent cx="923925" cy="1009650"/>
            <wp:effectExtent l="0" t="0" r="9525" b="0"/>
            <wp:wrapSquare wrapText="bothSides"/>
            <wp:docPr id="85" name="Picture 85" descr="A blue and yellow shield with people and key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blue and yellow shield with people and key symbols&#10;&#10;AI-generated content may be incorrect."/>
                    <pic:cNvPicPr/>
                  </pic:nvPicPr>
                  <pic:blipFill rotWithShape="1">
                    <a:blip r:embed="rId9" cstate="print">
                      <a:extLst>
                        <a:ext uri="{28A0092B-C50C-407E-A947-70E740481C1C}">
                          <a14:useLocalDpi xmlns:a14="http://schemas.microsoft.com/office/drawing/2010/main" val="0"/>
                        </a:ext>
                      </a:extLst>
                    </a:blip>
                    <a:srcRect l="9918" t="6612" r="9917" b="5785"/>
                    <a:stretch/>
                  </pic:blipFill>
                  <pic:spPr bwMode="auto">
                    <a:xfrm flipH="1">
                      <a:off x="0" y="0"/>
                      <a:ext cx="923925"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E75158" w14:textId="77777777"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p>
    <w:p w14:paraId="0BA22DF9" w14:textId="77777777"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p>
    <w:p w14:paraId="5A8CC0C9" w14:textId="77777777"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p>
    <w:p w14:paraId="2051F9C3" w14:textId="77777777"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p>
    <w:p w14:paraId="63BD3659" w14:textId="77777777" w:rsidR="0040477D" w:rsidRDefault="0040477D" w:rsidP="0062281C">
      <w:pPr>
        <w:keepNext/>
        <w:spacing w:after="0" w:line="240" w:lineRule="auto"/>
        <w:jc w:val="center"/>
        <w:outlineLvl w:val="1"/>
        <w:rPr>
          <w:rFonts w:ascii="Cabin" w:eastAsia="Times New Roman" w:hAnsi="Cabin" w:cs="Times New Roman"/>
          <w:b/>
          <w:sz w:val="28"/>
          <w:szCs w:val="20"/>
          <w:lang w:val="x-none" w:eastAsia="x-none"/>
        </w:rPr>
      </w:pPr>
    </w:p>
    <w:p w14:paraId="0AE39383" w14:textId="77777777" w:rsidR="0040477D" w:rsidRPr="00361626" w:rsidRDefault="0040477D" w:rsidP="0040477D">
      <w:pPr>
        <w:ind w:right="-307"/>
        <w:jc w:val="center"/>
        <w:rPr>
          <w:rFonts w:ascii="Tahoma" w:hAnsi="Tahoma" w:cs="Tahoma"/>
          <w:b/>
          <w:color w:val="0000FF"/>
          <w:sz w:val="44"/>
          <w:szCs w:val="44"/>
        </w:rPr>
      </w:pPr>
      <w:r w:rsidRPr="00361626">
        <w:rPr>
          <w:rFonts w:ascii="Tahoma" w:hAnsi="Tahoma" w:cs="Tahoma"/>
          <w:b/>
          <w:color w:val="0000FF"/>
          <w:sz w:val="44"/>
          <w:szCs w:val="44"/>
        </w:rPr>
        <w:t>LEIGH ST PETER’S CE PRIMARY SCHOOL</w:t>
      </w:r>
    </w:p>
    <w:p w14:paraId="579EB9BE" w14:textId="375EF3D0" w:rsidR="0040477D" w:rsidRPr="00361626" w:rsidRDefault="00A73CB1" w:rsidP="0040477D">
      <w:pPr>
        <w:ind w:right="-307"/>
        <w:jc w:val="center"/>
        <w:rPr>
          <w:rFonts w:ascii="Tahoma" w:hAnsi="Tahoma" w:cs="Tahoma"/>
          <w:b/>
          <w:color w:val="0000FF"/>
        </w:rPr>
      </w:pPr>
      <w:r>
        <w:rPr>
          <w:rFonts w:ascii="Tahoma" w:hAnsi="Tahoma" w:cs="Tahoma"/>
          <w:b/>
          <w:color w:val="0000FF"/>
        </w:rPr>
        <w:t>“Let Your LIGHT Shine”: Matthew 5:16</w:t>
      </w:r>
    </w:p>
    <w:p w14:paraId="3E442FA1" w14:textId="77777777" w:rsidR="0040477D" w:rsidRPr="00503ACB" w:rsidRDefault="0040477D" w:rsidP="0062281C">
      <w:pPr>
        <w:keepNext/>
        <w:spacing w:after="0" w:line="240" w:lineRule="auto"/>
        <w:jc w:val="center"/>
        <w:outlineLvl w:val="1"/>
        <w:rPr>
          <w:rFonts w:ascii="Arial" w:eastAsia="Times New Roman" w:hAnsi="Arial" w:cs="Arial"/>
          <w:b/>
          <w:sz w:val="28"/>
          <w:szCs w:val="20"/>
          <w:lang w:val="x-none" w:eastAsia="x-none"/>
        </w:rPr>
      </w:pPr>
    </w:p>
    <w:p w14:paraId="7109A3EA" w14:textId="090CAE19" w:rsidR="0062281C" w:rsidRPr="00503ACB" w:rsidRDefault="0062281C" w:rsidP="0062281C">
      <w:pPr>
        <w:keepNext/>
        <w:spacing w:after="0" w:line="240" w:lineRule="auto"/>
        <w:jc w:val="center"/>
        <w:outlineLvl w:val="1"/>
        <w:rPr>
          <w:rFonts w:ascii="Arial" w:eastAsia="Times New Roman" w:hAnsi="Arial" w:cs="Arial"/>
          <w:b/>
          <w:sz w:val="28"/>
          <w:szCs w:val="28"/>
          <w:lang w:eastAsia="x-none"/>
        </w:rPr>
      </w:pPr>
      <w:r w:rsidRPr="00503ACB">
        <w:rPr>
          <w:rFonts w:ascii="Arial" w:eastAsia="Times New Roman" w:hAnsi="Arial" w:cs="Arial"/>
          <w:b/>
          <w:sz w:val="28"/>
          <w:szCs w:val="28"/>
          <w:lang w:val="x-none" w:eastAsia="x-none"/>
        </w:rPr>
        <w:t>Person Specification/ Selection Criteria</w:t>
      </w:r>
      <w:r w:rsidRPr="00503ACB">
        <w:rPr>
          <w:rFonts w:ascii="Arial" w:eastAsia="Times New Roman" w:hAnsi="Arial" w:cs="Arial"/>
          <w:b/>
          <w:sz w:val="28"/>
          <w:szCs w:val="28"/>
          <w:lang w:eastAsia="x-none"/>
        </w:rPr>
        <w:t xml:space="preserve"> for Head</w:t>
      </w:r>
      <w:r w:rsidR="0040477D" w:rsidRPr="00503ACB">
        <w:rPr>
          <w:rFonts w:ascii="Arial" w:eastAsia="Times New Roman" w:hAnsi="Arial" w:cs="Arial"/>
          <w:b/>
          <w:sz w:val="28"/>
          <w:szCs w:val="28"/>
          <w:lang w:eastAsia="x-none"/>
        </w:rPr>
        <w:t>t</w:t>
      </w:r>
      <w:r w:rsidRPr="00503ACB">
        <w:rPr>
          <w:rFonts w:ascii="Arial" w:eastAsia="Times New Roman" w:hAnsi="Arial" w:cs="Arial"/>
          <w:b/>
          <w:sz w:val="28"/>
          <w:szCs w:val="28"/>
          <w:lang w:eastAsia="x-none"/>
        </w:rPr>
        <w:t xml:space="preserve">eacher </w:t>
      </w:r>
    </w:p>
    <w:p w14:paraId="18131BB6" w14:textId="77777777" w:rsidR="0062281C" w:rsidRDefault="0062281C" w:rsidP="0062281C">
      <w:pPr>
        <w:spacing w:after="0" w:line="240" w:lineRule="auto"/>
        <w:rPr>
          <w:rFonts w:ascii="Arial" w:eastAsia="Times New Roman" w:hAnsi="Arial" w:cs="Arial"/>
          <w:b/>
          <w:sz w:val="28"/>
          <w:szCs w:val="28"/>
          <w:lang w:eastAsia="x-none"/>
        </w:rPr>
      </w:pPr>
    </w:p>
    <w:p w14:paraId="263BA6B9" w14:textId="77777777" w:rsidR="00503ACB" w:rsidRPr="00503ACB" w:rsidRDefault="00503ACB" w:rsidP="0062281C">
      <w:pPr>
        <w:spacing w:after="0" w:line="240" w:lineRule="auto"/>
        <w:rPr>
          <w:rFonts w:ascii="Arial" w:eastAsia="Times New Roman"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2281C" w:rsidRPr="00503ACB" w14:paraId="12F22E54" w14:textId="77777777" w:rsidTr="005E5AF1">
        <w:tc>
          <w:tcPr>
            <w:tcW w:w="10031" w:type="dxa"/>
          </w:tcPr>
          <w:p w14:paraId="301AE5E4" w14:textId="77777777" w:rsidR="0062281C" w:rsidRPr="00503ACB" w:rsidRDefault="0062281C" w:rsidP="0062281C">
            <w:pPr>
              <w:spacing w:after="0" w:line="240" w:lineRule="auto"/>
              <w:jc w:val="both"/>
              <w:rPr>
                <w:rFonts w:ascii="Arial" w:eastAsia="Times New Roman" w:hAnsi="Arial" w:cs="Arial"/>
                <w:b/>
                <w:i/>
              </w:rPr>
            </w:pPr>
            <w:r w:rsidRPr="00503ACB">
              <w:rPr>
                <w:rFonts w:ascii="Arial" w:eastAsia="Times New Roman" w:hAnsi="Arial" w:cs="Arial"/>
                <w:b/>
                <w:i/>
              </w:rPr>
              <w:t>The applicant will be required to safeguard and promote the welfare of children and young people.</w:t>
            </w:r>
          </w:p>
        </w:tc>
      </w:tr>
    </w:tbl>
    <w:p w14:paraId="6FE7FF77" w14:textId="77777777" w:rsidR="0062281C" w:rsidRPr="00503ACB" w:rsidRDefault="0062281C" w:rsidP="0062281C">
      <w:pPr>
        <w:spacing w:after="0" w:line="240" w:lineRule="auto"/>
        <w:rPr>
          <w:rFonts w:ascii="Arial" w:eastAsia="Times New Roman" w:hAnsi="Arial" w:cs="Arial"/>
        </w:rPr>
      </w:pPr>
    </w:p>
    <w:p w14:paraId="324065DA" w14:textId="77777777" w:rsidR="0062281C" w:rsidRPr="00503ACB" w:rsidRDefault="0062281C" w:rsidP="0062281C">
      <w:pPr>
        <w:spacing w:after="0" w:line="240" w:lineRule="auto"/>
        <w:rPr>
          <w:rFonts w:ascii="Arial" w:eastAsia="Times New Roman" w:hAnsi="Arial" w:cs="Arial"/>
          <w:b/>
          <w:i/>
        </w:rPr>
      </w:pPr>
      <w:r w:rsidRPr="00503ACB">
        <w:rPr>
          <w:rFonts w:ascii="Arial" w:eastAsia="Times New Roman" w:hAnsi="Arial" w:cs="Arial"/>
          <w:b/>
          <w:i/>
        </w:rPr>
        <w:t>Note: Candidates failing to meet any of the essential criteria will automatically be excluded</w:t>
      </w:r>
    </w:p>
    <w:p w14:paraId="6B902C24" w14:textId="77777777" w:rsidR="0062281C" w:rsidRPr="00503ACB" w:rsidRDefault="0062281C" w:rsidP="0062281C">
      <w:pPr>
        <w:spacing w:after="0" w:line="240" w:lineRule="auto"/>
        <w:rPr>
          <w:rFonts w:ascii="Arial" w:eastAsia="Times New Roman" w:hAnsi="Arial" w:cs="Arial"/>
          <w:b/>
        </w:rPr>
      </w:pPr>
    </w:p>
    <w:p w14:paraId="14FA5A04"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[A]</w:t>
      </w:r>
      <w:r w:rsidRPr="00503ACB">
        <w:rPr>
          <w:rFonts w:ascii="Arial" w:eastAsia="Times New Roman" w:hAnsi="Arial" w:cs="Arial"/>
          <w:b/>
        </w:rPr>
        <w:tab/>
        <w:t>Faith Commitment</w:t>
      </w:r>
    </w:p>
    <w:p w14:paraId="635C0585" w14:textId="77777777" w:rsidR="0062281C" w:rsidRPr="00503ACB" w:rsidRDefault="0062281C" w:rsidP="0062281C">
      <w:pPr>
        <w:spacing w:after="0" w:line="240" w:lineRule="auto"/>
        <w:rPr>
          <w:rFonts w:ascii="Arial" w:eastAsia="Times New Roman" w:hAnsi="Arial" w:cs="Arial"/>
          <w:b/>
        </w:rPr>
      </w:pPr>
    </w:p>
    <w:p w14:paraId="5C4CB6C0"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To be able to demonstrate their knowledge and understanding of the following in the context of a Church of England school.</w:t>
      </w:r>
    </w:p>
    <w:p w14:paraId="060BD220" w14:textId="77777777" w:rsidR="0062281C" w:rsidRPr="00503ACB" w:rsidRDefault="0062281C" w:rsidP="0062281C">
      <w:pPr>
        <w:spacing w:after="0" w:line="240" w:lineRule="auto"/>
        <w:rPr>
          <w:rFonts w:ascii="Arial" w:eastAsia="Times New Roman"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6"/>
        <w:gridCol w:w="1275"/>
        <w:gridCol w:w="1207"/>
        <w:gridCol w:w="1103"/>
      </w:tblGrid>
      <w:tr w:rsidR="0062281C" w:rsidRPr="00503ACB" w14:paraId="468AFA3D" w14:textId="77777777" w:rsidTr="007567E6">
        <w:tc>
          <w:tcPr>
            <w:tcW w:w="6516" w:type="dxa"/>
          </w:tcPr>
          <w:p w14:paraId="0E88B818" w14:textId="77777777" w:rsidR="0062281C" w:rsidRPr="00503ACB" w:rsidRDefault="0062281C" w:rsidP="0062281C">
            <w:pPr>
              <w:spacing w:after="0" w:line="240" w:lineRule="auto"/>
              <w:rPr>
                <w:rFonts w:ascii="Arial" w:eastAsia="Times New Roman" w:hAnsi="Arial" w:cs="Arial"/>
                <w:b/>
                <w:highlight w:val="yellow"/>
              </w:rPr>
            </w:pPr>
            <w:r w:rsidRPr="00503ACB">
              <w:rPr>
                <w:rFonts w:ascii="Arial" w:eastAsia="Times New Roman" w:hAnsi="Arial" w:cs="Arial"/>
                <w:b/>
              </w:rPr>
              <w:t>Faith Commitment</w:t>
            </w:r>
          </w:p>
        </w:tc>
        <w:tc>
          <w:tcPr>
            <w:tcW w:w="1276" w:type="dxa"/>
          </w:tcPr>
          <w:p w14:paraId="2E0B397A"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Essential</w:t>
            </w:r>
          </w:p>
        </w:tc>
        <w:tc>
          <w:tcPr>
            <w:tcW w:w="1134" w:type="dxa"/>
          </w:tcPr>
          <w:p w14:paraId="7FA8BF1B"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Desirable</w:t>
            </w:r>
          </w:p>
        </w:tc>
        <w:tc>
          <w:tcPr>
            <w:tcW w:w="1105" w:type="dxa"/>
          </w:tcPr>
          <w:p w14:paraId="07B85B15"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Source</w:t>
            </w:r>
          </w:p>
        </w:tc>
      </w:tr>
      <w:tr w:rsidR="0062281C" w:rsidRPr="00503ACB" w14:paraId="5FA12834" w14:textId="77777777" w:rsidTr="007567E6">
        <w:tc>
          <w:tcPr>
            <w:tcW w:w="6516" w:type="dxa"/>
          </w:tcPr>
          <w:p w14:paraId="5CAEC62F" w14:textId="77777777" w:rsidR="0062281C" w:rsidRPr="00503ACB" w:rsidRDefault="0062281C" w:rsidP="0062281C">
            <w:pPr>
              <w:spacing w:after="0" w:line="240" w:lineRule="auto"/>
              <w:rPr>
                <w:rFonts w:ascii="Arial" w:eastAsia="Times New Roman" w:hAnsi="Arial" w:cs="Arial"/>
                <w:iCs/>
              </w:rPr>
            </w:pPr>
            <w:r w:rsidRPr="00503ACB">
              <w:rPr>
                <w:rFonts w:ascii="Arial" w:eastAsia="Times New Roman" w:hAnsi="Arial" w:cs="Arial"/>
                <w:iCs/>
              </w:rPr>
              <w:t>A person prepared to promote the ethos and values of a Church of England school.</w:t>
            </w:r>
          </w:p>
        </w:tc>
        <w:tc>
          <w:tcPr>
            <w:tcW w:w="1276" w:type="dxa"/>
          </w:tcPr>
          <w:p w14:paraId="37F5D29D"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134" w:type="dxa"/>
          </w:tcPr>
          <w:p w14:paraId="6C9DAD32" w14:textId="77777777" w:rsidR="0062281C" w:rsidRPr="00503ACB" w:rsidRDefault="0062281C" w:rsidP="0062281C">
            <w:pPr>
              <w:spacing w:after="0" w:line="240" w:lineRule="auto"/>
              <w:jc w:val="center"/>
              <w:rPr>
                <w:rFonts w:ascii="Arial" w:eastAsia="Times New Roman" w:hAnsi="Arial" w:cs="Arial"/>
              </w:rPr>
            </w:pPr>
          </w:p>
        </w:tc>
        <w:tc>
          <w:tcPr>
            <w:tcW w:w="1105" w:type="dxa"/>
          </w:tcPr>
          <w:p w14:paraId="780A4109" w14:textId="77777777" w:rsidR="0062281C" w:rsidRPr="00503ACB" w:rsidRDefault="0062281C" w:rsidP="0062281C">
            <w:pPr>
              <w:spacing w:after="0" w:line="240" w:lineRule="auto"/>
              <w:jc w:val="center"/>
              <w:rPr>
                <w:rFonts w:ascii="Arial" w:eastAsia="Times New Roman" w:hAnsi="Arial" w:cs="Arial"/>
              </w:rPr>
            </w:pPr>
          </w:p>
          <w:p w14:paraId="3C6DE96F"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0400D1D7" w14:textId="77777777" w:rsidTr="007567E6">
        <w:tc>
          <w:tcPr>
            <w:tcW w:w="6516" w:type="dxa"/>
          </w:tcPr>
          <w:p w14:paraId="44904DC6" w14:textId="77777777" w:rsidR="0062281C" w:rsidRPr="00503ACB" w:rsidRDefault="0062281C" w:rsidP="0062281C">
            <w:pPr>
              <w:spacing w:after="0" w:line="240" w:lineRule="auto"/>
              <w:rPr>
                <w:rFonts w:ascii="Arial" w:eastAsia="Times New Roman" w:hAnsi="Arial" w:cs="Arial"/>
                <w:iCs/>
              </w:rPr>
            </w:pPr>
            <w:r w:rsidRPr="00503ACB">
              <w:rPr>
                <w:rFonts w:ascii="Arial" w:eastAsia="Times New Roman" w:hAnsi="Arial" w:cs="Arial"/>
                <w:iCs/>
              </w:rPr>
              <w:t>A Practising Christian</w:t>
            </w:r>
          </w:p>
        </w:tc>
        <w:tc>
          <w:tcPr>
            <w:tcW w:w="1276" w:type="dxa"/>
          </w:tcPr>
          <w:p w14:paraId="6F047A92" w14:textId="77777777" w:rsidR="0062281C" w:rsidRPr="00503ACB" w:rsidRDefault="0062281C" w:rsidP="0062281C">
            <w:pPr>
              <w:spacing w:after="0" w:line="240" w:lineRule="auto"/>
              <w:jc w:val="center"/>
              <w:rPr>
                <w:rFonts w:ascii="Arial" w:eastAsia="Times New Roman" w:hAnsi="Arial" w:cs="Arial"/>
                <w:b/>
              </w:rPr>
            </w:pPr>
          </w:p>
        </w:tc>
        <w:tc>
          <w:tcPr>
            <w:tcW w:w="1134" w:type="dxa"/>
          </w:tcPr>
          <w:p w14:paraId="19DF247C" w14:textId="77777777" w:rsidR="0062281C" w:rsidRPr="00503ACB" w:rsidRDefault="0062281C" w:rsidP="0062281C">
            <w:pPr>
              <w:spacing w:after="0" w:line="240" w:lineRule="auto"/>
              <w:jc w:val="center"/>
              <w:rPr>
                <w:rFonts w:ascii="Arial" w:eastAsia="Times New Roman" w:hAnsi="Arial" w:cs="Arial"/>
                <w:b/>
                <w:bCs/>
              </w:rPr>
            </w:pPr>
            <w:r w:rsidRPr="00503ACB">
              <w:rPr>
                <w:rFonts w:ascii="Arial" w:eastAsia="Times New Roman" w:hAnsi="Arial" w:cs="Arial"/>
                <w:b/>
                <w:bCs/>
              </w:rPr>
              <w:t>D</w:t>
            </w:r>
          </w:p>
        </w:tc>
        <w:tc>
          <w:tcPr>
            <w:tcW w:w="1105" w:type="dxa"/>
          </w:tcPr>
          <w:p w14:paraId="20875CD3" w14:textId="77777777" w:rsidR="0062281C" w:rsidRPr="00503ACB" w:rsidRDefault="0062281C" w:rsidP="0062281C">
            <w:pPr>
              <w:spacing w:after="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1A28F1F4" w14:textId="77777777" w:rsidTr="007567E6">
        <w:tc>
          <w:tcPr>
            <w:tcW w:w="6516" w:type="dxa"/>
          </w:tcPr>
          <w:p w14:paraId="2E7EC7A6" w14:textId="77777777" w:rsidR="0062281C" w:rsidRPr="00503ACB" w:rsidRDefault="0062281C" w:rsidP="0062281C">
            <w:pPr>
              <w:spacing w:after="0" w:line="240" w:lineRule="auto"/>
              <w:rPr>
                <w:rFonts w:ascii="Arial" w:eastAsia="Times New Roman" w:hAnsi="Arial" w:cs="Arial"/>
              </w:rPr>
            </w:pPr>
            <w:r w:rsidRPr="00503ACB">
              <w:rPr>
                <w:rFonts w:ascii="Arial" w:eastAsia="Times New Roman" w:hAnsi="Arial" w:cs="Arial"/>
              </w:rPr>
              <w:t>Leading school worship</w:t>
            </w:r>
          </w:p>
        </w:tc>
        <w:tc>
          <w:tcPr>
            <w:tcW w:w="1276" w:type="dxa"/>
          </w:tcPr>
          <w:p w14:paraId="50BDFB07"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134" w:type="dxa"/>
          </w:tcPr>
          <w:p w14:paraId="23541F93" w14:textId="77777777" w:rsidR="0062281C" w:rsidRPr="00503ACB" w:rsidRDefault="0062281C" w:rsidP="0062281C">
            <w:pPr>
              <w:spacing w:after="0" w:line="240" w:lineRule="auto"/>
              <w:jc w:val="center"/>
              <w:rPr>
                <w:rFonts w:ascii="Arial" w:eastAsia="Times New Roman" w:hAnsi="Arial" w:cs="Arial"/>
              </w:rPr>
            </w:pPr>
          </w:p>
        </w:tc>
        <w:tc>
          <w:tcPr>
            <w:tcW w:w="1105" w:type="dxa"/>
          </w:tcPr>
          <w:p w14:paraId="6D4C10AF"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7C63E15A" w14:textId="77777777" w:rsidTr="007567E6">
        <w:tc>
          <w:tcPr>
            <w:tcW w:w="6516" w:type="dxa"/>
          </w:tcPr>
          <w:p w14:paraId="2FD6D22B" w14:textId="77777777" w:rsidR="0062281C" w:rsidRPr="00503ACB" w:rsidRDefault="0062281C" w:rsidP="0062281C">
            <w:pPr>
              <w:spacing w:after="0" w:line="240" w:lineRule="auto"/>
              <w:rPr>
                <w:rFonts w:ascii="Arial" w:eastAsia="Times New Roman" w:hAnsi="Arial" w:cs="Arial"/>
              </w:rPr>
            </w:pPr>
            <w:r w:rsidRPr="00503ACB">
              <w:rPr>
                <w:rFonts w:ascii="Arial" w:eastAsia="Times New Roman" w:hAnsi="Arial" w:cs="Arial"/>
              </w:rPr>
              <w:t>Ways of developing religious education and worship</w:t>
            </w:r>
          </w:p>
        </w:tc>
        <w:tc>
          <w:tcPr>
            <w:tcW w:w="1276" w:type="dxa"/>
          </w:tcPr>
          <w:p w14:paraId="5F497BC2"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134" w:type="dxa"/>
          </w:tcPr>
          <w:p w14:paraId="211DADE6" w14:textId="77777777" w:rsidR="0062281C" w:rsidRPr="00503ACB" w:rsidRDefault="0062281C" w:rsidP="0062281C">
            <w:pPr>
              <w:spacing w:after="0" w:line="240" w:lineRule="auto"/>
              <w:jc w:val="center"/>
              <w:rPr>
                <w:rFonts w:ascii="Arial" w:eastAsia="Times New Roman" w:hAnsi="Arial" w:cs="Arial"/>
              </w:rPr>
            </w:pPr>
          </w:p>
        </w:tc>
        <w:tc>
          <w:tcPr>
            <w:tcW w:w="1105" w:type="dxa"/>
          </w:tcPr>
          <w:p w14:paraId="0AA52407"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250C1B96" w14:textId="77777777" w:rsidTr="007567E6">
        <w:tc>
          <w:tcPr>
            <w:tcW w:w="6516" w:type="dxa"/>
          </w:tcPr>
          <w:p w14:paraId="1EC93E78" w14:textId="77777777" w:rsidR="0062281C" w:rsidRPr="00503ACB" w:rsidRDefault="0062281C" w:rsidP="0062281C">
            <w:pPr>
              <w:spacing w:after="0" w:line="240" w:lineRule="auto"/>
              <w:rPr>
                <w:rFonts w:ascii="Arial" w:eastAsia="Times New Roman" w:hAnsi="Arial" w:cs="Arial"/>
              </w:rPr>
            </w:pPr>
            <w:r w:rsidRPr="00503ACB">
              <w:rPr>
                <w:rFonts w:ascii="Arial" w:eastAsia="Times New Roman" w:hAnsi="Arial" w:cs="Arial"/>
              </w:rPr>
              <w:t>A commitment to strategic thinking and planning that builds, communicates and carries forward a coherent and shared vision for the Christian ethos of the school</w:t>
            </w:r>
            <w:r w:rsidRPr="00503ACB">
              <w:rPr>
                <w:rFonts w:ascii="Arial" w:eastAsia="Times New Roman" w:hAnsi="Arial" w:cs="Arial"/>
                <w:i/>
              </w:rPr>
              <w:t>.</w:t>
            </w:r>
          </w:p>
        </w:tc>
        <w:tc>
          <w:tcPr>
            <w:tcW w:w="1276" w:type="dxa"/>
          </w:tcPr>
          <w:p w14:paraId="296E5657" w14:textId="77777777" w:rsidR="0062281C" w:rsidRPr="00503ACB" w:rsidRDefault="0062281C" w:rsidP="0062281C">
            <w:pPr>
              <w:spacing w:after="0" w:line="240" w:lineRule="auto"/>
              <w:jc w:val="center"/>
              <w:rPr>
                <w:rFonts w:ascii="Arial" w:eastAsia="Times New Roman" w:hAnsi="Arial" w:cs="Arial"/>
                <w:b/>
              </w:rPr>
            </w:pPr>
          </w:p>
          <w:p w14:paraId="08F30BCB"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134" w:type="dxa"/>
          </w:tcPr>
          <w:p w14:paraId="6F182975" w14:textId="77777777" w:rsidR="0062281C" w:rsidRPr="00503ACB" w:rsidRDefault="0062281C" w:rsidP="0062281C">
            <w:pPr>
              <w:spacing w:after="0" w:line="240" w:lineRule="auto"/>
              <w:jc w:val="center"/>
              <w:rPr>
                <w:rFonts w:ascii="Arial" w:eastAsia="Times New Roman" w:hAnsi="Arial" w:cs="Arial"/>
              </w:rPr>
            </w:pPr>
          </w:p>
        </w:tc>
        <w:tc>
          <w:tcPr>
            <w:tcW w:w="1105" w:type="dxa"/>
          </w:tcPr>
          <w:p w14:paraId="0CFB6EFC" w14:textId="77777777" w:rsidR="0062281C" w:rsidRPr="00503ACB" w:rsidRDefault="0062281C" w:rsidP="0062281C">
            <w:pPr>
              <w:spacing w:after="0" w:line="240" w:lineRule="auto"/>
              <w:jc w:val="center"/>
              <w:rPr>
                <w:rFonts w:ascii="Arial" w:eastAsia="Times New Roman" w:hAnsi="Arial" w:cs="Arial"/>
                <w:b/>
              </w:rPr>
            </w:pPr>
          </w:p>
          <w:p w14:paraId="24DD683B"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p w14:paraId="5CF45920" w14:textId="77777777" w:rsidR="0062281C" w:rsidRPr="00503ACB" w:rsidRDefault="0062281C" w:rsidP="0062281C">
            <w:pPr>
              <w:spacing w:after="0" w:line="240" w:lineRule="auto"/>
              <w:jc w:val="center"/>
              <w:rPr>
                <w:rFonts w:ascii="Arial" w:eastAsia="Times New Roman" w:hAnsi="Arial" w:cs="Arial"/>
                <w:b/>
              </w:rPr>
            </w:pPr>
          </w:p>
        </w:tc>
      </w:tr>
    </w:tbl>
    <w:p w14:paraId="5C8AFFBD" w14:textId="77777777" w:rsidR="0062281C" w:rsidRPr="00503ACB" w:rsidRDefault="0062281C" w:rsidP="0062281C">
      <w:pPr>
        <w:spacing w:after="0" w:line="240" w:lineRule="auto"/>
        <w:rPr>
          <w:rFonts w:ascii="Arial" w:eastAsia="Times New Roman" w:hAnsi="Arial" w:cs="Arial"/>
          <w:b/>
        </w:rPr>
      </w:pPr>
    </w:p>
    <w:p w14:paraId="5B81E2FB"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[B]</w:t>
      </w:r>
      <w:r w:rsidRPr="00503ACB">
        <w:rPr>
          <w:rFonts w:ascii="Arial" w:eastAsia="Times New Roman" w:hAnsi="Arial" w:cs="Arial"/>
          <w:b/>
        </w:rPr>
        <w:tab/>
      </w:r>
      <w:r w:rsidRPr="00503ACB">
        <w:rPr>
          <w:rFonts w:ascii="Arial" w:eastAsia="Times New Roman" w:hAnsi="Arial" w:cs="Arial"/>
          <w:b/>
          <w:lang w:eastAsia="en-GB"/>
        </w:rPr>
        <w:t>Qualifications</w:t>
      </w:r>
    </w:p>
    <w:p w14:paraId="20ED918D" w14:textId="77777777" w:rsidR="0062281C" w:rsidRPr="00503ACB" w:rsidRDefault="0062281C" w:rsidP="0062281C">
      <w:pPr>
        <w:spacing w:after="0" w:line="240" w:lineRule="auto"/>
        <w:rPr>
          <w:rFonts w:ascii="Arial" w:eastAsia="Times New Roman"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503ACB" w14:paraId="62AB740D" w14:textId="77777777" w:rsidTr="005E5AF1">
        <w:trPr>
          <w:trHeight w:val="284"/>
        </w:trPr>
        <w:tc>
          <w:tcPr>
            <w:tcW w:w="6524" w:type="dxa"/>
          </w:tcPr>
          <w:p w14:paraId="54F583F2"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Qualification requirements</w:t>
            </w:r>
          </w:p>
        </w:tc>
        <w:tc>
          <w:tcPr>
            <w:tcW w:w="1183" w:type="dxa"/>
          </w:tcPr>
          <w:p w14:paraId="69D3BDD1"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Essential</w:t>
            </w:r>
          </w:p>
        </w:tc>
        <w:tc>
          <w:tcPr>
            <w:tcW w:w="1207" w:type="dxa"/>
          </w:tcPr>
          <w:p w14:paraId="7B25F222"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Desirable</w:t>
            </w:r>
          </w:p>
        </w:tc>
        <w:tc>
          <w:tcPr>
            <w:tcW w:w="1117" w:type="dxa"/>
          </w:tcPr>
          <w:p w14:paraId="79C7022D"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Source</w:t>
            </w:r>
          </w:p>
        </w:tc>
      </w:tr>
      <w:tr w:rsidR="0062281C" w:rsidRPr="00503ACB" w14:paraId="6E214485" w14:textId="77777777" w:rsidTr="005E5AF1">
        <w:tc>
          <w:tcPr>
            <w:tcW w:w="6524" w:type="dxa"/>
          </w:tcPr>
          <w:p w14:paraId="669012BA"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Qualified teacher status</w:t>
            </w:r>
          </w:p>
        </w:tc>
        <w:tc>
          <w:tcPr>
            <w:tcW w:w="1183" w:type="dxa"/>
          </w:tcPr>
          <w:p w14:paraId="402B5B03"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5A4F5C14"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318C4AE0"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w:t>
            </w:r>
          </w:p>
        </w:tc>
      </w:tr>
      <w:tr w:rsidR="0062281C" w:rsidRPr="00503ACB" w14:paraId="7189242E" w14:textId="77777777" w:rsidTr="005E5AF1">
        <w:tc>
          <w:tcPr>
            <w:tcW w:w="6524" w:type="dxa"/>
          </w:tcPr>
          <w:p w14:paraId="0D4E97A8"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Evidence of Continuing Professional Development relating to school leadership and curriculum development</w:t>
            </w:r>
          </w:p>
        </w:tc>
        <w:tc>
          <w:tcPr>
            <w:tcW w:w="1183" w:type="dxa"/>
          </w:tcPr>
          <w:p w14:paraId="1B1CCCE5"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3AED1DE5"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35A0B694"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w:t>
            </w:r>
          </w:p>
        </w:tc>
      </w:tr>
      <w:tr w:rsidR="0062281C" w:rsidRPr="00503ACB" w14:paraId="3F00F27B" w14:textId="77777777" w:rsidTr="005E5AF1">
        <w:tc>
          <w:tcPr>
            <w:tcW w:w="6524" w:type="dxa"/>
          </w:tcPr>
          <w:p w14:paraId="353DDF7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NPQH or other leadership qualification (or working towards)</w:t>
            </w:r>
          </w:p>
        </w:tc>
        <w:tc>
          <w:tcPr>
            <w:tcW w:w="1183" w:type="dxa"/>
          </w:tcPr>
          <w:p w14:paraId="21B1A6BA"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3755FBA5"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78A3CD1E"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w:t>
            </w:r>
          </w:p>
        </w:tc>
      </w:tr>
      <w:tr w:rsidR="0062281C" w:rsidRPr="00503ACB" w14:paraId="6D2B2317" w14:textId="77777777" w:rsidTr="005E5AF1">
        <w:tc>
          <w:tcPr>
            <w:tcW w:w="6524" w:type="dxa"/>
          </w:tcPr>
          <w:p w14:paraId="226338D2" w14:textId="0DBAA9A4"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Christian Leadership qualification and/or experience</w:t>
            </w:r>
            <w:r w:rsidR="0040477D" w:rsidRPr="00503ACB">
              <w:rPr>
                <w:rFonts w:ascii="Arial" w:eastAsia="Times New Roman" w:hAnsi="Arial" w:cs="Arial"/>
              </w:rPr>
              <w:t xml:space="preserve"> (or willingness to undertake)</w:t>
            </w:r>
          </w:p>
        </w:tc>
        <w:tc>
          <w:tcPr>
            <w:tcW w:w="1183" w:type="dxa"/>
          </w:tcPr>
          <w:p w14:paraId="5387857D"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1118E4E7"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03123941"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00BF267F" w14:textId="77777777" w:rsidTr="005E5AF1">
        <w:tc>
          <w:tcPr>
            <w:tcW w:w="6524" w:type="dxa"/>
          </w:tcPr>
          <w:p w14:paraId="2AEE1734"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lastRenderedPageBreak/>
              <w:t>SENCO Qualification</w:t>
            </w:r>
          </w:p>
        </w:tc>
        <w:tc>
          <w:tcPr>
            <w:tcW w:w="1183" w:type="dxa"/>
          </w:tcPr>
          <w:p w14:paraId="0AFCFB63"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2644C21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36D7680A"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w:t>
            </w:r>
          </w:p>
        </w:tc>
      </w:tr>
    </w:tbl>
    <w:p w14:paraId="403487F7" w14:textId="77777777" w:rsidR="0062281C" w:rsidRPr="00503ACB" w:rsidRDefault="0062281C" w:rsidP="0062281C">
      <w:pPr>
        <w:spacing w:after="0" w:line="240" w:lineRule="auto"/>
        <w:rPr>
          <w:rFonts w:ascii="Arial" w:eastAsia="Times New Roman" w:hAnsi="Arial" w:cs="Arial"/>
          <w:b/>
        </w:rPr>
      </w:pPr>
    </w:p>
    <w:p w14:paraId="3A50E08E" w14:textId="77777777" w:rsidR="0062281C" w:rsidRPr="00503ACB" w:rsidRDefault="0062281C" w:rsidP="0062281C">
      <w:pPr>
        <w:autoSpaceDE w:val="0"/>
        <w:autoSpaceDN w:val="0"/>
        <w:adjustRightInd w:val="0"/>
        <w:spacing w:after="0" w:line="240" w:lineRule="auto"/>
        <w:rPr>
          <w:rFonts w:ascii="Arial" w:eastAsia="Times New Roman" w:hAnsi="Arial" w:cs="Arial"/>
          <w:lang w:eastAsia="en-GB"/>
        </w:rPr>
      </w:pPr>
      <w:r w:rsidRPr="00503ACB">
        <w:rPr>
          <w:rFonts w:ascii="Arial" w:eastAsia="Times New Roman" w:hAnsi="Arial" w:cs="Arial"/>
          <w:b/>
          <w:lang w:eastAsia="en-GB"/>
        </w:rPr>
        <w:t xml:space="preserve">[C] Experience: Recent and successful experience of: </w:t>
      </w:r>
    </w:p>
    <w:p w14:paraId="4BC37403" w14:textId="77777777" w:rsidR="0062281C" w:rsidRPr="00503ACB" w:rsidRDefault="0062281C" w:rsidP="0062281C">
      <w:pPr>
        <w:spacing w:after="0" w:line="240" w:lineRule="auto"/>
        <w:rPr>
          <w:rFonts w:ascii="Arial" w:eastAsia="Times New Roman"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503ACB" w14:paraId="19FC0AAA" w14:textId="77777777" w:rsidTr="005E5AF1">
        <w:tc>
          <w:tcPr>
            <w:tcW w:w="6524" w:type="dxa"/>
          </w:tcPr>
          <w:p w14:paraId="24467B6C"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Safeguarding </w:t>
            </w:r>
          </w:p>
        </w:tc>
        <w:tc>
          <w:tcPr>
            <w:tcW w:w="1183" w:type="dxa"/>
          </w:tcPr>
          <w:p w14:paraId="3EF99A07"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0896D670"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1DAD3CA3"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4CC50556" w14:textId="77777777" w:rsidTr="005E5AF1">
        <w:tc>
          <w:tcPr>
            <w:tcW w:w="6524" w:type="dxa"/>
          </w:tcPr>
          <w:p w14:paraId="7531E03D"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Leadership and management in a primary school </w:t>
            </w:r>
          </w:p>
        </w:tc>
        <w:tc>
          <w:tcPr>
            <w:tcW w:w="1183" w:type="dxa"/>
          </w:tcPr>
          <w:p w14:paraId="1574851D"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3223743D"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152F25A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01272286" w14:textId="77777777" w:rsidTr="005E5AF1">
        <w:tc>
          <w:tcPr>
            <w:tcW w:w="6524" w:type="dxa"/>
          </w:tcPr>
          <w:p w14:paraId="674649C7" w14:textId="785791EA" w:rsidR="0062281C" w:rsidRPr="00503ACB" w:rsidRDefault="0062281C" w:rsidP="0088240C">
            <w:pPr>
              <w:spacing w:before="60" w:after="120" w:line="240" w:lineRule="auto"/>
              <w:rPr>
                <w:rFonts w:ascii="Arial" w:eastAsia="Times New Roman" w:hAnsi="Arial" w:cs="Arial"/>
              </w:rPr>
            </w:pPr>
            <w:r w:rsidRPr="00503ACB">
              <w:rPr>
                <w:rFonts w:ascii="Arial" w:eastAsia="Times New Roman" w:hAnsi="Arial" w:cs="Arial"/>
              </w:rPr>
              <w:t>Teaching at primary school</w:t>
            </w:r>
          </w:p>
        </w:tc>
        <w:tc>
          <w:tcPr>
            <w:tcW w:w="1183" w:type="dxa"/>
          </w:tcPr>
          <w:p w14:paraId="0E893D6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420621D0"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004C10A4"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88240C" w:rsidRPr="00503ACB" w14:paraId="2FAA6B70" w14:textId="77777777" w:rsidTr="005E5AF1">
        <w:tc>
          <w:tcPr>
            <w:tcW w:w="6524" w:type="dxa"/>
          </w:tcPr>
          <w:p w14:paraId="55FEF9AA" w14:textId="457469BA" w:rsidR="0088240C" w:rsidRPr="00503ACB" w:rsidRDefault="0088240C" w:rsidP="0062281C">
            <w:pPr>
              <w:spacing w:before="60" w:after="120" w:line="240" w:lineRule="auto"/>
              <w:rPr>
                <w:rFonts w:ascii="Arial" w:eastAsia="Times New Roman" w:hAnsi="Arial" w:cs="Arial"/>
              </w:rPr>
            </w:pPr>
            <w:r w:rsidRPr="00503ACB">
              <w:rPr>
                <w:rFonts w:ascii="Arial" w:eastAsia="Times New Roman" w:hAnsi="Arial" w:cs="Arial"/>
              </w:rPr>
              <w:t>Tracking pupil progress, planning appropriate interventions and monitoring the impact of actions taken</w:t>
            </w:r>
          </w:p>
        </w:tc>
        <w:tc>
          <w:tcPr>
            <w:tcW w:w="1183" w:type="dxa"/>
          </w:tcPr>
          <w:p w14:paraId="31BCE4FF" w14:textId="1E08DAD1" w:rsidR="0088240C" w:rsidRPr="00503ACB" w:rsidRDefault="0088240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36A9D63E" w14:textId="77777777" w:rsidR="0088240C" w:rsidRPr="00503ACB" w:rsidRDefault="0088240C" w:rsidP="0062281C">
            <w:pPr>
              <w:spacing w:before="60" w:after="120" w:line="240" w:lineRule="auto"/>
              <w:jc w:val="center"/>
              <w:rPr>
                <w:rFonts w:ascii="Arial" w:eastAsia="Times New Roman" w:hAnsi="Arial" w:cs="Arial"/>
                <w:b/>
                <w:bCs/>
              </w:rPr>
            </w:pPr>
          </w:p>
        </w:tc>
        <w:tc>
          <w:tcPr>
            <w:tcW w:w="1117" w:type="dxa"/>
          </w:tcPr>
          <w:p w14:paraId="2C8CC691" w14:textId="7411E8F4" w:rsidR="0088240C" w:rsidRPr="00503ACB" w:rsidRDefault="0088240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88240C" w:rsidRPr="00503ACB" w14:paraId="6100E438" w14:textId="77777777" w:rsidTr="005E5AF1">
        <w:tc>
          <w:tcPr>
            <w:tcW w:w="6524" w:type="dxa"/>
          </w:tcPr>
          <w:p w14:paraId="283DD0BC" w14:textId="5A482460" w:rsidR="0088240C" w:rsidRPr="00503ACB" w:rsidRDefault="0088240C" w:rsidP="0088240C">
            <w:pPr>
              <w:spacing w:before="60" w:after="120" w:line="240" w:lineRule="auto"/>
              <w:rPr>
                <w:rFonts w:ascii="Arial" w:eastAsia="Times New Roman" w:hAnsi="Arial" w:cs="Arial"/>
              </w:rPr>
            </w:pPr>
            <w:r w:rsidRPr="00503ACB">
              <w:rPr>
                <w:rFonts w:ascii="Arial" w:eastAsia="Times New Roman" w:hAnsi="Arial" w:cs="Arial"/>
              </w:rPr>
              <w:t xml:space="preserve">Leading curriculum development </w:t>
            </w:r>
          </w:p>
        </w:tc>
        <w:tc>
          <w:tcPr>
            <w:tcW w:w="1183" w:type="dxa"/>
          </w:tcPr>
          <w:p w14:paraId="667D7949" w14:textId="1CA850B7" w:rsidR="0088240C" w:rsidRPr="00503ACB" w:rsidRDefault="0088240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76A2E02D" w14:textId="77777777" w:rsidR="0088240C" w:rsidRPr="00503ACB" w:rsidRDefault="0088240C" w:rsidP="0062281C">
            <w:pPr>
              <w:spacing w:before="60" w:after="120" w:line="240" w:lineRule="auto"/>
              <w:jc w:val="center"/>
              <w:rPr>
                <w:rFonts w:ascii="Arial" w:eastAsia="Times New Roman" w:hAnsi="Arial" w:cs="Arial"/>
                <w:b/>
                <w:bCs/>
              </w:rPr>
            </w:pPr>
          </w:p>
        </w:tc>
        <w:tc>
          <w:tcPr>
            <w:tcW w:w="1117" w:type="dxa"/>
          </w:tcPr>
          <w:p w14:paraId="617F0573" w14:textId="04BE7A3A" w:rsidR="0088240C" w:rsidRPr="00503ACB" w:rsidRDefault="0088240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7B116103" w14:textId="77777777" w:rsidTr="005E5AF1">
        <w:tc>
          <w:tcPr>
            <w:tcW w:w="6524" w:type="dxa"/>
          </w:tcPr>
          <w:p w14:paraId="556411F9"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Having a significant positive impact on outcomes and progress for pupils, regardless of their individual, special or additional needs </w:t>
            </w:r>
          </w:p>
        </w:tc>
        <w:tc>
          <w:tcPr>
            <w:tcW w:w="1183" w:type="dxa"/>
          </w:tcPr>
          <w:p w14:paraId="7B125482"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0940F697"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1C40BFF8"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653F6EDC" w14:textId="77777777" w:rsidTr="005E5AF1">
        <w:tc>
          <w:tcPr>
            <w:tcW w:w="6524" w:type="dxa"/>
          </w:tcPr>
          <w:p w14:paraId="64C39AB6"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Positive behaviour management </w:t>
            </w:r>
          </w:p>
        </w:tc>
        <w:tc>
          <w:tcPr>
            <w:tcW w:w="1183" w:type="dxa"/>
          </w:tcPr>
          <w:p w14:paraId="3F13243D"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E</w:t>
            </w:r>
          </w:p>
        </w:tc>
        <w:tc>
          <w:tcPr>
            <w:tcW w:w="1207" w:type="dxa"/>
          </w:tcPr>
          <w:p w14:paraId="5C62161E" w14:textId="77777777" w:rsidR="0062281C" w:rsidRPr="00503ACB" w:rsidRDefault="0062281C" w:rsidP="0062281C">
            <w:pPr>
              <w:spacing w:before="60" w:after="120" w:line="240" w:lineRule="auto"/>
              <w:jc w:val="center"/>
              <w:rPr>
                <w:rFonts w:ascii="Arial" w:eastAsia="Times New Roman" w:hAnsi="Arial" w:cs="Arial"/>
                <w:b/>
                <w:bCs/>
              </w:rPr>
            </w:pPr>
          </w:p>
        </w:tc>
        <w:tc>
          <w:tcPr>
            <w:tcW w:w="1117" w:type="dxa"/>
          </w:tcPr>
          <w:p w14:paraId="39F7748F"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51E7CE2D" w14:textId="77777777" w:rsidTr="005E5AF1">
        <w:tc>
          <w:tcPr>
            <w:tcW w:w="6524" w:type="dxa"/>
          </w:tcPr>
          <w:p w14:paraId="4D8CD0C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Leading safeguarding </w:t>
            </w:r>
          </w:p>
        </w:tc>
        <w:tc>
          <w:tcPr>
            <w:tcW w:w="1183" w:type="dxa"/>
          </w:tcPr>
          <w:p w14:paraId="2E3145FE"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3356FED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2B7C12BE"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44208004" w14:textId="77777777" w:rsidTr="005E5AF1">
        <w:tc>
          <w:tcPr>
            <w:tcW w:w="6524" w:type="dxa"/>
          </w:tcPr>
          <w:p w14:paraId="44DD754E"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Working in the church school sector </w:t>
            </w:r>
          </w:p>
        </w:tc>
        <w:tc>
          <w:tcPr>
            <w:tcW w:w="1183" w:type="dxa"/>
          </w:tcPr>
          <w:p w14:paraId="7EEA0CD2"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73FACC2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7777A5C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75519D8D" w14:textId="77777777" w:rsidTr="005E5AF1">
        <w:tc>
          <w:tcPr>
            <w:tcW w:w="6524" w:type="dxa"/>
          </w:tcPr>
          <w:p w14:paraId="2DDBEB8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Teaching in more than one key stage </w:t>
            </w:r>
          </w:p>
        </w:tc>
        <w:tc>
          <w:tcPr>
            <w:tcW w:w="1183" w:type="dxa"/>
          </w:tcPr>
          <w:p w14:paraId="68E6635E"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697EED21"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455BFEFA"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3FBF3743" w14:textId="77777777" w:rsidTr="005E5AF1">
        <w:tc>
          <w:tcPr>
            <w:tcW w:w="6524" w:type="dxa"/>
          </w:tcPr>
          <w:p w14:paraId="5716172B"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Working with governors</w:t>
            </w:r>
          </w:p>
        </w:tc>
        <w:tc>
          <w:tcPr>
            <w:tcW w:w="1183" w:type="dxa"/>
          </w:tcPr>
          <w:p w14:paraId="0583AAA9"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2736C74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7B888765"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77A24950" w14:textId="77777777" w:rsidTr="005E5AF1">
        <w:tc>
          <w:tcPr>
            <w:tcW w:w="6524" w:type="dxa"/>
          </w:tcPr>
          <w:p w14:paraId="25B7CBB3"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Working with external agencies for the well-being of pupils and their families </w:t>
            </w:r>
          </w:p>
        </w:tc>
        <w:tc>
          <w:tcPr>
            <w:tcW w:w="1183" w:type="dxa"/>
          </w:tcPr>
          <w:p w14:paraId="170E5B03"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1CC6326C"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7A8912C7"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r w:rsidR="0062281C" w:rsidRPr="00503ACB" w14:paraId="1B951A1B" w14:textId="77777777" w:rsidTr="005E5AF1">
        <w:tc>
          <w:tcPr>
            <w:tcW w:w="6524" w:type="dxa"/>
          </w:tcPr>
          <w:p w14:paraId="27E366FE"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Managing a delegated budget in line with the school’s Ethos</w:t>
            </w:r>
          </w:p>
        </w:tc>
        <w:tc>
          <w:tcPr>
            <w:tcW w:w="1183" w:type="dxa"/>
          </w:tcPr>
          <w:p w14:paraId="59F2EB86" w14:textId="77777777" w:rsidR="0062281C" w:rsidRPr="00503ACB" w:rsidRDefault="0062281C" w:rsidP="0062281C">
            <w:pPr>
              <w:spacing w:before="60" w:after="120" w:line="240" w:lineRule="auto"/>
              <w:jc w:val="center"/>
              <w:rPr>
                <w:rFonts w:ascii="Arial" w:eastAsia="Times New Roman" w:hAnsi="Arial" w:cs="Arial"/>
                <w:b/>
                <w:bCs/>
              </w:rPr>
            </w:pPr>
          </w:p>
        </w:tc>
        <w:tc>
          <w:tcPr>
            <w:tcW w:w="1207" w:type="dxa"/>
          </w:tcPr>
          <w:p w14:paraId="574257EF"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D</w:t>
            </w:r>
          </w:p>
        </w:tc>
        <w:tc>
          <w:tcPr>
            <w:tcW w:w="1117" w:type="dxa"/>
          </w:tcPr>
          <w:p w14:paraId="27344704" w14:textId="77777777" w:rsidR="0062281C" w:rsidRPr="00503ACB" w:rsidRDefault="0062281C" w:rsidP="0062281C">
            <w:pPr>
              <w:spacing w:before="60" w:after="120" w:line="240" w:lineRule="auto"/>
              <w:jc w:val="center"/>
              <w:rPr>
                <w:rFonts w:ascii="Arial" w:eastAsia="Times New Roman" w:hAnsi="Arial" w:cs="Arial"/>
                <w:b/>
                <w:bCs/>
              </w:rPr>
            </w:pPr>
            <w:r w:rsidRPr="00503ACB">
              <w:rPr>
                <w:rFonts w:ascii="Arial" w:eastAsia="Times New Roman" w:hAnsi="Arial" w:cs="Arial"/>
                <w:b/>
                <w:bCs/>
              </w:rPr>
              <w:t>AIR</w:t>
            </w:r>
          </w:p>
        </w:tc>
      </w:tr>
    </w:tbl>
    <w:p w14:paraId="42173362" w14:textId="77777777" w:rsidR="0062281C" w:rsidRPr="00503ACB" w:rsidRDefault="0062281C" w:rsidP="0062281C">
      <w:pPr>
        <w:spacing w:after="0" w:line="240" w:lineRule="auto"/>
        <w:rPr>
          <w:rFonts w:ascii="Arial" w:eastAsia="Times New Roman" w:hAnsi="Arial" w:cs="Arial"/>
          <w:b/>
        </w:rPr>
      </w:pPr>
    </w:p>
    <w:p w14:paraId="0F1B0B93" w14:textId="77777777" w:rsidR="0062281C" w:rsidRPr="00503ACB" w:rsidRDefault="0062281C" w:rsidP="0062281C">
      <w:pPr>
        <w:autoSpaceDE w:val="0"/>
        <w:autoSpaceDN w:val="0"/>
        <w:adjustRightInd w:val="0"/>
        <w:spacing w:after="0" w:line="240" w:lineRule="auto"/>
        <w:rPr>
          <w:rFonts w:ascii="Arial" w:eastAsia="Times New Roman" w:hAnsi="Arial" w:cs="Arial"/>
          <w:lang w:eastAsia="en-GB"/>
        </w:rPr>
      </w:pPr>
      <w:r w:rsidRPr="00503ACB">
        <w:rPr>
          <w:rFonts w:ascii="Arial" w:eastAsia="Times New Roman" w:hAnsi="Arial" w:cs="Arial"/>
          <w:b/>
          <w:lang w:eastAsia="en-GB"/>
        </w:rPr>
        <w:t>[D] Wisdom: Demonstrate wisdom through</w:t>
      </w:r>
      <w:r w:rsidRPr="00503ACB">
        <w:rPr>
          <w:rFonts w:ascii="Arial" w:eastAsia="Times New Roman" w:hAnsi="Arial" w:cs="Arial"/>
          <w:lang w:eastAsia="en-GB"/>
        </w:rPr>
        <w:t xml:space="preserve"> </w:t>
      </w:r>
      <w:r w:rsidRPr="00503ACB">
        <w:rPr>
          <w:rFonts w:ascii="Arial" w:eastAsia="Times New Roman" w:hAnsi="Arial" w:cs="Arial"/>
          <w:b/>
          <w:lang w:eastAsia="en-GB"/>
        </w:rPr>
        <w:t>understanding of:</w:t>
      </w:r>
    </w:p>
    <w:p w14:paraId="1B97B922" w14:textId="77777777" w:rsidR="0062281C" w:rsidRPr="00503ACB" w:rsidRDefault="0062281C" w:rsidP="0062281C">
      <w:pPr>
        <w:spacing w:after="0" w:line="240" w:lineRule="auto"/>
        <w:rPr>
          <w:rFonts w:ascii="Arial" w:eastAsia="Times New Roman"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503ACB" w14:paraId="7943A93D" w14:textId="77777777" w:rsidTr="005E5AF1">
        <w:tc>
          <w:tcPr>
            <w:tcW w:w="6524" w:type="dxa"/>
          </w:tcPr>
          <w:p w14:paraId="26A5FFB5"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The distinctive Christian character of a Church of England school as expressed through its vision, value and ethos</w:t>
            </w:r>
          </w:p>
        </w:tc>
        <w:tc>
          <w:tcPr>
            <w:tcW w:w="1183" w:type="dxa"/>
          </w:tcPr>
          <w:p w14:paraId="494F78A1"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08D382F8"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35542CB3"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6337B101" w14:textId="77777777" w:rsidTr="005E5AF1">
        <w:tc>
          <w:tcPr>
            <w:tcW w:w="6524" w:type="dxa"/>
          </w:tcPr>
          <w:p w14:paraId="33C07DAD"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Issues relating to the leadership and management of a church school that promotes human flourishing </w:t>
            </w:r>
          </w:p>
        </w:tc>
        <w:tc>
          <w:tcPr>
            <w:tcW w:w="1183" w:type="dxa"/>
          </w:tcPr>
          <w:p w14:paraId="7AA21AB4"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37E768D2"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43AD1CD3"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1B084AE7" w14:textId="77777777" w:rsidTr="005E5AF1">
        <w:tc>
          <w:tcPr>
            <w:tcW w:w="6524" w:type="dxa"/>
          </w:tcPr>
          <w:p w14:paraId="6A8E51D8"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Principles for the development of effective teaching and learning to reflect the needs and worth of every pupil </w:t>
            </w:r>
          </w:p>
        </w:tc>
        <w:tc>
          <w:tcPr>
            <w:tcW w:w="1183" w:type="dxa"/>
          </w:tcPr>
          <w:p w14:paraId="70E6CD8B"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616833EC"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759CCA42"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373EDB70" w14:textId="77777777" w:rsidTr="005E5AF1">
        <w:tc>
          <w:tcPr>
            <w:tcW w:w="6524" w:type="dxa"/>
          </w:tcPr>
          <w:p w14:paraId="282E3C63"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Principles of school self-evaluation and strategies for planning school improvement to enable flourishing for all </w:t>
            </w:r>
          </w:p>
        </w:tc>
        <w:tc>
          <w:tcPr>
            <w:tcW w:w="1183" w:type="dxa"/>
          </w:tcPr>
          <w:p w14:paraId="10CF6BD9"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00691B0F"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5B3FBCE7"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42AAD308" w14:textId="77777777" w:rsidTr="005E5AF1">
        <w:tc>
          <w:tcPr>
            <w:tcW w:w="6524" w:type="dxa"/>
          </w:tcPr>
          <w:p w14:paraId="017520AC"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Strategies to develop ‘community and living well’ through partnership with families, and relationships with church and the local community </w:t>
            </w:r>
          </w:p>
        </w:tc>
        <w:tc>
          <w:tcPr>
            <w:tcW w:w="1183" w:type="dxa"/>
          </w:tcPr>
          <w:p w14:paraId="057316D1"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2B3F0979"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2C5B391D"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33F0DBE2" w14:textId="77777777" w:rsidTr="005E5AF1">
        <w:tc>
          <w:tcPr>
            <w:tcW w:w="6524" w:type="dxa"/>
          </w:tcPr>
          <w:p w14:paraId="2E6EB2A9"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lastRenderedPageBreak/>
              <w:t xml:space="preserve">The range of data available for the evaluation and improvement of school performance and how to share this is an accessible way with staff, governors and families </w:t>
            </w:r>
          </w:p>
        </w:tc>
        <w:tc>
          <w:tcPr>
            <w:tcW w:w="1183" w:type="dxa"/>
          </w:tcPr>
          <w:p w14:paraId="67C8C9F8"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1CF9215D"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1C81A057"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6895DEF1" w14:textId="77777777" w:rsidTr="005E5AF1">
        <w:tc>
          <w:tcPr>
            <w:tcW w:w="6524" w:type="dxa"/>
          </w:tcPr>
          <w:p w14:paraId="3A30425F"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The Church of England Vision for Education</w:t>
            </w:r>
          </w:p>
        </w:tc>
        <w:tc>
          <w:tcPr>
            <w:tcW w:w="1183" w:type="dxa"/>
          </w:tcPr>
          <w:p w14:paraId="686F051C"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0623F1C5"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2BFEC9F1"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208B575B" w14:textId="77777777" w:rsidTr="005E5AF1">
        <w:tc>
          <w:tcPr>
            <w:tcW w:w="6524" w:type="dxa"/>
          </w:tcPr>
          <w:p w14:paraId="5896ACD3" w14:textId="41B300D5"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The unique context of</w:t>
            </w:r>
            <w:r w:rsidR="0040477D" w:rsidRPr="00503ACB">
              <w:rPr>
                <w:rFonts w:ascii="Arial" w:eastAsia="Times New Roman" w:hAnsi="Arial" w:cs="Arial"/>
              </w:rPr>
              <w:t xml:space="preserve"> Leigh St Peter’s CE Primary S</w:t>
            </w:r>
            <w:r w:rsidRPr="00503ACB">
              <w:rPr>
                <w:rFonts w:ascii="Arial" w:eastAsia="Times New Roman" w:hAnsi="Arial" w:cs="Arial"/>
              </w:rPr>
              <w:t xml:space="preserve">chool </w:t>
            </w:r>
          </w:p>
        </w:tc>
        <w:tc>
          <w:tcPr>
            <w:tcW w:w="1183" w:type="dxa"/>
          </w:tcPr>
          <w:p w14:paraId="2770FC5C" w14:textId="77777777" w:rsidR="0062281C" w:rsidRPr="00503ACB" w:rsidRDefault="0062281C" w:rsidP="0062281C">
            <w:pPr>
              <w:spacing w:after="0" w:line="240" w:lineRule="auto"/>
              <w:jc w:val="center"/>
              <w:rPr>
                <w:rFonts w:ascii="Arial" w:eastAsia="Times New Roman" w:hAnsi="Arial" w:cs="Arial"/>
                <w:b/>
              </w:rPr>
            </w:pPr>
          </w:p>
        </w:tc>
        <w:tc>
          <w:tcPr>
            <w:tcW w:w="1207" w:type="dxa"/>
          </w:tcPr>
          <w:p w14:paraId="348E29DE"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D</w:t>
            </w:r>
          </w:p>
        </w:tc>
        <w:tc>
          <w:tcPr>
            <w:tcW w:w="1117" w:type="dxa"/>
          </w:tcPr>
          <w:p w14:paraId="4CE8F853"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4A471870" w14:textId="77777777" w:rsidTr="005E5AF1">
        <w:tc>
          <w:tcPr>
            <w:tcW w:w="6524" w:type="dxa"/>
          </w:tcPr>
          <w:p w14:paraId="1CA2F15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The legislative framework for a VA school, including governance, curriculum and inspection frameworks and the requirements for statutory assessment </w:t>
            </w:r>
          </w:p>
        </w:tc>
        <w:tc>
          <w:tcPr>
            <w:tcW w:w="1183" w:type="dxa"/>
          </w:tcPr>
          <w:p w14:paraId="321046D5"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357A18C5"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28150AAB"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62281C" w:rsidRPr="00503ACB" w14:paraId="297B5C03" w14:textId="77777777" w:rsidTr="005E5AF1">
        <w:tc>
          <w:tcPr>
            <w:tcW w:w="6524" w:type="dxa"/>
          </w:tcPr>
          <w:p w14:paraId="12EAAE2A" w14:textId="7737B341" w:rsidR="0062281C" w:rsidRPr="00503ACB" w:rsidRDefault="0062281C" w:rsidP="007567E6">
            <w:pPr>
              <w:spacing w:before="60" w:after="120" w:line="240" w:lineRule="auto"/>
              <w:rPr>
                <w:rFonts w:ascii="Arial" w:eastAsia="Times New Roman" w:hAnsi="Arial" w:cs="Arial"/>
              </w:rPr>
            </w:pPr>
            <w:r w:rsidRPr="00503ACB">
              <w:rPr>
                <w:rFonts w:ascii="Arial" w:eastAsia="Times New Roman" w:hAnsi="Arial" w:cs="Arial"/>
              </w:rPr>
              <w:t xml:space="preserve">Personnel issues relevant to school leadership </w:t>
            </w:r>
          </w:p>
        </w:tc>
        <w:tc>
          <w:tcPr>
            <w:tcW w:w="1183" w:type="dxa"/>
          </w:tcPr>
          <w:p w14:paraId="50283DE0" w14:textId="77777777" w:rsidR="0062281C" w:rsidRPr="00503ACB" w:rsidRDefault="0062281C" w:rsidP="0062281C">
            <w:pPr>
              <w:spacing w:after="0" w:line="240" w:lineRule="auto"/>
              <w:jc w:val="center"/>
              <w:rPr>
                <w:rFonts w:ascii="Arial" w:eastAsia="Times New Roman" w:hAnsi="Arial" w:cs="Arial"/>
                <w:b/>
              </w:rPr>
            </w:pPr>
          </w:p>
        </w:tc>
        <w:tc>
          <w:tcPr>
            <w:tcW w:w="1207" w:type="dxa"/>
          </w:tcPr>
          <w:p w14:paraId="32DA9231"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D</w:t>
            </w:r>
          </w:p>
        </w:tc>
        <w:tc>
          <w:tcPr>
            <w:tcW w:w="1117" w:type="dxa"/>
          </w:tcPr>
          <w:p w14:paraId="06273726"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bCs/>
              </w:rPr>
              <w:t>AIR</w:t>
            </w:r>
          </w:p>
        </w:tc>
      </w:tr>
      <w:tr w:rsidR="007567E6" w:rsidRPr="00503ACB" w14:paraId="491E6EC6" w14:textId="77777777" w:rsidTr="005E5AF1">
        <w:tc>
          <w:tcPr>
            <w:tcW w:w="6524" w:type="dxa"/>
          </w:tcPr>
          <w:p w14:paraId="46D489DC" w14:textId="25AD84B8" w:rsidR="007567E6" w:rsidRPr="00503ACB" w:rsidRDefault="007567E6" w:rsidP="0062281C">
            <w:pPr>
              <w:spacing w:before="60" w:after="120" w:line="240" w:lineRule="auto"/>
              <w:rPr>
                <w:rFonts w:ascii="Arial" w:eastAsia="Times New Roman" w:hAnsi="Arial" w:cs="Arial"/>
              </w:rPr>
            </w:pPr>
            <w:r w:rsidRPr="00503ACB">
              <w:rPr>
                <w:rFonts w:ascii="Arial" w:eastAsia="Times New Roman" w:hAnsi="Arial" w:cs="Arial"/>
              </w:rPr>
              <w:t>Strategic financial planning</w:t>
            </w:r>
          </w:p>
        </w:tc>
        <w:tc>
          <w:tcPr>
            <w:tcW w:w="1183" w:type="dxa"/>
          </w:tcPr>
          <w:p w14:paraId="62B9A60B" w14:textId="77777777" w:rsidR="007567E6" w:rsidRPr="00503ACB" w:rsidRDefault="007567E6" w:rsidP="0062281C">
            <w:pPr>
              <w:spacing w:after="0" w:line="240" w:lineRule="auto"/>
              <w:jc w:val="center"/>
              <w:rPr>
                <w:rFonts w:ascii="Arial" w:eastAsia="Times New Roman" w:hAnsi="Arial" w:cs="Arial"/>
                <w:b/>
              </w:rPr>
            </w:pPr>
          </w:p>
        </w:tc>
        <w:tc>
          <w:tcPr>
            <w:tcW w:w="1207" w:type="dxa"/>
          </w:tcPr>
          <w:p w14:paraId="0723EE22" w14:textId="0CC93BD2" w:rsidR="007567E6" w:rsidRPr="00503ACB" w:rsidRDefault="007567E6" w:rsidP="0062281C">
            <w:pPr>
              <w:spacing w:after="0" w:line="240" w:lineRule="auto"/>
              <w:jc w:val="center"/>
              <w:rPr>
                <w:rFonts w:ascii="Arial" w:eastAsia="Times New Roman" w:hAnsi="Arial" w:cs="Arial"/>
                <w:b/>
              </w:rPr>
            </w:pPr>
            <w:r w:rsidRPr="00503ACB">
              <w:rPr>
                <w:rFonts w:ascii="Arial" w:eastAsia="Times New Roman" w:hAnsi="Arial" w:cs="Arial"/>
                <w:b/>
              </w:rPr>
              <w:t>D</w:t>
            </w:r>
          </w:p>
        </w:tc>
        <w:tc>
          <w:tcPr>
            <w:tcW w:w="1117" w:type="dxa"/>
          </w:tcPr>
          <w:p w14:paraId="087344AE" w14:textId="77777777" w:rsidR="007567E6" w:rsidRPr="00503ACB" w:rsidRDefault="007567E6" w:rsidP="0062281C">
            <w:pPr>
              <w:spacing w:after="0" w:line="240" w:lineRule="auto"/>
              <w:jc w:val="center"/>
              <w:rPr>
                <w:rFonts w:ascii="Arial" w:eastAsia="Times New Roman" w:hAnsi="Arial" w:cs="Arial"/>
                <w:b/>
                <w:bCs/>
              </w:rPr>
            </w:pPr>
          </w:p>
        </w:tc>
      </w:tr>
    </w:tbl>
    <w:p w14:paraId="7C85A332" w14:textId="77777777" w:rsidR="0062281C" w:rsidRPr="00503ACB" w:rsidRDefault="0062281C" w:rsidP="0062281C">
      <w:pPr>
        <w:spacing w:after="0" w:line="240" w:lineRule="auto"/>
        <w:rPr>
          <w:rFonts w:ascii="Arial" w:eastAsia="Times New Roman" w:hAnsi="Arial" w:cs="Arial"/>
          <w:b/>
        </w:rPr>
      </w:pPr>
    </w:p>
    <w:p w14:paraId="2DD2B9A4"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 xml:space="preserve">[E] Professional Attributes </w:t>
      </w:r>
    </w:p>
    <w:p w14:paraId="08288174" w14:textId="77777777" w:rsidR="0062281C" w:rsidRPr="00503ACB" w:rsidRDefault="0062281C" w:rsidP="0062281C">
      <w:pPr>
        <w:spacing w:after="0" w:line="240" w:lineRule="auto"/>
        <w:rPr>
          <w:rFonts w:ascii="Arial" w:eastAsia="Times New Roman"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gridCol w:w="1183"/>
        <w:gridCol w:w="1207"/>
        <w:gridCol w:w="1117"/>
      </w:tblGrid>
      <w:tr w:rsidR="0062281C" w:rsidRPr="00503ACB" w14:paraId="6237E74D" w14:textId="77777777" w:rsidTr="005E5AF1">
        <w:tc>
          <w:tcPr>
            <w:tcW w:w="6524" w:type="dxa"/>
          </w:tcPr>
          <w:p w14:paraId="14FAED73" w14:textId="3E97CF05" w:rsidR="0062281C" w:rsidRPr="00503ACB" w:rsidRDefault="0062281C" w:rsidP="0062281C">
            <w:pPr>
              <w:spacing w:before="60" w:after="60" w:line="240" w:lineRule="auto"/>
              <w:rPr>
                <w:rFonts w:ascii="Arial" w:eastAsia="Times New Roman" w:hAnsi="Arial" w:cs="Arial"/>
              </w:rPr>
            </w:pPr>
            <w:r w:rsidRPr="00503ACB">
              <w:rPr>
                <w:rFonts w:ascii="Arial" w:eastAsia="Times New Roman" w:hAnsi="Arial" w:cs="Arial"/>
              </w:rPr>
              <w:t>Demonstrate an understanding, awareness and empathy for the needs of the pupils at</w:t>
            </w:r>
            <w:r w:rsidR="0040477D" w:rsidRPr="00503ACB">
              <w:rPr>
                <w:rFonts w:ascii="Arial" w:eastAsia="Times New Roman" w:hAnsi="Arial" w:cs="Arial"/>
              </w:rPr>
              <w:t xml:space="preserve"> Leigh St Peter’s </w:t>
            </w:r>
            <w:r w:rsidRPr="00503ACB">
              <w:rPr>
                <w:rFonts w:ascii="Arial" w:eastAsia="Times New Roman" w:hAnsi="Arial" w:cs="Arial"/>
              </w:rPr>
              <w:t>CE Primary School and how these could be met.</w:t>
            </w:r>
          </w:p>
        </w:tc>
        <w:tc>
          <w:tcPr>
            <w:tcW w:w="1183" w:type="dxa"/>
          </w:tcPr>
          <w:p w14:paraId="797411FE"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74E32678"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4947CAB2"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1C26C1EE" w14:textId="77777777" w:rsidTr="005E5AF1">
        <w:tc>
          <w:tcPr>
            <w:tcW w:w="6524" w:type="dxa"/>
          </w:tcPr>
          <w:p w14:paraId="15B1709B" w14:textId="77777777" w:rsidR="0062281C" w:rsidRPr="00503ACB" w:rsidRDefault="0062281C" w:rsidP="0062281C">
            <w:pPr>
              <w:spacing w:before="60" w:after="60" w:line="240" w:lineRule="auto"/>
              <w:rPr>
                <w:rFonts w:ascii="Arial" w:eastAsia="Times New Roman" w:hAnsi="Arial" w:cs="Arial"/>
              </w:rPr>
            </w:pPr>
            <w:r w:rsidRPr="00503ACB">
              <w:rPr>
                <w:rFonts w:ascii="Arial" w:eastAsia="Times New Roman" w:hAnsi="Arial" w:cs="Arial"/>
              </w:rPr>
              <w:t xml:space="preserve">Able to demonstrate a clear rationale for behaviour management and a proven track record of the effective implementation of a range of behaviour management strategies. </w:t>
            </w:r>
          </w:p>
        </w:tc>
        <w:tc>
          <w:tcPr>
            <w:tcW w:w="1183" w:type="dxa"/>
          </w:tcPr>
          <w:p w14:paraId="5339B8E8"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68778AE0"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4D17911C"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07A68AA7" w14:textId="77777777" w:rsidTr="005E5AF1">
        <w:tc>
          <w:tcPr>
            <w:tcW w:w="6524" w:type="dxa"/>
          </w:tcPr>
          <w:p w14:paraId="15EA8A60" w14:textId="77777777" w:rsidR="0062281C" w:rsidRPr="00503ACB" w:rsidRDefault="0062281C" w:rsidP="0062281C">
            <w:pPr>
              <w:spacing w:before="60" w:after="60" w:line="240" w:lineRule="auto"/>
              <w:rPr>
                <w:rFonts w:ascii="Arial" w:eastAsia="Times New Roman" w:hAnsi="Arial" w:cs="Arial"/>
              </w:rPr>
            </w:pPr>
            <w:r w:rsidRPr="00503ACB">
              <w:rPr>
                <w:rFonts w:ascii="Arial" w:eastAsia="Times New Roman" w:hAnsi="Arial" w:cs="Arial"/>
              </w:rPr>
              <w:t>Excellent written and verbal communication skills (which will be assessed at all stages of the process).</w:t>
            </w:r>
          </w:p>
        </w:tc>
        <w:tc>
          <w:tcPr>
            <w:tcW w:w="1183" w:type="dxa"/>
          </w:tcPr>
          <w:p w14:paraId="61CB4037"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4D6B78CA"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2F05AC0F"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r w:rsidR="0062281C" w:rsidRPr="00503ACB" w14:paraId="61CF258A" w14:textId="77777777" w:rsidTr="005E5AF1">
        <w:tc>
          <w:tcPr>
            <w:tcW w:w="6524" w:type="dxa"/>
          </w:tcPr>
          <w:p w14:paraId="1B21DBEC" w14:textId="77777777" w:rsidR="0062281C" w:rsidRPr="00503ACB" w:rsidRDefault="0062281C" w:rsidP="0062281C">
            <w:pPr>
              <w:spacing w:before="60" w:after="60" w:line="240" w:lineRule="auto"/>
              <w:rPr>
                <w:rFonts w:ascii="Arial" w:eastAsia="Times New Roman" w:hAnsi="Arial" w:cs="Arial"/>
              </w:rPr>
            </w:pPr>
            <w:r w:rsidRPr="00503ACB">
              <w:rPr>
                <w:rFonts w:ascii="Arial" w:eastAsia="Times New Roman" w:hAnsi="Arial" w:cs="Arial"/>
              </w:rPr>
              <w:t>To be a leader of learning demonstrating, promoting and encouraging outstanding classroom practice.</w:t>
            </w:r>
          </w:p>
        </w:tc>
        <w:tc>
          <w:tcPr>
            <w:tcW w:w="1183" w:type="dxa"/>
          </w:tcPr>
          <w:p w14:paraId="7CFEA97F"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E</w:t>
            </w:r>
          </w:p>
        </w:tc>
        <w:tc>
          <w:tcPr>
            <w:tcW w:w="1207" w:type="dxa"/>
          </w:tcPr>
          <w:p w14:paraId="50B97940" w14:textId="77777777" w:rsidR="0062281C" w:rsidRPr="00503ACB" w:rsidRDefault="0062281C" w:rsidP="0062281C">
            <w:pPr>
              <w:spacing w:after="0" w:line="240" w:lineRule="auto"/>
              <w:jc w:val="center"/>
              <w:rPr>
                <w:rFonts w:ascii="Arial" w:eastAsia="Times New Roman" w:hAnsi="Arial" w:cs="Arial"/>
                <w:b/>
              </w:rPr>
            </w:pPr>
          </w:p>
        </w:tc>
        <w:tc>
          <w:tcPr>
            <w:tcW w:w="1117" w:type="dxa"/>
          </w:tcPr>
          <w:p w14:paraId="766D7FDD" w14:textId="77777777" w:rsidR="0062281C" w:rsidRPr="00503ACB" w:rsidRDefault="0062281C" w:rsidP="0062281C">
            <w:pPr>
              <w:spacing w:after="0" w:line="240" w:lineRule="auto"/>
              <w:jc w:val="center"/>
              <w:rPr>
                <w:rFonts w:ascii="Arial" w:eastAsia="Times New Roman" w:hAnsi="Arial" w:cs="Arial"/>
                <w:b/>
              </w:rPr>
            </w:pPr>
            <w:r w:rsidRPr="00503ACB">
              <w:rPr>
                <w:rFonts w:ascii="Arial" w:eastAsia="Times New Roman" w:hAnsi="Arial" w:cs="Arial"/>
                <w:b/>
              </w:rPr>
              <w:t>AIR</w:t>
            </w:r>
          </w:p>
        </w:tc>
      </w:tr>
    </w:tbl>
    <w:p w14:paraId="7BC789A6" w14:textId="77777777" w:rsidR="0062281C" w:rsidRPr="00503ACB" w:rsidRDefault="0062281C" w:rsidP="0062281C">
      <w:pPr>
        <w:spacing w:after="0" w:line="240" w:lineRule="auto"/>
        <w:rPr>
          <w:rFonts w:ascii="Arial" w:eastAsia="Times New Roman" w:hAnsi="Arial" w:cs="Arial"/>
          <w:b/>
        </w:rPr>
      </w:pPr>
    </w:p>
    <w:p w14:paraId="30F8ABCD"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 xml:space="preserve">[F] Professional Skills </w:t>
      </w:r>
    </w:p>
    <w:p w14:paraId="4EE3B31C" w14:textId="77777777" w:rsidR="0062281C" w:rsidRPr="00503ACB" w:rsidRDefault="0062281C" w:rsidP="0062281C">
      <w:pPr>
        <w:spacing w:after="0" w:line="240" w:lineRule="auto"/>
        <w:rPr>
          <w:rFonts w:ascii="Arial" w:eastAsia="Times New Roman" w:hAnsi="Arial" w:cs="Arial"/>
          <w:b/>
        </w:rPr>
      </w:pPr>
    </w:p>
    <w:p w14:paraId="105B18A2" w14:textId="77777777" w:rsidR="0062281C" w:rsidRPr="00503ACB" w:rsidRDefault="0062281C" w:rsidP="0062281C">
      <w:pPr>
        <w:spacing w:after="0" w:line="240" w:lineRule="auto"/>
        <w:rPr>
          <w:rFonts w:ascii="Arial" w:eastAsia="Times New Roman" w:hAnsi="Arial" w:cs="Arial"/>
        </w:rPr>
      </w:pPr>
      <w:r w:rsidRPr="00503ACB">
        <w:rPr>
          <w:rFonts w:ascii="Arial" w:eastAsia="Times New Roman" w:hAnsi="Arial" w:cs="Arial"/>
        </w:rPr>
        <w:t>(Expectations set out in the Head Teachers’ Standards 2020)</w:t>
      </w:r>
    </w:p>
    <w:p w14:paraId="11CCC211"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Must have the ability to:</w:t>
      </w:r>
    </w:p>
    <w:p w14:paraId="773DB707" w14:textId="77777777" w:rsidR="0062281C" w:rsidRPr="00503ACB" w:rsidRDefault="0062281C" w:rsidP="0062281C">
      <w:pPr>
        <w:spacing w:after="0" w:line="240" w:lineRule="auto"/>
        <w:rPr>
          <w:rFonts w:ascii="Arial" w:eastAsia="Times New Roman" w:hAnsi="Arial" w:cs="Arial"/>
          <w:i/>
        </w:rPr>
      </w:pPr>
    </w:p>
    <w:p w14:paraId="15A371DE"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Develop Hope and Aspiration:</w:t>
      </w:r>
    </w:p>
    <w:p w14:paraId="3A5421E6"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Inspire motivate and challenge staff, pupils, and others to live out the school’s Christian vision by communicating a hopeful journey of improvement</w:t>
      </w:r>
    </w:p>
    <w:p w14:paraId="48A53CA3"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Continue to develop the distinctive Christian character and ethos of the school</w:t>
      </w:r>
    </w:p>
    <w:p w14:paraId="06140904"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Develop teaching and learning to enable all pupils to fulfil their potential, including modelling exemplary teaching practice</w:t>
      </w:r>
    </w:p>
    <w:p w14:paraId="49AAA316"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Provide leadership in Collective Worship that reflects the Christian identity of the school</w:t>
      </w:r>
    </w:p>
    <w:p w14:paraId="323F6B85"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Provide leadership in RE that reflects the context of the school</w:t>
      </w:r>
    </w:p>
    <w:p w14:paraId="460C8FB4" w14:textId="77777777" w:rsidR="0062281C" w:rsidRPr="00503ACB" w:rsidRDefault="0062281C" w:rsidP="0062281C">
      <w:pPr>
        <w:spacing w:after="0" w:line="240" w:lineRule="auto"/>
        <w:rPr>
          <w:rFonts w:ascii="Arial" w:eastAsia="Times New Roman" w:hAnsi="Arial" w:cs="Arial"/>
          <w:i/>
        </w:rPr>
      </w:pPr>
    </w:p>
    <w:p w14:paraId="6AF1C3AE"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Promote Community and Living Well Together:</w:t>
      </w:r>
    </w:p>
    <w:p w14:paraId="34ADAFEB" w14:textId="15F1307D"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Foster good teamwork through promoting a sense of</w:t>
      </w:r>
      <w:r w:rsidR="007567E6" w:rsidRPr="00503ACB">
        <w:rPr>
          <w:rFonts w:ascii="Arial" w:eastAsia="Times New Roman" w:hAnsi="Arial" w:cs="Arial"/>
        </w:rPr>
        <w:t xml:space="preserve"> </w:t>
      </w:r>
      <w:r w:rsidRPr="00503ACB">
        <w:rPr>
          <w:rFonts w:ascii="Arial" w:eastAsia="Times New Roman" w:hAnsi="Arial" w:cs="Arial"/>
        </w:rPr>
        <w:t>community through a culture of ‘living well.’</w:t>
      </w:r>
    </w:p>
    <w:p w14:paraId="06428BDD"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lastRenderedPageBreak/>
        <w:t>Monitor and evaluate the performance of people and policies in line with the ethos of the school</w:t>
      </w:r>
    </w:p>
    <w:p w14:paraId="41FC4752"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Manage the school as a hospitable community that seeks to embody an ethos of living well together</w:t>
      </w:r>
    </w:p>
    <w:p w14:paraId="0648EAD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Further enhance relationships with the Governing Body, external agencies, the Diocese, the LA, and other schools</w:t>
      </w:r>
    </w:p>
    <w:p w14:paraId="545CADDC" w14:textId="77777777" w:rsidR="0062281C" w:rsidRPr="00503ACB" w:rsidRDefault="0062281C" w:rsidP="0062281C">
      <w:pPr>
        <w:spacing w:after="0" w:line="240" w:lineRule="auto"/>
        <w:rPr>
          <w:rFonts w:ascii="Arial" w:eastAsia="Times New Roman" w:hAnsi="Arial" w:cs="Arial"/>
          <w:i/>
        </w:rPr>
      </w:pPr>
    </w:p>
    <w:p w14:paraId="0286B268"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 xml:space="preserve">Promote Dignity and Respect: </w:t>
      </w:r>
    </w:p>
    <w:p w14:paraId="0476FF53"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Ensure all children are kept safely from harm and educated in an environment where all God’s children are valued </w:t>
      </w:r>
    </w:p>
    <w:p w14:paraId="642DC7D4"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Create and maintain an effective learning environment and culture that positively recognises individual strengths and needs </w:t>
      </w:r>
    </w:p>
    <w:p w14:paraId="4B57F516"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Manage own workload and that of others to allow a work-life balance, in line with Christian principles and practices </w:t>
      </w:r>
    </w:p>
    <w:p w14:paraId="086218D3" w14:textId="77777777" w:rsidR="0062281C" w:rsidRPr="00503ACB" w:rsidRDefault="0062281C" w:rsidP="0062281C">
      <w:pPr>
        <w:spacing w:after="0" w:line="240" w:lineRule="auto"/>
        <w:rPr>
          <w:rFonts w:ascii="Arial" w:eastAsia="Times New Roman" w:hAnsi="Arial" w:cs="Arial"/>
          <w:i/>
        </w:rPr>
      </w:pPr>
    </w:p>
    <w:p w14:paraId="365F033C"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[G] Personal Qualities</w:t>
      </w:r>
    </w:p>
    <w:p w14:paraId="760BF18E" w14:textId="77777777" w:rsidR="0062281C" w:rsidRPr="00503ACB" w:rsidRDefault="0062281C" w:rsidP="0062281C">
      <w:pPr>
        <w:spacing w:after="0" w:line="240" w:lineRule="auto"/>
        <w:rPr>
          <w:rFonts w:ascii="Arial" w:eastAsia="Times New Roman" w:hAnsi="Arial" w:cs="Arial"/>
          <w:b/>
        </w:rPr>
      </w:pPr>
    </w:p>
    <w:p w14:paraId="433ECFD8" w14:textId="77777777" w:rsidR="0062281C" w:rsidRPr="00503ACB" w:rsidRDefault="0062281C" w:rsidP="0062281C">
      <w:pPr>
        <w:spacing w:after="0" w:line="240" w:lineRule="auto"/>
        <w:rPr>
          <w:rFonts w:ascii="Arial" w:eastAsia="Times New Roman" w:hAnsi="Arial" w:cs="Arial"/>
        </w:rPr>
      </w:pPr>
      <w:r w:rsidRPr="00503ACB">
        <w:rPr>
          <w:rFonts w:ascii="Arial" w:eastAsia="Times New Roman" w:hAnsi="Arial" w:cs="Arial"/>
        </w:rPr>
        <w:t xml:space="preserve">All of the following personal qualities are considered to be essential for this post and will be assessed through interview and reference in respect of self and others: </w:t>
      </w:r>
    </w:p>
    <w:p w14:paraId="5BB863AA" w14:textId="77777777" w:rsidR="0062281C" w:rsidRPr="00503ACB" w:rsidRDefault="0062281C" w:rsidP="0062281C">
      <w:pPr>
        <w:spacing w:after="0" w:line="240" w:lineRule="auto"/>
        <w:rPr>
          <w:rFonts w:ascii="Arial" w:eastAsia="Times New Roman"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62281C" w:rsidRPr="00503ACB" w14:paraId="2BBCF00E" w14:textId="77777777" w:rsidTr="005E5AF1">
        <w:tc>
          <w:tcPr>
            <w:tcW w:w="9747" w:type="dxa"/>
          </w:tcPr>
          <w:p w14:paraId="4BD45490"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A person prepared to promote the ethos and values of a Church of England school. </w:t>
            </w:r>
          </w:p>
        </w:tc>
      </w:tr>
      <w:tr w:rsidR="0062281C" w:rsidRPr="00503ACB" w14:paraId="0A5AE38F" w14:textId="77777777" w:rsidTr="005E5AF1">
        <w:tc>
          <w:tcPr>
            <w:tcW w:w="9747" w:type="dxa"/>
          </w:tcPr>
          <w:p w14:paraId="0A521777"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Communicate effectively in spoken word and in writing in a range of contexts and with sensitivity to the given audience</w:t>
            </w:r>
          </w:p>
        </w:tc>
      </w:tr>
      <w:tr w:rsidR="0062281C" w:rsidRPr="00503ACB" w14:paraId="21CC2335" w14:textId="77777777" w:rsidTr="005E5AF1">
        <w:tc>
          <w:tcPr>
            <w:tcW w:w="9747" w:type="dxa"/>
          </w:tcPr>
          <w:p w14:paraId="5BD8A8AF"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Relate constructively to all, inspiring confidence in others, whilst supporting own and others’ personal flourishing</w:t>
            </w:r>
          </w:p>
        </w:tc>
      </w:tr>
      <w:tr w:rsidR="0062281C" w:rsidRPr="00503ACB" w14:paraId="620459BA" w14:textId="77777777" w:rsidTr="005E5AF1">
        <w:tc>
          <w:tcPr>
            <w:tcW w:w="9747" w:type="dxa"/>
          </w:tcPr>
          <w:p w14:paraId="2F6F75BB"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A practising Christian (Desirable)</w:t>
            </w:r>
          </w:p>
        </w:tc>
      </w:tr>
    </w:tbl>
    <w:p w14:paraId="5BF329C2" w14:textId="77777777" w:rsidR="0062281C" w:rsidRPr="00503ACB" w:rsidRDefault="0062281C" w:rsidP="0062281C">
      <w:pPr>
        <w:spacing w:after="0" w:line="240" w:lineRule="auto"/>
        <w:rPr>
          <w:rFonts w:ascii="Arial" w:eastAsia="Times New Roman" w:hAnsi="Arial" w:cs="Arial"/>
        </w:rPr>
      </w:pPr>
    </w:p>
    <w:p w14:paraId="1A95D49D"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[H]</w:t>
      </w:r>
      <w:r w:rsidRPr="00503ACB">
        <w:rPr>
          <w:rFonts w:ascii="Arial" w:eastAsia="Times New Roman" w:hAnsi="Arial" w:cs="Arial"/>
          <w:b/>
        </w:rPr>
        <w:tab/>
        <w:t>Confidential References and Reports</w:t>
      </w:r>
    </w:p>
    <w:p w14:paraId="010A5C69" w14:textId="77777777" w:rsidR="0062281C" w:rsidRPr="00503ACB" w:rsidRDefault="0062281C" w:rsidP="0062281C">
      <w:pPr>
        <w:spacing w:after="0" w:line="240" w:lineRule="auto"/>
        <w:rPr>
          <w:rFonts w:ascii="Arial" w:eastAsia="Times New Roman"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62281C" w:rsidRPr="00503ACB" w14:paraId="2A20D890" w14:textId="77777777" w:rsidTr="005E5AF1">
        <w:tc>
          <w:tcPr>
            <w:tcW w:w="8647" w:type="dxa"/>
          </w:tcPr>
          <w:p w14:paraId="0587E5AA"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A positive and supportive faith reference from a priest/minister where the applicant regularly worships.</w:t>
            </w:r>
          </w:p>
        </w:tc>
        <w:tc>
          <w:tcPr>
            <w:tcW w:w="992" w:type="dxa"/>
          </w:tcPr>
          <w:p w14:paraId="4982631B" w14:textId="60EDB700" w:rsidR="0062281C" w:rsidRPr="00503ACB" w:rsidRDefault="0040477D" w:rsidP="0062281C">
            <w:pPr>
              <w:spacing w:before="60" w:after="120" w:line="240" w:lineRule="auto"/>
              <w:jc w:val="center"/>
              <w:rPr>
                <w:rFonts w:ascii="Arial" w:eastAsia="Times New Roman" w:hAnsi="Arial" w:cs="Arial"/>
                <w:b/>
              </w:rPr>
            </w:pPr>
            <w:r w:rsidRPr="00503ACB">
              <w:rPr>
                <w:rFonts w:ascii="Arial" w:eastAsia="Times New Roman" w:hAnsi="Arial" w:cs="Arial"/>
                <w:b/>
              </w:rPr>
              <w:t>D</w:t>
            </w:r>
          </w:p>
        </w:tc>
      </w:tr>
      <w:tr w:rsidR="0062281C" w:rsidRPr="00503ACB" w14:paraId="408763DF" w14:textId="77777777" w:rsidTr="005E5AF1">
        <w:tc>
          <w:tcPr>
            <w:tcW w:w="8647" w:type="dxa"/>
          </w:tcPr>
          <w:p w14:paraId="4920C70E"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Positive recommendation from all referees, including current employer</w:t>
            </w:r>
          </w:p>
        </w:tc>
        <w:tc>
          <w:tcPr>
            <w:tcW w:w="992" w:type="dxa"/>
          </w:tcPr>
          <w:p w14:paraId="09814D84" w14:textId="77777777" w:rsidR="0062281C" w:rsidRPr="00503ACB" w:rsidRDefault="0062281C" w:rsidP="0062281C">
            <w:pPr>
              <w:spacing w:before="60" w:after="120" w:line="240" w:lineRule="auto"/>
              <w:jc w:val="center"/>
              <w:rPr>
                <w:rFonts w:ascii="Arial" w:eastAsia="Times New Roman" w:hAnsi="Arial" w:cs="Arial"/>
                <w:b/>
              </w:rPr>
            </w:pPr>
            <w:r w:rsidRPr="00503ACB">
              <w:rPr>
                <w:rFonts w:ascii="Arial" w:eastAsia="Times New Roman" w:hAnsi="Arial" w:cs="Arial"/>
                <w:b/>
              </w:rPr>
              <w:t>E</w:t>
            </w:r>
          </w:p>
        </w:tc>
      </w:tr>
      <w:tr w:rsidR="0062281C" w:rsidRPr="00503ACB" w14:paraId="319134F0" w14:textId="77777777" w:rsidTr="005E5AF1">
        <w:tc>
          <w:tcPr>
            <w:tcW w:w="8647" w:type="dxa"/>
          </w:tcPr>
          <w:p w14:paraId="250F2E37"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A supportive reference from the Local Authority, if possible, or a further supportive professional reference</w:t>
            </w:r>
          </w:p>
        </w:tc>
        <w:tc>
          <w:tcPr>
            <w:tcW w:w="992" w:type="dxa"/>
          </w:tcPr>
          <w:p w14:paraId="526CC367" w14:textId="77777777" w:rsidR="0062281C" w:rsidRPr="00503ACB" w:rsidRDefault="0062281C" w:rsidP="0062281C">
            <w:pPr>
              <w:spacing w:before="60" w:after="120" w:line="240" w:lineRule="auto"/>
              <w:jc w:val="center"/>
              <w:rPr>
                <w:rFonts w:ascii="Arial" w:eastAsia="Times New Roman" w:hAnsi="Arial" w:cs="Arial"/>
                <w:b/>
              </w:rPr>
            </w:pPr>
            <w:r w:rsidRPr="00503ACB">
              <w:rPr>
                <w:rFonts w:ascii="Arial" w:eastAsia="Times New Roman" w:hAnsi="Arial" w:cs="Arial"/>
                <w:b/>
              </w:rPr>
              <w:t>E</w:t>
            </w:r>
          </w:p>
        </w:tc>
      </w:tr>
    </w:tbl>
    <w:p w14:paraId="2AA8B1F5" w14:textId="77777777" w:rsidR="0062281C" w:rsidRPr="00503ACB" w:rsidRDefault="0062281C" w:rsidP="0062281C">
      <w:pPr>
        <w:spacing w:after="0" w:line="240" w:lineRule="auto"/>
        <w:rPr>
          <w:rFonts w:ascii="Arial" w:eastAsia="Times New Roman" w:hAnsi="Arial" w:cs="Arial"/>
          <w:b/>
        </w:rPr>
      </w:pPr>
    </w:p>
    <w:p w14:paraId="24BFC485" w14:textId="77777777" w:rsidR="0062281C" w:rsidRPr="00503ACB" w:rsidRDefault="0062281C" w:rsidP="0062281C">
      <w:pPr>
        <w:spacing w:after="0" w:line="240" w:lineRule="auto"/>
        <w:rPr>
          <w:rFonts w:ascii="Arial" w:eastAsia="Times New Roman" w:hAnsi="Arial" w:cs="Arial"/>
          <w:b/>
        </w:rPr>
      </w:pPr>
      <w:r w:rsidRPr="00503ACB">
        <w:rPr>
          <w:rFonts w:ascii="Arial" w:eastAsia="Times New Roman" w:hAnsi="Arial" w:cs="Arial"/>
          <w:b/>
        </w:rPr>
        <w:t>[I]</w:t>
      </w:r>
      <w:r w:rsidRPr="00503ACB">
        <w:rPr>
          <w:rFonts w:ascii="Arial" w:eastAsia="Times New Roman" w:hAnsi="Arial" w:cs="Arial"/>
          <w:b/>
        </w:rPr>
        <w:tab/>
        <w:t>Application Form and Supporting Statement</w:t>
      </w:r>
    </w:p>
    <w:p w14:paraId="6BE2E4DA" w14:textId="77777777" w:rsidR="0062281C" w:rsidRPr="00503ACB" w:rsidRDefault="0062281C" w:rsidP="0062281C">
      <w:pPr>
        <w:spacing w:after="0" w:line="240" w:lineRule="auto"/>
        <w:rPr>
          <w:rFonts w:ascii="Arial" w:eastAsia="Times New Roman" w:hAnsi="Arial" w:cs="Arial"/>
        </w:rPr>
      </w:pPr>
    </w:p>
    <w:p w14:paraId="7A72646C" w14:textId="77777777" w:rsidR="0062281C" w:rsidRPr="00503ACB" w:rsidRDefault="0062281C" w:rsidP="0062281C">
      <w:pPr>
        <w:spacing w:before="60" w:after="120" w:line="240" w:lineRule="auto"/>
        <w:rPr>
          <w:rFonts w:ascii="Arial" w:eastAsia="Times New Roman" w:hAnsi="Arial" w:cs="Arial"/>
        </w:rPr>
      </w:pPr>
      <w:r w:rsidRPr="00503ACB">
        <w:rPr>
          <w:rFonts w:ascii="Arial" w:eastAsia="Times New Roman" w:hAnsi="Arial" w:cs="Arial"/>
        </w:rPr>
        <w:t xml:space="preserve">The form must be fully completed and legible.  The supporting statement should be clear, concise and related to the specific post in this church school, following the guidance outlined in the sections above. </w:t>
      </w:r>
    </w:p>
    <w:p w14:paraId="11836C5D" w14:textId="77777777" w:rsidR="0062281C" w:rsidRPr="00503ACB" w:rsidRDefault="0062281C" w:rsidP="0062281C">
      <w:pPr>
        <w:spacing w:after="0" w:line="240" w:lineRule="auto"/>
        <w:rPr>
          <w:rFonts w:ascii="Arial" w:eastAsia="Times New Roman" w:hAnsi="Arial" w:cs="Arial"/>
        </w:rPr>
      </w:pPr>
    </w:p>
    <w:p w14:paraId="41FBE95C" w14:textId="12F635D1" w:rsidR="00FE75A8" w:rsidRPr="00503ACB" w:rsidRDefault="0062281C" w:rsidP="007567E6">
      <w:pPr>
        <w:spacing w:after="0" w:line="240" w:lineRule="auto"/>
        <w:rPr>
          <w:rFonts w:ascii="Arial" w:hAnsi="Arial" w:cs="Arial"/>
        </w:rPr>
      </w:pPr>
      <w:r w:rsidRPr="00503ACB">
        <w:rPr>
          <w:rFonts w:ascii="Arial" w:eastAsia="Times New Roman" w:hAnsi="Arial" w:cs="Arial"/>
          <w:b/>
        </w:rPr>
        <w:t>The governors wish your supporting statement to be no more than 3 sides of A4, Ariel point 11.</w:t>
      </w:r>
    </w:p>
    <w:sectPr w:rsidR="00FE75A8" w:rsidRPr="00503ACB" w:rsidSect="003945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BC69" w14:textId="77777777" w:rsidR="00FC321D" w:rsidRDefault="00FC321D" w:rsidP="0004404B">
      <w:pPr>
        <w:spacing w:after="0" w:line="240" w:lineRule="auto"/>
      </w:pPr>
      <w:r>
        <w:separator/>
      </w:r>
    </w:p>
  </w:endnote>
  <w:endnote w:type="continuationSeparator" w:id="0">
    <w:p w14:paraId="797598AF" w14:textId="77777777" w:rsidR="00FC321D" w:rsidRDefault="00FC321D" w:rsidP="0004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Calibri"/>
    <w:charset w:val="00"/>
    <w:family w:val="auto"/>
    <w:pitch w:val="variable"/>
    <w:sig w:usb0="A00000FF" w:usb1="0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F5BF" w14:textId="77777777" w:rsidR="00FC321D" w:rsidRDefault="00FC321D" w:rsidP="0004404B">
      <w:pPr>
        <w:spacing w:after="0" w:line="240" w:lineRule="auto"/>
      </w:pPr>
      <w:r>
        <w:separator/>
      </w:r>
    </w:p>
  </w:footnote>
  <w:footnote w:type="continuationSeparator" w:id="0">
    <w:p w14:paraId="56F6C93F" w14:textId="77777777" w:rsidR="00FC321D" w:rsidRDefault="00FC321D" w:rsidP="000440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1C"/>
    <w:rsid w:val="0004404B"/>
    <w:rsid w:val="003A3DD8"/>
    <w:rsid w:val="0040477D"/>
    <w:rsid w:val="00503ACB"/>
    <w:rsid w:val="0062281C"/>
    <w:rsid w:val="006D5AA0"/>
    <w:rsid w:val="007567E6"/>
    <w:rsid w:val="00773B61"/>
    <w:rsid w:val="0088240C"/>
    <w:rsid w:val="009E3C27"/>
    <w:rsid w:val="00A075E6"/>
    <w:rsid w:val="00A73CB1"/>
    <w:rsid w:val="00F406BD"/>
    <w:rsid w:val="00FC321D"/>
    <w:rsid w:val="00FE7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FDAA"/>
  <w15:chartTrackingRefBased/>
  <w15:docId w15:val="{E3D34C6A-D2F4-4BA1-8946-A6ECD867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04B"/>
  </w:style>
  <w:style w:type="paragraph" w:styleId="Footer">
    <w:name w:val="footer"/>
    <w:basedOn w:val="Normal"/>
    <w:link w:val="FooterChar"/>
    <w:uiPriority w:val="99"/>
    <w:unhideWhenUsed/>
    <w:rsid w:val="00044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04B"/>
  </w:style>
  <w:style w:type="paragraph" w:styleId="BalloonText">
    <w:name w:val="Balloon Text"/>
    <w:basedOn w:val="Normal"/>
    <w:link w:val="BalloonTextChar"/>
    <w:uiPriority w:val="99"/>
    <w:semiHidden/>
    <w:unhideWhenUsed/>
    <w:rsid w:val="00773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8186b-0b39-428b-a24c-88c553868f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ca203d0acdf04255627cfd111cb183d2">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1c1787ddbc056fb5a7702258892382b2"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53D01-C4CD-414D-8FD5-087EFA546E3C}">
  <ds:schemaRefs>
    <ds:schemaRef ds:uri="http://schemas.microsoft.com/office/2006/metadata/properties"/>
    <ds:schemaRef ds:uri="http://schemas.microsoft.com/office/infopath/2007/PartnerControls"/>
    <ds:schemaRef ds:uri="8ba8186b-0b39-428b-a24c-88c553868f9d"/>
    <ds:schemaRef ds:uri="http://schemas.microsoft.com/sharepoint/v3"/>
  </ds:schemaRefs>
</ds:datastoreItem>
</file>

<file path=customXml/itemProps2.xml><?xml version="1.0" encoding="utf-8"?>
<ds:datastoreItem xmlns:ds="http://schemas.openxmlformats.org/officeDocument/2006/customXml" ds:itemID="{4979F549-7874-4636-B5F4-B1300F0B1E95}">
  <ds:schemaRefs>
    <ds:schemaRef ds:uri="http://schemas.microsoft.com/sharepoint/v3/contenttype/forms"/>
  </ds:schemaRefs>
</ds:datastoreItem>
</file>

<file path=customXml/itemProps3.xml><?xml version="1.0" encoding="utf-8"?>
<ds:datastoreItem xmlns:ds="http://schemas.openxmlformats.org/officeDocument/2006/customXml" ds:itemID="{0F1C90D5-99F7-4722-9244-A5C8A22AE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1001</Words>
  <Characters>5498</Characters>
  <Application>Microsoft Office Word</Application>
  <DocSecurity>0</DocSecurity>
  <Lines>286</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Morley</dc:creator>
  <cp:keywords/>
  <dc:description/>
  <cp:lastModifiedBy>Foster, Michelle (EDUC)</cp:lastModifiedBy>
  <cp:revision>5</cp:revision>
  <cp:lastPrinted>2024-08-06T14:09:00Z</cp:lastPrinted>
  <dcterms:created xsi:type="dcterms:W3CDTF">2025-11-06T11:29:00Z</dcterms:created>
  <dcterms:modified xsi:type="dcterms:W3CDTF">2025-11-10T17:14:00Z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y fmtid="{D5CDD505-2E9C-101B-9397-08002B2CF9AE}" pid="3" name="MediaServiceImageTags">
    <vt:lpwstr/>
  </property>
</Properties>
</file>