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918D6" w14:textId="77777777" w:rsidR="007B5A18" w:rsidRPr="000D2DB8" w:rsidRDefault="007B5A18" w:rsidP="007B5A18">
      <w:pPr>
        <w:pStyle w:val="NormalWeb"/>
        <w:shd w:val="clear" w:color="auto" w:fill="FFFFFF"/>
        <w:spacing w:before="0" w:after="0"/>
        <w:jc w:val="center"/>
        <w:textAlignment w:val="top"/>
        <w:rPr>
          <w:rFonts w:ascii="Arial" w:hAnsi="Arial" w:cs="Arial"/>
          <w:sz w:val="40"/>
          <w:szCs w:val="40"/>
        </w:rPr>
      </w:pPr>
      <w:r w:rsidRPr="000D2DB8">
        <w:rPr>
          <w:rFonts w:ascii="Arial" w:hAnsi="Arial" w:cs="Arial"/>
          <w:sz w:val="40"/>
          <w:szCs w:val="40"/>
        </w:rPr>
        <w:t>Bedfont Primary School</w:t>
      </w:r>
    </w:p>
    <w:p w14:paraId="58CABF87" w14:textId="77777777" w:rsidR="007B5A18" w:rsidRDefault="007B5A18" w:rsidP="007B5A18">
      <w:pPr>
        <w:spacing w:after="0"/>
        <w:jc w:val="center"/>
        <w:rPr>
          <w:rFonts w:ascii="Arial" w:hAnsi="Arial" w:cs="Arial"/>
          <w:sz w:val="44"/>
          <w:szCs w:val="44"/>
        </w:rPr>
      </w:pPr>
      <w:r w:rsidRPr="000D2DB8">
        <w:rPr>
          <w:rFonts w:ascii="Arial" w:hAnsi="Arial" w:cs="Arial"/>
          <w:noProof/>
          <w:color w:val="0000FF"/>
          <w:lang w:eastAsia="en-GB"/>
        </w:rPr>
        <w:drawing>
          <wp:inline distT="0" distB="0" distL="0" distR="0" wp14:anchorId="44D3C06D" wp14:editId="0A89F4FC">
            <wp:extent cx="675860" cy="675860"/>
            <wp:effectExtent l="0" t="0" r="0" b="0"/>
            <wp:docPr id="6" name="Picture 6" descr="Bedfont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701" cy="676701"/>
                    </a:xfrm>
                    <a:prstGeom prst="rect">
                      <a:avLst/>
                    </a:prstGeom>
                    <a:noFill/>
                    <a:ln>
                      <a:noFill/>
                    </a:ln>
                  </pic:spPr>
                </pic:pic>
              </a:graphicData>
            </a:graphic>
          </wp:inline>
        </w:drawing>
      </w:r>
    </w:p>
    <w:p w14:paraId="75228C8F" w14:textId="77777777" w:rsidR="007B5A18" w:rsidRPr="00555DB0" w:rsidRDefault="007B5A18" w:rsidP="007B5A18">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49774714" w14:textId="77777777" w:rsidR="007B5A18" w:rsidRPr="005F1A35" w:rsidRDefault="007B5A18" w:rsidP="007B5A18">
      <w:pPr>
        <w:tabs>
          <w:tab w:val="left" w:pos="7100"/>
        </w:tabs>
        <w:spacing w:line="240" w:lineRule="auto"/>
        <w:rPr>
          <w:rFonts w:ascii="Arial" w:hAnsi="Arial" w:cs="Arial"/>
          <w:sz w:val="28"/>
          <w:szCs w:val="28"/>
        </w:rPr>
      </w:pPr>
      <w:r w:rsidRPr="005F1A35">
        <w:rPr>
          <w:rFonts w:ascii="Arial" w:hAnsi="Arial" w:cs="Arial"/>
          <w:sz w:val="28"/>
          <w:szCs w:val="28"/>
        </w:rPr>
        <w:t xml:space="preserve">Job Advert: </w:t>
      </w:r>
    </w:p>
    <w:p w14:paraId="7FEEB14A" w14:textId="77777777" w:rsidR="007B5A18" w:rsidRPr="005F1A35" w:rsidRDefault="007B5A18" w:rsidP="007B5A18">
      <w:pPr>
        <w:tabs>
          <w:tab w:val="left" w:pos="7100"/>
        </w:tabs>
        <w:spacing w:line="240" w:lineRule="auto"/>
        <w:rPr>
          <w:rFonts w:ascii="Arial" w:hAnsi="Arial" w:cs="Arial"/>
          <w:sz w:val="28"/>
          <w:szCs w:val="28"/>
        </w:rPr>
      </w:pPr>
      <w:r w:rsidRPr="005F1A35">
        <w:rPr>
          <w:rFonts w:ascii="Arial" w:hAnsi="Arial" w:cs="Arial"/>
          <w:b/>
          <w:sz w:val="28"/>
          <w:szCs w:val="28"/>
        </w:rPr>
        <w:t>Headteacher</w:t>
      </w:r>
    </w:p>
    <w:p w14:paraId="03145AB9" w14:textId="77777777" w:rsidR="007B5A18" w:rsidRPr="005F1A35" w:rsidRDefault="007B5A18" w:rsidP="007B5A18">
      <w:pPr>
        <w:pStyle w:val="NormalWeb"/>
        <w:shd w:val="clear" w:color="auto" w:fill="FFFFFF"/>
        <w:textAlignment w:val="top"/>
        <w:rPr>
          <w:rFonts w:ascii="Arial" w:hAnsi="Arial" w:cs="Arial"/>
          <w:sz w:val="28"/>
          <w:szCs w:val="28"/>
        </w:rPr>
      </w:pPr>
      <w:r w:rsidRPr="005F1A35">
        <w:rPr>
          <w:rFonts w:ascii="Arial" w:hAnsi="Arial" w:cs="Arial"/>
          <w:b/>
          <w:sz w:val="28"/>
          <w:szCs w:val="28"/>
        </w:rPr>
        <w:t>Bedfont Primary School</w:t>
      </w:r>
      <w:r w:rsidRPr="005F1A35">
        <w:rPr>
          <w:rFonts w:ascii="Arial" w:hAnsi="Arial" w:cs="Arial"/>
          <w:sz w:val="28"/>
          <w:szCs w:val="28"/>
        </w:rPr>
        <w:t>, Hatton Road, Bedfont, Middlesex TW14 9QZ</w:t>
      </w:r>
    </w:p>
    <w:p w14:paraId="3EE921FB" w14:textId="77777777" w:rsidR="007B5A18" w:rsidRPr="005F1A35" w:rsidRDefault="007B5A18" w:rsidP="007B5A18">
      <w:pPr>
        <w:tabs>
          <w:tab w:val="left" w:pos="7100"/>
        </w:tabs>
        <w:spacing w:line="240" w:lineRule="auto"/>
        <w:rPr>
          <w:rFonts w:ascii="Arial" w:hAnsi="Arial" w:cs="Arial"/>
          <w:b/>
          <w:sz w:val="28"/>
          <w:szCs w:val="28"/>
        </w:rPr>
      </w:pPr>
      <w:r w:rsidRPr="005F1A35">
        <w:rPr>
          <w:rFonts w:ascii="Arial" w:hAnsi="Arial" w:cs="Arial"/>
          <w:b/>
          <w:sz w:val="28"/>
          <w:szCs w:val="28"/>
        </w:rPr>
        <w:t xml:space="preserve">Start Date: </w:t>
      </w:r>
      <w:r w:rsidRPr="005F1A35">
        <w:rPr>
          <w:rFonts w:ascii="Arial" w:hAnsi="Arial" w:cs="Arial"/>
          <w:sz w:val="28"/>
          <w:szCs w:val="28"/>
        </w:rPr>
        <w:t>September 2022 (or earlier if possible)</w:t>
      </w:r>
    </w:p>
    <w:p w14:paraId="10C96B90" w14:textId="7F05F59C" w:rsidR="007B5A18" w:rsidRPr="005F1A35" w:rsidRDefault="007B5A18" w:rsidP="007B5A18">
      <w:pPr>
        <w:pStyle w:val="NormalWeb"/>
        <w:rPr>
          <w:rFonts w:ascii="Arial" w:hAnsi="Arial" w:cs="Arial"/>
          <w:b/>
          <w:color w:val="000000"/>
          <w:sz w:val="28"/>
          <w:szCs w:val="28"/>
        </w:rPr>
      </w:pPr>
      <w:r w:rsidRPr="005F1A35">
        <w:rPr>
          <w:rFonts w:ascii="Arial" w:hAnsi="Arial" w:cs="Arial"/>
          <w:b/>
          <w:sz w:val="28"/>
          <w:szCs w:val="28"/>
        </w:rPr>
        <w:t xml:space="preserve">Salary: L25 – L31 </w:t>
      </w:r>
      <w:r w:rsidRPr="005F1A35">
        <w:rPr>
          <w:rFonts w:ascii="Arial" w:hAnsi="Arial" w:cs="Arial"/>
          <w:b/>
          <w:color w:val="000000"/>
          <w:sz w:val="28"/>
          <w:szCs w:val="28"/>
        </w:rPr>
        <w:t>£79,489 - £91,539 (</w:t>
      </w:r>
      <w:r w:rsidR="00D81C1B">
        <w:rPr>
          <w:rFonts w:ascii="Arial" w:hAnsi="Arial" w:cs="Arial"/>
          <w:b/>
          <w:color w:val="000000"/>
          <w:sz w:val="28"/>
          <w:szCs w:val="28"/>
        </w:rPr>
        <w:t>O</w:t>
      </w:r>
      <w:r w:rsidRPr="005F1A35">
        <w:rPr>
          <w:rFonts w:ascii="Arial" w:hAnsi="Arial" w:cs="Arial"/>
          <w:b/>
          <w:color w:val="000000"/>
          <w:sz w:val="28"/>
          <w:szCs w:val="28"/>
        </w:rPr>
        <w:t xml:space="preserve">uter London) </w:t>
      </w:r>
    </w:p>
    <w:p w14:paraId="1A302179" w14:textId="77777777" w:rsidR="007B5A18" w:rsidRPr="005F1A35" w:rsidRDefault="007B5A18" w:rsidP="007B5A18">
      <w:pPr>
        <w:pStyle w:val="NormalWeb"/>
        <w:rPr>
          <w:rFonts w:ascii="Arial" w:hAnsi="Arial" w:cs="Arial"/>
          <w:b/>
          <w:sz w:val="28"/>
          <w:szCs w:val="28"/>
        </w:rPr>
      </w:pPr>
      <w:r w:rsidRPr="005F1A35">
        <w:rPr>
          <w:rFonts w:ascii="Arial" w:hAnsi="Arial" w:cs="Arial"/>
          <w:b/>
          <w:color w:val="000000"/>
          <w:sz w:val="28"/>
          <w:szCs w:val="28"/>
        </w:rPr>
        <w:t xml:space="preserve">A recruitment and retention allowance may be considered for an exceptional candidate </w:t>
      </w:r>
      <w:r w:rsidRPr="005F1A35">
        <w:rPr>
          <w:rFonts w:ascii="Arial" w:hAnsi="Arial" w:cs="Arial"/>
          <w:b/>
          <w:sz w:val="28"/>
          <w:szCs w:val="28"/>
        </w:rPr>
        <w:t>with the right experience.</w:t>
      </w:r>
    </w:p>
    <w:p w14:paraId="4380CE3D" w14:textId="77777777" w:rsidR="007B5A18" w:rsidRPr="001E76E7" w:rsidRDefault="007B5A18" w:rsidP="007B5A18">
      <w:pPr>
        <w:spacing w:after="120" w:line="240" w:lineRule="auto"/>
        <w:rPr>
          <w:rFonts w:ascii="Arial" w:hAnsi="Arial" w:cs="Arial"/>
        </w:rPr>
      </w:pPr>
      <w:r w:rsidRPr="001E76E7">
        <w:rPr>
          <w:rFonts w:ascii="Arial" w:hAnsi="Arial" w:cs="Arial"/>
        </w:rPr>
        <w:t xml:space="preserve">Bedfont Primary School is a </w:t>
      </w:r>
      <w:proofErr w:type="gramStart"/>
      <w:r w:rsidRPr="001E76E7">
        <w:rPr>
          <w:rFonts w:ascii="Arial" w:hAnsi="Arial" w:cs="Arial"/>
        </w:rPr>
        <w:t>three form</w:t>
      </w:r>
      <w:proofErr w:type="gramEnd"/>
      <w:r w:rsidRPr="001E76E7">
        <w:rPr>
          <w:rFonts w:ascii="Arial" w:hAnsi="Arial" w:cs="Arial"/>
        </w:rPr>
        <w:t xml:space="preserve"> entry school with a 76 place nursery and a newly opened provision for two-year-olds.  We are a school that embraces the diverse population within the local community and we have high expectations for every person in our school community.  Each individual has an important contribution to make to the success of the school.</w:t>
      </w:r>
    </w:p>
    <w:p w14:paraId="3F74C53D" w14:textId="77777777" w:rsidR="007B5A18" w:rsidRPr="001E76E7" w:rsidRDefault="007B5A18" w:rsidP="007B5A18">
      <w:pPr>
        <w:spacing w:after="120" w:line="240" w:lineRule="auto"/>
        <w:rPr>
          <w:rFonts w:ascii="Arial" w:hAnsi="Arial" w:cs="Arial"/>
        </w:rPr>
      </w:pPr>
      <w:r w:rsidRPr="001E76E7">
        <w:rPr>
          <w:rFonts w:ascii="Arial" w:hAnsi="Arial" w:cs="Arial"/>
        </w:rPr>
        <w:t xml:space="preserve">At our last inspection in </w:t>
      </w:r>
      <w:r>
        <w:rPr>
          <w:rFonts w:ascii="Arial" w:hAnsi="Arial" w:cs="Arial"/>
        </w:rPr>
        <w:t>June 2018</w:t>
      </w:r>
      <w:r w:rsidRPr="001E76E7">
        <w:rPr>
          <w:rFonts w:ascii="Arial" w:hAnsi="Arial" w:cs="Arial"/>
        </w:rPr>
        <w:t xml:space="preserve"> Ofsted judged us to be a Good school, and we are now looking forward with enthusiasm to working with a new Headteacher, who will aspire to lead the school forward to Outstanding.</w:t>
      </w:r>
    </w:p>
    <w:p w14:paraId="7DBF8F25" w14:textId="77777777" w:rsidR="007B5A18" w:rsidRPr="001E76E7" w:rsidRDefault="007B5A18" w:rsidP="007B5A18">
      <w:pPr>
        <w:spacing w:after="120" w:line="240" w:lineRule="auto"/>
        <w:rPr>
          <w:rFonts w:ascii="Arial" w:hAnsi="Arial" w:cs="Arial"/>
        </w:rPr>
      </w:pPr>
      <w:r w:rsidRPr="008B2ADF">
        <w:rPr>
          <w:rFonts w:ascii="Arial" w:hAnsi="Arial" w:cs="Arial"/>
        </w:rPr>
        <w:t>Bedfont prides itself in being an emotionally intelligent and happy place to learn and work, where everyone is valued and challenged.</w:t>
      </w:r>
      <w:r w:rsidRPr="006A1F5C">
        <w:rPr>
          <w:rFonts w:ascii="Arial" w:hAnsi="Arial" w:cs="Arial"/>
        </w:rPr>
        <w:t xml:space="preserve">  </w:t>
      </w:r>
    </w:p>
    <w:p w14:paraId="38E3846A" w14:textId="77777777" w:rsidR="007B5A18" w:rsidRPr="001E76E7" w:rsidRDefault="007B5A18" w:rsidP="007B5A18">
      <w:pPr>
        <w:spacing w:after="120" w:line="240" w:lineRule="auto"/>
        <w:rPr>
          <w:rFonts w:ascii="Arial" w:hAnsi="Arial" w:cs="Arial"/>
        </w:rPr>
      </w:pPr>
      <w:r w:rsidRPr="001E76E7">
        <w:rPr>
          <w:rFonts w:ascii="Arial" w:hAnsi="Arial" w:cs="Arial"/>
        </w:rPr>
        <w:t>We are looking for a Headteacher who:</w:t>
      </w:r>
    </w:p>
    <w:p w14:paraId="0B5BA7A9" w14:textId="77777777" w:rsidR="007B5A18" w:rsidRPr="001E76E7" w:rsidRDefault="007B5A18" w:rsidP="007B5A18">
      <w:pPr>
        <w:pStyle w:val="ListParagraph"/>
        <w:numPr>
          <w:ilvl w:val="0"/>
          <w:numId w:val="1"/>
        </w:numPr>
        <w:spacing w:after="120" w:line="240" w:lineRule="auto"/>
        <w:ind w:left="426"/>
        <w:rPr>
          <w:rFonts w:ascii="Arial" w:hAnsi="Arial" w:cs="Arial"/>
        </w:rPr>
      </w:pPr>
      <w:r w:rsidRPr="001E76E7">
        <w:rPr>
          <w:rFonts w:ascii="Arial" w:hAnsi="Arial" w:cs="Arial"/>
        </w:rPr>
        <w:t>has excellent and inspirational leadership skills;</w:t>
      </w:r>
    </w:p>
    <w:p w14:paraId="563BA701" w14:textId="77777777" w:rsidR="007B5A18" w:rsidRPr="001E76E7" w:rsidRDefault="007B5A18" w:rsidP="007B5A18">
      <w:pPr>
        <w:pStyle w:val="ListParagraph"/>
        <w:numPr>
          <w:ilvl w:val="0"/>
          <w:numId w:val="1"/>
        </w:numPr>
        <w:spacing w:after="120" w:line="240" w:lineRule="auto"/>
        <w:ind w:left="426"/>
        <w:rPr>
          <w:rFonts w:ascii="Arial" w:hAnsi="Arial" w:cs="Arial"/>
        </w:rPr>
      </w:pPr>
      <w:r w:rsidRPr="001E76E7">
        <w:rPr>
          <w:rFonts w:ascii="Arial" w:hAnsi="Arial" w:cs="Arial"/>
        </w:rPr>
        <w:t>is dynamic, thoughtful, reflective and kind;</w:t>
      </w:r>
    </w:p>
    <w:p w14:paraId="4982BC70" w14:textId="77777777" w:rsidR="007B5A18" w:rsidRPr="001E76E7" w:rsidRDefault="007B5A18" w:rsidP="007B5A18">
      <w:pPr>
        <w:pStyle w:val="ListParagraph"/>
        <w:numPr>
          <w:ilvl w:val="0"/>
          <w:numId w:val="1"/>
        </w:numPr>
        <w:spacing w:after="120" w:line="240" w:lineRule="auto"/>
        <w:ind w:left="426"/>
        <w:rPr>
          <w:rFonts w:ascii="Arial" w:hAnsi="Arial" w:cs="Arial"/>
        </w:rPr>
      </w:pPr>
      <w:r w:rsidRPr="001E76E7">
        <w:rPr>
          <w:rFonts w:ascii="Arial" w:hAnsi="Arial" w:cs="Arial"/>
        </w:rPr>
        <w:t>understands how children of all ages learn and develop a love of learning;</w:t>
      </w:r>
    </w:p>
    <w:p w14:paraId="3783DDD1" w14:textId="77777777" w:rsidR="007B5A18" w:rsidRPr="001E76E7" w:rsidRDefault="007B5A18" w:rsidP="007B5A18">
      <w:pPr>
        <w:pStyle w:val="ListParagraph"/>
        <w:numPr>
          <w:ilvl w:val="0"/>
          <w:numId w:val="1"/>
        </w:numPr>
        <w:spacing w:after="120" w:line="240" w:lineRule="auto"/>
        <w:ind w:left="426"/>
        <w:rPr>
          <w:rFonts w:ascii="Arial" w:hAnsi="Arial" w:cs="Arial"/>
        </w:rPr>
      </w:pPr>
      <w:r w:rsidRPr="001E76E7">
        <w:rPr>
          <w:rFonts w:ascii="Arial" w:hAnsi="Arial" w:cs="Arial"/>
        </w:rPr>
        <w:t>will ensure all stakeholders are</w:t>
      </w:r>
      <w:r>
        <w:rPr>
          <w:rFonts w:ascii="Arial" w:hAnsi="Arial" w:cs="Arial"/>
        </w:rPr>
        <w:t xml:space="preserve"> positively</w:t>
      </w:r>
      <w:r w:rsidRPr="001E76E7">
        <w:rPr>
          <w:rFonts w:ascii="Arial" w:hAnsi="Arial" w:cs="Arial"/>
        </w:rPr>
        <w:t xml:space="preserve"> engaged;</w:t>
      </w:r>
    </w:p>
    <w:p w14:paraId="58E17F8E" w14:textId="77777777" w:rsidR="007B5A18" w:rsidRPr="001E76E7" w:rsidRDefault="007B5A18" w:rsidP="007B5A18">
      <w:pPr>
        <w:pStyle w:val="ListParagraph"/>
        <w:numPr>
          <w:ilvl w:val="0"/>
          <w:numId w:val="1"/>
        </w:numPr>
        <w:spacing w:after="120" w:line="240" w:lineRule="auto"/>
        <w:ind w:left="426"/>
        <w:rPr>
          <w:rFonts w:ascii="Arial" w:hAnsi="Arial" w:cs="Arial"/>
        </w:rPr>
      </w:pPr>
      <w:r w:rsidRPr="001E76E7">
        <w:rPr>
          <w:rFonts w:ascii="Arial" w:hAnsi="Arial" w:cs="Arial"/>
        </w:rPr>
        <w:t>will embrace the wonderful features of our school and the challenge of moving us forward.</w:t>
      </w:r>
    </w:p>
    <w:p w14:paraId="5DE74240" w14:textId="77777777" w:rsidR="007B5A18" w:rsidRPr="001E76E7" w:rsidRDefault="007B5A18" w:rsidP="007B5A18">
      <w:pPr>
        <w:spacing w:after="120" w:line="240" w:lineRule="auto"/>
        <w:ind w:right="95"/>
        <w:rPr>
          <w:rFonts w:ascii="Arial" w:hAnsi="Arial" w:cs="Arial"/>
        </w:rPr>
      </w:pPr>
      <w:r w:rsidRPr="001E76E7">
        <w:rPr>
          <w:rFonts w:ascii="Arial" w:hAnsi="Arial" w:cs="Arial"/>
        </w:rPr>
        <w:t xml:space="preserve">You will be leading a dedicated, hard-working staff and </w:t>
      </w:r>
      <w:r>
        <w:rPr>
          <w:rFonts w:ascii="Arial" w:hAnsi="Arial" w:cs="Arial"/>
        </w:rPr>
        <w:t xml:space="preserve">will be </w:t>
      </w:r>
      <w:r w:rsidRPr="001E76E7">
        <w:rPr>
          <w:rFonts w:ascii="Arial" w:hAnsi="Arial" w:cs="Arial"/>
        </w:rPr>
        <w:t>supported by a</w:t>
      </w:r>
      <w:r>
        <w:rPr>
          <w:rFonts w:ascii="Arial" w:hAnsi="Arial" w:cs="Arial"/>
        </w:rPr>
        <w:t>n experienced and</w:t>
      </w:r>
      <w:r w:rsidRPr="001E76E7">
        <w:rPr>
          <w:rFonts w:ascii="Arial" w:hAnsi="Arial" w:cs="Arial"/>
        </w:rPr>
        <w:t xml:space="preserve"> committed </w:t>
      </w:r>
      <w:r>
        <w:rPr>
          <w:rFonts w:ascii="Arial" w:hAnsi="Arial" w:cs="Arial"/>
        </w:rPr>
        <w:t>Governing B</w:t>
      </w:r>
      <w:r w:rsidRPr="001E76E7">
        <w:rPr>
          <w:rFonts w:ascii="Arial" w:hAnsi="Arial" w:cs="Arial"/>
        </w:rPr>
        <w:t>ody.</w:t>
      </w:r>
    </w:p>
    <w:p w14:paraId="0BE57F06" w14:textId="77777777" w:rsidR="007B5A18" w:rsidRPr="001E76E7" w:rsidRDefault="007B5A18" w:rsidP="007B5A18">
      <w:pPr>
        <w:pStyle w:val="PlainText"/>
        <w:spacing w:after="120"/>
        <w:rPr>
          <w:rFonts w:ascii="Arial" w:hAnsi="Arial" w:cs="Arial"/>
          <w:szCs w:val="22"/>
        </w:rPr>
      </w:pPr>
      <w:r w:rsidRPr="001E76E7">
        <w:rPr>
          <w:rFonts w:ascii="Arial" w:hAnsi="Arial" w:cs="Arial"/>
          <w:szCs w:val="22"/>
        </w:rPr>
        <w:t>We welcome and encourage visits to the school. Please contact Mrs C</w:t>
      </w:r>
      <w:r>
        <w:rPr>
          <w:rFonts w:ascii="Arial" w:hAnsi="Arial" w:cs="Arial"/>
          <w:szCs w:val="22"/>
        </w:rPr>
        <w:t>atherine</w:t>
      </w:r>
      <w:r w:rsidRPr="001E76E7">
        <w:rPr>
          <w:rFonts w:ascii="Arial" w:hAnsi="Arial" w:cs="Arial"/>
          <w:szCs w:val="22"/>
        </w:rPr>
        <w:t xml:space="preserve"> Russell on 020 8890 4755/7472 to make an appointment.</w:t>
      </w:r>
      <w:r>
        <w:rPr>
          <w:rFonts w:ascii="Arial" w:hAnsi="Arial" w:cs="Arial"/>
          <w:szCs w:val="22"/>
        </w:rPr>
        <w:t xml:space="preserve"> </w:t>
      </w:r>
    </w:p>
    <w:p w14:paraId="7E46C0A0" w14:textId="77777777" w:rsidR="007B5A18" w:rsidRDefault="007B5A18" w:rsidP="007B5A18">
      <w:pPr>
        <w:pStyle w:val="NormalWeb"/>
        <w:shd w:val="clear" w:color="auto" w:fill="FFFFFF"/>
        <w:spacing w:before="0" w:after="120"/>
        <w:textAlignment w:val="top"/>
        <w:rPr>
          <w:rFonts w:ascii="Arial" w:hAnsi="Arial" w:cs="Arial"/>
          <w:color w:val="FF0000"/>
          <w:sz w:val="22"/>
          <w:szCs w:val="22"/>
          <w:highlight w:val="yellow"/>
        </w:rPr>
      </w:pPr>
      <w:r w:rsidRPr="001E76E7">
        <w:rPr>
          <w:rFonts w:ascii="Arial" w:hAnsi="Arial" w:cs="Arial"/>
          <w:sz w:val="22"/>
          <w:szCs w:val="22"/>
        </w:rPr>
        <w:t xml:space="preserve">For further information on how to apply please visit the school website at </w:t>
      </w:r>
      <w:hyperlink r:id="rId7" w:history="1">
        <w:r w:rsidRPr="00190887">
          <w:rPr>
            <w:rStyle w:val="Hyperlink"/>
            <w:rFonts w:ascii="Arial" w:hAnsi="Arial" w:cs="Arial"/>
            <w:sz w:val="22"/>
            <w:szCs w:val="22"/>
          </w:rPr>
          <w:t>www.bedfontprimary.co.uk</w:t>
        </w:r>
      </w:hyperlink>
      <w:r>
        <w:rPr>
          <w:rFonts w:ascii="Arial" w:hAnsi="Arial" w:cs="Arial"/>
          <w:sz w:val="22"/>
          <w:szCs w:val="22"/>
        </w:rPr>
        <w:t xml:space="preserve"> </w:t>
      </w:r>
      <w:r w:rsidRPr="00DD2705">
        <w:rPr>
          <w:rFonts w:ascii="Arial" w:hAnsi="Arial" w:cs="Arial"/>
          <w:color w:val="FF0000"/>
          <w:sz w:val="22"/>
          <w:szCs w:val="22"/>
          <w:highlight w:val="yellow"/>
        </w:rPr>
        <w:t xml:space="preserve"> </w:t>
      </w:r>
    </w:p>
    <w:p w14:paraId="7B58A3D8" w14:textId="718F6107" w:rsidR="007B5A18" w:rsidRPr="005F1A35" w:rsidRDefault="007B5A18" w:rsidP="007B5A18">
      <w:pPr>
        <w:pStyle w:val="NormalWeb"/>
        <w:shd w:val="clear" w:color="auto" w:fill="FFFFFF"/>
        <w:spacing w:before="0" w:after="120"/>
        <w:textAlignment w:val="top"/>
        <w:rPr>
          <w:rFonts w:ascii="Arial" w:hAnsi="Arial" w:cs="Arial"/>
          <w:color w:val="FF0000"/>
          <w:sz w:val="22"/>
          <w:szCs w:val="22"/>
        </w:rPr>
      </w:pPr>
      <w:r w:rsidRPr="005F1A35">
        <w:rPr>
          <w:rFonts w:ascii="Arial" w:hAnsi="Arial" w:cs="Arial"/>
          <w:b/>
          <w:sz w:val="22"/>
          <w:szCs w:val="22"/>
        </w:rPr>
        <w:t xml:space="preserve">Closing date: </w:t>
      </w:r>
      <w:r w:rsidR="00D81C1B">
        <w:rPr>
          <w:rFonts w:ascii="Arial" w:hAnsi="Arial" w:cs="Arial"/>
          <w:bCs/>
          <w:sz w:val="22"/>
          <w:szCs w:val="22"/>
        </w:rPr>
        <w:t>Tuesday 1</w:t>
      </w:r>
      <w:r w:rsidR="00D81C1B" w:rsidRPr="00D81C1B">
        <w:rPr>
          <w:rFonts w:ascii="Arial" w:hAnsi="Arial" w:cs="Arial"/>
          <w:bCs/>
          <w:sz w:val="22"/>
          <w:szCs w:val="22"/>
          <w:vertAlign w:val="superscript"/>
        </w:rPr>
        <w:t>st</w:t>
      </w:r>
      <w:r w:rsidR="00D81C1B">
        <w:rPr>
          <w:rFonts w:ascii="Arial" w:hAnsi="Arial" w:cs="Arial"/>
          <w:bCs/>
          <w:sz w:val="22"/>
          <w:szCs w:val="22"/>
        </w:rPr>
        <w:t xml:space="preserve"> February 2022 at Midday</w:t>
      </w:r>
    </w:p>
    <w:p w14:paraId="1292A110" w14:textId="7016C117" w:rsidR="007B5A18" w:rsidRDefault="007B5A18" w:rsidP="007B5A18">
      <w:pPr>
        <w:pStyle w:val="ListParagraph"/>
        <w:spacing w:after="120" w:line="240" w:lineRule="auto"/>
        <w:ind w:left="0"/>
        <w:rPr>
          <w:rFonts w:ascii="Arial" w:hAnsi="Arial" w:cs="Arial"/>
          <w:color w:val="000000" w:themeColor="text1"/>
        </w:rPr>
      </w:pPr>
      <w:r w:rsidRPr="005F1A35">
        <w:rPr>
          <w:rFonts w:ascii="Arial" w:hAnsi="Arial" w:cs="Arial"/>
          <w:b/>
        </w:rPr>
        <w:t>Interviews</w:t>
      </w:r>
      <w:r w:rsidR="00D81C1B">
        <w:rPr>
          <w:rFonts w:ascii="Arial" w:hAnsi="Arial" w:cs="Arial"/>
          <w:b/>
        </w:rPr>
        <w:t xml:space="preserve"> are scheduled for</w:t>
      </w:r>
      <w:r w:rsidRPr="005F1A35">
        <w:rPr>
          <w:rFonts w:ascii="Arial" w:hAnsi="Arial" w:cs="Arial"/>
          <w:b/>
        </w:rPr>
        <w:t xml:space="preserve">: </w:t>
      </w:r>
      <w:r w:rsidRPr="005F1A35">
        <w:rPr>
          <w:rFonts w:ascii="Arial" w:hAnsi="Arial" w:cs="Arial"/>
          <w:color w:val="000000" w:themeColor="text1"/>
        </w:rPr>
        <w:t>Wednesday 23</w:t>
      </w:r>
      <w:r w:rsidRPr="005F1A35">
        <w:rPr>
          <w:rFonts w:ascii="Arial" w:hAnsi="Arial" w:cs="Arial"/>
          <w:color w:val="000000" w:themeColor="text1"/>
          <w:vertAlign w:val="superscript"/>
        </w:rPr>
        <w:t>rd</w:t>
      </w:r>
      <w:r w:rsidRPr="005F1A35">
        <w:rPr>
          <w:rFonts w:ascii="Arial" w:hAnsi="Arial" w:cs="Arial"/>
          <w:color w:val="000000" w:themeColor="text1"/>
        </w:rPr>
        <w:t xml:space="preserve"> and Thursday 24</w:t>
      </w:r>
      <w:r w:rsidRPr="005F1A35">
        <w:rPr>
          <w:rFonts w:ascii="Arial" w:hAnsi="Arial" w:cs="Arial"/>
          <w:color w:val="000000" w:themeColor="text1"/>
          <w:vertAlign w:val="superscript"/>
        </w:rPr>
        <w:t>th</w:t>
      </w:r>
      <w:r w:rsidRPr="005F1A35">
        <w:rPr>
          <w:rFonts w:ascii="Arial" w:hAnsi="Arial" w:cs="Arial"/>
          <w:color w:val="000000" w:themeColor="text1"/>
        </w:rPr>
        <w:t xml:space="preserve"> February </w:t>
      </w:r>
      <w:r w:rsidR="00D81C1B">
        <w:rPr>
          <w:rFonts w:ascii="Arial" w:hAnsi="Arial" w:cs="Arial"/>
          <w:color w:val="000000" w:themeColor="text1"/>
        </w:rPr>
        <w:t>2022</w:t>
      </w:r>
    </w:p>
    <w:p w14:paraId="1E39A593" w14:textId="77777777" w:rsidR="007B5A18" w:rsidRPr="005F1A35" w:rsidRDefault="007B5A18" w:rsidP="007B5A18">
      <w:pPr>
        <w:pStyle w:val="ListParagraph"/>
        <w:spacing w:after="120" w:line="240" w:lineRule="auto"/>
        <w:ind w:left="0"/>
        <w:rPr>
          <w:rFonts w:ascii="Arial" w:hAnsi="Arial" w:cs="Arial"/>
          <w:color w:val="000000" w:themeColor="text1"/>
          <w:sz w:val="4"/>
          <w:szCs w:val="4"/>
        </w:rPr>
      </w:pPr>
    </w:p>
    <w:p w14:paraId="2491CC2D" w14:textId="77777777" w:rsidR="007B5A18" w:rsidRPr="005F1A35" w:rsidRDefault="007B5A18" w:rsidP="007B5A18">
      <w:pPr>
        <w:pStyle w:val="ListParagraph"/>
        <w:spacing w:after="120" w:line="240" w:lineRule="auto"/>
        <w:ind w:left="0"/>
        <w:rPr>
          <w:rStyle w:val="Strong"/>
          <w:rFonts w:ascii="Arial" w:hAnsi="Arial" w:cs="Arial"/>
          <w:b w:val="0"/>
          <w:color w:val="222222"/>
          <w:sz w:val="4"/>
          <w:szCs w:val="4"/>
        </w:rPr>
      </w:pPr>
    </w:p>
    <w:p w14:paraId="085290AD" w14:textId="55BACD62" w:rsidR="007B5A18" w:rsidRDefault="007B5A18" w:rsidP="007B5A18">
      <w:pPr>
        <w:pStyle w:val="ListParagraph"/>
        <w:spacing w:after="120" w:line="240" w:lineRule="auto"/>
        <w:ind w:left="0"/>
        <w:rPr>
          <w:rFonts w:ascii="Arial" w:hAnsi="Arial" w:cs="Arial"/>
          <w:i/>
          <w:sz w:val="4"/>
          <w:szCs w:val="4"/>
        </w:rPr>
      </w:pPr>
      <w:r w:rsidRPr="005F1A35">
        <w:rPr>
          <w:rStyle w:val="Strong"/>
          <w:rFonts w:ascii="Arial" w:hAnsi="Arial" w:cs="Arial"/>
          <w:color w:val="222222"/>
        </w:rPr>
        <w:t xml:space="preserve">Please send all </w:t>
      </w:r>
      <w:r w:rsidR="00D81C1B">
        <w:rPr>
          <w:rStyle w:val="Strong"/>
          <w:rFonts w:ascii="Arial" w:hAnsi="Arial" w:cs="Arial"/>
          <w:color w:val="222222"/>
        </w:rPr>
        <w:t xml:space="preserve">completed </w:t>
      </w:r>
      <w:r w:rsidRPr="005F1A35">
        <w:rPr>
          <w:rStyle w:val="Strong"/>
          <w:rFonts w:ascii="Arial" w:hAnsi="Arial" w:cs="Arial"/>
          <w:color w:val="222222"/>
        </w:rPr>
        <w:t>applications to </w:t>
      </w:r>
      <w:r w:rsidR="00947F6E">
        <w:rPr>
          <w:rStyle w:val="Strong"/>
          <w:rFonts w:ascii="Arial" w:hAnsi="Arial" w:cs="Arial"/>
          <w:color w:val="222222"/>
        </w:rPr>
        <w:t>Yvette Mayers</w:t>
      </w:r>
      <w:r w:rsidR="00D81C1B">
        <w:rPr>
          <w:rStyle w:val="Strong"/>
          <w:rFonts w:ascii="Arial" w:hAnsi="Arial" w:cs="Arial"/>
          <w:color w:val="222222"/>
        </w:rPr>
        <w:t xml:space="preserve">, Schools and Commercial HR Manager via </w:t>
      </w:r>
      <w:hyperlink r:id="rId8" w:history="1">
        <w:r w:rsidR="00D81C1B" w:rsidRPr="00C037CC">
          <w:rPr>
            <w:rStyle w:val="Hyperlink"/>
            <w:rFonts w:ascii="Arial" w:hAnsi="Arial" w:cs="Arial"/>
          </w:rPr>
          <w:t>yvette.mayers@hounslow.gov.uk</w:t>
        </w:r>
      </w:hyperlink>
      <w:r w:rsidR="00947F6E">
        <w:rPr>
          <w:rFonts w:ascii="Arial" w:hAnsi="Arial" w:cs="Arial"/>
          <w:i/>
          <w:sz w:val="4"/>
          <w:szCs w:val="4"/>
        </w:rPr>
        <w:t xml:space="preserve"> </w:t>
      </w:r>
    </w:p>
    <w:p w14:paraId="7351F8BE" w14:textId="77777777" w:rsidR="00D81C1B" w:rsidRDefault="00D81C1B" w:rsidP="007B5A18">
      <w:pPr>
        <w:pStyle w:val="ListParagraph"/>
        <w:spacing w:after="120" w:line="240" w:lineRule="auto"/>
        <w:ind w:left="0"/>
        <w:rPr>
          <w:rFonts w:ascii="Arial" w:hAnsi="Arial" w:cs="Arial"/>
          <w:i/>
          <w:sz w:val="4"/>
          <w:szCs w:val="4"/>
        </w:rPr>
      </w:pPr>
    </w:p>
    <w:p w14:paraId="6284E468" w14:textId="77777777" w:rsidR="007B5A18" w:rsidRDefault="007B5A18" w:rsidP="007B5A18">
      <w:pPr>
        <w:pStyle w:val="ListParagraph"/>
        <w:spacing w:after="120" w:line="240" w:lineRule="auto"/>
        <w:ind w:left="0"/>
        <w:rPr>
          <w:rFonts w:ascii="Arial" w:hAnsi="Arial" w:cs="Arial"/>
          <w:i/>
          <w:sz w:val="4"/>
          <w:szCs w:val="4"/>
        </w:rPr>
      </w:pPr>
    </w:p>
    <w:p w14:paraId="2734A396" w14:textId="77777777" w:rsidR="00D81C1B" w:rsidRDefault="00D81C1B" w:rsidP="007B5A18">
      <w:pPr>
        <w:pStyle w:val="ListParagraph"/>
        <w:spacing w:after="120" w:line="240" w:lineRule="auto"/>
        <w:ind w:left="0"/>
        <w:rPr>
          <w:rFonts w:ascii="Arial" w:hAnsi="Arial" w:cs="Arial"/>
          <w:i/>
          <w:sz w:val="20"/>
          <w:szCs w:val="20"/>
        </w:rPr>
      </w:pPr>
    </w:p>
    <w:p w14:paraId="1F3B6664" w14:textId="514034C1" w:rsidR="00726138" w:rsidRPr="007B5A18" w:rsidRDefault="007B5A18" w:rsidP="007B5A18">
      <w:pPr>
        <w:pStyle w:val="ListParagraph"/>
        <w:spacing w:after="120" w:line="240" w:lineRule="auto"/>
        <w:ind w:left="0"/>
      </w:pPr>
      <w:r w:rsidRPr="001E76E7">
        <w:rPr>
          <w:rFonts w:ascii="Arial" w:hAnsi="Arial" w:cs="Arial"/>
          <w:i/>
          <w:sz w:val="20"/>
          <w:szCs w:val="20"/>
        </w:rPr>
        <w:t>Our school is proud of its commitment to safeguarding and promoting the welfare of children and expects all staff to share in this commitment.  Appointment to this post will be subject to an enhanced DBS disclosure check</w:t>
      </w:r>
      <w:r w:rsidRPr="001E76E7">
        <w:rPr>
          <w:rFonts w:ascii="Arial" w:hAnsi="Arial" w:cs="Arial"/>
          <w:sz w:val="20"/>
          <w:szCs w:val="20"/>
        </w:rPr>
        <w:t xml:space="preserve">. </w:t>
      </w:r>
    </w:p>
    <w:sectPr w:rsidR="00726138" w:rsidRPr="007B5A18" w:rsidSect="00D81C1B">
      <w:pgSz w:w="11906" w:h="16838"/>
      <w:pgMar w:top="1440"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114ED"/>
    <w:multiLevelType w:val="hybridMultilevel"/>
    <w:tmpl w:val="111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18"/>
    <w:rsid w:val="00726138"/>
    <w:rsid w:val="007B5A18"/>
    <w:rsid w:val="00947F6E"/>
    <w:rsid w:val="00D8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D7B9"/>
  <w15:chartTrackingRefBased/>
  <w15:docId w15:val="{8F22F724-D3F7-468D-89AA-93D239C8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A18"/>
    <w:rPr>
      <w:color w:val="0563C1" w:themeColor="hyperlink"/>
      <w:u w:val="single"/>
    </w:rPr>
  </w:style>
  <w:style w:type="paragraph" w:styleId="ListParagraph">
    <w:name w:val="List Paragraph"/>
    <w:basedOn w:val="Normal"/>
    <w:uiPriority w:val="99"/>
    <w:qFormat/>
    <w:rsid w:val="007B5A18"/>
    <w:pPr>
      <w:spacing w:after="200" w:line="276" w:lineRule="auto"/>
      <w:ind w:left="720"/>
      <w:contextualSpacing/>
    </w:pPr>
  </w:style>
  <w:style w:type="paragraph" w:styleId="NormalWeb">
    <w:name w:val="Normal (Web)"/>
    <w:basedOn w:val="Normal"/>
    <w:uiPriority w:val="99"/>
    <w:unhideWhenUsed/>
    <w:rsid w:val="007B5A18"/>
    <w:pPr>
      <w:spacing w:before="240" w:after="24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5A18"/>
    <w:rPr>
      <w:b/>
      <w:bCs/>
    </w:rPr>
  </w:style>
  <w:style w:type="paragraph" w:styleId="PlainText">
    <w:name w:val="Plain Text"/>
    <w:basedOn w:val="Normal"/>
    <w:link w:val="PlainTextChar"/>
    <w:uiPriority w:val="99"/>
    <w:unhideWhenUsed/>
    <w:rsid w:val="007B5A1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5A18"/>
    <w:rPr>
      <w:rFonts w:ascii="Calibri" w:hAnsi="Calibri"/>
      <w:szCs w:val="21"/>
    </w:rPr>
  </w:style>
  <w:style w:type="character" w:styleId="UnresolvedMention">
    <w:name w:val="Unresolved Mention"/>
    <w:basedOn w:val="DefaultParagraphFont"/>
    <w:uiPriority w:val="99"/>
    <w:semiHidden/>
    <w:unhideWhenUsed/>
    <w:rsid w:val="00D81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ette.mayers@hounslow.gov.uk" TargetMode="External"/><Relationship Id="rId3" Type="http://schemas.openxmlformats.org/officeDocument/2006/relationships/settings" Target="settings.xml"/><Relationship Id="rId7" Type="http://schemas.openxmlformats.org/officeDocument/2006/relationships/hyperlink" Target="http://www.bedfont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edfontprimary.co.uk/hounslow/primary/bedfo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Bedfont Primary School</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Swasbrook</dc:creator>
  <cp:keywords/>
  <dc:description/>
  <cp:lastModifiedBy>Alison Swasbrook</cp:lastModifiedBy>
  <cp:revision>2</cp:revision>
  <dcterms:created xsi:type="dcterms:W3CDTF">2021-12-09T22:16:00Z</dcterms:created>
  <dcterms:modified xsi:type="dcterms:W3CDTF">2021-12-10T10:39:00Z</dcterms:modified>
</cp:coreProperties>
</file>