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723" w:rsidRPr="002E12C8" w:rsidRDefault="00974723" w:rsidP="002762EA">
      <w:pPr>
        <w:pStyle w:val="Heading1"/>
        <w:spacing w:before="66"/>
        <w:ind w:left="0"/>
        <w:rPr>
          <w:rFonts w:ascii="Gill Sans MT" w:hAnsi="Gill Sans MT" w:cs="Arial"/>
          <w:sz w:val="24"/>
          <w:szCs w:val="24"/>
        </w:rPr>
      </w:pPr>
      <w:r w:rsidRPr="002E12C8">
        <w:rPr>
          <w:rFonts w:ascii="Gill Sans MT" w:hAnsi="Gill Sans MT" w:cs="Arial"/>
          <w:noProof/>
          <w:sz w:val="24"/>
          <w:szCs w:val="24"/>
          <w:lang w:val="en-GB" w:eastAsia="en-GB"/>
        </w:rPr>
        <w:drawing>
          <wp:inline distT="0" distB="0" distL="0" distR="0" wp14:anchorId="14CCEF76" wp14:editId="150B3545">
            <wp:extent cx="790575" cy="936323"/>
            <wp:effectExtent l="0" t="0" r="0" b="0"/>
            <wp:docPr id="1" name="Picture 1" descr="C:\Users\pavery\AppData\Local\Microsoft\Windows\INetCache\Content.Word\B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very\AppData\Local\Microsoft\Windows\INetCache\Content.Word\BET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281" cy="954925"/>
                    </a:xfrm>
                    <a:prstGeom prst="rect">
                      <a:avLst/>
                    </a:prstGeom>
                    <a:noFill/>
                    <a:ln>
                      <a:noFill/>
                    </a:ln>
                  </pic:spPr>
                </pic:pic>
              </a:graphicData>
            </a:graphic>
          </wp:inline>
        </w:drawing>
      </w:r>
      <w:r w:rsidR="002762EA">
        <w:rPr>
          <w:rFonts w:ascii="Gill Sans MT" w:hAnsi="Gill Sans MT" w:cs="Arial"/>
          <w:sz w:val="24"/>
          <w:szCs w:val="24"/>
        </w:rPr>
        <w:tab/>
      </w:r>
      <w:r w:rsidR="002762EA">
        <w:rPr>
          <w:rFonts w:ascii="Gill Sans MT" w:hAnsi="Gill Sans MT" w:cs="Arial"/>
          <w:sz w:val="24"/>
          <w:szCs w:val="24"/>
        </w:rPr>
        <w:tab/>
      </w:r>
      <w:r w:rsidR="002762EA">
        <w:rPr>
          <w:rFonts w:ascii="Gill Sans MT" w:hAnsi="Gill Sans MT" w:cs="Arial"/>
          <w:sz w:val="24"/>
          <w:szCs w:val="24"/>
        </w:rPr>
        <w:tab/>
      </w:r>
      <w:r w:rsidR="002762EA">
        <w:rPr>
          <w:rFonts w:ascii="Gill Sans MT" w:hAnsi="Gill Sans MT" w:cs="Arial"/>
          <w:sz w:val="24"/>
          <w:szCs w:val="24"/>
        </w:rPr>
        <w:tab/>
      </w:r>
      <w:r w:rsidR="002762EA">
        <w:rPr>
          <w:rFonts w:ascii="Gill Sans MT" w:hAnsi="Gill Sans MT" w:cs="Arial"/>
          <w:sz w:val="24"/>
          <w:szCs w:val="24"/>
        </w:rPr>
        <w:tab/>
      </w:r>
      <w:r w:rsidR="002762EA">
        <w:rPr>
          <w:rFonts w:ascii="Gill Sans MT" w:hAnsi="Gill Sans MT" w:cs="Arial"/>
          <w:sz w:val="24"/>
          <w:szCs w:val="24"/>
        </w:rPr>
        <w:tab/>
      </w:r>
      <w:r w:rsidR="002762EA">
        <w:rPr>
          <w:rFonts w:ascii="Gill Sans MT" w:hAnsi="Gill Sans MT" w:cs="Arial"/>
          <w:sz w:val="24"/>
          <w:szCs w:val="24"/>
        </w:rPr>
        <w:tab/>
      </w:r>
      <w:r w:rsidR="002762EA">
        <w:rPr>
          <w:rFonts w:ascii="Gill Sans MT" w:hAnsi="Gill Sans MT" w:cs="Arial"/>
          <w:sz w:val="24"/>
          <w:szCs w:val="24"/>
        </w:rPr>
        <w:tab/>
      </w:r>
      <w:r w:rsidR="002762EA">
        <w:rPr>
          <w:rFonts w:ascii="Gill Sans MT" w:hAnsi="Gill Sans MT" w:cs="Arial"/>
          <w:sz w:val="24"/>
          <w:szCs w:val="24"/>
        </w:rPr>
        <w:tab/>
      </w:r>
      <w:r w:rsidR="002762EA">
        <w:rPr>
          <w:rFonts w:ascii="Gill Sans MT" w:hAnsi="Gill Sans MT" w:cs="Arial"/>
          <w:sz w:val="24"/>
          <w:szCs w:val="24"/>
        </w:rPr>
        <w:tab/>
      </w:r>
      <w:r w:rsidR="002762EA" w:rsidRPr="001F114B">
        <w:rPr>
          <w:rFonts w:ascii="Gill Sans MT" w:hAnsi="Gill Sans MT"/>
          <w:noProof/>
          <w:lang w:val="en-GB" w:eastAsia="en-GB"/>
        </w:rPr>
        <w:drawing>
          <wp:inline distT="0" distB="0" distL="0" distR="0" wp14:anchorId="34053ECE" wp14:editId="48473409">
            <wp:extent cx="868680" cy="941587"/>
            <wp:effectExtent l="0" t="0" r="7620" b="0"/>
            <wp:docPr id="7" name="Picture 7" descr="\\Internal.Bohunt.Hants.sch.uk\Users\Staff\IStirling\downloads\New Worthing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nal.Bohunt.Hants.sch.uk\Users\Staff\IStirling\downloads\New Worthing 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1059" cy="955005"/>
                    </a:xfrm>
                    <a:prstGeom prst="rect">
                      <a:avLst/>
                    </a:prstGeom>
                    <a:noFill/>
                    <a:ln>
                      <a:noFill/>
                    </a:ln>
                  </pic:spPr>
                </pic:pic>
              </a:graphicData>
            </a:graphic>
          </wp:inline>
        </w:drawing>
      </w:r>
    </w:p>
    <w:p w:rsidR="00974723" w:rsidRPr="002E12C8" w:rsidRDefault="00974723" w:rsidP="00974723">
      <w:pPr>
        <w:pStyle w:val="Heading1"/>
        <w:spacing w:before="66"/>
        <w:ind w:left="0"/>
        <w:jc w:val="center"/>
        <w:rPr>
          <w:rFonts w:ascii="Gill Sans MT" w:hAnsi="Gill Sans MT" w:cs="Arial"/>
          <w:sz w:val="24"/>
          <w:szCs w:val="24"/>
        </w:rPr>
      </w:pPr>
    </w:p>
    <w:p w:rsidR="00F151C9" w:rsidRPr="002E12C8" w:rsidRDefault="002762EA" w:rsidP="00AD531A">
      <w:pPr>
        <w:pStyle w:val="Heading1"/>
        <w:spacing w:before="66"/>
        <w:ind w:left="0"/>
        <w:jc w:val="center"/>
        <w:rPr>
          <w:rFonts w:ascii="Gill Sans MT" w:hAnsi="Gill Sans MT" w:cs="Arial"/>
          <w:b w:val="0"/>
          <w:bCs w:val="0"/>
          <w:sz w:val="24"/>
          <w:szCs w:val="24"/>
        </w:rPr>
      </w:pPr>
      <w:r>
        <w:rPr>
          <w:rFonts w:ascii="Gill Sans MT" w:hAnsi="Gill Sans MT" w:cs="Arial"/>
          <w:sz w:val="24"/>
          <w:szCs w:val="24"/>
        </w:rPr>
        <w:t>Head Bohunt Worthing</w:t>
      </w:r>
    </w:p>
    <w:p w:rsidR="00F151C9" w:rsidRPr="002E12C8" w:rsidRDefault="00AA4D59" w:rsidP="00AA4D59">
      <w:pPr>
        <w:spacing w:before="10"/>
        <w:jc w:val="center"/>
        <w:rPr>
          <w:rFonts w:ascii="Gill Sans MT" w:eastAsia="Arial" w:hAnsi="Gill Sans MT" w:cs="Arial"/>
          <w:b/>
          <w:bCs/>
          <w:sz w:val="24"/>
          <w:szCs w:val="24"/>
        </w:rPr>
      </w:pPr>
      <w:r w:rsidRPr="002E12C8">
        <w:rPr>
          <w:rFonts w:ascii="Gill Sans MT" w:eastAsia="Arial" w:hAnsi="Gill Sans MT" w:cs="Arial"/>
          <w:b/>
          <w:bCs/>
          <w:sz w:val="24"/>
          <w:szCs w:val="24"/>
        </w:rPr>
        <w:t>Job Description</w:t>
      </w:r>
    </w:p>
    <w:p w:rsidR="00AA4D59" w:rsidRPr="002E12C8" w:rsidRDefault="00AA4D59">
      <w:pPr>
        <w:spacing w:before="10"/>
        <w:rPr>
          <w:rFonts w:ascii="Gill Sans MT" w:eastAsia="Arial" w:hAnsi="Gill Sans MT" w:cs="Arial"/>
          <w:b/>
          <w:bCs/>
          <w:sz w:val="24"/>
          <w:szCs w:val="24"/>
        </w:rPr>
      </w:pPr>
    </w:p>
    <w:p w:rsidR="00F151C9" w:rsidRPr="002E12C8" w:rsidRDefault="002E60F6" w:rsidP="00AD531A">
      <w:pPr>
        <w:rPr>
          <w:rFonts w:ascii="Gill Sans MT" w:eastAsia="Arial" w:hAnsi="Gill Sans MT" w:cs="Arial"/>
          <w:sz w:val="24"/>
          <w:szCs w:val="24"/>
        </w:rPr>
      </w:pPr>
      <w:r w:rsidRPr="002E12C8">
        <w:rPr>
          <w:rFonts w:ascii="Gill Sans MT" w:hAnsi="Gill Sans MT" w:cs="Arial"/>
          <w:b/>
          <w:sz w:val="24"/>
          <w:szCs w:val="24"/>
        </w:rPr>
        <w:t>Accountable to: Chief Executive</w:t>
      </w:r>
      <w:r w:rsidRPr="002E12C8">
        <w:rPr>
          <w:rFonts w:ascii="Gill Sans MT" w:hAnsi="Gill Sans MT" w:cs="Arial"/>
          <w:b/>
          <w:spacing w:val="-18"/>
          <w:sz w:val="24"/>
          <w:szCs w:val="24"/>
        </w:rPr>
        <w:t xml:space="preserve"> </w:t>
      </w:r>
      <w:r w:rsidRPr="002E12C8">
        <w:rPr>
          <w:rFonts w:ascii="Gill Sans MT" w:hAnsi="Gill Sans MT" w:cs="Arial"/>
          <w:b/>
          <w:sz w:val="24"/>
          <w:szCs w:val="24"/>
        </w:rPr>
        <w:t>Officer</w:t>
      </w:r>
    </w:p>
    <w:p w:rsidR="00AD531A" w:rsidRPr="002E12C8" w:rsidRDefault="00AD531A" w:rsidP="00AD531A">
      <w:pPr>
        <w:pStyle w:val="Heading2"/>
        <w:ind w:left="0" w:firstLine="0"/>
        <w:rPr>
          <w:rFonts w:ascii="Gill Sans MT" w:hAnsi="Gill Sans MT" w:cs="Arial"/>
          <w:sz w:val="24"/>
          <w:szCs w:val="24"/>
        </w:rPr>
      </w:pPr>
    </w:p>
    <w:p w:rsidR="00F151C9" w:rsidRPr="002E12C8" w:rsidRDefault="002E60F6" w:rsidP="00AD531A">
      <w:pPr>
        <w:pStyle w:val="Heading2"/>
        <w:ind w:left="0" w:firstLine="0"/>
        <w:rPr>
          <w:rFonts w:ascii="Gill Sans MT" w:hAnsi="Gill Sans MT" w:cs="Arial"/>
          <w:b w:val="0"/>
          <w:bCs w:val="0"/>
          <w:sz w:val="24"/>
          <w:szCs w:val="24"/>
        </w:rPr>
      </w:pPr>
      <w:r w:rsidRPr="002E12C8">
        <w:rPr>
          <w:rFonts w:ascii="Gill Sans MT" w:hAnsi="Gill Sans MT" w:cs="Arial"/>
          <w:sz w:val="24"/>
          <w:szCs w:val="24"/>
        </w:rPr>
        <w:t>Job purpose</w:t>
      </w:r>
    </w:p>
    <w:p w:rsidR="00F151C9" w:rsidRPr="002E12C8" w:rsidRDefault="00F151C9">
      <w:pPr>
        <w:spacing w:before="5"/>
        <w:rPr>
          <w:rFonts w:ascii="Gill Sans MT" w:eastAsia="Arial" w:hAnsi="Gill Sans MT" w:cs="Arial"/>
          <w:b/>
          <w:bCs/>
          <w:sz w:val="24"/>
          <w:szCs w:val="24"/>
        </w:rPr>
      </w:pPr>
    </w:p>
    <w:p w:rsidR="00F151C9" w:rsidRPr="002E12C8" w:rsidRDefault="002E60F6" w:rsidP="00EF2F46">
      <w:pPr>
        <w:pStyle w:val="BodyText"/>
        <w:ind w:left="460" w:firstLine="0"/>
        <w:rPr>
          <w:rFonts w:ascii="Gill Sans MT" w:hAnsi="Gill Sans MT" w:cs="Arial"/>
          <w:sz w:val="24"/>
          <w:szCs w:val="24"/>
        </w:rPr>
      </w:pPr>
      <w:r w:rsidRPr="002E12C8">
        <w:rPr>
          <w:rFonts w:ascii="Gill Sans MT" w:hAnsi="Gill Sans MT" w:cs="Arial"/>
          <w:sz w:val="24"/>
          <w:szCs w:val="24"/>
        </w:rPr>
        <w:t>To provide highly effective leadership for the whole school community, by</w:t>
      </w:r>
      <w:r w:rsidRPr="002E12C8">
        <w:rPr>
          <w:rFonts w:ascii="Gill Sans MT" w:hAnsi="Gill Sans MT" w:cs="Arial"/>
          <w:spacing w:val="-42"/>
          <w:sz w:val="24"/>
          <w:szCs w:val="24"/>
        </w:rPr>
        <w:t xml:space="preserve"> </w:t>
      </w:r>
      <w:r w:rsidRPr="002E12C8">
        <w:rPr>
          <w:rFonts w:ascii="Gill Sans MT" w:hAnsi="Gill Sans MT" w:cs="Arial"/>
          <w:sz w:val="24"/>
          <w:szCs w:val="24"/>
        </w:rPr>
        <w:t>demonstrating:</w:t>
      </w:r>
    </w:p>
    <w:p w:rsidR="00F151C9" w:rsidRPr="002E12C8" w:rsidRDefault="002E60F6">
      <w:pPr>
        <w:pStyle w:val="ListParagraph"/>
        <w:numPr>
          <w:ilvl w:val="0"/>
          <w:numId w:val="3"/>
        </w:numPr>
        <w:tabs>
          <w:tab w:val="left" w:pos="821"/>
        </w:tabs>
        <w:spacing w:line="268" w:lineRule="exact"/>
        <w:rPr>
          <w:rFonts w:ascii="Gill Sans MT" w:eastAsia="Arial" w:hAnsi="Gill Sans MT" w:cs="Arial"/>
          <w:sz w:val="24"/>
          <w:szCs w:val="24"/>
        </w:rPr>
      </w:pPr>
      <w:r w:rsidRPr="002E12C8">
        <w:rPr>
          <w:rFonts w:ascii="Gill Sans MT" w:hAnsi="Gill Sans MT" w:cs="Arial"/>
          <w:sz w:val="24"/>
          <w:szCs w:val="24"/>
        </w:rPr>
        <w:t>Excellence in the learning and teaching</w:t>
      </w:r>
      <w:r w:rsidRPr="002E12C8">
        <w:rPr>
          <w:rFonts w:ascii="Gill Sans MT" w:hAnsi="Gill Sans MT" w:cs="Arial"/>
          <w:spacing w:val="-24"/>
          <w:sz w:val="24"/>
          <w:szCs w:val="24"/>
        </w:rPr>
        <w:t xml:space="preserve"> </w:t>
      </w:r>
      <w:r w:rsidRPr="002E12C8">
        <w:rPr>
          <w:rFonts w:ascii="Gill Sans MT" w:hAnsi="Gill Sans MT" w:cs="Arial"/>
          <w:sz w:val="24"/>
          <w:szCs w:val="24"/>
        </w:rPr>
        <w:t>process.</w:t>
      </w:r>
    </w:p>
    <w:p w:rsidR="00F151C9" w:rsidRPr="002E12C8" w:rsidRDefault="002E60F6">
      <w:pPr>
        <w:pStyle w:val="ListParagraph"/>
        <w:numPr>
          <w:ilvl w:val="0"/>
          <w:numId w:val="3"/>
        </w:numPr>
        <w:tabs>
          <w:tab w:val="left" w:pos="821"/>
        </w:tabs>
        <w:spacing w:line="268" w:lineRule="exact"/>
        <w:rPr>
          <w:rFonts w:ascii="Gill Sans MT" w:eastAsia="Arial" w:hAnsi="Gill Sans MT" w:cs="Arial"/>
          <w:sz w:val="24"/>
          <w:szCs w:val="24"/>
        </w:rPr>
      </w:pPr>
      <w:r w:rsidRPr="002E12C8">
        <w:rPr>
          <w:rFonts w:ascii="Gill Sans MT" w:hAnsi="Gill Sans MT" w:cs="Arial"/>
          <w:sz w:val="24"/>
          <w:szCs w:val="24"/>
        </w:rPr>
        <w:t>Strength in strategic direction and</w:t>
      </w:r>
      <w:r w:rsidRPr="002E12C8">
        <w:rPr>
          <w:rFonts w:ascii="Gill Sans MT" w:hAnsi="Gill Sans MT" w:cs="Arial"/>
          <w:spacing w:val="-32"/>
          <w:sz w:val="24"/>
          <w:szCs w:val="24"/>
        </w:rPr>
        <w:t xml:space="preserve"> </w:t>
      </w:r>
      <w:r w:rsidRPr="002E12C8">
        <w:rPr>
          <w:rFonts w:ascii="Gill Sans MT" w:hAnsi="Gill Sans MT" w:cs="Arial"/>
          <w:sz w:val="24"/>
          <w:szCs w:val="24"/>
        </w:rPr>
        <w:t>development.</w:t>
      </w:r>
    </w:p>
    <w:p w:rsidR="00F151C9" w:rsidRPr="002E12C8" w:rsidRDefault="002E60F6">
      <w:pPr>
        <w:pStyle w:val="ListParagraph"/>
        <w:numPr>
          <w:ilvl w:val="0"/>
          <w:numId w:val="3"/>
        </w:numPr>
        <w:tabs>
          <w:tab w:val="left" w:pos="821"/>
        </w:tabs>
        <w:spacing w:line="269" w:lineRule="exact"/>
        <w:rPr>
          <w:rFonts w:ascii="Gill Sans MT" w:eastAsia="Arial" w:hAnsi="Gill Sans MT" w:cs="Arial"/>
          <w:sz w:val="24"/>
          <w:szCs w:val="24"/>
        </w:rPr>
      </w:pPr>
      <w:r w:rsidRPr="002E12C8">
        <w:rPr>
          <w:rFonts w:ascii="Gill Sans MT" w:hAnsi="Gill Sans MT" w:cs="Arial"/>
          <w:sz w:val="24"/>
          <w:szCs w:val="24"/>
        </w:rPr>
        <w:t>Positive leadership and management of</w:t>
      </w:r>
      <w:r w:rsidRPr="002E12C8">
        <w:rPr>
          <w:rFonts w:ascii="Gill Sans MT" w:hAnsi="Gill Sans MT" w:cs="Arial"/>
          <w:spacing w:val="-18"/>
          <w:sz w:val="24"/>
          <w:szCs w:val="24"/>
        </w:rPr>
        <w:t xml:space="preserve"> </w:t>
      </w:r>
      <w:r w:rsidRPr="002E12C8">
        <w:rPr>
          <w:rFonts w:ascii="Gill Sans MT" w:hAnsi="Gill Sans MT" w:cs="Arial"/>
          <w:sz w:val="24"/>
          <w:szCs w:val="24"/>
        </w:rPr>
        <w:t>staff.</w:t>
      </w:r>
    </w:p>
    <w:p w:rsidR="00F151C9" w:rsidRPr="002E12C8" w:rsidRDefault="002E60F6">
      <w:pPr>
        <w:pStyle w:val="ListParagraph"/>
        <w:numPr>
          <w:ilvl w:val="0"/>
          <w:numId w:val="3"/>
        </w:numPr>
        <w:tabs>
          <w:tab w:val="left" w:pos="821"/>
        </w:tabs>
        <w:spacing w:line="269" w:lineRule="exact"/>
        <w:rPr>
          <w:rFonts w:ascii="Gill Sans MT" w:eastAsia="Arial" w:hAnsi="Gill Sans MT" w:cs="Arial"/>
          <w:sz w:val="24"/>
          <w:szCs w:val="24"/>
        </w:rPr>
      </w:pPr>
      <w:r w:rsidRPr="002E12C8">
        <w:rPr>
          <w:rFonts w:ascii="Gill Sans MT" w:hAnsi="Gill Sans MT" w:cs="Arial"/>
          <w:sz w:val="24"/>
          <w:szCs w:val="24"/>
        </w:rPr>
        <w:t>Effective deployment of</w:t>
      </w:r>
      <w:r w:rsidRPr="002E12C8">
        <w:rPr>
          <w:rFonts w:ascii="Gill Sans MT" w:hAnsi="Gill Sans MT" w:cs="Arial"/>
          <w:spacing w:val="-15"/>
          <w:sz w:val="24"/>
          <w:szCs w:val="24"/>
        </w:rPr>
        <w:t xml:space="preserve"> </w:t>
      </w:r>
      <w:r w:rsidRPr="002E12C8">
        <w:rPr>
          <w:rFonts w:ascii="Gill Sans MT" w:hAnsi="Gill Sans MT" w:cs="Arial"/>
          <w:sz w:val="24"/>
          <w:szCs w:val="24"/>
        </w:rPr>
        <w:t>resources.</w:t>
      </w:r>
    </w:p>
    <w:p w:rsidR="00F151C9" w:rsidRPr="002E12C8" w:rsidRDefault="002E7605">
      <w:pPr>
        <w:pStyle w:val="ListParagraph"/>
        <w:numPr>
          <w:ilvl w:val="0"/>
          <w:numId w:val="3"/>
        </w:numPr>
        <w:tabs>
          <w:tab w:val="left" w:pos="821"/>
        </w:tabs>
        <w:spacing w:line="269" w:lineRule="exact"/>
        <w:rPr>
          <w:rFonts w:ascii="Gill Sans MT" w:eastAsia="Arial" w:hAnsi="Gill Sans MT" w:cs="Arial"/>
          <w:sz w:val="24"/>
          <w:szCs w:val="24"/>
        </w:rPr>
      </w:pPr>
      <w:r>
        <w:rPr>
          <w:rFonts w:ascii="Gill Sans MT" w:hAnsi="Gill Sans MT" w:cs="Arial"/>
          <w:sz w:val="24"/>
          <w:szCs w:val="24"/>
        </w:rPr>
        <w:t xml:space="preserve">Commitment </w:t>
      </w:r>
      <w:r w:rsidR="00027E82">
        <w:rPr>
          <w:rFonts w:ascii="Gill Sans MT" w:hAnsi="Gill Sans MT" w:cs="Arial"/>
          <w:sz w:val="24"/>
          <w:szCs w:val="24"/>
        </w:rPr>
        <w:t>to every child as a learner.</w:t>
      </w:r>
    </w:p>
    <w:p w:rsidR="00F151C9" w:rsidRPr="002E12C8" w:rsidRDefault="00F151C9">
      <w:pPr>
        <w:spacing w:before="8"/>
        <w:rPr>
          <w:rFonts w:ascii="Gill Sans MT" w:eastAsia="Arial" w:hAnsi="Gill Sans MT" w:cs="Arial"/>
          <w:sz w:val="24"/>
          <w:szCs w:val="24"/>
        </w:rPr>
      </w:pPr>
    </w:p>
    <w:p w:rsidR="00F151C9" w:rsidRPr="002E12C8" w:rsidRDefault="002E60F6">
      <w:pPr>
        <w:ind w:left="100"/>
        <w:rPr>
          <w:rFonts w:ascii="Gill Sans MT" w:eastAsia="Arial" w:hAnsi="Gill Sans MT" w:cs="Arial"/>
          <w:sz w:val="24"/>
          <w:szCs w:val="24"/>
        </w:rPr>
      </w:pPr>
      <w:r w:rsidRPr="002E12C8">
        <w:rPr>
          <w:rFonts w:ascii="Gill Sans MT" w:hAnsi="Gill Sans MT" w:cs="Arial"/>
          <w:b/>
          <w:sz w:val="24"/>
          <w:szCs w:val="24"/>
        </w:rPr>
        <w:t xml:space="preserve">Main Accountabilities </w:t>
      </w:r>
      <w:r w:rsidRPr="002E12C8">
        <w:rPr>
          <w:rFonts w:ascii="Gill Sans MT" w:hAnsi="Gill Sans MT" w:cs="Arial"/>
          <w:sz w:val="24"/>
          <w:szCs w:val="24"/>
        </w:rPr>
        <w:t>(the list below is neither exhaustive nor</w:t>
      </w:r>
      <w:r w:rsidRPr="002E12C8">
        <w:rPr>
          <w:rFonts w:ascii="Gill Sans MT" w:hAnsi="Gill Sans MT" w:cs="Arial"/>
          <w:spacing w:val="-42"/>
          <w:sz w:val="24"/>
          <w:szCs w:val="24"/>
        </w:rPr>
        <w:t xml:space="preserve"> </w:t>
      </w:r>
      <w:r w:rsidRPr="002E12C8">
        <w:rPr>
          <w:rFonts w:ascii="Gill Sans MT" w:hAnsi="Gill Sans MT" w:cs="Arial"/>
          <w:sz w:val="24"/>
          <w:szCs w:val="24"/>
        </w:rPr>
        <w:t>exclusive)</w:t>
      </w:r>
    </w:p>
    <w:p w:rsidR="00F151C9" w:rsidRPr="002E12C8" w:rsidRDefault="00F151C9">
      <w:pPr>
        <w:rPr>
          <w:rFonts w:ascii="Gill Sans MT" w:eastAsia="Arial" w:hAnsi="Gill Sans MT" w:cs="Arial"/>
          <w:sz w:val="24"/>
          <w:szCs w:val="24"/>
        </w:rPr>
      </w:pPr>
    </w:p>
    <w:p w:rsidR="00F151C9" w:rsidRPr="002E12C8" w:rsidRDefault="002E60F6">
      <w:pPr>
        <w:pStyle w:val="Heading2"/>
        <w:numPr>
          <w:ilvl w:val="0"/>
          <w:numId w:val="2"/>
        </w:numPr>
        <w:tabs>
          <w:tab w:val="left" w:pos="461"/>
        </w:tabs>
        <w:ind w:hanging="360"/>
        <w:rPr>
          <w:rFonts w:ascii="Gill Sans MT" w:hAnsi="Gill Sans MT" w:cs="Arial"/>
          <w:b w:val="0"/>
          <w:bCs w:val="0"/>
          <w:sz w:val="24"/>
          <w:szCs w:val="24"/>
        </w:rPr>
      </w:pPr>
      <w:r w:rsidRPr="002E12C8">
        <w:rPr>
          <w:rFonts w:ascii="Gill Sans MT" w:hAnsi="Gill Sans MT" w:cs="Arial"/>
          <w:sz w:val="24"/>
          <w:szCs w:val="24"/>
        </w:rPr>
        <w:t>The learning and teaching process,</w:t>
      </w:r>
      <w:r w:rsidRPr="002E12C8">
        <w:rPr>
          <w:rFonts w:ascii="Gill Sans MT" w:hAnsi="Gill Sans MT" w:cs="Arial"/>
          <w:spacing w:val="-14"/>
          <w:sz w:val="24"/>
          <w:szCs w:val="24"/>
        </w:rPr>
        <w:t xml:space="preserve"> </w:t>
      </w:r>
      <w:r w:rsidRPr="002E12C8">
        <w:rPr>
          <w:rFonts w:ascii="Gill Sans MT" w:hAnsi="Gill Sans MT" w:cs="Arial"/>
          <w:sz w:val="24"/>
          <w:szCs w:val="24"/>
        </w:rPr>
        <w:t>to</w:t>
      </w:r>
    </w:p>
    <w:p w:rsidR="00F151C9" w:rsidRPr="002E12C8" w:rsidRDefault="002E60F6">
      <w:pPr>
        <w:pStyle w:val="ListParagraph"/>
        <w:numPr>
          <w:ilvl w:val="1"/>
          <w:numId w:val="2"/>
        </w:numPr>
        <w:tabs>
          <w:tab w:val="left" w:pos="821"/>
        </w:tabs>
        <w:spacing w:before="25" w:line="252" w:lineRule="exact"/>
        <w:ind w:right="500"/>
        <w:rPr>
          <w:rFonts w:ascii="Gill Sans MT" w:eastAsia="Arial" w:hAnsi="Gill Sans MT" w:cs="Arial"/>
          <w:sz w:val="24"/>
          <w:szCs w:val="24"/>
        </w:rPr>
      </w:pPr>
      <w:r w:rsidRPr="002E12C8">
        <w:rPr>
          <w:rFonts w:ascii="Gill Sans MT" w:hAnsi="Gill Sans MT" w:cs="Arial"/>
          <w:sz w:val="24"/>
          <w:szCs w:val="24"/>
        </w:rPr>
        <w:t>Establish provision of optimal learning in all its forms, to ensure that students enjoy</w:t>
      </w:r>
      <w:r w:rsidRPr="002E12C8">
        <w:rPr>
          <w:rFonts w:ascii="Gill Sans MT" w:hAnsi="Gill Sans MT" w:cs="Arial"/>
          <w:spacing w:val="-32"/>
          <w:sz w:val="24"/>
          <w:szCs w:val="24"/>
        </w:rPr>
        <w:t xml:space="preserve"> </w:t>
      </w:r>
      <w:r w:rsidR="00027E82">
        <w:rPr>
          <w:rFonts w:ascii="Gill Sans MT" w:hAnsi="Gill Sans MT" w:cs="Arial"/>
          <w:sz w:val="24"/>
          <w:szCs w:val="24"/>
        </w:rPr>
        <w:t>an optimal</w:t>
      </w:r>
      <w:r w:rsidRPr="002E12C8">
        <w:rPr>
          <w:rFonts w:ascii="Gill Sans MT" w:hAnsi="Gill Sans MT" w:cs="Arial"/>
          <w:sz w:val="24"/>
          <w:szCs w:val="24"/>
        </w:rPr>
        <w:t xml:space="preserve"> learning experience and</w:t>
      </w:r>
      <w:r w:rsidRPr="002E12C8">
        <w:rPr>
          <w:rFonts w:ascii="Gill Sans MT" w:hAnsi="Gill Sans MT" w:cs="Arial"/>
          <w:spacing w:val="-32"/>
          <w:sz w:val="24"/>
          <w:szCs w:val="24"/>
        </w:rPr>
        <w:t xml:space="preserve"> </w:t>
      </w:r>
      <w:r w:rsidRPr="002E12C8">
        <w:rPr>
          <w:rFonts w:ascii="Gill Sans MT" w:hAnsi="Gill Sans MT" w:cs="Arial"/>
          <w:sz w:val="24"/>
          <w:szCs w:val="24"/>
        </w:rPr>
        <w:t>environment.</w:t>
      </w:r>
    </w:p>
    <w:p w:rsidR="00F151C9" w:rsidRPr="002E12C8" w:rsidRDefault="002E60F6">
      <w:pPr>
        <w:pStyle w:val="ListParagraph"/>
        <w:numPr>
          <w:ilvl w:val="1"/>
          <w:numId w:val="2"/>
        </w:numPr>
        <w:tabs>
          <w:tab w:val="left" w:pos="821"/>
        </w:tabs>
        <w:spacing w:before="12" w:line="254" w:lineRule="exact"/>
        <w:ind w:right="310"/>
        <w:rPr>
          <w:rFonts w:ascii="Gill Sans MT" w:eastAsia="Arial" w:hAnsi="Gill Sans MT" w:cs="Arial"/>
          <w:sz w:val="24"/>
          <w:szCs w:val="24"/>
        </w:rPr>
      </w:pPr>
      <w:r w:rsidRPr="002E12C8">
        <w:rPr>
          <w:rFonts w:ascii="Gill Sans MT" w:hAnsi="Gill Sans MT" w:cs="Arial"/>
          <w:sz w:val="24"/>
          <w:szCs w:val="24"/>
        </w:rPr>
        <w:t>Develop sustained excellence in teaching, in order to facilitate the above, by investing</w:t>
      </w:r>
      <w:r w:rsidRPr="002E12C8">
        <w:rPr>
          <w:rFonts w:ascii="Gill Sans MT" w:hAnsi="Gill Sans MT" w:cs="Arial"/>
          <w:spacing w:val="-43"/>
          <w:sz w:val="24"/>
          <w:szCs w:val="24"/>
        </w:rPr>
        <w:t xml:space="preserve"> </w:t>
      </w:r>
      <w:r w:rsidRPr="002E12C8">
        <w:rPr>
          <w:rFonts w:ascii="Gill Sans MT" w:hAnsi="Gill Sans MT" w:cs="Arial"/>
          <w:sz w:val="24"/>
          <w:szCs w:val="24"/>
        </w:rPr>
        <w:t>in the professional development of all</w:t>
      </w:r>
      <w:r w:rsidRPr="002E12C8">
        <w:rPr>
          <w:rFonts w:ascii="Gill Sans MT" w:hAnsi="Gill Sans MT" w:cs="Arial"/>
          <w:spacing w:val="-18"/>
          <w:sz w:val="24"/>
          <w:szCs w:val="24"/>
        </w:rPr>
        <w:t xml:space="preserve"> </w:t>
      </w:r>
      <w:r w:rsidRPr="002E12C8">
        <w:rPr>
          <w:rFonts w:ascii="Gill Sans MT" w:hAnsi="Gill Sans MT" w:cs="Arial"/>
          <w:sz w:val="24"/>
          <w:szCs w:val="24"/>
        </w:rPr>
        <w:t>staff.</w:t>
      </w:r>
    </w:p>
    <w:p w:rsidR="00F151C9" w:rsidRPr="002E12C8" w:rsidRDefault="002E60F6">
      <w:pPr>
        <w:pStyle w:val="ListParagraph"/>
        <w:numPr>
          <w:ilvl w:val="1"/>
          <w:numId w:val="2"/>
        </w:numPr>
        <w:tabs>
          <w:tab w:val="left" w:pos="821"/>
        </w:tabs>
        <w:spacing w:line="263" w:lineRule="exact"/>
        <w:rPr>
          <w:rFonts w:ascii="Gill Sans MT" w:eastAsia="Arial" w:hAnsi="Gill Sans MT" w:cs="Arial"/>
          <w:sz w:val="24"/>
          <w:szCs w:val="24"/>
        </w:rPr>
      </w:pPr>
      <w:r w:rsidRPr="002E12C8">
        <w:rPr>
          <w:rFonts w:ascii="Gill Sans MT" w:hAnsi="Gill Sans MT" w:cs="Arial"/>
          <w:sz w:val="24"/>
          <w:szCs w:val="24"/>
        </w:rPr>
        <w:t>Remove barriers to learning and</w:t>
      </w:r>
      <w:r w:rsidRPr="002E12C8">
        <w:rPr>
          <w:rFonts w:ascii="Gill Sans MT" w:hAnsi="Gill Sans MT" w:cs="Arial"/>
          <w:spacing w:val="-18"/>
          <w:sz w:val="24"/>
          <w:szCs w:val="24"/>
        </w:rPr>
        <w:t xml:space="preserve"> </w:t>
      </w:r>
      <w:r w:rsidRPr="002E12C8">
        <w:rPr>
          <w:rFonts w:ascii="Gill Sans MT" w:hAnsi="Gill Sans MT" w:cs="Arial"/>
          <w:sz w:val="24"/>
          <w:szCs w:val="24"/>
        </w:rPr>
        <w:t>progress.</w:t>
      </w:r>
    </w:p>
    <w:p w:rsidR="00F151C9" w:rsidRPr="002E12C8" w:rsidRDefault="002E60F6">
      <w:pPr>
        <w:pStyle w:val="ListParagraph"/>
        <w:numPr>
          <w:ilvl w:val="1"/>
          <w:numId w:val="2"/>
        </w:numPr>
        <w:tabs>
          <w:tab w:val="left" w:pos="821"/>
        </w:tabs>
        <w:spacing w:before="1"/>
        <w:rPr>
          <w:rFonts w:ascii="Gill Sans MT" w:eastAsia="Arial" w:hAnsi="Gill Sans MT" w:cs="Arial"/>
          <w:sz w:val="24"/>
          <w:szCs w:val="24"/>
        </w:rPr>
      </w:pPr>
      <w:r w:rsidRPr="002E12C8">
        <w:rPr>
          <w:rFonts w:ascii="Gill Sans MT" w:hAnsi="Gill Sans MT" w:cs="Arial"/>
          <w:sz w:val="24"/>
          <w:szCs w:val="24"/>
        </w:rPr>
        <w:t>Actively promote the personal development and wellbeing of all</w:t>
      </w:r>
      <w:r w:rsidRPr="002E12C8">
        <w:rPr>
          <w:rFonts w:ascii="Gill Sans MT" w:hAnsi="Gill Sans MT" w:cs="Arial"/>
          <w:spacing w:val="-44"/>
          <w:sz w:val="24"/>
          <w:szCs w:val="24"/>
        </w:rPr>
        <w:t xml:space="preserve"> </w:t>
      </w:r>
      <w:r w:rsidRPr="002E12C8">
        <w:rPr>
          <w:rFonts w:ascii="Gill Sans MT" w:hAnsi="Gill Sans MT" w:cs="Arial"/>
          <w:sz w:val="24"/>
          <w:szCs w:val="24"/>
        </w:rPr>
        <w:t>students.</w:t>
      </w:r>
    </w:p>
    <w:p w:rsidR="00F151C9" w:rsidRPr="002E12C8" w:rsidRDefault="00F151C9">
      <w:pPr>
        <w:spacing w:before="8"/>
        <w:rPr>
          <w:rFonts w:ascii="Gill Sans MT" w:eastAsia="Arial" w:hAnsi="Gill Sans MT" w:cs="Arial"/>
          <w:sz w:val="24"/>
          <w:szCs w:val="24"/>
        </w:rPr>
      </w:pPr>
    </w:p>
    <w:p w:rsidR="00F151C9" w:rsidRPr="002E12C8" w:rsidRDefault="002E60F6">
      <w:pPr>
        <w:pStyle w:val="Heading2"/>
        <w:numPr>
          <w:ilvl w:val="0"/>
          <w:numId w:val="2"/>
        </w:numPr>
        <w:tabs>
          <w:tab w:val="left" w:pos="461"/>
        </w:tabs>
        <w:spacing w:line="252" w:lineRule="exact"/>
        <w:ind w:hanging="360"/>
        <w:rPr>
          <w:rFonts w:ascii="Gill Sans MT" w:hAnsi="Gill Sans MT" w:cs="Arial"/>
          <w:b w:val="0"/>
          <w:bCs w:val="0"/>
          <w:sz w:val="24"/>
          <w:szCs w:val="24"/>
        </w:rPr>
      </w:pPr>
      <w:r w:rsidRPr="002E12C8">
        <w:rPr>
          <w:rFonts w:ascii="Gill Sans MT" w:hAnsi="Gill Sans MT" w:cs="Arial"/>
          <w:sz w:val="24"/>
          <w:szCs w:val="24"/>
        </w:rPr>
        <w:t>Strategic direction and development,</w:t>
      </w:r>
      <w:r w:rsidRPr="002E12C8">
        <w:rPr>
          <w:rFonts w:ascii="Gill Sans MT" w:hAnsi="Gill Sans MT" w:cs="Arial"/>
          <w:spacing w:val="-15"/>
          <w:sz w:val="24"/>
          <w:szCs w:val="24"/>
        </w:rPr>
        <w:t xml:space="preserve"> </w:t>
      </w:r>
      <w:r w:rsidRPr="002E12C8">
        <w:rPr>
          <w:rFonts w:ascii="Gill Sans MT" w:hAnsi="Gill Sans MT" w:cs="Arial"/>
          <w:sz w:val="24"/>
          <w:szCs w:val="24"/>
        </w:rPr>
        <w:t>to</w:t>
      </w:r>
    </w:p>
    <w:p w:rsidR="00F151C9" w:rsidRPr="002E12C8" w:rsidRDefault="002E60F6">
      <w:pPr>
        <w:pStyle w:val="ListParagraph"/>
        <w:numPr>
          <w:ilvl w:val="1"/>
          <w:numId w:val="2"/>
        </w:numPr>
        <w:tabs>
          <w:tab w:val="left" w:pos="821"/>
        </w:tabs>
        <w:spacing w:line="268" w:lineRule="exact"/>
        <w:rPr>
          <w:rFonts w:ascii="Gill Sans MT" w:eastAsia="Arial" w:hAnsi="Gill Sans MT" w:cs="Arial"/>
          <w:sz w:val="24"/>
          <w:szCs w:val="24"/>
        </w:rPr>
      </w:pPr>
      <w:r w:rsidRPr="002E12C8">
        <w:rPr>
          <w:rFonts w:ascii="Gill Sans MT" w:hAnsi="Gill Sans MT" w:cs="Arial"/>
          <w:sz w:val="24"/>
          <w:szCs w:val="24"/>
        </w:rPr>
        <w:t>Establish a high expectation and aspirational culture within the</w:t>
      </w:r>
      <w:r w:rsidRPr="002E12C8">
        <w:rPr>
          <w:rFonts w:ascii="Gill Sans MT" w:hAnsi="Gill Sans MT" w:cs="Arial"/>
          <w:spacing w:val="-41"/>
          <w:sz w:val="24"/>
          <w:szCs w:val="24"/>
        </w:rPr>
        <w:t xml:space="preserve"> </w:t>
      </w:r>
      <w:r w:rsidRPr="002E12C8">
        <w:rPr>
          <w:rFonts w:ascii="Gill Sans MT" w:hAnsi="Gill Sans MT" w:cs="Arial"/>
          <w:sz w:val="24"/>
          <w:szCs w:val="24"/>
        </w:rPr>
        <w:t>school</w:t>
      </w:r>
    </w:p>
    <w:p w:rsidR="00F151C9" w:rsidRPr="002E12C8" w:rsidRDefault="002E60F6">
      <w:pPr>
        <w:pStyle w:val="ListParagraph"/>
        <w:numPr>
          <w:ilvl w:val="1"/>
          <w:numId w:val="2"/>
        </w:numPr>
        <w:tabs>
          <w:tab w:val="left" w:pos="821"/>
        </w:tabs>
        <w:spacing w:line="269" w:lineRule="exact"/>
        <w:rPr>
          <w:rFonts w:ascii="Gill Sans MT" w:eastAsia="Arial" w:hAnsi="Gill Sans MT" w:cs="Arial"/>
          <w:sz w:val="24"/>
          <w:szCs w:val="24"/>
        </w:rPr>
      </w:pPr>
      <w:r w:rsidRPr="002E12C8">
        <w:rPr>
          <w:rFonts w:ascii="Gill Sans MT" w:eastAsia="Arial" w:hAnsi="Gill Sans MT" w:cs="Arial"/>
          <w:sz w:val="24"/>
          <w:szCs w:val="24"/>
        </w:rPr>
        <w:t>Promote a ‘can do’ ethos and vibrant future vision for the</w:t>
      </w:r>
      <w:r w:rsidRPr="002E12C8">
        <w:rPr>
          <w:rFonts w:ascii="Gill Sans MT" w:eastAsia="Arial" w:hAnsi="Gill Sans MT" w:cs="Arial"/>
          <w:spacing w:val="-34"/>
          <w:sz w:val="24"/>
          <w:szCs w:val="24"/>
        </w:rPr>
        <w:t xml:space="preserve"> </w:t>
      </w:r>
      <w:r w:rsidRPr="002E12C8">
        <w:rPr>
          <w:rFonts w:ascii="Gill Sans MT" w:eastAsia="Arial" w:hAnsi="Gill Sans MT" w:cs="Arial"/>
          <w:sz w:val="24"/>
          <w:szCs w:val="24"/>
        </w:rPr>
        <w:t>school.</w:t>
      </w:r>
    </w:p>
    <w:p w:rsidR="00F151C9" w:rsidRPr="002E12C8" w:rsidRDefault="002E60F6">
      <w:pPr>
        <w:pStyle w:val="ListParagraph"/>
        <w:numPr>
          <w:ilvl w:val="1"/>
          <w:numId w:val="2"/>
        </w:numPr>
        <w:tabs>
          <w:tab w:val="left" w:pos="821"/>
        </w:tabs>
        <w:spacing w:line="269" w:lineRule="exact"/>
        <w:rPr>
          <w:rFonts w:ascii="Gill Sans MT" w:eastAsia="Arial" w:hAnsi="Gill Sans MT" w:cs="Arial"/>
          <w:sz w:val="24"/>
          <w:szCs w:val="24"/>
        </w:rPr>
      </w:pPr>
      <w:r w:rsidRPr="002E12C8">
        <w:rPr>
          <w:rFonts w:ascii="Gill Sans MT" w:hAnsi="Gill Sans MT" w:cs="Arial"/>
          <w:sz w:val="24"/>
          <w:szCs w:val="24"/>
        </w:rPr>
        <w:t>Keep</w:t>
      </w:r>
      <w:r w:rsidRPr="002E12C8">
        <w:rPr>
          <w:rFonts w:ascii="Gill Sans MT" w:hAnsi="Gill Sans MT" w:cs="Arial"/>
          <w:spacing w:val="-3"/>
          <w:sz w:val="24"/>
          <w:szCs w:val="24"/>
        </w:rPr>
        <w:t xml:space="preserve"> </w:t>
      </w:r>
      <w:r w:rsidRPr="002E12C8">
        <w:rPr>
          <w:rFonts w:ascii="Gill Sans MT" w:hAnsi="Gill Sans MT" w:cs="Arial"/>
          <w:sz w:val="24"/>
          <w:szCs w:val="24"/>
        </w:rPr>
        <w:t>curriculum</w:t>
      </w:r>
      <w:r w:rsidRPr="002E12C8">
        <w:rPr>
          <w:rFonts w:ascii="Gill Sans MT" w:hAnsi="Gill Sans MT" w:cs="Arial"/>
          <w:spacing w:val="-2"/>
          <w:sz w:val="24"/>
          <w:szCs w:val="24"/>
        </w:rPr>
        <w:t xml:space="preserve"> </w:t>
      </w:r>
      <w:r w:rsidRPr="002E12C8">
        <w:rPr>
          <w:rFonts w:ascii="Gill Sans MT" w:hAnsi="Gill Sans MT" w:cs="Arial"/>
          <w:sz w:val="24"/>
          <w:szCs w:val="24"/>
        </w:rPr>
        <w:t>provision</w:t>
      </w:r>
      <w:r w:rsidRPr="002E12C8">
        <w:rPr>
          <w:rFonts w:ascii="Gill Sans MT" w:hAnsi="Gill Sans MT" w:cs="Arial"/>
          <w:spacing w:val="-3"/>
          <w:sz w:val="24"/>
          <w:szCs w:val="24"/>
        </w:rPr>
        <w:t xml:space="preserve"> </w:t>
      </w:r>
      <w:r w:rsidRPr="002E12C8">
        <w:rPr>
          <w:rFonts w:ascii="Gill Sans MT" w:hAnsi="Gill Sans MT" w:cs="Arial"/>
          <w:sz w:val="24"/>
          <w:szCs w:val="24"/>
        </w:rPr>
        <w:t>and</w:t>
      </w:r>
      <w:r w:rsidRPr="002E12C8">
        <w:rPr>
          <w:rFonts w:ascii="Gill Sans MT" w:hAnsi="Gill Sans MT" w:cs="Arial"/>
          <w:spacing w:val="-3"/>
          <w:sz w:val="24"/>
          <w:szCs w:val="24"/>
        </w:rPr>
        <w:t xml:space="preserve"> </w:t>
      </w:r>
      <w:r w:rsidRPr="002E12C8">
        <w:rPr>
          <w:rFonts w:ascii="Gill Sans MT" w:hAnsi="Gill Sans MT" w:cs="Arial"/>
          <w:sz w:val="24"/>
          <w:szCs w:val="24"/>
        </w:rPr>
        <w:t>its</w:t>
      </w:r>
      <w:r w:rsidRPr="002E12C8">
        <w:rPr>
          <w:rFonts w:ascii="Gill Sans MT" w:hAnsi="Gill Sans MT" w:cs="Arial"/>
          <w:spacing w:val="-4"/>
          <w:sz w:val="24"/>
          <w:szCs w:val="24"/>
        </w:rPr>
        <w:t xml:space="preserve"> </w:t>
      </w:r>
      <w:r w:rsidRPr="002E12C8">
        <w:rPr>
          <w:rFonts w:ascii="Gill Sans MT" w:hAnsi="Gill Sans MT" w:cs="Arial"/>
          <w:sz w:val="24"/>
          <w:szCs w:val="24"/>
        </w:rPr>
        <w:t>impact</w:t>
      </w:r>
      <w:r w:rsidRPr="002E12C8">
        <w:rPr>
          <w:rFonts w:ascii="Gill Sans MT" w:hAnsi="Gill Sans MT" w:cs="Arial"/>
          <w:spacing w:val="-4"/>
          <w:sz w:val="24"/>
          <w:szCs w:val="24"/>
        </w:rPr>
        <w:t xml:space="preserve"> </w:t>
      </w:r>
      <w:r w:rsidRPr="002E12C8">
        <w:rPr>
          <w:rFonts w:ascii="Gill Sans MT" w:hAnsi="Gill Sans MT" w:cs="Arial"/>
          <w:sz w:val="24"/>
          <w:szCs w:val="24"/>
        </w:rPr>
        <w:t>on</w:t>
      </w:r>
      <w:r w:rsidRPr="002E12C8">
        <w:rPr>
          <w:rFonts w:ascii="Gill Sans MT" w:hAnsi="Gill Sans MT" w:cs="Arial"/>
          <w:spacing w:val="-3"/>
          <w:sz w:val="24"/>
          <w:szCs w:val="24"/>
        </w:rPr>
        <w:t xml:space="preserve"> </w:t>
      </w:r>
      <w:r w:rsidRPr="002E12C8">
        <w:rPr>
          <w:rFonts w:ascii="Gill Sans MT" w:hAnsi="Gill Sans MT" w:cs="Arial"/>
          <w:sz w:val="24"/>
          <w:szCs w:val="24"/>
        </w:rPr>
        <w:t>student</w:t>
      </w:r>
      <w:r w:rsidRPr="002E12C8">
        <w:rPr>
          <w:rFonts w:ascii="Gill Sans MT" w:hAnsi="Gill Sans MT" w:cs="Arial"/>
          <w:spacing w:val="-2"/>
          <w:sz w:val="24"/>
          <w:szCs w:val="24"/>
        </w:rPr>
        <w:t xml:space="preserve"> </w:t>
      </w:r>
      <w:r w:rsidRPr="002E12C8">
        <w:rPr>
          <w:rFonts w:ascii="Gill Sans MT" w:hAnsi="Gill Sans MT" w:cs="Arial"/>
          <w:sz w:val="24"/>
          <w:szCs w:val="24"/>
        </w:rPr>
        <w:t>outcomes</w:t>
      </w:r>
      <w:r w:rsidRPr="002E12C8">
        <w:rPr>
          <w:rFonts w:ascii="Gill Sans MT" w:hAnsi="Gill Sans MT" w:cs="Arial"/>
          <w:spacing w:val="-2"/>
          <w:sz w:val="24"/>
          <w:szCs w:val="24"/>
        </w:rPr>
        <w:t xml:space="preserve"> </w:t>
      </w:r>
      <w:r w:rsidRPr="002E12C8">
        <w:rPr>
          <w:rFonts w:ascii="Gill Sans MT" w:hAnsi="Gill Sans MT" w:cs="Arial"/>
          <w:sz w:val="24"/>
          <w:szCs w:val="24"/>
        </w:rPr>
        <w:t>under</w:t>
      </w:r>
      <w:r w:rsidRPr="002E12C8">
        <w:rPr>
          <w:rFonts w:ascii="Gill Sans MT" w:hAnsi="Gill Sans MT" w:cs="Arial"/>
          <w:spacing w:val="-2"/>
          <w:sz w:val="24"/>
          <w:szCs w:val="24"/>
        </w:rPr>
        <w:t xml:space="preserve"> </w:t>
      </w:r>
      <w:r w:rsidRPr="002E12C8">
        <w:rPr>
          <w:rFonts w:ascii="Gill Sans MT" w:hAnsi="Gill Sans MT" w:cs="Arial"/>
          <w:sz w:val="24"/>
          <w:szCs w:val="24"/>
        </w:rPr>
        <w:t>constant</w:t>
      </w:r>
      <w:r w:rsidRPr="002E12C8">
        <w:rPr>
          <w:rFonts w:ascii="Gill Sans MT" w:hAnsi="Gill Sans MT" w:cs="Arial"/>
          <w:spacing w:val="-23"/>
          <w:sz w:val="24"/>
          <w:szCs w:val="24"/>
        </w:rPr>
        <w:t xml:space="preserve"> </w:t>
      </w:r>
      <w:r w:rsidRPr="002E12C8">
        <w:rPr>
          <w:rFonts w:ascii="Gill Sans MT" w:hAnsi="Gill Sans MT" w:cs="Arial"/>
          <w:sz w:val="24"/>
          <w:szCs w:val="24"/>
        </w:rPr>
        <w:t>review.</w:t>
      </w:r>
    </w:p>
    <w:p w:rsidR="00F151C9" w:rsidRPr="002E12C8" w:rsidRDefault="002E60F6">
      <w:pPr>
        <w:pStyle w:val="ListParagraph"/>
        <w:numPr>
          <w:ilvl w:val="1"/>
          <w:numId w:val="2"/>
        </w:numPr>
        <w:tabs>
          <w:tab w:val="left" w:pos="821"/>
        </w:tabs>
        <w:spacing w:before="1"/>
        <w:ind w:right="103"/>
        <w:rPr>
          <w:rFonts w:ascii="Gill Sans MT" w:eastAsia="Arial" w:hAnsi="Gill Sans MT" w:cs="Arial"/>
          <w:sz w:val="24"/>
          <w:szCs w:val="24"/>
        </w:rPr>
      </w:pPr>
      <w:r w:rsidRPr="002E12C8">
        <w:rPr>
          <w:rFonts w:ascii="Gill Sans MT" w:hAnsi="Gill Sans MT" w:cs="Arial"/>
          <w:sz w:val="24"/>
          <w:szCs w:val="24"/>
        </w:rPr>
        <w:t>Look outwards to establish effective relationships with other schools, the wider community and business</w:t>
      </w:r>
      <w:r w:rsidRPr="002E12C8">
        <w:rPr>
          <w:rFonts w:ascii="Gill Sans MT" w:hAnsi="Gill Sans MT" w:cs="Arial"/>
          <w:spacing w:val="-9"/>
          <w:sz w:val="24"/>
          <w:szCs w:val="24"/>
        </w:rPr>
        <w:t xml:space="preserve"> </w:t>
      </w:r>
      <w:r w:rsidRPr="002E12C8">
        <w:rPr>
          <w:rFonts w:ascii="Gill Sans MT" w:hAnsi="Gill Sans MT" w:cs="Arial"/>
          <w:sz w:val="24"/>
          <w:szCs w:val="24"/>
        </w:rPr>
        <w:t>networks.</w:t>
      </w:r>
    </w:p>
    <w:p w:rsidR="00F151C9" w:rsidRPr="002E12C8" w:rsidRDefault="002E60F6">
      <w:pPr>
        <w:pStyle w:val="ListParagraph"/>
        <w:numPr>
          <w:ilvl w:val="1"/>
          <w:numId w:val="2"/>
        </w:numPr>
        <w:tabs>
          <w:tab w:val="left" w:pos="821"/>
        </w:tabs>
        <w:spacing w:line="263" w:lineRule="exact"/>
        <w:rPr>
          <w:rFonts w:ascii="Gill Sans MT" w:eastAsia="Arial" w:hAnsi="Gill Sans MT" w:cs="Arial"/>
          <w:sz w:val="24"/>
          <w:szCs w:val="24"/>
        </w:rPr>
      </w:pPr>
      <w:r w:rsidRPr="002E12C8">
        <w:rPr>
          <w:rFonts w:ascii="Gill Sans MT" w:hAnsi="Gill Sans MT" w:cs="Arial"/>
          <w:sz w:val="24"/>
          <w:szCs w:val="24"/>
        </w:rPr>
        <w:t>Ensure the provision of rich and diverse co-curricular</w:t>
      </w:r>
      <w:r w:rsidRPr="002E12C8">
        <w:rPr>
          <w:rFonts w:ascii="Gill Sans MT" w:hAnsi="Gill Sans MT" w:cs="Arial"/>
          <w:spacing w:val="-37"/>
          <w:sz w:val="24"/>
          <w:szCs w:val="24"/>
        </w:rPr>
        <w:t xml:space="preserve"> </w:t>
      </w:r>
      <w:r w:rsidRPr="002E12C8">
        <w:rPr>
          <w:rFonts w:ascii="Gill Sans MT" w:hAnsi="Gill Sans MT" w:cs="Arial"/>
          <w:sz w:val="24"/>
          <w:szCs w:val="24"/>
        </w:rPr>
        <w:t>opportunities.</w:t>
      </w:r>
    </w:p>
    <w:p w:rsidR="00F151C9" w:rsidRPr="002E12C8" w:rsidRDefault="002E60F6">
      <w:pPr>
        <w:pStyle w:val="ListParagraph"/>
        <w:numPr>
          <w:ilvl w:val="1"/>
          <w:numId w:val="2"/>
        </w:numPr>
        <w:tabs>
          <w:tab w:val="left" w:pos="821"/>
        </w:tabs>
        <w:spacing w:line="269" w:lineRule="exact"/>
        <w:rPr>
          <w:rFonts w:ascii="Gill Sans MT" w:eastAsia="Arial" w:hAnsi="Gill Sans MT" w:cs="Arial"/>
          <w:sz w:val="24"/>
          <w:szCs w:val="24"/>
        </w:rPr>
      </w:pPr>
      <w:r w:rsidRPr="002E12C8">
        <w:rPr>
          <w:rFonts w:ascii="Gill Sans MT" w:hAnsi="Gill Sans MT" w:cs="Arial"/>
          <w:sz w:val="24"/>
          <w:szCs w:val="24"/>
        </w:rPr>
        <w:t>Create a culture of</w:t>
      </w:r>
      <w:r w:rsidRPr="002E12C8">
        <w:rPr>
          <w:rFonts w:ascii="Gill Sans MT" w:hAnsi="Gill Sans MT" w:cs="Arial"/>
          <w:spacing w:val="-18"/>
          <w:sz w:val="24"/>
          <w:szCs w:val="24"/>
        </w:rPr>
        <w:t xml:space="preserve"> </w:t>
      </w:r>
      <w:r w:rsidRPr="002E12C8">
        <w:rPr>
          <w:rFonts w:ascii="Gill Sans MT" w:hAnsi="Gill Sans MT" w:cs="Arial"/>
          <w:sz w:val="24"/>
          <w:szCs w:val="24"/>
        </w:rPr>
        <w:t>innovation</w:t>
      </w:r>
    </w:p>
    <w:p w:rsidR="00F151C9" w:rsidRPr="002E12C8" w:rsidRDefault="00F151C9">
      <w:pPr>
        <w:spacing w:before="8"/>
        <w:rPr>
          <w:rFonts w:ascii="Gill Sans MT" w:eastAsia="Arial" w:hAnsi="Gill Sans MT" w:cs="Arial"/>
          <w:sz w:val="24"/>
          <w:szCs w:val="24"/>
        </w:rPr>
      </w:pPr>
    </w:p>
    <w:p w:rsidR="00F151C9" w:rsidRPr="002E12C8" w:rsidRDefault="002E60F6">
      <w:pPr>
        <w:pStyle w:val="Heading2"/>
        <w:numPr>
          <w:ilvl w:val="0"/>
          <w:numId w:val="2"/>
        </w:numPr>
        <w:tabs>
          <w:tab w:val="left" w:pos="461"/>
        </w:tabs>
        <w:ind w:hanging="360"/>
        <w:rPr>
          <w:rFonts w:ascii="Gill Sans MT" w:hAnsi="Gill Sans MT" w:cs="Arial"/>
          <w:b w:val="0"/>
          <w:bCs w:val="0"/>
          <w:sz w:val="24"/>
          <w:szCs w:val="24"/>
        </w:rPr>
      </w:pPr>
      <w:r w:rsidRPr="002E12C8">
        <w:rPr>
          <w:rFonts w:ascii="Gill Sans MT" w:hAnsi="Gill Sans MT" w:cs="Arial"/>
          <w:sz w:val="24"/>
          <w:szCs w:val="24"/>
        </w:rPr>
        <w:t>Positive leadership and management of staff,</w:t>
      </w:r>
      <w:r w:rsidRPr="002E12C8">
        <w:rPr>
          <w:rFonts w:ascii="Gill Sans MT" w:hAnsi="Gill Sans MT" w:cs="Arial"/>
          <w:spacing w:val="-14"/>
          <w:sz w:val="24"/>
          <w:szCs w:val="24"/>
        </w:rPr>
        <w:t xml:space="preserve"> </w:t>
      </w:r>
      <w:r w:rsidRPr="002E12C8">
        <w:rPr>
          <w:rFonts w:ascii="Gill Sans MT" w:hAnsi="Gill Sans MT" w:cs="Arial"/>
          <w:sz w:val="24"/>
          <w:szCs w:val="24"/>
        </w:rPr>
        <w:t>to</w:t>
      </w:r>
    </w:p>
    <w:p w:rsidR="00F151C9" w:rsidRPr="002E12C8" w:rsidRDefault="002E60F6">
      <w:pPr>
        <w:pStyle w:val="ListParagraph"/>
        <w:numPr>
          <w:ilvl w:val="1"/>
          <w:numId w:val="2"/>
        </w:numPr>
        <w:tabs>
          <w:tab w:val="left" w:pos="821"/>
        </w:tabs>
        <w:spacing w:before="28" w:line="252" w:lineRule="exact"/>
        <w:ind w:right="427"/>
        <w:rPr>
          <w:rFonts w:ascii="Gill Sans MT" w:eastAsia="Arial" w:hAnsi="Gill Sans MT" w:cs="Arial"/>
          <w:sz w:val="24"/>
          <w:szCs w:val="24"/>
        </w:rPr>
      </w:pPr>
      <w:r w:rsidRPr="002E12C8">
        <w:rPr>
          <w:rFonts w:ascii="Gill Sans MT" w:eastAsia="Arial" w:hAnsi="Gill Sans MT" w:cs="Arial"/>
          <w:sz w:val="24"/>
          <w:szCs w:val="24"/>
        </w:rPr>
        <w:t>Establish a tangible ‘team’ culture within staff including the nurture and development</w:t>
      </w:r>
      <w:r w:rsidRPr="002E12C8">
        <w:rPr>
          <w:rFonts w:ascii="Gill Sans MT" w:eastAsia="Arial" w:hAnsi="Gill Sans MT" w:cs="Arial"/>
          <w:spacing w:val="-31"/>
          <w:sz w:val="24"/>
          <w:szCs w:val="24"/>
        </w:rPr>
        <w:t xml:space="preserve"> </w:t>
      </w:r>
      <w:r w:rsidRPr="002E12C8">
        <w:rPr>
          <w:rFonts w:ascii="Gill Sans MT" w:eastAsia="Arial" w:hAnsi="Gill Sans MT" w:cs="Arial"/>
          <w:sz w:val="24"/>
          <w:szCs w:val="24"/>
        </w:rPr>
        <w:t>of staff new to the</w:t>
      </w:r>
      <w:r w:rsidRPr="002E12C8">
        <w:rPr>
          <w:rFonts w:ascii="Gill Sans MT" w:eastAsia="Arial" w:hAnsi="Gill Sans MT" w:cs="Arial"/>
          <w:spacing w:val="-13"/>
          <w:sz w:val="24"/>
          <w:szCs w:val="24"/>
        </w:rPr>
        <w:t xml:space="preserve"> </w:t>
      </w:r>
      <w:r w:rsidRPr="002E12C8">
        <w:rPr>
          <w:rFonts w:ascii="Gill Sans MT" w:eastAsia="Arial" w:hAnsi="Gill Sans MT" w:cs="Arial"/>
          <w:sz w:val="24"/>
          <w:szCs w:val="24"/>
        </w:rPr>
        <w:t>academy</w:t>
      </w:r>
    </w:p>
    <w:p w:rsidR="00F151C9" w:rsidRPr="002E12C8" w:rsidRDefault="002E60F6">
      <w:pPr>
        <w:pStyle w:val="ListParagraph"/>
        <w:numPr>
          <w:ilvl w:val="1"/>
          <w:numId w:val="2"/>
        </w:numPr>
        <w:tabs>
          <w:tab w:val="left" w:pos="821"/>
        </w:tabs>
        <w:spacing w:line="259" w:lineRule="exact"/>
        <w:rPr>
          <w:rFonts w:ascii="Gill Sans MT" w:eastAsia="Arial" w:hAnsi="Gill Sans MT" w:cs="Arial"/>
          <w:sz w:val="24"/>
          <w:szCs w:val="24"/>
        </w:rPr>
      </w:pPr>
      <w:r w:rsidRPr="002E12C8">
        <w:rPr>
          <w:rFonts w:ascii="Gill Sans MT" w:hAnsi="Gill Sans MT" w:cs="Arial"/>
          <w:sz w:val="24"/>
          <w:szCs w:val="24"/>
        </w:rPr>
        <w:t>Identify and nurture talent without regard to years of teaching</w:t>
      </w:r>
      <w:r w:rsidRPr="002E12C8">
        <w:rPr>
          <w:rFonts w:ascii="Gill Sans MT" w:hAnsi="Gill Sans MT" w:cs="Arial"/>
          <w:spacing w:val="-42"/>
          <w:sz w:val="24"/>
          <w:szCs w:val="24"/>
        </w:rPr>
        <w:t xml:space="preserve"> </w:t>
      </w:r>
      <w:r w:rsidRPr="002E12C8">
        <w:rPr>
          <w:rFonts w:ascii="Gill Sans MT" w:hAnsi="Gill Sans MT" w:cs="Arial"/>
          <w:sz w:val="24"/>
          <w:szCs w:val="24"/>
        </w:rPr>
        <w:t>experience</w:t>
      </w:r>
    </w:p>
    <w:p w:rsidR="00F151C9" w:rsidRPr="002E12C8" w:rsidRDefault="002E60F6">
      <w:pPr>
        <w:pStyle w:val="ListParagraph"/>
        <w:numPr>
          <w:ilvl w:val="1"/>
          <w:numId w:val="2"/>
        </w:numPr>
        <w:tabs>
          <w:tab w:val="left" w:pos="821"/>
        </w:tabs>
        <w:spacing w:line="269" w:lineRule="exact"/>
        <w:rPr>
          <w:rFonts w:ascii="Gill Sans MT" w:eastAsia="Arial" w:hAnsi="Gill Sans MT" w:cs="Arial"/>
          <w:sz w:val="24"/>
          <w:szCs w:val="24"/>
        </w:rPr>
      </w:pPr>
      <w:r w:rsidRPr="002E12C8">
        <w:rPr>
          <w:rFonts w:ascii="Gill Sans MT" w:eastAsia="Arial" w:hAnsi="Gill Sans MT" w:cs="Arial"/>
          <w:sz w:val="24"/>
          <w:szCs w:val="24"/>
        </w:rPr>
        <w:t>‘Walk the talk’ in systematically promoting good practice and addressing</w:t>
      </w:r>
      <w:r w:rsidRPr="002E12C8">
        <w:rPr>
          <w:rFonts w:ascii="Gill Sans MT" w:eastAsia="Arial" w:hAnsi="Gill Sans MT" w:cs="Arial"/>
          <w:spacing w:val="-34"/>
          <w:sz w:val="24"/>
          <w:szCs w:val="24"/>
        </w:rPr>
        <w:t xml:space="preserve"> </w:t>
      </w:r>
      <w:r w:rsidRPr="002E12C8">
        <w:rPr>
          <w:rFonts w:ascii="Gill Sans MT" w:eastAsia="Arial" w:hAnsi="Gill Sans MT" w:cs="Arial"/>
          <w:sz w:val="24"/>
          <w:szCs w:val="24"/>
        </w:rPr>
        <w:t>weaknesses.</w:t>
      </w:r>
    </w:p>
    <w:p w:rsidR="00871906" w:rsidRPr="002E12C8" w:rsidRDefault="00871906" w:rsidP="00871906">
      <w:pPr>
        <w:pStyle w:val="ListParagraph"/>
        <w:tabs>
          <w:tab w:val="left" w:pos="821"/>
        </w:tabs>
        <w:spacing w:line="269" w:lineRule="exact"/>
        <w:ind w:left="820"/>
        <w:rPr>
          <w:rFonts w:ascii="Gill Sans MT" w:eastAsia="Arial" w:hAnsi="Gill Sans MT" w:cs="Arial"/>
          <w:sz w:val="24"/>
          <w:szCs w:val="24"/>
        </w:rPr>
      </w:pPr>
    </w:p>
    <w:p w:rsidR="00F151C9" w:rsidRPr="002E12C8" w:rsidRDefault="002E60F6">
      <w:pPr>
        <w:pStyle w:val="Heading2"/>
        <w:numPr>
          <w:ilvl w:val="0"/>
          <w:numId w:val="2"/>
        </w:numPr>
        <w:tabs>
          <w:tab w:val="left" w:pos="461"/>
        </w:tabs>
        <w:spacing w:line="252" w:lineRule="exact"/>
        <w:ind w:hanging="360"/>
        <w:rPr>
          <w:rFonts w:ascii="Gill Sans MT" w:hAnsi="Gill Sans MT" w:cs="Arial"/>
          <w:b w:val="0"/>
          <w:bCs w:val="0"/>
          <w:sz w:val="24"/>
          <w:szCs w:val="24"/>
        </w:rPr>
      </w:pPr>
      <w:r w:rsidRPr="002E12C8">
        <w:rPr>
          <w:rFonts w:ascii="Gill Sans MT" w:hAnsi="Gill Sans MT" w:cs="Arial"/>
          <w:sz w:val="24"/>
          <w:szCs w:val="24"/>
        </w:rPr>
        <w:t>Effective deployment of resources,</w:t>
      </w:r>
      <w:r w:rsidRPr="002E12C8">
        <w:rPr>
          <w:rFonts w:ascii="Gill Sans MT" w:hAnsi="Gill Sans MT" w:cs="Arial"/>
          <w:spacing w:val="-8"/>
          <w:sz w:val="24"/>
          <w:szCs w:val="24"/>
        </w:rPr>
        <w:t xml:space="preserve"> </w:t>
      </w:r>
      <w:r w:rsidRPr="002E12C8">
        <w:rPr>
          <w:rFonts w:ascii="Gill Sans MT" w:hAnsi="Gill Sans MT" w:cs="Arial"/>
          <w:sz w:val="24"/>
          <w:szCs w:val="24"/>
        </w:rPr>
        <w:t>to</w:t>
      </w:r>
    </w:p>
    <w:p w:rsidR="00F151C9" w:rsidRPr="00F34C40" w:rsidRDefault="002E60F6">
      <w:pPr>
        <w:pStyle w:val="ListParagraph"/>
        <w:numPr>
          <w:ilvl w:val="1"/>
          <w:numId w:val="2"/>
        </w:numPr>
        <w:tabs>
          <w:tab w:val="left" w:pos="821"/>
        </w:tabs>
        <w:spacing w:line="269" w:lineRule="exact"/>
        <w:rPr>
          <w:rFonts w:ascii="Gill Sans MT" w:eastAsia="Arial" w:hAnsi="Gill Sans MT" w:cs="Arial"/>
          <w:sz w:val="24"/>
          <w:szCs w:val="24"/>
        </w:rPr>
      </w:pPr>
      <w:r w:rsidRPr="002E12C8">
        <w:rPr>
          <w:rFonts w:ascii="Gill Sans MT" w:hAnsi="Gill Sans MT" w:cs="Arial"/>
          <w:sz w:val="24"/>
          <w:szCs w:val="24"/>
        </w:rPr>
        <w:t>Assume responsibility for the optimal management of all available</w:t>
      </w:r>
      <w:r w:rsidRPr="002E12C8">
        <w:rPr>
          <w:rFonts w:ascii="Gill Sans MT" w:hAnsi="Gill Sans MT" w:cs="Arial"/>
          <w:spacing w:val="-41"/>
          <w:sz w:val="24"/>
          <w:szCs w:val="24"/>
        </w:rPr>
        <w:t xml:space="preserve"> </w:t>
      </w:r>
      <w:r w:rsidRPr="002E12C8">
        <w:rPr>
          <w:rFonts w:ascii="Gill Sans MT" w:hAnsi="Gill Sans MT" w:cs="Arial"/>
          <w:sz w:val="24"/>
          <w:szCs w:val="24"/>
        </w:rPr>
        <w:t>resources.</w:t>
      </w:r>
    </w:p>
    <w:p w:rsidR="00F34C40" w:rsidRPr="00F34C40" w:rsidRDefault="00F34C40" w:rsidP="00F34C40">
      <w:pPr>
        <w:pStyle w:val="ListParagraph"/>
        <w:numPr>
          <w:ilvl w:val="1"/>
          <w:numId w:val="2"/>
        </w:numPr>
        <w:rPr>
          <w:rFonts w:ascii="Gill Sans MT" w:eastAsia="Arial" w:hAnsi="Gill Sans MT" w:cs="Arial"/>
          <w:sz w:val="24"/>
          <w:szCs w:val="24"/>
        </w:rPr>
      </w:pPr>
      <w:r w:rsidRPr="00F34C40">
        <w:rPr>
          <w:rFonts w:ascii="Gill Sans MT" w:eastAsia="Arial" w:hAnsi="Gill Sans MT" w:cs="Arial"/>
          <w:sz w:val="24"/>
          <w:szCs w:val="24"/>
        </w:rPr>
        <w:t>Contribute to the strategic discussion regarding current facilities and potential future developments.</w:t>
      </w:r>
    </w:p>
    <w:p w:rsidR="008C4E59" w:rsidRPr="002E12C8" w:rsidRDefault="008C4E59" w:rsidP="008C4E59">
      <w:pPr>
        <w:pStyle w:val="ListParagraph"/>
        <w:tabs>
          <w:tab w:val="left" w:pos="821"/>
        </w:tabs>
        <w:spacing w:line="269" w:lineRule="exact"/>
        <w:ind w:left="820"/>
        <w:rPr>
          <w:rFonts w:ascii="Gill Sans MT" w:eastAsia="Arial" w:hAnsi="Gill Sans MT" w:cs="Arial"/>
          <w:sz w:val="24"/>
          <w:szCs w:val="24"/>
        </w:rPr>
      </w:pPr>
    </w:p>
    <w:p w:rsidR="00F151C9" w:rsidRPr="002E12C8" w:rsidRDefault="00027E82">
      <w:pPr>
        <w:pStyle w:val="Heading2"/>
        <w:numPr>
          <w:ilvl w:val="0"/>
          <w:numId w:val="2"/>
        </w:numPr>
        <w:tabs>
          <w:tab w:val="left" w:pos="461"/>
        </w:tabs>
        <w:spacing w:line="252" w:lineRule="exact"/>
        <w:ind w:hanging="360"/>
        <w:rPr>
          <w:rFonts w:ascii="Gill Sans MT" w:hAnsi="Gill Sans MT" w:cs="Arial"/>
          <w:b w:val="0"/>
          <w:bCs w:val="0"/>
          <w:sz w:val="24"/>
          <w:szCs w:val="24"/>
        </w:rPr>
      </w:pPr>
      <w:r>
        <w:rPr>
          <w:rFonts w:ascii="Gill Sans MT" w:hAnsi="Gill Sans MT" w:cs="Arial"/>
          <w:sz w:val="24"/>
          <w:szCs w:val="24"/>
        </w:rPr>
        <w:t>Promote and preserve the ethos of Bohunt Education Trust (BET)</w:t>
      </w:r>
      <w:r w:rsidR="002E60F6" w:rsidRPr="002E12C8">
        <w:rPr>
          <w:rFonts w:ascii="Gill Sans MT" w:hAnsi="Gill Sans MT" w:cs="Arial"/>
          <w:sz w:val="24"/>
          <w:szCs w:val="24"/>
        </w:rPr>
        <w:t>,</w:t>
      </w:r>
      <w:r w:rsidR="002E60F6" w:rsidRPr="002E12C8">
        <w:rPr>
          <w:rFonts w:ascii="Gill Sans MT" w:hAnsi="Gill Sans MT" w:cs="Arial"/>
          <w:spacing w:val="-12"/>
          <w:sz w:val="24"/>
          <w:szCs w:val="24"/>
        </w:rPr>
        <w:t xml:space="preserve"> </w:t>
      </w:r>
      <w:r w:rsidR="002E60F6" w:rsidRPr="002E12C8">
        <w:rPr>
          <w:rFonts w:ascii="Gill Sans MT" w:hAnsi="Gill Sans MT" w:cs="Arial"/>
          <w:sz w:val="24"/>
          <w:szCs w:val="24"/>
        </w:rPr>
        <w:t>to</w:t>
      </w:r>
    </w:p>
    <w:p w:rsidR="00F151C9" w:rsidRPr="002E12C8" w:rsidRDefault="00027E82">
      <w:pPr>
        <w:pStyle w:val="ListParagraph"/>
        <w:numPr>
          <w:ilvl w:val="1"/>
          <w:numId w:val="2"/>
        </w:numPr>
        <w:tabs>
          <w:tab w:val="left" w:pos="821"/>
        </w:tabs>
        <w:spacing w:line="268" w:lineRule="exact"/>
        <w:rPr>
          <w:rFonts w:ascii="Gill Sans MT" w:eastAsia="Arial" w:hAnsi="Gill Sans MT" w:cs="Arial"/>
          <w:sz w:val="24"/>
          <w:szCs w:val="24"/>
        </w:rPr>
      </w:pPr>
      <w:r>
        <w:rPr>
          <w:rFonts w:ascii="Gill Sans MT" w:hAnsi="Gill Sans MT" w:cs="Arial"/>
          <w:sz w:val="24"/>
          <w:szCs w:val="24"/>
        </w:rPr>
        <w:t>Subscribe to and support the working and objectives of the BET</w:t>
      </w:r>
      <w:r w:rsidR="002E60F6" w:rsidRPr="002E12C8">
        <w:rPr>
          <w:rFonts w:ascii="Gill Sans MT" w:hAnsi="Gill Sans MT" w:cs="Arial"/>
          <w:sz w:val="24"/>
          <w:szCs w:val="24"/>
        </w:rPr>
        <w:t>.</w:t>
      </w:r>
    </w:p>
    <w:p w:rsidR="00F151C9" w:rsidRPr="002E12C8" w:rsidRDefault="002E60F6">
      <w:pPr>
        <w:pStyle w:val="ListParagraph"/>
        <w:numPr>
          <w:ilvl w:val="1"/>
          <w:numId w:val="2"/>
        </w:numPr>
        <w:tabs>
          <w:tab w:val="left" w:pos="821"/>
        </w:tabs>
        <w:spacing w:line="269" w:lineRule="exact"/>
        <w:rPr>
          <w:rFonts w:ascii="Gill Sans MT" w:eastAsia="Arial" w:hAnsi="Gill Sans MT" w:cs="Arial"/>
          <w:sz w:val="24"/>
          <w:szCs w:val="24"/>
        </w:rPr>
      </w:pPr>
      <w:r w:rsidRPr="002E12C8">
        <w:rPr>
          <w:rFonts w:ascii="Gill Sans MT" w:hAnsi="Gill Sans MT" w:cs="Arial"/>
          <w:sz w:val="24"/>
          <w:szCs w:val="24"/>
        </w:rPr>
        <w:t>Ensure there is open accountability to students, staff, parents and</w:t>
      </w:r>
      <w:r w:rsidRPr="002E12C8">
        <w:rPr>
          <w:rFonts w:ascii="Gill Sans MT" w:hAnsi="Gill Sans MT" w:cs="Arial"/>
          <w:spacing w:val="-41"/>
          <w:sz w:val="24"/>
          <w:szCs w:val="24"/>
        </w:rPr>
        <w:t xml:space="preserve"> </w:t>
      </w:r>
      <w:proofErr w:type="spellStart"/>
      <w:r w:rsidRPr="002E12C8">
        <w:rPr>
          <w:rFonts w:ascii="Gill Sans MT" w:hAnsi="Gill Sans MT" w:cs="Arial"/>
          <w:sz w:val="24"/>
          <w:szCs w:val="24"/>
        </w:rPr>
        <w:t>carers</w:t>
      </w:r>
      <w:proofErr w:type="spellEnd"/>
      <w:r w:rsidRPr="002E12C8">
        <w:rPr>
          <w:rFonts w:ascii="Gill Sans MT" w:hAnsi="Gill Sans MT" w:cs="Arial"/>
          <w:sz w:val="24"/>
          <w:szCs w:val="24"/>
        </w:rPr>
        <w:t>.</w:t>
      </w:r>
    </w:p>
    <w:p w:rsidR="00974723" w:rsidRPr="00027E82" w:rsidRDefault="002E60F6" w:rsidP="00974723">
      <w:pPr>
        <w:pStyle w:val="ListParagraph"/>
        <w:numPr>
          <w:ilvl w:val="1"/>
          <w:numId w:val="2"/>
        </w:numPr>
        <w:tabs>
          <w:tab w:val="left" w:pos="821"/>
        </w:tabs>
        <w:spacing w:before="4"/>
        <w:ind w:right="313"/>
        <w:rPr>
          <w:rFonts w:ascii="Gill Sans MT" w:eastAsia="Arial" w:hAnsi="Gill Sans MT" w:cs="Arial"/>
          <w:sz w:val="24"/>
          <w:szCs w:val="24"/>
        </w:rPr>
      </w:pPr>
      <w:r w:rsidRPr="002E12C8">
        <w:rPr>
          <w:rFonts w:ascii="Gill Sans MT" w:hAnsi="Gill Sans MT" w:cs="Arial"/>
          <w:sz w:val="24"/>
          <w:szCs w:val="24"/>
        </w:rPr>
        <w:t>Ensure the professional development and personal accountability of all staff through</w:t>
      </w:r>
      <w:r w:rsidRPr="002E12C8">
        <w:rPr>
          <w:rFonts w:ascii="Gill Sans MT" w:hAnsi="Gill Sans MT" w:cs="Arial"/>
          <w:spacing w:val="-28"/>
          <w:sz w:val="24"/>
          <w:szCs w:val="24"/>
        </w:rPr>
        <w:t xml:space="preserve"> </w:t>
      </w:r>
      <w:r w:rsidRPr="002E12C8">
        <w:rPr>
          <w:rFonts w:ascii="Gill Sans MT" w:hAnsi="Gill Sans MT" w:cs="Arial"/>
          <w:sz w:val="24"/>
          <w:szCs w:val="24"/>
        </w:rPr>
        <w:t>the Performance Management system and in keeping with Trust policy and</w:t>
      </w:r>
      <w:r w:rsidRPr="002E12C8">
        <w:rPr>
          <w:rFonts w:ascii="Gill Sans MT" w:hAnsi="Gill Sans MT" w:cs="Arial"/>
          <w:spacing w:val="-33"/>
          <w:sz w:val="24"/>
          <w:szCs w:val="24"/>
        </w:rPr>
        <w:t xml:space="preserve"> </w:t>
      </w:r>
      <w:r w:rsidRPr="002E12C8">
        <w:rPr>
          <w:rFonts w:ascii="Gill Sans MT" w:hAnsi="Gill Sans MT" w:cs="Arial"/>
          <w:sz w:val="24"/>
          <w:szCs w:val="24"/>
        </w:rPr>
        <w:t>procedures</w:t>
      </w:r>
      <w:r w:rsidR="00027E82">
        <w:rPr>
          <w:rFonts w:ascii="Gill Sans MT" w:hAnsi="Gill Sans MT" w:cs="Arial"/>
          <w:sz w:val="24"/>
          <w:szCs w:val="24"/>
        </w:rPr>
        <w:t>.</w:t>
      </w:r>
    </w:p>
    <w:p w:rsidR="00F151C9" w:rsidRPr="00050EA8" w:rsidRDefault="00027E82" w:rsidP="00050EA8">
      <w:pPr>
        <w:pStyle w:val="ListParagraph"/>
        <w:numPr>
          <w:ilvl w:val="1"/>
          <w:numId w:val="2"/>
        </w:numPr>
        <w:tabs>
          <w:tab w:val="left" w:pos="821"/>
        </w:tabs>
        <w:spacing w:before="4"/>
        <w:ind w:right="313"/>
        <w:rPr>
          <w:rFonts w:ascii="Gill Sans MT" w:eastAsia="Arial" w:hAnsi="Gill Sans MT" w:cs="Arial"/>
          <w:sz w:val="24"/>
          <w:szCs w:val="24"/>
        </w:rPr>
      </w:pPr>
      <w:r>
        <w:rPr>
          <w:rFonts w:ascii="Gill Sans MT" w:hAnsi="Gill Sans MT" w:cs="Arial"/>
          <w:sz w:val="24"/>
          <w:szCs w:val="24"/>
        </w:rPr>
        <w:t>Curate and d</w:t>
      </w:r>
      <w:r w:rsidR="00050EA8">
        <w:rPr>
          <w:rFonts w:ascii="Gill Sans MT" w:hAnsi="Gill Sans MT" w:cs="Arial"/>
          <w:sz w:val="24"/>
          <w:szCs w:val="24"/>
        </w:rPr>
        <w:t>evelop BET artefacts of culture.</w:t>
      </w:r>
    </w:p>
    <w:p w:rsidR="00AA4D59" w:rsidRPr="002E12C8" w:rsidRDefault="00AA4D59">
      <w:pPr>
        <w:rPr>
          <w:rFonts w:ascii="Gill Sans MT" w:hAnsi="Gill Sans MT" w:cs="Arial"/>
          <w:sz w:val="24"/>
          <w:szCs w:val="24"/>
        </w:rPr>
      </w:pPr>
    </w:p>
    <w:p w:rsidR="00AA4D59" w:rsidRPr="002E12C8" w:rsidRDefault="00AA4D59">
      <w:pPr>
        <w:rPr>
          <w:rFonts w:ascii="Gill Sans MT" w:hAnsi="Gill Sans MT" w:cs="Arial"/>
          <w:sz w:val="24"/>
          <w:szCs w:val="24"/>
        </w:rPr>
      </w:pPr>
    </w:p>
    <w:p w:rsidR="002762EA" w:rsidRPr="002E12C8" w:rsidRDefault="002762EA" w:rsidP="002762EA">
      <w:pPr>
        <w:pStyle w:val="Heading1"/>
        <w:spacing w:before="66"/>
        <w:ind w:left="0"/>
        <w:jc w:val="center"/>
        <w:rPr>
          <w:rFonts w:ascii="Gill Sans MT" w:hAnsi="Gill Sans MT" w:cs="Arial"/>
          <w:b w:val="0"/>
          <w:bCs w:val="0"/>
          <w:sz w:val="24"/>
          <w:szCs w:val="24"/>
        </w:rPr>
      </w:pPr>
      <w:r>
        <w:rPr>
          <w:rFonts w:ascii="Gill Sans MT" w:hAnsi="Gill Sans MT" w:cs="Arial"/>
          <w:sz w:val="24"/>
          <w:szCs w:val="24"/>
        </w:rPr>
        <w:t>Head</w:t>
      </w:r>
      <w:bookmarkStart w:id="0" w:name="_GoBack"/>
      <w:bookmarkEnd w:id="0"/>
      <w:r>
        <w:rPr>
          <w:rFonts w:ascii="Gill Sans MT" w:hAnsi="Gill Sans MT" w:cs="Arial"/>
          <w:sz w:val="24"/>
          <w:szCs w:val="24"/>
        </w:rPr>
        <w:t xml:space="preserve"> Bohunt Worthing</w:t>
      </w:r>
    </w:p>
    <w:p w:rsidR="00F151C9" w:rsidRPr="002E12C8" w:rsidRDefault="002762EA" w:rsidP="002762EA">
      <w:pPr>
        <w:pStyle w:val="Heading1"/>
        <w:ind w:left="0"/>
        <w:jc w:val="center"/>
        <w:rPr>
          <w:rFonts w:ascii="Gill Sans MT" w:hAnsi="Gill Sans MT" w:cs="Arial"/>
          <w:b w:val="0"/>
          <w:bCs w:val="0"/>
          <w:sz w:val="24"/>
          <w:szCs w:val="24"/>
        </w:rPr>
      </w:pPr>
      <w:r>
        <w:rPr>
          <w:rFonts w:ascii="Gill Sans MT" w:hAnsi="Gill Sans MT" w:cs="Arial"/>
          <w:sz w:val="24"/>
          <w:szCs w:val="24"/>
        </w:rPr>
        <w:t>Person Specification</w:t>
      </w:r>
    </w:p>
    <w:p w:rsidR="00F151C9" w:rsidRPr="002E12C8" w:rsidRDefault="00F151C9">
      <w:pPr>
        <w:rPr>
          <w:rFonts w:ascii="Gill Sans MT" w:eastAsia="Arial" w:hAnsi="Gill Sans MT" w:cs="Arial"/>
          <w:b/>
          <w:bCs/>
          <w:sz w:val="24"/>
          <w:szCs w:val="24"/>
        </w:rPr>
      </w:pPr>
    </w:p>
    <w:p w:rsidR="00F151C9" w:rsidRPr="002E12C8" w:rsidRDefault="00F151C9">
      <w:pPr>
        <w:spacing w:before="6"/>
        <w:rPr>
          <w:rFonts w:ascii="Gill Sans MT" w:eastAsia="Arial" w:hAnsi="Gill Sans MT" w:cs="Arial"/>
          <w:b/>
          <w:bCs/>
          <w:sz w:val="24"/>
          <w:szCs w:val="24"/>
        </w:rPr>
      </w:pPr>
    </w:p>
    <w:tbl>
      <w:tblPr>
        <w:tblW w:w="0" w:type="auto"/>
        <w:jc w:val="center"/>
        <w:tblLayout w:type="fixed"/>
        <w:tblCellMar>
          <w:left w:w="0" w:type="dxa"/>
          <w:right w:w="0" w:type="dxa"/>
        </w:tblCellMar>
        <w:tblLook w:val="01E0" w:firstRow="1" w:lastRow="1" w:firstColumn="1" w:lastColumn="1" w:noHBand="0" w:noVBand="0"/>
      </w:tblPr>
      <w:tblGrid>
        <w:gridCol w:w="6409"/>
        <w:gridCol w:w="1261"/>
        <w:gridCol w:w="1260"/>
        <w:gridCol w:w="1260"/>
      </w:tblGrid>
      <w:tr w:rsidR="00F151C9" w:rsidRPr="002E12C8" w:rsidTr="00B91ECB">
        <w:trPr>
          <w:trHeight w:hRule="exact" w:val="269"/>
          <w:jc w:val="center"/>
        </w:trPr>
        <w:tc>
          <w:tcPr>
            <w:tcW w:w="6409" w:type="dxa"/>
            <w:tcBorders>
              <w:top w:val="single" w:sz="12" w:space="0" w:color="000000"/>
              <w:left w:val="single" w:sz="12" w:space="0" w:color="000000"/>
              <w:bottom w:val="single" w:sz="6" w:space="0" w:color="000000"/>
              <w:right w:val="single" w:sz="6" w:space="0" w:color="000000"/>
            </w:tcBorders>
          </w:tcPr>
          <w:p w:rsidR="00F151C9" w:rsidRPr="002E12C8" w:rsidRDefault="002E60F6">
            <w:pPr>
              <w:pStyle w:val="TableParagraph"/>
              <w:spacing w:line="246" w:lineRule="exact"/>
              <w:ind w:left="93"/>
              <w:rPr>
                <w:rFonts w:ascii="Gill Sans MT" w:eastAsia="Arial" w:hAnsi="Gill Sans MT" w:cs="Arial"/>
                <w:sz w:val="24"/>
                <w:szCs w:val="24"/>
              </w:rPr>
            </w:pPr>
            <w:r w:rsidRPr="002E12C8">
              <w:rPr>
                <w:rFonts w:ascii="Gill Sans MT" w:hAnsi="Gill Sans MT" w:cs="Arial"/>
                <w:b/>
                <w:sz w:val="24"/>
                <w:szCs w:val="24"/>
              </w:rPr>
              <w:t>Criteria</w:t>
            </w:r>
          </w:p>
        </w:tc>
        <w:tc>
          <w:tcPr>
            <w:tcW w:w="1261" w:type="dxa"/>
            <w:tcBorders>
              <w:top w:val="single" w:sz="12" w:space="0" w:color="000000"/>
              <w:left w:val="single" w:sz="6" w:space="0" w:color="000000"/>
              <w:bottom w:val="single" w:sz="6" w:space="0" w:color="000000"/>
              <w:right w:val="single" w:sz="6" w:space="0" w:color="000000"/>
            </w:tcBorders>
          </w:tcPr>
          <w:p w:rsidR="00F151C9" w:rsidRPr="002E12C8" w:rsidRDefault="002E60F6">
            <w:pPr>
              <w:pStyle w:val="TableParagraph"/>
              <w:spacing w:line="246" w:lineRule="exact"/>
              <w:ind w:left="139"/>
              <w:rPr>
                <w:rFonts w:ascii="Gill Sans MT" w:eastAsia="Arial" w:hAnsi="Gill Sans MT" w:cs="Arial"/>
                <w:sz w:val="24"/>
                <w:szCs w:val="24"/>
              </w:rPr>
            </w:pPr>
            <w:r w:rsidRPr="002E12C8">
              <w:rPr>
                <w:rFonts w:ascii="Gill Sans MT" w:hAnsi="Gill Sans MT" w:cs="Arial"/>
                <w:b/>
                <w:sz w:val="24"/>
                <w:szCs w:val="24"/>
              </w:rPr>
              <w:t>Essential</w:t>
            </w:r>
          </w:p>
        </w:tc>
        <w:tc>
          <w:tcPr>
            <w:tcW w:w="1260" w:type="dxa"/>
            <w:tcBorders>
              <w:top w:val="single" w:sz="12" w:space="0" w:color="000000"/>
              <w:left w:val="single" w:sz="6" w:space="0" w:color="000000"/>
              <w:bottom w:val="single" w:sz="6" w:space="0" w:color="000000"/>
              <w:right w:val="single" w:sz="12" w:space="0" w:color="000000"/>
            </w:tcBorders>
          </w:tcPr>
          <w:p w:rsidR="00F151C9" w:rsidRPr="002E12C8" w:rsidRDefault="002E60F6">
            <w:pPr>
              <w:pStyle w:val="TableParagraph"/>
              <w:spacing w:line="246" w:lineRule="exact"/>
              <w:ind w:left="127"/>
              <w:rPr>
                <w:rFonts w:ascii="Gill Sans MT" w:eastAsia="Arial" w:hAnsi="Gill Sans MT" w:cs="Arial"/>
                <w:sz w:val="24"/>
                <w:szCs w:val="24"/>
              </w:rPr>
            </w:pPr>
            <w:r w:rsidRPr="002E12C8">
              <w:rPr>
                <w:rFonts w:ascii="Gill Sans MT" w:hAnsi="Gill Sans MT" w:cs="Arial"/>
                <w:b/>
                <w:sz w:val="24"/>
                <w:szCs w:val="24"/>
              </w:rPr>
              <w:t>Desirable</w:t>
            </w:r>
          </w:p>
        </w:tc>
        <w:tc>
          <w:tcPr>
            <w:tcW w:w="1260" w:type="dxa"/>
            <w:tcBorders>
              <w:top w:val="single" w:sz="12" w:space="0" w:color="000000"/>
              <w:left w:val="single" w:sz="12" w:space="0" w:color="000000"/>
              <w:bottom w:val="single" w:sz="6" w:space="0" w:color="000000"/>
              <w:right w:val="single" w:sz="12" w:space="0" w:color="000000"/>
            </w:tcBorders>
          </w:tcPr>
          <w:p w:rsidR="00F151C9" w:rsidRPr="002E12C8" w:rsidRDefault="002E60F6">
            <w:pPr>
              <w:pStyle w:val="TableParagraph"/>
              <w:spacing w:line="246" w:lineRule="exact"/>
              <w:ind w:left="2"/>
              <w:jc w:val="center"/>
              <w:rPr>
                <w:rFonts w:ascii="Gill Sans MT" w:eastAsia="Arial" w:hAnsi="Gill Sans MT" w:cs="Arial"/>
                <w:sz w:val="24"/>
                <w:szCs w:val="24"/>
              </w:rPr>
            </w:pPr>
            <w:r w:rsidRPr="002E12C8">
              <w:rPr>
                <w:rFonts w:ascii="Gill Sans MT" w:hAnsi="Gill Sans MT" w:cs="Arial"/>
                <w:b/>
                <w:sz w:val="24"/>
                <w:szCs w:val="24"/>
              </w:rPr>
              <w:t>Evidence</w:t>
            </w:r>
          </w:p>
        </w:tc>
      </w:tr>
      <w:tr w:rsidR="00F151C9" w:rsidRPr="002E12C8" w:rsidTr="00B91ECB">
        <w:trPr>
          <w:trHeight w:hRule="exact" w:val="2041"/>
          <w:jc w:val="center"/>
        </w:trPr>
        <w:tc>
          <w:tcPr>
            <w:tcW w:w="6409" w:type="dxa"/>
            <w:tcBorders>
              <w:top w:val="single" w:sz="6" w:space="0" w:color="000000"/>
              <w:left w:val="single" w:sz="12" w:space="0" w:color="000000"/>
              <w:bottom w:val="single" w:sz="6" w:space="0" w:color="000000"/>
              <w:right w:val="single" w:sz="6" w:space="0" w:color="000000"/>
            </w:tcBorders>
          </w:tcPr>
          <w:p w:rsidR="00F151C9" w:rsidRPr="002E12C8" w:rsidRDefault="00F151C9">
            <w:pPr>
              <w:pStyle w:val="TableParagraph"/>
              <w:spacing w:before="3"/>
              <w:rPr>
                <w:rFonts w:ascii="Gill Sans MT" w:eastAsia="Arial" w:hAnsi="Gill Sans MT" w:cs="Arial"/>
                <w:b/>
                <w:bCs/>
                <w:sz w:val="24"/>
                <w:szCs w:val="24"/>
              </w:rPr>
            </w:pPr>
          </w:p>
          <w:p w:rsidR="00F151C9" w:rsidRPr="002E12C8" w:rsidRDefault="002E60F6">
            <w:pPr>
              <w:pStyle w:val="TableParagraph"/>
              <w:ind w:left="454"/>
              <w:rPr>
                <w:rFonts w:ascii="Gill Sans MT" w:eastAsia="Arial" w:hAnsi="Gill Sans MT" w:cs="Arial"/>
                <w:sz w:val="24"/>
                <w:szCs w:val="24"/>
              </w:rPr>
            </w:pPr>
            <w:r w:rsidRPr="002E12C8">
              <w:rPr>
                <w:rFonts w:ascii="Gill Sans MT" w:hAnsi="Gill Sans MT" w:cs="Arial"/>
                <w:b/>
                <w:sz w:val="24"/>
                <w:szCs w:val="24"/>
              </w:rPr>
              <w:t xml:space="preserve">1. </w:t>
            </w:r>
            <w:r w:rsidRPr="002E12C8">
              <w:rPr>
                <w:rFonts w:ascii="Gill Sans MT" w:hAnsi="Gill Sans MT" w:cs="Arial"/>
                <w:b/>
                <w:spacing w:val="41"/>
                <w:sz w:val="24"/>
                <w:szCs w:val="24"/>
              </w:rPr>
              <w:t xml:space="preserve"> </w:t>
            </w:r>
            <w:r w:rsidRPr="002E12C8">
              <w:rPr>
                <w:rFonts w:ascii="Gill Sans MT" w:hAnsi="Gill Sans MT" w:cs="Arial"/>
                <w:b/>
                <w:sz w:val="24"/>
                <w:szCs w:val="24"/>
              </w:rPr>
              <w:t>Qualifications</w:t>
            </w:r>
          </w:p>
          <w:p w:rsidR="00F151C9" w:rsidRPr="002E12C8" w:rsidRDefault="00F151C9">
            <w:pPr>
              <w:pStyle w:val="TableParagraph"/>
              <w:spacing w:before="5"/>
              <w:rPr>
                <w:rFonts w:ascii="Gill Sans MT" w:eastAsia="Arial" w:hAnsi="Gill Sans MT" w:cs="Arial"/>
                <w:b/>
                <w:bCs/>
                <w:sz w:val="24"/>
                <w:szCs w:val="24"/>
              </w:rPr>
            </w:pPr>
          </w:p>
          <w:p w:rsidR="00F151C9" w:rsidRPr="002E12C8" w:rsidRDefault="002E60F6">
            <w:pPr>
              <w:pStyle w:val="TableParagraph"/>
              <w:spacing w:line="480" w:lineRule="auto"/>
              <w:ind w:left="93" w:right="2073"/>
              <w:rPr>
                <w:rFonts w:ascii="Gill Sans MT" w:eastAsia="Arial" w:hAnsi="Gill Sans MT" w:cs="Arial"/>
                <w:sz w:val="24"/>
                <w:szCs w:val="24"/>
              </w:rPr>
            </w:pPr>
            <w:r w:rsidRPr="002E12C8">
              <w:rPr>
                <w:rFonts w:ascii="Gill Sans MT" w:hAnsi="Gill Sans MT" w:cs="Arial"/>
                <w:sz w:val="24"/>
                <w:szCs w:val="24"/>
              </w:rPr>
              <w:t>Successfully completed NPQH qualification Masters level</w:t>
            </w:r>
            <w:r w:rsidRPr="002E12C8">
              <w:rPr>
                <w:rFonts w:ascii="Gill Sans MT" w:hAnsi="Gill Sans MT" w:cs="Arial"/>
                <w:spacing w:val="-4"/>
                <w:sz w:val="24"/>
                <w:szCs w:val="24"/>
              </w:rPr>
              <w:t xml:space="preserve"> </w:t>
            </w:r>
            <w:r w:rsidRPr="002E12C8">
              <w:rPr>
                <w:rFonts w:ascii="Gill Sans MT" w:hAnsi="Gill Sans MT" w:cs="Arial"/>
                <w:sz w:val="24"/>
                <w:szCs w:val="24"/>
              </w:rPr>
              <w:t>degree</w:t>
            </w:r>
          </w:p>
        </w:tc>
        <w:tc>
          <w:tcPr>
            <w:tcW w:w="1261" w:type="dxa"/>
            <w:tcBorders>
              <w:top w:val="single" w:sz="6" w:space="0" w:color="000000"/>
              <w:left w:val="single" w:sz="6" w:space="0" w:color="000000"/>
              <w:bottom w:val="single" w:sz="6" w:space="0" w:color="000000"/>
              <w:right w:val="single" w:sz="6" w:space="0" w:color="000000"/>
            </w:tcBorders>
          </w:tcPr>
          <w:p w:rsidR="00F151C9" w:rsidRPr="002E12C8" w:rsidRDefault="00F151C9">
            <w:pPr>
              <w:rPr>
                <w:rFonts w:ascii="Gill Sans MT" w:hAnsi="Gill Sans MT" w:cs="Arial"/>
                <w:sz w:val="24"/>
                <w:szCs w:val="24"/>
              </w:rPr>
            </w:pPr>
          </w:p>
        </w:tc>
        <w:tc>
          <w:tcPr>
            <w:tcW w:w="1260" w:type="dxa"/>
            <w:tcBorders>
              <w:top w:val="single" w:sz="6" w:space="0" w:color="000000"/>
              <w:left w:val="single" w:sz="6" w:space="0" w:color="000000"/>
              <w:bottom w:val="single" w:sz="6" w:space="0" w:color="000000"/>
              <w:right w:val="single" w:sz="12" w:space="0" w:color="000000"/>
            </w:tcBorders>
          </w:tcPr>
          <w:p w:rsidR="00F151C9" w:rsidRPr="002E12C8" w:rsidRDefault="00F151C9">
            <w:pPr>
              <w:pStyle w:val="TableParagraph"/>
              <w:spacing w:before="8"/>
              <w:rPr>
                <w:rFonts w:ascii="Gill Sans MT" w:eastAsia="Arial" w:hAnsi="Gill Sans MT" w:cs="Arial"/>
                <w:b/>
                <w:bCs/>
                <w:sz w:val="24"/>
                <w:szCs w:val="24"/>
              </w:rPr>
            </w:pPr>
          </w:p>
          <w:p w:rsidR="00F151C9" w:rsidRPr="002E12C8" w:rsidRDefault="002E60F6">
            <w:pPr>
              <w:pStyle w:val="TableParagraph"/>
              <w:spacing w:line="760" w:lineRule="atLeast"/>
              <w:ind w:left="549" w:right="539"/>
              <w:jc w:val="center"/>
              <w:rPr>
                <w:rFonts w:ascii="Gill Sans MT" w:eastAsia="Arial" w:hAnsi="Gill Sans MT" w:cs="Arial"/>
                <w:sz w:val="24"/>
                <w:szCs w:val="24"/>
              </w:rPr>
            </w:pPr>
            <w:r w:rsidRPr="002E12C8">
              <w:rPr>
                <w:rFonts w:ascii="Gill Sans MT" w:hAnsi="Gill Sans MT" w:cs="Arial"/>
                <w:sz w:val="24"/>
                <w:szCs w:val="24"/>
              </w:rPr>
              <w:t xml:space="preserve">Y </w:t>
            </w:r>
            <w:proofErr w:type="spellStart"/>
            <w:r w:rsidRPr="002E12C8">
              <w:rPr>
                <w:rFonts w:ascii="Gill Sans MT" w:hAnsi="Gill Sans MT" w:cs="Arial"/>
                <w:sz w:val="24"/>
                <w:szCs w:val="24"/>
              </w:rPr>
              <w:t>Y</w:t>
            </w:r>
            <w:proofErr w:type="spellEnd"/>
          </w:p>
        </w:tc>
        <w:tc>
          <w:tcPr>
            <w:tcW w:w="1260" w:type="dxa"/>
            <w:tcBorders>
              <w:top w:val="single" w:sz="6" w:space="0" w:color="000000"/>
              <w:left w:val="single" w:sz="12" w:space="0" w:color="000000"/>
              <w:bottom w:val="single" w:sz="6" w:space="0" w:color="000000"/>
              <w:right w:val="single" w:sz="12" w:space="0" w:color="000000"/>
            </w:tcBorders>
          </w:tcPr>
          <w:p w:rsidR="00F151C9" w:rsidRPr="002E12C8" w:rsidRDefault="00F151C9">
            <w:pPr>
              <w:pStyle w:val="TableParagraph"/>
              <w:rPr>
                <w:rFonts w:ascii="Gill Sans MT" w:eastAsia="Arial" w:hAnsi="Gill Sans MT" w:cs="Arial"/>
                <w:b/>
                <w:bCs/>
                <w:sz w:val="24"/>
                <w:szCs w:val="24"/>
              </w:rPr>
            </w:pPr>
          </w:p>
          <w:p w:rsidR="00F151C9" w:rsidRPr="002E12C8" w:rsidRDefault="00F151C9">
            <w:pPr>
              <w:pStyle w:val="TableParagraph"/>
              <w:rPr>
                <w:rFonts w:ascii="Gill Sans MT" w:eastAsia="Arial" w:hAnsi="Gill Sans MT" w:cs="Arial"/>
                <w:b/>
                <w:bCs/>
                <w:sz w:val="24"/>
                <w:szCs w:val="24"/>
              </w:rPr>
            </w:pPr>
          </w:p>
          <w:p w:rsidR="00F151C9" w:rsidRPr="002E12C8" w:rsidRDefault="00F151C9">
            <w:pPr>
              <w:pStyle w:val="TableParagraph"/>
              <w:spacing w:before="9"/>
              <w:rPr>
                <w:rFonts w:ascii="Gill Sans MT" w:eastAsia="Arial" w:hAnsi="Gill Sans MT" w:cs="Arial"/>
                <w:b/>
                <w:bCs/>
                <w:sz w:val="24"/>
                <w:szCs w:val="24"/>
              </w:rPr>
            </w:pPr>
          </w:p>
          <w:p w:rsidR="00F151C9" w:rsidRDefault="002E60F6">
            <w:pPr>
              <w:pStyle w:val="TableParagraph"/>
              <w:ind w:left="5"/>
              <w:jc w:val="center"/>
              <w:rPr>
                <w:rFonts w:ascii="Gill Sans MT" w:hAnsi="Gill Sans MT" w:cs="Arial"/>
                <w:sz w:val="24"/>
                <w:szCs w:val="24"/>
              </w:rPr>
            </w:pPr>
            <w:r w:rsidRPr="002E12C8">
              <w:rPr>
                <w:rFonts w:ascii="Gill Sans MT" w:hAnsi="Gill Sans MT" w:cs="Arial"/>
                <w:sz w:val="24"/>
                <w:szCs w:val="24"/>
              </w:rPr>
              <w:t>A</w:t>
            </w:r>
          </w:p>
          <w:p w:rsidR="002E7605" w:rsidRDefault="002E7605">
            <w:pPr>
              <w:pStyle w:val="TableParagraph"/>
              <w:ind w:left="5"/>
              <w:jc w:val="center"/>
              <w:rPr>
                <w:rFonts w:ascii="Gill Sans MT" w:hAnsi="Gill Sans MT" w:cs="Arial"/>
                <w:sz w:val="24"/>
                <w:szCs w:val="24"/>
              </w:rPr>
            </w:pPr>
          </w:p>
          <w:p w:rsidR="002E7605" w:rsidRDefault="002E7605">
            <w:pPr>
              <w:pStyle w:val="TableParagraph"/>
              <w:ind w:left="5"/>
              <w:jc w:val="center"/>
              <w:rPr>
                <w:rFonts w:ascii="Gill Sans MT" w:hAnsi="Gill Sans MT" w:cs="Arial"/>
                <w:sz w:val="24"/>
                <w:szCs w:val="24"/>
              </w:rPr>
            </w:pPr>
            <w:r>
              <w:rPr>
                <w:rFonts w:ascii="Gill Sans MT" w:hAnsi="Gill Sans MT" w:cs="Arial"/>
                <w:sz w:val="24"/>
                <w:szCs w:val="24"/>
              </w:rPr>
              <w:t>A</w:t>
            </w:r>
          </w:p>
          <w:p w:rsidR="002E7605" w:rsidRPr="002E12C8" w:rsidRDefault="002E7605">
            <w:pPr>
              <w:pStyle w:val="TableParagraph"/>
              <w:ind w:left="5"/>
              <w:jc w:val="center"/>
              <w:rPr>
                <w:rFonts w:ascii="Gill Sans MT" w:eastAsia="Arial" w:hAnsi="Gill Sans MT" w:cs="Arial"/>
                <w:sz w:val="24"/>
                <w:szCs w:val="24"/>
              </w:rPr>
            </w:pPr>
          </w:p>
        </w:tc>
      </w:tr>
      <w:tr w:rsidR="00F151C9" w:rsidRPr="002E12C8" w:rsidTr="00B91ECB">
        <w:trPr>
          <w:trHeight w:hRule="exact" w:val="8985"/>
          <w:jc w:val="center"/>
        </w:trPr>
        <w:tc>
          <w:tcPr>
            <w:tcW w:w="6409" w:type="dxa"/>
            <w:tcBorders>
              <w:top w:val="single" w:sz="6" w:space="0" w:color="000000"/>
              <w:left w:val="single" w:sz="12" w:space="0" w:color="000000"/>
              <w:bottom w:val="single" w:sz="6" w:space="0" w:color="000000"/>
              <w:right w:val="single" w:sz="6" w:space="0" w:color="000000"/>
            </w:tcBorders>
          </w:tcPr>
          <w:p w:rsidR="00F151C9" w:rsidRPr="002E12C8" w:rsidRDefault="00F151C9">
            <w:pPr>
              <w:pStyle w:val="TableParagraph"/>
              <w:spacing w:before="3"/>
              <w:rPr>
                <w:rFonts w:ascii="Gill Sans MT" w:eastAsia="Arial" w:hAnsi="Gill Sans MT" w:cs="Arial"/>
                <w:b/>
                <w:bCs/>
                <w:sz w:val="24"/>
                <w:szCs w:val="24"/>
              </w:rPr>
            </w:pPr>
          </w:p>
          <w:p w:rsidR="00F151C9" w:rsidRPr="002E12C8" w:rsidRDefault="002E60F6">
            <w:pPr>
              <w:pStyle w:val="TableParagraph"/>
              <w:ind w:left="454"/>
              <w:rPr>
                <w:rFonts w:ascii="Gill Sans MT" w:eastAsia="Arial" w:hAnsi="Gill Sans MT" w:cs="Arial"/>
                <w:sz w:val="24"/>
                <w:szCs w:val="24"/>
              </w:rPr>
            </w:pPr>
            <w:r w:rsidRPr="002E12C8">
              <w:rPr>
                <w:rFonts w:ascii="Gill Sans MT" w:hAnsi="Gill Sans MT" w:cs="Arial"/>
                <w:b/>
                <w:sz w:val="24"/>
                <w:szCs w:val="24"/>
              </w:rPr>
              <w:t>2.   Knowledge and</w:t>
            </w:r>
            <w:r w:rsidRPr="002E12C8">
              <w:rPr>
                <w:rFonts w:ascii="Gill Sans MT" w:hAnsi="Gill Sans MT" w:cs="Arial"/>
                <w:b/>
                <w:spacing w:val="-18"/>
                <w:sz w:val="24"/>
                <w:szCs w:val="24"/>
              </w:rPr>
              <w:t xml:space="preserve"> </w:t>
            </w:r>
            <w:r w:rsidRPr="002E12C8">
              <w:rPr>
                <w:rFonts w:ascii="Gill Sans MT" w:hAnsi="Gill Sans MT" w:cs="Arial"/>
                <w:b/>
                <w:sz w:val="24"/>
                <w:szCs w:val="24"/>
              </w:rPr>
              <w:t>Experience</w:t>
            </w:r>
          </w:p>
          <w:p w:rsidR="00F151C9" w:rsidRPr="002E12C8" w:rsidRDefault="00F151C9">
            <w:pPr>
              <w:pStyle w:val="TableParagraph"/>
              <w:spacing w:before="5"/>
              <w:rPr>
                <w:rFonts w:ascii="Gill Sans MT" w:eastAsia="Arial" w:hAnsi="Gill Sans MT" w:cs="Arial"/>
                <w:b/>
                <w:bCs/>
                <w:sz w:val="24"/>
                <w:szCs w:val="24"/>
              </w:rPr>
            </w:pPr>
          </w:p>
          <w:p w:rsidR="003B0EFC" w:rsidRPr="002E12C8" w:rsidRDefault="002E7605" w:rsidP="008C4E59">
            <w:pPr>
              <w:pStyle w:val="TableParagraph"/>
              <w:spacing w:before="10"/>
              <w:rPr>
                <w:rFonts w:ascii="Gill Sans MT" w:hAnsi="Gill Sans MT" w:cs="Arial"/>
                <w:sz w:val="24"/>
                <w:szCs w:val="24"/>
              </w:rPr>
            </w:pPr>
            <w:r>
              <w:rPr>
                <w:rFonts w:ascii="Gill Sans MT" w:eastAsia="Arial" w:hAnsi="Gill Sans MT" w:cs="Arial"/>
                <w:sz w:val="24"/>
                <w:szCs w:val="24"/>
              </w:rPr>
              <w:t>S</w:t>
            </w:r>
            <w:r w:rsidR="00974723" w:rsidRPr="002E12C8">
              <w:rPr>
                <w:rFonts w:ascii="Gill Sans MT" w:eastAsia="Arial" w:hAnsi="Gill Sans MT" w:cs="Arial"/>
                <w:sz w:val="24"/>
                <w:szCs w:val="24"/>
              </w:rPr>
              <w:t xml:space="preserve">uccessful experience of school </w:t>
            </w:r>
            <w:r w:rsidR="008C4E59">
              <w:rPr>
                <w:rFonts w:ascii="Gill Sans MT" w:eastAsia="Arial" w:hAnsi="Gill Sans MT" w:cs="Arial"/>
                <w:sz w:val="24"/>
                <w:szCs w:val="24"/>
              </w:rPr>
              <w:t>leadership at whole school level</w:t>
            </w:r>
          </w:p>
          <w:p w:rsidR="003B0EFC" w:rsidRPr="002E12C8" w:rsidRDefault="003B0EFC" w:rsidP="00B272DA">
            <w:pPr>
              <w:pStyle w:val="TableParagraph"/>
              <w:ind w:right="508"/>
              <w:rPr>
                <w:rFonts w:ascii="Gill Sans MT" w:hAnsi="Gill Sans MT" w:cs="Arial"/>
                <w:sz w:val="24"/>
                <w:szCs w:val="24"/>
              </w:rPr>
            </w:pPr>
          </w:p>
          <w:p w:rsidR="00F151C9" w:rsidRPr="002E12C8" w:rsidRDefault="002E60F6" w:rsidP="00B272DA">
            <w:pPr>
              <w:pStyle w:val="TableParagraph"/>
              <w:ind w:right="508"/>
              <w:rPr>
                <w:rFonts w:ascii="Gill Sans MT" w:eastAsia="Arial" w:hAnsi="Gill Sans MT" w:cs="Arial"/>
                <w:sz w:val="24"/>
                <w:szCs w:val="24"/>
              </w:rPr>
            </w:pPr>
            <w:r w:rsidRPr="002E12C8">
              <w:rPr>
                <w:rFonts w:ascii="Gill Sans MT" w:hAnsi="Gill Sans MT" w:cs="Arial"/>
                <w:sz w:val="24"/>
                <w:szCs w:val="24"/>
              </w:rPr>
              <w:t xml:space="preserve">Demonstrate successful teaching experience across a </w:t>
            </w:r>
            <w:r w:rsidR="002E7605">
              <w:rPr>
                <w:rFonts w:ascii="Gill Sans MT" w:hAnsi="Gill Sans MT" w:cs="Arial"/>
                <w:sz w:val="24"/>
                <w:szCs w:val="24"/>
              </w:rPr>
              <w:t>range of settings</w:t>
            </w:r>
          </w:p>
          <w:p w:rsidR="00F151C9" w:rsidRPr="002E12C8" w:rsidRDefault="00F151C9">
            <w:pPr>
              <w:pStyle w:val="TableParagraph"/>
              <w:rPr>
                <w:rFonts w:ascii="Gill Sans MT" w:eastAsia="Arial" w:hAnsi="Gill Sans MT" w:cs="Arial"/>
                <w:b/>
                <w:bCs/>
                <w:sz w:val="24"/>
                <w:szCs w:val="24"/>
              </w:rPr>
            </w:pPr>
          </w:p>
          <w:p w:rsidR="00F151C9" w:rsidRPr="002E12C8" w:rsidRDefault="002E60F6" w:rsidP="00B272DA">
            <w:pPr>
              <w:pStyle w:val="TableParagraph"/>
              <w:rPr>
                <w:rFonts w:ascii="Gill Sans MT" w:eastAsia="Arial" w:hAnsi="Gill Sans MT" w:cs="Arial"/>
                <w:sz w:val="24"/>
                <w:szCs w:val="24"/>
              </w:rPr>
            </w:pPr>
            <w:r w:rsidRPr="002E12C8">
              <w:rPr>
                <w:rFonts w:ascii="Gill Sans MT" w:hAnsi="Gill Sans MT" w:cs="Arial"/>
                <w:sz w:val="24"/>
                <w:szCs w:val="24"/>
              </w:rPr>
              <w:t>An excellent understanding of educational</w:t>
            </w:r>
            <w:r w:rsidRPr="002E12C8">
              <w:rPr>
                <w:rFonts w:ascii="Gill Sans MT" w:hAnsi="Gill Sans MT" w:cs="Arial"/>
                <w:spacing w:val="-22"/>
                <w:sz w:val="24"/>
                <w:szCs w:val="24"/>
              </w:rPr>
              <w:t xml:space="preserve"> </w:t>
            </w:r>
            <w:r w:rsidRPr="002E12C8">
              <w:rPr>
                <w:rFonts w:ascii="Gill Sans MT" w:hAnsi="Gill Sans MT" w:cs="Arial"/>
                <w:sz w:val="24"/>
                <w:szCs w:val="24"/>
              </w:rPr>
              <w:t>practice</w:t>
            </w:r>
          </w:p>
          <w:p w:rsidR="00F151C9" w:rsidRPr="002E12C8" w:rsidRDefault="00F151C9">
            <w:pPr>
              <w:pStyle w:val="TableParagraph"/>
              <w:spacing w:before="10"/>
              <w:rPr>
                <w:rFonts w:ascii="Gill Sans MT" w:eastAsia="Arial" w:hAnsi="Gill Sans MT" w:cs="Arial"/>
                <w:b/>
                <w:bCs/>
                <w:sz w:val="24"/>
                <w:szCs w:val="24"/>
              </w:rPr>
            </w:pPr>
          </w:p>
          <w:p w:rsidR="00F151C9" w:rsidRPr="002E12C8" w:rsidRDefault="002E60F6" w:rsidP="00B272DA">
            <w:pPr>
              <w:pStyle w:val="TableParagraph"/>
              <w:ind w:right="745"/>
              <w:rPr>
                <w:rFonts w:ascii="Gill Sans MT" w:eastAsia="Arial" w:hAnsi="Gill Sans MT" w:cs="Arial"/>
                <w:sz w:val="24"/>
                <w:szCs w:val="24"/>
              </w:rPr>
            </w:pPr>
            <w:r w:rsidRPr="002E12C8">
              <w:rPr>
                <w:rFonts w:ascii="Gill Sans MT" w:hAnsi="Gill Sans MT" w:cs="Arial"/>
                <w:sz w:val="24"/>
                <w:szCs w:val="24"/>
              </w:rPr>
              <w:t>Experience of adapting successful teaching practice in response to local and national demands of new</w:t>
            </w:r>
            <w:r w:rsidRPr="002E12C8">
              <w:rPr>
                <w:rFonts w:ascii="Gill Sans MT" w:hAnsi="Gill Sans MT" w:cs="Arial"/>
                <w:spacing w:val="-34"/>
                <w:sz w:val="24"/>
                <w:szCs w:val="24"/>
              </w:rPr>
              <w:t xml:space="preserve"> </w:t>
            </w:r>
            <w:r w:rsidRPr="002E12C8">
              <w:rPr>
                <w:rFonts w:ascii="Gill Sans MT" w:hAnsi="Gill Sans MT" w:cs="Arial"/>
                <w:sz w:val="24"/>
                <w:szCs w:val="24"/>
              </w:rPr>
              <w:t>initiatives</w:t>
            </w:r>
          </w:p>
          <w:p w:rsidR="00F151C9" w:rsidRPr="002E12C8" w:rsidRDefault="00F151C9">
            <w:pPr>
              <w:pStyle w:val="TableParagraph"/>
              <w:rPr>
                <w:rFonts w:ascii="Gill Sans MT" w:eastAsia="Arial" w:hAnsi="Gill Sans MT" w:cs="Arial"/>
                <w:b/>
                <w:bCs/>
                <w:sz w:val="24"/>
                <w:szCs w:val="24"/>
              </w:rPr>
            </w:pPr>
          </w:p>
          <w:p w:rsidR="00F151C9" w:rsidRPr="002E12C8" w:rsidRDefault="002E60F6" w:rsidP="00B272DA">
            <w:pPr>
              <w:pStyle w:val="TableParagraph"/>
              <w:ind w:right="1070"/>
              <w:rPr>
                <w:rFonts w:ascii="Gill Sans MT" w:eastAsia="Arial" w:hAnsi="Gill Sans MT" w:cs="Arial"/>
                <w:sz w:val="24"/>
                <w:szCs w:val="24"/>
              </w:rPr>
            </w:pPr>
            <w:r w:rsidRPr="002E12C8">
              <w:rPr>
                <w:rFonts w:ascii="Gill Sans MT" w:hAnsi="Gill Sans MT" w:cs="Arial"/>
                <w:sz w:val="24"/>
                <w:szCs w:val="24"/>
              </w:rPr>
              <w:t>Practical experience of developing successful bids for grants/additional</w:t>
            </w:r>
            <w:r w:rsidRPr="002E12C8">
              <w:rPr>
                <w:rFonts w:ascii="Gill Sans MT" w:hAnsi="Gill Sans MT" w:cs="Arial"/>
                <w:spacing w:val="-18"/>
                <w:sz w:val="24"/>
                <w:szCs w:val="24"/>
              </w:rPr>
              <w:t xml:space="preserve"> </w:t>
            </w:r>
            <w:r w:rsidRPr="002E12C8">
              <w:rPr>
                <w:rFonts w:ascii="Gill Sans MT" w:hAnsi="Gill Sans MT" w:cs="Arial"/>
                <w:sz w:val="24"/>
                <w:szCs w:val="24"/>
              </w:rPr>
              <w:t>funding</w:t>
            </w:r>
          </w:p>
          <w:p w:rsidR="00F151C9" w:rsidRPr="002E12C8" w:rsidRDefault="00F151C9">
            <w:pPr>
              <w:pStyle w:val="TableParagraph"/>
              <w:rPr>
                <w:rFonts w:ascii="Gill Sans MT" w:eastAsia="Arial" w:hAnsi="Gill Sans MT" w:cs="Arial"/>
                <w:b/>
                <w:bCs/>
                <w:sz w:val="24"/>
                <w:szCs w:val="24"/>
              </w:rPr>
            </w:pPr>
          </w:p>
          <w:p w:rsidR="00F151C9" w:rsidRPr="002E12C8" w:rsidRDefault="002E60F6" w:rsidP="00B272DA">
            <w:pPr>
              <w:pStyle w:val="TableParagraph"/>
              <w:ind w:right="544"/>
              <w:rPr>
                <w:rFonts w:ascii="Gill Sans MT" w:eastAsia="Arial" w:hAnsi="Gill Sans MT" w:cs="Arial"/>
                <w:sz w:val="24"/>
                <w:szCs w:val="24"/>
              </w:rPr>
            </w:pPr>
            <w:r w:rsidRPr="002E12C8">
              <w:rPr>
                <w:rFonts w:ascii="Gill Sans MT" w:hAnsi="Gill Sans MT" w:cs="Arial"/>
                <w:sz w:val="24"/>
                <w:szCs w:val="24"/>
              </w:rPr>
              <w:t>Understanding of, and commitment to, removing barriers to learning</w:t>
            </w:r>
          </w:p>
          <w:p w:rsidR="00F151C9" w:rsidRPr="002E12C8" w:rsidRDefault="00F151C9">
            <w:pPr>
              <w:pStyle w:val="TableParagraph"/>
              <w:rPr>
                <w:rFonts w:ascii="Gill Sans MT" w:eastAsia="Arial" w:hAnsi="Gill Sans MT" w:cs="Arial"/>
                <w:b/>
                <w:bCs/>
                <w:sz w:val="24"/>
                <w:szCs w:val="24"/>
              </w:rPr>
            </w:pPr>
          </w:p>
          <w:p w:rsidR="00F151C9" w:rsidRPr="002E12C8" w:rsidRDefault="002E60F6" w:rsidP="00B272DA">
            <w:pPr>
              <w:pStyle w:val="TableParagraph"/>
              <w:ind w:right="427"/>
              <w:rPr>
                <w:rFonts w:ascii="Gill Sans MT" w:eastAsia="Arial" w:hAnsi="Gill Sans MT" w:cs="Arial"/>
                <w:sz w:val="24"/>
                <w:szCs w:val="24"/>
              </w:rPr>
            </w:pPr>
            <w:r w:rsidRPr="002E12C8">
              <w:rPr>
                <w:rFonts w:ascii="Gill Sans MT" w:hAnsi="Gill Sans MT" w:cs="Arial"/>
                <w:sz w:val="24"/>
                <w:szCs w:val="24"/>
              </w:rPr>
              <w:t>Committed to leading and establishing a vision of</w:t>
            </w:r>
            <w:r w:rsidRPr="002E12C8">
              <w:rPr>
                <w:rFonts w:ascii="Gill Sans MT" w:hAnsi="Gill Sans MT" w:cs="Arial"/>
                <w:spacing w:val="-35"/>
                <w:sz w:val="24"/>
                <w:szCs w:val="24"/>
              </w:rPr>
              <w:t xml:space="preserve"> </w:t>
            </w:r>
            <w:r w:rsidRPr="002E12C8">
              <w:rPr>
                <w:rFonts w:ascii="Gill Sans MT" w:hAnsi="Gill Sans MT" w:cs="Arial"/>
                <w:sz w:val="24"/>
                <w:szCs w:val="24"/>
              </w:rPr>
              <w:t>excellence that sets high standards for every</w:t>
            </w:r>
            <w:r w:rsidRPr="002E12C8">
              <w:rPr>
                <w:rFonts w:ascii="Gill Sans MT" w:hAnsi="Gill Sans MT" w:cs="Arial"/>
                <w:spacing w:val="-16"/>
                <w:sz w:val="24"/>
                <w:szCs w:val="24"/>
              </w:rPr>
              <w:t xml:space="preserve"> </w:t>
            </w:r>
            <w:r w:rsidRPr="002E12C8">
              <w:rPr>
                <w:rFonts w:ascii="Gill Sans MT" w:hAnsi="Gill Sans MT" w:cs="Arial"/>
                <w:sz w:val="24"/>
                <w:szCs w:val="24"/>
              </w:rPr>
              <w:t>student</w:t>
            </w:r>
          </w:p>
          <w:p w:rsidR="00F151C9" w:rsidRPr="002E12C8" w:rsidRDefault="00F151C9">
            <w:pPr>
              <w:pStyle w:val="TableParagraph"/>
              <w:spacing w:before="10"/>
              <w:rPr>
                <w:rFonts w:ascii="Gill Sans MT" w:eastAsia="Arial" w:hAnsi="Gill Sans MT" w:cs="Arial"/>
                <w:b/>
                <w:bCs/>
                <w:sz w:val="24"/>
                <w:szCs w:val="24"/>
              </w:rPr>
            </w:pPr>
          </w:p>
          <w:p w:rsidR="00F151C9" w:rsidRPr="002E12C8" w:rsidRDefault="002E60F6" w:rsidP="00B272DA">
            <w:pPr>
              <w:pStyle w:val="TableParagraph"/>
              <w:spacing w:line="480" w:lineRule="auto"/>
              <w:ind w:right="619"/>
              <w:rPr>
                <w:rFonts w:ascii="Gill Sans MT" w:eastAsia="Arial" w:hAnsi="Gill Sans MT" w:cs="Arial"/>
                <w:sz w:val="24"/>
                <w:szCs w:val="24"/>
              </w:rPr>
            </w:pPr>
            <w:r w:rsidRPr="002E12C8">
              <w:rPr>
                <w:rFonts w:ascii="Gill Sans MT" w:eastAsia="Arial" w:hAnsi="Gill Sans MT" w:cs="Arial"/>
                <w:sz w:val="24"/>
                <w:szCs w:val="24"/>
              </w:rPr>
              <w:t>Comprehensive knowledge of the safeguarding of</w:t>
            </w:r>
            <w:r w:rsidRPr="002E12C8">
              <w:rPr>
                <w:rFonts w:ascii="Gill Sans MT" w:eastAsia="Arial" w:hAnsi="Gill Sans MT" w:cs="Arial"/>
                <w:spacing w:val="-17"/>
                <w:sz w:val="24"/>
                <w:szCs w:val="24"/>
              </w:rPr>
              <w:t xml:space="preserve"> </w:t>
            </w:r>
            <w:r w:rsidRPr="002E12C8">
              <w:rPr>
                <w:rFonts w:ascii="Gill Sans MT" w:eastAsia="Arial" w:hAnsi="Gill Sans MT" w:cs="Arial"/>
                <w:sz w:val="24"/>
                <w:szCs w:val="24"/>
              </w:rPr>
              <w:t>children Evidence of improving students’</w:t>
            </w:r>
            <w:r w:rsidRPr="002E12C8">
              <w:rPr>
                <w:rFonts w:ascii="Gill Sans MT" w:eastAsia="Arial" w:hAnsi="Gill Sans MT" w:cs="Arial"/>
                <w:spacing w:val="-13"/>
                <w:sz w:val="24"/>
                <w:szCs w:val="24"/>
              </w:rPr>
              <w:t xml:space="preserve"> </w:t>
            </w:r>
            <w:r w:rsidRPr="002E12C8">
              <w:rPr>
                <w:rFonts w:ascii="Gill Sans MT" w:eastAsia="Arial" w:hAnsi="Gill Sans MT" w:cs="Arial"/>
                <w:sz w:val="24"/>
                <w:szCs w:val="24"/>
              </w:rPr>
              <w:t>outcomes</w:t>
            </w:r>
          </w:p>
          <w:p w:rsidR="00F151C9" w:rsidRPr="002E12C8" w:rsidRDefault="00F151C9" w:rsidP="00B272DA">
            <w:pPr>
              <w:pStyle w:val="TableParagraph"/>
              <w:spacing w:before="15" w:line="480" w:lineRule="auto"/>
              <w:ind w:right="1986"/>
              <w:rPr>
                <w:rFonts w:ascii="Gill Sans MT" w:eastAsia="Arial" w:hAnsi="Gill Sans MT" w:cs="Arial"/>
                <w:sz w:val="24"/>
                <w:szCs w:val="24"/>
              </w:rPr>
            </w:pPr>
          </w:p>
        </w:tc>
        <w:tc>
          <w:tcPr>
            <w:tcW w:w="1261" w:type="dxa"/>
            <w:tcBorders>
              <w:top w:val="single" w:sz="6" w:space="0" w:color="000000"/>
              <w:left w:val="single" w:sz="6" w:space="0" w:color="000000"/>
              <w:bottom w:val="single" w:sz="6" w:space="0" w:color="000000"/>
              <w:right w:val="single" w:sz="6" w:space="0" w:color="000000"/>
            </w:tcBorders>
          </w:tcPr>
          <w:p w:rsidR="00452BCC" w:rsidRDefault="00452BCC" w:rsidP="00452BCC">
            <w:pPr>
              <w:pStyle w:val="TableParagraph"/>
              <w:ind w:right="547"/>
              <w:rPr>
                <w:rFonts w:ascii="Gill Sans MT" w:eastAsia="Arial" w:hAnsi="Gill Sans MT" w:cs="Arial"/>
                <w:sz w:val="24"/>
                <w:szCs w:val="24"/>
              </w:rPr>
            </w:pPr>
          </w:p>
          <w:p w:rsidR="00B91ECB" w:rsidRDefault="00B91ECB" w:rsidP="00B91ECB">
            <w:pPr>
              <w:pStyle w:val="TableParagraph"/>
              <w:ind w:left="549" w:right="547"/>
              <w:jc w:val="center"/>
              <w:rPr>
                <w:rFonts w:ascii="Gill Sans MT" w:eastAsia="Arial" w:hAnsi="Gill Sans MT" w:cs="Arial"/>
                <w:sz w:val="24"/>
                <w:szCs w:val="24"/>
              </w:rPr>
            </w:pPr>
          </w:p>
          <w:p w:rsidR="00B91ECB" w:rsidRDefault="00B91ECB" w:rsidP="00B91ECB">
            <w:pPr>
              <w:pStyle w:val="TableParagraph"/>
              <w:ind w:left="549" w:right="547"/>
              <w:jc w:val="center"/>
              <w:rPr>
                <w:rFonts w:ascii="Gill Sans MT" w:eastAsia="Arial" w:hAnsi="Gill Sans MT" w:cs="Arial"/>
                <w:sz w:val="24"/>
                <w:szCs w:val="24"/>
              </w:rPr>
            </w:pPr>
          </w:p>
          <w:p w:rsidR="00B91ECB" w:rsidRDefault="00B91ECB" w:rsidP="00B91ECB">
            <w:pPr>
              <w:pStyle w:val="TableParagraph"/>
              <w:ind w:left="549" w:right="547"/>
              <w:jc w:val="center"/>
              <w:rPr>
                <w:rFonts w:ascii="Gill Sans MT" w:eastAsia="Arial" w:hAnsi="Gill Sans MT" w:cs="Arial"/>
                <w:sz w:val="24"/>
                <w:szCs w:val="24"/>
              </w:rPr>
            </w:pPr>
            <w:r>
              <w:rPr>
                <w:rFonts w:ascii="Gill Sans MT" w:eastAsia="Arial" w:hAnsi="Gill Sans MT" w:cs="Arial"/>
                <w:sz w:val="24"/>
                <w:szCs w:val="24"/>
              </w:rPr>
              <w:t>Y</w:t>
            </w:r>
          </w:p>
          <w:p w:rsidR="00B91ECB" w:rsidRDefault="00B91ECB" w:rsidP="00B91ECB">
            <w:pPr>
              <w:pStyle w:val="TableParagraph"/>
              <w:ind w:left="549" w:right="547"/>
              <w:jc w:val="center"/>
              <w:rPr>
                <w:rFonts w:ascii="Gill Sans MT" w:eastAsia="Arial" w:hAnsi="Gill Sans MT" w:cs="Arial"/>
                <w:sz w:val="24"/>
                <w:szCs w:val="24"/>
              </w:rPr>
            </w:pPr>
          </w:p>
          <w:p w:rsidR="00B91ECB" w:rsidRDefault="00B91ECB" w:rsidP="00B91ECB">
            <w:pPr>
              <w:pStyle w:val="TableParagraph"/>
              <w:ind w:left="549" w:right="547"/>
              <w:jc w:val="center"/>
              <w:rPr>
                <w:rFonts w:ascii="Gill Sans MT" w:eastAsia="Arial" w:hAnsi="Gill Sans MT" w:cs="Arial"/>
                <w:sz w:val="24"/>
                <w:szCs w:val="24"/>
              </w:rPr>
            </w:pPr>
            <w:r>
              <w:rPr>
                <w:rFonts w:ascii="Gill Sans MT" w:eastAsia="Arial" w:hAnsi="Gill Sans MT" w:cs="Arial"/>
                <w:sz w:val="24"/>
                <w:szCs w:val="24"/>
              </w:rPr>
              <w:t>Y</w:t>
            </w:r>
          </w:p>
          <w:p w:rsidR="00B91ECB" w:rsidRDefault="00B91ECB" w:rsidP="00B91ECB">
            <w:pPr>
              <w:pStyle w:val="TableParagraph"/>
              <w:ind w:left="549" w:right="547"/>
              <w:jc w:val="center"/>
              <w:rPr>
                <w:rFonts w:ascii="Gill Sans MT" w:eastAsia="Arial" w:hAnsi="Gill Sans MT" w:cs="Arial"/>
                <w:sz w:val="24"/>
                <w:szCs w:val="24"/>
              </w:rPr>
            </w:pPr>
          </w:p>
          <w:p w:rsidR="00B91ECB" w:rsidRDefault="00B91ECB" w:rsidP="00B91ECB">
            <w:pPr>
              <w:pStyle w:val="TableParagraph"/>
              <w:ind w:left="549" w:right="547"/>
              <w:jc w:val="center"/>
              <w:rPr>
                <w:rFonts w:ascii="Gill Sans MT" w:eastAsia="Arial" w:hAnsi="Gill Sans MT" w:cs="Arial"/>
                <w:sz w:val="24"/>
                <w:szCs w:val="24"/>
              </w:rPr>
            </w:pPr>
          </w:p>
          <w:p w:rsidR="00B91ECB" w:rsidRDefault="00B91ECB" w:rsidP="00B91ECB">
            <w:pPr>
              <w:pStyle w:val="TableParagraph"/>
              <w:ind w:left="549" w:right="547"/>
              <w:jc w:val="center"/>
              <w:rPr>
                <w:rFonts w:ascii="Gill Sans MT" w:eastAsia="Arial" w:hAnsi="Gill Sans MT" w:cs="Arial"/>
                <w:sz w:val="24"/>
                <w:szCs w:val="24"/>
              </w:rPr>
            </w:pPr>
            <w:r>
              <w:rPr>
                <w:rFonts w:ascii="Gill Sans MT" w:eastAsia="Arial" w:hAnsi="Gill Sans MT" w:cs="Arial"/>
                <w:sz w:val="24"/>
                <w:szCs w:val="24"/>
              </w:rPr>
              <w:t>Y</w:t>
            </w:r>
          </w:p>
          <w:p w:rsidR="00B91ECB" w:rsidRDefault="00B91ECB" w:rsidP="00B91ECB">
            <w:pPr>
              <w:pStyle w:val="TableParagraph"/>
              <w:ind w:left="549" w:right="547"/>
              <w:jc w:val="center"/>
              <w:rPr>
                <w:rFonts w:ascii="Gill Sans MT" w:eastAsia="Arial" w:hAnsi="Gill Sans MT" w:cs="Arial"/>
                <w:sz w:val="24"/>
                <w:szCs w:val="24"/>
              </w:rPr>
            </w:pPr>
          </w:p>
          <w:p w:rsidR="00B91ECB" w:rsidRDefault="00B91ECB" w:rsidP="00B91ECB">
            <w:pPr>
              <w:pStyle w:val="TableParagraph"/>
              <w:ind w:left="549" w:right="547"/>
              <w:jc w:val="center"/>
              <w:rPr>
                <w:rFonts w:ascii="Gill Sans MT" w:eastAsia="Arial" w:hAnsi="Gill Sans MT" w:cs="Arial"/>
                <w:sz w:val="24"/>
                <w:szCs w:val="24"/>
              </w:rPr>
            </w:pPr>
          </w:p>
          <w:p w:rsidR="00B91ECB" w:rsidRDefault="00B91ECB" w:rsidP="00B91ECB">
            <w:pPr>
              <w:pStyle w:val="TableParagraph"/>
              <w:ind w:left="549" w:right="547"/>
              <w:jc w:val="center"/>
              <w:rPr>
                <w:rFonts w:ascii="Gill Sans MT" w:eastAsia="Arial" w:hAnsi="Gill Sans MT" w:cs="Arial"/>
                <w:sz w:val="24"/>
                <w:szCs w:val="24"/>
              </w:rPr>
            </w:pPr>
          </w:p>
          <w:p w:rsidR="00B91ECB" w:rsidRDefault="00B91ECB" w:rsidP="00B91ECB">
            <w:pPr>
              <w:pStyle w:val="TableParagraph"/>
              <w:ind w:left="549" w:right="547"/>
              <w:jc w:val="center"/>
              <w:rPr>
                <w:rFonts w:ascii="Gill Sans MT" w:eastAsia="Arial" w:hAnsi="Gill Sans MT" w:cs="Arial"/>
                <w:sz w:val="24"/>
                <w:szCs w:val="24"/>
              </w:rPr>
            </w:pPr>
          </w:p>
          <w:p w:rsidR="00B91ECB" w:rsidRDefault="00B91ECB" w:rsidP="00B91ECB">
            <w:pPr>
              <w:pStyle w:val="TableParagraph"/>
              <w:ind w:left="549" w:right="547"/>
              <w:jc w:val="center"/>
              <w:rPr>
                <w:rFonts w:ascii="Gill Sans MT" w:eastAsia="Arial" w:hAnsi="Gill Sans MT" w:cs="Arial"/>
                <w:sz w:val="24"/>
                <w:szCs w:val="24"/>
              </w:rPr>
            </w:pPr>
          </w:p>
          <w:p w:rsidR="00B91ECB" w:rsidRDefault="00B91ECB" w:rsidP="00B91ECB">
            <w:pPr>
              <w:pStyle w:val="TableParagraph"/>
              <w:ind w:left="549" w:right="547"/>
              <w:jc w:val="center"/>
              <w:rPr>
                <w:rFonts w:ascii="Gill Sans MT" w:eastAsia="Arial" w:hAnsi="Gill Sans MT" w:cs="Arial"/>
                <w:sz w:val="24"/>
                <w:szCs w:val="24"/>
              </w:rPr>
            </w:pPr>
          </w:p>
          <w:p w:rsidR="00B91ECB" w:rsidRDefault="00B91ECB" w:rsidP="00B91ECB">
            <w:pPr>
              <w:pStyle w:val="TableParagraph"/>
              <w:ind w:left="549" w:right="547"/>
              <w:jc w:val="center"/>
              <w:rPr>
                <w:rFonts w:ascii="Gill Sans MT" w:eastAsia="Arial" w:hAnsi="Gill Sans MT" w:cs="Arial"/>
                <w:sz w:val="24"/>
                <w:szCs w:val="24"/>
              </w:rPr>
            </w:pPr>
          </w:p>
          <w:p w:rsidR="00B91ECB" w:rsidRDefault="00B91ECB" w:rsidP="00B91ECB">
            <w:pPr>
              <w:pStyle w:val="TableParagraph"/>
              <w:ind w:left="549" w:right="547"/>
              <w:jc w:val="center"/>
              <w:rPr>
                <w:rFonts w:ascii="Gill Sans MT" w:eastAsia="Arial" w:hAnsi="Gill Sans MT" w:cs="Arial"/>
                <w:sz w:val="24"/>
                <w:szCs w:val="24"/>
              </w:rPr>
            </w:pPr>
          </w:p>
          <w:p w:rsidR="00B91ECB" w:rsidRDefault="00B91ECB" w:rsidP="00B91ECB">
            <w:pPr>
              <w:pStyle w:val="TableParagraph"/>
              <w:ind w:left="549" w:right="547"/>
              <w:jc w:val="center"/>
              <w:rPr>
                <w:rFonts w:ascii="Gill Sans MT" w:eastAsia="Arial" w:hAnsi="Gill Sans MT" w:cs="Arial"/>
                <w:sz w:val="24"/>
                <w:szCs w:val="24"/>
              </w:rPr>
            </w:pPr>
          </w:p>
          <w:p w:rsidR="00B91ECB" w:rsidRDefault="00B91ECB" w:rsidP="00B91ECB">
            <w:pPr>
              <w:pStyle w:val="TableParagraph"/>
              <w:ind w:left="549" w:right="547"/>
              <w:jc w:val="center"/>
              <w:rPr>
                <w:rFonts w:ascii="Gill Sans MT" w:eastAsia="Arial" w:hAnsi="Gill Sans MT" w:cs="Arial"/>
                <w:sz w:val="24"/>
                <w:szCs w:val="24"/>
              </w:rPr>
            </w:pPr>
          </w:p>
          <w:p w:rsidR="00B91ECB" w:rsidRDefault="00B91ECB" w:rsidP="00B91ECB">
            <w:pPr>
              <w:pStyle w:val="TableParagraph"/>
              <w:ind w:left="549" w:right="547"/>
              <w:jc w:val="center"/>
              <w:rPr>
                <w:rFonts w:ascii="Gill Sans MT" w:eastAsia="Arial" w:hAnsi="Gill Sans MT" w:cs="Arial"/>
                <w:sz w:val="24"/>
                <w:szCs w:val="24"/>
              </w:rPr>
            </w:pPr>
            <w:r>
              <w:rPr>
                <w:rFonts w:ascii="Gill Sans MT" w:eastAsia="Arial" w:hAnsi="Gill Sans MT" w:cs="Arial"/>
                <w:sz w:val="24"/>
                <w:szCs w:val="24"/>
              </w:rPr>
              <w:t>Y</w:t>
            </w:r>
          </w:p>
          <w:p w:rsidR="00B91ECB" w:rsidRDefault="00B91ECB" w:rsidP="00B91ECB">
            <w:pPr>
              <w:pStyle w:val="TableParagraph"/>
              <w:ind w:left="549" w:right="547"/>
              <w:jc w:val="center"/>
              <w:rPr>
                <w:rFonts w:ascii="Gill Sans MT" w:eastAsia="Arial" w:hAnsi="Gill Sans MT" w:cs="Arial"/>
                <w:sz w:val="24"/>
                <w:szCs w:val="24"/>
              </w:rPr>
            </w:pPr>
          </w:p>
          <w:p w:rsidR="00B91ECB" w:rsidRDefault="00B91ECB" w:rsidP="00B91ECB">
            <w:pPr>
              <w:pStyle w:val="TableParagraph"/>
              <w:ind w:left="549" w:right="547"/>
              <w:jc w:val="center"/>
              <w:rPr>
                <w:rFonts w:ascii="Gill Sans MT" w:eastAsia="Arial" w:hAnsi="Gill Sans MT" w:cs="Arial"/>
                <w:sz w:val="24"/>
                <w:szCs w:val="24"/>
              </w:rPr>
            </w:pPr>
          </w:p>
          <w:p w:rsidR="00B91ECB" w:rsidRDefault="00B91ECB" w:rsidP="00B91ECB">
            <w:pPr>
              <w:pStyle w:val="TableParagraph"/>
              <w:ind w:left="549" w:right="547"/>
              <w:jc w:val="center"/>
              <w:rPr>
                <w:rFonts w:ascii="Gill Sans MT" w:eastAsia="Arial" w:hAnsi="Gill Sans MT" w:cs="Arial"/>
                <w:sz w:val="24"/>
                <w:szCs w:val="24"/>
              </w:rPr>
            </w:pPr>
            <w:r>
              <w:rPr>
                <w:rFonts w:ascii="Gill Sans MT" w:eastAsia="Arial" w:hAnsi="Gill Sans MT" w:cs="Arial"/>
                <w:sz w:val="24"/>
                <w:szCs w:val="24"/>
              </w:rPr>
              <w:t>Y</w:t>
            </w:r>
          </w:p>
          <w:p w:rsidR="00B91ECB" w:rsidRDefault="00B91ECB" w:rsidP="00B91ECB">
            <w:pPr>
              <w:pStyle w:val="TableParagraph"/>
              <w:ind w:left="549" w:right="547"/>
              <w:jc w:val="center"/>
              <w:rPr>
                <w:rFonts w:ascii="Gill Sans MT" w:eastAsia="Arial" w:hAnsi="Gill Sans MT" w:cs="Arial"/>
                <w:sz w:val="24"/>
                <w:szCs w:val="24"/>
              </w:rPr>
            </w:pPr>
          </w:p>
          <w:p w:rsidR="00B91ECB" w:rsidRDefault="00B91ECB" w:rsidP="00B91ECB">
            <w:pPr>
              <w:pStyle w:val="TableParagraph"/>
              <w:ind w:left="549" w:right="547"/>
              <w:jc w:val="center"/>
              <w:rPr>
                <w:rFonts w:ascii="Gill Sans MT" w:eastAsia="Arial" w:hAnsi="Gill Sans MT" w:cs="Arial"/>
                <w:sz w:val="24"/>
                <w:szCs w:val="24"/>
              </w:rPr>
            </w:pPr>
            <w:r>
              <w:rPr>
                <w:rFonts w:ascii="Gill Sans MT" w:eastAsia="Arial" w:hAnsi="Gill Sans MT" w:cs="Arial"/>
                <w:sz w:val="24"/>
                <w:szCs w:val="24"/>
              </w:rPr>
              <w:t>Y</w:t>
            </w:r>
          </w:p>
          <w:p w:rsidR="00B91ECB" w:rsidRDefault="00B91ECB" w:rsidP="00B91ECB">
            <w:pPr>
              <w:pStyle w:val="TableParagraph"/>
              <w:ind w:left="549" w:right="547"/>
              <w:jc w:val="center"/>
              <w:rPr>
                <w:rFonts w:ascii="Gill Sans MT" w:eastAsia="Arial" w:hAnsi="Gill Sans MT" w:cs="Arial"/>
                <w:sz w:val="24"/>
                <w:szCs w:val="24"/>
              </w:rPr>
            </w:pPr>
          </w:p>
          <w:p w:rsidR="00B91ECB" w:rsidRDefault="00B91ECB" w:rsidP="00B91ECB">
            <w:pPr>
              <w:pStyle w:val="TableParagraph"/>
              <w:spacing w:line="276" w:lineRule="auto"/>
              <w:ind w:left="549" w:right="547"/>
              <w:jc w:val="center"/>
              <w:rPr>
                <w:rFonts w:ascii="Gill Sans MT" w:eastAsia="Arial" w:hAnsi="Gill Sans MT" w:cs="Arial"/>
                <w:sz w:val="24"/>
                <w:szCs w:val="24"/>
              </w:rPr>
            </w:pPr>
          </w:p>
          <w:p w:rsidR="00B91ECB" w:rsidRDefault="00B91ECB">
            <w:pPr>
              <w:pStyle w:val="TableParagraph"/>
              <w:spacing w:line="480" w:lineRule="auto"/>
              <w:ind w:left="549" w:right="547"/>
              <w:jc w:val="center"/>
              <w:rPr>
                <w:rFonts w:ascii="Gill Sans MT" w:eastAsia="Arial" w:hAnsi="Gill Sans MT" w:cs="Arial"/>
                <w:sz w:val="24"/>
                <w:szCs w:val="24"/>
              </w:rPr>
            </w:pPr>
          </w:p>
          <w:p w:rsidR="00B91ECB" w:rsidRPr="002E12C8" w:rsidRDefault="00B91ECB">
            <w:pPr>
              <w:pStyle w:val="TableParagraph"/>
              <w:spacing w:line="480" w:lineRule="auto"/>
              <w:ind w:left="549" w:right="547"/>
              <w:jc w:val="center"/>
              <w:rPr>
                <w:rFonts w:ascii="Gill Sans MT" w:eastAsia="Arial" w:hAnsi="Gill Sans MT" w:cs="Arial"/>
                <w:sz w:val="24"/>
                <w:szCs w:val="24"/>
              </w:rPr>
            </w:pPr>
          </w:p>
        </w:tc>
        <w:tc>
          <w:tcPr>
            <w:tcW w:w="1260" w:type="dxa"/>
            <w:tcBorders>
              <w:top w:val="single" w:sz="6" w:space="0" w:color="000000"/>
              <w:left w:val="single" w:sz="6" w:space="0" w:color="000000"/>
              <w:bottom w:val="single" w:sz="6" w:space="0" w:color="000000"/>
              <w:right w:val="single" w:sz="12" w:space="0" w:color="000000"/>
            </w:tcBorders>
          </w:tcPr>
          <w:p w:rsidR="00F151C9" w:rsidRDefault="00F151C9" w:rsidP="00B91ECB">
            <w:pPr>
              <w:pStyle w:val="TableParagraph"/>
              <w:ind w:left="549" w:right="539"/>
              <w:jc w:val="center"/>
              <w:rPr>
                <w:rFonts w:ascii="Gill Sans MT" w:eastAsia="Arial" w:hAnsi="Gill Sans MT" w:cs="Arial"/>
                <w:sz w:val="24"/>
                <w:szCs w:val="24"/>
              </w:rPr>
            </w:pPr>
          </w:p>
          <w:p w:rsidR="00B91ECB" w:rsidRDefault="00B91ECB" w:rsidP="00B91ECB">
            <w:pPr>
              <w:pStyle w:val="TableParagraph"/>
              <w:ind w:left="549" w:right="539"/>
              <w:jc w:val="center"/>
              <w:rPr>
                <w:rFonts w:ascii="Gill Sans MT" w:eastAsia="Arial" w:hAnsi="Gill Sans MT" w:cs="Arial"/>
                <w:sz w:val="24"/>
                <w:szCs w:val="24"/>
              </w:rPr>
            </w:pPr>
          </w:p>
          <w:p w:rsidR="00B91ECB" w:rsidRDefault="00B91ECB" w:rsidP="00B91ECB">
            <w:pPr>
              <w:pStyle w:val="TableParagraph"/>
              <w:ind w:left="549" w:right="539"/>
              <w:jc w:val="center"/>
              <w:rPr>
                <w:rFonts w:ascii="Gill Sans MT" w:eastAsia="Arial" w:hAnsi="Gill Sans MT" w:cs="Arial"/>
                <w:sz w:val="24"/>
                <w:szCs w:val="24"/>
              </w:rPr>
            </w:pPr>
          </w:p>
          <w:p w:rsidR="00B91ECB" w:rsidRDefault="00B91ECB" w:rsidP="00B91ECB">
            <w:pPr>
              <w:pStyle w:val="TableParagraph"/>
              <w:ind w:left="549" w:right="539"/>
              <w:jc w:val="center"/>
              <w:rPr>
                <w:rFonts w:ascii="Gill Sans MT" w:eastAsia="Arial" w:hAnsi="Gill Sans MT" w:cs="Arial"/>
                <w:sz w:val="24"/>
                <w:szCs w:val="24"/>
              </w:rPr>
            </w:pPr>
          </w:p>
          <w:p w:rsidR="00B91ECB" w:rsidRDefault="00B91ECB" w:rsidP="00B91ECB">
            <w:pPr>
              <w:pStyle w:val="TableParagraph"/>
              <w:ind w:left="549" w:right="539"/>
              <w:jc w:val="center"/>
              <w:rPr>
                <w:rFonts w:ascii="Gill Sans MT" w:eastAsia="Arial" w:hAnsi="Gill Sans MT" w:cs="Arial"/>
                <w:sz w:val="24"/>
                <w:szCs w:val="24"/>
              </w:rPr>
            </w:pPr>
          </w:p>
          <w:p w:rsidR="00B91ECB" w:rsidRDefault="00B91ECB" w:rsidP="00B91ECB">
            <w:pPr>
              <w:pStyle w:val="TableParagraph"/>
              <w:ind w:left="549" w:right="539"/>
              <w:jc w:val="center"/>
              <w:rPr>
                <w:rFonts w:ascii="Gill Sans MT" w:eastAsia="Arial" w:hAnsi="Gill Sans MT" w:cs="Arial"/>
                <w:sz w:val="24"/>
                <w:szCs w:val="24"/>
              </w:rPr>
            </w:pPr>
          </w:p>
          <w:p w:rsidR="00B91ECB" w:rsidRDefault="00B91ECB" w:rsidP="00B91ECB">
            <w:pPr>
              <w:pStyle w:val="TableParagraph"/>
              <w:ind w:left="549" w:right="539"/>
              <w:jc w:val="center"/>
              <w:rPr>
                <w:rFonts w:ascii="Gill Sans MT" w:eastAsia="Arial" w:hAnsi="Gill Sans MT" w:cs="Arial"/>
                <w:sz w:val="24"/>
                <w:szCs w:val="24"/>
              </w:rPr>
            </w:pPr>
          </w:p>
          <w:p w:rsidR="00B91ECB" w:rsidRDefault="00B91ECB" w:rsidP="00B91ECB">
            <w:pPr>
              <w:pStyle w:val="TableParagraph"/>
              <w:ind w:left="549" w:right="539"/>
              <w:jc w:val="center"/>
              <w:rPr>
                <w:rFonts w:ascii="Gill Sans MT" w:eastAsia="Arial" w:hAnsi="Gill Sans MT" w:cs="Arial"/>
                <w:sz w:val="24"/>
                <w:szCs w:val="24"/>
              </w:rPr>
            </w:pPr>
          </w:p>
          <w:p w:rsidR="00B91ECB" w:rsidRDefault="00B91ECB" w:rsidP="00B91ECB">
            <w:pPr>
              <w:pStyle w:val="TableParagraph"/>
              <w:ind w:left="549" w:right="539"/>
              <w:jc w:val="center"/>
              <w:rPr>
                <w:rFonts w:ascii="Gill Sans MT" w:eastAsia="Arial" w:hAnsi="Gill Sans MT" w:cs="Arial"/>
                <w:sz w:val="24"/>
                <w:szCs w:val="24"/>
              </w:rPr>
            </w:pPr>
          </w:p>
          <w:p w:rsidR="00B91ECB" w:rsidRDefault="00B91ECB" w:rsidP="00B91ECB">
            <w:pPr>
              <w:pStyle w:val="TableParagraph"/>
              <w:ind w:left="549" w:right="539"/>
              <w:jc w:val="center"/>
              <w:rPr>
                <w:rFonts w:ascii="Gill Sans MT" w:eastAsia="Arial" w:hAnsi="Gill Sans MT" w:cs="Arial"/>
                <w:sz w:val="24"/>
                <w:szCs w:val="24"/>
              </w:rPr>
            </w:pPr>
          </w:p>
          <w:p w:rsidR="00B91ECB" w:rsidRDefault="00B91ECB" w:rsidP="00B91ECB">
            <w:pPr>
              <w:pStyle w:val="TableParagraph"/>
              <w:ind w:left="549" w:right="539"/>
              <w:jc w:val="center"/>
              <w:rPr>
                <w:rFonts w:ascii="Gill Sans MT" w:eastAsia="Arial" w:hAnsi="Gill Sans MT" w:cs="Arial"/>
                <w:sz w:val="24"/>
                <w:szCs w:val="24"/>
              </w:rPr>
            </w:pPr>
            <w:r>
              <w:rPr>
                <w:rFonts w:ascii="Gill Sans MT" w:eastAsia="Arial" w:hAnsi="Gill Sans MT" w:cs="Arial"/>
                <w:sz w:val="24"/>
                <w:szCs w:val="24"/>
              </w:rPr>
              <w:t>Y</w:t>
            </w:r>
          </w:p>
          <w:p w:rsidR="00B91ECB" w:rsidRDefault="00B91ECB" w:rsidP="00B91ECB">
            <w:pPr>
              <w:pStyle w:val="TableParagraph"/>
              <w:ind w:left="549" w:right="539"/>
              <w:jc w:val="center"/>
              <w:rPr>
                <w:rFonts w:ascii="Gill Sans MT" w:eastAsia="Arial" w:hAnsi="Gill Sans MT" w:cs="Arial"/>
                <w:sz w:val="24"/>
                <w:szCs w:val="24"/>
              </w:rPr>
            </w:pPr>
          </w:p>
          <w:p w:rsidR="00B91ECB" w:rsidRDefault="00B91ECB" w:rsidP="00B91ECB">
            <w:pPr>
              <w:pStyle w:val="TableParagraph"/>
              <w:ind w:left="549" w:right="539"/>
              <w:jc w:val="center"/>
              <w:rPr>
                <w:rFonts w:ascii="Gill Sans MT" w:eastAsia="Arial" w:hAnsi="Gill Sans MT" w:cs="Arial"/>
                <w:sz w:val="24"/>
                <w:szCs w:val="24"/>
              </w:rPr>
            </w:pPr>
          </w:p>
          <w:p w:rsidR="00B91ECB" w:rsidRDefault="00B91ECB" w:rsidP="00B91ECB">
            <w:pPr>
              <w:pStyle w:val="TableParagraph"/>
              <w:ind w:left="549" w:right="539"/>
              <w:jc w:val="center"/>
              <w:rPr>
                <w:rFonts w:ascii="Gill Sans MT" w:eastAsia="Arial" w:hAnsi="Gill Sans MT" w:cs="Arial"/>
                <w:sz w:val="24"/>
                <w:szCs w:val="24"/>
              </w:rPr>
            </w:pPr>
            <w:r>
              <w:rPr>
                <w:rFonts w:ascii="Gill Sans MT" w:eastAsia="Arial" w:hAnsi="Gill Sans MT" w:cs="Arial"/>
                <w:sz w:val="24"/>
                <w:szCs w:val="24"/>
              </w:rPr>
              <w:t>Y</w:t>
            </w:r>
          </w:p>
          <w:p w:rsidR="00B91ECB" w:rsidRDefault="00B91ECB" w:rsidP="00B91ECB">
            <w:pPr>
              <w:pStyle w:val="TableParagraph"/>
              <w:ind w:left="549" w:right="539"/>
              <w:jc w:val="center"/>
              <w:rPr>
                <w:rFonts w:ascii="Gill Sans MT" w:eastAsia="Arial" w:hAnsi="Gill Sans MT" w:cs="Arial"/>
                <w:sz w:val="24"/>
                <w:szCs w:val="24"/>
              </w:rPr>
            </w:pPr>
          </w:p>
          <w:p w:rsidR="00B91ECB" w:rsidRDefault="00B91ECB" w:rsidP="00B91ECB">
            <w:pPr>
              <w:pStyle w:val="TableParagraph"/>
              <w:ind w:left="549" w:right="539"/>
              <w:jc w:val="center"/>
              <w:rPr>
                <w:rFonts w:ascii="Gill Sans MT" w:eastAsia="Arial" w:hAnsi="Gill Sans MT" w:cs="Arial"/>
                <w:sz w:val="24"/>
                <w:szCs w:val="24"/>
              </w:rPr>
            </w:pPr>
          </w:p>
          <w:p w:rsidR="00B91ECB" w:rsidRDefault="00B91ECB" w:rsidP="00B91ECB">
            <w:pPr>
              <w:pStyle w:val="TableParagraph"/>
              <w:ind w:left="549" w:right="539"/>
              <w:jc w:val="center"/>
              <w:rPr>
                <w:rFonts w:ascii="Gill Sans MT" w:eastAsia="Arial" w:hAnsi="Gill Sans MT" w:cs="Arial"/>
                <w:sz w:val="24"/>
                <w:szCs w:val="24"/>
              </w:rPr>
            </w:pPr>
            <w:r>
              <w:rPr>
                <w:rFonts w:ascii="Gill Sans MT" w:eastAsia="Arial" w:hAnsi="Gill Sans MT" w:cs="Arial"/>
                <w:sz w:val="24"/>
                <w:szCs w:val="24"/>
              </w:rPr>
              <w:t>Y</w:t>
            </w:r>
          </w:p>
          <w:p w:rsidR="00B91ECB" w:rsidRDefault="00B91ECB" w:rsidP="00B91ECB">
            <w:pPr>
              <w:pStyle w:val="TableParagraph"/>
              <w:ind w:left="549" w:right="539"/>
              <w:jc w:val="center"/>
              <w:rPr>
                <w:rFonts w:ascii="Gill Sans MT" w:eastAsia="Arial" w:hAnsi="Gill Sans MT" w:cs="Arial"/>
                <w:sz w:val="24"/>
                <w:szCs w:val="24"/>
              </w:rPr>
            </w:pPr>
          </w:p>
          <w:p w:rsidR="00B91ECB" w:rsidRDefault="00B91ECB" w:rsidP="00B91ECB">
            <w:pPr>
              <w:pStyle w:val="TableParagraph"/>
              <w:ind w:left="549" w:right="539"/>
              <w:jc w:val="center"/>
              <w:rPr>
                <w:rFonts w:ascii="Gill Sans MT" w:eastAsia="Arial" w:hAnsi="Gill Sans MT" w:cs="Arial"/>
                <w:sz w:val="24"/>
                <w:szCs w:val="24"/>
              </w:rPr>
            </w:pPr>
          </w:p>
          <w:p w:rsidR="00B91ECB" w:rsidRDefault="00B91ECB" w:rsidP="00B91ECB">
            <w:pPr>
              <w:pStyle w:val="TableParagraph"/>
              <w:ind w:left="549" w:right="539"/>
              <w:jc w:val="center"/>
              <w:rPr>
                <w:rFonts w:ascii="Gill Sans MT" w:eastAsia="Arial" w:hAnsi="Gill Sans MT" w:cs="Arial"/>
                <w:sz w:val="24"/>
                <w:szCs w:val="24"/>
              </w:rPr>
            </w:pPr>
          </w:p>
          <w:p w:rsidR="00B91ECB" w:rsidRPr="002E12C8" w:rsidRDefault="00B91ECB" w:rsidP="00B91ECB">
            <w:pPr>
              <w:pStyle w:val="TableParagraph"/>
              <w:ind w:left="549" w:right="539"/>
              <w:jc w:val="center"/>
              <w:rPr>
                <w:rFonts w:ascii="Gill Sans MT" w:eastAsia="Arial" w:hAnsi="Gill Sans MT" w:cs="Arial"/>
                <w:sz w:val="24"/>
                <w:szCs w:val="24"/>
              </w:rPr>
            </w:pPr>
          </w:p>
        </w:tc>
        <w:tc>
          <w:tcPr>
            <w:tcW w:w="1260" w:type="dxa"/>
            <w:tcBorders>
              <w:top w:val="single" w:sz="6" w:space="0" w:color="000000"/>
              <w:left w:val="single" w:sz="12" w:space="0" w:color="000000"/>
              <w:bottom w:val="single" w:sz="6" w:space="0" w:color="000000"/>
              <w:right w:val="single" w:sz="12" w:space="0" w:color="000000"/>
            </w:tcBorders>
          </w:tcPr>
          <w:p w:rsidR="00B91ECB" w:rsidRDefault="00B91ECB" w:rsidP="00452BCC">
            <w:pPr>
              <w:pStyle w:val="TableParagraph"/>
              <w:ind w:right="477"/>
              <w:jc w:val="center"/>
              <w:rPr>
                <w:rFonts w:ascii="Gill Sans MT" w:eastAsia="Arial" w:hAnsi="Gill Sans MT" w:cs="Arial"/>
                <w:sz w:val="24"/>
                <w:szCs w:val="24"/>
              </w:rPr>
            </w:pPr>
          </w:p>
          <w:p w:rsidR="00452BCC" w:rsidRDefault="00452BCC" w:rsidP="00452BCC">
            <w:pPr>
              <w:pStyle w:val="TableParagraph"/>
              <w:ind w:right="477"/>
              <w:jc w:val="center"/>
              <w:rPr>
                <w:rFonts w:ascii="Gill Sans MT" w:eastAsia="Arial" w:hAnsi="Gill Sans MT" w:cs="Arial"/>
                <w:sz w:val="24"/>
                <w:szCs w:val="24"/>
              </w:rPr>
            </w:pPr>
          </w:p>
          <w:p w:rsidR="00452BCC" w:rsidRDefault="00452BCC" w:rsidP="00452BCC">
            <w:pPr>
              <w:pStyle w:val="TableParagraph"/>
              <w:ind w:right="477"/>
              <w:jc w:val="center"/>
              <w:rPr>
                <w:rFonts w:ascii="Gill Sans MT" w:eastAsia="Arial" w:hAnsi="Gill Sans MT" w:cs="Arial"/>
                <w:sz w:val="24"/>
                <w:szCs w:val="24"/>
              </w:rPr>
            </w:pPr>
          </w:p>
          <w:p w:rsidR="00452BCC" w:rsidRDefault="00452BCC" w:rsidP="00452BCC">
            <w:pPr>
              <w:pStyle w:val="TableParagraph"/>
              <w:ind w:right="477"/>
              <w:jc w:val="center"/>
              <w:rPr>
                <w:rFonts w:ascii="Gill Sans MT" w:eastAsia="Arial" w:hAnsi="Gill Sans MT" w:cs="Arial"/>
                <w:sz w:val="24"/>
                <w:szCs w:val="24"/>
              </w:rPr>
            </w:pPr>
            <w:r>
              <w:rPr>
                <w:rFonts w:ascii="Gill Sans MT" w:eastAsia="Arial" w:hAnsi="Gill Sans MT" w:cs="Arial"/>
                <w:sz w:val="24"/>
                <w:szCs w:val="24"/>
              </w:rPr>
              <w:t>A</w:t>
            </w:r>
          </w:p>
          <w:p w:rsidR="00452BCC" w:rsidRDefault="00452BCC" w:rsidP="00452BCC">
            <w:pPr>
              <w:pStyle w:val="TableParagraph"/>
              <w:ind w:right="477"/>
              <w:jc w:val="center"/>
              <w:rPr>
                <w:rFonts w:ascii="Gill Sans MT" w:eastAsia="Arial" w:hAnsi="Gill Sans MT" w:cs="Arial"/>
                <w:sz w:val="24"/>
                <w:szCs w:val="24"/>
              </w:rPr>
            </w:pPr>
          </w:p>
          <w:p w:rsidR="00452BCC" w:rsidRDefault="00452BCC" w:rsidP="00452BCC">
            <w:pPr>
              <w:pStyle w:val="TableParagraph"/>
              <w:ind w:right="477"/>
              <w:jc w:val="center"/>
              <w:rPr>
                <w:rFonts w:ascii="Gill Sans MT" w:eastAsia="Arial" w:hAnsi="Gill Sans MT" w:cs="Arial"/>
                <w:sz w:val="24"/>
                <w:szCs w:val="24"/>
              </w:rPr>
            </w:pPr>
            <w:r>
              <w:rPr>
                <w:rFonts w:ascii="Gill Sans MT" w:eastAsia="Arial" w:hAnsi="Gill Sans MT" w:cs="Arial"/>
                <w:sz w:val="24"/>
                <w:szCs w:val="24"/>
              </w:rPr>
              <w:t>A/I</w:t>
            </w:r>
          </w:p>
          <w:p w:rsidR="00452BCC" w:rsidRDefault="00452BCC" w:rsidP="00452BCC">
            <w:pPr>
              <w:pStyle w:val="TableParagraph"/>
              <w:ind w:right="477"/>
              <w:jc w:val="center"/>
              <w:rPr>
                <w:rFonts w:ascii="Gill Sans MT" w:eastAsia="Arial" w:hAnsi="Gill Sans MT" w:cs="Arial"/>
                <w:sz w:val="24"/>
                <w:szCs w:val="24"/>
              </w:rPr>
            </w:pPr>
          </w:p>
          <w:p w:rsidR="00452BCC" w:rsidRDefault="00452BCC" w:rsidP="00452BCC">
            <w:pPr>
              <w:pStyle w:val="TableParagraph"/>
              <w:ind w:right="477"/>
              <w:jc w:val="center"/>
              <w:rPr>
                <w:rFonts w:ascii="Gill Sans MT" w:eastAsia="Arial" w:hAnsi="Gill Sans MT" w:cs="Arial"/>
                <w:sz w:val="24"/>
                <w:szCs w:val="24"/>
              </w:rPr>
            </w:pPr>
          </w:p>
          <w:p w:rsidR="00452BCC" w:rsidRDefault="00452BCC" w:rsidP="00452BCC">
            <w:pPr>
              <w:pStyle w:val="TableParagraph"/>
              <w:ind w:right="477"/>
              <w:jc w:val="center"/>
              <w:rPr>
                <w:rFonts w:ascii="Gill Sans MT" w:eastAsia="Arial" w:hAnsi="Gill Sans MT" w:cs="Arial"/>
                <w:sz w:val="24"/>
                <w:szCs w:val="24"/>
              </w:rPr>
            </w:pPr>
            <w:r>
              <w:rPr>
                <w:rFonts w:ascii="Gill Sans MT" w:eastAsia="Arial" w:hAnsi="Gill Sans MT" w:cs="Arial"/>
                <w:sz w:val="24"/>
                <w:szCs w:val="24"/>
              </w:rPr>
              <w:t>I</w:t>
            </w:r>
          </w:p>
          <w:p w:rsidR="00452BCC" w:rsidRDefault="00452BCC" w:rsidP="00452BCC">
            <w:pPr>
              <w:pStyle w:val="TableParagraph"/>
              <w:ind w:right="477"/>
              <w:jc w:val="center"/>
              <w:rPr>
                <w:rFonts w:ascii="Gill Sans MT" w:eastAsia="Arial" w:hAnsi="Gill Sans MT" w:cs="Arial"/>
                <w:sz w:val="24"/>
                <w:szCs w:val="24"/>
              </w:rPr>
            </w:pPr>
          </w:p>
          <w:p w:rsidR="00452BCC" w:rsidRDefault="00452BCC" w:rsidP="00452BCC">
            <w:pPr>
              <w:pStyle w:val="TableParagraph"/>
              <w:ind w:right="477"/>
              <w:jc w:val="center"/>
              <w:rPr>
                <w:rFonts w:ascii="Gill Sans MT" w:eastAsia="Arial" w:hAnsi="Gill Sans MT" w:cs="Arial"/>
                <w:sz w:val="24"/>
                <w:szCs w:val="24"/>
              </w:rPr>
            </w:pPr>
            <w:r>
              <w:rPr>
                <w:rFonts w:ascii="Gill Sans MT" w:eastAsia="Arial" w:hAnsi="Gill Sans MT" w:cs="Arial"/>
                <w:sz w:val="24"/>
                <w:szCs w:val="24"/>
              </w:rPr>
              <w:t>I</w:t>
            </w:r>
          </w:p>
          <w:p w:rsidR="00452BCC" w:rsidRDefault="00452BCC" w:rsidP="00452BCC">
            <w:pPr>
              <w:pStyle w:val="TableParagraph"/>
              <w:ind w:right="477"/>
              <w:jc w:val="center"/>
              <w:rPr>
                <w:rFonts w:ascii="Gill Sans MT" w:eastAsia="Arial" w:hAnsi="Gill Sans MT" w:cs="Arial"/>
                <w:sz w:val="24"/>
                <w:szCs w:val="24"/>
              </w:rPr>
            </w:pPr>
          </w:p>
          <w:p w:rsidR="00452BCC" w:rsidRDefault="00452BCC" w:rsidP="00452BCC">
            <w:pPr>
              <w:pStyle w:val="TableParagraph"/>
              <w:ind w:right="477"/>
              <w:jc w:val="center"/>
              <w:rPr>
                <w:rFonts w:ascii="Gill Sans MT" w:eastAsia="Arial" w:hAnsi="Gill Sans MT" w:cs="Arial"/>
                <w:sz w:val="24"/>
                <w:szCs w:val="24"/>
              </w:rPr>
            </w:pPr>
          </w:p>
          <w:p w:rsidR="00452BCC" w:rsidRDefault="00452BCC" w:rsidP="00452BCC">
            <w:pPr>
              <w:pStyle w:val="TableParagraph"/>
              <w:ind w:right="477"/>
              <w:jc w:val="center"/>
              <w:rPr>
                <w:rFonts w:ascii="Gill Sans MT" w:eastAsia="Arial" w:hAnsi="Gill Sans MT" w:cs="Arial"/>
                <w:sz w:val="24"/>
                <w:szCs w:val="24"/>
              </w:rPr>
            </w:pPr>
            <w:r>
              <w:rPr>
                <w:rFonts w:ascii="Gill Sans MT" w:eastAsia="Arial" w:hAnsi="Gill Sans MT" w:cs="Arial"/>
                <w:sz w:val="24"/>
                <w:szCs w:val="24"/>
              </w:rPr>
              <w:t>I</w:t>
            </w:r>
          </w:p>
          <w:p w:rsidR="00452BCC" w:rsidRDefault="00452BCC" w:rsidP="00452BCC">
            <w:pPr>
              <w:pStyle w:val="TableParagraph"/>
              <w:ind w:right="477"/>
              <w:jc w:val="center"/>
              <w:rPr>
                <w:rFonts w:ascii="Gill Sans MT" w:eastAsia="Arial" w:hAnsi="Gill Sans MT" w:cs="Arial"/>
                <w:sz w:val="24"/>
                <w:szCs w:val="24"/>
              </w:rPr>
            </w:pPr>
          </w:p>
          <w:p w:rsidR="00452BCC" w:rsidRDefault="00452BCC" w:rsidP="00452BCC">
            <w:pPr>
              <w:pStyle w:val="TableParagraph"/>
              <w:ind w:right="477"/>
              <w:jc w:val="center"/>
              <w:rPr>
                <w:rFonts w:ascii="Gill Sans MT" w:eastAsia="Arial" w:hAnsi="Gill Sans MT" w:cs="Arial"/>
                <w:sz w:val="24"/>
                <w:szCs w:val="24"/>
              </w:rPr>
            </w:pPr>
          </w:p>
          <w:p w:rsidR="00452BCC" w:rsidRDefault="00452BCC" w:rsidP="00452BCC">
            <w:pPr>
              <w:pStyle w:val="TableParagraph"/>
              <w:ind w:right="477"/>
              <w:jc w:val="center"/>
              <w:rPr>
                <w:rFonts w:ascii="Gill Sans MT" w:eastAsia="Arial" w:hAnsi="Gill Sans MT" w:cs="Arial"/>
                <w:sz w:val="24"/>
                <w:szCs w:val="24"/>
              </w:rPr>
            </w:pPr>
            <w:r>
              <w:rPr>
                <w:rFonts w:ascii="Gill Sans MT" w:eastAsia="Arial" w:hAnsi="Gill Sans MT" w:cs="Arial"/>
                <w:sz w:val="24"/>
                <w:szCs w:val="24"/>
              </w:rPr>
              <w:t>I</w:t>
            </w:r>
          </w:p>
          <w:p w:rsidR="00452BCC" w:rsidRDefault="00452BCC" w:rsidP="00452BCC">
            <w:pPr>
              <w:pStyle w:val="TableParagraph"/>
              <w:ind w:right="477"/>
              <w:jc w:val="center"/>
              <w:rPr>
                <w:rFonts w:ascii="Gill Sans MT" w:eastAsia="Arial" w:hAnsi="Gill Sans MT" w:cs="Arial"/>
                <w:sz w:val="24"/>
                <w:szCs w:val="24"/>
              </w:rPr>
            </w:pPr>
          </w:p>
          <w:p w:rsidR="00452BCC" w:rsidRDefault="00452BCC" w:rsidP="00452BCC">
            <w:pPr>
              <w:pStyle w:val="TableParagraph"/>
              <w:ind w:right="477"/>
              <w:jc w:val="center"/>
              <w:rPr>
                <w:rFonts w:ascii="Gill Sans MT" w:eastAsia="Arial" w:hAnsi="Gill Sans MT" w:cs="Arial"/>
                <w:sz w:val="24"/>
                <w:szCs w:val="24"/>
              </w:rPr>
            </w:pPr>
          </w:p>
          <w:p w:rsidR="00452BCC" w:rsidRDefault="00452BCC" w:rsidP="00452BCC">
            <w:pPr>
              <w:pStyle w:val="TableParagraph"/>
              <w:ind w:right="477"/>
              <w:jc w:val="center"/>
              <w:rPr>
                <w:rFonts w:ascii="Gill Sans MT" w:eastAsia="Arial" w:hAnsi="Gill Sans MT" w:cs="Arial"/>
                <w:sz w:val="24"/>
                <w:szCs w:val="24"/>
              </w:rPr>
            </w:pPr>
            <w:r>
              <w:rPr>
                <w:rFonts w:ascii="Gill Sans MT" w:eastAsia="Arial" w:hAnsi="Gill Sans MT" w:cs="Arial"/>
                <w:sz w:val="24"/>
                <w:szCs w:val="24"/>
              </w:rPr>
              <w:t>A/I</w:t>
            </w:r>
          </w:p>
          <w:p w:rsidR="00452BCC" w:rsidRDefault="00452BCC" w:rsidP="00452BCC">
            <w:pPr>
              <w:pStyle w:val="TableParagraph"/>
              <w:ind w:right="477"/>
              <w:jc w:val="center"/>
              <w:rPr>
                <w:rFonts w:ascii="Gill Sans MT" w:eastAsia="Arial" w:hAnsi="Gill Sans MT" w:cs="Arial"/>
                <w:sz w:val="24"/>
                <w:szCs w:val="24"/>
              </w:rPr>
            </w:pPr>
          </w:p>
          <w:p w:rsidR="00452BCC" w:rsidRDefault="00452BCC" w:rsidP="00452BCC">
            <w:pPr>
              <w:pStyle w:val="TableParagraph"/>
              <w:ind w:right="477"/>
              <w:jc w:val="center"/>
              <w:rPr>
                <w:rFonts w:ascii="Gill Sans MT" w:eastAsia="Arial" w:hAnsi="Gill Sans MT" w:cs="Arial"/>
                <w:sz w:val="24"/>
                <w:szCs w:val="24"/>
              </w:rPr>
            </w:pPr>
          </w:p>
          <w:p w:rsidR="00452BCC" w:rsidRDefault="00452BCC" w:rsidP="00452BCC">
            <w:pPr>
              <w:pStyle w:val="TableParagraph"/>
              <w:ind w:right="477"/>
              <w:jc w:val="center"/>
              <w:rPr>
                <w:rFonts w:ascii="Gill Sans MT" w:eastAsia="Arial" w:hAnsi="Gill Sans MT" w:cs="Arial"/>
                <w:sz w:val="24"/>
                <w:szCs w:val="24"/>
              </w:rPr>
            </w:pPr>
            <w:r>
              <w:rPr>
                <w:rFonts w:ascii="Gill Sans MT" w:eastAsia="Arial" w:hAnsi="Gill Sans MT" w:cs="Arial"/>
                <w:sz w:val="24"/>
                <w:szCs w:val="24"/>
              </w:rPr>
              <w:t>I</w:t>
            </w:r>
          </w:p>
          <w:p w:rsidR="00452BCC" w:rsidRDefault="00452BCC" w:rsidP="00452BCC">
            <w:pPr>
              <w:pStyle w:val="TableParagraph"/>
              <w:ind w:right="477"/>
              <w:jc w:val="center"/>
              <w:rPr>
                <w:rFonts w:ascii="Gill Sans MT" w:eastAsia="Arial" w:hAnsi="Gill Sans MT" w:cs="Arial"/>
                <w:sz w:val="24"/>
                <w:szCs w:val="24"/>
              </w:rPr>
            </w:pPr>
          </w:p>
          <w:p w:rsidR="00452BCC" w:rsidRDefault="00452BCC" w:rsidP="00452BCC">
            <w:pPr>
              <w:pStyle w:val="TableParagraph"/>
              <w:ind w:right="477"/>
              <w:jc w:val="center"/>
              <w:rPr>
                <w:rFonts w:ascii="Gill Sans MT" w:eastAsia="Arial" w:hAnsi="Gill Sans MT" w:cs="Arial"/>
                <w:sz w:val="24"/>
                <w:szCs w:val="24"/>
              </w:rPr>
            </w:pPr>
            <w:r>
              <w:rPr>
                <w:rFonts w:ascii="Gill Sans MT" w:eastAsia="Arial" w:hAnsi="Gill Sans MT" w:cs="Arial"/>
                <w:sz w:val="24"/>
                <w:szCs w:val="24"/>
              </w:rPr>
              <w:t>I</w:t>
            </w:r>
          </w:p>
          <w:p w:rsidR="00452BCC" w:rsidRDefault="00452BCC" w:rsidP="00452BCC">
            <w:pPr>
              <w:pStyle w:val="TableParagraph"/>
              <w:ind w:right="477"/>
              <w:jc w:val="center"/>
              <w:rPr>
                <w:rFonts w:ascii="Gill Sans MT" w:eastAsia="Arial" w:hAnsi="Gill Sans MT" w:cs="Arial"/>
                <w:sz w:val="24"/>
                <w:szCs w:val="24"/>
              </w:rPr>
            </w:pPr>
          </w:p>
          <w:p w:rsidR="00452BCC" w:rsidRDefault="00452BCC" w:rsidP="00452BCC">
            <w:pPr>
              <w:pStyle w:val="TableParagraph"/>
              <w:ind w:right="477"/>
              <w:jc w:val="center"/>
              <w:rPr>
                <w:rFonts w:ascii="Gill Sans MT" w:eastAsia="Arial" w:hAnsi="Gill Sans MT" w:cs="Arial"/>
                <w:sz w:val="24"/>
                <w:szCs w:val="24"/>
              </w:rPr>
            </w:pPr>
          </w:p>
          <w:p w:rsidR="00452BCC" w:rsidRDefault="00452BCC" w:rsidP="00452BCC">
            <w:pPr>
              <w:pStyle w:val="TableParagraph"/>
              <w:ind w:right="477"/>
              <w:jc w:val="center"/>
              <w:rPr>
                <w:rFonts w:ascii="Gill Sans MT" w:eastAsia="Arial" w:hAnsi="Gill Sans MT" w:cs="Arial"/>
                <w:sz w:val="24"/>
                <w:szCs w:val="24"/>
              </w:rPr>
            </w:pPr>
          </w:p>
          <w:p w:rsidR="00452BCC" w:rsidRDefault="00452BCC" w:rsidP="00452BCC">
            <w:pPr>
              <w:pStyle w:val="TableParagraph"/>
              <w:ind w:right="477"/>
              <w:jc w:val="center"/>
              <w:rPr>
                <w:rFonts w:ascii="Gill Sans MT" w:eastAsia="Arial" w:hAnsi="Gill Sans MT" w:cs="Arial"/>
                <w:sz w:val="24"/>
                <w:szCs w:val="24"/>
              </w:rPr>
            </w:pPr>
          </w:p>
          <w:p w:rsidR="00452BCC" w:rsidRDefault="00452BCC" w:rsidP="00452BCC">
            <w:pPr>
              <w:pStyle w:val="TableParagraph"/>
              <w:ind w:right="477"/>
              <w:rPr>
                <w:rFonts w:ascii="Gill Sans MT" w:eastAsia="Arial" w:hAnsi="Gill Sans MT" w:cs="Arial"/>
                <w:sz w:val="24"/>
                <w:szCs w:val="24"/>
              </w:rPr>
            </w:pPr>
          </w:p>
          <w:p w:rsidR="00452BCC" w:rsidRDefault="00452BCC" w:rsidP="00452BCC">
            <w:pPr>
              <w:pStyle w:val="TableParagraph"/>
              <w:ind w:right="477"/>
              <w:jc w:val="center"/>
              <w:rPr>
                <w:rFonts w:ascii="Gill Sans MT" w:eastAsia="Arial" w:hAnsi="Gill Sans MT" w:cs="Arial"/>
                <w:sz w:val="24"/>
                <w:szCs w:val="24"/>
              </w:rPr>
            </w:pPr>
          </w:p>
          <w:p w:rsidR="00452BCC" w:rsidRDefault="00452BCC" w:rsidP="00452BCC">
            <w:pPr>
              <w:pStyle w:val="TableParagraph"/>
              <w:ind w:right="477"/>
              <w:rPr>
                <w:rFonts w:ascii="Gill Sans MT" w:eastAsia="Arial" w:hAnsi="Gill Sans MT" w:cs="Arial"/>
                <w:sz w:val="24"/>
                <w:szCs w:val="24"/>
              </w:rPr>
            </w:pPr>
          </w:p>
          <w:p w:rsidR="00452BCC" w:rsidRDefault="00452BCC" w:rsidP="00452BCC">
            <w:pPr>
              <w:pStyle w:val="TableParagraph"/>
              <w:ind w:right="477"/>
              <w:jc w:val="center"/>
              <w:rPr>
                <w:rFonts w:ascii="Gill Sans MT" w:eastAsia="Arial" w:hAnsi="Gill Sans MT" w:cs="Arial"/>
                <w:sz w:val="24"/>
                <w:szCs w:val="24"/>
              </w:rPr>
            </w:pPr>
          </w:p>
          <w:p w:rsidR="00452BCC" w:rsidRDefault="00452BCC" w:rsidP="00452BCC">
            <w:pPr>
              <w:pStyle w:val="TableParagraph"/>
              <w:ind w:right="477"/>
              <w:jc w:val="center"/>
              <w:rPr>
                <w:rFonts w:ascii="Gill Sans MT" w:eastAsia="Arial" w:hAnsi="Gill Sans MT" w:cs="Arial"/>
                <w:sz w:val="24"/>
                <w:szCs w:val="24"/>
              </w:rPr>
            </w:pPr>
          </w:p>
          <w:p w:rsidR="00452BCC" w:rsidRDefault="00452BCC" w:rsidP="00452BCC">
            <w:pPr>
              <w:pStyle w:val="TableParagraph"/>
              <w:ind w:right="477"/>
              <w:jc w:val="center"/>
              <w:rPr>
                <w:rFonts w:ascii="Gill Sans MT" w:eastAsia="Arial" w:hAnsi="Gill Sans MT" w:cs="Arial"/>
                <w:sz w:val="24"/>
                <w:szCs w:val="24"/>
              </w:rPr>
            </w:pPr>
          </w:p>
          <w:p w:rsidR="00452BCC" w:rsidRDefault="00452BCC" w:rsidP="00452BCC">
            <w:pPr>
              <w:pStyle w:val="TableParagraph"/>
              <w:ind w:right="477"/>
              <w:jc w:val="center"/>
              <w:rPr>
                <w:rFonts w:ascii="Gill Sans MT" w:eastAsia="Arial" w:hAnsi="Gill Sans MT" w:cs="Arial"/>
                <w:sz w:val="24"/>
                <w:szCs w:val="24"/>
              </w:rPr>
            </w:pPr>
          </w:p>
          <w:p w:rsidR="00452BCC" w:rsidRPr="002E12C8" w:rsidRDefault="00452BCC" w:rsidP="00452BCC">
            <w:pPr>
              <w:pStyle w:val="TableParagraph"/>
              <w:spacing w:before="17"/>
              <w:ind w:right="477"/>
              <w:rPr>
                <w:rFonts w:ascii="Gill Sans MT" w:eastAsia="Arial" w:hAnsi="Gill Sans MT" w:cs="Arial"/>
                <w:sz w:val="24"/>
                <w:szCs w:val="24"/>
              </w:rPr>
            </w:pPr>
          </w:p>
        </w:tc>
      </w:tr>
    </w:tbl>
    <w:p w:rsidR="00F151C9" w:rsidRPr="002E12C8" w:rsidRDefault="00F151C9">
      <w:pPr>
        <w:spacing w:line="477" w:lineRule="auto"/>
        <w:jc w:val="center"/>
        <w:rPr>
          <w:rFonts w:ascii="Gill Sans MT" w:eastAsia="Arial" w:hAnsi="Gill Sans MT" w:cs="Arial"/>
          <w:sz w:val="24"/>
          <w:szCs w:val="24"/>
        </w:rPr>
        <w:sectPr w:rsidR="00F151C9" w:rsidRPr="002E12C8" w:rsidSect="00027E82">
          <w:pgSz w:w="11920" w:h="16850"/>
          <w:pgMar w:top="567" w:right="720" w:bottom="567" w:left="720" w:header="720" w:footer="720" w:gutter="0"/>
          <w:cols w:space="720"/>
          <w:docGrid w:linePitch="299"/>
        </w:sectPr>
      </w:pPr>
    </w:p>
    <w:tbl>
      <w:tblPr>
        <w:tblW w:w="0" w:type="auto"/>
        <w:tblInd w:w="108" w:type="dxa"/>
        <w:tblLayout w:type="fixed"/>
        <w:tblCellMar>
          <w:left w:w="0" w:type="dxa"/>
          <w:right w:w="0" w:type="dxa"/>
        </w:tblCellMar>
        <w:tblLook w:val="01E0" w:firstRow="1" w:lastRow="1" w:firstColumn="1" w:lastColumn="1" w:noHBand="0" w:noVBand="0"/>
      </w:tblPr>
      <w:tblGrid>
        <w:gridCol w:w="6409"/>
        <w:gridCol w:w="1261"/>
        <w:gridCol w:w="1260"/>
        <w:gridCol w:w="1295"/>
      </w:tblGrid>
      <w:tr w:rsidR="00F151C9" w:rsidRPr="002E12C8" w:rsidTr="0056773B">
        <w:trPr>
          <w:trHeight w:hRule="exact" w:val="8237"/>
        </w:trPr>
        <w:tc>
          <w:tcPr>
            <w:tcW w:w="6409" w:type="dxa"/>
            <w:tcBorders>
              <w:top w:val="single" w:sz="6" w:space="0" w:color="000000"/>
              <w:left w:val="single" w:sz="12" w:space="0" w:color="000000"/>
              <w:bottom w:val="single" w:sz="12" w:space="0" w:color="000000"/>
              <w:right w:val="single" w:sz="6" w:space="0" w:color="000000"/>
            </w:tcBorders>
          </w:tcPr>
          <w:p w:rsidR="00F151C9" w:rsidRPr="002E12C8" w:rsidRDefault="00F151C9">
            <w:pPr>
              <w:pStyle w:val="TableParagraph"/>
              <w:spacing w:before="4"/>
              <w:rPr>
                <w:rFonts w:ascii="Gill Sans MT" w:eastAsia="Arial" w:hAnsi="Gill Sans MT" w:cs="Arial"/>
                <w:b/>
                <w:bCs/>
                <w:sz w:val="24"/>
                <w:szCs w:val="24"/>
              </w:rPr>
            </w:pPr>
          </w:p>
          <w:p w:rsidR="00F151C9" w:rsidRPr="002E12C8" w:rsidRDefault="002E60F6">
            <w:pPr>
              <w:pStyle w:val="TableParagraph"/>
              <w:ind w:left="454"/>
              <w:rPr>
                <w:rFonts w:ascii="Gill Sans MT" w:eastAsia="Arial" w:hAnsi="Gill Sans MT" w:cs="Arial"/>
                <w:sz w:val="24"/>
                <w:szCs w:val="24"/>
              </w:rPr>
            </w:pPr>
            <w:r w:rsidRPr="002E12C8">
              <w:rPr>
                <w:rFonts w:ascii="Gill Sans MT" w:hAnsi="Gill Sans MT" w:cs="Arial"/>
                <w:b/>
                <w:sz w:val="24"/>
                <w:szCs w:val="24"/>
              </w:rPr>
              <w:t>3.   Personal</w:t>
            </w:r>
            <w:r w:rsidRPr="002E12C8">
              <w:rPr>
                <w:rFonts w:ascii="Gill Sans MT" w:hAnsi="Gill Sans MT" w:cs="Arial"/>
                <w:b/>
                <w:spacing w:val="-24"/>
                <w:sz w:val="24"/>
                <w:szCs w:val="24"/>
              </w:rPr>
              <w:t xml:space="preserve"> </w:t>
            </w:r>
            <w:r w:rsidRPr="002E12C8">
              <w:rPr>
                <w:rFonts w:ascii="Gill Sans MT" w:hAnsi="Gill Sans MT" w:cs="Arial"/>
                <w:b/>
                <w:sz w:val="24"/>
                <w:szCs w:val="24"/>
              </w:rPr>
              <w:t>skills/qualities</w:t>
            </w:r>
          </w:p>
          <w:p w:rsidR="00F151C9" w:rsidRPr="002E12C8" w:rsidRDefault="00F151C9">
            <w:pPr>
              <w:pStyle w:val="TableParagraph"/>
              <w:spacing w:before="3"/>
              <w:rPr>
                <w:rFonts w:ascii="Gill Sans MT" w:eastAsia="Arial" w:hAnsi="Gill Sans MT" w:cs="Arial"/>
                <w:b/>
                <w:bCs/>
                <w:sz w:val="24"/>
                <w:szCs w:val="24"/>
              </w:rPr>
            </w:pPr>
          </w:p>
          <w:p w:rsidR="00F151C9" w:rsidRPr="002E12C8" w:rsidRDefault="002E60F6">
            <w:pPr>
              <w:pStyle w:val="TableParagraph"/>
              <w:ind w:left="93"/>
              <w:rPr>
                <w:rFonts w:ascii="Gill Sans MT" w:eastAsia="Arial" w:hAnsi="Gill Sans MT" w:cs="Arial"/>
                <w:sz w:val="24"/>
                <w:szCs w:val="24"/>
              </w:rPr>
            </w:pPr>
            <w:r w:rsidRPr="002E12C8">
              <w:rPr>
                <w:rFonts w:ascii="Gill Sans MT" w:hAnsi="Gill Sans MT" w:cs="Arial"/>
                <w:sz w:val="24"/>
                <w:szCs w:val="24"/>
              </w:rPr>
              <w:t>Proven leadership ability in a school</w:t>
            </w:r>
            <w:r w:rsidRPr="002E12C8">
              <w:rPr>
                <w:rFonts w:ascii="Gill Sans MT" w:hAnsi="Gill Sans MT" w:cs="Arial"/>
                <w:spacing w:val="-27"/>
                <w:sz w:val="24"/>
                <w:szCs w:val="24"/>
              </w:rPr>
              <w:t xml:space="preserve"> </w:t>
            </w:r>
            <w:r w:rsidRPr="002E12C8">
              <w:rPr>
                <w:rFonts w:ascii="Gill Sans MT" w:hAnsi="Gill Sans MT" w:cs="Arial"/>
                <w:sz w:val="24"/>
                <w:szCs w:val="24"/>
              </w:rPr>
              <w:t>setting</w:t>
            </w:r>
          </w:p>
          <w:p w:rsidR="00F151C9" w:rsidRPr="002E12C8" w:rsidRDefault="00F151C9">
            <w:pPr>
              <w:pStyle w:val="TableParagraph"/>
              <w:rPr>
                <w:rFonts w:ascii="Gill Sans MT" w:eastAsia="Arial" w:hAnsi="Gill Sans MT" w:cs="Arial"/>
                <w:b/>
                <w:bCs/>
                <w:sz w:val="24"/>
                <w:szCs w:val="24"/>
              </w:rPr>
            </w:pPr>
          </w:p>
          <w:p w:rsidR="00F151C9" w:rsidRPr="002E12C8" w:rsidRDefault="002E60F6">
            <w:pPr>
              <w:pStyle w:val="TableParagraph"/>
              <w:ind w:left="93"/>
              <w:rPr>
                <w:rFonts w:ascii="Gill Sans MT" w:eastAsia="Arial" w:hAnsi="Gill Sans MT" w:cs="Arial"/>
                <w:sz w:val="24"/>
                <w:szCs w:val="24"/>
              </w:rPr>
            </w:pPr>
            <w:r w:rsidRPr="002E12C8">
              <w:rPr>
                <w:rFonts w:ascii="Gill Sans MT" w:hAnsi="Gill Sans MT" w:cs="Arial"/>
                <w:sz w:val="24"/>
                <w:szCs w:val="24"/>
              </w:rPr>
              <w:t>Ability to develop teams at all levels and to delegate</w:t>
            </w:r>
            <w:r w:rsidRPr="002E12C8">
              <w:rPr>
                <w:rFonts w:ascii="Gill Sans MT" w:hAnsi="Gill Sans MT" w:cs="Arial"/>
                <w:spacing w:val="-40"/>
                <w:sz w:val="24"/>
                <w:szCs w:val="24"/>
              </w:rPr>
              <w:t xml:space="preserve"> </w:t>
            </w:r>
            <w:r w:rsidRPr="002E12C8">
              <w:rPr>
                <w:rFonts w:ascii="Gill Sans MT" w:hAnsi="Gill Sans MT" w:cs="Arial"/>
                <w:sz w:val="24"/>
                <w:szCs w:val="24"/>
              </w:rPr>
              <w:t>effectively</w:t>
            </w:r>
          </w:p>
          <w:p w:rsidR="00F151C9" w:rsidRPr="002E12C8" w:rsidRDefault="00F151C9">
            <w:pPr>
              <w:pStyle w:val="TableParagraph"/>
              <w:rPr>
                <w:rFonts w:ascii="Gill Sans MT" w:eastAsia="Arial" w:hAnsi="Gill Sans MT" w:cs="Arial"/>
                <w:b/>
                <w:bCs/>
                <w:sz w:val="24"/>
                <w:szCs w:val="24"/>
              </w:rPr>
            </w:pPr>
          </w:p>
          <w:p w:rsidR="00F151C9" w:rsidRPr="002E12C8" w:rsidRDefault="002E60F6">
            <w:pPr>
              <w:pStyle w:val="TableParagraph"/>
              <w:ind w:left="93" w:right="143"/>
              <w:rPr>
                <w:rFonts w:ascii="Gill Sans MT" w:eastAsia="Arial" w:hAnsi="Gill Sans MT" w:cs="Arial"/>
                <w:sz w:val="24"/>
                <w:szCs w:val="24"/>
              </w:rPr>
            </w:pPr>
            <w:r w:rsidRPr="002E12C8">
              <w:rPr>
                <w:rFonts w:ascii="Gill Sans MT" w:hAnsi="Gill Sans MT" w:cs="Arial"/>
                <w:sz w:val="24"/>
                <w:szCs w:val="24"/>
              </w:rPr>
              <w:t xml:space="preserve">The ability to promote by personal example the positive </w:t>
            </w:r>
            <w:proofErr w:type="spellStart"/>
            <w:r w:rsidRPr="002E12C8">
              <w:rPr>
                <w:rFonts w:ascii="Gill Sans MT" w:hAnsi="Gill Sans MT" w:cs="Arial"/>
                <w:sz w:val="24"/>
                <w:szCs w:val="24"/>
              </w:rPr>
              <w:t>behaviour</w:t>
            </w:r>
            <w:proofErr w:type="spellEnd"/>
            <w:r w:rsidRPr="002E12C8">
              <w:rPr>
                <w:rFonts w:ascii="Gill Sans MT" w:hAnsi="Gill Sans MT" w:cs="Arial"/>
                <w:sz w:val="24"/>
                <w:szCs w:val="24"/>
              </w:rPr>
              <w:t xml:space="preserve"> of students within the school community and</w:t>
            </w:r>
            <w:r w:rsidRPr="002E12C8">
              <w:rPr>
                <w:rFonts w:ascii="Gill Sans MT" w:hAnsi="Gill Sans MT" w:cs="Arial"/>
                <w:spacing w:val="-38"/>
                <w:sz w:val="24"/>
                <w:szCs w:val="24"/>
              </w:rPr>
              <w:t xml:space="preserve"> </w:t>
            </w:r>
            <w:r w:rsidRPr="002E12C8">
              <w:rPr>
                <w:rFonts w:ascii="Gill Sans MT" w:hAnsi="Gill Sans MT" w:cs="Arial"/>
                <w:sz w:val="24"/>
                <w:szCs w:val="24"/>
              </w:rPr>
              <w:t>beyond</w:t>
            </w:r>
          </w:p>
          <w:p w:rsidR="00F151C9" w:rsidRPr="002E12C8" w:rsidRDefault="00F151C9">
            <w:pPr>
              <w:pStyle w:val="TableParagraph"/>
              <w:spacing w:before="10"/>
              <w:rPr>
                <w:rFonts w:ascii="Gill Sans MT" w:eastAsia="Arial" w:hAnsi="Gill Sans MT" w:cs="Arial"/>
                <w:b/>
                <w:bCs/>
                <w:sz w:val="24"/>
                <w:szCs w:val="24"/>
              </w:rPr>
            </w:pPr>
          </w:p>
          <w:p w:rsidR="00F151C9" w:rsidRPr="002E12C8" w:rsidRDefault="002E60F6">
            <w:pPr>
              <w:pStyle w:val="TableParagraph"/>
              <w:ind w:left="93" w:right="143"/>
              <w:rPr>
                <w:rFonts w:ascii="Gill Sans MT" w:eastAsia="Arial" w:hAnsi="Gill Sans MT" w:cs="Arial"/>
                <w:sz w:val="24"/>
                <w:szCs w:val="24"/>
              </w:rPr>
            </w:pPr>
            <w:r w:rsidRPr="002E12C8">
              <w:rPr>
                <w:rFonts w:ascii="Gill Sans MT" w:hAnsi="Gill Sans MT" w:cs="Arial"/>
                <w:sz w:val="24"/>
                <w:szCs w:val="24"/>
              </w:rPr>
              <w:t>An effective communicator both within the school and the</w:t>
            </w:r>
            <w:r w:rsidRPr="002E12C8">
              <w:rPr>
                <w:rFonts w:ascii="Gill Sans MT" w:hAnsi="Gill Sans MT" w:cs="Arial"/>
                <w:spacing w:val="-20"/>
                <w:sz w:val="24"/>
                <w:szCs w:val="24"/>
              </w:rPr>
              <w:t xml:space="preserve"> </w:t>
            </w:r>
            <w:r w:rsidRPr="002E12C8">
              <w:rPr>
                <w:rFonts w:ascii="Gill Sans MT" w:hAnsi="Gill Sans MT" w:cs="Arial"/>
                <w:sz w:val="24"/>
                <w:szCs w:val="24"/>
              </w:rPr>
              <w:t>wider community, with the ability to develop key strategic partnerships</w:t>
            </w:r>
          </w:p>
          <w:p w:rsidR="00F151C9" w:rsidRPr="002E12C8" w:rsidRDefault="00F151C9">
            <w:pPr>
              <w:pStyle w:val="TableParagraph"/>
              <w:rPr>
                <w:rFonts w:ascii="Gill Sans MT" w:eastAsia="Arial" w:hAnsi="Gill Sans MT" w:cs="Arial"/>
                <w:b/>
                <w:bCs/>
                <w:sz w:val="24"/>
                <w:szCs w:val="24"/>
              </w:rPr>
            </w:pPr>
          </w:p>
          <w:p w:rsidR="00F151C9" w:rsidRPr="002E12C8" w:rsidRDefault="002E60F6">
            <w:pPr>
              <w:pStyle w:val="TableParagraph"/>
              <w:ind w:left="93" w:right="201"/>
              <w:rPr>
                <w:rFonts w:ascii="Gill Sans MT" w:eastAsia="Arial" w:hAnsi="Gill Sans MT" w:cs="Arial"/>
                <w:sz w:val="24"/>
                <w:szCs w:val="24"/>
              </w:rPr>
            </w:pPr>
            <w:r w:rsidRPr="002E12C8">
              <w:rPr>
                <w:rFonts w:ascii="Gill Sans MT" w:hAnsi="Gill Sans MT" w:cs="Arial"/>
                <w:sz w:val="24"/>
                <w:szCs w:val="24"/>
              </w:rPr>
              <w:t>The ability to challenge, influence and motivate others to attain high</w:t>
            </w:r>
            <w:r w:rsidRPr="002E12C8">
              <w:rPr>
                <w:rFonts w:ascii="Gill Sans MT" w:hAnsi="Gill Sans MT" w:cs="Arial"/>
                <w:spacing w:val="-4"/>
                <w:sz w:val="24"/>
                <w:szCs w:val="24"/>
              </w:rPr>
              <w:t xml:space="preserve"> </w:t>
            </w:r>
            <w:r w:rsidRPr="002E12C8">
              <w:rPr>
                <w:rFonts w:ascii="Gill Sans MT" w:hAnsi="Gill Sans MT" w:cs="Arial"/>
                <w:sz w:val="24"/>
                <w:szCs w:val="24"/>
              </w:rPr>
              <w:t>goals</w:t>
            </w:r>
          </w:p>
          <w:p w:rsidR="00F151C9" w:rsidRPr="002E12C8" w:rsidRDefault="00F151C9">
            <w:pPr>
              <w:pStyle w:val="TableParagraph"/>
              <w:spacing w:before="3"/>
              <w:rPr>
                <w:rFonts w:ascii="Gill Sans MT" w:eastAsia="Arial" w:hAnsi="Gill Sans MT" w:cs="Arial"/>
                <w:b/>
                <w:bCs/>
                <w:sz w:val="24"/>
                <w:szCs w:val="24"/>
              </w:rPr>
            </w:pPr>
          </w:p>
          <w:p w:rsidR="00F151C9" w:rsidRPr="002E12C8" w:rsidRDefault="002E60F6">
            <w:pPr>
              <w:pStyle w:val="TableParagraph"/>
              <w:ind w:left="93" w:right="459"/>
              <w:rPr>
                <w:rFonts w:ascii="Gill Sans MT" w:eastAsia="Arial" w:hAnsi="Gill Sans MT" w:cs="Arial"/>
                <w:sz w:val="24"/>
                <w:szCs w:val="24"/>
              </w:rPr>
            </w:pPr>
            <w:r w:rsidRPr="002E12C8">
              <w:rPr>
                <w:rFonts w:ascii="Gill Sans MT" w:hAnsi="Gill Sans MT" w:cs="Arial"/>
                <w:sz w:val="24"/>
                <w:szCs w:val="24"/>
              </w:rPr>
              <w:t>An ability to motivate and inspire students, through personal engagement</w:t>
            </w:r>
          </w:p>
          <w:p w:rsidR="00F151C9" w:rsidRPr="002E12C8" w:rsidRDefault="00F151C9">
            <w:pPr>
              <w:pStyle w:val="TableParagraph"/>
              <w:spacing w:before="10"/>
              <w:rPr>
                <w:rFonts w:ascii="Gill Sans MT" w:eastAsia="Arial" w:hAnsi="Gill Sans MT" w:cs="Arial"/>
                <w:b/>
                <w:bCs/>
                <w:sz w:val="24"/>
                <w:szCs w:val="24"/>
              </w:rPr>
            </w:pPr>
          </w:p>
          <w:p w:rsidR="00F151C9" w:rsidRPr="002E12C8" w:rsidRDefault="002E60F6">
            <w:pPr>
              <w:pStyle w:val="TableParagraph"/>
              <w:ind w:left="93"/>
              <w:rPr>
                <w:rFonts w:ascii="Gill Sans MT" w:eastAsia="Arial" w:hAnsi="Gill Sans MT" w:cs="Arial"/>
                <w:sz w:val="24"/>
                <w:szCs w:val="24"/>
              </w:rPr>
            </w:pPr>
            <w:r w:rsidRPr="002E12C8">
              <w:rPr>
                <w:rFonts w:ascii="Gill Sans MT" w:hAnsi="Gill Sans MT" w:cs="Arial"/>
                <w:sz w:val="24"/>
                <w:szCs w:val="24"/>
              </w:rPr>
              <w:t>A commitment to continuously raising standards of the</w:t>
            </w:r>
            <w:r w:rsidRPr="002E12C8">
              <w:rPr>
                <w:rFonts w:ascii="Gill Sans MT" w:hAnsi="Gill Sans MT" w:cs="Arial"/>
                <w:spacing w:val="-30"/>
                <w:sz w:val="24"/>
                <w:szCs w:val="24"/>
              </w:rPr>
              <w:t xml:space="preserve"> </w:t>
            </w:r>
            <w:r w:rsidRPr="002E12C8">
              <w:rPr>
                <w:rFonts w:ascii="Gill Sans MT" w:hAnsi="Gill Sans MT" w:cs="Arial"/>
                <w:sz w:val="24"/>
                <w:szCs w:val="24"/>
              </w:rPr>
              <w:t>school</w:t>
            </w:r>
          </w:p>
          <w:p w:rsidR="00F151C9" w:rsidRPr="002E12C8" w:rsidRDefault="00F151C9">
            <w:pPr>
              <w:pStyle w:val="TableParagraph"/>
              <w:rPr>
                <w:rFonts w:ascii="Gill Sans MT" w:eastAsia="Arial" w:hAnsi="Gill Sans MT" w:cs="Arial"/>
                <w:b/>
                <w:bCs/>
                <w:sz w:val="24"/>
                <w:szCs w:val="24"/>
              </w:rPr>
            </w:pPr>
          </w:p>
          <w:p w:rsidR="00F151C9" w:rsidRPr="002E12C8" w:rsidRDefault="002E60F6">
            <w:pPr>
              <w:pStyle w:val="TableParagraph"/>
              <w:ind w:left="93" w:right="359"/>
              <w:rPr>
                <w:rFonts w:ascii="Gill Sans MT" w:eastAsia="Arial" w:hAnsi="Gill Sans MT" w:cs="Arial"/>
                <w:sz w:val="24"/>
                <w:szCs w:val="24"/>
              </w:rPr>
            </w:pPr>
            <w:r w:rsidRPr="002E12C8">
              <w:rPr>
                <w:rFonts w:ascii="Gill Sans MT" w:hAnsi="Gill Sans MT" w:cs="Arial"/>
                <w:sz w:val="24"/>
                <w:szCs w:val="24"/>
              </w:rPr>
              <w:t>Engage the school community in the systematic and rigorous self-evaluation of the work of the</w:t>
            </w:r>
            <w:r w:rsidRPr="002E12C8">
              <w:rPr>
                <w:rFonts w:ascii="Gill Sans MT" w:hAnsi="Gill Sans MT" w:cs="Arial"/>
                <w:spacing w:val="-13"/>
                <w:sz w:val="24"/>
                <w:szCs w:val="24"/>
              </w:rPr>
              <w:t xml:space="preserve"> </w:t>
            </w:r>
            <w:r w:rsidRPr="002E12C8">
              <w:rPr>
                <w:rFonts w:ascii="Gill Sans MT" w:hAnsi="Gill Sans MT" w:cs="Arial"/>
                <w:sz w:val="24"/>
                <w:szCs w:val="24"/>
              </w:rPr>
              <w:t>school</w:t>
            </w:r>
          </w:p>
          <w:p w:rsidR="00961DDD" w:rsidRDefault="00961DDD" w:rsidP="0056773B">
            <w:pPr>
              <w:pStyle w:val="TableParagraph"/>
              <w:ind w:left="93" w:right="115"/>
              <w:rPr>
                <w:rFonts w:ascii="Gill Sans MT" w:hAnsi="Gill Sans MT" w:cs="Arial"/>
                <w:sz w:val="24"/>
                <w:szCs w:val="24"/>
              </w:rPr>
            </w:pPr>
          </w:p>
          <w:p w:rsidR="00F151C9" w:rsidRPr="002E12C8" w:rsidRDefault="002E60F6" w:rsidP="0056773B">
            <w:pPr>
              <w:pStyle w:val="TableParagraph"/>
              <w:ind w:left="93" w:right="115"/>
              <w:rPr>
                <w:rFonts w:ascii="Gill Sans MT" w:eastAsia="Arial" w:hAnsi="Gill Sans MT" w:cs="Arial"/>
                <w:sz w:val="24"/>
                <w:szCs w:val="24"/>
              </w:rPr>
            </w:pPr>
            <w:r w:rsidRPr="002E12C8">
              <w:rPr>
                <w:rFonts w:ascii="Gill Sans MT" w:hAnsi="Gill Sans MT" w:cs="Arial"/>
                <w:sz w:val="24"/>
                <w:szCs w:val="24"/>
              </w:rPr>
              <w:t>Ex</w:t>
            </w:r>
            <w:r w:rsidR="0056773B">
              <w:rPr>
                <w:rFonts w:ascii="Gill Sans MT" w:hAnsi="Gill Sans MT" w:cs="Arial"/>
                <w:sz w:val="24"/>
                <w:szCs w:val="24"/>
              </w:rPr>
              <w:t>c</w:t>
            </w:r>
            <w:r w:rsidRPr="002E12C8">
              <w:rPr>
                <w:rFonts w:ascii="Gill Sans MT" w:hAnsi="Gill Sans MT" w:cs="Arial"/>
                <w:sz w:val="24"/>
                <w:szCs w:val="24"/>
              </w:rPr>
              <w:t xml:space="preserve">ited by the possibilities </w:t>
            </w:r>
            <w:r w:rsidR="00961DDD">
              <w:rPr>
                <w:rFonts w:ascii="Gill Sans MT" w:hAnsi="Gill Sans MT" w:cs="Arial"/>
                <w:sz w:val="24"/>
                <w:szCs w:val="24"/>
              </w:rPr>
              <w:t xml:space="preserve">that </w:t>
            </w:r>
            <w:r w:rsidRPr="002E12C8">
              <w:rPr>
                <w:rFonts w:ascii="Gill Sans MT" w:hAnsi="Gill Sans MT" w:cs="Arial"/>
                <w:sz w:val="24"/>
                <w:szCs w:val="24"/>
              </w:rPr>
              <w:t>working within a multi-academy trust offers</w:t>
            </w:r>
          </w:p>
        </w:tc>
        <w:tc>
          <w:tcPr>
            <w:tcW w:w="1261" w:type="dxa"/>
            <w:tcBorders>
              <w:top w:val="single" w:sz="6" w:space="0" w:color="000000"/>
              <w:left w:val="single" w:sz="6" w:space="0" w:color="000000"/>
              <w:bottom w:val="single" w:sz="12" w:space="0" w:color="000000"/>
              <w:right w:val="single" w:sz="6" w:space="0" w:color="000000"/>
            </w:tcBorders>
          </w:tcPr>
          <w:p w:rsidR="00F151C9" w:rsidRPr="002E12C8" w:rsidRDefault="00F151C9">
            <w:pPr>
              <w:pStyle w:val="TableParagraph"/>
              <w:rPr>
                <w:rFonts w:ascii="Gill Sans MT" w:eastAsia="Arial" w:hAnsi="Gill Sans MT" w:cs="Arial"/>
                <w:b/>
                <w:bCs/>
                <w:sz w:val="24"/>
                <w:szCs w:val="24"/>
              </w:rPr>
            </w:pPr>
          </w:p>
          <w:p w:rsidR="00F151C9" w:rsidRPr="002E12C8" w:rsidRDefault="00F151C9">
            <w:pPr>
              <w:pStyle w:val="TableParagraph"/>
              <w:rPr>
                <w:rFonts w:ascii="Gill Sans MT" w:eastAsia="Arial" w:hAnsi="Gill Sans MT" w:cs="Arial"/>
                <w:b/>
                <w:bCs/>
                <w:sz w:val="24"/>
                <w:szCs w:val="24"/>
              </w:rPr>
            </w:pPr>
          </w:p>
          <w:p w:rsidR="00F151C9" w:rsidRPr="002E12C8" w:rsidRDefault="00F151C9">
            <w:pPr>
              <w:pStyle w:val="TableParagraph"/>
              <w:spacing w:before="7"/>
              <w:rPr>
                <w:rFonts w:ascii="Gill Sans MT" w:eastAsia="Arial" w:hAnsi="Gill Sans MT" w:cs="Arial"/>
                <w:b/>
                <w:bCs/>
                <w:sz w:val="24"/>
                <w:szCs w:val="24"/>
              </w:rPr>
            </w:pPr>
          </w:p>
          <w:p w:rsidR="00F151C9" w:rsidRPr="002E12C8" w:rsidRDefault="002E60F6">
            <w:pPr>
              <w:pStyle w:val="TableParagraph"/>
              <w:spacing w:line="480" w:lineRule="auto"/>
              <w:ind w:left="549" w:right="547"/>
              <w:jc w:val="both"/>
              <w:rPr>
                <w:rFonts w:ascii="Gill Sans MT" w:eastAsia="Arial" w:hAnsi="Gill Sans MT" w:cs="Arial"/>
                <w:sz w:val="24"/>
                <w:szCs w:val="24"/>
              </w:rPr>
            </w:pPr>
            <w:r w:rsidRPr="002E12C8">
              <w:rPr>
                <w:rFonts w:ascii="Gill Sans MT" w:hAnsi="Gill Sans MT" w:cs="Arial"/>
                <w:sz w:val="24"/>
                <w:szCs w:val="24"/>
              </w:rPr>
              <w:t xml:space="preserve">Y </w:t>
            </w:r>
            <w:proofErr w:type="spellStart"/>
            <w:r w:rsidRPr="002E12C8">
              <w:rPr>
                <w:rFonts w:ascii="Gill Sans MT" w:hAnsi="Gill Sans MT" w:cs="Arial"/>
                <w:sz w:val="24"/>
                <w:szCs w:val="24"/>
              </w:rPr>
              <w:t>Y</w:t>
            </w:r>
            <w:proofErr w:type="spellEnd"/>
            <w:r w:rsidRPr="002E12C8">
              <w:rPr>
                <w:rFonts w:ascii="Gill Sans MT" w:hAnsi="Gill Sans MT" w:cs="Arial"/>
                <w:sz w:val="24"/>
                <w:szCs w:val="24"/>
              </w:rPr>
              <w:t xml:space="preserve"> </w:t>
            </w:r>
            <w:proofErr w:type="spellStart"/>
            <w:r w:rsidRPr="002E12C8">
              <w:rPr>
                <w:rFonts w:ascii="Gill Sans MT" w:hAnsi="Gill Sans MT" w:cs="Arial"/>
                <w:sz w:val="24"/>
                <w:szCs w:val="24"/>
              </w:rPr>
              <w:t>Y</w:t>
            </w:r>
            <w:proofErr w:type="spellEnd"/>
          </w:p>
          <w:p w:rsidR="00F151C9" w:rsidRPr="002E12C8" w:rsidRDefault="00F151C9">
            <w:pPr>
              <w:pStyle w:val="TableParagraph"/>
              <w:spacing w:before="2"/>
              <w:rPr>
                <w:rFonts w:ascii="Gill Sans MT" w:eastAsia="Arial" w:hAnsi="Gill Sans MT" w:cs="Arial"/>
                <w:b/>
                <w:bCs/>
                <w:sz w:val="24"/>
                <w:szCs w:val="24"/>
              </w:rPr>
            </w:pPr>
          </w:p>
          <w:p w:rsidR="0056773B" w:rsidRDefault="0056773B">
            <w:pPr>
              <w:pStyle w:val="TableParagraph"/>
              <w:jc w:val="center"/>
              <w:rPr>
                <w:rFonts w:ascii="Gill Sans MT" w:hAnsi="Gill Sans MT" w:cs="Arial"/>
                <w:sz w:val="24"/>
                <w:szCs w:val="24"/>
              </w:rPr>
            </w:pPr>
          </w:p>
          <w:p w:rsidR="00F151C9" w:rsidRPr="002E12C8" w:rsidRDefault="002E60F6">
            <w:pPr>
              <w:pStyle w:val="TableParagraph"/>
              <w:jc w:val="center"/>
              <w:rPr>
                <w:rFonts w:ascii="Gill Sans MT" w:eastAsia="Arial" w:hAnsi="Gill Sans MT" w:cs="Arial"/>
                <w:sz w:val="24"/>
                <w:szCs w:val="24"/>
              </w:rPr>
            </w:pPr>
            <w:r w:rsidRPr="002E12C8">
              <w:rPr>
                <w:rFonts w:ascii="Gill Sans MT" w:hAnsi="Gill Sans MT" w:cs="Arial"/>
                <w:sz w:val="24"/>
                <w:szCs w:val="24"/>
              </w:rPr>
              <w:t>Y</w:t>
            </w:r>
          </w:p>
          <w:p w:rsidR="00F151C9" w:rsidRPr="002E12C8" w:rsidRDefault="00F151C9">
            <w:pPr>
              <w:pStyle w:val="TableParagraph"/>
              <w:rPr>
                <w:rFonts w:ascii="Gill Sans MT" w:eastAsia="Arial" w:hAnsi="Gill Sans MT" w:cs="Arial"/>
                <w:b/>
                <w:bCs/>
                <w:sz w:val="24"/>
                <w:szCs w:val="24"/>
              </w:rPr>
            </w:pPr>
          </w:p>
          <w:p w:rsidR="00F151C9" w:rsidRPr="002E12C8" w:rsidRDefault="00F151C9">
            <w:pPr>
              <w:pStyle w:val="TableParagraph"/>
              <w:rPr>
                <w:rFonts w:ascii="Gill Sans MT" w:eastAsia="Arial" w:hAnsi="Gill Sans MT" w:cs="Arial"/>
                <w:b/>
                <w:bCs/>
                <w:sz w:val="24"/>
                <w:szCs w:val="24"/>
              </w:rPr>
            </w:pPr>
          </w:p>
          <w:p w:rsidR="00F151C9" w:rsidRPr="002E12C8" w:rsidRDefault="00F151C9">
            <w:pPr>
              <w:pStyle w:val="TableParagraph"/>
              <w:spacing w:before="1"/>
              <w:rPr>
                <w:rFonts w:ascii="Gill Sans MT" w:eastAsia="Arial" w:hAnsi="Gill Sans MT" w:cs="Arial"/>
                <w:b/>
                <w:bCs/>
                <w:sz w:val="24"/>
                <w:szCs w:val="24"/>
              </w:rPr>
            </w:pPr>
          </w:p>
          <w:p w:rsidR="00F151C9" w:rsidRPr="002E12C8" w:rsidRDefault="002E60F6">
            <w:pPr>
              <w:pStyle w:val="TableParagraph"/>
              <w:jc w:val="center"/>
              <w:rPr>
                <w:rFonts w:ascii="Gill Sans MT" w:eastAsia="Arial" w:hAnsi="Gill Sans MT" w:cs="Arial"/>
                <w:sz w:val="24"/>
                <w:szCs w:val="24"/>
              </w:rPr>
            </w:pPr>
            <w:r w:rsidRPr="002E12C8">
              <w:rPr>
                <w:rFonts w:ascii="Gill Sans MT" w:hAnsi="Gill Sans MT" w:cs="Arial"/>
                <w:sz w:val="24"/>
                <w:szCs w:val="24"/>
              </w:rPr>
              <w:t>Y</w:t>
            </w:r>
          </w:p>
          <w:p w:rsidR="00F151C9" w:rsidRPr="002E12C8" w:rsidRDefault="00F151C9">
            <w:pPr>
              <w:pStyle w:val="TableParagraph"/>
              <w:rPr>
                <w:rFonts w:ascii="Gill Sans MT" w:eastAsia="Arial" w:hAnsi="Gill Sans MT" w:cs="Arial"/>
                <w:b/>
                <w:bCs/>
                <w:sz w:val="24"/>
                <w:szCs w:val="24"/>
              </w:rPr>
            </w:pPr>
          </w:p>
          <w:p w:rsidR="00F151C9" w:rsidRPr="002E12C8" w:rsidRDefault="00F151C9">
            <w:pPr>
              <w:pStyle w:val="TableParagraph"/>
              <w:rPr>
                <w:rFonts w:ascii="Gill Sans MT" w:eastAsia="Arial" w:hAnsi="Gill Sans MT" w:cs="Arial"/>
                <w:b/>
                <w:bCs/>
                <w:sz w:val="24"/>
                <w:szCs w:val="24"/>
              </w:rPr>
            </w:pPr>
          </w:p>
          <w:p w:rsidR="00F151C9" w:rsidRPr="002E12C8" w:rsidRDefault="00F151C9">
            <w:pPr>
              <w:pStyle w:val="TableParagraph"/>
              <w:jc w:val="center"/>
              <w:rPr>
                <w:rFonts w:ascii="Gill Sans MT" w:eastAsia="Arial" w:hAnsi="Gill Sans MT" w:cs="Arial"/>
                <w:sz w:val="24"/>
                <w:szCs w:val="24"/>
              </w:rPr>
            </w:pPr>
          </w:p>
          <w:p w:rsidR="00F151C9" w:rsidRPr="002E12C8" w:rsidRDefault="00F151C9">
            <w:pPr>
              <w:pStyle w:val="TableParagraph"/>
              <w:rPr>
                <w:rFonts w:ascii="Gill Sans MT" w:eastAsia="Arial" w:hAnsi="Gill Sans MT" w:cs="Arial"/>
                <w:b/>
                <w:bCs/>
                <w:sz w:val="24"/>
                <w:szCs w:val="24"/>
              </w:rPr>
            </w:pPr>
          </w:p>
          <w:p w:rsidR="00F151C9" w:rsidRDefault="00F151C9">
            <w:pPr>
              <w:pStyle w:val="TableParagraph"/>
              <w:spacing w:before="11"/>
              <w:rPr>
                <w:rFonts w:ascii="Gill Sans MT" w:eastAsia="Arial" w:hAnsi="Gill Sans MT" w:cs="Arial"/>
                <w:b/>
                <w:bCs/>
                <w:sz w:val="24"/>
                <w:szCs w:val="24"/>
              </w:rPr>
            </w:pPr>
          </w:p>
          <w:p w:rsidR="00F151C9" w:rsidRPr="002E12C8" w:rsidRDefault="002E60F6">
            <w:pPr>
              <w:pStyle w:val="TableParagraph"/>
              <w:spacing w:line="480" w:lineRule="auto"/>
              <w:ind w:left="549" w:right="547"/>
              <w:jc w:val="center"/>
              <w:rPr>
                <w:rFonts w:ascii="Gill Sans MT" w:eastAsia="Arial" w:hAnsi="Gill Sans MT" w:cs="Arial"/>
                <w:sz w:val="24"/>
                <w:szCs w:val="24"/>
              </w:rPr>
            </w:pPr>
            <w:r w:rsidRPr="002E12C8">
              <w:rPr>
                <w:rFonts w:ascii="Gill Sans MT" w:hAnsi="Gill Sans MT" w:cs="Arial"/>
                <w:sz w:val="24"/>
                <w:szCs w:val="24"/>
              </w:rPr>
              <w:t xml:space="preserve">Y </w:t>
            </w:r>
            <w:proofErr w:type="spellStart"/>
            <w:r w:rsidRPr="002E12C8">
              <w:rPr>
                <w:rFonts w:ascii="Gill Sans MT" w:hAnsi="Gill Sans MT" w:cs="Arial"/>
                <w:sz w:val="24"/>
                <w:szCs w:val="24"/>
              </w:rPr>
              <w:t>Y</w:t>
            </w:r>
            <w:proofErr w:type="spellEnd"/>
          </w:p>
        </w:tc>
        <w:tc>
          <w:tcPr>
            <w:tcW w:w="1260" w:type="dxa"/>
            <w:tcBorders>
              <w:top w:val="single" w:sz="6" w:space="0" w:color="000000"/>
              <w:left w:val="single" w:sz="6" w:space="0" w:color="000000"/>
              <w:bottom w:val="single" w:sz="12" w:space="0" w:color="000000"/>
              <w:right w:val="single" w:sz="12" w:space="0" w:color="000000"/>
            </w:tcBorders>
          </w:tcPr>
          <w:p w:rsidR="00F151C9" w:rsidRPr="002E12C8" w:rsidRDefault="00F151C9" w:rsidP="002E7605">
            <w:pPr>
              <w:pStyle w:val="TableParagraph"/>
              <w:jc w:val="center"/>
              <w:rPr>
                <w:rFonts w:ascii="Gill Sans MT" w:eastAsia="Arial" w:hAnsi="Gill Sans MT" w:cs="Arial"/>
                <w:b/>
                <w:bCs/>
                <w:sz w:val="24"/>
                <w:szCs w:val="24"/>
              </w:rPr>
            </w:pPr>
          </w:p>
          <w:p w:rsidR="00F151C9" w:rsidRPr="002E12C8" w:rsidRDefault="00F151C9" w:rsidP="002E7605">
            <w:pPr>
              <w:pStyle w:val="TableParagraph"/>
              <w:jc w:val="center"/>
              <w:rPr>
                <w:rFonts w:ascii="Gill Sans MT" w:eastAsia="Arial" w:hAnsi="Gill Sans MT" w:cs="Arial"/>
                <w:b/>
                <w:bCs/>
                <w:sz w:val="24"/>
                <w:szCs w:val="24"/>
              </w:rPr>
            </w:pPr>
          </w:p>
          <w:p w:rsidR="00F151C9" w:rsidRPr="002E12C8" w:rsidRDefault="00F151C9" w:rsidP="002E7605">
            <w:pPr>
              <w:pStyle w:val="TableParagraph"/>
              <w:jc w:val="center"/>
              <w:rPr>
                <w:rFonts w:ascii="Gill Sans MT" w:eastAsia="Arial" w:hAnsi="Gill Sans MT" w:cs="Arial"/>
                <w:b/>
                <w:bCs/>
                <w:sz w:val="24"/>
                <w:szCs w:val="24"/>
              </w:rPr>
            </w:pPr>
          </w:p>
          <w:p w:rsidR="00F151C9" w:rsidRPr="002E12C8" w:rsidRDefault="00F151C9" w:rsidP="002E7605">
            <w:pPr>
              <w:pStyle w:val="TableParagraph"/>
              <w:jc w:val="center"/>
              <w:rPr>
                <w:rFonts w:ascii="Gill Sans MT" w:eastAsia="Arial" w:hAnsi="Gill Sans MT" w:cs="Arial"/>
                <w:b/>
                <w:bCs/>
                <w:sz w:val="24"/>
                <w:szCs w:val="24"/>
              </w:rPr>
            </w:pPr>
          </w:p>
          <w:p w:rsidR="00F151C9" w:rsidRPr="002E12C8" w:rsidRDefault="00F151C9" w:rsidP="002E7605">
            <w:pPr>
              <w:pStyle w:val="TableParagraph"/>
              <w:jc w:val="center"/>
              <w:rPr>
                <w:rFonts w:ascii="Gill Sans MT" w:eastAsia="Arial" w:hAnsi="Gill Sans MT" w:cs="Arial"/>
                <w:b/>
                <w:bCs/>
                <w:sz w:val="24"/>
                <w:szCs w:val="24"/>
              </w:rPr>
            </w:pPr>
          </w:p>
          <w:p w:rsidR="00F151C9" w:rsidRPr="002E12C8" w:rsidRDefault="00F151C9" w:rsidP="002E7605">
            <w:pPr>
              <w:pStyle w:val="TableParagraph"/>
              <w:jc w:val="center"/>
              <w:rPr>
                <w:rFonts w:ascii="Gill Sans MT" w:eastAsia="Arial" w:hAnsi="Gill Sans MT" w:cs="Arial"/>
                <w:b/>
                <w:bCs/>
                <w:sz w:val="24"/>
                <w:szCs w:val="24"/>
              </w:rPr>
            </w:pPr>
          </w:p>
          <w:p w:rsidR="00F151C9" w:rsidRPr="002E12C8" w:rsidRDefault="00F151C9" w:rsidP="002E7605">
            <w:pPr>
              <w:pStyle w:val="TableParagraph"/>
              <w:jc w:val="center"/>
              <w:rPr>
                <w:rFonts w:ascii="Gill Sans MT" w:eastAsia="Arial" w:hAnsi="Gill Sans MT" w:cs="Arial"/>
                <w:b/>
                <w:bCs/>
                <w:sz w:val="24"/>
                <w:szCs w:val="24"/>
              </w:rPr>
            </w:pPr>
          </w:p>
          <w:p w:rsidR="00F151C9" w:rsidRPr="002E12C8" w:rsidRDefault="00F151C9" w:rsidP="002E7605">
            <w:pPr>
              <w:pStyle w:val="TableParagraph"/>
              <w:jc w:val="center"/>
              <w:rPr>
                <w:rFonts w:ascii="Gill Sans MT" w:eastAsia="Arial" w:hAnsi="Gill Sans MT" w:cs="Arial"/>
                <w:b/>
                <w:bCs/>
                <w:sz w:val="24"/>
                <w:szCs w:val="24"/>
              </w:rPr>
            </w:pPr>
          </w:p>
          <w:p w:rsidR="00F151C9" w:rsidRPr="002E12C8" w:rsidRDefault="00F151C9" w:rsidP="002E7605">
            <w:pPr>
              <w:pStyle w:val="TableParagraph"/>
              <w:jc w:val="center"/>
              <w:rPr>
                <w:rFonts w:ascii="Gill Sans MT" w:eastAsia="Arial" w:hAnsi="Gill Sans MT" w:cs="Arial"/>
                <w:b/>
                <w:bCs/>
                <w:sz w:val="24"/>
                <w:szCs w:val="24"/>
              </w:rPr>
            </w:pPr>
          </w:p>
          <w:p w:rsidR="00F151C9" w:rsidRPr="002E12C8" w:rsidRDefault="00F151C9" w:rsidP="002E7605">
            <w:pPr>
              <w:pStyle w:val="TableParagraph"/>
              <w:jc w:val="center"/>
              <w:rPr>
                <w:rFonts w:ascii="Gill Sans MT" w:eastAsia="Arial" w:hAnsi="Gill Sans MT" w:cs="Arial"/>
                <w:b/>
                <w:bCs/>
                <w:sz w:val="24"/>
                <w:szCs w:val="24"/>
              </w:rPr>
            </w:pPr>
          </w:p>
          <w:p w:rsidR="00F151C9" w:rsidRPr="002E12C8" w:rsidRDefault="00F151C9" w:rsidP="002E7605">
            <w:pPr>
              <w:pStyle w:val="TableParagraph"/>
              <w:jc w:val="center"/>
              <w:rPr>
                <w:rFonts w:ascii="Gill Sans MT" w:eastAsia="Arial" w:hAnsi="Gill Sans MT" w:cs="Arial"/>
                <w:b/>
                <w:bCs/>
                <w:sz w:val="24"/>
                <w:szCs w:val="24"/>
              </w:rPr>
            </w:pPr>
          </w:p>
          <w:p w:rsidR="00F151C9" w:rsidRPr="002E12C8" w:rsidRDefault="00F151C9" w:rsidP="002E7605">
            <w:pPr>
              <w:pStyle w:val="TableParagraph"/>
              <w:jc w:val="center"/>
              <w:rPr>
                <w:rFonts w:ascii="Gill Sans MT" w:eastAsia="Arial" w:hAnsi="Gill Sans MT" w:cs="Arial"/>
                <w:b/>
                <w:bCs/>
                <w:sz w:val="24"/>
                <w:szCs w:val="24"/>
              </w:rPr>
            </w:pPr>
          </w:p>
          <w:p w:rsidR="00F151C9" w:rsidRPr="002E12C8" w:rsidRDefault="00F151C9" w:rsidP="002E7605">
            <w:pPr>
              <w:pStyle w:val="TableParagraph"/>
              <w:jc w:val="center"/>
              <w:rPr>
                <w:rFonts w:ascii="Gill Sans MT" w:eastAsia="Arial" w:hAnsi="Gill Sans MT" w:cs="Arial"/>
                <w:b/>
                <w:bCs/>
                <w:sz w:val="24"/>
                <w:szCs w:val="24"/>
              </w:rPr>
            </w:pPr>
          </w:p>
          <w:p w:rsidR="00F151C9" w:rsidRPr="002E12C8" w:rsidRDefault="00F151C9" w:rsidP="002E7605">
            <w:pPr>
              <w:pStyle w:val="TableParagraph"/>
              <w:jc w:val="center"/>
              <w:rPr>
                <w:rFonts w:ascii="Gill Sans MT" w:eastAsia="Arial" w:hAnsi="Gill Sans MT" w:cs="Arial"/>
                <w:b/>
                <w:bCs/>
                <w:sz w:val="24"/>
                <w:szCs w:val="24"/>
              </w:rPr>
            </w:pPr>
          </w:p>
          <w:p w:rsidR="00F151C9" w:rsidRPr="002E12C8" w:rsidRDefault="00F151C9" w:rsidP="002E7605">
            <w:pPr>
              <w:pStyle w:val="TableParagraph"/>
              <w:jc w:val="center"/>
              <w:rPr>
                <w:rFonts w:ascii="Gill Sans MT" w:eastAsia="Arial" w:hAnsi="Gill Sans MT" w:cs="Arial"/>
                <w:b/>
                <w:bCs/>
                <w:sz w:val="24"/>
                <w:szCs w:val="24"/>
              </w:rPr>
            </w:pPr>
          </w:p>
          <w:p w:rsidR="00F151C9" w:rsidRPr="002E12C8" w:rsidRDefault="00F151C9" w:rsidP="002E7605">
            <w:pPr>
              <w:pStyle w:val="TableParagraph"/>
              <w:jc w:val="center"/>
              <w:rPr>
                <w:rFonts w:ascii="Gill Sans MT" w:eastAsia="Arial" w:hAnsi="Gill Sans MT" w:cs="Arial"/>
                <w:b/>
                <w:bCs/>
                <w:sz w:val="24"/>
                <w:szCs w:val="24"/>
              </w:rPr>
            </w:pPr>
          </w:p>
          <w:p w:rsidR="00F151C9" w:rsidRPr="002E12C8" w:rsidRDefault="00F151C9" w:rsidP="002E7605">
            <w:pPr>
              <w:pStyle w:val="TableParagraph"/>
              <w:jc w:val="center"/>
              <w:rPr>
                <w:rFonts w:ascii="Gill Sans MT" w:eastAsia="Arial" w:hAnsi="Gill Sans MT" w:cs="Arial"/>
                <w:b/>
                <w:bCs/>
                <w:sz w:val="24"/>
                <w:szCs w:val="24"/>
              </w:rPr>
            </w:pPr>
          </w:p>
          <w:p w:rsidR="00F151C9" w:rsidRPr="002E12C8" w:rsidRDefault="00F151C9" w:rsidP="002E7605">
            <w:pPr>
              <w:pStyle w:val="TableParagraph"/>
              <w:jc w:val="center"/>
              <w:rPr>
                <w:rFonts w:ascii="Gill Sans MT" w:eastAsia="Arial" w:hAnsi="Gill Sans MT" w:cs="Arial"/>
                <w:b/>
                <w:bCs/>
                <w:sz w:val="24"/>
                <w:szCs w:val="24"/>
              </w:rPr>
            </w:pPr>
          </w:p>
          <w:p w:rsidR="00F151C9" w:rsidRDefault="002E7605" w:rsidP="002E7605">
            <w:pPr>
              <w:pStyle w:val="TableParagraph"/>
              <w:jc w:val="center"/>
              <w:rPr>
                <w:rFonts w:ascii="Gill Sans MT" w:eastAsia="Arial" w:hAnsi="Gill Sans MT" w:cs="Arial"/>
                <w:sz w:val="24"/>
                <w:szCs w:val="24"/>
              </w:rPr>
            </w:pPr>
            <w:r>
              <w:rPr>
                <w:rFonts w:ascii="Gill Sans MT" w:eastAsia="Arial" w:hAnsi="Gill Sans MT" w:cs="Arial"/>
                <w:sz w:val="24"/>
                <w:szCs w:val="24"/>
              </w:rPr>
              <w:t>Y</w:t>
            </w:r>
          </w:p>
          <w:p w:rsidR="0056773B" w:rsidRDefault="0056773B" w:rsidP="002E7605">
            <w:pPr>
              <w:pStyle w:val="TableParagraph"/>
              <w:jc w:val="center"/>
              <w:rPr>
                <w:rFonts w:ascii="Gill Sans MT" w:eastAsia="Arial" w:hAnsi="Gill Sans MT" w:cs="Arial"/>
                <w:sz w:val="24"/>
                <w:szCs w:val="24"/>
              </w:rPr>
            </w:pPr>
          </w:p>
          <w:p w:rsidR="0056773B" w:rsidRDefault="0056773B" w:rsidP="002E7605">
            <w:pPr>
              <w:pStyle w:val="TableParagraph"/>
              <w:jc w:val="center"/>
              <w:rPr>
                <w:rFonts w:ascii="Gill Sans MT" w:eastAsia="Arial" w:hAnsi="Gill Sans MT" w:cs="Arial"/>
                <w:sz w:val="24"/>
                <w:szCs w:val="24"/>
              </w:rPr>
            </w:pPr>
          </w:p>
          <w:p w:rsidR="0056773B" w:rsidRDefault="0056773B" w:rsidP="002E7605">
            <w:pPr>
              <w:pStyle w:val="TableParagraph"/>
              <w:jc w:val="center"/>
              <w:rPr>
                <w:rFonts w:ascii="Gill Sans MT" w:eastAsia="Arial" w:hAnsi="Gill Sans MT" w:cs="Arial"/>
                <w:sz w:val="24"/>
                <w:szCs w:val="24"/>
              </w:rPr>
            </w:pPr>
          </w:p>
          <w:p w:rsidR="0056773B" w:rsidRDefault="0056773B" w:rsidP="002E7605">
            <w:pPr>
              <w:pStyle w:val="TableParagraph"/>
              <w:jc w:val="center"/>
              <w:rPr>
                <w:rFonts w:ascii="Gill Sans MT" w:eastAsia="Arial" w:hAnsi="Gill Sans MT" w:cs="Arial"/>
                <w:sz w:val="24"/>
                <w:szCs w:val="24"/>
              </w:rPr>
            </w:pPr>
          </w:p>
          <w:p w:rsidR="0056773B" w:rsidRDefault="0056773B" w:rsidP="002E7605">
            <w:pPr>
              <w:pStyle w:val="TableParagraph"/>
              <w:jc w:val="center"/>
              <w:rPr>
                <w:rFonts w:ascii="Gill Sans MT" w:eastAsia="Arial" w:hAnsi="Gill Sans MT" w:cs="Arial"/>
                <w:sz w:val="24"/>
                <w:szCs w:val="24"/>
              </w:rPr>
            </w:pPr>
          </w:p>
          <w:p w:rsidR="0056773B" w:rsidRDefault="0056773B" w:rsidP="002E7605">
            <w:pPr>
              <w:pStyle w:val="TableParagraph"/>
              <w:jc w:val="center"/>
              <w:rPr>
                <w:rFonts w:ascii="Gill Sans MT" w:eastAsia="Arial" w:hAnsi="Gill Sans MT" w:cs="Arial"/>
                <w:sz w:val="24"/>
                <w:szCs w:val="24"/>
              </w:rPr>
            </w:pPr>
          </w:p>
          <w:p w:rsidR="0056773B" w:rsidRDefault="0056773B" w:rsidP="002E7605">
            <w:pPr>
              <w:pStyle w:val="TableParagraph"/>
              <w:jc w:val="center"/>
              <w:rPr>
                <w:rFonts w:ascii="Gill Sans MT" w:eastAsia="Arial" w:hAnsi="Gill Sans MT" w:cs="Arial"/>
                <w:sz w:val="24"/>
                <w:szCs w:val="24"/>
              </w:rPr>
            </w:pPr>
          </w:p>
          <w:p w:rsidR="002E7605" w:rsidRDefault="002E7605" w:rsidP="002E7605">
            <w:pPr>
              <w:pStyle w:val="TableParagraph"/>
              <w:jc w:val="center"/>
              <w:rPr>
                <w:rFonts w:ascii="Gill Sans MT" w:eastAsia="Arial" w:hAnsi="Gill Sans MT" w:cs="Arial"/>
                <w:sz w:val="24"/>
                <w:szCs w:val="24"/>
              </w:rPr>
            </w:pPr>
          </w:p>
          <w:p w:rsidR="0056773B" w:rsidRPr="002E12C8" w:rsidRDefault="0056773B" w:rsidP="002E7605">
            <w:pPr>
              <w:pStyle w:val="TableParagraph"/>
              <w:jc w:val="center"/>
              <w:rPr>
                <w:rFonts w:ascii="Gill Sans MT" w:eastAsia="Arial" w:hAnsi="Gill Sans MT" w:cs="Arial"/>
                <w:sz w:val="24"/>
                <w:szCs w:val="24"/>
              </w:rPr>
            </w:pPr>
            <w:r>
              <w:rPr>
                <w:rFonts w:ascii="Gill Sans MT" w:eastAsia="Arial" w:hAnsi="Gill Sans MT" w:cs="Arial"/>
                <w:sz w:val="24"/>
                <w:szCs w:val="24"/>
              </w:rPr>
              <w:t>Y</w:t>
            </w:r>
          </w:p>
        </w:tc>
        <w:tc>
          <w:tcPr>
            <w:tcW w:w="1295" w:type="dxa"/>
            <w:tcBorders>
              <w:top w:val="single" w:sz="6" w:space="0" w:color="000000"/>
              <w:left w:val="single" w:sz="12" w:space="0" w:color="000000"/>
              <w:bottom w:val="single" w:sz="12" w:space="0" w:color="000000"/>
              <w:right w:val="single" w:sz="12" w:space="0" w:color="000000"/>
            </w:tcBorders>
          </w:tcPr>
          <w:p w:rsidR="00F151C9" w:rsidRPr="002E12C8" w:rsidRDefault="00F151C9" w:rsidP="002E7605">
            <w:pPr>
              <w:pStyle w:val="TableParagraph"/>
              <w:jc w:val="center"/>
              <w:rPr>
                <w:rFonts w:ascii="Gill Sans MT" w:eastAsia="Arial" w:hAnsi="Gill Sans MT" w:cs="Arial"/>
                <w:b/>
                <w:bCs/>
                <w:sz w:val="24"/>
                <w:szCs w:val="24"/>
              </w:rPr>
            </w:pPr>
          </w:p>
          <w:p w:rsidR="00F151C9" w:rsidRPr="002E12C8" w:rsidRDefault="00F151C9" w:rsidP="002E7605">
            <w:pPr>
              <w:pStyle w:val="TableParagraph"/>
              <w:jc w:val="center"/>
              <w:rPr>
                <w:rFonts w:ascii="Gill Sans MT" w:eastAsia="Arial" w:hAnsi="Gill Sans MT" w:cs="Arial"/>
                <w:b/>
                <w:bCs/>
                <w:sz w:val="24"/>
                <w:szCs w:val="24"/>
              </w:rPr>
            </w:pPr>
          </w:p>
          <w:p w:rsidR="00F151C9" w:rsidRPr="002E12C8" w:rsidRDefault="00F151C9" w:rsidP="002E7605">
            <w:pPr>
              <w:pStyle w:val="TableParagraph"/>
              <w:spacing w:before="7"/>
              <w:jc w:val="center"/>
              <w:rPr>
                <w:rFonts w:ascii="Gill Sans MT" w:eastAsia="Arial" w:hAnsi="Gill Sans MT" w:cs="Arial"/>
                <w:b/>
                <w:bCs/>
                <w:sz w:val="24"/>
                <w:szCs w:val="24"/>
              </w:rPr>
            </w:pPr>
          </w:p>
          <w:p w:rsidR="00F151C9" w:rsidRPr="002E12C8" w:rsidRDefault="00783248" w:rsidP="002E7605">
            <w:pPr>
              <w:pStyle w:val="TableParagraph"/>
              <w:spacing w:line="480" w:lineRule="auto"/>
              <w:ind w:left="482" w:right="477"/>
              <w:jc w:val="center"/>
              <w:rPr>
                <w:rFonts w:ascii="Gill Sans MT" w:eastAsia="Arial" w:hAnsi="Gill Sans MT" w:cs="Arial"/>
                <w:sz w:val="24"/>
                <w:szCs w:val="24"/>
              </w:rPr>
            </w:pPr>
            <w:r>
              <w:rPr>
                <w:rFonts w:ascii="Gill Sans MT" w:hAnsi="Gill Sans MT" w:cs="Arial"/>
                <w:sz w:val="24"/>
                <w:szCs w:val="24"/>
              </w:rPr>
              <w:t>A/</w:t>
            </w:r>
            <w:r w:rsidR="002E60F6" w:rsidRPr="002E12C8">
              <w:rPr>
                <w:rFonts w:ascii="Gill Sans MT" w:hAnsi="Gill Sans MT" w:cs="Arial"/>
                <w:sz w:val="24"/>
                <w:szCs w:val="24"/>
              </w:rPr>
              <w:t xml:space="preserve">I </w:t>
            </w:r>
            <w:proofErr w:type="spellStart"/>
            <w:r w:rsidR="002E60F6" w:rsidRPr="002E12C8">
              <w:rPr>
                <w:rFonts w:ascii="Gill Sans MT" w:hAnsi="Gill Sans MT" w:cs="Arial"/>
                <w:sz w:val="24"/>
                <w:szCs w:val="24"/>
              </w:rPr>
              <w:t>I</w:t>
            </w:r>
            <w:proofErr w:type="spellEnd"/>
          </w:p>
          <w:p w:rsidR="00F151C9" w:rsidRPr="0056773B" w:rsidRDefault="0056773B" w:rsidP="002E7605">
            <w:pPr>
              <w:pStyle w:val="TableParagraph"/>
              <w:spacing w:before="15" w:line="720" w:lineRule="auto"/>
              <w:ind w:left="587" w:right="477" w:hanging="106"/>
              <w:jc w:val="center"/>
              <w:rPr>
                <w:rFonts w:ascii="Gill Sans MT" w:hAnsi="Gill Sans MT" w:cs="Arial"/>
                <w:sz w:val="24"/>
                <w:szCs w:val="24"/>
              </w:rPr>
            </w:pPr>
            <w:r>
              <w:rPr>
                <w:rFonts w:ascii="Gill Sans MT" w:hAnsi="Gill Sans MT" w:cs="Arial"/>
                <w:sz w:val="24"/>
                <w:szCs w:val="24"/>
              </w:rPr>
              <w:t>A/</w:t>
            </w:r>
            <w:r w:rsidR="002E60F6" w:rsidRPr="002E12C8">
              <w:rPr>
                <w:rFonts w:ascii="Gill Sans MT" w:hAnsi="Gill Sans MT" w:cs="Arial"/>
                <w:sz w:val="24"/>
                <w:szCs w:val="24"/>
              </w:rPr>
              <w:t>I</w:t>
            </w:r>
          </w:p>
          <w:p w:rsidR="00F151C9" w:rsidRPr="002E12C8" w:rsidRDefault="00F151C9" w:rsidP="002E7605">
            <w:pPr>
              <w:pStyle w:val="TableParagraph"/>
              <w:spacing w:before="7"/>
              <w:jc w:val="center"/>
              <w:rPr>
                <w:rFonts w:ascii="Gill Sans MT" w:eastAsia="Arial" w:hAnsi="Gill Sans MT" w:cs="Arial"/>
                <w:b/>
                <w:bCs/>
                <w:sz w:val="24"/>
                <w:szCs w:val="24"/>
              </w:rPr>
            </w:pPr>
          </w:p>
          <w:p w:rsidR="00F151C9" w:rsidRPr="002E12C8" w:rsidRDefault="002E60F6" w:rsidP="002E7605">
            <w:pPr>
              <w:pStyle w:val="TableParagraph"/>
              <w:ind w:left="5"/>
              <w:jc w:val="center"/>
              <w:rPr>
                <w:rFonts w:ascii="Gill Sans MT" w:eastAsia="Arial" w:hAnsi="Gill Sans MT" w:cs="Arial"/>
                <w:sz w:val="24"/>
                <w:szCs w:val="24"/>
              </w:rPr>
            </w:pPr>
            <w:r w:rsidRPr="002E12C8">
              <w:rPr>
                <w:rFonts w:ascii="Gill Sans MT" w:hAnsi="Gill Sans MT" w:cs="Arial"/>
                <w:sz w:val="24"/>
                <w:szCs w:val="24"/>
              </w:rPr>
              <w:t>I</w:t>
            </w:r>
          </w:p>
          <w:p w:rsidR="00F151C9" w:rsidRPr="002E12C8" w:rsidRDefault="00F151C9" w:rsidP="002E7605">
            <w:pPr>
              <w:pStyle w:val="TableParagraph"/>
              <w:jc w:val="center"/>
              <w:rPr>
                <w:rFonts w:ascii="Gill Sans MT" w:eastAsia="Arial" w:hAnsi="Gill Sans MT" w:cs="Arial"/>
                <w:b/>
                <w:bCs/>
                <w:sz w:val="24"/>
                <w:szCs w:val="24"/>
              </w:rPr>
            </w:pPr>
          </w:p>
          <w:p w:rsidR="00F151C9" w:rsidRPr="002E12C8" w:rsidRDefault="00F151C9" w:rsidP="002E7605">
            <w:pPr>
              <w:pStyle w:val="TableParagraph"/>
              <w:jc w:val="center"/>
              <w:rPr>
                <w:rFonts w:ascii="Gill Sans MT" w:eastAsia="Arial" w:hAnsi="Gill Sans MT" w:cs="Arial"/>
                <w:b/>
                <w:bCs/>
                <w:sz w:val="24"/>
                <w:szCs w:val="24"/>
              </w:rPr>
            </w:pPr>
          </w:p>
          <w:p w:rsidR="002E7605" w:rsidRDefault="002E7605" w:rsidP="002E7605">
            <w:pPr>
              <w:pStyle w:val="TableParagraph"/>
              <w:ind w:left="5"/>
              <w:jc w:val="center"/>
              <w:rPr>
                <w:rFonts w:ascii="Gill Sans MT" w:hAnsi="Gill Sans MT" w:cs="Arial"/>
                <w:sz w:val="24"/>
                <w:szCs w:val="24"/>
              </w:rPr>
            </w:pPr>
          </w:p>
          <w:p w:rsidR="00F151C9" w:rsidRDefault="002E60F6" w:rsidP="002E7605">
            <w:pPr>
              <w:pStyle w:val="TableParagraph"/>
              <w:ind w:left="5"/>
              <w:jc w:val="center"/>
              <w:rPr>
                <w:rFonts w:ascii="Gill Sans MT" w:hAnsi="Gill Sans MT" w:cs="Arial"/>
                <w:sz w:val="24"/>
                <w:szCs w:val="24"/>
              </w:rPr>
            </w:pPr>
            <w:r w:rsidRPr="002E12C8">
              <w:rPr>
                <w:rFonts w:ascii="Gill Sans MT" w:hAnsi="Gill Sans MT" w:cs="Arial"/>
                <w:sz w:val="24"/>
                <w:szCs w:val="24"/>
              </w:rPr>
              <w:t>I</w:t>
            </w:r>
          </w:p>
          <w:p w:rsidR="002E7605" w:rsidRDefault="002E7605" w:rsidP="002E7605">
            <w:pPr>
              <w:pStyle w:val="TableParagraph"/>
              <w:ind w:left="5"/>
              <w:jc w:val="center"/>
              <w:rPr>
                <w:rFonts w:ascii="Gill Sans MT" w:hAnsi="Gill Sans MT" w:cs="Arial"/>
                <w:sz w:val="24"/>
                <w:szCs w:val="24"/>
              </w:rPr>
            </w:pPr>
          </w:p>
          <w:p w:rsidR="002E7605" w:rsidRDefault="002E7605" w:rsidP="002E7605">
            <w:pPr>
              <w:pStyle w:val="TableParagraph"/>
              <w:ind w:left="5"/>
              <w:jc w:val="center"/>
              <w:rPr>
                <w:rFonts w:ascii="Gill Sans MT" w:hAnsi="Gill Sans MT" w:cs="Arial"/>
                <w:sz w:val="24"/>
                <w:szCs w:val="24"/>
              </w:rPr>
            </w:pPr>
          </w:p>
          <w:p w:rsidR="002E7605" w:rsidRDefault="002E7605" w:rsidP="002E7605">
            <w:pPr>
              <w:pStyle w:val="TableParagraph"/>
              <w:ind w:left="5"/>
              <w:jc w:val="center"/>
              <w:rPr>
                <w:rFonts w:ascii="Gill Sans MT" w:hAnsi="Gill Sans MT" w:cs="Arial"/>
                <w:sz w:val="24"/>
                <w:szCs w:val="24"/>
              </w:rPr>
            </w:pPr>
            <w:r>
              <w:rPr>
                <w:rFonts w:ascii="Gill Sans MT" w:hAnsi="Gill Sans MT" w:cs="Arial"/>
                <w:sz w:val="24"/>
                <w:szCs w:val="24"/>
              </w:rPr>
              <w:t>I</w:t>
            </w:r>
          </w:p>
          <w:p w:rsidR="002E7605" w:rsidRDefault="002E7605" w:rsidP="002E7605">
            <w:pPr>
              <w:pStyle w:val="TableParagraph"/>
              <w:ind w:left="5"/>
              <w:jc w:val="center"/>
              <w:rPr>
                <w:rFonts w:ascii="Gill Sans MT" w:hAnsi="Gill Sans MT" w:cs="Arial"/>
                <w:sz w:val="24"/>
                <w:szCs w:val="24"/>
              </w:rPr>
            </w:pPr>
          </w:p>
          <w:p w:rsidR="002E7605" w:rsidRDefault="002E7605" w:rsidP="002E7605">
            <w:pPr>
              <w:pStyle w:val="TableParagraph"/>
              <w:ind w:left="5"/>
              <w:jc w:val="center"/>
              <w:rPr>
                <w:rFonts w:ascii="Gill Sans MT" w:hAnsi="Gill Sans MT" w:cs="Arial"/>
                <w:sz w:val="24"/>
                <w:szCs w:val="24"/>
              </w:rPr>
            </w:pPr>
          </w:p>
          <w:p w:rsidR="002E7605" w:rsidRPr="002E12C8" w:rsidRDefault="002E7605" w:rsidP="002E7605">
            <w:pPr>
              <w:pStyle w:val="TableParagraph"/>
              <w:ind w:left="5"/>
              <w:jc w:val="center"/>
              <w:rPr>
                <w:rFonts w:ascii="Gill Sans MT" w:eastAsia="Arial" w:hAnsi="Gill Sans MT" w:cs="Arial"/>
                <w:sz w:val="24"/>
                <w:szCs w:val="24"/>
              </w:rPr>
            </w:pPr>
            <w:r>
              <w:rPr>
                <w:rFonts w:ascii="Gill Sans MT" w:hAnsi="Gill Sans MT" w:cs="Arial"/>
                <w:sz w:val="24"/>
                <w:szCs w:val="24"/>
              </w:rPr>
              <w:t>I</w:t>
            </w:r>
          </w:p>
          <w:p w:rsidR="00F151C9" w:rsidRPr="002E12C8" w:rsidRDefault="00F151C9" w:rsidP="002E7605">
            <w:pPr>
              <w:pStyle w:val="TableParagraph"/>
              <w:jc w:val="center"/>
              <w:rPr>
                <w:rFonts w:ascii="Gill Sans MT" w:eastAsia="Arial" w:hAnsi="Gill Sans MT" w:cs="Arial"/>
                <w:b/>
                <w:bCs/>
                <w:sz w:val="24"/>
                <w:szCs w:val="24"/>
              </w:rPr>
            </w:pPr>
          </w:p>
          <w:p w:rsidR="002E7605" w:rsidRDefault="002E60F6" w:rsidP="002E7605">
            <w:pPr>
              <w:pStyle w:val="TableParagraph"/>
              <w:spacing w:line="480" w:lineRule="auto"/>
              <w:ind w:left="588" w:right="580"/>
              <w:jc w:val="center"/>
              <w:rPr>
                <w:rFonts w:ascii="Gill Sans MT" w:hAnsi="Gill Sans MT" w:cs="Arial"/>
                <w:sz w:val="24"/>
                <w:szCs w:val="24"/>
              </w:rPr>
            </w:pPr>
            <w:r w:rsidRPr="002E12C8">
              <w:rPr>
                <w:rFonts w:ascii="Gill Sans MT" w:hAnsi="Gill Sans MT" w:cs="Arial"/>
                <w:sz w:val="24"/>
                <w:szCs w:val="24"/>
              </w:rPr>
              <w:t>I</w:t>
            </w:r>
          </w:p>
          <w:p w:rsidR="002E7605" w:rsidRDefault="002E7605" w:rsidP="002E7605">
            <w:pPr>
              <w:pStyle w:val="TableParagraph"/>
              <w:spacing w:line="480" w:lineRule="auto"/>
              <w:ind w:left="588" w:right="580"/>
              <w:jc w:val="center"/>
              <w:rPr>
                <w:rFonts w:ascii="Gill Sans MT" w:hAnsi="Gill Sans MT" w:cs="Arial"/>
                <w:sz w:val="24"/>
                <w:szCs w:val="24"/>
              </w:rPr>
            </w:pPr>
          </w:p>
          <w:p w:rsidR="002E7605" w:rsidRDefault="002E7605" w:rsidP="002E7605">
            <w:pPr>
              <w:pStyle w:val="TableParagraph"/>
              <w:spacing w:line="480" w:lineRule="auto"/>
              <w:ind w:right="580"/>
              <w:rPr>
                <w:rFonts w:ascii="Gill Sans MT" w:hAnsi="Gill Sans MT" w:cs="Arial"/>
                <w:sz w:val="24"/>
                <w:szCs w:val="24"/>
              </w:rPr>
            </w:pPr>
            <w:r>
              <w:rPr>
                <w:rFonts w:ascii="Gill Sans MT" w:hAnsi="Gill Sans MT" w:cs="Arial"/>
                <w:sz w:val="24"/>
                <w:szCs w:val="24"/>
              </w:rPr>
              <w:t xml:space="preserve">          </w:t>
            </w:r>
          </w:p>
          <w:p w:rsidR="002E7605" w:rsidRDefault="002E7605" w:rsidP="002E7605">
            <w:pPr>
              <w:pStyle w:val="TableParagraph"/>
              <w:spacing w:line="480" w:lineRule="auto"/>
              <w:ind w:right="580"/>
              <w:rPr>
                <w:rFonts w:ascii="Gill Sans MT" w:hAnsi="Gill Sans MT" w:cs="Arial"/>
                <w:sz w:val="24"/>
                <w:szCs w:val="24"/>
              </w:rPr>
            </w:pPr>
          </w:p>
          <w:p w:rsidR="00F151C9" w:rsidRPr="002E12C8" w:rsidRDefault="00F151C9" w:rsidP="002E7605">
            <w:pPr>
              <w:pStyle w:val="TableParagraph"/>
              <w:spacing w:line="480" w:lineRule="auto"/>
              <w:ind w:left="588" w:right="580"/>
              <w:jc w:val="center"/>
              <w:rPr>
                <w:rFonts w:ascii="Gill Sans MT" w:eastAsia="Arial" w:hAnsi="Gill Sans MT" w:cs="Arial"/>
                <w:b/>
                <w:bCs/>
                <w:sz w:val="24"/>
                <w:szCs w:val="24"/>
              </w:rPr>
            </w:pPr>
          </w:p>
          <w:p w:rsidR="00F151C9" w:rsidRPr="002E12C8" w:rsidRDefault="00F151C9" w:rsidP="002E7605">
            <w:pPr>
              <w:pStyle w:val="TableParagraph"/>
              <w:ind w:left="5"/>
              <w:jc w:val="center"/>
              <w:rPr>
                <w:rFonts w:ascii="Gill Sans MT" w:eastAsia="Arial" w:hAnsi="Gill Sans MT" w:cs="Arial"/>
                <w:sz w:val="24"/>
                <w:szCs w:val="24"/>
              </w:rPr>
            </w:pPr>
          </w:p>
        </w:tc>
      </w:tr>
    </w:tbl>
    <w:p w:rsidR="00F151C9" w:rsidRPr="002E12C8" w:rsidRDefault="00F151C9">
      <w:pPr>
        <w:spacing w:before="5"/>
        <w:rPr>
          <w:rFonts w:ascii="Gill Sans MT" w:eastAsia="Arial" w:hAnsi="Gill Sans MT" w:cs="Arial"/>
          <w:b/>
          <w:bCs/>
          <w:sz w:val="24"/>
          <w:szCs w:val="24"/>
        </w:rPr>
      </w:pPr>
    </w:p>
    <w:p w:rsidR="00F151C9" w:rsidRDefault="007A563D">
      <w:pPr>
        <w:pStyle w:val="BodyText"/>
        <w:tabs>
          <w:tab w:val="left" w:pos="3680"/>
          <w:tab w:val="left" w:pos="6095"/>
        </w:tabs>
        <w:spacing w:before="72"/>
        <w:ind w:left="800" w:firstLine="0"/>
        <w:rPr>
          <w:rFonts w:ascii="Gill Sans MT" w:hAnsi="Gill Sans MT" w:cs="Arial"/>
          <w:sz w:val="24"/>
          <w:szCs w:val="24"/>
        </w:rPr>
      </w:pPr>
      <w:r w:rsidRPr="002E12C8">
        <w:rPr>
          <w:rFonts w:ascii="Gill Sans MT" w:hAnsi="Gill Sans MT" w:cs="Arial"/>
          <w:noProof/>
          <w:sz w:val="24"/>
          <w:szCs w:val="24"/>
          <w:lang w:val="en-GB" w:eastAsia="en-GB"/>
        </w:rPr>
        <mc:AlternateContent>
          <mc:Choice Requires="wpg">
            <w:drawing>
              <wp:anchor distT="0" distB="0" distL="114300" distR="114300" simplePos="0" relativeHeight="251658240" behindDoc="1" locked="0" layoutInCell="1" allowOverlap="1">
                <wp:simplePos x="0" y="0"/>
                <wp:positionH relativeFrom="page">
                  <wp:posOffset>799465</wp:posOffset>
                </wp:positionH>
                <wp:positionV relativeFrom="paragraph">
                  <wp:posOffset>-939800</wp:posOffset>
                </wp:positionV>
                <wp:extent cx="9525" cy="329565"/>
                <wp:effectExtent l="8890" t="3175" r="635" b="63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 cy="329565"/>
                          <a:chOff x="1259" y="-1480"/>
                          <a:chExt cx="15" cy="519"/>
                        </a:xfrm>
                      </wpg:grpSpPr>
                      <wpg:grpSp>
                        <wpg:cNvPr id="3" name="Group 5"/>
                        <wpg:cNvGrpSpPr>
                          <a:grpSpLocks/>
                        </wpg:cNvGrpSpPr>
                        <wpg:grpSpPr bwMode="auto">
                          <a:xfrm>
                            <a:off x="1267" y="-1473"/>
                            <a:ext cx="2" cy="252"/>
                            <a:chOff x="1267" y="-1473"/>
                            <a:chExt cx="2" cy="252"/>
                          </a:xfrm>
                        </wpg:grpSpPr>
                        <wps:wsp>
                          <wps:cNvPr id="4" name="Freeform 6"/>
                          <wps:cNvSpPr>
                            <a:spLocks/>
                          </wps:cNvSpPr>
                          <wps:spPr bwMode="auto">
                            <a:xfrm>
                              <a:off x="1267" y="-1473"/>
                              <a:ext cx="2" cy="252"/>
                            </a:xfrm>
                            <a:custGeom>
                              <a:avLst/>
                              <a:gdLst>
                                <a:gd name="T0" fmla="+- 0 -1473 -1473"/>
                                <a:gd name="T1" fmla="*/ -1473 h 252"/>
                                <a:gd name="T2" fmla="+- 0 -1221 -1473"/>
                                <a:gd name="T3" fmla="*/ -1221 h 252"/>
                              </a:gdLst>
                              <a:ahLst/>
                              <a:cxnLst>
                                <a:cxn ang="0">
                                  <a:pos x="0" y="T1"/>
                                </a:cxn>
                                <a:cxn ang="0">
                                  <a:pos x="0" y="T3"/>
                                </a:cxn>
                              </a:cxnLst>
                              <a:rect l="0" t="0" r="r" b="b"/>
                              <a:pathLst>
                                <a:path h="252">
                                  <a:moveTo>
                                    <a:pt x="0" y="0"/>
                                  </a:moveTo>
                                  <a:lnTo>
                                    <a:pt x="0" y="252"/>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3"/>
                        <wpg:cNvGrpSpPr>
                          <a:grpSpLocks/>
                        </wpg:cNvGrpSpPr>
                        <wpg:grpSpPr bwMode="auto">
                          <a:xfrm>
                            <a:off x="1267" y="-1221"/>
                            <a:ext cx="2" cy="252"/>
                            <a:chOff x="1267" y="-1221"/>
                            <a:chExt cx="2" cy="252"/>
                          </a:xfrm>
                        </wpg:grpSpPr>
                        <wps:wsp>
                          <wps:cNvPr id="6" name="Freeform 4"/>
                          <wps:cNvSpPr>
                            <a:spLocks/>
                          </wps:cNvSpPr>
                          <wps:spPr bwMode="auto">
                            <a:xfrm>
                              <a:off x="1267" y="-1221"/>
                              <a:ext cx="2" cy="252"/>
                            </a:xfrm>
                            <a:custGeom>
                              <a:avLst/>
                              <a:gdLst>
                                <a:gd name="T0" fmla="+- 0 -1221 -1221"/>
                                <a:gd name="T1" fmla="*/ -1221 h 252"/>
                                <a:gd name="T2" fmla="+- 0 -969 -1221"/>
                                <a:gd name="T3" fmla="*/ -969 h 252"/>
                              </a:gdLst>
                              <a:ahLst/>
                              <a:cxnLst>
                                <a:cxn ang="0">
                                  <a:pos x="0" y="T1"/>
                                </a:cxn>
                                <a:cxn ang="0">
                                  <a:pos x="0" y="T3"/>
                                </a:cxn>
                              </a:cxnLst>
                              <a:rect l="0" t="0" r="r" b="b"/>
                              <a:pathLst>
                                <a:path h="252">
                                  <a:moveTo>
                                    <a:pt x="0" y="0"/>
                                  </a:moveTo>
                                  <a:lnTo>
                                    <a:pt x="0" y="252"/>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78B1F19F" id="Group 2" o:spid="_x0000_s1026" style="position:absolute;margin-left:62.95pt;margin-top:-74pt;width:.75pt;height:25.95pt;z-index:-251658240;mso-position-horizontal-relative:page" coordorigin="1259,-1480" coordsize="15,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">
                <v:group id="Group 5" o:spid="_x0000_s1027" style="position:absolute;left:1267;top:-1473;width:2;height:252" coordorigin="1267,-1473" coordsize="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6" o:spid="_x0000_s1028" style="position:absolute;left:1267;top:-1473;width:2;height:252;visibility:visible;mso-wrap-style:square;v-text-anchor:top" coordsize="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" path="m,l,252e" filled="f" strokeweight=".72pt">
                    <v:path arrowok="t" o:connecttype="custom" o:connectlocs="0,-1473;0,-1221" o:connectangles="0,0"/>
                  </v:shape>
                </v:group>
                <v:group id="Group 3" o:spid="_x0000_s1029" style="position:absolute;left:1267;top:-1221;width:2;height:252" coordorigin="1267,-1221" coordsize="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4" o:spid="_x0000_s1030" style="position:absolute;left:1267;top:-1221;width:2;height:252;visibility:visible;mso-wrap-style:square;v-text-anchor:top" coordsize="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" path="m,l,252e" filled="f" strokeweight=".72pt">
                    <v:path arrowok="t" o:connecttype="custom" o:connectlocs="0,-1221;0,-969" o:connectangles="0,0"/>
                  </v:shape>
                </v:group>
                <w10:wrap anchorx="page"/>
              </v:group>
            </w:pict>
          </mc:Fallback>
        </mc:AlternateContent>
      </w:r>
      <w:r w:rsidR="002E60F6" w:rsidRPr="002E12C8">
        <w:rPr>
          <w:rFonts w:ascii="Gill Sans MT" w:hAnsi="Gill Sans MT" w:cs="Arial"/>
          <w:sz w:val="24"/>
          <w:szCs w:val="24"/>
        </w:rPr>
        <w:t>Key to</w:t>
      </w:r>
      <w:r w:rsidR="002E60F6" w:rsidRPr="002E12C8">
        <w:rPr>
          <w:rFonts w:ascii="Gill Sans MT" w:hAnsi="Gill Sans MT" w:cs="Arial"/>
          <w:spacing w:val="-7"/>
          <w:sz w:val="24"/>
          <w:szCs w:val="24"/>
        </w:rPr>
        <w:t xml:space="preserve"> </w:t>
      </w:r>
      <w:r w:rsidR="002E60F6" w:rsidRPr="002E12C8">
        <w:rPr>
          <w:rFonts w:ascii="Gill Sans MT" w:hAnsi="Gill Sans MT" w:cs="Arial"/>
          <w:sz w:val="24"/>
          <w:szCs w:val="24"/>
        </w:rPr>
        <w:t>evidence</w:t>
      </w:r>
      <w:r w:rsidR="002E60F6" w:rsidRPr="002E12C8">
        <w:rPr>
          <w:rFonts w:ascii="Gill Sans MT" w:hAnsi="Gill Sans MT" w:cs="Arial"/>
          <w:spacing w:val="-2"/>
          <w:sz w:val="24"/>
          <w:szCs w:val="24"/>
        </w:rPr>
        <w:t xml:space="preserve"> </w:t>
      </w:r>
      <w:r w:rsidR="002E60F6" w:rsidRPr="002E12C8">
        <w:rPr>
          <w:rFonts w:ascii="Gill Sans MT" w:hAnsi="Gill Sans MT" w:cs="Arial"/>
          <w:sz w:val="24"/>
          <w:szCs w:val="24"/>
        </w:rPr>
        <w:t>column:</w:t>
      </w:r>
      <w:r w:rsidR="002E60F6" w:rsidRPr="002E12C8">
        <w:rPr>
          <w:rFonts w:ascii="Gill Sans MT" w:hAnsi="Gill Sans MT" w:cs="Arial"/>
          <w:sz w:val="24"/>
          <w:szCs w:val="24"/>
        </w:rPr>
        <w:tab/>
        <w:t>A =</w:t>
      </w:r>
      <w:r w:rsidR="002E60F6" w:rsidRPr="002E12C8">
        <w:rPr>
          <w:rFonts w:ascii="Gill Sans MT" w:hAnsi="Gill Sans MT" w:cs="Arial"/>
          <w:spacing w:val="-6"/>
          <w:sz w:val="24"/>
          <w:szCs w:val="24"/>
        </w:rPr>
        <w:t xml:space="preserve"> </w:t>
      </w:r>
      <w:r w:rsidR="002E60F6" w:rsidRPr="002E12C8">
        <w:rPr>
          <w:rFonts w:ascii="Gill Sans MT" w:hAnsi="Gill Sans MT" w:cs="Arial"/>
          <w:sz w:val="24"/>
          <w:szCs w:val="24"/>
        </w:rPr>
        <w:t>Application</w:t>
      </w:r>
      <w:r w:rsidR="002E60F6" w:rsidRPr="002E12C8">
        <w:rPr>
          <w:rFonts w:ascii="Gill Sans MT" w:hAnsi="Gill Sans MT" w:cs="Arial"/>
          <w:spacing w:val="-4"/>
          <w:sz w:val="24"/>
          <w:szCs w:val="24"/>
        </w:rPr>
        <w:t xml:space="preserve"> </w:t>
      </w:r>
      <w:r w:rsidR="002E60F6" w:rsidRPr="002E12C8">
        <w:rPr>
          <w:rFonts w:ascii="Gill Sans MT" w:hAnsi="Gill Sans MT" w:cs="Arial"/>
          <w:sz w:val="24"/>
          <w:szCs w:val="24"/>
        </w:rPr>
        <w:t>Form</w:t>
      </w:r>
      <w:r w:rsidR="002E60F6" w:rsidRPr="002E12C8">
        <w:rPr>
          <w:rFonts w:ascii="Gill Sans MT" w:hAnsi="Gill Sans MT" w:cs="Arial"/>
          <w:sz w:val="24"/>
          <w:szCs w:val="24"/>
        </w:rPr>
        <w:tab/>
        <w:t>I =</w:t>
      </w:r>
      <w:r w:rsidR="002E60F6" w:rsidRPr="002E12C8">
        <w:rPr>
          <w:rFonts w:ascii="Gill Sans MT" w:hAnsi="Gill Sans MT" w:cs="Arial"/>
          <w:spacing w:val="-11"/>
          <w:sz w:val="24"/>
          <w:szCs w:val="24"/>
        </w:rPr>
        <w:t xml:space="preserve"> </w:t>
      </w:r>
      <w:r w:rsidR="002E60F6" w:rsidRPr="002E12C8">
        <w:rPr>
          <w:rFonts w:ascii="Gill Sans MT" w:hAnsi="Gill Sans MT" w:cs="Arial"/>
          <w:sz w:val="24"/>
          <w:szCs w:val="24"/>
        </w:rPr>
        <w:t>Interview</w:t>
      </w:r>
    </w:p>
    <w:p w:rsidR="007A475E" w:rsidRDefault="007A475E">
      <w:pPr>
        <w:pStyle w:val="BodyText"/>
        <w:tabs>
          <w:tab w:val="left" w:pos="3680"/>
          <w:tab w:val="left" w:pos="6095"/>
        </w:tabs>
        <w:spacing w:before="72"/>
        <w:ind w:left="800" w:firstLine="0"/>
        <w:rPr>
          <w:rFonts w:ascii="Gill Sans MT" w:hAnsi="Gill Sans MT" w:cs="Arial"/>
          <w:sz w:val="24"/>
          <w:szCs w:val="24"/>
        </w:rPr>
      </w:pPr>
    </w:p>
    <w:p w:rsidR="007A475E" w:rsidRDefault="007A475E">
      <w:pPr>
        <w:pStyle w:val="BodyText"/>
        <w:tabs>
          <w:tab w:val="left" w:pos="3680"/>
          <w:tab w:val="left" w:pos="6095"/>
        </w:tabs>
        <w:spacing w:before="72"/>
        <w:ind w:left="800" w:firstLine="0"/>
        <w:rPr>
          <w:rFonts w:ascii="Gill Sans MT" w:hAnsi="Gill Sans MT" w:cs="Arial"/>
          <w:sz w:val="24"/>
          <w:szCs w:val="24"/>
        </w:rPr>
      </w:pPr>
    </w:p>
    <w:p w:rsidR="007A475E" w:rsidRDefault="007A475E" w:rsidP="007A475E">
      <w:pPr>
        <w:rPr>
          <w:rFonts w:ascii="Gill Sans MT" w:hAnsi="Gill Sans MT"/>
          <w:i/>
        </w:rPr>
      </w:pPr>
      <w:r w:rsidRPr="007A475E">
        <w:rPr>
          <w:rFonts w:ascii="Gill Sans MT" w:hAnsi="Gill Sans MT"/>
          <w:i/>
        </w:rPr>
        <w:t xml:space="preserve">Bohunt Education Trust is committed to safeguarding and promoting welfare of children and young people and requires all staff and volunteers to share and demonstrate this commitment. The post is subject to an enhanced DBS check and satisfactory references. </w:t>
      </w:r>
    </w:p>
    <w:p w:rsidR="007A475E" w:rsidRPr="007A475E" w:rsidRDefault="007A475E" w:rsidP="007A475E">
      <w:pPr>
        <w:rPr>
          <w:rFonts w:ascii="Gill Sans MT" w:hAnsi="Gill Sans MT"/>
          <w:i/>
        </w:rPr>
      </w:pPr>
    </w:p>
    <w:p w:rsidR="007A475E" w:rsidRPr="007A475E" w:rsidRDefault="007A475E" w:rsidP="007A475E">
      <w:pPr>
        <w:rPr>
          <w:rFonts w:ascii="Gill Sans MT" w:hAnsi="Gill Sans MT"/>
          <w:i/>
        </w:rPr>
      </w:pPr>
      <w:r w:rsidRPr="007A475E">
        <w:rPr>
          <w:rFonts w:ascii="Gill Sans MT" w:hAnsi="Gill Sans MT"/>
          <w:i/>
        </w:rPr>
        <w:t>We are committed to equality of opportunity for all staff and applications from individuals are encouraged regardless of age, disability, sex, gender reassignment, sexual orientation, pregnancy and maternity, race, religion or belief and marriage and civil partnerships</w:t>
      </w:r>
    </w:p>
    <w:p w:rsidR="007A475E" w:rsidRPr="002E12C8" w:rsidRDefault="007A475E">
      <w:pPr>
        <w:pStyle w:val="BodyText"/>
        <w:tabs>
          <w:tab w:val="left" w:pos="3680"/>
          <w:tab w:val="left" w:pos="6095"/>
        </w:tabs>
        <w:spacing w:before="72"/>
        <w:ind w:left="800" w:firstLine="0"/>
        <w:rPr>
          <w:rFonts w:ascii="Gill Sans MT" w:hAnsi="Gill Sans MT" w:cs="Arial"/>
          <w:sz w:val="24"/>
          <w:szCs w:val="24"/>
        </w:rPr>
      </w:pPr>
    </w:p>
    <w:sectPr w:rsidR="007A475E" w:rsidRPr="002E12C8">
      <w:pgSz w:w="11920" w:h="16850"/>
      <w:pgMar w:top="1420" w:right="820" w:bottom="280" w:left="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22FBA"/>
    <w:multiLevelType w:val="hybridMultilevel"/>
    <w:tmpl w:val="EB6AE7FA"/>
    <w:lvl w:ilvl="0" w:tplc="246A4B58">
      <w:start w:val="2"/>
      <w:numFmt w:val="bullet"/>
      <w:lvlText w:val="-"/>
      <w:lvlJc w:val="left"/>
      <w:pPr>
        <w:ind w:left="4140" w:hanging="360"/>
      </w:pPr>
      <w:rPr>
        <w:rFonts w:ascii="Arial" w:eastAsia="Arial" w:hAnsi="Arial" w:cs="Arial" w:hint="default"/>
      </w:rPr>
    </w:lvl>
    <w:lvl w:ilvl="1" w:tplc="08090003" w:tentative="1">
      <w:start w:val="1"/>
      <w:numFmt w:val="bullet"/>
      <w:lvlText w:val="o"/>
      <w:lvlJc w:val="left"/>
      <w:pPr>
        <w:ind w:left="4860" w:hanging="360"/>
      </w:pPr>
      <w:rPr>
        <w:rFonts w:ascii="Courier New" w:hAnsi="Courier New" w:cs="Courier New" w:hint="default"/>
      </w:rPr>
    </w:lvl>
    <w:lvl w:ilvl="2" w:tplc="08090005" w:tentative="1">
      <w:start w:val="1"/>
      <w:numFmt w:val="bullet"/>
      <w:lvlText w:val=""/>
      <w:lvlJc w:val="left"/>
      <w:pPr>
        <w:ind w:left="5580" w:hanging="360"/>
      </w:pPr>
      <w:rPr>
        <w:rFonts w:ascii="Wingdings" w:hAnsi="Wingdings" w:hint="default"/>
      </w:rPr>
    </w:lvl>
    <w:lvl w:ilvl="3" w:tplc="08090001" w:tentative="1">
      <w:start w:val="1"/>
      <w:numFmt w:val="bullet"/>
      <w:lvlText w:val=""/>
      <w:lvlJc w:val="left"/>
      <w:pPr>
        <w:ind w:left="6300" w:hanging="360"/>
      </w:pPr>
      <w:rPr>
        <w:rFonts w:ascii="Symbol" w:hAnsi="Symbol" w:hint="default"/>
      </w:rPr>
    </w:lvl>
    <w:lvl w:ilvl="4" w:tplc="08090003" w:tentative="1">
      <w:start w:val="1"/>
      <w:numFmt w:val="bullet"/>
      <w:lvlText w:val="o"/>
      <w:lvlJc w:val="left"/>
      <w:pPr>
        <w:ind w:left="7020" w:hanging="360"/>
      </w:pPr>
      <w:rPr>
        <w:rFonts w:ascii="Courier New" w:hAnsi="Courier New" w:cs="Courier New" w:hint="default"/>
      </w:rPr>
    </w:lvl>
    <w:lvl w:ilvl="5" w:tplc="08090005" w:tentative="1">
      <w:start w:val="1"/>
      <w:numFmt w:val="bullet"/>
      <w:lvlText w:val=""/>
      <w:lvlJc w:val="left"/>
      <w:pPr>
        <w:ind w:left="7740" w:hanging="360"/>
      </w:pPr>
      <w:rPr>
        <w:rFonts w:ascii="Wingdings" w:hAnsi="Wingdings" w:hint="default"/>
      </w:rPr>
    </w:lvl>
    <w:lvl w:ilvl="6" w:tplc="08090001" w:tentative="1">
      <w:start w:val="1"/>
      <w:numFmt w:val="bullet"/>
      <w:lvlText w:val=""/>
      <w:lvlJc w:val="left"/>
      <w:pPr>
        <w:ind w:left="8460" w:hanging="360"/>
      </w:pPr>
      <w:rPr>
        <w:rFonts w:ascii="Symbol" w:hAnsi="Symbol" w:hint="default"/>
      </w:rPr>
    </w:lvl>
    <w:lvl w:ilvl="7" w:tplc="08090003" w:tentative="1">
      <w:start w:val="1"/>
      <w:numFmt w:val="bullet"/>
      <w:lvlText w:val="o"/>
      <w:lvlJc w:val="left"/>
      <w:pPr>
        <w:ind w:left="9180" w:hanging="360"/>
      </w:pPr>
      <w:rPr>
        <w:rFonts w:ascii="Courier New" w:hAnsi="Courier New" w:cs="Courier New" w:hint="default"/>
      </w:rPr>
    </w:lvl>
    <w:lvl w:ilvl="8" w:tplc="08090005" w:tentative="1">
      <w:start w:val="1"/>
      <w:numFmt w:val="bullet"/>
      <w:lvlText w:val=""/>
      <w:lvlJc w:val="left"/>
      <w:pPr>
        <w:ind w:left="9900" w:hanging="360"/>
      </w:pPr>
      <w:rPr>
        <w:rFonts w:ascii="Wingdings" w:hAnsi="Wingdings" w:hint="default"/>
      </w:rPr>
    </w:lvl>
  </w:abstractNum>
  <w:abstractNum w:abstractNumId="1" w15:restartNumberingAfterBreak="0">
    <w:nsid w:val="27522E1E"/>
    <w:multiLevelType w:val="hybridMultilevel"/>
    <w:tmpl w:val="C64CF5BC"/>
    <w:lvl w:ilvl="0" w:tplc="F2E86FCE">
      <w:start w:val="6"/>
      <w:numFmt w:val="decimal"/>
      <w:lvlText w:val="%1."/>
      <w:lvlJc w:val="left"/>
      <w:pPr>
        <w:ind w:left="821" w:hanging="361"/>
      </w:pPr>
      <w:rPr>
        <w:rFonts w:ascii="Arial" w:eastAsia="Arial" w:hAnsi="Arial" w:hint="default"/>
        <w:spacing w:val="-1"/>
        <w:w w:val="100"/>
        <w:sz w:val="22"/>
        <w:szCs w:val="22"/>
      </w:rPr>
    </w:lvl>
    <w:lvl w:ilvl="1" w:tplc="D4C649F0">
      <w:start w:val="1"/>
      <w:numFmt w:val="bullet"/>
      <w:lvlText w:val=""/>
      <w:lvlJc w:val="left"/>
      <w:pPr>
        <w:ind w:left="1541" w:hanging="360"/>
      </w:pPr>
      <w:rPr>
        <w:rFonts w:ascii="Symbol" w:eastAsia="Symbol" w:hAnsi="Symbol" w:hint="default"/>
        <w:w w:val="100"/>
        <w:sz w:val="22"/>
        <w:szCs w:val="22"/>
      </w:rPr>
    </w:lvl>
    <w:lvl w:ilvl="2" w:tplc="141266F2">
      <w:start w:val="1"/>
      <w:numFmt w:val="bullet"/>
      <w:lvlText w:val="•"/>
      <w:lvlJc w:val="left"/>
      <w:pPr>
        <w:ind w:left="2553" w:hanging="360"/>
      </w:pPr>
      <w:rPr>
        <w:rFonts w:hint="default"/>
      </w:rPr>
    </w:lvl>
    <w:lvl w:ilvl="3" w:tplc="E76E0F3E">
      <w:start w:val="1"/>
      <w:numFmt w:val="bullet"/>
      <w:lvlText w:val="•"/>
      <w:lvlJc w:val="left"/>
      <w:pPr>
        <w:ind w:left="3565" w:hanging="360"/>
      </w:pPr>
      <w:rPr>
        <w:rFonts w:hint="default"/>
      </w:rPr>
    </w:lvl>
    <w:lvl w:ilvl="4" w:tplc="2A5C8194">
      <w:start w:val="1"/>
      <w:numFmt w:val="bullet"/>
      <w:lvlText w:val="•"/>
      <w:lvlJc w:val="left"/>
      <w:pPr>
        <w:ind w:left="4578" w:hanging="360"/>
      </w:pPr>
      <w:rPr>
        <w:rFonts w:hint="default"/>
      </w:rPr>
    </w:lvl>
    <w:lvl w:ilvl="5" w:tplc="81F8A3D0">
      <w:start w:val="1"/>
      <w:numFmt w:val="bullet"/>
      <w:lvlText w:val="•"/>
      <w:lvlJc w:val="left"/>
      <w:pPr>
        <w:ind w:left="5590" w:hanging="360"/>
      </w:pPr>
      <w:rPr>
        <w:rFonts w:hint="default"/>
      </w:rPr>
    </w:lvl>
    <w:lvl w:ilvl="6" w:tplc="FF1A43A4">
      <w:start w:val="1"/>
      <w:numFmt w:val="bullet"/>
      <w:lvlText w:val="•"/>
      <w:lvlJc w:val="left"/>
      <w:pPr>
        <w:ind w:left="6602" w:hanging="360"/>
      </w:pPr>
      <w:rPr>
        <w:rFonts w:hint="default"/>
      </w:rPr>
    </w:lvl>
    <w:lvl w:ilvl="7" w:tplc="63485216">
      <w:start w:val="1"/>
      <w:numFmt w:val="bullet"/>
      <w:lvlText w:val="•"/>
      <w:lvlJc w:val="left"/>
      <w:pPr>
        <w:ind w:left="7615" w:hanging="360"/>
      </w:pPr>
      <w:rPr>
        <w:rFonts w:hint="default"/>
      </w:rPr>
    </w:lvl>
    <w:lvl w:ilvl="8" w:tplc="6F580792">
      <w:start w:val="1"/>
      <w:numFmt w:val="bullet"/>
      <w:lvlText w:val="•"/>
      <w:lvlJc w:val="left"/>
      <w:pPr>
        <w:ind w:left="8627" w:hanging="360"/>
      </w:pPr>
      <w:rPr>
        <w:rFonts w:hint="default"/>
      </w:rPr>
    </w:lvl>
  </w:abstractNum>
  <w:abstractNum w:abstractNumId="2" w15:restartNumberingAfterBreak="0">
    <w:nsid w:val="2EB16DAE"/>
    <w:multiLevelType w:val="hybridMultilevel"/>
    <w:tmpl w:val="C61EFB68"/>
    <w:lvl w:ilvl="0" w:tplc="197269BC">
      <w:start w:val="2"/>
      <w:numFmt w:val="bullet"/>
      <w:lvlText w:val="-"/>
      <w:lvlJc w:val="left"/>
      <w:pPr>
        <w:ind w:left="3780" w:hanging="360"/>
      </w:pPr>
      <w:rPr>
        <w:rFonts w:ascii="Arial" w:eastAsia="Arial" w:hAnsi="Arial" w:cs="Arial" w:hint="default"/>
      </w:rPr>
    </w:lvl>
    <w:lvl w:ilvl="1" w:tplc="08090003" w:tentative="1">
      <w:start w:val="1"/>
      <w:numFmt w:val="bullet"/>
      <w:lvlText w:val="o"/>
      <w:lvlJc w:val="left"/>
      <w:pPr>
        <w:ind w:left="4500" w:hanging="360"/>
      </w:pPr>
      <w:rPr>
        <w:rFonts w:ascii="Courier New" w:hAnsi="Courier New" w:cs="Courier New" w:hint="default"/>
      </w:rPr>
    </w:lvl>
    <w:lvl w:ilvl="2" w:tplc="08090005" w:tentative="1">
      <w:start w:val="1"/>
      <w:numFmt w:val="bullet"/>
      <w:lvlText w:val=""/>
      <w:lvlJc w:val="left"/>
      <w:pPr>
        <w:ind w:left="5220" w:hanging="360"/>
      </w:pPr>
      <w:rPr>
        <w:rFonts w:ascii="Wingdings" w:hAnsi="Wingdings" w:hint="default"/>
      </w:rPr>
    </w:lvl>
    <w:lvl w:ilvl="3" w:tplc="08090001" w:tentative="1">
      <w:start w:val="1"/>
      <w:numFmt w:val="bullet"/>
      <w:lvlText w:val=""/>
      <w:lvlJc w:val="left"/>
      <w:pPr>
        <w:ind w:left="5940" w:hanging="360"/>
      </w:pPr>
      <w:rPr>
        <w:rFonts w:ascii="Symbol" w:hAnsi="Symbol" w:hint="default"/>
      </w:rPr>
    </w:lvl>
    <w:lvl w:ilvl="4" w:tplc="08090003" w:tentative="1">
      <w:start w:val="1"/>
      <w:numFmt w:val="bullet"/>
      <w:lvlText w:val="o"/>
      <w:lvlJc w:val="left"/>
      <w:pPr>
        <w:ind w:left="6660" w:hanging="360"/>
      </w:pPr>
      <w:rPr>
        <w:rFonts w:ascii="Courier New" w:hAnsi="Courier New" w:cs="Courier New" w:hint="default"/>
      </w:rPr>
    </w:lvl>
    <w:lvl w:ilvl="5" w:tplc="08090005" w:tentative="1">
      <w:start w:val="1"/>
      <w:numFmt w:val="bullet"/>
      <w:lvlText w:val=""/>
      <w:lvlJc w:val="left"/>
      <w:pPr>
        <w:ind w:left="7380" w:hanging="360"/>
      </w:pPr>
      <w:rPr>
        <w:rFonts w:ascii="Wingdings" w:hAnsi="Wingdings" w:hint="default"/>
      </w:rPr>
    </w:lvl>
    <w:lvl w:ilvl="6" w:tplc="08090001" w:tentative="1">
      <w:start w:val="1"/>
      <w:numFmt w:val="bullet"/>
      <w:lvlText w:val=""/>
      <w:lvlJc w:val="left"/>
      <w:pPr>
        <w:ind w:left="8100" w:hanging="360"/>
      </w:pPr>
      <w:rPr>
        <w:rFonts w:ascii="Symbol" w:hAnsi="Symbol" w:hint="default"/>
      </w:rPr>
    </w:lvl>
    <w:lvl w:ilvl="7" w:tplc="08090003" w:tentative="1">
      <w:start w:val="1"/>
      <w:numFmt w:val="bullet"/>
      <w:lvlText w:val="o"/>
      <w:lvlJc w:val="left"/>
      <w:pPr>
        <w:ind w:left="8820" w:hanging="360"/>
      </w:pPr>
      <w:rPr>
        <w:rFonts w:ascii="Courier New" w:hAnsi="Courier New" w:cs="Courier New" w:hint="default"/>
      </w:rPr>
    </w:lvl>
    <w:lvl w:ilvl="8" w:tplc="08090005" w:tentative="1">
      <w:start w:val="1"/>
      <w:numFmt w:val="bullet"/>
      <w:lvlText w:val=""/>
      <w:lvlJc w:val="left"/>
      <w:pPr>
        <w:ind w:left="9540" w:hanging="360"/>
      </w:pPr>
      <w:rPr>
        <w:rFonts w:ascii="Wingdings" w:hAnsi="Wingdings" w:hint="default"/>
      </w:rPr>
    </w:lvl>
  </w:abstractNum>
  <w:abstractNum w:abstractNumId="3" w15:restartNumberingAfterBreak="0">
    <w:nsid w:val="5163119C"/>
    <w:multiLevelType w:val="hybridMultilevel"/>
    <w:tmpl w:val="90D60A34"/>
    <w:lvl w:ilvl="0" w:tplc="B18257D6">
      <w:start w:val="1"/>
      <w:numFmt w:val="bullet"/>
      <w:lvlText w:val=""/>
      <w:lvlJc w:val="left"/>
      <w:pPr>
        <w:ind w:left="820" w:hanging="360"/>
      </w:pPr>
      <w:rPr>
        <w:rFonts w:ascii="Symbol" w:eastAsia="Symbol" w:hAnsi="Symbol" w:hint="default"/>
        <w:w w:val="100"/>
        <w:sz w:val="22"/>
        <w:szCs w:val="22"/>
      </w:rPr>
    </w:lvl>
    <w:lvl w:ilvl="1" w:tplc="487E5A90">
      <w:start w:val="1"/>
      <w:numFmt w:val="bullet"/>
      <w:lvlText w:val="•"/>
      <w:lvlJc w:val="left"/>
      <w:pPr>
        <w:ind w:left="1705" w:hanging="360"/>
      </w:pPr>
      <w:rPr>
        <w:rFonts w:hint="default"/>
      </w:rPr>
    </w:lvl>
    <w:lvl w:ilvl="2" w:tplc="9FE23C14">
      <w:start w:val="1"/>
      <w:numFmt w:val="bullet"/>
      <w:lvlText w:val="•"/>
      <w:lvlJc w:val="left"/>
      <w:pPr>
        <w:ind w:left="2590" w:hanging="360"/>
      </w:pPr>
      <w:rPr>
        <w:rFonts w:hint="default"/>
      </w:rPr>
    </w:lvl>
    <w:lvl w:ilvl="3" w:tplc="23E0CDE0">
      <w:start w:val="1"/>
      <w:numFmt w:val="bullet"/>
      <w:lvlText w:val="•"/>
      <w:lvlJc w:val="left"/>
      <w:pPr>
        <w:ind w:left="3475" w:hanging="360"/>
      </w:pPr>
      <w:rPr>
        <w:rFonts w:hint="default"/>
      </w:rPr>
    </w:lvl>
    <w:lvl w:ilvl="4" w:tplc="8BB04568">
      <w:start w:val="1"/>
      <w:numFmt w:val="bullet"/>
      <w:lvlText w:val="•"/>
      <w:lvlJc w:val="left"/>
      <w:pPr>
        <w:ind w:left="4360" w:hanging="360"/>
      </w:pPr>
      <w:rPr>
        <w:rFonts w:hint="default"/>
      </w:rPr>
    </w:lvl>
    <w:lvl w:ilvl="5" w:tplc="290C3522">
      <w:start w:val="1"/>
      <w:numFmt w:val="bullet"/>
      <w:lvlText w:val="•"/>
      <w:lvlJc w:val="left"/>
      <w:pPr>
        <w:ind w:left="5245" w:hanging="360"/>
      </w:pPr>
      <w:rPr>
        <w:rFonts w:hint="default"/>
      </w:rPr>
    </w:lvl>
    <w:lvl w:ilvl="6" w:tplc="B6BE3744">
      <w:start w:val="1"/>
      <w:numFmt w:val="bullet"/>
      <w:lvlText w:val="•"/>
      <w:lvlJc w:val="left"/>
      <w:pPr>
        <w:ind w:left="6130" w:hanging="360"/>
      </w:pPr>
      <w:rPr>
        <w:rFonts w:hint="default"/>
      </w:rPr>
    </w:lvl>
    <w:lvl w:ilvl="7" w:tplc="7A5466A2">
      <w:start w:val="1"/>
      <w:numFmt w:val="bullet"/>
      <w:lvlText w:val="•"/>
      <w:lvlJc w:val="left"/>
      <w:pPr>
        <w:ind w:left="7015" w:hanging="360"/>
      </w:pPr>
      <w:rPr>
        <w:rFonts w:hint="default"/>
      </w:rPr>
    </w:lvl>
    <w:lvl w:ilvl="8" w:tplc="D53E6554">
      <w:start w:val="1"/>
      <w:numFmt w:val="bullet"/>
      <w:lvlText w:val="•"/>
      <w:lvlJc w:val="left"/>
      <w:pPr>
        <w:ind w:left="7900" w:hanging="360"/>
      </w:pPr>
      <w:rPr>
        <w:rFonts w:hint="default"/>
      </w:rPr>
    </w:lvl>
  </w:abstractNum>
  <w:abstractNum w:abstractNumId="4" w15:restartNumberingAfterBreak="0">
    <w:nsid w:val="6CEB3ED2"/>
    <w:multiLevelType w:val="hybridMultilevel"/>
    <w:tmpl w:val="7C2E86E4"/>
    <w:lvl w:ilvl="0" w:tplc="08090001">
      <w:start w:val="1"/>
      <w:numFmt w:val="bullet"/>
      <w:lvlText w:val=""/>
      <w:lvlJc w:val="left"/>
      <w:pPr>
        <w:ind w:left="821" w:hanging="361"/>
      </w:pPr>
      <w:rPr>
        <w:rFonts w:ascii="Symbol" w:hAnsi="Symbol" w:hint="default"/>
        <w:spacing w:val="-1"/>
        <w:w w:val="100"/>
        <w:sz w:val="22"/>
        <w:szCs w:val="22"/>
      </w:rPr>
    </w:lvl>
    <w:lvl w:ilvl="1" w:tplc="D4C649F0">
      <w:start w:val="1"/>
      <w:numFmt w:val="bullet"/>
      <w:lvlText w:val=""/>
      <w:lvlJc w:val="left"/>
      <w:pPr>
        <w:ind w:left="1541" w:hanging="360"/>
      </w:pPr>
      <w:rPr>
        <w:rFonts w:ascii="Symbol" w:eastAsia="Symbol" w:hAnsi="Symbol" w:hint="default"/>
        <w:w w:val="100"/>
        <w:sz w:val="22"/>
        <w:szCs w:val="22"/>
      </w:rPr>
    </w:lvl>
    <w:lvl w:ilvl="2" w:tplc="141266F2">
      <w:start w:val="1"/>
      <w:numFmt w:val="bullet"/>
      <w:lvlText w:val="•"/>
      <w:lvlJc w:val="left"/>
      <w:pPr>
        <w:ind w:left="2553" w:hanging="360"/>
      </w:pPr>
      <w:rPr>
        <w:rFonts w:hint="default"/>
      </w:rPr>
    </w:lvl>
    <w:lvl w:ilvl="3" w:tplc="E76E0F3E">
      <w:start w:val="1"/>
      <w:numFmt w:val="bullet"/>
      <w:lvlText w:val="•"/>
      <w:lvlJc w:val="left"/>
      <w:pPr>
        <w:ind w:left="3565" w:hanging="360"/>
      </w:pPr>
      <w:rPr>
        <w:rFonts w:hint="default"/>
      </w:rPr>
    </w:lvl>
    <w:lvl w:ilvl="4" w:tplc="2A5C8194">
      <w:start w:val="1"/>
      <w:numFmt w:val="bullet"/>
      <w:lvlText w:val="•"/>
      <w:lvlJc w:val="left"/>
      <w:pPr>
        <w:ind w:left="4578" w:hanging="360"/>
      </w:pPr>
      <w:rPr>
        <w:rFonts w:hint="default"/>
      </w:rPr>
    </w:lvl>
    <w:lvl w:ilvl="5" w:tplc="81F8A3D0">
      <w:start w:val="1"/>
      <w:numFmt w:val="bullet"/>
      <w:lvlText w:val="•"/>
      <w:lvlJc w:val="left"/>
      <w:pPr>
        <w:ind w:left="5590" w:hanging="360"/>
      </w:pPr>
      <w:rPr>
        <w:rFonts w:hint="default"/>
      </w:rPr>
    </w:lvl>
    <w:lvl w:ilvl="6" w:tplc="FF1A43A4">
      <w:start w:val="1"/>
      <w:numFmt w:val="bullet"/>
      <w:lvlText w:val="•"/>
      <w:lvlJc w:val="left"/>
      <w:pPr>
        <w:ind w:left="6602" w:hanging="360"/>
      </w:pPr>
      <w:rPr>
        <w:rFonts w:hint="default"/>
      </w:rPr>
    </w:lvl>
    <w:lvl w:ilvl="7" w:tplc="63485216">
      <w:start w:val="1"/>
      <w:numFmt w:val="bullet"/>
      <w:lvlText w:val="•"/>
      <w:lvlJc w:val="left"/>
      <w:pPr>
        <w:ind w:left="7615" w:hanging="360"/>
      </w:pPr>
      <w:rPr>
        <w:rFonts w:hint="default"/>
      </w:rPr>
    </w:lvl>
    <w:lvl w:ilvl="8" w:tplc="6F580792">
      <w:start w:val="1"/>
      <w:numFmt w:val="bullet"/>
      <w:lvlText w:val="•"/>
      <w:lvlJc w:val="left"/>
      <w:pPr>
        <w:ind w:left="8627" w:hanging="360"/>
      </w:pPr>
      <w:rPr>
        <w:rFonts w:hint="default"/>
      </w:rPr>
    </w:lvl>
  </w:abstractNum>
  <w:abstractNum w:abstractNumId="5" w15:restartNumberingAfterBreak="0">
    <w:nsid w:val="73D2189C"/>
    <w:multiLevelType w:val="hybridMultilevel"/>
    <w:tmpl w:val="A92ED970"/>
    <w:lvl w:ilvl="0" w:tplc="2608720A">
      <w:start w:val="1"/>
      <w:numFmt w:val="decimal"/>
      <w:lvlText w:val="%1."/>
      <w:lvlJc w:val="left"/>
      <w:pPr>
        <w:ind w:left="460" w:hanging="361"/>
      </w:pPr>
      <w:rPr>
        <w:rFonts w:ascii="Arial" w:eastAsia="Arial" w:hAnsi="Arial" w:hint="default"/>
        <w:b/>
        <w:bCs/>
        <w:spacing w:val="-1"/>
        <w:w w:val="100"/>
        <w:sz w:val="22"/>
        <w:szCs w:val="22"/>
      </w:rPr>
    </w:lvl>
    <w:lvl w:ilvl="1" w:tplc="44C0CF44">
      <w:start w:val="1"/>
      <w:numFmt w:val="bullet"/>
      <w:lvlText w:val=""/>
      <w:lvlJc w:val="left"/>
      <w:pPr>
        <w:ind w:left="820" w:hanging="360"/>
      </w:pPr>
      <w:rPr>
        <w:rFonts w:ascii="Symbol" w:eastAsia="Symbol" w:hAnsi="Symbol" w:hint="default"/>
        <w:w w:val="100"/>
        <w:sz w:val="22"/>
        <w:szCs w:val="22"/>
      </w:rPr>
    </w:lvl>
    <w:lvl w:ilvl="2" w:tplc="E7B0FE5A">
      <w:start w:val="1"/>
      <w:numFmt w:val="bullet"/>
      <w:lvlText w:val="•"/>
      <w:lvlJc w:val="left"/>
      <w:pPr>
        <w:ind w:left="1803" w:hanging="360"/>
      </w:pPr>
      <w:rPr>
        <w:rFonts w:hint="default"/>
      </w:rPr>
    </w:lvl>
    <w:lvl w:ilvl="3" w:tplc="900A5224">
      <w:start w:val="1"/>
      <w:numFmt w:val="bullet"/>
      <w:lvlText w:val="•"/>
      <w:lvlJc w:val="left"/>
      <w:pPr>
        <w:ind w:left="2786" w:hanging="360"/>
      </w:pPr>
      <w:rPr>
        <w:rFonts w:hint="default"/>
      </w:rPr>
    </w:lvl>
    <w:lvl w:ilvl="4" w:tplc="9348BAFE">
      <w:start w:val="1"/>
      <w:numFmt w:val="bullet"/>
      <w:lvlText w:val="•"/>
      <w:lvlJc w:val="left"/>
      <w:pPr>
        <w:ind w:left="3770" w:hanging="360"/>
      </w:pPr>
      <w:rPr>
        <w:rFonts w:hint="default"/>
      </w:rPr>
    </w:lvl>
    <w:lvl w:ilvl="5" w:tplc="258A6172">
      <w:start w:val="1"/>
      <w:numFmt w:val="bullet"/>
      <w:lvlText w:val="•"/>
      <w:lvlJc w:val="left"/>
      <w:pPr>
        <w:ind w:left="4753" w:hanging="360"/>
      </w:pPr>
      <w:rPr>
        <w:rFonts w:hint="default"/>
      </w:rPr>
    </w:lvl>
    <w:lvl w:ilvl="6" w:tplc="C672BEEA">
      <w:start w:val="1"/>
      <w:numFmt w:val="bullet"/>
      <w:lvlText w:val="•"/>
      <w:lvlJc w:val="left"/>
      <w:pPr>
        <w:ind w:left="5737" w:hanging="360"/>
      </w:pPr>
      <w:rPr>
        <w:rFonts w:hint="default"/>
      </w:rPr>
    </w:lvl>
    <w:lvl w:ilvl="7" w:tplc="C1DE13BE">
      <w:start w:val="1"/>
      <w:numFmt w:val="bullet"/>
      <w:lvlText w:val="•"/>
      <w:lvlJc w:val="left"/>
      <w:pPr>
        <w:ind w:left="6720" w:hanging="360"/>
      </w:pPr>
      <w:rPr>
        <w:rFonts w:hint="default"/>
      </w:rPr>
    </w:lvl>
    <w:lvl w:ilvl="8" w:tplc="B888D48C">
      <w:start w:val="1"/>
      <w:numFmt w:val="bullet"/>
      <w:lvlText w:val="•"/>
      <w:lvlJc w:val="left"/>
      <w:pPr>
        <w:ind w:left="7704" w:hanging="360"/>
      </w:pPr>
      <w:rPr>
        <w:rFonts w:hint="default"/>
      </w:rPr>
    </w:lvl>
  </w:abstractNum>
  <w:abstractNum w:abstractNumId="6" w15:restartNumberingAfterBreak="0">
    <w:nsid w:val="7FAC3FD5"/>
    <w:multiLevelType w:val="hybridMultilevel"/>
    <w:tmpl w:val="50BA69F4"/>
    <w:lvl w:ilvl="0" w:tplc="78F4A988">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4"/>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1C9"/>
    <w:rsid w:val="00027E82"/>
    <w:rsid w:val="00050EA8"/>
    <w:rsid w:val="00086955"/>
    <w:rsid w:val="00121BF9"/>
    <w:rsid w:val="00237E3A"/>
    <w:rsid w:val="002762EA"/>
    <w:rsid w:val="00294508"/>
    <w:rsid w:val="002E12C8"/>
    <w:rsid w:val="002E60F6"/>
    <w:rsid w:val="002E7605"/>
    <w:rsid w:val="003A2CD9"/>
    <w:rsid w:val="003B0EFC"/>
    <w:rsid w:val="0042476B"/>
    <w:rsid w:val="00452BCC"/>
    <w:rsid w:val="00512FF7"/>
    <w:rsid w:val="0056773B"/>
    <w:rsid w:val="005E5BF0"/>
    <w:rsid w:val="006A6DAE"/>
    <w:rsid w:val="006D796A"/>
    <w:rsid w:val="0076787B"/>
    <w:rsid w:val="00783248"/>
    <w:rsid w:val="007A475E"/>
    <w:rsid w:val="007A563D"/>
    <w:rsid w:val="007C5E56"/>
    <w:rsid w:val="00863E66"/>
    <w:rsid w:val="00871906"/>
    <w:rsid w:val="008C4E59"/>
    <w:rsid w:val="00950460"/>
    <w:rsid w:val="00961DDD"/>
    <w:rsid w:val="00974723"/>
    <w:rsid w:val="00AA4D59"/>
    <w:rsid w:val="00AD531A"/>
    <w:rsid w:val="00B272DA"/>
    <w:rsid w:val="00B308CC"/>
    <w:rsid w:val="00B91ECB"/>
    <w:rsid w:val="00C34E60"/>
    <w:rsid w:val="00D9695B"/>
    <w:rsid w:val="00E7193F"/>
    <w:rsid w:val="00EF2F46"/>
    <w:rsid w:val="00F151C9"/>
    <w:rsid w:val="00F34C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E4EC25-AD08-4E21-B643-17A781E8C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800"/>
      <w:outlineLvl w:val="0"/>
    </w:pPr>
    <w:rPr>
      <w:rFonts w:ascii="Arial" w:eastAsia="Arial" w:hAnsi="Arial"/>
      <w:b/>
      <w:bCs/>
      <w:sz w:val="28"/>
      <w:szCs w:val="28"/>
    </w:rPr>
  </w:style>
  <w:style w:type="paragraph" w:styleId="Heading2">
    <w:name w:val="heading 2"/>
    <w:basedOn w:val="Normal"/>
    <w:uiPriority w:val="1"/>
    <w:qFormat/>
    <w:pPr>
      <w:ind w:left="460" w:hanging="360"/>
      <w:outlineLvl w:val="1"/>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A563D"/>
    <w:rPr>
      <w:rFonts w:ascii="Tahoma" w:hAnsi="Tahoma" w:cs="Tahoma"/>
      <w:sz w:val="16"/>
      <w:szCs w:val="16"/>
    </w:rPr>
  </w:style>
  <w:style w:type="character" w:customStyle="1" w:styleId="BalloonTextChar">
    <w:name w:val="Balloon Text Char"/>
    <w:basedOn w:val="DefaultParagraphFont"/>
    <w:link w:val="BalloonText"/>
    <w:uiPriority w:val="99"/>
    <w:semiHidden/>
    <w:rsid w:val="007A56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665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Bohunt School</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Gabrikova</dc:creator>
  <cp:lastModifiedBy>Isabel Stirling</cp:lastModifiedBy>
  <cp:revision>5</cp:revision>
  <dcterms:created xsi:type="dcterms:W3CDTF">2021-11-17T15:45:00Z</dcterms:created>
  <dcterms:modified xsi:type="dcterms:W3CDTF">2021-11-29T09:59:00Z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2015-09-21T00:00:00Z</vt:filetime>
  </property>
  <property fmtid="{D5CDD505-2E9C-101B-9397-08002B2CF9AE}" pid="3" name="Creator">
    <vt:lpwstr>Microsoft® Word 2010</vt:lpwstr>
  </property>
  <property fmtid="{D5CDD505-2E9C-101B-9397-08002B2CF9AE}" pid="4" name="LastSaved">
    <vt:filetime>2016-02-03T00:00:00Z</vt:filetime>
  </property>
</Properties>
</file>