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3A9" w:rsidRPr="008A35BC" w:rsidRDefault="007B7BCA" w:rsidP="0076526F">
      <w:pPr>
        <w:spacing w:after="0"/>
        <w:rPr>
          <w:rFonts w:ascii="Arial" w:hAnsi="Arial" w:cs="Arial"/>
          <w:sz w:val="40"/>
          <w:szCs w:val="40"/>
        </w:rPr>
      </w:pPr>
      <w:bookmarkStart w:id="0" w:name="_GoBack"/>
      <w:bookmarkEnd w:id="0"/>
      <w:r w:rsidRPr="008A35BC">
        <w:rPr>
          <w:rFonts w:ascii="Arial" w:hAnsi="Arial" w:cs="Arial"/>
          <w:b/>
          <w:noProof/>
          <w:sz w:val="40"/>
          <w:szCs w:val="40"/>
          <w:lang w:eastAsia="en-GB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8667750</wp:posOffset>
            </wp:positionH>
            <wp:positionV relativeFrom="paragraph">
              <wp:posOffset>-209550</wp:posOffset>
            </wp:positionV>
            <wp:extent cx="942975" cy="981075"/>
            <wp:effectExtent l="19050" t="0" r="9525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more Logo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7A9A" w:rsidRPr="008A35BC">
        <w:rPr>
          <w:rFonts w:ascii="Arial" w:hAnsi="Arial" w:cs="Arial"/>
          <w:b/>
          <w:sz w:val="40"/>
          <w:szCs w:val="40"/>
        </w:rPr>
        <w:t>Colmore Infant &amp; Nursery School</w:t>
      </w:r>
      <w:r w:rsidR="00717A9A" w:rsidRPr="008A35BC">
        <w:rPr>
          <w:rFonts w:ascii="Arial" w:hAnsi="Arial" w:cs="Arial"/>
          <w:b/>
          <w:sz w:val="40"/>
          <w:szCs w:val="40"/>
        </w:rPr>
        <w:tab/>
      </w:r>
      <w:r w:rsidR="00E00AB2" w:rsidRPr="008A35BC">
        <w:rPr>
          <w:rFonts w:ascii="Arial" w:hAnsi="Arial" w:cs="Arial"/>
          <w:b/>
          <w:sz w:val="40"/>
          <w:szCs w:val="40"/>
        </w:rPr>
        <w:tab/>
      </w:r>
      <w:r w:rsidR="00717A9A" w:rsidRPr="008A35BC">
        <w:rPr>
          <w:rFonts w:ascii="Arial" w:hAnsi="Arial" w:cs="Arial"/>
          <w:b/>
          <w:sz w:val="40"/>
          <w:szCs w:val="40"/>
        </w:rPr>
        <w:t xml:space="preserve">Head </w:t>
      </w:r>
      <w:r w:rsidR="002B139A">
        <w:rPr>
          <w:rFonts w:ascii="Arial" w:hAnsi="Arial" w:cs="Arial"/>
          <w:b/>
          <w:sz w:val="40"/>
          <w:szCs w:val="40"/>
        </w:rPr>
        <w:t>Teacher</w:t>
      </w:r>
      <w:r w:rsidR="00717A9A" w:rsidRPr="008A35BC">
        <w:rPr>
          <w:rFonts w:ascii="Arial" w:hAnsi="Arial" w:cs="Arial"/>
          <w:b/>
          <w:sz w:val="40"/>
          <w:szCs w:val="40"/>
        </w:rPr>
        <w:t xml:space="preserve">:  Job </w:t>
      </w:r>
      <w:r w:rsidR="0076526F" w:rsidRPr="008A35BC">
        <w:rPr>
          <w:rFonts w:ascii="Arial" w:hAnsi="Arial" w:cs="Arial"/>
          <w:b/>
          <w:sz w:val="40"/>
          <w:szCs w:val="40"/>
        </w:rPr>
        <w:t>description</w:t>
      </w:r>
    </w:p>
    <w:p w:rsidR="002A341D" w:rsidRDefault="002A341D">
      <w:pPr>
        <w:spacing w:after="0"/>
        <w:rPr>
          <w:rFonts w:ascii="Arial" w:hAnsi="Arial" w:cs="Arial"/>
          <w:sz w:val="32"/>
          <w:szCs w:val="32"/>
        </w:rPr>
      </w:pPr>
    </w:p>
    <w:p w:rsidR="002A341D" w:rsidRDefault="00116CE3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260350</wp:posOffset>
                </wp:positionV>
                <wp:extent cx="9898380" cy="0"/>
                <wp:effectExtent l="0" t="19050" r="45720" b="38100"/>
                <wp:wrapNone/>
                <wp:docPr id="18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98380" cy="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C3341D" id="Straight Connector 20" o:spid="_x0000_s1026" style="position:absolute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0.5pt" to="779.4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" strokecolor="blue" strokeweight="5pt">
                <v:shadow color="black" opacity="22936f" origin=",.5" offset="0,.63889mm"/>
                <w10:wrap anchorx="margin"/>
              </v:line>
            </w:pict>
          </mc:Fallback>
        </mc:AlternateContent>
      </w:r>
      <w:r w:rsidR="00396598">
        <w:rPr>
          <w:rFonts w:ascii="Arial" w:hAnsi="Arial" w:cs="Arial"/>
          <w:sz w:val="32"/>
          <w:szCs w:val="32"/>
        </w:rPr>
        <w:t>Salary – Group 3:</w:t>
      </w:r>
      <w:r w:rsidR="00CC463C">
        <w:rPr>
          <w:rFonts w:ascii="Arial" w:hAnsi="Arial" w:cs="Arial"/>
          <w:sz w:val="32"/>
          <w:szCs w:val="32"/>
        </w:rPr>
        <w:t xml:space="preserve">  </w:t>
      </w:r>
      <w:r w:rsidR="002B139A">
        <w:rPr>
          <w:rFonts w:ascii="Arial" w:hAnsi="Arial" w:cs="Arial"/>
          <w:sz w:val="32"/>
          <w:szCs w:val="32"/>
        </w:rPr>
        <w:t>L18 to L24</w:t>
      </w:r>
      <w:r w:rsidR="00717A9A" w:rsidRPr="008A35BC">
        <w:rPr>
          <w:rFonts w:ascii="Arial" w:hAnsi="Arial" w:cs="Arial"/>
          <w:sz w:val="32"/>
          <w:szCs w:val="32"/>
        </w:rPr>
        <w:tab/>
      </w:r>
      <w:r w:rsidR="00717A9A" w:rsidRPr="008A35BC">
        <w:rPr>
          <w:rFonts w:ascii="Arial" w:hAnsi="Arial" w:cs="Arial"/>
          <w:sz w:val="32"/>
          <w:szCs w:val="32"/>
        </w:rPr>
        <w:tab/>
      </w:r>
      <w:r w:rsidR="00717A9A" w:rsidRPr="008A35BC">
        <w:rPr>
          <w:rFonts w:ascii="Arial" w:hAnsi="Arial" w:cs="Arial"/>
          <w:sz w:val="32"/>
          <w:szCs w:val="32"/>
        </w:rPr>
        <w:tab/>
      </w:r>
      <w:r w:rsidR="00717A9A" w:rsidRPr="008A35BC">
        <w:rPr>
          <w:rFonts w:ascii="Arial" w:hAnsi="Arial" w:cs="Arial"/>
          <w:sz w:val="32"/>
          <w:szCs w:val="32"/>
        </w:rPr>
        <w:tab/>
        <w:t>Manages – All professional and associate staff</w:t>
      </w:r>
    </w:p>
    <w:p w:rsidR="00082C81" w:rsidRPr="008A35BC" w:rsidRDefault="00116CE3" w:rsidP="00082C81">
      <w:pPr>
        <w:spacing w:before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102236</wp:posOffset>
                </wp:positionV>
                <wp:extent cx="9827895" cy="1005840"/>
                <wp:effectExtent l="0" t="0" r="1905" b="3810"/>
                <wp:wrapNone/>
                <wp:docPr id="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27895" cy="1005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2C81" w:rsidRPr="00466B0E" w:rsidRDefault="00082C81" w:rsidP="00C0609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466B0E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Core purpose</w:t>
                            </w:r>
                          </w:p>
                          <w:p w:rsidR="00F025E7" w:rsidRDefault="002B139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Promote and support </w:t>
                            </w:r>
                            <w:r w:rsidR="0027381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the vision and direction </w:t>
                            </w:r>
                            <w:r w:rsidR="00082C81" w:rsidRPr="00082C8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of Colmore Infant &amp; Nursery School</w:t>
                            </w:r>
                          </w:p>
                          <w:p w:rsidR="00116CE3" w:rsidRDefault="00116CE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Ensure that safeguarding is prioritised acros</w:t>
                            </w:r>
                            <w:r w:rsidR="002B139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s the school site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whilst having responsibility as </w:t>
                            </w:r>
                            <w:r w:rsidR="002B139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a 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DSL</w:t>
                            </w:r>
                          </w:p>
                          <w:p w:rsidR="00F025E7" w:rsidRDefault="00082C8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082C8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Provide exceptional leadership that will enable Colmore </w:t>
                            </w:r>
                            <w:r w:rsidR="0027381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Infant and Nursery School</w:t>
                            </w:r>
                            <w:r w:rsidRPr="00082C8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to build on success and provide an outstanding education for its children</w:t>
                            </w:r>
                          </w:p>
                          <w:p w:rsidR="00116CE3" w:rsidRPr="00116CE3" w:rsidRDefault="00082C81" w:rsidP="00116CE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082C8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Work closely w</w:t>
                            </w:r>
                            <w:r w:rsidR="002B139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ith the </w:t>
                            </w:r>
                            <w:r w:rsidRPr="00082C8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Governing Body and School Leadership Team across both schools to continue to maintain standards of achievement and attainment</w:t>
                            </w:r>
                          </w:p>
                          <w:p w:rsidR="00082C81" w:rsidRPr="00082C81" w:rsidRDefault="00082C81" w:rsidP="00082C81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8.05pt;width:773.85pt;height:79.2pt;z-index:251705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" fillcolor="white [3201]" stroked="f" strokeweight=".5pt">
                <v:path arrowok="t"/>
                <v:textbox>
                  <w:txbxContent>
                    <w:p w:rsidR="00082C81" w:rsidRPr="00466B0E" w:rsidRDefault="00082C81" w:rsidP="00C06095">
                      <w:pPr>
                        <w:spacing w:after="0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 w:rsidRPr="00466B0E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Core purpose</w:t>
                      </w:r>
                    </w:p>
                    <w:p w:rsidR="00F025E7" w:rsidRDefault="002B139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Promote and support </w:t>
                      </w:r>
                      <w:r w:rsidR="00273817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the vision and direction </w:t>
                      </w:r>
                      <w:r w:rsidR="00082C81" w:rsidRPr="00082C81">
                        <w:rPr>
                          <w:rFonts w:ascii="Arial" w:hAnsi="Arial" w:cs="Arial"/>
                          <w:sz w:val="21"/>
                          <w:szCs w:val="21"/>
                        </w:rPr>
                        <w:t>of Colmore Infant &amp; Nursery School</w:t>
                      </w:r>
                    </w:p>
                    <w:p w:rsidR="00116CE3" w:rsidRDefault="00116CE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Ensure that safeguarding is prioritised acros</w:t>
                      </w:r>
                      <w:r w:rsidR="002B139A">
                        <w:rPr>
                          <w:rFonts w:ascii="Arial" w:hAnsi="Arial" w:cs="Arial"/>
                          <w:sz w:val="21"/>
                          <w:szCs w:val="21"/>
                        </w:rPr>
                        <w:t>s the school site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whilst having responsibility as </w:t>
                      </w:r>
                      <w:r w:rsidR="002B139A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a 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DSL</w:t>
                      </w:r>
                    </w:p>
                    <w:p w:rsidR="00F025E7" w:rsidRDefault="00082C8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082C81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Provide exceptional leadership that will enable Colmore </w:t>
                      </w:r>
                      <w:r w:rsidR="00273817">
                        <w:rPr>
                          <w:rFonts w:ascii="Arial" w:hAnsi="Arial" w:cs="Arial"/>
                          <w:sz w:val="21"/>
                          <w:szCs w:val="21"/>
                        </w:rPr>
                        <w:t>Infant and Nursery School</w:t>
                      </w:r>
                      <w:r w:rsidRPr="00082C81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to build on success and provide an outstanding education for its children</w:t>
                      </w:r>
                    </w:p>
                    <w:p w:rsidR="00116CE3" w:rsidRPr="00116CE3" w:rsidRDefault="00082C81" w:rsidP="00116CE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082C81">
                        <w:rPr>
                          <w:rFonts w:ascii="Arial" w:hAnsi="Arial" w:cs="Arial"/>
                          <w:sz w:val="21"/>
                          <w:szCs w:val="21"/>
                        </w:rPr>
                        <w:t>Work closely w</w:t>
                      </w:r>
                      <w:r w:rsidR="002B139A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ith the </w:t>
                      </w:r>
                      <w:r w:rsidRPr="00082C81">
                        <w:rPr>
                          <w:rFonts w:ascii="Arial" w:hAnsi="Arial" w:cs="Arial"/>
                          <w:sz w:val="21"/>
                          <w:szCs w:val="21"/>
                        </w:rPr>
                        <w:t>Governing Body and School Leadership Team across both schools to continue to maintain standards of achievement and attainment</w:t>
                      </w:r>
                    </w:p>
                    <w:p w:rsidR="00082C81" w:rsidRPr="00082C81" w:rsidRDefault="00082C81" w:rsidP="00082C81">
                      <w:pPr>
                        <w:pStyle w:val="ListParagrap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82C81" w:rsidRPr="008A35BC" w:rsidRDefault="002B139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582930</wp:posOffset>
                </wp:positionV>
                <wp:extent cx="3554730" cy="4084320"/>
                <wp:effectExtent l="0" t="0" r="7620" b="0"/>
                <wp:wrapTight wrapText="bothSides">
                  <wp:wrapPolygon edited="0">
                    <wp:start x="0" y="0"/>
                    <wp:lineTo x="0" y="21459"/>
                    <wp:lineTo x="21531" y="21459"/>
                    <wp:lineTo x="21531" y="0"/>
                    <wp:lineTo x="0" y="0"/>
                  </wp:wrapPolygon>
                </wp:wrapTight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54730" cy="408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7A9A" w:rsidRPr="00466B0E" w:rsidRDefault="00717A9A" w:rsidP="00B3634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466B0E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Shaping the future</w:t>
                            </w:r>
                          </w:p>
                          <w:p w:rsidR="00717A9A" w:rsidRPr="00466B0E" w:rsidRDefault="00717A9A" w:rsidP="00674D8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466B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Work closely</w:t>
                            </w:r>
                            <w:r w:rsidR="002B139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with other members of t</w:t>
                            </w:r>
                            <w:r w:rsidR="0027381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he Senior Leadership Team </w:t>
                            </w:r>
                            <w:r w:rsidR="002B139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DSLs</w:t>
                            </w:r>
                            <w:r w:rsidRPr="00466B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to ensure the highest priority is given to safeguarding and promoting the welfare of children and staff in the school</w:t>
                            </w:r>
                          </w:p>
                          <w:p w:rsidR="00717A9A" w:rsidRPr="00466B0E" w:rsidRDefault="00717A9A" w:rsidP="00674D8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466B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Ensure that the resources of the school are fully exploited to best maintain high standards for pupils</w:t>
                            </w:r>
                          </w:p>
                          <w:p w:rsidR="00717A9A" w:rsidRPr="00466B0E" w:rsidRDefault="00717A9A" w:rsidP="00674D8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466B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Line manage </w:t>
                            </w:r>
                            <w:r w:rsidRPr="00273817"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  <w:t>all</w:t>
                            </w:r>
                            <w:r w:rsidRPr="00466B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sch</w:t>
                            </w:r>
                            <w:r w:rsidR="0027381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ool staff on a day-to-day basis</w:t>
                            </w:r>
                          </w:p>
                          <w:p w:rsidR="0076526F" w:rsidRPr="00466B0E" w:rsidRDefault="0076526F" w:rsidP="00674D8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466B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Be responsible for the performance management and development of teachers in the school</w:t>
                            </w:r>
                          </w:p>
                          <w:p w:rsidR="0076526F" w:rsidRPr="00466B0E" w:rsidRDefault="0076526F" w:rsidP="00674D8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466B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Ensure the school’s vision is clearly articulated, shared, understood and implemented</w:t>
                            </w:r>
                          </w:p>
                          <w:p w:rsidR="0076526F" w:rsidRPr="00466B0E" w:rsidRDefault="0076526F" w:rsidP="00674D8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466B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Demonstrate the vision and the v</w:t>
                            </w:r>
                            <w:r w:rsidR="0027381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alues in everyday work practice</w:t>
                            </w:r>
                          </w:p>
                          <w:p w:rsidR="0076526F" w:rsidRPr="00466B0E" w:rsidRDefault="0076526F" w:rsidP="00674D8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466B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Motivate and work with others to create a shared culture and positive atmosphere</w:t>
                            </w:r>
                          </w:p>
                          <w:p w:rsidR="006D19A8" w:rsidRPr="00466B0E" w:rsidRDefault="006D19A8" w:rsidP="00674D8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466B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Ensure creativity, innovation and the use of appropriate new technologies to achieve excellence</w:t>
                            </w:r>
                          </w:p>
                          <w:p w:rsidR="006D19A8" w:rsidRPr="00466B0E" w:rsidRDefault="006D19A8" w:rsidP="00674D8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466B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Ensure that strategic planning is led by the aspirations and values of the school and is based upon rigorous school self-evaluation</w:t>
                            </w:r>
                          </w:p>
                          <w:p w:rsidR="006D19A8" w:rsidRPr="00466B0E" w:rsidRDefault="006D19A8" w:rsidP="00674D8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466B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Research and keep abreast of current initiatives and analyse appropriate implementation when it is for the benefit of the children</w:t>
                            </w:r>
                            <w:r w:rsidR="001F5841" w:rsidRPr="00466B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at Colmore</w:t>
                            </w:r>
                            <w:r w:rsidR="002B139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Infant and Nursery School</w:t>
                            </w:r>
                          </w:p>
                          <w:p w:rsidR="0076526F" w:rsidRPr="00466B0E" w:rsidRDefault="0076526F" w:rsidP="00674D8A">
                            <w:pPr>
                              <w:pStyle w:val="ListParagraph"/>
                              <w:spacing w:line="240" w:lineRule="auto"/>
                              <w:ind w:left="360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5.4pt;margin-top:45.9pt;width:279.9pt;height:321.6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" fillcolor="white [3201]" stroked="f" strokeweight=".5pt">
                <v:path arrowok="t"/>
                <v:textbox>
                  <w:txbxContent>
                    <w:p w:rsidR="00717A9A" w:rsidRPr="00466B0E" w:rsidRDefault="00717A9A" w:rsidP="00B36349">
                      <w:pPr>
                        <w:spacing w:after="0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 w:rsidRPr="00466B0E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Shaping the future</w:t>
                      </w:r>
                    </w:p>
                    <w:p w:rsidR="00717A9A" w:rsidRPr="00466B0E" w:rsidRDefault="00717A9A" w:rsidP="00674D8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466B0E">
                        <w:rPr>
                          <w:rFonts w:ascii="Arial" w:hAnsi="Arial" w:cs="Arial"/>
                          <w:sz w:val="21"/>
                          <w:szCs w:val="21"/>
                        </w:rPr>
                        <w:t>Work closely</w:t>
                      </w:r>
                      <w:r w:rsidR="002B139A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with other members of t</w:t>
                      </w:r>
                      <w:r w:rsidR="00273817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he Senior Leadership Team </w:t>
                      </w:r>
                      <w:r w:rsidR="002B139A">
                        <w:rPr>
                          <w:rFonts w:ascii="Arial" w:hAnsi="Arial" w:cs="Arial"/>
                          <w:sz w:val="21"/>
                          <w:szCs w:val="21"/>
                        </w:rPr>
                        <w:t>DSLs</w:t>
                      </w:r>
                      <w:r w:rsidRPr="00466B0E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to ensure the highest priority is given to safeguarding and promoting the welfare of children and staff in the school</w:t>
                      </w:r>
                    </w:p>
                    <w:p w:rsidR="00717A9A" w:rsidRPr="00466B0E" w:rsidRDefault="00717A9A" w:rsidP="00674D8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466B0E">
                        <w:rPr>
                          <w:rFonts w:ascii="Arial" w:hAnsi="Arial" w:cs="Arial"/>
                          <w:sz w:val="21"/>
                          <w:szCs w:val="21"/>
                        </w:rPr>
                        <w:t>Ensure that the resources of the school are fully exploited to best maintain high standards for pupils</w:t>
                      </w:r>
                    </w:p>
                    <w:p w:rsidR="00717A9A" w:rsidRPr="00466B0E" w:rsidRDefault="00717A9A" w:rsidP="00674D8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466B0E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Line manage </w:t>
                      </w:r>
                      <w:r w:rsidRPr="00273817">
                        <w:rPr>
                          <w:rFonts w:ascii="Arial" w:hAnsi="Arial" w:cs="Arial"/>
                          <w:i/>
                          <w:sz w:val="21"/>
                          <w:szCs w:val="21"/>
                        </w:rPr>
                        <w:t>all</w:t>
                      </w:r>
                      <w:r w:rsidRPr="00466B0E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sch</w:t>
                      </w:r>
                      <w:r w:rsidR="00273817">
                        <w:rPr>
                          <w:rFonts w:ascii="Arial" w:hAnsi="Arial" w:cs="Arial"/>
                          <w:sz w:val="21"/>
                          <w:szCs w:val="21"/>
                        </w:rPr>
                        <w:t>ool staff on a day-to-day basis</w:t>
                      </w:r>
                    </w:p>
                    <w:p w:rsidR="0076526F" w:rsidRPr="00466B0E" w:rsidRDefault="0076526F" w:rsidP="00674D8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466B0E">
                        <w:rPr>
                          <w:rFonts w:ascii="Arial" w:hAnsi="Arial" w:cs="Arial"/>
                          <w:sz w:val="21"/>
                          <w:szCs w:val="21"/>
                        </w:rPr>
                        <w:t>Be responsible for the performance management and development of teachers in the school</w:t>
                      </w:r>
                    </w:p>
                    <w:p w:rsidR="0076526F" w:rsidRPr="00466B0E" w:rsidRDefault="0076526F" w:rsidP="00674D8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466B0E">
                        <w:rPr>
                          <w:rFonts w:ascii="Arial" w:hAnsi="Arial" w:cs="Arial"/>
                          <w:sz w:val="21"/>
                          <w:szCs w:val="21"/>
                        </w:rPr>
                        <w:t>Ensure the school’s vision is clearly articulated, shared, understood and implemented</w:t>
                      </w:r>
                    </w:p>
                    <w:p w:rsidR="0076526F" w:rsidRPr="00466B0E" w:rsidRDefault="0076526F" w:rsidP="00674D8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466B0E">
                        <w:rPr>
                          <w:rFonts w:ascii="Arial" w:hAnsi="Arial" w:cs="Arial"/>
                          <w:sz w:val="21"/>
                          <w:szCs w:val="21"/>
                        </w:rPr>
                        <w:t>Demonstrate the vision and the v</w:t>
                      </w:r>
                      <w:r w:rsidR="00273817">
                        <w:rPr>
                          <w:rFonts w:ascii="Arial" w:hAnsi="Arial" w:cs="Arial"/>
                          <w:sz w:val="21"/>
                          <w:szCs w:val="21"/>
                        </w:rPr>
                        <w:t>alues in everyday work practice</w:t>
                      </w:r>
                    </w:p>
                    <w:p w:rsidR="0076526F" w:rsidRPr="00466B0E" w:rsidRDefault="0076526F" w:rsidP="00674D8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466B0E">
                        <w:rPr>
                          <w:rFonts w:ascii="Arial" w:hAnsi="Arial" w:cs="Arial"/>
                          <w:sz w:val="21"/>
                          <w:szCs w:val="21"/>
                        </w:rPr>
                        <w:t>Motivate and work with others to create a shared culture and positive atmosphere</w:t>
                      </w:r>
                    </w:p>
                    <w:p w:rsidR="006D19A8" w:rsidRPr="00466B0E" w:rsidRDefault="006D19A8" w:rsidP="00674D8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466B0E">
                        <w:rPr>
                          <w:rFonts w:ascii="Arial" w:hAnsi="Arial" w:cs="Arial"/>
                          <w:sz w:val="21"/>
                          <w:szCs w:val="21"/>
                        </w:rPr>
                        <w:t>Ensure creativity, innovation and the use of appropriate new technologies to achieve excellence</w:t>
                      </w:r>
                    </w:p>
                    <w:p w:rsidR="006D19A8" w:rsidRPr="00466B0E" w:rsidRDefault="006D19A8" w:rsidP="00674D8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466B0E">
                        <w:rPr>
                          <w:rFonts w:ascii="Arial" w:hAnsi="Arial" w:cs="Arial"/>
                          <w:sz w:val="21"/>
                          <w:szCs w:val="21"/>
                        </w:rPr>
                        <w:t>Ensure that strategic planning is led by the aspirations and values of the school and is based upon rigorous school self-evaluation</w:t>
                      </w:r>
                    </w:p>
                    <w:p w:rsidR="006D19A8" w:rsidRPr="00466B0E" w:rsidRDefault="006D19A8" w:rsidP="00674D8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466B0E">
                        <w:rPr>
                          <w:rFonts w:ascii="Arial" w:hAnsi="Arial" w:cs="Arial"/>
                          <w:sz w:val="21"/>
                          <w:szCs w:val="21"/>
                        </w:rPr>
                        <w:t>Research and keep abreast of current initiatives and analyse appropriate implementation when it is for the benefit of the children</w:t>
                      </w:r>
                      <w:r w:rsidR="001F5841" w:rsidRPr="00466B0E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at Colmore</w:t>
                      </w:r>
                      <w:r w:rsidR="002B139A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Infant and Nursery School</w:t>
                      </w:r>
                    </w:p>
                    <w:p w:rsidR="0076526F" w:rsidRPr="00466B0E" w:rsidRDefault="0076526F" w:rsidP="00674D8A">
                      <w:pPr>
                        <w:pStyle w:val="ListParagraph"/>
                        <w:spacing w:line="240" w:lineRule="auto"/>
                        <w:ind w:left="360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3A2AAA" w:rsidRPr="008A35BC" w:rsidRDefault="009A787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3486150</wp:posOffset>
                </wp:positionH>
                <wp:positionV relativeFrom="paragraph">
                  <wp:posOffset>190500</wp:posOffset>
                </wp:positionV>
                <wp:extent cx="3200400" cy="3695700"/>
                <wp:effectExtent l="0" t="0" r="0" b="0"/>
                <wp:wrapTight wrapText="bothSides">
                  <wp:wrapPolygon edited="0">
                    <wp:start x="0" y="0"/>
                    <wp:lineTo x="0" y="21489"/>
                    <wp:lineTo x="21471" y="21489"/>
                    <wp:lineTo x="21471" y="0"/>
                    <wp:lineTo x="0" y="0"/>
                  </wp:wrapPolygon>
                </wp:wrapTight>
                <wp:docPr id="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0400" cy="3695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098F" w:rsidRPr="00466B0E" w:rsidRDefault="0076526F" w:rsidP="00B36349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466B0E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Learning and teaching</w:t>
                            </w:r>
                          </w:p>
                          <w:p w:rsidR="0076526F" w:rsidRPr="00466B0E" w:rsidRDefault="0076526F" w:rsidP="00674D8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466B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Have </w:t>
                            </w:r>
                            <w:r w:rsidR="00155F16" w:rsidRPr="00466B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a proven track record of outstan</w:t>
                            </w:r>
                            <w:r w:rsidRPr="00466B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ding teaching which clearly reflects current thinking</w:t>
                            </w:r>
                          </w:p>
                          <w:p w:rsidR="009F2C28" w:rsidRPr="00466B0E" w:rsidRDefault="009F2C28" w:rsidP="00674D8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466B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Ensure a consistent and continuous focus on pupil achievement, using data and benchmarks to monitor progress</w:t>
                            </w:r>
                          </w:p>
                          <w:p w:rsidR="009F2C28" w:rsidRPr="00466B0E" w:rsidRDefault="009F2C28" w:rsidP="00674D8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466B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Ensure a culture and ethos of challenge and support, where all pupils can </w:t>
                            </w:r>
                            <w:r w:rsidR="00674D8A" w:rsidRPr="00466B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achieve</w:t>
                            </w:r>
                            <w:r w:rsidRPr="00466B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success and become engaged in their own learning</w:t>
                            </w:r>
                          </w:p>
                          <w:p w:rsidR="009F2C28" w:rsidRPr="00466B0E" w:rsidRDefault="00674D8A" w:rsidP="00674D8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466B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Demonstrate</w:t>
                            </w:r>
                            <w:r w:rsidR="009F2C28" w:rsidRPr="00466B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and articulate high expectations and set challenging target</w:t>
                            </w:r>
                            <w:r w:rsidR="001F5841" w:rsidRPr="00466B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s</w:t>
                            </w:r>
                          </w:p>
                          <w:p w:rsidR="009F2C28" w:rsidRPr="00466B0E" w:rsidRDefault="009F2C28" w:rsidP="00674D8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466B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Implement strategies which secure high standards of </w:t>
                            </w:r>
                            <w:r w:rsidR="00674D8A" w:rsidRPr="00466B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behaviour</w:t>
                            </w:r>
                            <w:r w:rsidRPr="00466B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and attendance</w:t>
                            </w:r>
                          </w:p>
                          <w:p w:rsidR="009F2C28" w:rsidRPr="00466B0E" w:rsidRDefault="00674D8A" w:rsidP="00674D8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466B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Oversee</w:t>
                            </w:r>
                            <w:r w:rsidR="009F2C28" w:rsidRPr="00466B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the shaping, organisation and implementation of a </w:t>
                            </w:r>
                            <w:r w:rsidRPr="00466B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diverse</w:t>
                            </w:r>
                            <w:r w:rsidR="009F2C28" w:rsidRPr="00466B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curriculum</w:t>
                            </w:r>
                            <w:r w:rsidR="001F5841" w:rsidRPr="00466B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which reflects the school’s vision</w:t>
                            </w:r>
                          </w:p>
                          <w:p w:rsidR="009F2C28" w:rsidRPr="00466B0E" w:rsidRDefault="00674D8A" w:rsidP="00674D8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466B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Monitor</w:t>
                            </w:r>
                            <w:r w:rsidR="009F2C28" w:rsidRPr="00466B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, evaluate and review classroom practice and promote improvement strategies</w:t>
                            </w:r>
                          </w:p>
                          <w:p w:rsidR="009F2C28" w:rsidRPr="00466B0E" w:rsidRDefault="009F2C28" w:rsidP="00674D8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466B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Challenge under-performance at all levels and ensure effective follow-up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274.5pt;margin-top:15pt;width:252pt;height:29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" fillcolor="white [3201]" stroked="f" strokeweight=".5pt">
                <v:path arrowok="t"/>
                <v:textbox>
                  <w:txbxContent>
                    <w:p w:rsidR="0043098F" w:rsidRPr="00466B0E" w:rsidRDefault="0076526F" w:rsidP="00B36349">
                      <w:pPr>
                        <w:pStyle w:val="ListParagraph"/>
                        <w:ind w:left="0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 w:rsidRPr="00466B0E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Learning and teaching</w:t>
                      </w:r>
                    </w:p>
                    <w:p w:rsidR="0076526F" w:rsidRPr="00466B0E" w:rsidRDefault="0076526F" w:rsidP="00674D8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466B0E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Have </w:t>
                      </w:r>
                      <w:r w:rsidR="00155F16" w:rsidRPr="00466B0E">
                        <w:rPr>
                          <w:rFonts w:ascii="Arial" w:hAnsi="Arial" w:cs="Arial"/>
                          <w:sz w:val="21"/>
                          <w:szCs w:val="21"/>
                        </w:rPr>
                        <w:t>a proven track record of outstan</w:t>
                      </w:r>
                      <w:r w:rsidRPr="00466B0E">
                        <w:rPr>
                          <w:rFonts w:ascii="Arial" w:hAnsi="Arial" w:cs="Arial"/>
                          <w:sz w:val="21"/>
                          <w:szCs w:val="21"/>
                        </w:rPr>
                        <w:t>ding teaching which clearly reflects current thinking</w:t>
                      </w:r>
                    </w:p>
                    <w:p w:rsidR="009F2C28" w:rsidRPr="00466B0E" w:rsidRDefault="009F2C28" w:rsidP="00674D8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466B0E">
                        <w:rPr>
                          <w:rFonts w:ascii="Arial" w:hAnsi="Arial" w:cs="Arial"/>
                          <w:sz w:val="21"/>
                          <w:szCs w:val="21"/>
                        </w:rPr>
                        <w:t>Ensure a consistent and continuous focus on pupil achievement, using data and benchmarks to monitor progress</w:t>
                      </w:r>
                    </w:p>
                    <w:p w:rsidR="009F2C28" w:rsidRPr="00466B0E" w:rsidRDefault="009F2C28" w:rsidP="00674D8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466B0E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Ensure a culture and ethos of challenge and support, where all pupils can </w:t>
                      </w:r>
                      <w:r w:rsidR="00674D8A" w:rsidRPr="00466B0E">
                        <w:rPr>
                          <w:rFonts w:ascii="Arial" w:hAnsi="Arial" w:cs="Arial"/>
                          <w:sz w:val="21"/>
                          <w:szCs w:val="21"/>
                        </w:rPr>
                        <w:t>achieve</w:t>
                      </w:r>
                      <w:r w:rsidRPr="00466B0E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success and become engaged in their own learning</w:t>
                      </w:r>
                    </w:p>
                    <w:p w:rsidR="009F2C28" w:rsidRPr="00466B0E" w:rsidRDefault="00674D8A" w:rsidP="00674D8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466B0E">
                        <w:rPr>
                          <w:rFonts w:ascii="Arial" w:hAnsi="Arial" w:cs="Arial"/>
                          <w:sz w:val="21"/>
                          <w:szCs w:val="21"/>
                        </w:rPr>
                        <w:t>Demonstrate</w:t>
                      </w:r>
                      <w:r w:rsidR="009F2C28" w:rsidRPr="00466B0E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and articulate high expectations and set challenging target</w:t>
                      </w:r>
                      <w:r w:rsidR="001F5841" w:rsidRPr="00466B0E">
                        <w:rPr>
                          <w:rFonts w:ascii="Arial" w:hAnsi="Arial" w:cs="Arial"/>
                          <w:sz w:val="21"/>
                          <w:szCs w:val="21"/>
                        </w:rPr>
                        <w:t>s</w:t>
                      </w:r>
                    </w:p>
                    <w:p w:rsidR="009F2C28" w:rsidRPr="00466B0E" w:rsidRDefault="009F2C28" w:rsidP="00674D8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466B0E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Implement strategies which secure high standards of </w:t>
                      </w:r>
                      <w:r w:rsidR="00674D8A" w:rsidRPr="00466B0E">
                        <w:rPr>
                          <w:rFonts w:ascii="Arial" w:hAnsi="Arial" w:cs="Arial"/>
                          <w:sz w:val="21"/>
                          <w:szCs w:val="21"/>
                        </w:rPr>
                        <w:t>behaviour</w:t>
                      </w:r>
                      <w:r w:rsidRPr="00466B0E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and attendance</w:t>
                      </w:r>
                    </w:p>
                    <w:p w:rsidR="009F2C28" w:rsidRPr="00466B0E" w:rsidRDefault="00674D8A" w:rsidP="00674D8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466B0E">
                        <w:rPr>
                          <w:rFonts w:ascii="Arial" w:hAnsi="Arial" w:cs="Arial"/>
                          <w:sz w:val="21"/>
                          <w:szCs w:val="21"/>
                        </w:rPr>
                        <w:t>Oversee</w:t>
                      </w:r>
                      <w:r w:rsidR="009F2C28" w:rsidRPr="00466B0E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the shaping, organisation and implementation of a </w:t>
                      </w:r>
                      <w:r w:rsidRPr="00466B0E">
                        <w:rPr>
                          <w:rFonts w:ascii="Arial" w:hAnsi="Arial" w:cs="Arial"/>
                          <w:sz w:val="21"/>
                          <w:szCs w:val="21"/>
                        </w:rPr>
                        <w:t>diverse</w:t>
                      </w:r>
                      <w:r w:rsidR="009F2C28" w:rsidRPr="00466B0E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curriculum</w:t>
                      </w:r>
                      <w:r w:rsidR="001F5841" w:rsidRPr="00466B0E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which reflects the school’s vision</w:t>
                      </w:r>
                    </w:p>
                    <w:p w:rsidR="009F2C28" w:rsidRPr="00466B0E" w:rsidRDefault="00674D8A" w:rsidP="00674D8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466B0E">
                        <w:rPr>
                          <w:rFonts w:ascii="Arial" w:hAnsi="Arial" w:cs="Arial"/>
                          <w:sz w:val="21"/>
                          <w:szCs w:val="21"/>
                        </w:rPr>
                        <w:t>Monitor</w:t>
                      </w:r>
                      <w:r w:rsidR="009F2C28" w:rsidRPr="00466B0E">
                        <w:rPr>
                          <w:rFonts w:ascii="Arial" w:hAnsi="Arial" w:cs="Arial"/>
                          <w:sz w:val="21"/>
                          <w:szCs w:val="21"/>
                        </w:rPr>
                        <w:t>, evaluate and review classroom practice and promote improvement strategies</w:t>
                      </w:r>
                    </w:p>
                    <w:p w:rsidR="009F2C28" w:rsidRPr="00466B0E" w:rsidRDefault="009F2C28" w:rsidP="00674D8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466B0E">
                        <w:rPr>
                          <w:rFonts w:ascii="Arial" w:hAnsi="Arial" w:cs="Arial"/>
                          <w:sz w:val="21"/>
                          <w:szCs w:val="21"/>
                        </w:rPr>
                        <w:t>Challenge under-performance at all levels and ensure effective follow-up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4381500</wp:posOffset>
                </wp:positionV>
                <wp:extent cx="9898380" cy="0"/>
                <wp:effectExtent l="38100" t="36195" r="36195" b="59055"/>
                <wp:wrapTight wrapText="bothSides">
                  <wp:wrapPolygon edited="0">
                    <wp:start x="1" y="-2147483648"/>
                    <wp:lineTo x="1" y="-2147483648"/>
                    <wp:lineTo x="1043" y="-2147483648"/>
                    <wp:lineTo x="1043" y="-2147483648"/>
                    <wp:lineTo x="1" y="-2147483648"/>
                  </wp:wrapPolygon>
                </wp:wrapTight>
                <wp:docPr id="16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98380" cy="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EDB79A" id="Straight Connector 21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345pt" to="785.4pt,3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" strokecolor="blue" strokeweight="5pt">
                <v:shadow on="t" color="black" opacity="22936f" origin=",.5" offset="0,.63889mm"/>
                <w10:wrap type="tight"/>
              </v:lin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6745605</wp:posOffset>
                </wp:positionH>
                <wp:positionV relativeFrom="paragraph">
                  <wp:posOffset>190500</wp:posOffset>
                </wp:positionV>
                <wp:extent cx="3129280" cy="3543300"/>
                <wp:effectExtent l="0" t="0" r="0" b="0"/>
                <wp:wrapTight wrapText="bothSides">
                  <wp:wrapPolygon edited="0">
                    <wp:start x="0" y="0"/>
                    <wp:lineTo x="0" y="21484"/>
                    <wp:lineTo x="21433" y="21484"/>
                    <wp:lineTo x="21433" y="0"/>
                    <wp:lineTo x="0" y="0"/>
                  </wp:wrapPolygon>
                </wp:wrapTight>
                <wp:docPr id="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9280" cy="3543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7A9A" w:rsidRPr="00466B0E" w:rsidRDefault="009F2C28" w:rsidP="00B3634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466B0E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Communication and relationships</w:t>
                            </w:r>
                          </w:p>
                          <w:p w:rsidR="009F2C28" w:rsidRPr="00466B0E" w:rsidRDefault="009F2C28" w:rsidP="00674D8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466B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Build a collaborative learning culture within the school and actively engage with other schools, particularly wit</w:t>
                            </w:r>
                            <w:r w:rsidR="001E5AB7" w:rsidRPr="00466B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hin the </w:t>
                            </w:r>
                            <w:r w:rsidR="002B139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training </w:t>
                            </w:r>
                            <w:r w:rsidR="001F5841" w:rsidRPr="00466B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school alliance</w:t>
                            </w:r>
                            <w:r w:rsidR="002B139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(CPTSA)</w:t>
                            </w:r>
                            <w:r w:rsidRPr="00466B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, to build an effective learning community</w:t>
                            </w:r>
                          </w:p>
                          <w:p w:rsidR="009F2C28" w:rsidRPr="00466B0E" w:rsidRDefault="009F2C28" w:rsidP="00674D8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466B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Implement the agreed policies for staff </w:t>
                            </w:r>
                            <w:r w:rsidR="00674D8A" w:rsidRPr="00466B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induction</w:t>
                            </w:r>
                            <w:r w:rsidRPr="00466B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, professional development and performance review</w:t>
                            </w:r>
                          </w:p>
                          <w:p w:rsidR="009F2C28" w:rsidRPr="00466B0E" w:rsidRDefault="009F2C28" w:rsidP="00674D8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466B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Treat people fairly, equitably and with dignity and respect to create and maintain a positive culture</w:t>
                            </w:r>
                          </w:p>
                          <w:p w:rsidR="009F2C28" w:rsidRPr="00466B0E" w:rsidRDefault="009F2C28" w:rsidP="00674D8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466B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Manage </w:t>
                            </w:r>
                            <w:r w:rsidR="00674D8A" w:rsidRPr="00466B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own</w:t>
                            </w:r>
                            <w:r w:rsidRPr="00466B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workload and that of others to allow for an appropriate </w:t>
                            </w:r>
                            <w:r w:rsidR="001E5AB7" w:rsidRPr="00466B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work</w:t>
                            </w:r>
                            <w:r w:rsidRPr="00466B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/life balance</w:t>
                            </w:r>
                          </w:p>
                          <w:p w:rsidR="009F2C28" w:rsidRPr="00466B0E" w:rsidRDefault="0077037F" w:rsidP="00674D8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466B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Develop and </w:t>
                            </w:r>
                            <w:r w:rsidR="00674D8A" w:rsidRPr="00466B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maintain</w:t>
                            </w:r>
                            <w:r w:rsidRPr="00466B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a culture of high expectations for self and others, and take appropriate action when performance is unsatisfactory</w:t>
                            </w:r>
                          </w:p>
                          <w:p w:rsidR="0077037F" w:rsidRPr="00466B0E" w:rsidRDefault="0077037F" w:rsidP="00674D8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466B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Review own practice regularly, setting personal </w:t>
                            </w:r>
                            <w:r w:rsidR="00674D8A" w:rsidRPr="00466B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targets</w:t>
                            </w:r>
                            <w:r w:rsidRPr="00466B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and taking responsibility for own personal development</w:t>
                            </w:r>
                          </w:p>
                          <w:p w:rsidR="001E5AB7" w:rsidRPr="00466B0E" w:rsidRDefault="001E5AB7" w:rsidP="001E5AB7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:rsidR="003A2AAA" w:rsidRPr="003A2AAA" w:rsidRDefault="003A2AAA" w:rsidP="003A2AAA">
                            <w:pPr>
                              <w:spacing w:after="0" w:line="240" w:lineRule="auto"/>
                              <w:rPr>
                                <w:rFonts w:ascii="Corbel" w:hAnsi="Corbel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531.15pt;margin-top:15pt;width:246.4pt;height:27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" fillcolor="white [3201]" stroked="f" strokeweight=".5pt">
                <v:path arrowok="t"/>
                <v:textbox>
                  <w:txbxContent>
                    <w:p w:rsidR="00717A9A" w:rsidRPr="00466B0E" w:rsidRDefault="009F2C28" w:rsidP="00B36349">
                      <w:pPr>
                        <w:spacing w:after="0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 w:rsidRPr="00466B0E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Communication and relationships</w:t>
                      </w:r>
                    </w:p>
                    <w:p w:rsidR="009F2C28" w:rsidRPr="00466B0E" w:rsidRDefault="009F2C28" w:rsidP="00674D8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466B0E">
                        <w:rPr>
                          <w:rFonts w:ascii="Arial" w:hAnsi="Arial" w:cs="Arial"/>
                          <w:sz w:val="21"/>
                          <w:szCs w:val="21"/>
                        </w:rPr>
                        <w:t>Build a collaborative learning culture within the school and actively engage with other schools, particularly wit</w:t>
                      </w:r>
                      <w:r w:rsidR="001E5AB7" w:rsidRPr="00466B0E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hin the </w:t>
                      </w:r>
                      <w:r w:rsidR="002B139A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training </w:t>
                      </w:r>
                      <w:r w:rsidR="001F5841" w:rsidRPr="00466B0E">
                        <w:rPr>
                          <w:rFonts w:ascii="Arial" w:hAnsi="Arial" w:cs="Arial"/>
                          <w:sz w:val="21"/>
                          <w:szCs w:val="21"/>
                        </w:rPr>
                        <w:t>school alliance</w:t>
                      </w:r>
                      <w:r w:rsidR="002B139A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(CPTSA)</w:t>
                      </w:r>
                      <w:r w:rsidRPr="00466B0E">
                        <w:rPr>
                          <w:rFonts w:ascii="Arial" w:hAnsi="Arial" w:cs="Arial"/>
                          <w:sz w:val="21"/>
                          <w:szCs w:val="21"/>
                        </w:rPr>
                        <w:t>, to build an effective learning community</w:t>
                      </w:r>
                    </w:p>
                    <w:p w:rsidR="009F2C28" w:rsidRPr="00466B0E" w:rsidRDefault="009F2C28" w:rsidP="00674D8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466B0E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Implement the agreed policies for staff </w:t>
                      </w:r>
                      <w:r w:rsidR="00674D8A" w:rsidRPr="00466B0E">
                        <w:rPr>
                          <w:rFonts w:ascii="Arial" w:hAnsi="Arial" w:cs="Arial"/>
                          <w:sz w:val="21"/>
                          <w:szCs w:val="21"/>
                        </w:rPr>
                        <w:t>induction</w:t>
                      </w:r>
                      <w:r w:rsidRPr="00466B0E">
                        <w:rPr>
                          <w:rFonts w:ascii="Arial" w:hAnsi="Arial" w:cs="Arial"/>
                          <w:sz w:val="21"/>
                          <w:szCs w:val="21"/>
                        </w:rPr>
                        <w:t>, professional development and performance review</w:t>
                      </w:r>
                    </w:p>
                    <w:p w:rsidR="009F2C28" w:rsidRPr="00466B0E" w:rsidRDefault="009F2C28" w:rsidP="00674D8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466B0E">
                        <w:rPr>
                          <w:rFonts w:ascii="Arial" w:hAnsi="Arial" w:cs="Arial"/>
                          <w:sz w:val="21"/>
                          <w:szCs w:val="21"/>
                        </w:rPr>
                        <w:t>Treat people fairly, equitably and with dignity and respect to create and maintain a positive culture</w:t>
                      </w:r>
                    </w:p>
                    <w:p w:rsidR="009F2C28" w:rsidRPr="00466B0E" w:rsidRDefault="009F2C28" w:rsidP="00674D8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466B0E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Manage </w:t>
                      </w:r>
                      <w:r w:rsidR="00674D8A" w:rsidRPr="00466B0E">
                        <w:rPr>
                          <w:rFonts w:ascii="Arial" w:hAnsi="Arial" w:cs="Arial"/>
                          <w:sz w:val="21"/>
                          <w:szCs w:val="21"/>
                        </w:rPr>
                        <w:t>own</w:t>
                      </w:r>
                      <w:r w:rsidRPr="00466B0E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workload and that of others to allow for an appropriate </w:t>
                      </w:r>
                      <w:r w:rsidR="001E5AB7" w:rsidRPr="00466B0E">
                        <w:rPr>
                          <w:rFonts w:ascii="Arial" w:hAnsi="Arial" w:cs="Arial"/>
                          <w:sz w:val="21"/>
                          <w:szCs w:val="21"/>
                        </w:rPr>
                        <w:t>work</w:t>
                      </w:r>
                      <w:r w:rsidRPr="00466B0E">
                        <w:rPr>
                          <w:rFonts w:ascii="Arial" w:hAnsi="Arial" w:cs="Arial"/>
                          <w:sz w:val="21"/>
                          <w:szCs w:val="21"/>
                        </w:rPr>
                        <w:t>/life balance</w:t>
                      </w:r>
                    </w:p>
                    <w:p w:rsidR="009F2C28" w:rsidRPr="00466B0E" w:rsidRDefault="0077037F" w:rsidP="00674D8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466B0E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Develop and </w:t>
                      </w:r>
                      <w:r w:rsidR="00674D8A" w:rsidRPr="00466B0E">
                        <w:rPr>
                          <w:rFonts w:ascii="Arial" w:hAnsi="Arial" w:cs="Arial"/>
                          <w:sz w:val="21"/>
                          <w:szCs w:val="21"/>
                        </w:rPr>
                        <w:t>maintain</w:t>
                      </w:r>
                      <w:r w:rsidRPr="00466B0E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a culture of high expectations for self and others, and take appropriate action when performance is unsatisfactory</w:t>
                      </w:r>
                    </w:p>
                    <w:p w:rsidR="0077037F" w:rsidRPr="00466B0E" w:rsidRDefault="0077037F" w:rsidP="00674D8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466B0E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Review own practice regularly, setting personal </w:t>
                      </w:r>
                      <w:r w:rsidR="00674D8A" w:rsidRPr="00466B0E">
                        <w:rPr>
                          <w:rFonts w:ascii="Arial" w:hAnsi="Arial" w:cs="Arial"/>
                          <w:sz w:val="21"/>
                          <w:szCs w:val="21"/>
                        </w:rPr>
                        <w:t>targets</w:t>
                      </w:r>
                      <w:r w:rsidRPr="00466B0E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and taking responsibility for own personal development</w:t>
                      </w:r>
                    </w:p>
                    <w:p w:rsidR="001E5AB7" w:rsidRPr="00466B0E" w:rsidRDefault="001E5AB7" w:rsidP="001E5AB7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:rsidR="003A2AAA" w:rsidRPr="003A2AAA" w:rsidRDefault="003A2AAA" w:rsidP="003A2AAA">
                      <w:pPr>
                        <w:spacing w:after="0" w:line="240" w:lineRule="auto"/>
                        <w:rPr>
                          <w:rFonts w:ascii="Corbel" w:hAnsi="Corbel"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3A2AAA" w:rsidRPr="008A35BC" w:rsidRDefault="003A2AAA">
      <w:pPr>
        <w:rPr>
          <w:rFonts w:ascii="Arial" w:hAnsi="Arial" w:cs="Arial"/>
          <w:sz w:val="32"/>
          <w:szCs w:val="32"/>
        </w:rPr>
      </w:pPr>
    </w:p>
    <w:p w:rsidR="003A2AAA" w:rsidRPr="008A35BC" w:rsidRDefault="002B139A" w:rsidP="003A2AAA">
      <w:pPr>
        <w:spacing w:after="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  <w:lang w:eastAsia="en-GB"/>
        </w:rPr>
        <w:lastRenderedPageBreak/>
        <w:drawing>
          <wp:anchor distT="0" distB="0" distL="114300" distR="114300" simplePos="0" relativeHeight="251714560" behindDoc="1" locked="0" layoutInCell="1" allowOverlap="1">
            <wp:simplePos x="0" y="0"/>
            <wp:positionH relativeFrom="column">
              <wp:posOffset>9296400</wp:posOffset>
            </wp:positionH>
            <wp:positionV relativeFrom="paragraph">
              <wp:posOffset>0</wp:posOffset>
            </wp:positionV>
            <wp:extent cx="489585" cy="509270"/>
            <wp:effectExtent l="0" t="0" r="5715" b="5080"/>
            <wp:wrapTight wrapText="bothSides">
              <wp:wrapPolygon edited="0">
                <wp:start x="0" y="0"/>
                <wp:lineTo x="0" y="21007"/>
                <wp:lineTo x="21012" y="21007"/>
                <wp:lineTo x="21012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09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A2AAA" w:rsidRPr="008A35BC">
        <w:rPr>
          <w:rFonts w:ascii="Arial" w:hAnsi="Arial" w:cs="Arial"/>
          <w:b/>
          <w:sz w:val="40"/>
          <w:szCs w:val="40"/>
        </w:rPr>
        <w:t>Colmore Infant &amp; Nursery School</w:t>
      </w:r>
      <w:r w:rsidR="003A2AAA" w:rsidRPr="008A35BC">
        <w:rPr>
          <w:rFonts w:ascii="Arial" w:hAnsi="Arial" w:cs="Arial"/>
          <w:b/>
          <w:sz w:val="40"/>
          <w:szCs w:val="40"/>
        </w:rPr>
        <w:tab/>
      </w:r>
      <w:r w:rsidR="00E00AB2" w:rsidRPr="008A35BC">
        <w:rPr>
          <w:rFonts w:ascii="Arial" w:hAnsi="Arial" w:cs="Arial"/>
          <w:b/>
          <w:sz w:val="40"/>
          <w:szCs w:val="40"/>
        </w:rPr>
        <w:tab/>
      </w:r>
      <w:r>
        <w:rPr>
          <w:rFonts w:ascii="Arial" w:hAnsi="Arial" w:cs="Arial"/>
          <w:b/>
          <w:sz w:val="40"/>
          <w:szCs w:val="40"/>
        </w:rPr>
        <w:t>Head Teacher</w:t>
      </w:r>
      <w:r w:rsidR="003A2AAA" w:rsidRPr="008A35BC">
        <w:rPr>
          <w:rFonts w:ascii="Arial" w:hAnsi="Arial" w:cs="Arial"/>
          <w:b/>
          <w:sz w:val="40"/>
          <w:szCs w:val="40"/>
        </w:rPr>
        <w:t>:  Job description</w:t>
      </w:r>
    </w:p>
    <w:p w:rsidR="003A2AAA" w:rsidRPr="008A35BC" w:rsidRDefault="009A7870" w:rsidP="008A35B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278130</wp:posOffset>
                </wp:positionV>
                <wp:extent cx="4867275" cy="2600325"/>
                <wp:effectExtent l="0" t="0" r="3810" b="0"/>
                <wp:wrapNone/>
                <wp:docPr id="1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260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2C81" w:rsidRPr="00466B0E" w:rsidRDefault="00082C81" w:rsidP="00082C81">
                            <w:pPr>
                              <w:pStyle w:val="ListParagraph"/>
                              <w:spacing w:before="240" w:after="0"/>
                              <w:ind w:left="0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466B0E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Managing the school</w:t>
                            </w:r>
                          </w:p>
                          <w:p w:rsidR="00082C81" w:rsidRPr="00466B0E" w:rsidRDefault="002B139A" w:rsidP="00082C8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P</w:t>
                            </w:r>
                            <w:r w:rsidR="00082C81" w:rsidRPr="00466B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roduce a clear, evidence-based SEF and improvement plans for the development of the school</w:t>
                            </w:r>
                          </w:p>
                          <w:p w:rsidR="00082C81" w:rsidRPr="00466B0E" w:rsidRDefault="00082C81" w:rsidP="00082C8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466B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In partnership wit</w:t>
                            </w:r>
                            <w:r w:rsidR="002B139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h </w:t>
                            </w:r>
                            <w:r w:rsidRPr="00466B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Governors, recruit, retain and deploy staff in line with safeguarding practices</w:t>
                            </w:r>
                          </w:p>
                          <w:p w:rsidR="00082C81" w:rsidRPr="00466B0E" w:rsidRDefault="00082C81" w:rsidP="00082C8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466B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Appropriately manage the workload of staff to achieve the vision of the school</w:t>
                            </w:r>
                          </w:p>
                          <w:p w:rsidR="00082C81" w:rsidRPr="00466B0E" w:rsidRDefault="00082C81" w:rsidP="00082C8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466B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Attend meetings and report to the Governing body</w:t>
                            </w:r>
                          </w:p>
                          <w:p w:rsidR="00082C81" w:rsidRPr="00466B0E" w:rsidRDefault="00082C81" w:rsidP="00082C8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466B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Manage and organise the school environment efficiently and effectively to ensure that it meets the needs of the curriculum and health and safety regulations</w:t>
                            </w:r>
                          </w:p>
                          <w:p w:rsidR="00082C81" w:rsidRPr="00466B0E" w:rsidRDefault="00082C81" w:rsidP="00082C8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466B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Ensure that the range, quality and use of available resources is monitored, evaluated and reviewed to maintain a high quality of education for all pupils and provide value for money</w:t>
                            </w:r>
                          </w:p>
                          <w:p w:rsidR="00082C81" w:rsidRDefault="00082C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margin-left:-4.8pt;margin-top:21.9pt;width:383.25pt;height:204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OmuhwIAABk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" stroked="f">
                <v:textbox>
                  <w:txbxContent>
                    <w:p w:rsidR="00082C81" w:rsidRPr="00466B0E" w:rsidRDefault="00082C81" w:rsidP="00082C81">
                      <w:pPr>
                        <w:pStyle w:val="ListParagraph"/>
                        <w:spacing w:before="240" w:after="0"/>
                        <w:ind w:left="0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 w:rsidRPr="00466B0E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Managing the school</w:t>
                      </w:r>
                    </w:p>
                    <w:p w:rsidR="00082C81" w:rsidRPr="00466B0E" w:rsidRDefault="002B139A" w:rsidP="00082C8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P</w:t>
                      </w:r>
                      <w:r w:rsidR="00082C81" w:rsidRPr="00466B0E">
                        <w:rPr>
                          <w:rFonts w:ascii="Arial" w:hAnsi="Arial" w:cs="Arial"/>
                          <w:sz w:val="21"/>
                          <w:szCs w:val="21"/>
                        </w:rPr>
                        <w:t>roduce a clear, evidence-based SEF and improvement plans for the development of the school</w:t>
                      </w:r>
                    </w:p>
                    <w:p w:rsidR="00082C81" w:rsidRPr="00466B0E" w:rsidRDefault="00082C81" w:rsidP="00082C8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466B0E">
                        <w:rPr>
                          <w:rFonts w:ascii="Arial" w:hAnsi="Arial" w:cs="Arial"/>
                          <w:sz w:val="21"/>
                          <w:szCs w:val="21"/>
                        </w:rPr>
                        <w:t>In partnership wit</w:t>
                      </w:r>
                      <w:r w:rsidR="002B139A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h </w:t>
                      </w:r>
                      <w:r w:rsidRPr="00466B0E">
                        <w:rPr>
                          <w:rFonts w:ascii="Arial" w:hAnsi="Arial" w:cs="Arial"/>
                          <w:sz w:val="21"/>
                          <w:szCs w:val="21"/>
                        </w:rPr>
                        <w:t>Governors, recruit, retain and deploy staff in line with safeguarding practices</w:t>
                      </w:r>
                    </w:p>
                    <w:p w:rsidR="00082C81" w:rsidRPr="00466B0E" w:rsidRDefault="00082C81" w:rsidP="00082C8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466B0E">
                        <w:rPr>
                          <w:rFonts w:ascii="Arial" w:hAnsi="Arial" w:cs="Arial"/>
                          <w:sz w:val="21"/>
                          <w:szCs w:val="21"/>
                        </w:rPr>
                        <w:t>Appropriately manage the workload of staff to achieve the vision of the school</w:t>
                      </w:r>
                    </w:p>
                    <w:p w:rsidR="00082C81" w:rsidRPr="00466B0E" w:rsidRDefault="00082C81" w:rsidP="00082C8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466B0E">
                        <w:rPr>
                          <w:rFonts w:ascii="Arial" w:hAnsi="Arial" w:cs="Arial"/>
                          <w:sz w:val="21"/>
                          <w:szCs w:val="21"/>
                        </w:rPr>
                        <w:t>Attend meetings and report to the Governing body</w:t>
                      </w:r>
                    </w:p>
                    <w:p w:rsidR="00082C81" w:rsidRPr="00466B0E" w:rsidRDefault="00082C81" w:rsidP="00082C8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466B0E">
                        <w:rPr>
                          <w:rFonts w:ascii="Arial" w:hAnsi="Arial" w:cs="Arial"/>
                          <w:sz w:val="21"/>
                          <w:szCs w:val="21"/>
                        </w:rPr>
                        <w:t>Manage and organise the school environment efficiently and effectively to ensure that it meets the needs of the curriculum and health and safety regulations</w:t>
                      </w:r>
                    </w:p>
                    <w:p w:rsidR="00082C81" w:rsidRPr="00466B0E" w:rsidRDefault="00082C81" w:rsidP="00082C8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466B0E">
                        <w:rPr>
                          <w:rFonts w:ascii="Arial" w:hAnsi="Arial" w:cs="Arial"/>
                          <w:sz w:val="21"/>
                          <w:szCs w:val="21"/>
                        </w:rPr>
                        <w:t>Ensure that the range, quality and use of available resources is monitored, evaluated and reviewed to maintain a high quality of education for all pupils and provide value for money</w:t>
                      </w:r>
                    </w:p>
                    <w:p w:rsidR="00082C81" w:rsidRDefault="00082C81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222885</wp:posOffset>
                </wp:positionV>
                <wp:extent cx="9898380" cy="0"/>
                <wp:effectExtent l="34290" t="40005" r="40005" b="55245"/>
                <wp:wrapNone/>
                <wp:docPr id="12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98380" cy="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E02273" id="Straight Connector 18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7.55pt" to="774.6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" strokecolor="blue" strokeweight="5pt">
                <v:shadow on="t" color="black" opacity="22936f" origin=",.5" offset="0,.63889mm"/>
              </v:line>
            </w:pict>
          </mc:Fallback>
        </mc:AlternateContent>
      </w:r>
    </w:p>
    <w:p w:rsidR="003A2AAA" w:rsidRPr="008A35BC" w:rsidRDefault="009A7870" w:rsidP="003A2AA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5375910</wp:posOffset>
                </wp:positionH>
                <wp:positionV relativeFrom="paragraph">
                  <wp:posOffset>92710</wp:posOffset>
                </wp:positionV>
                <wp:extent cx="4301490" cy="2447290"/>
                <wp:effectExtent l="0" t="0" r="381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01490" cy="2447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7D50" w:rsidRPr="00264632" w:rsidRDefault="00514067" w:rsidP="00497D5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514067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Securing accountability</w:t>
                            </w:r>
                          </w:p>
                          <w:p w:rsidR="00497D50" w:rsidRPr="00264632" w:rsidRDefault="00514067" w:rsidP="00497D5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51406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Develop an ethos which enables everyone to work collaboratively, share knowledge and u</w:t>
                            </w:r>
                            <w:r w:rsidR="0039659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nderstanding, celebrate </w:t>
                            </w:r>
                            <w:r w:rsidR="002B710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success </w:t>
                            </w:r>
                            <w:r w:rsidRPr="0051406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and accept responsibility for outcomes</w:t>
                            </w:r>
                          </w:p>
                          <w:p w:rsidR="00497D50" w:rsidRPr="00264632" w:rsidRDefault="00514067" w:rsidP="00497D5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51406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Ensure individual staff accountabilities are clearly defined, understood and agreed, and are subject to rigorous review and evaluation</w:t>
                            </w:r>
                          </w:p>
                          <w:p w:rsidR="00497D50" w:rsidRPr="00264632" w:rsidRDefault="00514067" w:rsidP="00497D5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51406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Work with the Governing body to enable it to meet its responsibilities</w:t>
                            </w:r>
                          </w:p>
                          <w:p w:rsidR="00497D50" w:rsidRPr="00264632" w:rsidRDefault="00514067" w:rsidP="00497D5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51406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Develop and present a coherent, understandable and accurate account of the performance of the school with particular reference to the experience of the children to a range of audiences, including governors, parents and carers</w:t>
                            </w:r>
                          </w:p>
                          <w:p w:rsidR="00497D50" w:rsidRPr="00264632" w:rsidRDefault="00514067" w:rsidP="00497D5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51406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Reflect on personal contribution to school achievements and take account of feedback from others</w:t>
                            </w:r>
                          </w:p>
                          <w:p w:rsidR="00396598" w:rsidRDefault="003965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423.3pt;margin-top:7.3pt;width:338.7pt;height:192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" fillcolor="white [3201]" stroked="f" strokeweight=".5pt">
                <v:path arrowok="t"/>
                <v:textbox>
                  <w:txbxContent>
                    <w:p w:rsidR="00497D50" w:rsidRPr="00264632" w:rsidRDefault="00514067" w:rsidP="00497D50">
                      <w:pPr>
                        <w:spacing w:after="0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 w:rsidRPr="00514067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Securing accountability</w:t>
                      </w:r>
                    </w:p>
                    <w:p w:rsidR="00497D50" w:rsidRPr="00264632" w:rsidRDefault="00514067" w:rsidP="00497D5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514067">
                        <w:rPr>
                          <w:rFonts w:ascii="Arial" w:hAnsi="Arial" w:cs="Arial"/>
                          <w:sz w:val="21"/>
                          <w:szCs w:val="21"/>
                        </w:rPr>
                        <w:t>Develop an ethos which enables everyone to work collaboratively, share knowledge and u</w:t>
                      </w:r>
                      <w:r w:rsidR="00396598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nderstanding, celebrate </w:t>
                      </w:r>
                      <w:r w:rsidR="002B7107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success </w:t>
                      </w:r>
                      <w:r w:rsidRPr="00514067">
                        <w:rPr>
                          <w:rFonts w:ascii="Arial" w:hAnsi="Arial" w:cs="Arial"/>
                          <w:sz w:val="21"/>
                          <w:szCs w:val="21"/>
                        </w:rPr>
                        <w:t>and accept responsibility for outcomes</w:t>
                      </w:r>
                    </w:p>
                    <w:p w:rsidR="00497D50" w:rsidRPr="00264632" w:rsidRDefault="00514067" w:rsidP="00497D5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514067">
                        <w:rPr>
                          <w:rFonts w:ascii="Arial" w:hAnsi="Arial" w:cs="Arial"/>
                          <w:sz w:val="21"/>
                          <w:szCs w:val="21"/>
                        </w:rPr>
                        <w:t>Ensure individual staff accountabilities are clearly defined, understood and agreed, and are subject to rigorous review and evaluation</w:t>
                      </w:r>
                    </w:p>
                    <w:p w:rsidR="00497D50" w:rsidRPr="00264632" w:rsidRDefault="00514067" w:rsidP="00497D5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514067">
                        <w:rPr>
                          <w:rFonts w:ascii="Arial" w:hAnsi="Arial" w:cs="Arial"/>
                          <w:sz w:val="21"/>
                          <w:szCs w:val="21"/>
                        </w:rPr>
                        <w:t>Work with the Governing body to enable it to meet its responsibilities</w:t>
                      </w:r>
                    </w:p>
                    <w:p w:rsidR="00497D50" w:rsidRPr="00264632" w:rsidRDefault="00514067" w:rsidP="00497D5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514067">
                        <w:rPr>
                          <w:rFonts w:ascii="Arial" w:hAnsi="Arial" w:cs="Arial"/>
                          <w:sz w:val="21"/>
                          <w:szCs w:val="21"/>
                        </w:rPr>
                        <w:t>Develop and present a coherent, understandable and accurate account of the performance of the school with particular reference to the experience of the children to a range of audiences, including governors, parents and carers</w:t>
                      </w:r>
                    </w:p>
                    <w:p w:rsidR="00497D50" w:rsidRPr="00264632" w:rsidRDefault="00514067" w:rsidP="00497D5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514067">
                        <w:rPr>
                          <w:rFonts w:ascii="Arial" w:hAnsi="Arial" w:cs="Arial"/>
                          <w:sz w:val="21"/>
                          <w:szCs w:val="21"/>
                        </w:rPr>
                        <w:t>Reflect on personal contribution to school achievements and take account of feedback from others</w:t>
                      </w:r>
                    </w:p>
                    <w:p w:rsidR="00396598" w:rsidRDefault="00396598"/>
                  </w:txbxContent>
                </v:textbox>
              </v:shape>
            </w:pict>
          </mc:Fallback>
        </mc:AlternateContent>
      </w:r>
    </w:p>
    <w:p w:rsidR="003A2AAA" w:rsidRPr="008A35BC" w:rsidRDefault="003A2AAA" w:rsidP="003A2AAA">
      <w:pPr>
        <w:rPr>
          <w:rFonts w:ascii="Arial" w:hAnsi="Arial" w:cs="Arial"/>
          <w:sz w:val="32"/>
          <w:szCs w:val="32"/>
        </w:rPr>
      </w:pPr>
    </w:p>
    <w:p w:rsidR="003A2AAA" w:rsidRPr="008A35BC" w:rsidRDefault="003A2AAA" w:rsidP="003A2AAA">
      <w:pPr>
        <w:rPr>
          <w:rFonts w:ascii="Arial" w:hAnsi="Arial" w:cs="Arial"/>
          <w:sz w:val="32"/>
          <w:szCs w:val="32"/>
        </w:rPr>
      </w:pPr>
    </w:p>
    <w:p w:rsidR="003A2AAA" w:rsidRPr="008A35BC" w:rsidRDefault="003A2AAA" w:rsidP="003A2AAA">
      <w:pPr>
        <w:rPr>
          <w:rFonts w:ascii="Arial" w:hAnsi="Arial" w:cs="Arial"/>
          <w:sz w:val="32"/>
          <w:szCs w:val="32"/>
        </w:rPr>
      </w:pPr>
    </w:p>
    <w:p w:rsidR="003A2AAA" w:rsidRPr="008A35BC" w:rsidRDefault="003A2AAA" w:rsidP="003A2AAA">
      <w:pPr>
        <w:rPr>
          <w:rFonts w:ascii="Arial" w:hAnsi="Arial" w:cs="Arial"/>
          <w:sz w:val="32"/>
          <w:szCs w:val="32"/>
        </w:rPr>
      </w:pPr>
    </w:p>
    <w:p w:rsidR="003A2AAA" w:rsidRPr="008A35BC" w:rsidRDefault="003A2AAA" w:rsidP="003A2AAA">
      <w:pPr>
        <w:rPr>
          <w:rFonts w:ascii="Arial" w:hAnsi="Arial" w:cs="Arial"/>
          <w:sz w:val="32"/>
          <w:szCs w:val="32"/>
        </w:rPr>
      </w:pPr>
    </w:p>
    <w:p w:rsidR="003A2AAA" w:rsidRPr="008A35BC" w:rsidRDefault="009A7870" w:rsidP="003A2AA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5375910</wp:posOffset>
                </wp:positionH>
                <wp:positionV relativeFrom="paragraph">
                  <wp:posOffset>241935</wp:posOffset>
                </wp:positionV>
                <wp:extent cx="4463415" cy="2875915"/>
                <wp:effectExtent l="0" t="0" r="0" b="635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63415" cy="287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7D50" w:rsidRPr="00264632" w:rsidRDefault="00514067" w:rsidP="00497D5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514067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Strengthening the community</w:t>
                            </w:r>
                          </w:p>
                          <w:p w:rsidR="00497D50" w:rsidRPr="00264632" w:rsidRDefault="00514067" w:rsidP="00497D5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51406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Collaborate with other agencies in providing for the academic, spiritual, moral, social, emotional and cultural well-being of pupils and their families</w:t>
                            </w:r>
                          </w:p>
                          <w:p w:rsidR="00497D50" w:rsidRPr="00264632" w:rsidRDefault="00514067" w:rsidP="00497D5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51406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Create and maintain an effective partnership with parents and carers to support and improve pupils’ achievement and personal development </w:t>
                            </w:r>
                          </w:p>
                          <w:p w:rsidR="00497D50" w:rsidRPr="00264632" w:rsidRDefault="00514067" w:rsidP="00497D5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51406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Seek opportunities to invite parents and carers, community figures, businesses or other organisations into the school to enhance and enrich the school and its value to the wider community</w:t>
                            </w:r>
                          </w:p>
                          <w:p w:rsidR="00497D50" w:rsidRPr="00264632" w:rsidRDefault="00514067" w:rsidP="00497D5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51406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Contribute to the development of the education system by, for example, sharing effective practice, working in partnerships with other schools and promoting innovative initiatives</w:t>
                            </w:r>
                          </w:p>
                          <w:p w:rsidR="00497D50" w:rsidRPr="00264632" w:rsidRDefault="00514067" w:rsidP="00497D5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51406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Co-operate and work with relevant agencies to protect and safeguard the welfare of children</w:t>
                            </w:r>
                          </w:p>
                          <w:p w:rsidR="003A2AAA" w:rsidRPr="003A2AAA" w:rsidRDefault="003A2AAA" w:rsidP="003A2AAA">
                            <w:pPr>
                              <w:spacing w:after="0" w:line="240" w:lineRule="auto"/>
                              <w:rPr>
                                <w:rFonts w:ascii="Corbel" w:hAnsi="Corbel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423.3pt;margin-top:19.05pt;width:351.45pt;height:226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" fillcolor="white [3201]" stroked="f" strokeweight=".5pt">
                <v:path arrowok="t"/>
                <v:textbox>
                  <w:txbxContent>
                    <w:p w:rsidR="00497D50" w:rsidRPr="00264632" w:rsidRDefault="00514067" w:rsidP="00497D50">
                      <w:pPr>
                        <w:spacing w:after="0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 w:rsidRPr="00514067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Strengthening the community</w:t>
                      </w:r>
                    </w:p>
                    <w:p w:rsidR="00497D50" w:rsidRPr="00264632" w:rsidRDefault="00514067" w:rsidP="00497D5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514067">
                        <w:rPr>
                          <w:rFonts w:ascii="Arial" w:hAnsi="Arial" w:cs="Arial"/>
                          <w:sz w:val="21"/>
                          <w:szCs w:val="21"/>
                        </w:rPr>
                        <w:t>Collaborate with other agencies in providing for the academic, spiritual, moral, social, emotional and cultural well-being of pupils and their families</w:t>
                      </w:r>
                    </w:p>
                    <w:p w:rsidR="00497D50" w:rsidRPr="00264632" w:rsidRDefault="00514067" w:rsidP="00497D5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514067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Create and maintain an effective partnership with parents and carers to support and improve pupils’ achievement and personal development </w:t>
                      </w:r>
                    </w:p>
                    <w:p w:rsidR="00497D50" w:rsidRPr="00264632" w:rsidRDefault="00514067" w:rsidP="00497D5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514067">
                        <w:rPr>
                          <w:rFonts w:ascii="Arial" w:hAnsi="Arial" w:cs="Arial"/>
                          <w:sz w:val="21"/>
                          <w:szCs w:val="21"/>
                        </w:rPr>
                        <w:t>Seek opportunities to invite parents and carers, community figures, businesses or other organisations into the school to enhance and enrich the school and its value to the wider community</w:t>
                      </w:r>
                    </w:p>
                    <w:p w:rsidR="00497D50" w:rsidRPr="00264632" w:rsidRDefault="00514067" w:rsidP="00497D5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514067">
                        <w:rPr>
                          <w:rFonts w:ascii="Arial" w:hAnsi="Arial" w:cs="Arial"/>
                          <w:sz w:val="21"/>
                          <w:szCs w:val="21"/>
                        </w:rPr>
                        <w:t>Contribute to the development of the education system by, for example, sharing effective practice, working in partnerships with other schools and promoting innovative initiatives</w:t>
                      </w:r>
                    </w:p>
                    <w:p w:rsidR="00497D50" w:rsidRPr="00264632" w:rsidRDefault="00514067" w:rsidP="00497D5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514067">
                        <w:rPr>
                          <w:rFonts w:ascii="Arial" w:hAnsi="Arial" w:cs="Arial"/>
                          <w:sz w:val="21"/>
                          <w:szCs w:val="21"/>
                        </w:rPr>
                        <w:t>Co-operate and work with relevant agencies to protect and safeguard the welfare of children</w:t>
                      </w:r>
                    </w:p>
                    <w:p w:rsidR="003A2AAA" w:rsidRPr="003A2AAA" w:rsidRDefault="003A2AAA" w:rsidP="003A2AAA">
                      <w:pPr>
                        <w:spacing w:after="0" w:line="240" w:lineRule="auto"/>
                        <w:rPr>
                          <w:rFonts w:ascii="Corbel" w:hAnsi="Corbel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108585</wp:posOffset>
                </wp:positionV>
                <wp:extent cx="5000625" cy="2552700"/>
                <wp:effectExtent l="0" t="0" r="381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4632" w:rsidRDefault="00514067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514067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Efficient use of resources</w:t>
                            </w:r>
                          </w:p>
                          <w:p w:rsidR="002A341D" w:rsidRDefault="002B139A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Work with the governing b</w:t>
                            </w:r>
                            <w:r w:rsidR="00DA5676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ody on setting and using the school budgets to deliver outstanding education and to meet the objectives of the school improvement plans</w:t>
                            </w:r>
                          </w:p>
                          <w:p w:rsidR="002A341D" w:rsidRDefault="00DA567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Manage the agreed budget on a day to day basis ensuring effective administration and control and value for money</w:t>
                            </w:r>
                          </w:p>
                          <w:p w:rsidR="002A341D" w:rsidRDefault="00DA567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Monitor the budget </w:t>
                            </w:r>
                            <w:r w:rsidR="00C14F8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and 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make appropriate adjustments to spending patterns in accordance with financial regulations and audit requirements</w:t>
                            </w:r>
                          </w:p>
                          <w:p w:rsidR="002A341D" w:rsidRDefault="00CC3811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Ensure that all staff and children contribute towards building and maintaining a positive learning and working </w:t>
                            </w:r>
                            <w:r w:rsidR="002B710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environment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for 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3" type="#_x0000_t202" style="position:absolute;margin-left:-4.8pt;margin-top:8.55pt;width:393.75pt;height:20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" stroked="f">
                <v:textbox>
                  <w:txbxContent>
                    <w:p w:rsidR="00264632" w:rsidRDefault="00514067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 w:rsidRPr="00514067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Efficient use of resources</w:t>
                      </w:r>
                    </w:p>
                    <w:p w:rsidR="002A341D" w:rsidRDefault="002B139A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Work with the governing b</w:t>
                      </w:r>
                      <w:r w:rsidR="00DA5676">
                        <w:rPr>
                          <w:rFonts w:ascii="Arial" w:hAnsi="Arial" w:cs="Arial"/>
                          <w:sz w:val="21"/>
                          <w:szCs w:val="21"/>
                        </w:rPr>
                        <w:t>ody on setting and using the school budgets to deliver outstanding education and to meet the objectives of the school improvement plans</w:t>
                      </w:r>
                    </w:p>
                    <w:p w:rsidR="002A341D" w:rsidRDefault="00DA567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Manage the agreed budget on a day to day basis ensuring effective administration and control and value for money</w:t>
                      </w:r>
                    </w:p>
                    <w:p w:rsidR="002A341D" w:rsidRDefault="00DA567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Monitor the budget </w:t>
                      </w:r>
                      <w:r w:rsidR="00C14F8A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and 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make appropriate adjustments to spending patterns in accordance with financial regulations and audit requirements</w:t>
                      </w:r>
                    </w:p>
                    <w:p w:rsidR="002A341D" w:rsidRDefault="00CC3811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Ensure that all staff and children contribute towards building and maintaining a positive learning and working </w:t>
                      </w:r>
                      <w:r w:rsidR="002B7107">
                        <w:rPr>
                          <w:rFonts w:ascii="Arial" w:hAnsi="Arial" w:cs="Arial"/>
                          <w:sz w:val="21"/>
                          <w:szCs w:val="21"/>
                        </w:rPr>
                        <w:t>environment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for all</w:t>
                      </w:r>
                    </w:p>
                  </w:txbxContent>
                </v:textbox>
              </v:shape>
            </w:pict>
          </mc:Fallback>
        </mc:AlternateContent>
      </w:r>
    </w:p>
    <w:p w:rsidR="003A2AAA" w:rsidRPr="008A35BC" w:rsidRDefault="003A2AAA" w:rsidP="003A2AAA">
      <w:pPr>
        <w:rPr>
          <w:rFonts w:ascii="Arial" w:hAnsi="Arial" w:cs="Arial"/>
          <w:sz w:val="32"/>
          <w:szCs w:val="32"/>
        </w:rPr>
      </w:pPr>
    </w:p>
    <w:p w:rsidR="003A2AAA" w:rsidRPr="008A35BC" w:rsidRDefault="003A2AAA" w:rsidP="003A2AAA">
      <w:pPr>
        <w:rPr>
          <w:rFonts w:ascii="Arial" w:hAnsi="Arial" w:cs="Arial"/>
          <w:sz w:val="32"/>
          <w:szCs w:val="32"/>
        </w:rPr>
      </w:pPr>
    </w:p>
    <w:p w:rsidR="003A2AAA" w:rsidRPr="008A35BC" w:rsidRDefault="003A2AAA" w:rsidP="003A2AAA">
      <w:pPr>
        <w:rPr>
          <w:rFonts w:ascii="Arial" w:hAnsi="Arial" w:cs="Arial"/>
          <w:sz w:val="32"/>
          <w:szCs w:val="32"/>
        </w:rPr>
      </w:pPr>
    </w:p>
    <w:p w:rsidR="003A2AAA" w:rsidRPr="008A35BC" w:rsidRDefault="00734F5A" w:rsidP="003A2AA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7172325</wp:posOffset>
            </wp:positionH>
            <wp:positionV relativeFrom="paragraph">
              <wp:posOffset>154305</wp:posOffset>
            </wp:positionV>
            <wp:extent cx="942975" cy="981075"/>
            <wp:effectExtent l="19050" t="0" r="9525" b="0"/>
            <wp:wrapNone/>
            <wp:docPr id="2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more Logo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2AAA" w:rsidRPr="008A35BC" w:rsidRDefault="003A2AAA" w:rsidP="003A2AAA">
      <w:pPr>
        <w:rPr>
          <w:rFonts w:ascii="Arial" w:hAnsi="Arial" w:cs="Arial"/>
          <w:sz w:val="32"/>
          <w:szCs w:val="32"/>
        </w:rPr>
      </w:pPr>
    </w:p>
    <w:p w:rsidR="008832BE" w:rsidRPr="008A35BC" w:rsidRDefault="009A7870" w:rsidP="003A2AAA">
      <w:pPr>
        <w:rPr>
          <w:rFonts w:ascii="Arial" w:hAnsi="Arial" w:cs="Arial"/>
          <w:noProof/>
          <w:sz w:val="32"/>
          <w:szCs w:val="32"/>
          <w:lang w:eastAsia="en-GB"/>
        </w:rPr>
      </w:pPr>
      <w:r>
        <w:rPr>
          <w:rFonts w:ascii="Arial" w:hAnsi="Arial" w:cs="Arial"/>
          <w:noProof/>
          <w:color w:val="0000FF"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582295</wp:posOffset>
                </wp:positionV>
                <wp:extent cx="9898380" cy="0"/>
                <wp:effectExtent l="34290" t="38100" r="40005" b="57150"/>
                <wp:wrapNone/>
                <wp:docPr id="8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98380" cy="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5B7266" id="Straight Connector 22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45.85pt" to="774.6pt,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" strokecolor="blue" strokeweight="5pt">
                <v:shadow on="t" color="black" opacity="22936f" origin=",.5" offset="0,.63889mm"/>
              </v:line>
            </w:pict>
          </mc:Fallback>
        </mc:AlternateContent>
      </w:r>
    </w:p>
    <w:p w:rsidR="00CC3811" w:rsidRDefault="00CC3811" w:rsidP="00DB4A78">
      <w:pPr>
        <w:spacing w:after="0"/>
        <w:rPr>
          <w:rFonts w:ascii="Arial" w:hAnsi="Arial" w:cs="Arial"/>
          <w:b/>
          <w:sz w:val="40"/>
          <w:szCs w:val="40"/>
        </w:rPr>
      </w:pPr>
    </w:p>
    <w:p w:rsidR="00116CE3" w:rsidRDefault="00116CE3" w:rsidP="00DB4A78">
      <w:pPr>
        <w:spacing w:after="0"/>
        <w:rPr>
          <w:rFonts w:ascii="Arial" w:hAnsi="Arial" w:cs="Arial"/>
          <w:b/>
          <w:sz w:val="40"/>
          <w:szCs w:val="40"/>
        </w:rPr>
      </w:pPr>
    </w:p>
    <w:p w:rsidR="00DB4A78" w:rsidRPr="008A35BC" w:rsidRDefault="00734F5A" w:rsidP="00DB4A78">
      <w:pPr>
        <w:spacing w:after="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  <w:lang w:eastAsia="en-GB"/>
        </w:rPr>
        <w:lastRenderedPageBreak/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9517380</wp:posOffset>
            </wp:positionH>
            <wp:positionV relativeFrom="paragraph">
              <wp:posOffset>0</wp:posOffset>
            </wp:positionV>
            <wp:extent cx="390525" cy="407035"/>
            <wp:effectExtent l="0" t="0" r="9525" b="0"/>
            <wp:wrapTight wrapText="bothSides">
              <wp:wrapPolygon edited="0">
                <wp:start x="0" y="0"/>
                <wp:lineTo x="0" y="20218"/>
                <wp:lineTo x="21073" y="20218"/>
                <wp:lineTo x="21073" y="0"/>
                <wp:lineTo x="0" y="0"/>
              </wp:wrapPolygon>
            </wp:wrapTight>
            <wp:docPr id="4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more Logo 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407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4A78" w:rsidRPr="008A35BC">
        <w:rPr>
          <w:rFonts w:ascii="Arial" w:hAnsi="Arial" w:cs="Arial"/>
          <w:b/>
          <w:sz w:val="40"/>
          <w:szCs w:val="40"/>
        </w:rPr>
        <w:t>Colmore Infant &amp; Nursery School</w:t>
      </w:r>
      <w:r w:rsidR="00DB4A78" w:rsidRPr="008A35BC">
        <w:rPr>
          <w:rFonts w:ascii="Arial" w:hAnsi="Arial" w:cs="Arial"/>
          <w:b/>
          <w:sz w:val="40"/>
          <w:szCs w:val="40"/>
        </w:rPr>
        <w:tab/>
      </w:r>
      <w:r w:rsidR="00E00AB2" w:rsidRPr="008A35BC">
        <w:rPr>
          <w:rFonts w:ascii="Arial" w:hAnsi="Arial" w:cs="Arial"/>
          <w:b/>
          <w:sz w:val="40"/>
          <w:szCs w:val="40"/>
        </w:rPr>
        <w:tab/>
      </w:r>
      <w:r w:rsidR="00C14F8A">
        <w:rPr>
          <w:rFonts w:ascii="Arial" w:hAnsi="Arial" w:cs="Arial"/>
          <w:b/>
          <w:sz w:val="40"/>
          <w:szCs w:val="40"/>
        </w:rPr>
        <w:t>Head Teacher</w:t>
      </w:r>
      <w:r w:rsidR="00DB4A78" w:rsidRPr="008A35BC">
        <w:rPr>
          <w:rFonts w:ascii="Arial" w:hAnsi="Arial" w:cs="Arial"/>
          <w:b/>
          <w:sz w:val="40"/>
          <w:szCs w:val="40"/>
        </w:rPr>
        <w:t>:  Person Specification</w:t>
      </w:r>
    </w:p>
    <w:p w:rsidR="00DB4A78" w:rsidRPr="008A35BC" w:rsidRDefault="009A7870" w:rsidP="00DB4A7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183515</wp:posOffset>
                </wp:positionV>
                <wp:extent cx="9898380" cy="0"/>
                <wp:effectExtent l="34290" t="33655" r="40005" b="61595"/>
                <wp:wrapNone/>
                <wp:docPr id="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98380" cy="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C067C7" id="Straight Connector 17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4.45pt" to="774.6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" strokecolor="blue" strokeweight="5pt">
                <v:shadow on="t" color="black" opacity="22936f" origin=",.5" offset="0,.63889mm"/>
              </v:lin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6"/>
        <w:gridCol w:w="9053"/>
        <w:gridCol w:w="4669"/>
      </w:tblGrid>
      <w:tr w:rsidR="00DB4A78" w:rsidRPr="008A35BC" w:rsidTr="00273817">
        <w:tc>
          <w:tcPr>
            <w:tcW w:w="1668" w:type="dxa"/>
            <w:shd w:val="clear" w:color="auto" w:fill="D9D9D9" w:themeFill="background1" w:themeFillShade="D9"/>
          </w:tcPr>
          <w:p w:rsidR="00DB4A78" w:rsidRPr="008A35BC" w:rsidRDefault="00DB4A7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213" w:type="dxa"/>
            <w:shd w:val="clear" w:color="auto" w:fill="D9D9D9" w:themeFill="background1" w:themeFillShade="D9"/>
          </w:tcPr>
          <w:p w:rsidR="00DB4A78" w:rsidRPr="008A35BC" w:rsidRDefault="00DB4A7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35BC"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4733" w:type="dxa"/>
            <w:shd w:val="clear" w:color="auto" w:fill="D9D9D9" w:themeFill="background1" w:themeFillShade="D9"/>
          </w:tcPr>
          <w:p w:rsidR="00DB4A78" w:rsidRPr="008A35BC" w:rsidRDefault="00DB4A7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35BC">
              <w:rPr>
                <w:rFonts w:ascii="Arial" w:hAnsi="Arial" w:cs="Arial"/>
                <w:b/>
                <w:sz w:val="24"/>
                <w:szCs w:val="24"/>
              </w:rPr>
              <w:t>Desirable</w:t>
            </w:r>
          </w:p>
        </w:tc>
      </w:tr>
      <w:tr w:rsidR="00DB4A78" w:rsidRPr="008A35BC" w:rsidTr="00B85385">
        <w:trPr>
          <w:trHeight w:val="526"/>
        </w:trPr>
        <w:tc>
          <w:tcPr>
            <w:tcW w:w="1668" w:type="dxa"/>
          </w:tcPr>
          <w:p w:rsidR="00DB4A78" w:rsidRPr="008A35BC" w:rsidRDefault="0062414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8A35BC">
              <w:rPr>
                <w:rFonts w:ascii="Arial" w:hAnsi="Arial" w:cs="Arial"/>
                <w:b/>
                <w:sz w:val="21"/>
                <w:szCs w:val="21"/>
              </w:rPr>
              <w:t>Professional</w:t>
            </w:r>
            <w:r w:rsidR="00DB4A78" w:rsidRPr="008A35BC">
              <w:rPr>
                <w:rFonts w:ascii="Arial" w:hAnsi="Arial" w:cs="Arial"/>
                <w:b/>
                <w:sz w:val="21"/>
                <w:szCs w:val="21"/>
              </w:rPr>
              <w:t xml:space="preserve"> Qualifications</w:t>
            </w:r>
          </w:p>
          <w:p w:rsidR="00DB4A78" w:rsidRPr="008A35BC" w:rsidRDefault="00DB4A78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213" w:type="dxa"/>
          </w:tcPr>
          <w:p w:rsidR="00DB4A78" w:rsidRPr="008A35BC" w:rsidRDefault="00DB4A78" w:rsidP="00DB4A7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1"/>
                <w:szCs w:val="21"/>
              </w:rPr>
            </w:pPr>
            <w:r w:rsidRPr="008A35BC">
              <w:rPr>
                <w:rFonts w:ascii="Arial" w:hAnsi="Arial" w:cs="Arial"/>
                <w:sz w:val="21"/>
                <w:szCs w:val="21"/>
              </w:rPr>
              <w:t xml:space="preserve">Is a qualified teacher (e.g.Cert.Ed., </w:t>
            </w:r>
            <w:r w:rsidR="008832BE" w:rsidRPr="008A35BC">
              <w:rPr>
                <w:rFonts w:ascii="Arial" w:hAnsi="Arial" w:cs="Arial"/>
                <w:sz w:val="21"/>
                <w:szCs w:val="21"/>
              </w:rPr>
              <w:t>B.Ed.</w:t>
            </w:r>
            <w:r w:rsidRPr="008A35BC">
              <w:rPr>
                <w:rFonts w:ascii="Arial" w:hAnsi="Arial" w:cs="Arial"/>
                <w:sz w:val="21"/>
                <w:szCs w:val="21"/>
              </w:rPr>
              <w:t xml:space="preserve"> or other 1</w:t>
            </w:r>
            <w:r w:rsidRPr="008A35BC">
              <w:rPr>
                <w:rFonts w:ascii="Arial" w:hAnsi="Arial" w:cs="Arial"/>
                <w:sz w:val="21"/>
                <w:szCs w:val="21"/>
                <w:vertAlign w:val="superscript"/>
              </w:rPr>
              <w:t>st</w:t>
            </w:r>
            <w:r w:rsidRPr="008A35BC">
              <w:rPr>
                <w:rFonts w:ascii="Arial" w:hAnsi="Arial" w:cs="Arial"/>
                <w:sz w:val="21"/>
                <w:szCs w:val="21"/>
              </w:rPr>
              <w:t xml:space="preserve"> degree with PGCE or QTS)</w:t>
            </w:r>
          </w:p>
          <w:p w:rsidR="00DB4A78" w:rsidRPr="008A35BC" w:rsidRDefault="00DB4A78" w:rsidP="00DB4A7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1"/>
                <w:szCs w:val="21"/>
              </w:rPr>
            </w:pPr>
            <w:r w:rsidRPr="008A35BC">
              <w:rPr>
                <w:rFonts w:ascii="Arial" w:hAnsi="Arial" w:cs="Arial"/>
                <w:sz w:val="21"/>
                <w:szCs w:val="21"/>
              </w:rPr>
              <w:t>Shows evidence of significant and relevant continued professional learning</w:t>
            </w:r>
          </w:p>
        </w:tc>
        <w:tc>
          <w:tcPr>
            <w:tcW w:w="4733" w:type="dxa"/>
          </w:tcPr>
          <w:p w:rsidR="00C14F8A" w:rsidRPr="00C14F8A" w:rsidRDefault="009E120D" w:rsidP="00C14F8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1"/>
                <w:szCs w:val="21"/>
              </w:rPr>
            </w:pPr>
            <w:r w:rsidRPr="008A35BC">
              <w:rPr>
                <w:rFonts w:ascii="Arial" w:hAnsi="Arial" w:cs="Arial"/>
                <w:sz w:val="21"/>
                <w:szCs w:val="21"/>
              </w:rPr>
              <w:t xml:space="preserve">Has completed training in preparation for a </w:t>
            </w:r>
            <w:r w:rsidR="00624147" w:rsidRPr="008A35BC">
              <w:rPr>
                <w:rFonts w:ascii="Arial" w:hAnsi="Arial" w:cs="Arial"/>
                <w:sz w:val="21"/>
                <w:szCs w:val="21"/>
              </w:rPr>
              <w:t>senior</w:t>
            </w:r>
            <w:r w:rsidRPr="008A35BC">
              <w:rPr>
                <w:rFonts w:ascii="Arial" w:hAnsi="Arial" w:cs="Arial"/>
                <w:sz w:val="21"/>
                <w:szCs w:val="21"/>
              </w:rPr>
              <w:t xml:space="preserve"> le</w:t>
            </w:r>
            <w:r w:rsidR="00C14F8A">
              <w:rPr>
                <w:rFonts w:ascii="Arial" w:hAnsi="Arial" w:cs="Arial"/>
                <w:sz w:val="21"/>
                <w:szCs w:val="21"/>
              </w:rPr>
              <w:t>adership and management position</w:t>
            </w:r>
          </w:p>
        </w:tc>
      </w:tr>
      <w:tr w:rsidR="00DB4A78" w:rsidRPr="008A35BC" w:rsidTr="009E120D">
        <w:tc>
          <w:tcPr>
            <w:tcW w:w="1668" w:type="dxa"/>
          </w:tcPr>
          <w:p w:rsidR="00DB4A78" w:rsidRPr="008A35BC" w:rsidRDefault="00DB4A78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8A35BC">
              <w:rPr>
                <w:rFonts w:ascii="Arial" w:hAnsi="Arial" w:cs="Arial"/>
                <w:b/>
                <w:sz w:val="21"/>
                <w:szCs w:val="21"/>
              </w:rPr>
              <w:t>Shaping the future</w:t>
            </w:r>
          </w:p>
        </w:tc>
        <w:tc>
          <w:tcPr>
            <w:tcW w:w="9213" w:type="dxa"/>
          </w:tcPr>
          <w:p w:rsidR="00DB4A78" w:rsidRPr="008A35BC" w:rsidRDefault="00DB4A78" w:rsidP="00DB4A7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1"/>
                <w:szCs w:val="21"/>
              </w:rPr>
            </w:pPr>
            <w:r w:rsidRPr="008A35BC">
              <w:rPr>
                <w:rFonts w:ascii="Arial" w:hAnsi="Arial" w:cs="Arial"/>
                <w:sz w:val="21"/>
                <w:szCs w:val="21"/>
              </w:rPr>
              <w:t>Is able to articulate a strong, clear vision for high quality primary education which maximises the potential of the school</w:t>
            </w:r>
          </w:p>
          <w:p w:rsidR="00DB4A78" w:rsidRPr="008A35BC" w:rsidRDefault="00DB4A78" w:rsidP="00DB4A7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1"/>
                <w:szCs w:val="21"/>
              </w:rPr>
            </w:pPr>
            <w:r w:rsidRPr="008A35BC">
              <w:rPr>
                <w:rFonts w:ascii="Arial" w:hAnsi="Arial" w:cs="Arial"/>
                <w:sz w:val="21"/>
                <w:szCs w:val="21"/>
              </w:rPr>
              <w:t>Can articulate ways of building, communicating and implementing a shared vision</w:t>
            </w:r>
          </w:p>
          <w:p w:rsidR="00DB4A78" w:rsidRPr="008A35BC" w:rsidRDefault="00DB4A78" w:rsidP="00DB4A7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1"/>
                <w:szCs w:val="21"/>
              </w:rPr>
            </w:pPr>
            <w:r w:rsidRPr="008A35BC">
              <w:rPr>
                <w:rFonts w:ascii="Arial" w:hAnsi="Arial" w:cs="Arial"/>
                <w:sz w:val="21"/>
                <w:szCs w:val="21"/>
              </w:rPr>
              <w:t>Has experience of school self-evaluation and can describe effective strategies for undertaking this</w:t>
            </w:r>
          </w:p>
          <w:p w:rsidR="00DB4A78" w:rsidRPr="008A35BC" w:rsidRDefault="00DB4A78" w:rsidP="00DB4A7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1"/>
                <w:szCs w:val="21"/>
              </w:rPr>
            </w:pPr>
            <w:r w:rsidRPr="008A35BC">
              <w:rPr>
                <w:rFonts w:ascii="Arial" w:hAnsi="Arial" w:cs="Arial"/>
                <w:sz w:val="21"/>
                <w:szCs w:val="21"/>
              </w:rPr>
              <w:t>Demonstrates understanding of the strategic planning processes</w:t>
            </w:r>
          </w:p>
          <w:p w:rsidR="00DB4A78" w:rsidRPr="008A35BC" w:rsidRDefault="00DB4A78" w:rsidP="00DB4A7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1"/>
                <w:szCs w:val="21"/>
              </w:rPr>
            </w:pPr>
            <w:r w:rsidRPr="008A35BC">
              <w:rPr>
                <w:rFonts w:ascii="Arial" w:hAnsi="Arial" w:cs="Arial"/>
                <w:sz w:val="21"/>
                <w:szCs w:val="21"/>
              </w:rPr>
              <w:t>Has experience of leading significant change which has impacted upon pupil outcomes (e.g. through a subject leader role)</w:t>
            </w:r>
          </w:p>
        </w:tc>
        <w:tc>
          <w:tcPr>
            <w:tcW w:w="4733" w:type="dxa"/>
          </w:tcPr>
          <w:p w:rsidR="00DB4A78" w:rsidRPr="008A35BC" w:rsidRDefault="009E120D" w:rsidP="009E120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1"/>
                <w:szCs w:val="21"/>
              </w:rPr>
            </w:pPr>
            <w:r w:rsidRPr="008A35BC">
              <w:rPr>
                <w:rFonts w:ascii="Arial" w:hAnsi="Arial" w:cs="Arial"/>
                <w:sz w:val="21"/>
                <w:szCs w:val="21"/>
              </w:rPr>
              <w:t xml:space="preserve">Has </w:t>
            </w:r>
            <w:r w:rsidR="00624147" w:rsidRPr="008A35BC">
              <w:rPr>
                <w:rFonts w:ascii="Arial" w:hAnsi="Arial" w:cs="Arial"/>
                <w:sz w:val="21"/>
                <w:szCs w:val="21"/>
              </w:rPr>
              <w:t>first-hand</w:t>
            </w:r>
            <w:r w:rsidRPr="008A35BC">
              <w:rPr>
                <w:rFonts w:ascii="Arial" w:hAnsi="Arial" w:cs="Arial"/>
                <w:sz w:val="21"/>
                <w:szCs w:val="21"/>
              </w:rPr>
              <w:t xml:space="preserve"> experience and involvement in school improvement planning</w:t>
            </w:r>
            <w:r w:rsidR="00C14F8A">
              <w:rPr>
                <w:rFonts w:ascii="Arial" w:hAnsi="Arial" w:cs="Arial"/>
                <w:sz w:val="21"/>
                <w:szCs w:val="21"/>
              </w:rPr>
              <w:t xml:space="preserve"> (SIP and SEF)</w:t>
            </w:r>
          </w:p>
        </w:tc>
      </w:tr>
      <w:tr w:rsidR="00DB4A78" w:rsidRPr="008A35BC" w:rsidTr="009E120D">
        <w:tc>
          <w:tcPr>
            <w:tcW w:w="1668" w:type="dxa"/>
          </w:tcPr>
          <w:p w:rsidR="002A341D" w:rsidRDefault="00DB4A78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8A35BC">
              <w:rPr>
                <w:rFonts w:ascii="Arial" w:hAnsi="Arial" w:cs="Arial"/>
                <w:b/>
                <w:sz w:val="21"/>
                <w:szCs w:val="21"/>
              </w:rPr>
              <w:t xml:space="preserve">Leading </w:t>
            </w:r>
            <w:r w:rsidR="00CC3811" w:rsidRPr="008A35BC">
              <w:rPr>
                <w:rFonts w:ascii="Arial" w:hAnsi="Arial" w:cs="Arial"/>
                <w:b/>
                <w:sz w:val="21"/>
                <w:szCs w:val="21"/>
              </w:rPr>
              <w:t xml:space="preserve">learning </w:t>
            </w:r>
            <w:r w:rsidR="00CC3811">
              <w:rPr>
                <w:rFonts w:ascii="Arial" w:hAnsi="Arial" w:cs="Arial"/>
                <w:b/>
                <w:sz w:val="21"/>
                <w:szCs w:val="21"/>
              </w:rPr>
              <w:t xml:space="preserve">and </w:t>
            </w:r>
            <w:r w:rsidRPr="008A35BC">
              <w:rPr>
                <w:rFonts w:ascii="Arial" w:hAnsi="Arial" w:cs="Arial"/>
                <w:b/>
                <w:sz w:val="21"/>
                <w:szCs w:val="21"/>
              </w:rPr>
              <w:t xml:space="preserve">teaching </w:t>
            </w:r>
          </w:p>
        </w:tc>
        <w:tc>
          <w:tcPr>
            <w:tcW w:w="9213" w:type="dxa"/>
          </w:tcPr>
          <w:p w:rsidR="00DB4A78" w:rsidRPr="008A35BC" w:rsidRDefault="00DB4A78" w:rsidP="00DB4A7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1"/>
                <w:szCs w:val="21"/>
              </w:rPr>
            </w:pPr>
            <w:r w:rsidRPr="008A35BC">
              <w:rPr>
                <w:rFonts w:ascii="Arial" w:hAnsi="Arial" w:cs="Arial"/>
                <w:sz w:val="21"/>
                <w:szCs w:val="21"/>
              </w:rPr>
              <w:t>Demonstrates personal enthusiasm for teaching and learning</w:t>
            </w:r>
          </w:p>
          <w:p w:rsidR="00DB4A78" w:rsidRPr="008A35BC" w:rsidRDefault="00DB4A78" w:rsidP="00DB4A7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1"/>
                <w:szCs w:val="21"/>
              </w:rPr>
            </w:pPr>
            <w:r w:rsidRPr="008A35BC">
              <w:rPr>
                <w:rFonts w:ascii="Arial" w:hAnsi="Arial" w:cs="Arial"/>
                <w:sz w:val="21"/>
                <w:szCs w:val="21"/>
              </w:rPr>
              <w:t xml:space="preserve">Is an outstanding classroom practitioner who can model the </w:t>
            </w:r>
            <w:r w:rsidR="00624147" w:rsidRPr="008A35BC">
              <w:rPr>
                <w:rFonts w:ascii="Arial" w:hAnsi="Arial" w:cs="Arial"/>
                <w:sz w:val="21"/>
                <w:szCs w:val="21"/>
              </w:rPr>
              <w:t>principles</w:t>
            </w:r>
            <w:r w:rsidRPr="008A35BC">
              <w:rPr>
                <w:rFonts w:ascii="Arial" w:hAnsi="Arial" w:cs="Arial"/>
                <w:sz w:val="21"/>
                <w:szCs w:val="21"/>
              </w:rPr>
              <w:t xml:space="preserve"> of effective teaching and learning to a high standard</w:t>
            </w:r>
          </w:p>
          <w:p w:rsidR="00DB4A78" w:rsidRPr="008A35BC" w:rsidRDefault="00DB4A78" w:rsidP="00DB4A7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1"/>
                <w:szCs w:val="21"/>
              </w:rPr>
            </w:pPr>
            <w:r w:rsidRPr="008A35BC">
              <w:rPr>
                <w:rFonts w:ascii="Arial" w:hAnsi="Arial" w:cs="Arial"/>
                <w:sz w:val="21"/>
                <w:szCs w:val="21"/>
              </w:rPr>
              <w:t>Has an excellent understanding of assessment and how it can be used to plan curricular interventions to accelerate pupil progress</w:t>
            </w:r>
          </w:p>
          <w:p w:rsidR="00DB4A78" w:rsidRPr="008A35BC" w:rsidRDefault="00DB4A78" w:rsidP="00DB4A7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1"/>
                <w:szCs w:val="21"/>
              </w:rPr>
            </w:pPr>
            <w:r w:rsidRPr="008A35BC">
              <w:rPr>
                <w:rFonts w:ascii="Arial" w:hAnsi="Arial" w:cs="Arial"/>
                <w:sz w:val="21"/>
                <w:szCs w:val="21"/>
              </w:rPr>
              <w:t xml:space="preserve">Can articulate strategies for improving the quality of teaching </w:t>
            </w:r>
            <w:r w:rsidR="009E120D" w:rsidRPr="008A35BC">
              <w:rPr>
                <w:rFonts w:ascii="Arial" w:hAnsi="Arial" w:cs="Arial"/>
                <w:sz w:val="21"/>
                <w:szCs w:val="21"/>
              </w:rPr>
              <w:t>of colleagues</w:t>
            </w:r>
          </w:p>
          <w:p w:rsidR="009E120D" w:rsidRPr="008A35BC" w:rsidRDefault="009E120D" w:rsidP="00DB4A7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1"/>
                <w:szCs w:val="21"/>
              </w:rPr>
            </w:pPr>
            <w:r w:rsidRPr="008A35BC">
              <w:rPr>
                <w:rFonts w:ascii="Arial" w:hAnsi="Arial" w:cs="Arial"/>
                <w:sz w:val="21"/>
                <w:szCs w:val="21"/>
              </w:rPr>
              <w:t xml:space="preserve">Has day to day working knowledge of the National Curriculum in KS1 and the </w:t>
            </w:r>
            <w:r w:rsidR="00C14F8A">
              <w:rPr>
                <w:rFonts w:ascii="Arial" w:hAnsi="Arial" w:cs="Arial"/>
                <w:sz w:val="21"/>
                <w:szCs w:val="21"/>
              </w:rPr>
              <w:t xml:space="preserve">EYFS </w:t>
            </w:r>
            <w:r w:rsidRPr="008A35BC">
              <w:rPr>
                <w:rFonts w:ascii="Arial" w:hAnsi="Arial" w:cs="Arial"/>
                <w:sz w:val="21"/>
                <w:szCs w:val="21"/>
              </w:rPr>
              <w:t>curriculum</w:t>
            </w:r>
          </w:p>
          <w:p w:rsidR="009E120D" w:rsidRPr="008A35BC" w:rsidRDefault="009E120D" w:rsidP="00DB4A7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1"/>
                <w:szCs w:val="21"/>
              </w:rPr>
            </w:pPr>
            <w:r w:rsidRPr="008A35BC">
              <w:rPr>
                <w:rFonts w:ascii="Arial" w:hAnsi="Arial" w:cs="Arial"/>
                <w:sz w:val="21"/>
                <w:szCs w:val="21"/>
              </w:rPr>
              <w:t>Has experience of working in partnership with senior staff to monitor, evaluate and improve teaching and learning</w:t>
            </w:r>
          </w:p>
        </w:tc>
        <w:tc>
          <w:tcPr>
            <w:tcW w:w="4733" w:type="dxa"/>
          </w:tcPr>
          <w:p w:rsidR="00DB4A78" w:rsidRPr="008A35BC" w:rsidRDefault="009E120D" w:rsidP="009E120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1"/>
                <w:szCs w:val="21"/>
              </w:rPr>
            </w:pPr>
            <w:r w:rsidRPr="008A35BC">
              <w:rPr>
                <w:rFonts w:ascii="Arial" w:hAnsi="Arial" w:cs="Arial"/>
                <w:sz w:val="21"/>
                <w:szCs w:val="21"/>
              </w:rPr>
              <w:t>Has successful experience of teaching in more than one school</w:t>
            </w:r>
          </w:p>
          <w:p w:rsidR="009E120D" w:rsidRPr="008A35BC" w:rsidRDefault="009E120D" w:rsidP="009E120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1"/>
                <w:szCs w:val="21"/>
              </w:rPr>
            </w:pPr>
            <w:r w:rsidRPr="008A35BC">
              <w:rPr>
                <w:rFonts w:ascii="Arial" w:hAnsi="Arial" w:cs="Arial"/>
                <w:sz w:val="21"/>
                <w:szCs w:val="21"/>
              </w:rPr>
              <w:t>Has experience of curriculum design and management</w:t>
            </w:r>
          </w:p>
          <w:p w:rsidR="009E120D" w:rsidRPr="008A35BC" w:rsidRDefault="009E120D" w:rsidP="009E120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1"/>
                <w:szCs w:val="21"/>
              </w:rPr>
            </w:pPr>
            <w:r w:rsidRPr="008A35BC">
              <w:rPr>
                <w:rFonts w:ascii="Arial" w:hAnsi="Arial" w:cs="Arial"/>
                <w:sz w:val="21"/>
                <w:szCs w:val="21"/>
              </w:rPr>
              <w:t>Has experience of using research evidence to inform teaching and learning</w:t>
            </w:r>
          </w:p>
          <w:p w:rsidR="009E120D" w:rsidRDefault="009E120D" w:rsidP="009E120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1"/>
                <w:szCs w:val="21"/>
              </w:rPr>
            </w:pPr>
            <w:r w:rsidRPr="008A35BC">
              <w:rPr>
                <w:rFonts w:ascii="Arial" w:hAnsi="Arial" w:cs="Arial"/>
                <w:sz w:val="21"/>
                <w:szCs w:val="21"/>
              </w:rPr>
              <w:t>Has experience of coaching with adults or young learners</w:t>
            </w:r>
          </w:p>
          <w:p w:rsidR="00C14F8A" w:rsidRPr="008A35BC" w:rsidRDefault="00C14F8A" w:rsidP="009E120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Proven teaching and learning roles such as AST, SLE or equivalent </w:t>
            </w:r>
          </w:p>
        </w:tc>
      </w:tr>
      <w:tr w:rsidR="00DB4A78" w:rsidRPr="008A35BC" w:rsidTr="009E120D">
        <w:tc>
          <w:tcPr>
            <w:tcW w:w="1668" w:type="dxa"/>
          </w:tcPr>
          <w:p w:rsidR="00DB4A78" w:rsidRPr="008A35BC" w:rsidRDefault="009E120D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8A35BC">
              <w:rPr>
                <w:rFonts w:ascii="Arial" w:hAnsi="Arial" w:cs="Arial"/>
                <w:b/>
                <w:sz w:val="21"/>
                <w:szCs w:val="21"/>
              </w:rPr>
              <w:t>Developing self and working with others</w:t>
            </w:r>
          </w:p>
        </w:tc>
        <w:tc>
          <w:tcPr>
            <w:tcW w:w="9213" w:type="dxa"/>
          </w:tcPr>
          <w:p w:rsidR="009E120D" w:rsidRDefault="00624147" w:rsidP="009E120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1"/>
                <w:szCs w:val="21"/>
              </w:rPr>
            </w:pPr>
            <w:r w:rsidRPr="008A35BC">
              <w:rPr>
                <w:rFonts w:ascii="Arial" w:hAnsi="Arial" w:cs="Arial"/>
                <w:sz w:val="21"/>
                <w:szCs w:val="21"/>
              </w:rPr>
              <w:t>Understands</w:t>
            </w:r>
            <w:r w:rsidR="009E120D" w:rsidRPr="008A35BC">
              <w:rPr>
                <w:rFonts w:ascii="Arial" w:hAnsi="Arial" w:cs="Arial"/>
                <w:sz w:val="21"/>
                <w:szCs w:val="21"/>
              </w:rPr>
              <w:t xml:space="preserve"> the importance of working in partnership with colleagues</w:t>
            </w:r>
          </w:p>
          <w:p w:rsidR="006A5FC4" w:rsidRPr="008A35BC" w:rsidRDefault="006A5FC4" w:rsidP="009E120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Understands and prioritises staff well-being and expectations for workload</w:t>
            </w:r>
          </w:p>
          <w:p w:rsidR="009E120D" w:rsidRPr="008A35BC" w:rsidRDefault="009E120D" w:rsidP="009E120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1"/>
                <w:szCs w:val="21"/>
              </w:rPr>
            </w:pPr>
            <w:r w:rsidRPr="008A35BC">
              <w:rPr>
                <w:rFonts w:ascii="Arial" w:hAnsi="Arial" w:cs="Arial"/>
                <w:sz w:val="21"/>
                <w:szCs w:val="21"/>
              </w:rPr>
              <w:t>Demonstrates commitment to shared leadership and effective team work</w:t>
            </w:r>
          </w:p>
          <w:p w:rsidR="009E120D" w:rsidRPr="008A35BC" w:rsidRDefault="009E120D" w:rsidP="009E120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1"/>
                <w:szCs w:val="21"/>
              </w:rPr>
            </w:pPr>
            <w:r w:rsidRPr="008A35BC">
              <w:rPr>
                <w:rFonts w:ascii="Arial" w:hAnsi="Arial" w:cs="Arial"/>
                <w:sz w:val="21"/>
                <w:szCs w:val="21"/>
              </w:rPr>
              <w:t>Has experience of working alongside colleagues to improve their classroom practice</w:t>
            </w:r>
          </w:p>
          <w:p w:rsidR="009E120D" w:rsidRPr="008A35BC" w:rsidRDefault="009E120D" w:rsidP="009E120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1"/>
                <w:szCs w:val="21"/>
              </w:rPr>
            </w:pPr>
            <w:r w:rsidRPr="008A35BC">
              <w:rPr>
                <w:rFonts w:ascii="Arial" w:hAnsi="Arial" w:cs="Arial"/>
                <w:sz w:val="21"/>
                <w:szCs w:val="21"/>
              </w:rPr>
              <w:t>Understands the relationship between managing performance, professional development and school improvement</w:t>
            </w:r>
          </w:p>
          <w:p w:rsidR="009E120D" w:rsidRPr="008A35BC" w:rsidRDefault="009E120D" w:rsidP="009E120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1"/>
                <w:szCs w:val="21"/>
              </w:rPr>
            </w:pPr>
            <w:r w:rsidRPr="008A35BC">
              <w:rPr>
                <w:rFonts w:ascii="Arial" w:hAnsi="Arial" w:cs="Arial"/>
                <w:sz w:val="21"/>
                <w:szCs w:val="21"/>
              </w:rPr>
              <w:t>Can articulate strategies to develop professional learning of individuals and teams</w:t>
            </w:r>
          </w:p>
          <w:p w:rsidR="009E120D" w:rsidRPr="008A35BC" w:rsidRDefault="009E120D" w:rsidP="009E120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1"/>
                <w:szCs w:val="21"/>
              </w:rPr>
            </w:pPr>
            <w:r w:rsidRPr="008A35BC">
              <w:rPr>
                <w:rFonts w:ascii="Arial" w:hAnsi="Arial" w:cs="Arial"/>
                <w:sz w:val="21"/>
                <w:szCs w:val="21"/>
              </w:rPr>
              <w:t xml:space="preserve">Acts on feedback or </w:t>
            </w:r>
            <w:r w:rsidR="00624147" w:rsidRPr="008A35BC">
              <w:rPr>
                <w:rFonts w:ascii="Arial" w:hAnsi="Arial" w:cs="Arial"/>
                <w:sz w:val="21"/>
                <w:szCs w:val="21"/>
              </w:rPr>
              <w:t>self-evaluation</w:t>
            </w:r>
            <w:r w:rsidRPr="008A35BC">
              <w:rPr>
                <w:rFonts w:ascii="Arial" w:hAnsi="Arial" w:cs="Arial"/>
                <w:sz w:val="21"/>
                <w:szCs w:val="21"/>
              </w:rPr>
              <w:t xml:space="preserve"> in order to improve own performance</w:t>
            </w:r>
          </w:p>
          <w:p w:rsidR="009E120D" w:rsidRPr="008A35BC" w:rsidRDefault="009E120D" w:rsidP="009E120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1"/>
                <w:szCs w:val="21"/>
              </w:rPr>
            </w:pPr>
            <w:r w:rsidRPr="008A35BC">
              <w:rPr>
                <w:rFonts w:ascii="Arial" w:hAnsi="Arial" w:cs="Arial"/>
                <w:sz w:val="21"/>
                <w:szCs w:val="21"/>
              </w:rPr>
              <w:t xml:space="preserve">Demonstrates high expectations for self and others </w:t>
            </w:r>
          </w:p>
        </w:tc>
        <w:tc>
          <w:tcPr>
            <w:tcW w:w="4733" w:type="dxa"/>
          </w:tcPr>
          <w:p w:rsidR="00DB4A78" w:rsidRPr="008A35BC" w:rsidRDefault="009E120D" w:rsidP="009E120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1"/>
                <w:szCs w:val="21"/>
              </w:rPr>
            </w:pPr>
            <w:r w:rsidRPr="008A35BC">
              <w:rPr>
                <w:rFonts w:ascii="Arial" w:hAnsi="Arial" w:cs="Arial"/>
                <w:sz w:val="21"/>
                <w:szCs w:val="21"/>
              </w:rPr>
              <w:t>Has experience of giving effective feedback and acting to improve the performance of others</w:t>
            </w:r>
          </w:p>
          <w:p w:rsidR="009E120D" w:rsidRPr="008A35BC" w:rsidRDefault="009E120D" w:rsidP="009E120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1"/>
                <w:szCs w:val="21"/>
              </w:rPr>
            </w:pPr>
            <w:r w:rsidRPr="008A35BC">
              <w:rPr>
                <w:rFonts w:ascii="Arial" w:hAnsi="Arial" w:cs="Arial"/>
                <w:sz w:val="21"/>
                <w:szCs w:val="21"/>
              </w:rPr>
              <w:t xml:space="preserve">Has experience of dealing with conflict and managing </w:t>
            </w:r>
            <w:r w:rsidR="00624147" w:rsidRPr="008A35BC">
              <w:rPr>
                <w:rFonts w:ascii="Arial" w:hAnsi="Arial" w:cs="Arial"/>
                <w:sz w:val="21"/>
                <w:szCs w:val="21"/>
              </w:rPr>
              <w:t>challenging</w:t>
            </w:r>
            <w:r w:rsidRPr="008A35BC">
              <w:rPr>
                <w:rFonts w:ascii="Arial" w:hAnsi="Arial" w:cs="Arial"/>
                <w:sz w:val="21"/>
                <w:szCs w:val="21"/>
              </w:rPr>
              <w:t xml:space="preserve"> situations</w:t>
            </w:r>
          </w:p>
        </w:tc>
      </w:tr>
      <w:tr w:rsidR="00DB4A78" w:rsidRPr="008A35BC" w:rsidTr="009E120D">
        <w:tc>
          <w:tcPr>
            <w:tcW w:w="1668" w:type="dxa"/>
          </w:tcPr>
          <w:p w:rsidR="00DB4A78" w:rsidRPr="008A35BC" w:rsidRDefault="009A7870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-144780</wp:posOffset>
                      </wp:positionH>
                      <wp:positionV relativeFrom="paragraph">
                        <wp:posOffset>1085215</wp:posOffset>
                      </wp:positionV>
                      <wp:extent cx="9982200" cy="0"/>
                      <wp:effectExtent l="36195" t="36195" r="40005" b="59055"/>
                      <wp:wrapNone/>
                      <wp:docPr id="6" name="Straight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22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D521FE" id="Straight Connector 23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4pt,85.45pt" to="774.6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" strokecolor="blue" strokeweight="5pt">
                      <v:shadow on="t" color="black" opacity="22936f" origin=",.5" offset="0,.63889mm"/>
                    </v:line>
                  </w:pict>
                </mc:Fallback>
              </mc:AlternateContent>
            </w:r>
            <w:r w:rsidR="009E120D" w:rsidRPr="008A35BC">
              <w:rPr>
                <w:rFonts w:ascii="Arial" w:hAnsi="Arial" w:cs="Arial"/>
                <w:b/>
                <w:sz w:val="21"/>
                <w:szCs w:val="21"/>
              </w:rPr>
              <w:t>Managing the organisation</w:t>
            </w:r>
          </w:p>
        </w:tc>
        <w:tc>
          <w:tcPr>
            <w:tcW w:w="9213" w:type="dxa"/>
          </w:tcPr>
          <w:p w:rsidR="00DB4A78" w:rsidRPr="008A35BC" w:rsidRDefault="009E120D" w:rsidP="009E120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1"/>
                <w:szCs w:val="21"/>
              </w:rPr>
            </w:pPr>
            <w:r w:rsidRPr="008A35BC">
              <w:rPr>
                <w:rFonts w:ascii="Arial" w:hAnsi="Arial" w:cs="Arial"/>
                <w:sz w:val="21"/>
                <w:szCs w:val="21"/>
              </w:rPr>
              <w:t>Demonstrates understanding of the need to develop and sustain a safe, secure, healthy and fair school environment</w:t>
            </w:r>
          </w:p>
          <w:p w:rsidR="009E120D" w:rsidRPr="008A35BC" w:rsidRDefault="009E120D" w:rsidP="009E120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1"/>
                <w:szCs w:val="21"/>
              </w:rPr>
            </w:pPr>
            <w:r w:rsidRPr="008A35BC">
              <w:rPr>
                <w:rFonts w:ascii="Arial" w:hAnsi="Arial" w:cs="Arial"/>
                <w:sz w:val="21"/>
                <w:szCs w:val="21"/>
              </w:rPr>
              <w:t>Able to prioritise, plan and organise own workload and that of others</w:t>
            </w:r>
          </w:p>
          <w:p w:rsidR="009E120D" w:rsidRPr="008A35BC" w:rsidRDefault="006F77EA" w:rsidP="009E120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1"/>
                <w:szCs w:val="21"/>
              </w:rPr>
            </w:pPr>
            <w:r w:rsidRPr="008A35BC">
              <w:rPr>
                <w:rFonts w:ascii="Arial" w:hAnsi="Arial" w:cs="Arial"/>
                <w:sz w:val="21"/>
                <w:szCs w:val="21"/>
              </w:rPr>
              <w:t>Able to identify, establish and sustain appropriate management structures and systems</w:t>
            </w:r>
          </w:p>
          <w:p w:rsidR="006F77EA" w:rsidRDefault="006F77EA" w:rsidP="009E120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1"/>
                <w:szCs w:val="21"/>
              </w:rPr>
            </w:pPr>
            <w:r w:rsidRPr="008A35BC">
              <w:rPr>
                <w:rFonts w:ascii="Arial" w:hAnsi="Arial" w:cs="Arial"/>
                <w:sz w:val="21"/>
                <w:szCs w:val="21"/>
              </w:rPr>
              <w:t xml:space="preserve">Displays the ability to think </w:t>
            </w:r>
            <w:r w:rsidR="00624147" w:rsidRPr="008A35BC">
              <w:rPr>
                <w:rFonts w:ascii="Arial" w:hAnsi="Arial" w:cs="Arial"/>
                <w:sz w:val="21"/>
                <w:szCs w:val="21"/>
              </w:rPr>
              <w:t>creatively</w:t>
            </w:r>
            <w:r w:rsidRPr="008A35BC">
              <w:rPr>
                <w:rFonts w:ascii="Arial" w:hAnsi="Arial" w:cs="Arial"/>
                <w:sz w:val="21"/>
                <w:szCs w:val="21"/>
              </w:rPr>
              <w:t xml:space="preserve"> to anticipate and solve problems</w:t>
            </w:r>
          </w:p>
          <w:p w:rsidR="00DA17B8" w:rsidRPr="00F24F78" w:rsidRDefault="00DA17B8" w:rsidP="00F24F7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3" w:type="dxa"/>
          </w:tcPr>
          <w:p w:rsidR="00DB4A78" w:rsidRPr="008A35BC" w:rsidRDefault="006F77EA" w:rsidP="006F77E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1"/>
                <w:szCs w:val="21"/>
              </w:rPr>
            </w:pPr>
            <w:r w:rsidRPr="008A35BC">
              <w:rPr>
                <w:rFonts w:ascii="Arial" w:hAnsi="Arial" w:cs="Arial"/>
                <w:sz w:val="21"/>
                <w:szCs w:val="21"/>
              </w:rPr>
              <w:t>Has experience of project management for planning and implementing change</w:t>
            </w:r>
          </w:p>
          <w:p w:rsidR="006F77EA" w:rsidRPr="008A35BC" w:rsidRDefault="006F77EA" w:rsidP="006F77E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1"/>
                <w:szCs w:val="21"/>
              </w:rPr>
            </w:pPr>
            <w:r w:rsidRPr="008A35BC">
              <w:rPr>
                <w:rFonts w:ascii="Arial" w:hAnsi="Arial" w:cs="Arial"/>
                <w:sz w:val="21"/>
                <w:szCs w:val="21"/>
              </w:rPr>
              <w:t>Has successfully developed, implemented, monitored and evaluated school policies</w:t>
            </w:r>
          </w:p>
          <w:p w:rsidR="006F77EA" w:rsidRPr="008A35BC" w:rsidRDefault="006F77EA" w:rsidP="006F77E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1"/>
                <w:szCs w:val="21"/>
              </w:rPr>
            </w:pPr>
            <w:r w:rsidRPr="008A35BC">
              <w:rPr>
                <w:rFonts w:ascii="Arial" w:hAnsi="Arial" w:cs="Arial"/>
                <w:sz w:val="21"/>
                <w:szCs w:val="21"/>
              </w:rPr>
              <w:t>Has experience of implementing the performance management process</w:t>
            </w:r>
          </w:p>
        </w:tc>
      </w:tr>
    </w:tbl>
    <w:p w:rsidR="008832BE" w:rsidRPr="008A35BC" w:rsidRDefault="007B7BCA" w:rsidP="001F5841">
      <w:pPr>
        <w:spacing w:after="0"/>
        <w:rPr>
          <w:rFonts w:ascii="Arial" w:hAnsi="Arial" w:cs="Arial"/>
          <w:b/>
          <w:sz w:val="40"/>
          <w:szCs w:val="40"/>
        </w:rPr>
      </w:pPr>
      <w:r w:rsidRPr="008A35BC">
        <w:rPr>
          <w:rFonts w:ascii="Arial" w:hAnsi="Arial" w:cs="Arial"/>
          <w:b/>
          <w:noProof/>
          <w:sz w:val="40"/>
          <w:szCs w:val="40"/>
          <w:lang w:eastAsia="en-GB"/>
        </w:rPr>
        <w:lastRenderedPageBreak/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9478645</wp:posOffset>
            </wp:positionH>
            <wp:positionV relativeFrom="paragraph">
              <wp:posOffset>0</wp:posOffset>
            </wp:positionV>
            <wp:extent cx="403860" cy="419100"/>
            <wp:effectExtent l="0" t="0" r="0" b="0"/>
            <wp:wrapTight wrapText="bothSides">
              <wp:wrapPolygon edited="0">
                <wp:start x="0" y="0"/>
                <wp:lineTo x="0" y="20618"/>
                <wp:lineTo x="20377" y="20618"/>
                <wp:lineTo x="20377" y="0"/>
                <wp:lineTo x="0" y="0"/>
              </wp:wrapPolygon>
            </wp:wrapTight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more Logo 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7870">
        <w:rPr>
          <w:rFonts w:ascii="Arial" w:hAnsi="Arial" w:cs="Arial"/>
          <w:b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553720</wp:posOffset>
                </wp:positionV>
                <wp:extent cx="9898380" cy="0"/>
                <wp:effectExtent l="36195" t="39370" r="38100" b="55880"/>
                <wp:wrapNone/>
                <wp:docPr id="5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98380" cy="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0F56E6" id="Straight Connector 24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43.6pt" to="774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" strokecolor="blue" strokeweight="5pt">
                <v:shadow on="t" color="black" opacity="22936f" origin=",.5" offset="0,.63889mm"/>
              </v:line>
            </w:pict>
          </mc:Fallback>
        </mc:AlternateContent>
      </w:r>
      <w:r w:rsidR="001F5841" w:rsidRPr="008A35BC">
        <w:rPr>
          <w:rFonts w:ascii="Arial" w:hAnsi="Arial" w:cs="Arial"/>
          <w:b/>
          <w:sz w:val="40"/>
          <w:szCs w:val="40"/>
        </w:rPr>
        <w:t>Colmore Infant &amp; Nursery School</w:t>
      </w:r>
      <w:r w:rsidR="001F5841" w:rsidRPr="008A35BC">
        <w:rPr>
          <w:rFonts w:ascii="Arial" w:hAnsi="Arial" w:cs="Arial"/>
          <w:b/>
          <w:sz w:val="40"/>
          <w:szCs w:val="40"/>
        </w:rPr>
        <w:tab/>
      </w:r>
      <w:r w:rsidR="00CC3811">
        <w:rPr>
          <w:rFonts w:ascii="Arial" w:hAnsi="Arial" w:cs="Arial"/>
          <w:b/>
          <w:sz w:val="40"/>
          <w:szCs w:val="40"/>
        </w:rPr>
        <w:t xml:space="preserve">   </w:t>
      </w:r>
      <w:r w:rsidR="00C14F8A">
        <w:rPr>
          <w:rFonts w:ascii="Arial" w:hAnsi="Arial" w:cs="Arial"/>
          <w:b/>
          <w:sz w:val="40"/>
          <w:szCs w:val="40"/>
        </w:rPr>
        <w:t>Head Teacher</w:t>
      </w:r>
      <w:r w:rsidR="001F5841" w:rsidRPr="008A35BC">
        <w:rPr>
          <w:rFonts w:ascii="Arial" w:hAnsi="Arial" w:cs="Arial"/>
          <w:b/>
          <w:sz w:val="40"/>
          <w:szCs w:val="40"/>
        </w:rPr>
        <w:t>:  Perso</w:t>
      </w:r>
      <w:r w:rsidR="00CC3811">
        <w:rPr>
          <w:rFonts w:ascii="Arial" w:hAnsi="Arial" w:cs="Arial"/>
          <w:b/>
          <w:sz w:val="40"/>
          <w:szCs w:val="40"/>
        </w:rPr>
        <w:t xml:space="preserve">n </w:t>
      </w:r>
      <w:r w:rsidR="001F5841" w:rsidRPr="008A35BC">
        <w:rPr>
          <w:rFonts w:ascii="Arial" w:hAnsi="Arial" w:cs="Arial"/>
          <w:b/>
          <w:sz w:val="40"/>
          <w:szCs w:val="40"/>
        </w:rPr>
        <w:t>Specification</w:t>
      </w:r>
    </w:p>
    <w:tbl>
      <w:tblPr>
        <w:tblStyle w:val="TableGrid"/>
        <w:tblpPr w:leftFromText="180" w:rightFromText="180" w:horzAnchor="margin" w:tblpY="1008"/>
        <w:tblW w:w="0" w:type="auto"/>
        <w:tblLook w:val="04A0" w:firstRow="1" w:lastRow="0" w:firstColumn="1" w:lastColumn="0" w:noHBand="0" w:noVBand="1"/>
      </w:tblPr>
      <w:tblGrid>
        <w:gridCol w:w="1667"/>
        <w:gridCol w:w="9051"/>
        <w:gridCol w:w="4670"/>
      </w:tblGrid>
      <w:tr w:rsidR="00624147" w:rsidRPr="008A35BC" w:rsidTr="00273817">
        <w:tc>
          <w:tcPr>
            <w:tcW w:w="1668" w:type="dxa"/>
            <w:shd w:val="clear" w:color="auto" w:fill="D9D9D9" w:themeFill="background1" w:themeFillShade="D9"/>
          </w:tcPr>
          <w:p w:rsidR="00624147" w:rsidRPr="008A35BC" w:rsidRDefault="00624147" w:rsidP="008832B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213" w:type="dxa"/>
            <w:shd w:val="clear" w:color="auto" w:fill="D9D9D9" w:themeFill="background1" w:themeFillShade="D9"/>
          </w:tcPr>
          <w:p w:rsidR="00624147" w:rsidRPr="008A35BC" w:rsidRDefault="00624147" w:rsidP="008832B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35BC"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4733" w:type="dxa"/>
            <w:shd w:val="clear" w:color="auto" w:fill="D9D9D9" w:themeFill="background1" w:themeFillShade="D9"/>
          </w:tcPr>
          <w:p w:rsidR="00624147" w:rsidRPr="008A35BC" w:rsidRDefault="00624147" w:rsidP="008832B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35BC">
              <w:rPr>
                <w:rFonts w:ascii="Arial" w:hAnsi="Arial" w:cs="Arial"/>
                <w:b/>
                <w:sz w:val="24"/>
                <w:szCs w:val="24"/>
              </w:rPr>
              <w:t>Desirable</w:t>
            </w:r>
          </w:p>
        </w:tc>
      </w:tr>
      <w:tr w:rsidR="00624147" w:rsidRPr="008A35BC" w:rsidTr="008832BE">
        <w:tc>
          <w:tcPr>
            <w:tcW w:w="1668" w:type="dxa"/>
          </w:tcPr>
          <w:p w:rsidR="00624147" w:rsidRPr="008A35BC" w:rsidRDefault="00624147" w:rsidP="008832B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8A35BC">
              <w:rPr>
                <w:rFonts w:ascii="Arial" w:hAnsi="Arial" w:cs="Arial"/>
                <w:b/>
                <w:sz w:val="21"/>
                <w:szCs w:val="21"/>
              </w:rPr>
              <w:t>Strengthening community cohesion</w:t>
            </w:r>
          </w:p>
          <w:p w:rsidR="00624147" w:rsidRPr="008A35BC" w:rsidRDefault="00624147" w:rsidP="008832BE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213" w:type="dxa"/>
          </w:tcPr>
          <w:p w:rsidR="00624147" w:rsidRPr="008A35BC" w:rsidRDefault="00494B80" w:rsidP="008832B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1"/>
                <w:szCs w:val="21"/>
              </w:rPr>
            </w:pPr>
            <w:r w:rsidRPr="008A35BC">
              <w:rPr>
                <w:rFonts w:ascii="Arial" w:hAnsi="Arial" w:cs="Arial"/>
                <w:sz w:val="21"/>
                <w:szCs w:val="21"/>
              </w:rPr>
              <w:t>Has successfully used a range of strategies to encourage parents to support their children’s learning and realise the school’s vision</w:t>
            </w:r>
          </w:p>
          <w:p w:rsidR="00624147" w:rsidRPr="008A35BC" w:rsidRDefault="0043143D" w:rsidP="008832B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1"/>
                <w:szCs w:val="21"/>
              </w:rPr>
            </w:pPr>
            <w:r w:rsidRPr="008A35BC">
              <w:rPr>
                <w:rFonts w:ascii="Arial" w:hAnsi="Arial" w:cs="Arial"/>
                <w:sz w:val="21"/>
                <w:szCs w:val="21"/>
              </w:rPr>
              <w:t xml:space="preserve">Shows a </w:t>
            </w:r>
            <w:r w:rsidR="008832BE" w:rsidRPr="008A35BC">
              <w:rPr>
                <w:rFonts w:ascii="Arial" w:hAnsi="Arial" w:cs="Arial"/>
                <w:sz w:val="21"/>
                <w:szCs w:val="21"/>
              </w:rPr>
              <w:t>commitment</w:t>
            </w:r>
            <w:r w:rsidRPr="008A35BC">
              <w:rPr>
                <w:rFonts w:ascii="Arial" w:hAnsi="Arial" w:cs="Arial"/>
                <w:sz w:val="21"/>
                <w:szCs w:val="21"/>
              </w:rPr>
              <w:t xml:space="preserve"> to a multi-agency approach for the well-being of pupils and their families</w:t>
            </w:r>
          </w:p>
          <w:p w:rsidR="0043143D" w:rsidRPr="008A35BC" w:rsidRDefault="0043143D" w:rsidP="008832B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1"/>
                <w:szCs w:val="21"/>
              </w:rPr>
            </w:pPr>
            <w:r w:rsidRPr="008A35BC">
              <w:rPr>
                <w:rFonts w:ascii="Arial" w:hAnsi="Arial" w:cs="Arial"/>
                <w:sz w:val="21"/>
                <w:szCs w:val="21"/>
              </w:rPr>
              <w:t>Has the capacity to build partnerships and community consensus on values, beliefs and shared responsibilities</w:t>
            </w:r>
          </w:p>
          <w:p w:rsidR="0043143D" w:rsidRPr="008A35BC" w:rsidRDefault="0043143D" w:rsidP="008832B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1"/>
                <w:szCs w:val="21"/>
              </w:rPr>
            </w:pPr>
            <w:r w:rsidRPr="008A35BC">
              <w:rPr>
                <w:rFonts w:ascii="Arial" w:hAnsi="Arial" w:cs="Arial"/>
                <w:sz w:val="21"/>
                <w:szCs w:val="21"/>
              </w:rPr>
              <w:t>Is able to listen to , reflect, and act on feedback from stakeholders as appropriate</w:t>
            </w:r>
          </w:p>
          <w:p w:rsidR="0043143D" w:rsidRPr="008A35BC" w:rsidRDefault="0043143D" w:rsidP="008832B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1"/>
                <w:szCs w:val="21"/>
              </w:rPr>
            </w:pPr>
            <w:r w:rsidRPr="008A35BC">
              <w:rPr>
                <w:rFonts w:ascii="Arial" w:hAnsi="Arial" w:cs="Arial"/>
                <w:sz w:val="21"/>
                <w:szCs w:val="21"/>
              </w:rPr>
              <w:t>Shows a commitment to the wider school curriculum beyond school and the opportunities it provides for pupils and the school community</w:t>
            </w:r>
          </w:p>
        </w:tc>
        <w:tc>
          <w:tcPr>
            <w:tcW w:w="4733" w:type="dxa"/>
          </w:tcPr>
          <w:p w:rsidR="00624147" w:rsidRPr="008A35BC" w:rsidRDefault="00624147" w:rsidP="008832B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1"/>
                <w:szCs w:val="21"/>
              </w:rPr>
            </w:pPr>
            <w:r w:rsidRPr="008A35BC">
              <w:rPr>
                <w:rFonts w:ascii="Arial" w:hAnsi="Arial" w:cs="Arial"/>
                <w:sz w:val="21"/>
                <w:szCs w:val="21"/>
              </w:rPr>
              <w:t xml:space="preserve">Has </w:t>
            </w:r>
            <w:r w:rsidR="00494B80" w:rsidRPr="008A35BC">
              <w:rPr>
                <w:rFonts w:ascii="Arial" w:hAnsi="Arial" w:cs="Arial"/>
                <w:sz w:val="21"/>
                <w:szCs w:val="21"/>
              </w:rPr>
              <w:t xml:space="preserve">experience of  working collaboratively with other schools or communities to improve outcomes </w:t>
            </w:r>
          </w:p>
        </w:tc>
      </w:tr>
      <w:tr w:rsidR="00624147" w:rsidRPr="008A35BC" w:rsidTr="008832BE">
        <w:tc>
          <w:tcPr>
            <w:tcW w:w="1668" w:type="dxa"/>
          </w:tcPr>
          <w:p w:rsidR="00624147" w:rsidRPr="008A35BC" w:rsidRDefault="00C05D31" w:rsidP="008832B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8A35BC">
              <w:rPr>
                <w:rFonts w:ascii="Arial" w:hAnsi="Arial" w:cs="Arial"/>
                <w:b/>
                <w:sz w:val="21"/>
                <w:szCs w:val="21"/>
              </w:rPr>
              <w:t>Personal skills and attributes</w:t>
            </w:r>
          </w:p>
        </w:tc>
        <w:tc>
          <w:tcPr>
            <w:tcW w:w="9213" w:type="dxa"/>
          </w:tcPr>
          <w:p w:rsidR="00DA17B8" w:rsidRDefault="00DA17B8" w:rsidP="00DA17B8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Demonstrates kindness and compassion to all – prioritising staff and personal well being</w:t>
            </w:r>
          </w:p>
          <w:p w:rsidR="00624147" w:rsidRPr="008A35BC" w:rsidRDefault="006D0B59" w:rsidP="00DA17B8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1"/>
                <w:szCs w:val="21"/>
              </w:rPr>
            </w:pPr>
            <w:r w:rsidRPr="008A35BC">
              <w:rPr>
                <w:rFonts w:ascii="Arial" w:hAnsi="Arial" w:cs="Arial"/>
                <w:sz w:val="21"/>
                <w:szCs w:val="21"/>
              </w:rPr>
              <w:t>Demonstrates a genuine empathy with children</w:t>
            </w:r>
            <w:r w:rsidR="006A5FC4">
              <w:rPr>
                <w:rFonts w:ascii="Arial" w:hAnsi="Arial" w:cs="Arial"/>
                <w:sz w:val="21"/>
                <w:szCs w:val="21"/>
              </w:rPr>
              <w:t xml:space="preserve"> and staff</w:t>
            </w:r>
            <w:r w:rsidR="00DA17B8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6D0B59" w:rsidRPr="008A35BC" w:rsidRDefault="006D0B59" w:rsidP="008832BE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1"/>
                <w:szCs w:val="21"/>
              </w:rPr>
            </w:pPr>
            <w:r w:rsidRPr="008A35BC">
              <w:rPr>
                <w:rFonts w:ascii="Arial" w:hAnsi="Arial" w:cs="Arial"/>
                <w:sz w:val="21"/>
                <w:szCs w:val="21"/>
              </w:rPr>
              <w:t>Is able to communicate effectively and concisely</w:t>
            </w:r>
            <w:r w:rsidR="006A5FC4">
              <w:rPr>
                <w:rFonts w:ascii="Arial" w:hAnsi="Arial" w:cs="Arial"/>
                <w:sz w:val="21"/>
                <w:szCs w:val="21"/>
              </w:rPr>
              <w:t xml:space="preserve"> with all stakeholders</w:t>
            </w:r>
          </w:p>
          <w:p w:rsidR="006D0B59" w:rsidRPr="008A35BC" w:rsidRDefault="006D0B59" w:rsidP="008832BE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1"/>
                <w:szCs w:val="21"/>
              </w:rPr>
            </w:pPr>
            <w:r w:rsidRPr="008A35BC">
              <w:rPr>
                <w:rFonts w:ascii="Arial" w:hAnsi="Arial" w:cs="Arial"/>
                <w:sz w:val="21"/>
                <w:szCs w:val="21"/>
              </w:rPr>
              <w:t>Is a good listener</w:t>
            </w:r>
          </w:p>
          <w:p w:rsidR="006D0B59" w:rsidRPr="008A35BC" w:rsidRDefault="006D0B59" w:rsidP="008832BE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1"/>
                <w:szCs w:val="21"/>
              </w:rPr>
            </w:pPr>
            <w:r w:rsidRPr="008A35BC">
              <w:rPr>
                <w:rFonts w:ascii="Arial" w:hAnsi="Arial" w:cs="Arial"/>
                <w:sz w:val="21"/>
                <w:szCs w:val="21"/>
              </w:rPr>
              <w:t xml:space="preserve">Is flexible and consistent with </w:t>
            </w:r>
            <w:r w:rsidR="008832BE" w:rsidRPr="008A35BC">
              <w:rPr>
                <w:rFonts w:ascii="Arial" w:hAnsi="Arial" w:cs="Arial"/>
                <w:sz w:val="21"/>
                <w:szCs w:val="21"/>
              </w:rPr>
              <w:t>strength</w:t>
            </w:r>
            <w:r w:rsidRPr="008A35BC">
              <w:rPr>
                <w:rFonts w:ascii="Arial" w:hAnsi="Arial" w:cs="Arial"/>
                <w:sz w:val="21"/>
                <w:szCs w:val="21"/>
              </w:rPr>
              <w:t xml:space="preserve"> of character</w:t>
            </w:r>
          </w:p>
          <w:p w:rsidR="006D0B59" w:rsidRPr="008A35BC" w:rsidRDefault="006D0B59" w:rsidP="008832BE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1"/>
                <w:szCs w:val="21"/>
              </w:rPr>
            </w:pPr>
            <w:r w:rsidRPr="008A35BC">
              <w:rPr>
                <w:rFonts w:ascii="Arial" w:hAnsi="Arial" w:cs="Arial"/>
                <w:sz w:val="21"/>
                <w:szCs w:val="21"/>
              </w:rPr>
              <w:t>Is capable of making reasoned judgements</w:t>
            </w:r>
          </w:p>
          <w:p w:rsidR="006D0B59" w:rsidRDefault="006D0B59" w:rsidP="008832BE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1"/>
                <w:szCs w:val="21"/>
              </w:rPr>
            </w:pPr>
            <w:r w:rsidRPr="008A35BC">
              <w:rPr>
                <w:rFonts w:ascii="Arial" w:hAnsi="Arial" w:cs="Arial"/>
                <w:sz w:val="21"/>
                <w:szCs w:val="21"/>
              </w:rPr>
              <w:t>Is approachable and has integrity</w:t>
            </w:r>
          </w:p>
          <w:p w:rsidR="00DA17B8" w:rsidRPr="008A35BC" w:rsidRDefault="00F24F78" w:rsidP="008832BE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Embeds an</w:t>
            </w:r>
            <w:r w:rsidR="00DA17B8">
              <w:rPr>
                <w:rFonts w:ascii="Arial" w:hAnsi="Arial" w:cs="Arial"/>
                <w:sz w:val="21"/>
                <w:szCs w:val="21"/>
              </w:rPr>
              <w:t xml:space="preserve"> ethos of trust and openness</w:t>
            </w:r>
          </w:p>
          <w:p w:rsidR="006D0B59" w:rsidRPr="008A35BC" w:rsidRDefault="006D0B59" w:rsidP="008832BE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1"/>
                <w:szCs w:val="21"/>
              </w:rPr>
            </w:pPr>
            <w:r w:rsidRPr="008A35BC">
              <w:rPr>
                <w:rFonts w:ascii="Arial" w:hAnsi="Arial" w:cs="Arial"/>
                <w:sz w:val="21"/>
                <w:szCs w:val="21"/>
              </w:rPr>
              <w:t xml:space="preserve">Has a </w:t>
            </w:r>
            <w:r w:rsidR="008832BE" w:rsidRPr="008A35BC">
              <w:rPr>
                <w:rFonts w:ascii="Arial" w:hAnsi="Arial" w:cs="Arial"/>
                <w:sz w:val="21"/>
                <w:szCs w:val="21"/>
              </w:rPr>
              <w:t>presence</w:t>
            </w:r>
            <w:r w:rsidRPr="008A35BC">
              <w:rPr>
                <w:rFonts w:ascii="Arial" w:hAnsi="Arial" w:cs="Arial"/>
                <w:sz w:val="21"/>
                <w:szCs w:val="21"/>
              </w:rPr>
              <w:t xml:space="preserve"> that inspires confidence </w:t>
            </w:r>
            <w:r w:rsidR="008832BE" w:rsidRPr="008A35BC">
              <w:rPr>
                <w:rFonts w:ascii="Arial" w:hAnsi="Arial" w:cs="Arial"/>
                <w:sz w:val="21"/>
                <w:szCs w:val="21"/>
              </w:rPr>
              <w:t>and</w:t>
            </w:r>
            <w:r w:rsidRPr="008A35BC">
              <w:rPr>
                <w:rFonts w:ascii="Arial" w:hAnsi="Arial" w:cs="Arial"/>
                <w:sz w:val="21"/>
                <w:szCs w:val="21"/>
              </w:rPr>
              <w:t xml:space="preserve"> trust</w:t>
            </w:r>
          </w:p>
          <w:p w:rsidR="006D0B59" w:rsidRPr="008A35BC" w:rsidRDefault="006D0B59" w:rsidP="008832BE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1"/>
                <w:szCs w:val="21"/>
              </w:rPr>
            </w:pPr>
            <w:r w:rsidRPr="008A35BC">
              <w:rPr>
                <w:rFonts w:ascii="Arial" w:hAnsi="Arial" w:cs="Arial"/>
                <w:sz w:val="21"/>
                <w:szCs w:val="21"/>
              </w:rPr>
              <w:t>Is able to motivate and inspire</w:t>
            </w:r>
          </w:p>
          <w:p w:rsidR="006D0B59" w:rsidRPr="008A35BC" w:rsidRDefault="006D0B59" w:rsidP="008832BE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1"/>
                <w:szCs w:val="21"/>
              </w:rPr>
            </w:pPr>
            <w:r w:rsidRPr="008A35BC">
              <w:rPr>
                <w:rFonts w:ascii="Arial" w:hAnsi="Arial" w:cs="Arial"/>
                <w:sz w:val="21"/>
                <w:szCs w:val="21"/>
              </w:rPr>
              <w:t>Is able and willing to delegate appropriate responsibilities</w:t>
            </w:r>
          </w:p>
          <w:p w:rsidR="006D0B59" w:rsidRPr="008A35BC" w:rsidRDefault="006D0B59" w:rsidP="008832BE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1"/>
                <w:szCs w:val="21"/>
              </w:rPr>
            </w:pPr>
            <w:r w:rsidRPr="008A35BC">
              <w:rPr>
                <w:rFonts w:ascii="Arial" w:hAnsi="Arial" w:cs="Arial"/>
                <w:sz w:val="21"/>
                <w:szCs w:val="21"/>
              </w:rPr>
              <w:t>Has confidence in others to take a leadership role</w:t>
            </w:r>
          </w:p>
        </w:tc>
        <w:tc>
          <w:tcPr>
            <w:tcW w:w="4733" w:type="dxa"/>
          </w:tcPr>
          <w:p w:rsidR="00624147" w:rsidRPr="006A5FC4" w:rsidRDefault="006A5FC4" w:rsidP="006A5FC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Has experience of delivering staff supervision</w:t>
            </w:r>
          </w:p>
        </w:tc>
      </w:tr>
      <w:tr w:rsidR="00624147" w:rsidRPr="008A35BC" w:rsidTr="008832BE">
        <w:tc>
          <w:tcPr>
            <w:tcW w:w="1668" w:type="dxa"/>
          </w:tcPr>
          <w:p w:rsidR="00624147" w:rsidRPr="008A35BC" w:rsidRDefault="00C05D31" w:rsidP="008832B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8A35BC">
              <w:rPr>
                <w:rFonts w:ascii="Arial" w:hAnsi="Arial" w:cs="Arial"/>
                <w:b/>
                <w:sz w:val="21"/>
                <w:szCs w:val="21"/>
              </w:rPr>
              <w:t>Securing accountability</w:t>
            </w:r>
          </w:p>
        </w:tc>
        <w:tc>
          <w:tcPr>
            <w:tcW w:w="9213" w:type="dxa"/>
          </w:tcPr>
          <w:p w:rsidR="00624147" w:rsidRPr="008A35BC" w:rsidRDefault="006D0B59" w:rsidP="008832BE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1"/>
                <w:szCs w:val="21"/>
              </w:rPr>
            </w:pPr>
            <w:r w:rsidRPr="008A35BC">
              <w:rPr>
                <w:rFonts w:ascii="Arial" w:hAnsi="Arial" w:cs="Arial"/>
                <w:sz w:val="21"/>
                <w:szCs w:val="21"/>
              </w:rPr>
              <w:t>Has a good understanding of the role of the governing body and ca</w:t>
            </w:r>
            <w:r w:rsidR="00C14F8A">
              <w:rPr>
                <w:rFonts w:ascii="Arial" w:hAnsi="Arial" w:cs="Arial"/>
                <w:sz w:val="21"/>
                <w:szCs w:val="21"/>
              </w:rPr>
              <w:t>n explain how the Head Teacher</w:t>
            </w:r>
            <w:r w:rsidRPr="008A35BC">
              <w:rPr>
                <w:rFonts w:ascii="Arial" w:hAnsi="Arial" w:cs="Arial"/>
                <w:sz w:val="21"/>
                <w:szCs w:val="21"/>
              </w:rPr>
              <w:t xml:space="preserve"> will </w:t>
            </w:r>
            <w:r w:rsidR="008832BE" w:rsidRPr="008A35BC">
              <w:rPr>
                <w:rFonts w:ascii="Arial" w:hAnsi="Arial" w:cs="Arial"/>
                <w:sz w:val="21"/>
                <w:szCs w:val="21"/>
              </w:rPr>
              <w:t>assist</w:t>
            </w:r>
            <w:r w:rsidRPr="008A35BC">
              <w:rPr>
                <w:rFonts w:ascii="Arial" w:hAnsi="Arial" w:cs="Arial"/>
                <w:sz w:val="21"/>
                <w:szCs w:val="21"/>
              </w:rPr>
              <w:t xml:space="preserve"> governors to discharge their responsibilities effectively</w:t>
            </w:r>
          </w:p>
          <w:p w:rsidR="00273817" w:rsidRDefault="006D0B59" w:rsidP="0027381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1"/>
                <w:szCs w:val="21"/>
              </w:rPr>
            </w:pPr>
            <w:r w:rsidRPr="008A35BC">
              <w:rPr>
                <w:rFonts w:ascii="Arial" w:hAnsi="Arial" w:cs="Arial"/>
                <w:sz w:val="21"/>
                <w:szCs w:val="21"/>
              </w:rPr>
              <w:t xml:space="preserve">Has a good understanding of the role of the Local </w:t>
            </w:r>
            <w:r w:rsidR="008832BE" w:rsidRPr="008A35BC">
              <w:rPr>
                <w:rFonts w:ascii="Arial" w:hAnsi="Arial" w:cs="Arial"/>
                <w:sz w:val="21"/>
                <w:szCs w:val="21"/>
              </w:rPr>
              <w:t>Authority</w:t>
            </w:r>
            <w:r w:rsidRPr="008A35BC">
              <w:rPr>
                <w:rFonts w:ascii="Arial" w:hAnsi="Arial" w:cs="Arial"/>
                <w:sz w:val="21"/>
                <w:szCs w:val="21"/>
              </w:rPr>
              <w:t xml:space="preserve"> and external bodies such as OFSTED</w:t>
            </w:r>
          </w:p>
          <w:p w:rsidR="006D0B59" w:rsidRPr="00273817" w:rsidRDefault="00273817" w:rsidP="0027381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Be</w:t>
            </w:r>
            <w:r w:rsidR="006D0B59" w:rsidRPr="00273817">
              <w:rPr>
                <w:rFonts w:ascii="Arial" w:hAnsi="Arial" w:cs="Arial"/>
                <w:sz w:val="21"/>
                <w:szCs w:val="21"/>
              </w:rPr>
              <w:t xml:space="preserve"> accountable to parents for the education of their child and can articulate strategies that would enable parents to be involved in the life of the school</w:t>
            </w:r>
          </w:p>
          <w:p w:rsidR="006D0B59" w:rsidRPr="008A35BC" w:rsidRDefault="00273817" w:rsidP="008832BE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</w:t>
            </w:r>
            <w:r w:rsidR="006D0B59" w:rsidRPr="008A35BC">
              <w:rPr>
                <w:rFonts w:ascii="Arial" w:hAnsi="Arial" w:cs="Arial"/>
                <w:sz w:val="21"/>
                <w:szCs w:val="21"/>
              </w:rPr>
              <w:t xml:space="preserve">xperience of challenging and supporting others in order to </w:t>
            </w:r>
            <w:r w:rsidR="008832BE" w:rsidRPr="008A35BC">
              <w:rPr>
                <w:rFonts w:ascii="Arial" w:hAnsi="Arial" w:cs="Arial"/>
                <w:sz w:val="21"/>
                <w:szCs w:val="21"/>
              </w:rPr>
              <w:t>achieve</w:t>
            </w:r>
            <w:r w:rsidR="006D0B59" w:rsidRPr="008A35BC">
              <w:rPr>
                <w:rFonts w:ascii="Arial" w:hAnsi="Arial" w:cs="Arial"/>
                <w:sz w:val="21"/>
                <w:szCs w:val="21"/>
              </w:rPr>
              <w:t xml:space="preserve"> specific </w:t>
            </w:r>
            <w:r w:rsidR="008832BE" w:rsidRPr="008A35BC">
              <w:rPr>
                <w:rFonts w:ascii="Arial" w:hAnsi="Arial" w:cs="Arial"/>
                <w:sz w:val="21"/>
                <w:szCs w:val="21"/>
              </w:rPr>
              <w:t>targets</w:t>
            </w:r>
          </w:p>
          <w:p w:rsidR="006D0B59" w:rsidRPr="008A35BC" w:rsidRDefault="008832BE" w:rsidP="008832BE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1"/>
                <w:szCs w:val="21"/>
              </w:rPr>
            </w:pPr>
            <w:r w:rsidRPr="008A35BC">
              <w:rPr>
                <w:rFonts w:ascii="Arial" w:hAnsi="Arial" w:cs="Arial"/>
                <w:sz w:val="21"/>
                <w:szCs w:val="21"/>
              </w:rPr>
              <w:t>Demonstrates</w:t>
            </w:r>
            <w:r w:rsidR="006D0B59" w:rsidRPr="008A35BC">
              <w:rPr>
                <w:rFonts w:ascii="Arial" w:hAnsi="Arial" w:cs="Arial"/>
                <w:sz w:val="21"/>
                <w:szCs w:val="21"/>
              </w:rPr>
              <w:t xml:space="preserve"> understanding of individual, team and whole school accountabi</w:t>
            </w:r>
            <w:r w:rsidR="00273817">
              <w:rPr>
                <w:rFonts w:ascii="Arial" w:hAnsi="Arial" w:cs="Arial"/>
                <w:sz w:val="21"/>
                <w:szCs w:val="21"/>
              </w:rPr>
              <w:t xml:space="preserve">lity </w:t>
            </w:r>
          </w:p>
          <w:p w:rsidR="00B85385" w:rsidRDefault="006D0B59" w:rsidP="008832BE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1"/>
                <w:szCs w:val="21"/>
              </w:rPr>
            </w:pPr>
            <w:r w:rsidRPr="008A35BC">
              <w:rPr>
                <w:rFonts w:ascii="Arial" w:hAnsi="Arial" w:cs="Arial"/>
                <w:sz w:val="21"/>
                <w:szCs w:val="21"/>
              </w:rPr>
              <w:t xml:space="preserve">Has a good understanding of available data sets and how they might be used to </w:t>
            </w:r>
          </w:p>
          <w:p w:rsidR="006D0B59" w:rsidRPr="00B85385" w:rsidRDefault="008832BE" w:rsidP="00B8538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1"/>
                <w:szCs w:val="21"/>
              </w:rPr>
            </w:pPr>
            <w:r w:rsidRPr="00B85385">
              <w:rPr>
                <w:rFonts w:ascii="Arial" w:hAnsi="Arial" w:cs="Arial"/>
                <w:sz w:val="21"/>
                <w:szCs w:val="21"/>
              </w:rPr>
              <w:t>benchmark</w:t>
            </w:r>
            <w:r w:rsidR="006D0B59" w:rsidRPr="00B85385">
              <w:rPr>
                <w:rFonts w:ascii="Arial" w:hAnsi="Arial" w:cs="Arial"/>
                <w:sz w:val="21"/>
                <w:szCs w:val="21"/>
              </w:rPr>
              <w:t xml:space="preserve"> the school’s performance and as a tool for target setting</w:t>
            </w:r>
          </w:p>
          <w:p w:rsidR="00273817" w:rsidRPr="00273817" w:rsidRDefault="00E677D8" w:rsidP="0027381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1"/>
                <w:szCs w:val="21"/>
              </w:rPr>
            </w:pPr>
            <w:r w:rsidRPr="008A35BC">
              <w:rPr>
                <w:rFonts w:ascii="Arial" w:hAnsi="Arial" w:cs="Arial"/>
                <w:sz w:val="21"/>
                <w:szCs w:val="21"/>
              </w:rPr>
              <w:t>Has a good understanding of</w:t>
            </w:r>
            <w:r w:rsidR="00C14F8A">
              <w:rPr>
                <w:rFonts w:ascii="Arial" w:hAnsi="Arial" w:cs="Arial"/>
                <w:sz w:val="21"/>
                <w:szCs w:val="21"/>
              </w:rPr>
              <w:t xml:space="preserve"> budget management and control</w:t>
            </w:r>
          </w:p>
          <w:p w:rsidR="00273817" w:rsidRPr="00273817" w:rsidRDefault="00273817" w:rsidP="0027381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3" w:type="dxa"/>
          </w:tcPr>
          <w:p w:rsidR="00624147" w:rsidRPr="008A35BC" w:rsidRDefault="006D0B59" w:rsidP="008832BE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1"/>
                <w:szCs w:val="21"/>
              </w:rPr>
            </w:pPr>
            <w:r w:rsidRPr="008A35BC">
              <w:rPr>
                <w:rFonts w:ascii="Arial" w:hAnsi="Arial" w:cs="Arial"/>
                <w:sz w:val="21"/>
                <w:szCs w:val="21"/>
              </w:rPr>
              <w:t>H</w:t>
            </w:r>
            <w:r w:rsidR="00C14F8A">
              <w:rPr>
                <w:rFonts w:ascii="Arial" w:hAnsi="Arial" w:cs="Arial"/>
                <w:sz w:val="21"/>
                <w:szCs w:val="21"/>
              </w:rPr>
              <w:t>as experience of reporting on</w:t>
            </w:r>
            <w:r w:rsidRPr="008A35BC">
              <w:rPr>
                <w:rFonts w:ascii="Arial" w:hAnsi="Arial" w:cs="Arial"/>
                <w:sz w:val="21"/>
                <w:szCs w:val="21"/>
              </w:rPr>
              <w:t xml:space="preserve"> progress to a range of audiences (</w:t>
            </w:r>
            <w:r w:rsidR="008832BE" w:rsidRPr="008A35BC">
              <w:rPr>
                <w:rFonts w:ascii="Arial" w:hAnsi="Arial" w:cs="Arial"/>
                <w:sz w:val="21"/>
                <w:szCs w:val="21"/>
              </w:rPr>
              <w:t>e.g.</w:t>
            </w:r>
            <w:r w:rsidRPr="008A35BC">
              <w:rPr>
                <w:rFonts w:ascii="Arial" w:hAnsi="Arial" w:cs="Arial"/>
                <w:sz w:val="21"/>
                <w:szCs w:val="21"/>
              </w:rPr>
              <w:t xml:space="preserve"> a subject leader’s report to governors)</w:t>
            </w:r>
          </w:p>
          <w:p w:rsidR="006D0B59" w:rsidRPr="008A35BC" w:rsidRDefault="006D0B59" w:rsidP="008832BE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1"/>
                <w:szCs w:val="21"/>
              </w:rPr>
            </w:pPr>
            <w:r w:rsidRPr="008A35BC">
              <w:rPr>
                <w:rFonts w:ascii="Arial" w:hAnsi="Arial" w:cs="Arial"/>
                <w:sz w:val="21"/>
                <w:szCs w:val="21"/>
              </w:rPr>
              <w:t xml:space="preserve">Has </w:t>
            </w:r>
            <w:r w:rsidR="008832BE" w:rsidRPr="008A35BC">
              <w:rPr>
                <w:rFonts w:ascii="Arial" w:hAnsi="Arial" w:cs="Arial"/>
                <w:sz w:val="21"/>
                <w:szCs w:val="21"/>
              </w:rPr>
              <w:t>experience pf leading a school</w:t>
            </w:r>
          </w:p>
          <w:p w:rsidR="008832BE" w:rsidRPr="008A35BC" w:rsidRDefault="008832BE" w:rsidP="008832BE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1"/>
                <w:szCs w:val="21"/>
              </w:rPr>
            </w:pPr>
            <w:r w:rsidRPr="008A35BC">
              <w:rPr>
                <w:rFonts w:ascii="Arial" w:hAnsi="Arial" w:cs="Arial"/>
                <w:sz w:val="21"/>
                <w:szCs w:val="21"/>
              </w:rPr>
              <w:t>Has led a school through a recent OFSTED inspection</w:t>
            </w:r>
          </w:p>
          <w:p w:rsidR="008832BE" w:rsidRDefault="008832BE" w:rsidP="008832BE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1"/>
                <w:szCs w:val="21"/>
              </w:rPr>
            </w:pPr>
            <w:r w:rsidRPr="008A35BC">
              <w:rPr>
                <w:rFonts w:ascii="Arial" w:hAnsi="Arial" w:cs="Arial"/>
                <w:sz w:val="21"/>
                <w:szCs w:val="21"/>
              </w:rPr>
              <w:t>Has an understanding of school financial management</w:t>
            </w:r>
          </w:p>
          <w:p w:rsidR="00B85385" w:rsidRDefault="00B85385" w:rsidP="00B85385">
            <w:pPr>
              <w:rPr>
                <w:rFonts w:ascii="Arial" w:hAnsi="Arial" w:cs="Arial"/>
                <w:sz w:val="21"/>
                <w:szCs w:val="21"/>
              </w:rPr>
            </w:pPr>
          </w:p>
          <w:p w:rsidR="00B85385" w:rsidRPr="00B85385" w:rsidRDefault="00B85385" w:rsidP="00B8538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717A9A" w:rsidRPr="008A35BC" w:rsidRDefault="009A787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5832475</wp:posOffset>
                </wp:positionV>
                <wp:extent cx="9898380" cy="0"/>
                <wp:effectExtent l="36195" t="38100" r="38100" b="57150"/>
                <wp:wrapNone/>
                <wp:docPr id="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98380" cy="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8BB905" id="Line 21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459.25pt" to="774pt,4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" strokecolor="blue" strokeweight="5pt">
                <v:shadow on="t" color="black" opacity="22936f" origin=",.5" offset="0,.63889mm"/>
              </v:line>
            </w:pict>
          </mc:Fallback>
        </mc:AlternateContent>
      </w:r>
    </w:p>
    <w:sectPr w:rsidR="00717A9A" w:rsidRPr="008A35BC" w:rsidSect="006D19A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7C9" w:rsidRDefault="005F17C9" w:rsidP="003A2AAA">
      <w:pPr>
        <w:spacing w:after="0" w:line="240" w:lineRule="auto"/>
      </w:pPr>
      <w:r>
        <w:separator/>
      </w:r>
    </w:p>
  </w:endnote>
  <w:endnote w:type="continuationSeparator" w:id="0">
    <w:p w:rsidR="005F17C9" w:rsidRDefault="005F17C9" w:rsidP="003A2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7C9" w:rsidRDefault="005F17C9" w:rsidP="003A2AAA">
      <w:pPr>
        <w:spacing w:after="0" w:line="240" w:lineRule="auto"/>
      </w:pPr>
      <w:r>
        <w:separator/>
      </w:r>
    </w:p>
  </w:footnote>
  <w:footnote w:type="continuationSeparator" w:id="0">
    <w:p w:rsidR="005F17C9" w:rsidRDefault="005F17C9" w:rsidP="003A2A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.8pt;height:24.6pt;visibility:visible;mso-wrap-style:square" o:bullet="t">
        <v:imagedata r:id="rId1" o:title=""/>
      </v:shape>
    </w:pict>
  </w:numPicBullet>
  <w:abstractNum w:abstractNumId="0" w15:restartNumberingAfterBreak="0">
    <w:nsid w:val="01D02C3D"/>
    <w:multiLevelType w:val="hybridMultilevel"/>
    <w:tmpl w:val="9E18A5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0022DB"/>
    <w:multiLevelType w:val="hybridMultilevel"/>
    <w:tmpl w:val="D834FC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814F8D"/>
    <w:multiLevelType w:val="hybridMultilevel"/>
    <w:tmpl w:val="A516D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8F4C5D"/>
    <w:multiLevelType w:val="hybridMultilevel"/>
    <w:tmpl w:val="AFF83C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2C48F8"/>
    <w:multiLevelType w:val="hybridMultilevel"/>
    <w:tmpl w:val="0A42E4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C64933"/>
    <w:multiLevelType w:val="hybridMultilevel"/>
    <w:tmpl w:val="CE10E7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C55F2A"/>
    <w:multiLevelType w:val="hybridMultilevel"/>
    <w:tmpl w:val="554CC5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90472DC"/>
    <w:multiLevelType w:val="hybridMultilevel"/>
    <w:tmpl w:val="844A94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9B3B6F"/>
    <w:multiLevelType w:val="hybridMultilevel"/>
    <w:tmpl w:val="80F23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494B9B"/>
    <w:multiLevelType w:val="hybridMultilevel"/>
    <w:tmpl w:val="F4528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BF24C2"/>
    <w:multiLevelType w:val="hybridMultilevel"/>
    <w:tmpl w:val="6CCA09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4707B8"/>
    <w:multiLevelType w:val="hybridMultilevel"/>
    <w:tmpl w:val="2C0415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DB5886"/>
    <w:multiLevelType w:val="hybridMultilevel"/>
    <w:tmpl w:val="8F5675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2766E96"/>
    <w:multiLevelType w:val="hybridMultilevel"/>
    <w:tmpl w:val="8F9AB4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42875A4"/>
    <w:multiLevelType w:val="hybridMultilevel"/>
    <w:tmpl w:val="5E3453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8F4CE3"/>
    <w:multiLevelType w:val="hybridMultilevel"/>
    <w:tmpl w:val="488CB2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3"/>
  </w:num>
  <w:num w:numId="5">
    <w:abstractNumId w:val="12"/>
  </w:num>
  <w:num w:numId="6">
    <w:abstractNumId w:val="11"/>
  </w:num>
  <w:num w:numId="7">
    <w:abstractNumId w:val="2"/>
  </w:num>
  <w:num w:numId="8">
    <w:abstractNumId w:val="14"/>
  </w:num>
  <w:num w:numId="9">
    <w:abstractNumId w:val="7"/>
  </w:num>
  <w:num w:numId="10">
    <w:abstractNumId w:val="6"/>
  </w:num>
  <w:num w:numId="11">
    <w:abstractNumId w:val="1"/>
  </w:num>
  <w:num w:numId="12">
    <w:abstractNumId w:val="9"/>
  </w:num>
  <w:num w:numId="13">
    <w:abstractNumId w:val="5"/>
  </w:num>
  <w:num w:numId="14">
    <w:abstractNumId w:val="15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A9A"/>
    <w:rsid w:val="00082C81"/>
    <w:rsid w:val="000A3179"/>
    <w:rsid w:val="00116CE3"/>
    <w:rsid w:val="00155F16"/>
    <w:rsid w:val="001E42C0"/>
    <w:rsid w:val="001E5AB7"/>
    <w:rsid w:val="001F5841"/>
    <w:rsid w:val="00264632"/>
    <w:rsid w:val="00273817"/>
    <w:rsid w:val="002A341D"/>
    <w:rsid w:val="002B139A"/>
    <w:rsid w:val="002B7107"/>
    <w:rsid w:val="00380907"/>
    <w:rsid w:val="00396598"/>
    <w:rsid w:val="003A2AAA"/>
    <w:rsid w:val="003D2539"/>
    <w:rsid w:val="003E7484"/>
    <w:rsid w:val="0043098F"/>
    <w:rsid w:val="0043143D"/>
    <w:rsid w:val="00466B0E"/>
    <w:rsid w:val="00494B80"/>
    <w:rsid w:val="00497D50"/>
    <w:rsid w:val="00514067"/>
    <w:rsid w:val="0056572D"/>
    <w:rsid w:val="005F17C9"/>
    <w:rsid w:val="00624147"/>
    <w:rsid w:val="0065065A"/>
    <w:rsid w:val="00674D8A"/>
    <w:rsid w:val="00675EC1"/>
    <w:rsid w:val="006839FD"/>
    <w:rsid w:val="006A5FC4"/>
    <w:rsid w:val="006D0B59"/>
    <w:rsid w:val="006D19A8"/>
    <w:rsid w:val="006F77EA"/>
    <w:rsid w:val="0071281E"/>
    <w:rsid w:val="00717A9A"/>
    <w:rsid w:val="00734F5A"/>
    <w:rsid w:val="0076526F"/>
    <w:rsid w:val="0077037F"/>
    <w:rsid w:val="007B7BCA"/>
    <w:rsid w:val="008832BE"/>
    <w:rsid w:val="008A35BC"/>
    <w:rsid w:val="00955F29"/>
    <w:rsid w:val="009736C9"/>
    <w:rsid w:val="009A7870"/>
    <w:rsid w:val="009E120D"/>
    <w:rsid w:val="009F2C28"/>
    <w:rsid w:val="00A94CAF"/>
    <w:rsid w:val="00AF4849"/>
    <w:rsid w:val="00B36349"/>
    <w:rsid w:val="00B60D46"/>
    <w:rsid w:val="00B85385"/>
    <w:rsid w:val="00BC4F88"/>
    <w:rsid w:val="00C05D31"/>
    <w:rsid w:val="00C06095"/>
    <w:rsid w:val="00C14F8A"/>
    <w:rsid w:val="00CC3811"/>
    <w:rsid w:val="00CC463C"/>
    <w:rsid w:val="00CD6471"/>
    <w:rsid w:val="00DA17B8"/>
    <w:rsid w:val="00DA433C"/>
    <w:rsid w:val="00DA5676"/>
    <w:rsid w:val="00DB4A78"/>
    <w:rsid w:val="00E00AB2"/>
    <w:rsid w:val="00E17F46"/>
    <w:rsid w:val="00E677D8"/>
    <w:rsid w:val="00E91E9E"/>
    <w:rsid w:val="00EC6CFF"/>
    <w:rsid w:val="00ED5400"/>
    <w:rsid w:val="00EE49FC"/>
    <w:rsid w:val="00F025E7"/>
    <w:rsid w:val="00F2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DECA95D1-9378-4863-BA95-87E00D6C7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7A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2A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AAA"/>
  </w:style>
  <w:style w:type="paragraph" w:styleId="Footer">
    <w:name w:val="footer"/>
    <w:basedOn w:val="Normal"/>
    <w:link w:val="FooterChar"/>
    <w:uiPriority w:val="99"/>
    <w:unhideWhenUsed/>
    <w:rsid w:val="003A2A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AAA"/>
  </w:style>
  <w:style w:type="paragraph" w:styleId="BalloonText">
    <w:name w:val="Balloon Text"/>
    <w:basedOn w:val="Normal"/>
    <w:link w:val="BalloonTextChar"/>
    <w:uiPriority w:val="99"/>
    <w:semiHidden/>
    <w:unhideWhenUsed/>
    <w:rsid w:val="00B60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D4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B4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70062-BCC2-43C5-B229-BCEC4F1BC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Lorne</dc:creator>
  <cp:lastModifiedBy>User</cp:lastModifiedBy>
  <cp:revision>2</cp:revision>
  <cp:lastPrinted>2025-01-26T11:10:00Z</cp:lastPrinted>
  <dcterms:created xsi:type="dcterms:W3CDTF">2025-01-29T10:35:00Z</dcterms:created>
  <dcterms:modified xsi:type="dcterms:W3CDTF">2025-01-29T10:35:00Z</dcterms:modified>
</cp:coreProperties>
</file>