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D529" w14:textId="24220F65" w:rsidR="00555FCF" w:rsidRDefault="000D015D" w:rsidP="000D015D">
      <w:pPr>
        <w:jc w:val="center"/>
      </w:pPr>
      <w:r>
        <w:rPr>
          <w:noProof/>
        </w:rPr>
        <w:drawing>
          <wp:inline distT="0" distB="0" distL="0" distR="0" wp14:anchorId="49B567E3" wp14:editId="4F5F5345">
            <wp:extent cx="1250950" cy="1277811"/>
            <wp:effectExtent l="0" t="0" r="6350" b="0"/>
            <wp:docPr id="1547640151" name="Picture 1" descr="A logo for a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40151" name="Picture 1" descr="A logo for a high schoo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38" cy="12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30967" w14:textId="0219095C" w:rsidR="000D015D" w:rsidRPr="00AE7E0C" w:rsidRDefault="000D015D" w:rsidP="000D015D">
      <w:pPr>
        <w:rPr>
          <w:rFonts w:ascii="SassoonCRInfant" w:hAnsi="SassoonCRInfant" w:cs="Arial"/>
          <w:b/>
          <w:noProof/>
          <w:sz w:val="20"/>
          <w:szCs w:val="20"/>
          <w:u w:val="single"/>
        </w:rPr>
      </w:pPr>
      <w:r w:rsidRPr="00AE7E0C">
        <w:rPr>
          <w:rFonts w:ascii="SassoonCRInfant" w:hAnsi="SassoonCRInfant" w:cs="Arial"/>
          <w:noProof/>
          <w:sz w:val="20"/>
          <w:szCs w:val="20"/>
        </w:rPr>
        <w:tab/>
      </w:r>
      <w:r w:rsidRPr="00AE7E0C">
        <w:rPr>
          <w:rFonts w:ascii="SassoonCRInfant" w:hAnsi="SassoonCRInfant" w:cs="Arial"/>
          <w:noProof/>
          <w:sz w:val="20"/>
          <w:szCs w:val="20"/>
        </w:rPr>
        <w:tab/>
      </w:r>
      <w:r w:rsidRPr="00AE7E0C">
        <w:rPr>
          <w:rFonts w:ascii="SassoonCRInfant" w:hAnsi="SassoonCRInfant" w:cs="Arial"/>
          <w:noProof/>
          <w:sz w:val="20"/>
          <w:szCs w:val="20"/>
        </w:rPr>
        <w:tab/>
      </w:r>
      <w:r w:rsidRPr="00AE7E0C">
        <w:rPr>
          <w:rFonts w:ascii="SassoonCRInfant" w:hAnsi="SassoonCRInfant" w:cs="Arial"/>
          <w:noProof/>
          <w:sz w:val="20"/>
          <w:szCs w:val="20"/>
        </w:rPr>
        <w:tab/>
      </w:r>
      <w:r w:rsidRPr="00AE7E0C">
        <w:rPr>
          <w:rFonts w:ascii="SassoonCRInfant" w:hAnsi="SassoonCRInfant" w:cs="Arial"/>
          <w:b/>
          <w:noProof/>
          <w:sz w:val="20"/>
          <w:szCs w:val="20"/>
          <w:u w:val="single"/>
        </w:rPr>
        <w:t xml:space="preserve"> </w:t>
      </w:r>
    </w:p>
    <w:p w14:paraId="32EC7FCC" w14:textId="01B10A21" w:rsidR="000D015D" w:rsidRPr="000D015D" w:rsidRDefault="000D015D" w:rsidP="000D015D">
      <w:pPr>
        <w:jc w:val="center"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b/>
          <w:noProof/>
          <w:u w:val="single"/>
        </w:rPr>
        <w:t>Chair of  Governors Applicant welcome</w:t>
      </w:r>
    </w:p>
    <w:p w14:paraId="35EF849C" w14:textId="60381636" w:rsidR="000D015D" w:rsidRPr="00E777F3" w:rsidRDefault="00E777F3" w:rsidP="000D015D">
      <w:pPr>
        <w:rPr>
          <w:rFonts w:ascii="Calibri" w:hAnsi="Calibri" w:cs="Calibri"/>
          <w:noProof/>
        </w:rPr>
      </w:pPr>
      <w:r w:rsidRPr="00E777F3">
        <w:rPr>
          <w:rFonts w:ascii="Calibri" w:hAnsi="Calibri" w:cs="Calibri"/>
          <w:noProof/>
        </w:rPr>
        <w:t>December 2024</w:t>
      </w:r>
    </w:p>
    <w:p w14:paraId="40BF23CC" w14:textId="77777777" w:rsidR="000D015D" w:rsidRPr="000D015D" w:rsidRDefault="000D015D" w:rsidP="000D015D">
      <w:pPr>
        <w:contextualSpacing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noProof/>
        </w:rPr>
        <w:t xml:space="preserve">Dear Applicant, </w:t>
      </w:r>
    </w:p>
    <w:p w14:paraId="7AAEA25C" w14:textId="77777777" w:rsidR="000D015D" w:rsidRP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</w:p>
    <w:p w14:paraId="1897AF51" w14:textId="033BBF34" w:rsidR="000D015D" w:rsidRPr="000D015D" w:rsidRDefault="00E37B00" w:rsidP="000D015D">
      <w:pPr>
        <w:contextualSpacing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Thank you </w:t>
      </w:r>
      <w:r w:rsidR="000D015D" w:rsidRPr="000D015D">
        <w:rPr>
          <w:rFonts w:ascii="Calibri" w:hAnsi="Calibri" w:cs="Calibri"/>
          <w:noProof/>
        </w:rPr>
        <w:t xml:space="preserve">for your interest in the position of Headteacher at </w:t>
      </w:r>
      <w:r w:rsidR="000D015D">
        <w:rPr>
          <w:rFonts w:ascii="Calibri" w:hAnsi="Calibri" w:cs="Calibri"/>
          <w:noProof/>
        </w:rPr>
        <w:t xml:space="preserve">Sir Tom Finney Community High School. </w:t>
      </w:r>
      <w:r w:rsidR="000D015D" w:rsidRPr="000D015D">
        <w:rPr>
          <w:rFonts w:ascii="Calibri" w:hAnsi="Calibri" w:cs="Calibri"/>
          <w:noProof/>
        </w:rPr>
        <w:t xml:space="preserve">This exciting opportunity has arisen due to the retirement of our current </w:t>
      </w:r>
      <w:r w:rsidR="000D015D">
        <w:rPr>
          <w:rFonts w:ascii="Calibri" w:hAnsi="Calibri" w:cs="Calibri"/>
          <w:noProof/>
        </w:rPr>
        <w:t xml:space="preserve">long standing </w:t>
      </w:r>
      <w:r w:rsidR="000D015D" w:rsidRPr="000D015D">
        <w:rPr>
          <w:rFonts w:ascii="Calibri" w:hAnsi="Calibri" w:cs="Calibri"/>
          <w:noProof/>
        </w:rPr>
        <w:t xml:space="preserve">Headteacher.  </w:t>
      </w:r>
    </w:p>
    <w:p w14:paraId="0E2D6EB3" w14:textId="77777777" w:rsidR="000D015D" w:rsidRP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</w:p>
    <w:p w14:paraId="7FFC8C4F" w14:textId="1EB480A2" w:rsid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Sir Tom Finney Community High School is a Lancashire’s largest seco</w:t>
      </w:r>
      <w:r w:rsidR="00A66F95">
        <w:rPr>
          <w:rFonts w:ascii="Calibri" w:hAnsi="Calibri" w:cs="Calibri"/>
          <w:noProof/>
        </w:rPr>
        <w:t>n</w:t>
      </w:r>
      <w:r>
        <w:rPr>
          <w:rFonts w:ascii="Calibri" w:hAnsi="Calibri" w:cs="Calibri"/>
          <w:noProof/>
        </w:rPr>
        <w:t xml:space="preserve">dary and post 16 maintained special school </w:t>
      </w:r>
      <w:r w:rsidRPr="000D015D">
        <w:rPr>
          <w:rFonts w:ascii="Calibri" w:hAnsi="Calibri" w:cs="Calibri"/>
          <w:noProof/>
        </w:rPr>
        <w:t xml:space="preserve">for </w:t>
      </w:r>
      <w:r>
        <w:rPr>
          <w:rFonts w:ascii="Calibri" w:hAnsi="Calibri" w:cs="Calibri"/>
          <w:noProof/>
        </w:rPr>
        <w:t xml:space="preserve">students presenting </w:t>
      </w:r>
      <w:r w:rsidRPr="000D015D">
        <w:rPr>
          <w:rFonts w:ascii="Calibri" w:hAnsi="Calibri" w:cs="Calibri"/>
          <w:noProof/>
        </w:rPr>
        <w:t xml:space="preserve">with a wide </w:t>
      </w:r>
      <w:r>
        <w:rPr>
          <w:rFonts w:ascii="Calibri" w:hAnsi="Calibri" w:cs="Calibri"/>
          <w:noProof/>
        </w:rPr>
        <w:t xml:space="preserve">and varied </w:t>
      </w:r>
      <w:r w:rsidRPr="000D015D">
        <w:rPr>
          <w:rFonts w:ascii="Calibri" w:hAnsi="Calibri" w:cs="Calibri"/>
          <w:noProof/>
        </w:rPr>
        <w:t>range of learning difficulties and complex needs</w:t>
      </w:r>
      <w:r>
        <w:rPr>
          <w:rFonts w:ascii="Calibri" w:hAnsi="Calibri" w:cs="Calibri"/>
          <w:noProof/>
        </w:rPr>
        <w:t xml:space="preserve">. It is well respected and judged as remaining a ‘Good’ school – OFSTED </w:t>
      </w:r>
      <w:r w:rsidR="00A66F95">
        <w:rPr>
          <w:rFonts w:ascii="Calibri" w:hAnsi="Calibri" w:cs="Calibri"/>
          <w:noProof/>
        </w:rPr>
        <w:t>M</w:t>
      </w:r>
      <w:r>
        <w:rPr>
          <w:rFonts w:ascii="Calibri" w:hAnsi="Calibri" w:cs="Calibri"/>
          <w:noProof/>
        </w:rPr>
        <w:t>arch 2023.</w:t>
      </w:r>
      <w:r w:rsidRPr="000D015D">
        <w:rPr>
          <w:rFonts w:ascii="Calibri" w:hAnsi="Calibri" w:cs="Calibri"/>
          <w:noProof/>
        </w:rPr>
        <w:t xml:space="preserve"> </w:t>
      </w:r>
    </w:p>
    <w:p w14:paraId="245B5334" w14:textId="77777777" w:rsidR="00BF2B3D" w:rsidRDefault="00BF2B3D" w:rsidP="000D015D">
      <w:pPr>
        <w:contextualSpacing/>
        <w:jc w:val="both"/>
        <w:rPr>
          <w:rFonts w:ascii="Calibri" w:hAnsi="Calibri" w:cs="Calibri"/>
          <w:noProof/>
        </w:rPr>
      </w:pPr>
    </w:p>
    <w:p w14:paraId="62BFE75C" w14:textId="6CF746B6" w:rsidR="00BF2B3D" w:rsidRPr="000D015D" w:rsidRDefault="00BF2B3D" w:rsidP="000D015D">
      <w:pPr>
        <w:contextualSpacing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The school has grown year on year from its opening in 2008 and has seen substantial investment and development leading to the current excellent purposely designed provision, facilities and resources.</w:t>
      </w:r>
    </w:p>
    <w:p w14:paraId="55CD69F7" w14:textId="77777777" w:rsidR="000D015D" w:rsidRP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</w:p>
    <w:p w14:paraId="1233DAA3" w14:textId="0DB78DBD" w:rsidR="000D015D" w:rsidRDefault="000D015D" w:rsidP="000D015D">
      <w:pPr>
        <w:tabs>
          <w:tab w:val="left" w:pos="1980"/>
        </w:tabs>
        <w:contextualSpacing/>
        <w:jc w:val="both"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noProof/>
        </w:rPr>
        <w:t>We are now looking for a highly motivated</w:t>
      </w:r>
      <w:r>
        <w:rPr>
          <w:rFonts w:ascii="Calibri" w:hAnsi="Calibri" w:cs="Calibri"/>
          <w:noProof/>
        </w:rPr>
        <w:t>,</w:t>
      </w:r>
      <w:r w:rsidR="00A66F95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impactful</w:t>
      </w:r>
      <w:r w:rsidRPr="000D015D">
        <w:rPr>
          <w:rFonts w:ascii="Calibri" w:hAnsi="Calibri" w:cs="Calibri"/>
          <w:noProof/>
        </w:rPr>
        <w:t xml:space="preserve"> and visionary leader, who will continue to build on our high standards</w:t>
      </w:r>
      <w:r w:rsidR="007B2611">
        <w:rPr>
          <w:rFonts w:ascii="Calibri" w:hAnsi="Calibri" w:cs="Calibri"/>
          <w:noProof/>
        </w:rPr>
        <w:t xml:space="preserve">, </w:t>
      </w:r>
      <w:r w:rsidRPr="000D015D">
        <w:rPr>
          <w:rFonts w:ascii="Calibri" w:hAnsi="Calibri" w:cs="Calibri"/>
          <w:noProof/>
        </w:rPr>
        <w:t>achievements and forward thinking approach</w:t>
      </w:r>
      <w:r w:rsidR="007B2611">
        <w:rPr>
          <w:rFonts w:ascii="Calibri" w:hAnsi="Calibri" w:cs="Calibri"/>
          <w:noProof/>
        </w:rPr>
        <w:t>;</w:t>
      </w:r>
      <w:r>
        <w:rPr>
          <w:rFonts w:ascii="Calibri" w:hAnsi="Calibri" w:cs="Calibri"/>
          <w:noProof/>
        </w:rPr>
        <w:t xml:space="preserve"> </w:t>
      </w:r>
      <w:r w:rsidR="007B2611">
        <w:rPr>
          <w:rFonts w:ascii="Calibri" w:hAnsi="Calibri" w:cs="Calibri"/>
          <w:noProof/>
        </w:rPr>
        <w:t>demonstrating high ambition and aspirations for all our learners irrespective of the complexity of their needs.</w:t>
      </w:r>
      <w:r w:rsidRPr="000D015D">
        <w:rPr>
          <w:rFonts w:ascii="Calibri" w:hAnsi="Calibri" w:cs="Calibri"/>
          <w:noProof/>
        </w:rPr>
        <w:t xml:space="preserve"> </w:t>
      </w:r>
    </w:p>
    <w:p w14:paraId="3573464C" w14:textId="77777777" w:rsidR="000D015D" w:rsidRDefault="000D015D" w:rsidP="000D015D">
      <w:pPr>
        <w:tabs>
          <w:tab w:val="left" w:pos="1980"/>
        </w:tabs>
        <w:contextualSpacing/>
        <w:jc w:val="both"/>
        <w:rPr>
          <w:rFonts w:ascii="Calibri" w:hAnsi="Calibri" w:cs="Calibri"/>
          <w:noProof/>
        </w:rPr>
      </w:pPr>
    </w:p>
    <w:p w14:paraId="446718AD" w14:textId="70EFA947" w:rsidR="000D015D" w:rsidRPr="000D015D" w:rsidRDefault="000D015D" w:rsidP="000D015D">
      <w:pPr>
        <w:tabs>
          <w:tab w:val="left" w:pos="1980"/>
        </w:tabs>
        <w:contextualSpacing/>
        <w:jc w:val="both"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noProof/>
        </w:rPr>
        <w:t xml:space="preserve">In return we offer you </w:t>
      </w:r>
      <w:r>
        <w:rPr>
          <w:rFonts w:ascii="Calibri" w:hAnsi="Calibri" w:cs="Calibri"/>
          <w:noProof/>
        </w:rPr>
        <w:t xml:space="preserve">a </w:t>
      </w:r>
      <w:r w:rsidRPr="000D015D">
        <w:rPr>
          <w:rFonts w:ascii="Calibri" w:hAnsi="Calibri" w:cs="Calibri"/>
          <w:noProof/>
        </w:rPr>
        <w:t>dedicated</w:t>
      </w:r>
      <w:r>
        <w:rPr>
          <w:rFonts w:ascii="Calibri" w:hAnsi="Calibri" w:cs="Calibri"/>
          <w:noProof/>
        </w:rPr>
        <w:t>, experienced</w:t>
      </w:r>
      <w:r w:rsidRPr="000D015D">
        <w:rPr>
          <w:rFonts w:ascii="Calibri" w:hAnsi="Calibri" w:cs="Calibri"/>
          <w:noProof/>
        </w:rPr>
        <w:t xml:space="preserve"> and skilled </w:t>
      </w:r>
      <w:r>
        <w:rPr>
          <w:rFonts w:ascii="Calibri" w:hAnsi="Calibri" w:cs="Calibri"/>
          <w:noProof/>
        </w:rPr>
        <w:t>team;</w:t>
      </w:r>
      <w:r w:rsidRPr="000D015D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 xml:space="preserve">young people, </w:t>
      </w:r>
      <w:r w:rsidRPr="000D015D">
        <w:rPr>
          <w:rFonts w:ascii="Calibri" w:hAnsi="Calibri" w:cs="Calibri"/>
          <w:noProof/>
        </w:rPr>
        <w:t>who enjoy learning</w:t>
      </w:r>
      <w:r w:rsidR="007B2611">
        <w:rPr>
          <w:rFonts w:ascii="Calibri" w:hAnsi="Calibri" w:cs="Calibri"/>
          <w:noProof/>
        </w:rPr>
        <w:t>;</w:t>
      </w:r>
      <w:r w:rsidRPr="000D015D">
        <w:rPr>
          <w:rFonts w:ascii="Calibri" w:hAnsi="Calibri" w:cs="Calibri"/>
          <w:noProof/>
        </w:rPr>
        <w:t xml:space="preserve"> supportive governors and a welcoming community.</w:t>
      </w:r>
    </w:p>
    <w:p w14:paraId="422A7206" w14:textId="77777777" w:rsidR="000D015D" w:rsidRP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</w:p>
    <w:p w14:paraId="71652D76" w14:textId="423BE757" w:rsidR="000D015D" w:rsidRP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noProof/>
        </w:rPr>
        <w:t xml:space="preserve">Please visit our school website at </w:t>
      </w:r>
      <w:hyperlink w:history="1">
        <w:r w:rsidRPr="006A4D85">
          <w:rPr>
            <w:rStyle w:val="Hyperlink"/>
            <w:rFonts w:ascii="Calibri" w:hAnsi="Calibri" w:cs="Calibri"/>
            <w:noProof/>
          </w:rPr>
          <w:t>www.stfch.lancs.sch. uk</w:t>
        </w:r>
      </w:hyperlink>
      <w:r>
        <w:rPr>
          <w:rFonts w:ascii="Calibri" w:hAnsi="Calibri" w:cs="Calibri"/>
          <w:noProof/>
        </w:rPr>
        <w:t xml:space="preserve"> </w:t>
      </w:r>
      <w:r w:rsidRPr="000D015D">
        <w:rPr>
          <w:rFonts w:ascii="Calibri" w:hAnsi="Calibri" w:cs="Calibri"/>
          <w:noProof/>
        </w:rPr>
        <w:t>for further information.</w:t>
      </w:r>
    </w:p>
    <w:p w14:paraId="0BD05F07" w14:textId="5169C515" w:rsid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</w:p>
    <w:p w14:paraId="53DA52C1" w14:textId="35B4D4A1" w:rsidR="000D015D" w:rsidRP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noProof/>
        </w:rPr>
        <w:t>Informal, pre</w:t>
      </w:r>
      <w:r w:rsidR="007B2611">
        <w:rPr>
          <w:rFonts w:ascii="Calibri" w:hAnsi="Calibri" w:cs="Calibri"/>
          <w:noProof/>
        </w:rPr>
        <w:t>-</w:t>
      </w:r>
      <w:r w:rsidRPr="000D015D">
        <w:rPr>
          <w:rFonts w:ascii="Calibri" w:hAnsi="Calibri" w:cs="Calibri"/>
          <w:noProof/>
        </w:rPr>
        <w:t>application visits</w:t>
      </w:r>
      <w:r w:rsidR="007B2611">
        <w:rPr>
          <w:rFonts w:ascii="Calibri" w:hAnsi="Calibri" w:cs="Calibri"/>
          <w:noProof/>
        </w:rPr>
        <w:t xml:space="preserve"> will</w:t>
      </w:r>
      <w:r w:rsidRPr="000D015D">
        <w:rPr>
          <w:rFonts w:ascii="Calibri" w:hAnsi="Calibri" w:cs="Calibri"/>
          <w:noProof/>
        </w:rPr>
        <w:t xml:space="preserve"> </w:t>
      </w:r>
      <w:r w:rsidR="007B2611">
        <w:rPr>
          <w:rFonts w:ascii="Calibri" w:hAnsi="Calibri" w:cs="Calibri"/>
          <w:noProof/>
        </w:rPr>
        <w:t>take place on Thursday 9</w:t>
      </w:r>
      <w:r w:rsidR="007B2611" w:rsidRPr="007B2611">
        <w:rPr>
          <w:rFonts w:ascii="Calibri" w:hAnsi="Calibri" w:cs="Calibri"/>
          <w:noProof/>
          <w:vertAlign w:val="superscript"/>
        </w:rPr>
        <w:t>th</w:t>
      </w:r>
      <w:r w:rsidR="007B2611">
        <w:rPr>
          <w:rFonts w:ascii="Calibri" w:hAnsi="Calibri" w:cs="Calibri"/>
          <w:noProof/>
        </w:rPr>
        <w:t xml:space="preserve"> January only at either 9.30am-11.30am or 1pm -3pm </w:t>
      </w:r>
      <w:r w:rsidRPr="000D015D">
        <w:rPr>
          <w:rFonts w:ascii="Calibri" w:hAnsi="Calibri" w:cs="Calibri"/>
          <w:noProof/>
        </w:rPr>
        <w:t xml:space="preserve">and can be arranged by telephoning the school office on </w:t>
      </w:r>
      <w:r w:rsidR="007B2611">
        <w:rPr>
          <w:rFonts w:ascii="Calibri" w:hAnsi="Calibri" w:cs="Calibri"/>
          <w:noProof/>
        </w:rPr>
        <w:t>01772 795749.</w:t>
      </w:r>
    </w:p>
    <w:p w14:paraId="79A58D54" w14:textId="77777777" w:rsidR="000D015D" w:rsidRP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</w:p>
    <w:p w14:paraId="5F2BB9D6" w14:textId="14DFB623" w:rsidR="000D015D" w:rsidRPr="000D015D" w:rsidRDefault="000D015D" w:rsidP="000D015D">
      <w:pPr>
        <w:contextualSpacing/>
        <w:jc w:val="both"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noProof/>
        </w:rPr>
        <w:t xml:space="preserve">I look forward to </w:t>
      </w:r>
      <w:r w:rsidR="007B2611">
        <w:rPr>
          <w:rFonts w:ascii="Calibri" w:hAnsi="Calibri" w:cs="Calibri"/>
          <w:noProof/>
        </w:rPr>
        <w:t>receiving your application</w:t>
      </w:r>
    </w:p>
    <w:p w14:paraId="2B853D5B" w14:textId="77777777" w:rsidR="000D015D" w:rsidRPr="000D015D" w:rsidRDefault="000D015D" w:rsidP="000D015D">
      <w:pPr>
        <w:contextualSpacing/>
        <w:rPr>
          <w:rFonts w:ascii="Calibri" w:hAnsi="Calibri" w:cs="Calibri"/>
          <w:noProof/>
        </w:rPr>
      </w:pPr>
    </w:p>
    <w:p w14:paraId="318F9424" w14:textId="77777777" w:rsidR="000D015D" w:rsidRPr="000D015D" w:rsidRDefault="000D015D" w:rsidP="000D015D">
      <w:pPr>
        <w:contextualSpacing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noProof/>
        </w:rPr>
        <w:t>Yours faithfully,</w:t>
      </w:r>
    </w:p>
    <w:p w14:paraId="6C32F8E0" w14:textId="77777777" w:rsidR="000D015D" w:rsidRDefault="000D015D" w:rsidP="000D015D">
      <w:pPr>
        <w:contextualSpacing/>
        <w:rPr>
          <w:rFonts w:ascii="Calibri" w:hAnsi="Calibri" w:cs="Calibri"/>
          <w:noProof/>
        </w:rPr>
      </w:pPr>
    </w:p>
    <w:p w14:paraId="74129C3E" w14:textId="3D6CDED8" w:rsidR="007B2611" w:rsidRDefault="001554C2" w:rsidP="000D015D">
      <w:pPr>
        <w:contextualSpacing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drawing>
          <wp:inline distT="0" distB="0" distL="0" distR="0" wp14:anchorId="14ADD984" wp14:editId="058564CD">
            <wp:extent cx="969215" cy="615950"/>
            <wp:effectExtent l="0" t="0" r="2540" b="0"/>
            <wp:docPr id="247412111" name="Picture 1" descr="A black background with a yellow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12111" name="Picture 1" descr="A black background with a yellow and green 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972" cy="63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A276" w14:textId="77777777" w:rsidR="007B2611" w:rsidRDefault="007B2611" w:rsidP="000D015D">
      <w:pPr>
        <w:contextualSpacing/>
        <w:rPr>
          <w:rFonts w:ascii="Calibri" w:hAnsi="Calibri" w:cs="Calibri"/>
          <w:noProof/>
        </w:rPr>
      </w:pPr>
    </w:p>
    <w:p w14:paraId="2001BB88" w14:textId="4EE014A9" w:rsidR="001554C2" w:rsidRPr="000D015D" w:rsidRDefault="001554C2" w:rsidP="000D015D">
      <w:pPr>
        <w:contextualSpacing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Garry Harper</w:t>
      </w:r>
    </w:p>
    <w:p w14:paraId="7E82E908" w14:textId="77777777" w:rsidR="000D015D" w:rsidRDefault="000D015D" w:rsidP="000D015D">
      <w:pPr>
        <w:contextualSpacing/>
        <w:rPr>
          <w:rFonts w:ascii="Calibri" w:hAnsi="Calibri" w:cs="Calibri"/>
          <w:noProof/>
        </w:rPr>
      </w:pPr>
      <w:r w:rsidRPr="000D015D">
        <w:rPr>
          <w:rFonts w:ascii="Calibri" w:hAnsi="Calibri" w:cs="Calibri"/>
          <w:noProof/>
        </w:rPr>
        <w:t>Chair of Governors</w:t>
      </w:r>
    </w:p>
    <w:p w14:paraId="6C38156C" w14:textId="1E187394" w:rsidR="001554C2" w:rsidRPr="000D015D" w:rsidRDefault="001554C2" w:rsidP="000D015D">
      <w:pPr>
        <w:contextualSpacing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Sir Tom Finney Community High School</w:t>
      </w:r>
    </w:p>
    <w:p w14:paraId="028AB494" w14:textId="77777777" w:rsidR="000D015D" w:rsidRDefault="000D015D" w:rsidP="000D015D"/>
    <w:sectPr w:rsidR="000D0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5D"/>
    <w:rsid w:val="000D015D"/>
    <w:rsid w:val="000D6689"/>
    <w:rsid w:val="001554C2"/>
    <w:rsid w:val="00555FCF"/>
    <w:rsid w:val="005B0570"/>
    <w:rsid w:val="006F0EFB"/>
    <w:rsid w:val="007B2611"/>
    <w:rsid w:val="00A66F95"/>
    <w:rsid w:val="00AF0FBB"/>
    <w:rsid w:val="00B13F26"/>
    <w:rsid w:val="00BF2B3D"/>
    <w:rsid w:val="00E37B00"/>
    <w:rsid w:val="00E777F3"/>
    <w:rsid w:val="00E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AACA"/>
  <w15:chartTrackingRefBased/>
  <w15:docId w15:val="{0D650F07-2827-48DF-8993-D71A623F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1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1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Tom Finney Community High School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Jukes</dc:creator>
  <cp:keywords/>
  <dc:description/>
  <cp:lastModifiedBy>Jen Jukes</cp:lastModifiedBy>
  <cp:revision>5</cp:revision>
  <dcterms:created xsi:type="dcterms:W3CDTF">2024-11-19T15:29:00Z</dcterms:created>
  <dcterms:modified xsi:type="dcterms:W3CDTF">2024-11-21T14:42:00Z</dcterms:modified>
</cp:coreProperties>
</file>