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1100" w14:textId="77777777"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77777777"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appointment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w:t>
            </w:r>
            <w:proofErr w:type="gramStart"/>
            <w:r w:rsidRPr="008160F7">
              <w:rPr>
                <w:rFonts w:ascii="Arial" w:hAnsi="Arial" w:cs="Arial"/>
                <w:sz w:val="24"/>
                <w:szCs w:val="24"/>
              </w:rPr>
              <w:t>that certain spent convictions and cautions</w:t>
            </w:r>
            <w:proofErr w:type="gramEnd"/>
            <w:r w:rsidRPr="008160F7">
              <w:rPr>
                <w:rFonts w:ascii="Arial" w:hAnsi="Arial" w:cs="Arial"/>
                <w:sz w:val="24"/>
                <w:szCs w:val="24"/>
              </w:rPr>
              <w:t xml:space="preserve"> are 'protected' and are not subject to disclosure to employers, and cannot be taken into account. Guidance and criteria on the filtering of these cautions and convictions can be found on the Disclosure and Barring Service website:  </w:t>
            </w:r>
          </w:p>
          <w:p w14:paraId="1EEE125F" w14:textId="1F9BCC4A" w:rsidR="00745239" w:rsidRPr="00745239" w:rsidRDefault="00846FB8" w:rsidP="00E77B2E">
            <w:pPr>
              <w:rPr>
                <w:rFonts w:ascii="Arial" w:hAnsi="Arial" w:cs="Arial"/>
                <w:color w:val="0000FF"/>
                <w:sz w:val="24"/>
                <w:szCs w:val="24"/>
                <w:u w:val="single"/>
              </w:rPr>
            </w:pPr>
            <w:hyperlink r:id="rId13" w:history="1">
              <w:r w:rsidR="00DB7CA7"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12A7" w14:textId="77777777" w:rsidR="00963F5B" w:rsidRDefault="00963F5B" w:rsidP="00963F5B">
      <w:pPr>
        <w:spacing w:after="0" w:line="240" w:lineRule="auto"/>
      </w:pPr>
      <w:r>
        <w:separator/>
      </w:r>
    </w:p>
  </w:endnote>
  <w:endnote w:type="continuationSeparator" w:id="0">
    <w:p w14:paraId="1EEE12A8"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12A5" w14:textId="77777777" w:rsidR="00963F5B" w:rsidRDefault="00963F5B" w:rsidP="00963F5B">
      <w:pPr>
        <w:spacing w:after="0" w:line="240" w:lineRule="auto"/>
      </w:pPr>
      <w:r>
        <w:separator/>
      </w:r>
    </w:p>
  </w:footnote>
  <w:footnote w:type="continuationSeparator" w:id="0">
    <w:p w14:paraId="1EEE12A6"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6808"/>
    <w:rsid w:val="00745239"/>
    <w:rsid w:val="00792167"/>
    <w:rsid w:val="008160F7"/>
    <w:rsid w:val="00846FB8"/>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https://hants.sharepoint.com/sites/HRBST6667/_layouts/15/DocIdRedir.aspx?ID=FEDDEKT4J5C5-1428795498-50975</Url>
      <Description>FEDDEKT4J5C5-1428795498-50975</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Business Support Team</HRTeam>
    <_dlc_DocId xmlns="c65aef8c-b140-4224-948c-aee5e8667b8d">FEDDEKT4J5C5-1428795498-50975</_dlc_DocId>
    <Partner xmlns="0677a19b-5acb-479d-8a02-3a69b0274dba">Schools</Part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a6b3d174bca2406361caf87c30ee1d92">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6f90868a84db84965b364bc5683e3e81"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2525BF-E954-4609-ABB2-0603AA662B6F}">
  <ds:schemaRefs>
    <ds:schemaRef ds:uri="http://schemas.microsoft.com/office/2006/metadata/properties"/>
    <ds:schemaRef ds:uri="http://schemas.microsoft.com/office/infopath/2007/PartnerControls"/>
    <ds:schemaRef ds:uri="c65aef8c-b140-4224-948c-aee5e8667b8d"/>
    <ds:schemaRef ds:uri="http://schemas.microsoft.com/sharepoint/v3"/>
    <ds:schemaRef ds:uri="0677a19b-5acb-479d-8a02-3a69b0274dba"/>
  </ds:schemaRefs>
</ds:datastoreItem>
</file>

<file path=customXml/itemProps2.xml><?xml version="1.0" encoding="utf-8"?>
<ds:datastoreItem xmlns:ds="http://schemas.openxmlformats.org/officeDocument/2006/customXml" ds:itemID="{ACD397B9-A4B1-47DA-AE41-A1595A18BA34}">
  <ds:schemaRefs>
    <ds:schemaRef ds:uri="http://schemas.microsoft.com/sharepoint/v3/contenttype/forms"/>
  </ds:schemaRefs>
</ds:datastoreItem>
</file>

<file path=customXml/itemProps3.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customXml/itemProps4.xml><?xml version="1.0" encoding="utf-8"?>
<ds:datastoreItem xmlns:ds="http://schemas.openxmlformats.org/officeDocument/2006/customXml" ds:itemID="{FD6C353C-9CDD-4513-9E39-42E6ED4AF602}">
  <ds:schemaRefs>
    <ds:schemaRef ds:uri="http://schemas.microsoft.com/sharepoint/events"/>
  </ds:schemaRefs>
</ds:datastoreItem>
</file>

<file path=customXml/itemProps5.xml><?xml version="1.0" encoding="utf-8"?>
<ds:datastoreItem xmlns:ds="http://schemas.openxmlformats.org/officeDocument/2006/customXml" ds:itemID="{C0752A44-0A25-4A2A-AB25-B58168914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7a19b-5acb-479d-8a02-3a69b0274dba"/>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Caroline Gontard</cp:lastModifiedBy>
  <cp:revision>2</cp:revision>
  <dcterms:created xsi:type="dcterms:W3CDTF">2026-03-16T11:19:00Z</dcterms:created>
  <dcterms:modified xsi:type="dcterms:W3CDTF">2026-03-16T11:19:00Z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1f03a424-36a4-46df-9c6b-f6651c90cbe1</vt:lpwstr>
  </property>
  <property fmtid="{D5CDD505-2E9C-101B-9397-08002B2CF9AE}" pid="4" name="MediaServiceImageTags">
    <vt:lpwstr/>
  </property>
  <property fmtid="{D5CDD505-2E9C-101B-9397-08002B2CF9AE}" pid="5" name="TaxCatchAll">
    <vt:lpwstr/>
  </property>
</Properties>
</file>