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EF2ED" w14:textId="77777777" w:rsidR="00B2341F" w:rsidRPr="00A06DEF" w:rsidRDefault="00E765DB" w:rsidP="00E765DB">
      <w:pPr>
        <w:spacing w:after="120" w:line="240" w:lineRule="auto"/>
        <w:jc w:val="center"/>
        <w:rPr>
          <w:sz w:val="24"/>
          <w:szCs w:val="24"/>
        </w:rPr>
      </w:pPr>
      <w:r w:rsidRPr="00A06DEF">
        <w:rPr>
          <w:noProof/>
          <w:sz w:val="24"/>
          <w:szCs w:val="24"/>
          <w:lang w:eastAsia="en-GB"/>
        </w:rPr>
        <w:drawing>
          <wp:anchor distT="0" distB="0" distL="114300" distR="114300" simplePos="0" relativeHeight="251661312" behindDoc="1" locked="0" layoutInCell="1" allowOverlap="1" wp14:anchorId="0ACB2E13" wp14:editId="2FB35603">
            <wp:simplePos x="0" y="0"/>
            <wp:positionH relativeFrom="margin">
              <wp:align>right</wp:align>
            </wp:positionH>
            <wp:positionV relativeFrom="paragraph">
              <wp:posOffset>7620</wp:posOffset>
            </wp:positionV>
            <wp:extent cx="973455" cy="973455"/>
            <wp:effectExtent l="0" t="0" r="0" b="0"/>
            <wp:wrapSquare wrapText="bothSides"/>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2336" behindDoc="1" locked="0" layoutInCell="1" allowOverlap="1" wp14:anchorId="0DF77308" wp14:editId="6904A763">
            <wp:simplePos x="0" y="0"/>
            <wp:positionH relativeFrom="column">
              <wp:posOffset>60960</wp:posOffset>
            </wp:positionH>
            <wp:positionV relativeFrom="paragraph">
              <wp:posOffset>0</wp:posOffset>
            </wp:positionV>
            <wp:extent cx="1323975" cy="12001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elme.png"/>
                    <pic:cNvPicPr/>
                  </pic:nvPicPr>
                  <pic:blipFill>
                    <a:blip r:embed="rId6">
                      <a:extLst>
                        <a:ext uri="{28A0092B-C50C-407E-A947-70E740481C1C}">
                          <a14:useLocalDpi xmlns:a14="http://schemas.microsoft.com/office/drawing/2010/main" val="0"/>
                        </a:ext>
                      </a:extLst>
                    </a:blip>
                    <a:stretch>
                      <a:fillRect/>
                    </a:stretch>
                  </pic:blipFill>
                  <pic:spPr>
                    <a:xfrm>
                      <a:off x="0" y="0"/>
                      <a:ext cx="1323975" cy="1200150"/>
                    </a:xfrm>
                    <a:prstGeom prst="rect">
                      <a:avLst/>
                    </a:prstGeom>
                  </pic:spPr>
                </pic:pic>
              </a:graphicData>
            </a:graphic>
          </wp:anchor>
        </w:drawing>
      </w:r>
      <w:r w:rsidR="004605AC">
        <w:rPr>
          <w:sz w:val="24"/>
          <w:szCs w:val="24"/>
        </w:rPr>
        <w:t>Learning Accord Multi Academy Trust</w:t>
      </w:r>
    </w:p>
    <w:p w14:paraId="0F0A3F66" w14:textId="77777777" w:rsidR="007D01FA" w:rsidRPr="00A06DEF" w:rsidRDefault="004605AC" w:rsidP="00E765DB">
      <w:pPr>
        <w:spacing w:after="120" w:line="240" w:lineRule="auto"/>
        <w:jc w:val="center"/>
        <w:rPr>
          <w:sz w:val="24"/>
          <w:szCs w:val="24"/>
        </w:rPr>
      </w:pPr>
      <w:r>
        <w:rPr>
          <w:sz w:val="24"/>
          <w:szCs w:val="24"/>
        </w:rPr>
        <w:t>MAT Headquarters</w:t>
      </w:r>
    </w:p>
    <w:p w14:paraId="172EE29B" w14:textId="77777777" w:rsidR="007D01FA" w:rsidRDefault="007D01FA" w:rsidP="00E765DB">
      <w:pPr>
        <w:tabs>
          <w:tab w:val="left" w:pos="1340"/>
          <w:tab w:val="right" w:pos="10466"/>
        </w:tabs>
        <w:spacing w:after="120" w:line="240" w:lineRule="auto"/>
        <w:jc w:val="center"/>
        <w:rPr>
          <w:sz w:val="24"/>
          <w:szCs w:val="24"/>
        </w:rPr>
      </w:pPr>
      <w:r w:rsidRPr="00A06DEF">
        <w:rPr>
          <w:sz w:val="24"/>
          <w:szCs w:val="24"/>
        </w:rPr>
        <w:t>S</w:t>
      </w:r>
      <w:r w:rsidR="004605AC">
        <w:rPr>
          <w:sz w:val="24"/>
          <w:szCs w:val="24"/>
        </w:rPr>
        <w:t>kelmanthorpe Academy Nursery Building</w:t>
      </w:r>
    </w:p>
    <w:p w14:paraId="7CB810C6" w14:textId="77777777" w:rsidR="004605AC" w:rsidRDefault="004605AC" w:rsidP="00E765DB">
      <w:pPr>
        <w:spacing w:after="120" w:line="240" w:lineRule="auto"/>
        <w:jc w:val="center"/>
        <w:rPr>
          <w:sz w:val="24"/>
          <w:szCs w:val="24"/>
        </w:rPr>
      </w:pPr>
      <w:r>
        <w:rPr>
          <w:sz w:val="24"/>
          <w:szCs w:val="24"/>
        </w:rPr>
        <w:t>Elm Street</w:t>
      </w:r>
    </w:p>
    <w:p w14:paraId="3C686C2C" w14:textId="77777777" w:rsidR="004605AC" w:rsidRPr="00A06DEF" w:rsidRDefault="004605AC" w:rsidP="00E765DB">
      <w:pPr>
        <w:spacing w:after="120" w:line="240" w:lineRule="auto"/>
        <w:ind w:left="2160" w:firstLine="2376"/>
        <w:rPr>
          <w:sz w:val="24"/>
          <w:szCs w:val="24"/>
        </w:rPr>
      </w:pPr>
      <w:r>
        <w:rPr>
          <w:sz w:val="24"/>
          <w:szCs w:val="24"/>
        </w:rPr>
        <w:t>Skelmanthorpe</w:t>
      </w:r>
    </w:p>
    <w:p w14:paraId="0D0AB1B9" w14:textId="77777777" w:rsidR="00E765DB" w:rsidRDefault="00E765DB" w:rsidP="00E765DB">
      <w:pPr>
        <w:spacing w:after="120" w:line="240" w:lineRule="auto"/>
        <w:jc w:val="center"/>
        <w:rPr>
          <w:sz w:val="24"/>
          <w:szCs w:val="24"/>
        </w:rPr>
      </w:pPr>
      <w:r>
        <w:rPr>
          <w:sz w:val="24"/>
          <w:szCs w:val="24"/>
        </w:rPr>
        <w:t xml:space="preserve">           </w:t>
      </w:r>
      <w:r w:rsidR="007D01FA" w:rsidRPr="00A06DEF">
        <w:rPr>
          <w:sz w:val="24"/>
          <w:szCs w:val="24"/>
        </w:rPr>
        <w:t xml:space="preserve">HD8 </w:t>
      </w:r>
      <w:r w:rsidR="004605AC">
        <w:rPr>
          <w:sz w:val="24"/>
          <w:szCs w:val="24"/>
        </w:rPr>
        <w:t>9DZ</w:t>
      </w:r>
    </w:p>
    <w:p w14:paraId="6E50C299" w14:textId="77777777" w:rsidR="00E765DB" w:rsidRDefault="00E765DB" w:rsidP="00E765DB">
      <w:pPr>
        <w:spacing w:after="120" w:line="240" w:lineRule="auto"/>
        <w:jc w:val="both"/>
        <w:rPr>
          <w:sz w:val="24"/>
          <w:szCs w:val="24"/>
        </w:rPr>
      </w:pPr>
    </w:p>
    <w:p w14:paraId="2B4650DC" w14:textId="4025EC4E" w:rsidR="007D01FA" w:rsidRPr="00A06DEF" w:rsidRDefault="00CB3BCA" w:rsidP="00E765DB">
      <w:pPr>
        <w:spacing w:after="120" w:line="240" w:lineRule="auto"/>
        <w:jc w:val="both"/>
        <w:rPr>
          <w:sz w:val="24"/>
          <w:szCs w:val="24"/>
        </w:rPr>
      </w:pPr>
      <w:r>
        <w:rPr>
          <w:sz w:val="24"/>
          <w:szCs w:val="24"/>
        </w:rPr>
        <w:t>September 2023</w:t>
      </w:r>
      <w:bookmarkStart w:id="0" w:name="_GoBack"/>
      <w:bookmarkEnd w:id="0"/>
    </w:p>
    <w:p w14:paraId="4398C357" w14:textId="77777777" w:rsidR="0057410E" w:rsidRDefault="0057410E" w:rsidP="007D01FA">
      <w:pPr>
        <w:rPr>
          <w:sz w:val="24"/>
          <w:szCs w:val="24"/>
        </w:rPr>
      </w:pPr>
    </w:p>
    <w:p w14:paraId="568ABC04" w14:textId="77777777" w:rsidR="007D01FA" w:rsidRPr="00E765DB" w:rsidRDefault="007D01FA" w:rsidP="007D01FA">
      <w:pPr>
        <w:rPr>
          <w:sz w:val="24"/>
          <w:szCs w:val="24"/>
        </w:rPr>
      </w:pPr>
      <w:r w:rsidRPr="00E765DB">
        <w:rPr>
          <w:sz w:val="24"/>
          <w:szCs w:val="24"/>
        </w:rPr>
        <w:t>Dear Applicant,</w:t>
      </w:r>
    </w:p>
    <w:p w14:paraId="235BD65F" w14:textId="77777777" w:rsidR="007D01FA" w:rsidRPr="00E765DB" w:rsidRDefault="007D01FA" w:rsidP="007D01FA">
      <w:pPr>
        <w:rPr>
          <w:sz w:val="24"/>
          <w:szCs w:val="24"/>
        </w:rPr>
      </w:pPr>
      <w:r w:rsidRPr="00E765DB">
        <w:rPr>
          <w:sz w:val="24"/>
          <w:szCs w:val="24"/>
        </w:rPr>
        <w:t xml:space="preserve">Thank you for taking the time to consider applying for the headship of </w:t>
      </w:r>
      <w:r w:rsidR="00220FA8">
        <w:rPr>
          <w:sz w:val="24"/>
          <w:szCs w:val="24"/>
        </w:rPr>
        <w:t>Helme</w:t>
      </w:r>
      <w:r w:rsidRPr="00E765DB">
        <w:rPr>
          <w:sz w:val="24"/>
          <w:szCs w:val="24"/>
        </w:rPr>
        <w:t xml:space="preserve"> C.</w:t>
      </w:r>
      <w:r w:rsidR="00220FA8">
        <w:rPr>
          <w:sz w:val="24"/>
          <w:szCs w:val="24"/>
        </w:rPr>
        <w:t xml:space="preserve"> of </w:t>
      </w:r>
      <w:r w:rsidRPr="00E765DB">
        <w:rPr>
          <w:sz w:val="24"/>
          <w:szCs w:val="24"/>
        </w:rPr>
        <w:t>E. Academy</w:t>
      </w:r>
      <w:r w:rsidR="004605AC" w:rsidRPr="00E765DB">
        <w:rPr>
          <w:sz w:val="24"/>
          <w:szCs w:val="24"/>
        </w:rPr>
        <w:t>.</w:t>
      </w:r>
      <w:r w:rsidRPr="00E765DB">
        <w:rPr>
          <w:sz w:val="24"/>
          <w:szCs w:val="24"/>
        </w:rPr>
        <w:t xml:space="preserve"> As chair of Trustees, I would like to take this opportunity to tell you a little bit about our school.</w:t>
      </w:r>
    </w:p>
    <w:p w14:paraId="153BCA17" w14:textId="0FABF5CC" w:rsidR="006768B5" w:rsidRPr="00E765DB" w:rsidRDefault="004605AC" w:rsidP="00555318">
      <w:pPr>
        <w:rPr>
          <w:sz w:val="24"/>
          <w:szCs w:val="24"/>
        </w:rPr>
      </w:pPr>
      <w:r w:rsidRPr="00E765DB">
        <w:rPr>
          <w:sz w:val="24"/>
          <w:szCs w:val="24"/>
        </w:rPr>
        <w:t xml:space="preserve">The school consists of </w:t>
      </w:r>
      <w:r w:rsidR="00220FA8">
        <w:rPr>
          <w:sz w:val="24"/>
          <w:szCs w:val="24"/>
        </w:rPr>
        <w:t>127</w:t>
      </w:r>
      <w:r w:rsidRPr="00E765DB">
        <w:rPr>
          <w:sz w:val="24"/>
          <w:szCs w:val="24"/>
        </w:rPr>
        <w:t xml:space="preserve"> pupils who start in Reception and move</w:t>
      </w:r>
      <w:r w:rsidR="00220FA8">
        <w:rPr>
          <w:sz w:val="24"/>
          <w:szCs w:val="24"/>
        </w:rPr>
        <w:t xml:space="preserve"> on</w:t>
      </w:r>
      <w:r w:rsidRPr="00E765DB">
        <w:rPr>
          <w:sz w:val="24"/>
          <w:szCs w:val="24"/>
        </w:rPr>
        <w:t xml:space="preserve"> to</w:t>
      </w:r>
      <w:r w:rsidR="00220FA8">
        <w:rPr>
          <w:sz w:val="24"/>
          <w:szCs w:val="24"/>
        </w:rPr>
        <w:t xml:space="preserve"> Honley High School</w:t>
      </w:r>
      <w:r w:rsidRPr="00E765DB">
        <w:rPr>
          <w:sz w:val="24"/>
          <w:szCs w:val="24"/>
        </w:rPr>
        <w:t xml:space="preserve"> </w:t>
      </w:r>
      <w:r w:rsidR="0005142C" w:rsidRPr="00BF64B6">
        <w:rPr>
          <w:sz w:val="24"/>
          <w:szCs w:val="24"/>
        </w:rPr>
        <w:t xml:space="preserve">at </w:t>
      </w:r>
      <w:r w:rsidRPr="00E765DB">
        <w:rPr>
          <w:sz w:val="24"/>
          <w:szCs w:val="24"/>
        </w:rPr>
        <w:t xml:space="preserve">the end of Year </w:t>
      </w:r>
      <w:r w:rsidR="00220FA8">
        <w:rPr>
          <w:sz w:val="24"/>
          <w:szCs w:val="24"/>
        </w:rPr>
        <w:t>6</w:t>
      </w:r>
      <w:r w:rsidRPr="00E765DB">
        <w:rPr>
          <w:sz w:val="24"/>
          <w:szCs w:val="24"/>
        </w:rPr>
        <w:t xml:space="preserve">. The school is popular and </w:t>
      </w:r>
      <w:r w:rsidR="003E5AF7">
        <w:rPr>
          <w:sz w:val="24"/>
          <w:szCs w:val="24"/>
        </w:rPr>
        <w:t>is seeing an increase in pupil numbers over the last two years.</w:t>
      </w:r>
      <w:r w:rsidRPr="00E765DB">
        <w:rPr>
          <w:sz w:val="24"/>
          <w:szCs w:val="24"/>
        </w:rPr>
        <w:t xml:space="preserve"> In </w:t>
      </w:r>
      <w:r w:rsidR="003E5AF7">
        <w:rPr>
          <w:sz w:val="24"/>
          <w:szCs w:val="24"/>
        </w:rPr>
        <w:t xml:space="preserve">April 2022 Helme C of E was inspected </w:t>
      </w:r>
      <w:r w:rsidR="00DD5EF4" w:rsidRPr="00E765DB">
        <w:rPr>
          <w:sz w:val="24"/>
          <w:szCs w:val="24"/>
        </w:rPr>
        <w:t xml:space="preserve">and </w:t>
      </w:r>
      <w:r w:rsidRPr="00E765DB">
        <w:rPr>
          <w:sz w:val="24"/>
          <w:szCs w:val="24"/>
        </w:rPr>
        <w:t xml:space="preserve">judged to be a Good school.  </w:t>
      </w:r>
      <w:r w:rsidR="006768B5" w:rsidRPr="00E765DB">
        <w:rPr>
          <w:sz w:val="24"/>
          <w:szCs w:val="24"/>
        </w:rPr>
        <w:t>We are now looking for a headteacher who can build on</w:t>
      </w:r>
      <w:r w:rsidR="003E5AF7">
        <w:rPr>
          <w:sz w:val="24"/>
          <w:szCs w:val="24"/>
        </w:rPr>
        <w:t xml:space="preserve"> our s</w:t>
      </w:r>
      <w:r w:rsidR="006768B5" w:rsidRPr="00E765DB">
        <w:rPr>
          <w:sz w:val="24"/>
          <w:szCs w:val="24"/>
        </w:rPr>
        <w:t>trengths and take the school o</w:t>
      </w:r>
      <w:r w:rsidR="00DD5EF4" w:rsidRPr="00E765DB">
        <w:rPr>
          <w:sz w:val="24"/>
          <w:szCs w:val="24"/>
        </w:rPr>
        <w:t>n this exciting next step in it</w:t>
      </w:r>
      <w:r w:rsidR="006768B5" w:rsidRPr="00E765DB">
        <w:rPr>
          <w:sz w:val="24"/>
          <w:szCs w:val="24"/>
        </w:rPr>
        <w:t>s</w:t>
      </w:r>
      <w:r w:rsidR="00DD5EF4" w:rsidRPr="00E765DB">
        <w:rPr>
          <w:sz w:val="24"/>
          <w:szCs w:val="24"/>
        </w:rPr>
        <w:t>’</w:t>
      </w:r>
      <w:r w:rsidR="006768B5" w:rsidRPr="00E765DB">
        <w:rPr>
          <w:sz w:val="24"/>
          <w:szCs w:val="24"/>
        </w:rPr>
        <w:t xml:space="preserve"> journey. </w:t>
      </w:r>
    </w:p>
    <w:p w14:paraId="31C48416" w14:textId="77777777" w:rsidR="006768B5" w:rsidRPr="00E765DB" w:rsidRDefault="006768B5" w:rsidP="006768B5">
      <w:pPr>
        <w:rPr>
          <w:sz w:val="24"/>
          <w:szCs w:val="24"/>
        </w:rPr>
      </w:pPr>
      <w:r w:rsidRPr="00E765DB">
        <w:rPr>
          <w:sz w:val="24"/>
          <w:szCs w:val="24"/>
        </w:rPr>
        <w:t>Our strengths lie in our amazing</w:t>
      </w:r>
      <w:r w:rsidR="00DD5EF4" w:rsidRPr="00E765DB">
        <w:rPr>
          <w:sz w:val="24"/>
          <w:szCs w:val="24"/>
        </w:rPr>
        <w:t>, well behaved pupils,</w:t>
      </w:r>
      <w:r w:rsidRPr="00E765DB">
        <w:rPr>
          <w:sz w:val="24"/>
          <w:szCs w:val="24"/>
        </w:rPr>
        <w:t xml:space="preserve"> our inclusivity and dedication to removing barriers to learning for all pupils. We have a dedicated, committed and experienced staff team and a vibrant curriculum. We have a positive environment for learning, close working partnerships with the LA and the Diocese of Leeds and excellent relationships with </w:t>
      </w:r>
      <w:r w:rsidR="003E5AF7">
        <w:rPr>
          <w:sz w:val="24"/>
          <w:szCs w:val="24"/>
        </w:rPr>
        <w:t xml:space="preserve">Helme Christ </w:t>
      </w:r>
      <w:r w:rsidRPr="00E765DB">
        <w:rPr>
          <w:sz w:val="24"/>
          <w:szCs w:val="24"/>
        </w:rPr>
        <w:t xml:space="preserve">Church. </w:t>
      </w:r>
    </w:p>
    <w:p w14:paraId="5B0C0E84" w14:textId="77777777" w:rsidR="006768B5" w:rsidRPr="00E765DB" w:rsidRDefault="006768B5" w:rsidP="006768B5">
      <w:pPr>
        <w:jc w:val="both"/>
        <w:rPr>
          <w:sz w:val="24"/>
          <w:szCs w:val="24"/>
        </w:rPr>
      </w:pPr>
      <w:r w:rsidRPr="00E765DB">
        <w:rPr>
          <w:sz w:val="24"/>
          <w:szCs w:val="24"/>
        </w:rPr>
        <w:t>As the Head Teacher you will continue to build on this commitment and remain approachable by staff, pupils and parents, whilst managing staff with purpose and supportive challenge.</w:t>
      </w:r>
    </w:p>
    <w:p w14:paraId="7895C593" w14:textId="61C6C2CA" w:rsidR="006768B5" w:rsidRPr="00E765DB" w:rsidRDefault="006768B5" w:rsidP="006768B5">
      <w:pPr>
        <w:jc w:val="both"/>
        <w:rPr>
          <w:sz w:val="24"/>
          <w:szCs w:val="24"/>
        </w:rPr>
      </w:pPr>
      <w:r w:rsidRPr="00E765DB">
        <w:rPr>
          <w:sz w:val="24"/>
          <w:szCs w:val="24"/>
        </w:rPr>
        <w:t xml:space="preserve">You will need a good sense of humour and </w:t>
      </w:r>
      <w:r w:rsidR="00DD5EF4" w:rsidRPr="00E765DB">
        <w:rPr>
          <w:sz w:val="24"/>
          <w:szCs w:val="24"/>
        </w:rPr>
        <w:t>excellent organisation</w:t>
      </w:r>
      <w:r w:rsidRPr="00E765DB">
        <w:rPr>
          <w:sz w:val="24"/>
          <w:szCs w:val="24"/>
        </w:rPr>
        <w:t xml:space="preserve">. Your warmth and creativity will need to be coupled with the expertise to support and develop staff and pupils alike. You will be committed to ensuring our safeguarding policy is robust and implemented efficiently, whilst promoting the welfare of the whole school community </w:t>
      </w:r>
      <w:r w:rsidR="00E47A36" w:rsidRPr="00BF64B6">
        <w:rPr>
          <w:sz w:val="24"/>
          <w:szCs w:val="24"/>
        </w:rPr>
        <w:t xml:space="preserve">with the expectation for </w:t>
      </w:r>
      <w:r w:rsidRPr="00E765DB">
        <w:rPr>
          <w:sz w:val="24"/>
          <w:szCs w:val="24"/>
        </w:rPr>
        <w:t xml:space="preserve">all staff, governors and volunteers to share in this. </w:t>
      </w:r>
    </w:p>
    <w:p w14:paraId="24C9A0A0" w14:textId="77777777" w:rsidR="006768B5" w:rsidRPr="00E765DB" w:rsidRDefault="006768B5" w:rsidP="006768B5">
      <w:pPr>
        <w:rPr>
          <w:sz w:val="24"/>
          <w:szCs w:val="24"/>
        </w:rPr>
      </w:pPr>
      <w:r w:rsidRPr="00E765DB">
        <w:rPr>
          <w:sz w:val="24"/>
          <w:szCs w:val="24"/>
        </w:rPr>
        <w:t>Our main challenge is to build on the school’s successes to sustain excellent outcomes and strive for further improvement, whilst maintaining the joy of learning and enthusiasm of being at our school.</w:t>
      </w:r>
    </w:p>
    <w:p w14:paraId="6623D64A" w14:textId="77777777" w:rsidR="006768B5" w:rsidRPr="006768B5" w:rsidRDefault="006768B5" w:rsidP="006768B5">
      <w:pPr>
        <w:spacing w:after="120" w:line="240" w:lineRule="auto"/>
        <w:rPr>
          <w:sz w:val="24"/>
          <w:szCs w:val="24"/>
        </w:rPr>
      </w:pPr>
    </w:p>
    <w:p w14:paraId="07E0CF9E" w14:textId="77777777" w:rsidR="006768B5" w:rsidRPr="006768B5" w:rsidRDefault="006768B5" w:rsidP="006768B5">
      <w:pPr>
        <w:spacing w:after="120" w:line="240" w:lineRule="auto"/>
        <w:rPr>
          <w:sz w:val="24"/>
          <w:szCs w:val="24"/>
        </w:rPr>
      </w:pPr>
      <w:r w:rsidRPr="006768B5">
        <w:rPr>
          <w:sz w:val="24"/>
          <w:szCs w:val="24"/>
        </w:rPr>
        <w:t>Yours sincerely,</w:t>
      </w:r>
    </w:p>
    <w:p w14:paraId="5689A81B" w14:textId="77777777" w:rsidR="006768B5" w:rsidRPr="006768B5" w:rsidRDefault="006768B5" w:rsidP="006768B5">
      <w:pPr>
        <w:spacing w:after="120" w:line="240" w:lineRule="auto"/>
        <w:rPr>
          <w:rFonts w:cstheme="minorHAnsi"/>
          <w:sz w:val="24"/>
          <w:szCs w:val="24"/>
        </w:rPr>
      </w:pPr>
      <w:r w:rsidRPr="006768B5">
        <w:rPr>
          <w:rFonts w:ascii="Bradley Hand ITC" w:hAnsi="Bradley Hand ITC"/>
          <w:b/>
          <w:sz w:val="32"/>
          <w:szCs w:val="32"/>
        </w:rPr>
        <w:t>Gillian Hamer</w:t>
      </w:r>
      <w:r w:rsidRPr="006768B5">
        <w:rPr>
          <w:rFonts w:ascii="Bradley Hand ITC" w:hAnsi="Bradley Hand ITC"/>
          <w:b/>
          <w:sz w:val="24"/>
          <w:szCs w:val="24"/>
        </w:rPr>
        <w:t xml:space="preserve"> (</w:t>
      </w:r>
      <w:proofErr w:type="spellStart"/>
      <w:r w:rsidRPr="006768B5">
        <w:rPr>
          <w:rFonts w:cstheme="minorHAnsi"/>
          <w:sz w:val="24"/>
          <w:szCs w:val="24"/>
        </w:rPr>
        <w:t>BEd</w:t>
      </w:r>
      <w:proofErr w:type="spellEnd"/>
      <w:r w:rsidRPr="006768B5">
        <w:rPr>
          <w:rFonts w:cstheme="minorHAnsi"/>
          <w:sz w:val="24"/>
          <w:szCs w:val="24"/>
        </w:rPr>
        <w:t>, MEd, NPQH)</w:t>
      </w:r>
    </w:p>
    <w:p w14:paraId="7A02E720" w14:textId="77777777" w:rsidR="006768B5" w:rsidRPr="006768B5" w:rsidRDefault="006768B5" w:rsidP="006768B5">
      <w:pPr>
        <w:spacing w:after="120" w:line="240" w:lineRule="auto"/>
        <w:rPr>
          <w:rFonts w:cstheme="minorHAnsi"/>
          <w:b/>
          <w:sz w:val="24"/>
          <w:szCs w:val="24"/>
        </w:rPr>
      </w:pPr>
      <w:r w:rsidRPr="006768B5">
        <w:rPr>
          <w:rFonts w:cstheme="minorHAnsi"/>
          <w:sz w:val="24"/>
          <w:szCs w:val="24"/>
        </w:rPr>
        <w:t>Chair of Trustees, Learning Accord Multi Academy Trust</w:t>
      </w:r>
    </w:p>
    <w:p w14:paraId="5C69B63A" w14:textId="77777777" w:rsidR="006768B5" w:rsidRPr="004605AC" w:rsidRDefault="006768B5" w:rsidP="004605AC">
      <w:pPr>
        <w:pStyle w:val="Body"/>
        <w:rPr>
          <w:rFonts w:asciiTheme="minorHAnsi" w:hAnsiTheme="minorHAnsi"/>
          <w:sz w:val="24"/>
          <w:szCs w:val="24"/>
        </w:rPr>
      </w:pPr>
    </w:p>
    <w:p w14:paraId="5E80B5CC" w14:textId="77777777" w:rsidR="007D01FA" w:rsidRPr="00A06DEF" w:rsidRDefault="007D01FA" w:rsidP="00A06DEF">
      <w:pPr>
        <w:spacing w:after="120" w:line="240" w:lineRule="auto"/>
        <w:rPr>
          <w:rFonts w:cstheme="minorHAnsi"/>
          <w:b/>
          <w:sz w:val="24"/>
          <w:szCs w:val="24"/>
        </w:rPr>
      </w:pPr>
    </w:p>
    <w:sectPr w:rsidR="007D01FA" w:rsidRPr="00A06DEF" w:rsidSect="00A06DEF">
      <w:pgSz w:w="11906" w:h="16838"/>
      <w:pgMar w:top="720" w:right="720" w:bottom="720" w:left="720" w:header="720" w:footer="720"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10BF4"/>
    <w:multiLevelType w:val="hybridMultilevel"/>
    <w:tmpl w:val="6460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B044D"/>
    <w:multiLevelType w:val="hybridMultilevel"/>
    <w:tmpl w:val="723C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FA"/>
    <w:rsid w:val="0005142C"/>
    <w:rsid w:val="000665A4"/>
    <w:rsid w:val="0010482B"/>
    <w:rsid w:val="00111D03"/>
    <w:rsid w:val="00220FA8"/>
    <w:rsid w:val="00352362"/>
    <w:rsid w:val="003E5AF7"/>
    <w:rsid w:val="004605AC"/>
    <w:rsid w:val="00555318"/>
    <w:rsid w:val="0057410E"/>
    <w:rsid w:val="00622FA8"/>
    <w:rsid w:val="00627C02"/>
    <w:rsid w:val="006768B5"/>
    <w:rsid w:val="007B328F"/>
    <w:rsid w:val="007D01FA"/>
    <w:rsid w:val="00923539"/>
    <w:rsid w:val="009E46B1"/>
    <w:rsid w:val="00A06DEF"/>
    <w:rsid w:val="00B2341F"/>
    <w:rsid w:val="00BF64B6"/>
    <w:rsid w:val="00CB3BCA"/>
    <w:rsid w:val="00D63D30"/>
    <w:rsid w:val="00DD5EF4"/>
    <w:rsid w:val="00E47A36"/>
    <w:rsid w:val="00E765DB"/>
    <w:rsid w:val="00FA008D"/>
    <w:rsid w:val="00FE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F192"/>
  <w15:docId w15:val="{EC96B0DA-FAED-4D5E-9682-D13EFD05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1FA"/>
    <w:rPr>
      <w:rFonts w:ascii="Tahoma" w:hAnsi="Tahoma" w:cs="Tahoma"/>
      <w:sz w:val="16"/>
      <w:szCs w:val="16"/>
    </w:rPr>
  </w:style>
  <w:style w:type="paragraph" w:styleId="ListParagraph">
    <w:name w:val="List Paragraph"/>
    <w:basedOn w:val="Normal"/>
    <w:uiPriority w:val="34"/>
    <w:qFormat/>
    <w:rsid w:val="00D63D30"/>
    <w:pPr>
      <w:ind w:left="720"/>
      <w:contextualSpacing/>
    </w:pPr>
  </w:style>
  <w:style w:type="paragraph" w:customStyle="1" w:styleId="Body">
    <w:name w:val="Body"/>
    <w:rsid w:val="004605AC"/>
    <w:pPr>
      <w:spacing w:after="0" w:line="240" w:lineRule="auto"/>
    </w:pPr>
    <w:rPr>
      <w:rFonts w:ascii="Helvetica" w:eastAsia="Helvetica" w:hAnsi="Helvetica" w:cs="Helvetica"/>
      <w:color w:val="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8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Elaine Watson</cp:lastModifiedBy>
  <cp:revision>3</cp:revision>
  <cp:lastPrinted>2020-02-10T13:27:00Z</cp:lastPrinted>
  <dcterms:created xsi:type="dcterms:W3CDTF">2023-09-08T09:16:00Z</dcterms:created>
  <dcterms:modified xsi:type="dcterms:W3CDTF">2023-09-08T10:06:00Z</dcterms:modified>
</cp:coreProperties>
</file>