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47FC" w14:textId="77777777" w:rsidR="00BB1A67" w:rsidRDefault="00BB1A67">
      <w:pPr>
        <w:widowControl w:val="0"/>
        <w:rPr>
          <w:rFonts w:ascii="Gill Sans MT" w:hAnsi="Gill Sans MT" w:cs="Arial"/>
          <w:b/>
          <w:color w:val="7030A0"/>
        </w:rPr>
      </w:pPr>
    </w:p>
    <w:p w14:paraId="57618A2D" w14:textId="77777777" w:rsidR="00BB1A67" w:rsidRDefault="00D92ED3">
      <w:pPr>
        <w:widowControl w:val="0"/>
      </w:pPr>
      <w:r>
        <w:rPr>
          <w:rFonts w:ascii="Gill Sans MT" w:hAnsi="Gill Sans MT" w:cs="Arial"/>
          <w:b/>
          <w:color w:val="7030A0"/>
        </w:rPr>
        <w:t>Headteacher – Hopton Church of England Primary Academy</w:t>
      </w:r>
    </w:p>
    <w:p w14:paraId="53FED54F" w14:textId="77777777" w:rsidR="00BB1A67" w:rsidRDefault="00BB1A67">
      <w:pPr>
        <w:rPr>
          <w:rFonts w:ascii="Gill Sans MT" w:hAnsi="Gill Sans MT" w:cs="Arial"/>
          <w:b/>
          <w:color w:val="FF0000"/>
        </w:rPr>
      </w:pPr>
    </w:p>
    <w:p w14:paraId="724A264A" w14:textId="77777777" w:rsidR="00BB1A67" w:rsidRDefault="00D92ED3">
      <w:pPr>
        <w:rPr>
          <w:rFonts w:ascii="Gill Sans MT" w:hAnsi="Gill Sans MT" w:cs="Arial"/>
          <w:color w:val="FF0000"/>
        </w:rPr>
      </w:pPr>
      <w:r>
        <w:rPr>
          <w:rFonts w:ascii="Gill Sans MT" w:hAnsi="Gill Sans MT" w:cs="Arial"/>
          <w:color w:val="FF0000"/>
        </w:rPr>
        <w:t>NOR: 182</w:t>
      </w:r>
    </w:p>
    <w:p w14:paraId="21ABE8FC" w14:textId="77777777" w:rsidR="00BB1A67" w:rsidRDefault="00D92ED3">
      <w:r>
        <w:rPr>
          <w:rFonts w:ascii="Gill Sans MT" w:hAnsi="Gill Sans MT" w:cs="Arial"/>
          <w:color w:val="FF0000"/>
        </w:rPr>
        <w:t>Salary scale: L10-16</w:t>
      </w:r>
    </w:p>
    <w:p w14:paraId="5B15C803" w14:textId="77777777" w:rsidR="00BB1A67" w:rsidRDefault="00BB1A67">
      <w:pPr>
        <w:rPr>
          <w:rFonts w:ascii="Gill Sans MT" w:hAnsi="Gill Sans MT" w:cs="Arial"/>
        </w:rPr>
      </w:pPr>
    </w:p>
    <w:p w14:paraId="6DA70B54" w14:textId="77777777" w:rsidR="00BB1A67" w:rsidRDefault="00D92ED3">
      <w:pPr>
        <w:rPr>
          <w:rFonts w:ascii="Gill Sans MT" w:hAnsi="Gill Sans MT" w:cs="Arial"/>
        </w:rPr>
      </w:pPr>
      <w:r>
        <w:rPr>
          <w:rFonts w:ascii="Gill Sans MT" w:hAnsi="Gill Sans MT" w:cs="Arial"/>
        </w:rPr>
        <w:t xml:space="preserve">These are exciting times at Hopton Church of England Primary Academy. This is a rare opportunity to take the lead of a successful school on our </w:t>
      </w:r>
      <w:r>
        <w:rPr>
          <w:rFonts w:ascii="Gill Sans MT" w:hAnsi="Gill Sans MT" w:cs="Arial"/>
        </w:rPr>
        <w:t xml:space="preserve">journey to ‘Outstanding’. </w:t>
      </w:r>
    </w:p>
    <w:p w14:paraId="3C6A9977" w14:textId="77777777" w:rsidR="00BB1A67" w:rsidRDefault="00BB1A67">
      <w:pPr>
        <w:rPr>
          <w:rFonts w:ascii="Gill Sans MT" w:hAnsi="Gill Sans MT" w:cs="Arial"/>
        </w:rPr>
      </w:pPr>
    </w:p>
    <w:p w14:paraId="608E3F1F" w14:textId="77777777" w:rsidR="00BB1A67" w:rsidRDefault="00D92ED3">
      <w:pPr>
        <w:rPr>
          <w:rFonts w:ascii="Gill Sans MT" w:hAnsi="Gill Sans MT" w:cs="Arial"/>
        </w:rPr>
      </w:pPr>
      <w:r>
        <w:rPr>
          <w:rFonts w:ascii="Gill Sans MT" w:hAnsi="Gill Sans MT" w:cs="Arial"/>
        </w:rPr>
        <w:t xml:space="preserve">We require a highly motivated and skilled individual to lead the way in a thriving community that cannot wait to work with you! </w:t>
      </w:r>
    </w:p>
    <w:p w14:paraId="4C1880BF" w14:textId="77777777" w:rsidR="00BB1A67" w:rsidRDefault="00BB1A67">
      <w:pPr>
        <w:rPr>
          <w:rFonts w:ascii="Gill Sans MT" w:hAnsi="Gill Sans MT" w:cs="Arial"/>
        </w:rPr>
      </w:pPr>
    </w:p>
    <w:p w14:paraId="630FFC39" w14:textId="77777777" w:rsidR="00BB1A67" w:rsidRDefault="00D92ED3">
      <w:pPr>
        <w:rPr>
          <w:rFonts w:ascii="Gill Sans MT" w:hAnsi="Gill Sans MT" w:cs="Arial"/>
        </w:rPr>
      </w:pPr>
      <w:r>
        <w:rPr>
          <w:rFonts w:ascii="Gill Sans MT" w:hAnsi="Gill Sans MT" w:cs="Arial"/>
        </w:rPr>
        <w:t xml:space="preserve">Personal Qualities: </w:t>
      </w:r>
    </w:p>
    <w:p w14:paraId="774BF291" w14:textId="77777777" w:rsidR="00BB1A67" w:rsidRDefault="00D92ED3">
      <w:pPr>
        <w:rPr>
          <w:rFonts w:ascii="Gill Sans MT" w:hAnsi="Gill Sans MT" w:cs="Arial"/>
        </w:rPr>
      </w:pPr>
      <w:r>
        <w:rPr>
          <w:rFonts w:ascii="Gill Sans MT" w:hAnsi="Gill Sans MT" w:cs="Arial"/>
        </w:rPr>
        <w:t xml:space="preserve">Hopton needs someone with the: </w:t>
      </w:r>
    </w:p>
    <w:p w14:paraId="37A5990A" w14:textId="77777777" w:rsidR="00BB1A67" w:rsidRDefault="00D92ED3">
      <w:pPr>
        <w:pStyle w:val="ListParagraph"/>
        <w:numPr>
          <w:ilvl w:val="0"/>
          <w:numId w:val="1"/>
        </w:numPr>
      </w:pPr>
      <w:r>
        <w:rPr>
          <w:rFonts w:ascii="Gill Sans MT" w:hAnsi="Gill Sans MT" w:cs="Arial"/>
          <w:b/>
          <w:sz w:val="24"/>
          <w:szCs w:val="24"/>
        </w:rPr>
        <w:t>aspiration</w:t>
      </w:r>
      <w:r>
        <w:rPr>
          <w:rFonts w:ascii="Gill Sans MT" w:hAnsi="Gill Sans MT" w:cs="Arial"/>
          <w:sz w:val="24"/>
          <w:szCs w:val="24"/>
        </w:rPr>
        <w:t xml:space="preserve"> to continue our journey to the nex</w:t>
      </w:r>
      <w:r>
        <w:rPr>
          <w:rFonts w:ascii="Gill Sans MT" w:hAnsi="Gill Sans MT" w:cs="Arial"/>
          <w:sz w:val="24"/>
          <w:szCs w:val="24"/>
        </w:rPr>
        <w:t xml:space="preserve">t level </w:t>
      </w:r>
    </w:p>
    <w:p w14:paraId="66ECF1EB" w14:textId="77777777" w:rsidR="00BB1A67" w:rsidRDefault="00D92ED3">
      <w:pPr>
        <w:pStyle w:val="ListParagraph"/>
        <w:numPr>
          <w:ilvl w:val="0"/>
          <w:numId w:val="1"/>
        </w:numPr>
      </w:pPr>
      <w:r>
        <w:rPr>
          <w:rFonts w:ascii="Gill Sans MT" w:hAnsi="Gill Sans MT" w:cs="Arial"/>
          <w:b/>
          <w:sz w:val="24"/>
          <w:szCs w:val="24"/>
        </w:rPr>
        <w:t>passion</w:t>
      </w:r>
      <w:r>
        <w:rPr>
          <w:rFonts w:ascii="Gill Sans MT" w:hAnsi="Gill Sans MT" w:cs="Arial"/>
          <w:sz w:val="24"/>
          <w:szCs w:val="24"/>
        </w:rPr>
        <w:t xml:space="preserve"> to focus relentlessly on what’s best for every pupil in their context </w:t>
      </w:r>
    </w:p>
    <w:p w14:paraId="2B09A3AE" w14:textId="77777777" w:rsidR="00BB1A67" w:rsidRDefault="00D92ED3">
      <w:pPr>
        <w:pStyle w:val="ListParagraph"/>
        <w:numPr>
          <w:ilvl w:val="0"/>
          <w:numId w:val="1"/>
        </w:numPr>
      </w:pPr>
      <w:r>
        <w:rPr>
          <w:rFonts w:ascii="Gill Sans MT" w:hAnsi="Gill Sans MT" w:cs="Arial"/>
          <w:b/>
          <w:sz w:val="24"/>
          <w:szCs w:val="24"/>
        </w:rPr>
        <w:t>ambition</w:t>
      </w:r>
      <w:r>
        <w:rPr>
          <w:rFonts w:ascii="Gill Sans MT" w:hAnsi="Gill Sans MT" w:cs="Arial"/>
          <w:sz w:val="24"/>
          <w:szCs w:val="24"/>
        </w:rPr>
        <w:t xml:space="preserve"> to sustain a rich and varied curriculum which engages and inspires every child </w:t>
      </w:r>
    </w:p>
    <w:p w14:paraId="2BD925DA" w14:textId="77777777" w:rsidR="00BB1A67" w:rsidRDefault="00D92ED3">
      <w:pPr>
        <w:pStyle w:val="ListParagraph"/>
        <w:numPr>
          <w:ilvl w:val="0"/>
          <w:numId w:val="1"/>
        </w:numPr>
      </w:pPr>
      <w:r>
        <w:rPr>
          <w:rFonts w:ascii="Gill Sans MT" w:hAnsi="Gill Sans MT" w:cs="Arial"/>
          <w:b/>
          <w:sz w:val="24"/>
          <w:szCs w:val="24"/>
        </w:rPr>
        <w:t>ability</w:t>
      </w:r>
      <w:r>
        <w:rPr>
          <w:rFonts w:ascii="Gill Sans MT" w:hAnsi="Gill Sans MT" w:cs="Arial"/>
          <w:sz w:val="24"/>
          <w:szCs w:val="24"/>
        </w:rPr>
        <w:t xml:space="preserve"> to further develop outstanding educational provision that results in ou</w:t>
      </w:r>
      <w:r>
        <w:rPr>
          <w:rFonts w:ascii="Gill Sans MT" w:hAnsi="Gill Sans MT" w:cs="Arial"/>
          <w:sz w:val="24"/>
          <w:szCs w:val="24"/>
        </w:rPr>
        <w:t xml:space="preserve">tstanding outcomes </w:t>
      </w:r>
    </w:p>
    <w:p w14:paraId="448DD54A" w14:textId="77777777" w:rsidR="00BB1A67" w:rsidRDefault="00D92ED3">
      <w:pPr>
        <w:pStyle w:val="ListParagraph"/>
        <w:numPr>
          <w:ilvl w:val="0"/>
          <w:numId w:val="1"/>
        </w:numPr>
      </w:pPr>
      <w:r>
        <w:rPr>
          <w:rFonts w:ascii="Gill Sans MT" w:hAnsi="Gill Sans MT" w:cs="Arial"/>
          <w:b/>
          <w:sz w:val="24"/>
          <w:szCs w:val="24"/>
        </w:rPr>
        <w:t>compassion</w:t>
      </w:r>
      <w:r>
        <w:rPr>
          <w:rFonts w:ascii="Gill Sans MT" w:hAnsi="Gill Sans MT" w:cs="Arial"/>
          <w:sz w:val="24"/>
          <w:szCs w:val="24"/>
        </w:rPr>
        <w:t xml:space="preserve"> to support all members of our school community</w:t>
      </w:r>
    </w:p>
    <w:p w14:paraId="103C6176" w14:textId="77777777" w:rsidR="00BB1A67" w:rsidRDefault="00D92ED3">
      <w:pPr>
        <w:pStyle w:val="ListParagraph"/>
        <w:numPr>
          <w:ilvl w:val="0"/>
          <w:numId w:val="1"/>
        </w:numPr>
      </w:pPr>
      <w:r>
        <w:rPr>
          <w:rFonts w:ascii="Gill Sans MT" w:hAnsi="Gill Sans MT" w:cs="Arial"/>
          <w:b/>
          <w:sz w:val="24"/>
          <w:szCs w:val="24"/>
        </w:rPr>
        <w:t>character</w:t>
      </w:r>
      <w:r>
        <w:rPr>
          <w:rFonts w:ascii="Gill Sans MT" w:hAnsi="Gill Sans MT" w:cs="Arial"/>
          <w:sz w:val="24"/>
          <w:szCs w:val="24"/>
        </w:rPr>
        <w:t xml:space="preserve"> to exemplify the academy’s vision and values </w:t>
      </w:r>
      <w:proofErr w:type="gramStart"/>
      <w:r>
        <w:rPr>
          <w:rFonts w:ascii="Gill Sans MT" w:hAnsi="Gill Sans MT" w:cs="Arial"/>
          <w:sz w:val="24"/>
          <w:szCs w:val="24"/>
        </w:rPr>
        <w:t>in order to</w:t>
      </w:r>
      <w:proofErr w:type="gramEnd"/>
      <w:r>
        <w:rPr>
          <w:rFonts w:ascii="Gill Sans MT" w:hAnsi="Gill Sans MT" w:cs="Arial"/>
          <w:sz w:val="24"/>
          <w:szCs w:val="24"/>
        </w:rPr>
        <w:t xml:space="preserve"> enhance outcomes </w:t>
      </w:r>
    </w:p>
    <w:p w14:paraId="77739CB8" w14:textId="77777777" w:rsidR="00BB1A67" w:rsidRDefault="00D92ED3">
      <w:pPr>
        <w:pStyle w:val="ListParagraph"/>
        <w:numPr>
          <w:ilvl w:val="0"/>
          <w:numId w:val="1"/>
        </w:numPr>
      </w:pPr>
      <w:r>
        <w:rPr>
          <w:rFonts w:ascii="Gill Sans MT" w:hAnsi="Gill Sans MT" w:cs="Arial"/>
          <w:b/>
          <w:sz w:val="24"/>
          <w:szCs w:val="24"/>
        </w:rPr>
        <w:t xml:space="preserve">willingness </w:t>
      </w:r>
      <w:r>
        <w:rPr>
          <w:rFonts w:ascii="Gill Sans MT" w:hAnsi="Gill Sans MT" w:cs="Arial"/>
          <w:sz w:val="24"/>
          <w:szCs w:val="24"/>
        </w:rPr>
        <w:t xml:space="preserve">to understand what the team has to offer and get the best from them </w:t>
      </w:r>
    </w:p>
    <w:p w14:paraId="2950292B" w14:textId="77777777" w:rsidR="00BB1A67" w:rsidRDefault="00D92ED3">
      <w:pPr>
        <w:pStyle w:val="ListParagraph"/>
        <w:numPr>
          <w:ilvl w:val="0"/>
          <w:numId w:val="1"/>
        </w:numPr>
      </w:pPr>
      <w:r>
        <w:rPr>
          <w:rFonts w:ascii="Gill Sans MT" w:hAnsi="Gill Sans MT" w:cs="Arial"/>
          <w:b/>
          <w:sz w:val="24"/>
          <w:szCs w:val="24"/>
        </w:rPr>
        <w:t>inspiration</w:t>
      </w:r>
      <w:r>
        <w:rPr>
          <w:rFonts w:ascii="Gill Sans MT" w:hAnsi="Gill Sans MT" w:cs="Arial"/>
          <w:sz w:val="24"/>
          <w:szCs w:val="24"/>
        </w:rPr>
        <w:t xml:space="preserve"> to take us with them on the journey </w:t>
      </w:r>
    </w:p>
    <w:p w14:paraId="034826E0" w14:textId="77777777" w:rsidR="00BB1A67" w:rsidRDefault="00D92ED3">
      <w:pPr>
        <w:pStyle w:val="ListParagraph"/>
        <w:numPr>
          <w:ilvl w:val="0"/>
          <w:numId w:val="1"/>
        </w:numPr>
      </w:pPr>
      <w:r>
        <w:rPr>
          <w:rFonts w:ascii="Gill Sans MT" w:hAnsi="Gill Sans MT" w:cs="Arial"/>
          <w:b/>
          <w:sz w:val="24"/>
          <w:szCs w:val="24"/>
        </w:rPr>
        <w:t>insight</w:t>
      </w:r>
      <w:r>
        <w:rPr>
          <w:rFonts w:ascii="Gill Sans MT" w:hAnsi="Gill Sans MT" w:cs="Arial"/>
          <w:sz w:val="24"/>
          <w:szCs w:val="24"/>
        </w:rPr>
        <w:t xml:space="preserve"> into the challenges specific to education in a coastal village context </w:t>
      </w:r>
    </w:p>
    <w:p w14:paraId="02080119" w14:textId="77777777" w:rsidR="00BB1A67" w:rsidRDefault="00D92ED3">
      <w:pPr>
        <w:pStyle w:val="ListParagraph"/>
        <w:numPr>
          <w:ilvl w:val="0"/>
          <w:numId w:val="1"/>
        </w:numPr>
      </w:pPr>
      <w:r>
        <w:rPr>
          <w:rFonts w:ascii="Gill Sans MT" w:hAnsi="Gill Sans MT" w:cs="Arial"/>
          <w:b/>
          <w:sz w:val="24"/>
          <w:szCs w:val="24"/>
        </w:rPr>
        <w:t xml:space="preserve">vision </w:t>
      </w:r>
      <w:r>
        <w:rPr>
          <w:rFonts w:ascii="Gill Sans MT" w:hAnsi="Gill Sans MT" w:cs="Arial"/>
          <w:sz w:val="24"/>
          <w:szCs w:val="24"/>
        </w:rPr>
        <w:t>to cultivate collaborative relationships with other academies in the Diocese of Norwich Education and Academies Trust (D</w:t>
      </w:r>
      <w:r>
        <w:rPr>
          <w:rFonts w:ascii="Gill Sans MT" w:hAnsi="Gill Sans MT" w:cs="Arial"/>
          <w:sz w:val="24"/>
          <w:szCs w:val="24"/>
        </w:rPr>
        <w:t>NEAT)</w:t>
      </w:r>
    </w:p>
    <w:p w14:paraId="081EC586" w14:textId="77777777" w:rsidR="00BB1A67" w:rsidRDefault="00D92ED3">
      <w:r>
        <w:rPr>
          <w:rFonts w:ascii="Gill Sans MT" w:hAnsi="Gill Sans MT" w:cs="Arial"/>
        </w:rPr>
        <w:t>You will be supported by the Diocese of Norwich Education Academies Trust (DNEAT). Ofsted (May 2018) reported that ‘</w:t>
      </w:r>
      <w:r>
        <w:rPr>
          <w:rFonts w:ascii="Gill Sans MT" w:hAnsi="Gill Sans MT" w:cs="Arial"/>
          <w:i/>
        </w:rPr>
        <w:t>Headteachers speak highly of the value added to their provision through becoming part of the family of Trust schools’</w:t>
      </w:r>
      <w:r>
        <w:rPr>
          <w:rFonts w:ascii="Gill Sans MT" w:hAnsi="Gill Sans MT" w:cs="Arial"/>
        </w:rPr>
        <w:t xml:space="preserve"> and that ‘</w:t>
      </w:r>
      <w:r>
        <w:rPr>
          <w:rFonts w:ascii="Gill Sans MT" w:hAnsi="Gill Sans MT" w:cs="Arial"/>
          <w:i/>
        </w:rPr>
        <w:t>vacant</w:t>
      </w:r>
      <w:r>
        <w:rPr>
          <w:rFonts w:ascii="Gill Sans MT" w:hAnsi="Gill Sans MT" w:cs="Arial"/>
          <w:i/>
        </w:rPr>
        <w:t xml:space="preserve"> posts are offered not just as jobs, but as career development opportunities’</w:t>
      </w:r>
      <w:r>
        <w:rPr>
          <w:rFonts w:ascii="Gill Sans MT" w:hAnsi="Gill Sans MT" w:cs="Arial"/>
        </w:rPr>
        <w:t xml:space="preserve"> in a ‘</w:t>
      </w:r>
      <w:r>
        <w:rPr>
          <w:rFonts w:ascii="Gill Sans MT" w:hAnsi="Gill Sans MT" w:cs="Arial"/>
          <w:i/>
        </w:rPr>
        <w:t xml:space="preserve">culture of collaborative learning’.  </w:t>
      </w:r>
      <w:r>
        <w:rPr>
          <w:rFonts w:ascii="Gill Sans MT" w:hAnsi="Gill Sans MT" w:cs="Arial"/>
        </w:rPr>
        <w:t>We can therefore offer you:</w:t>
      </w:r>
    </w:p>
    <w:p w14:paraId="1F8C5AF4" w14:textId="77777777" w:rsidR="00BB1A67" w:rsidRDefault="00D92ED3">
      <w:pPr>
        <w:numPr>
          <w:ilvl w:val="0"/>
          <w:numId w:val="2"/>
        </w:numPr>
        <w:spacing w:after="200" w:line="276" w:lineRule="auto"/>
        <w:rPr>
          <w:rFonts w:ascii="Gill Sans MT" w:hAnsi="Gill Sans MT" w:cs="Arial"/>
        </w:rPr>
      </w:pPr>
      <w:r>
        <w:rPr>
          <w:rFonts w:ascii="Gill Sans MT" w:hAnsi="Gill Sans MT" w:cs="Arial"/>
        </w:rPr>
        <w:t xml:space="preserve">peer to peer networking, collaboration, </w:t>
      </w:r>
      <w:proofErr w:type="gramStart"/>
      <w:r>
        <w:rPr>
          <w:rFonts w:ascii="Gill Sans MT" w:hAnsi="Gill Sans MT" w:cs="Arial"/>
        </w:rPr>
        <w:t>challenge</w:t>
      </w:r>
      <w:proofErr w:type="gramEnd"/>
      <w:r>
        <w:rPr>
          <w:rFonts w:ascii="Gill Sans MT" w:hAnsi="Gill Sans MT" w:cs="Arial"/>
        </w:rPr>
        <w:t xml:space="preserve"> and support </w:t>
      </w:r>
    </w:p>
    <w:p w14:paraId="6689F41C" w14:textId="77777777" w:rsidR="00BB1A67" w:rsidRDefault="00D92ED3">
      <w:pPr>
        <w:numPr>
          <w:ilvl w:val="0"/>
          <w:numId w:val="2"/>
        </w:numPr>
        <w:spacing w:after="200" w:line="276" w:lineRule="auto"/>
        <w:rPr>
          <w:rFonts w:ascii="Gill Sans MT" w:hAnsi="Gill Sans MT" w:cs="Arial"/>
        </w:rPr>
      </w:pPr>
      <w:r>
        <w:rPr>
          <w:rFonts w:ascii="Gill Sans MT" w:hAnsi="Gill Sans MT" w:cs="Arial"/>
        </w:rPr>
        <w:t>geographically focussed development opportun</w:t>
      </w:r>
      <w:r>
        <w:rPr>
          <w:rFonts w:ascii="Gill Sans MT" w:hAnsi="Gill Sans MT" w:cs="Arial"/>
        </w:rPr>
        <w:t xml:space="preserve">ities within a </w:t>
      </w:r>
      <w:proofErr w:type="gramStart"/>
      <w:r>
        <w:rPr>
          <w:rFonts w:ascii="Gill Sans MT" w:hAnsi="Gill Sans MT" w:cs="Arial"/>
        </w:rPr>
        <w:t>south western</w:t>
      </w:r>
      <w:proofErr w:type="gramEnd"/>
      <w:r>
        <w:rPr>
          <w:rFonts w:ascii="Gill Sans MT" w:hAnsi="Gill Sans MT" w:cs="Arial"/>
        </w:rPr>
        <w:t xml:space="preserve"> hub of academies including dedicated support from a key professional</w:t>
      </w:r>
    </w:p>
    <w:p w14:paraId="5566CA03" w14:textId="77777777" w:rsidR="00BB1A67" w:rsidRDefault="00D92ED3">
      <w:pPr>
        <w:numPr>
          <w:ilvl w:val="0"/>
          <w:numId w:val="2"/>
        </w:numPr>
        <w:spacing w:after="200" w:line="276" w:lineRule="auto"/>
        <w:rPr>
          <w:rFonts w:ascii="Gill Sans MT" w:hAnsi="Gill Sans MT" w:cs="Arial"/>
        </w:rPr>
      </w:pPr>
      <w:r>
        <w:rPr>
          <w:rFonts w:ascii="Gill Sans MT" w:hAnsi="Gill Sans MT" w:cs="Arial"/>
        </w:rPr>
        <w:t xml:space="preserve">the security of working in a climate of shared accountability </w:t>
      </w:r>
    </w:p>
    <w:p w14:paraId="6360A7E2" w14:textId="77777777" w:rsidR="00BB1A67" w:rsidRDefault="00D92ED3">
      <w:pPr>
        <w:numPr>
          <w:ilvl w:val="0"/>
          <w:numId w:val="2"/>
        </w:numPr>
        <w:spacing w:after="200" w:line="276" w:lineRule="auto"/>
        <w:rPr>
          <w:rFonts w:ascii="Gill Sans MT" w:hAnsi="Gill Sans MT" w:cs="Arial"/>
        </w:rPr>
      </w:pPr>
      <w:r>
        <w:rPr>
          <w:rFonts w:ascii="Gill Sans MT" w:hAnsi="Gill Sans MT" w:cs="Arial"/>
        </w:rPr>
        <w:lastRenderedPageBreak/>
        <w:t xml:space="preserve">investment in your professional development and future career </w:t>
      </w:r>
    </w:p>
    <w:p w14:paraId="0E157E4B" w14:textId="77777777" w:rsidR="00BB1A67" w:rsidRDefault="00D92ED3">
      <w:pPr>
        <w:numPr>
          <w:ilvl w:val="0"/>
          <w:numId w:val="2"/>
        </w:numPr>
        <w:spacing w:after="200" w:line="276" w:lineRule="auto"/>
        <w:rPr>
          <w:rFonts w:ascii="Gill Sans MT" w:hAnsi="Gill Sans MT" w:cs="Arial"/>
        </w:rPr>
      </w:pPr>
      <w:r>
        <w:rPr>
          <w:rFonts w:ascii="Gill Sans MT" w:hAnsi="Gill Sans MT" w:cs="Arial"/>
        </w:rPr>
        <w:t>opportunities to contribute to t</w:t>
      </w:r>
      <w:r>
        <w:rPr>
          <w:rFonts w:ascii="Gill Sans MT" w:hAnsi="Gill Sans MT" w:cs="Arial"/>
        </w:rPr>
        <w:t>he development of a growing organisation and trust-wide improvement initiatives</w:t>
      </w:r>
    </w:p>
    <w:p w14:paraId="699ABA04" w14:textId="77777777" w:rsidR="00BB1A67" w:rsidRDefault="00D92ED3">
      <w:pPr>
        <w:numPr>
          <w:ilvl w:val="0"/>
          <w:numId w:val="2"/>
        </w:numPr>
        <w:spacing w:after="200" w:line="276" w:lineRule="auto"/>
        <w:rPr>
          <w:rFonts w:ascii="Gill Sans MT" w:hAnsi="Gill Sans MT" w:cs="Arial"/>
        </w:rPr>
      </w:pPr>
      <w:r>
        <w:rPr>
          <w:rFonts w:ascii="Gill Sans MT" w:hAnsi="Gill Sans MT" w:cs="Arial"/>
        </w:rPr>
        <w:t>access to a suite of core services that enable you to focus more on leading, teaching and learning</w:t>
      </w:r>
    </w:p>
    <w:p w14:paraId="6FDF2330" w14:textId="77777777" w:rsidR="00BB1A67" w:rsidRDefault="00D92ED3">
      <w:pPr>
        <w:numPr>
          <w:ilvl w:val="0"/>
          <w:numId w:val="2"/>
        </w:numPr>
        <w:spacing w:after="200" w:line="276" w:lineRule="auto"/>
        <w:rPr>
          <w:rFonts w:ascii="Gill Sans MT" w:hAnsi="Gill Sans MT" w:cs="Arial"/>
        </w:rPr>
      </w:pPr>
      <w:r>
        <w:rPr>
          <w:rFonts w:ascii="Gill Sans MT" w:hAnsi="Gill Sans MT" w:cs="Arial"/>
        </w:rPr>
        <w:t>a research-based approach to academy improvement that builds capacity from wi</w:t>
      </w:r>
      <w:r>
        <w:rPr>
          <w:rFonts w:ascii="Gill Sans MT" w:hAnsi="Gill Sans MT" w:cs="Arial"/>
        </w:rPr>
        <w:t>thin</w:t>
      </w:r>
    </w:p>
    <w:p w14:paraId="5E55CC51" w14:textId="77777777" w:rsidR="00BB1A67" w:rsidRDefault="00D92ED3">
      <w:pPr>
        <w:numPr>
          <w:ilvl w:val="0"/>
          <w:numId w:val="2"/>
        </w:numPr>
        <w:spacing w:after="160" w:line="276" w:lineRule="auto"/>
        <w:rPr>
          <w:rFonts w:ascii="Gill Sans MT" w:hAnsi="Gill Sans MT" w:cs="Arial"/>
        </w:rPr>
      </w:pPr>
      <w:r>
        <w:rPr>
          <w:rFonts w:ascii="Gill Sans MT" w:hAnsi="Gill Sans MT" w:cs="Arial"/>
        </w:rPr>
        <w:t xml:space="preserve">a values-led approach that underpins the attitudes and behaviour of individuals and the family of Church academies </w:t>
      </w:r>
    </w:p>
    <w:p w14:paraId="1C8C1E36" w14:textId="77777777" w:rsidR="00BB1A67" w:rsidRDefault="00BB1A67">
      <w:pPr>
        <w:rPr>
          <w:rFonts w:ascii="Gill Sans MT" w:hAnsi="Gill Sans MT" w:cs="Arial"/>
        </w:rPr>
      </w:pPr>
    </w:p>
    <w:p w14:paraId="466FCED7" w14:textId="77777777" w:rsidR="00BB1A67" w:rsidRDefault="00BB1A67">
      <w:pPr>
        <w:rPr>
          <w:rFonts w:ascii="Gill Sans MT" w:hAnsi="Gill Sans MT" w:cs="Arial"/>
        </w:rPr>
      </w:pPr>
    </w:p>
    <w:p w14:paraId="4A5EE40C" w14:textId="77777777" w:rsidR="00BB1A67" w:rsidRDefault="00D92ED3">
      <w:proofErr w:type="gramStart"/>
      <w:r>
        <w:rPr>
          <w:rFonts w:ascii="Gill Sans MT" w:hAnsi="Gill Sans MT" w:cs="Arial"/>
        </w:rPr>
        <w:t>Don’t</w:t>
      </w:r>
      <w:proofErr w:type="gramEnd"/>
      <w:r>
        <w:rPr>
          <w:rFonts w:ascii="Gill Sans MT" w:hAnsi="Gill Sans MT" w:cs="Arial"/>
        </w:rPr>
        <w:t xml:space="preserve"> miss the opportunity to find out more by reading our information pack and visiting our website at </w:t>
      </w:r>
      <w:hyperlink r:id="rId7" w:history="1">
        <w:r>
          <w:rPr>
            <w:rStyle w:val="Hyperlink"/>
          </w:rPr>
          <w:t>www.hopton.norfolk.sch.uk</w:t>
        </w:r>
      </w:hyperlink>
      <w:r>
        <w:t xml:space="preserve"> </w:t>
      </w:r>
    </w:p>
    <w:p w14:paraId="355F8750" w14:textId="77777777" w:rsidR="00BB1A67" w:rsidRDefault="00BB1A67"/>
    <w:p w14:paraId="2CD6D192" w14:textId="77777777" w:rsidR="00BB1A67" w:rsidRDefault="00D92ED3">
      <w:pPr>
        <w:rPr>
          <w:rFonts w:ascii="Gill Sans MT" w:hAnsi="Gill Sans MT" w:cs="Arial"/>
        </w:rPr>
      </w:pPr>
      <w:r>
        <w:rPr>
          <w:rFonts w:ascii="Gill Sans MT" w:hAnsi="Gill Sans MT" w:cs="Arial"/>
        </w:rPr>
        <w:t>We strongly encourage potential candidates to visit the school to experience what it has to offer, although understand that this may not be possible. Please contact Mrs Hannah Lemmon on 01502 730489 to arran</w:t>
      </w:r>
      <w:r>
        <w:rPr>
          <w:rFonts w:ascii="Gill Sans MT" w:hAnsi="Gill Sans MT" w:cs="Arial"/>
        </w:rPr>
        <w:t>ge a visit.</w:t>
      </w:r>
    </w:p>
    <w:p w14:paraId="483288C8" w14:textId="77777777" w:rsidR="00BB1A67" w:rsidRDefault="00BB1A67">
      <w:pPr>
        <w:rPr>
          <w:rFonts w:ascii="Gill Sans MT" w:hAnsi="Gill Sans MT" w:cs="Arial"/>
          <w:shd w:val="clear" w:color="auto" w:fill="FFFF00"/>
        </w:rPr>
      </w:pPr>
    </w:p>
    <w:p w14:paraId="55B64A14" w14:textId="77777777" w:rsidR="00BB1A67" w:rsidRDefault="00D92ED3">
      <w:pPr>
        <w:rPr>
          <w:rFonts w:ascii="Gill Sans MT" w:hAnsi="Gill Sans MT" w:cs="Arial"/>
        </w:rPr>
      </w:pPr>
      <w:r>
        <w:rPr>
          <w:rFonts w:ascii="Gill Sans MT" w:hAnsi="Gill Sans MT" w:cs="Arial"/>
        </w:rPr>
        <w:t xml:space="preserve">We can also put you in touch with any DNEAT headteacher of your choice to find out what it is really like to be part of our truly collaborative multi-academy trust. Just ask Mrs </w:t>
      </w:r>
      <w:proofErr w:type="spellStart"/>
      <w:r>
        <w:rPr>
          <w:rFonts w:ascii="Gill Sans MT" w:hAnsi="Gill Sans MT" w:cs="Arial"/>
        </w:rPr>
        <w:t>Christabelle</w:t>
      </w:r>
      <w:proofErr w:type="spellEnd"/>
      <w:r>
        <w:rPr>
          <w:rFonts w:ascii="Gill Sans MT" w:hAnsi="Gill Sans MT" w:cs="Arial"/>
        </w:rPr>
        <w:t xml:space="preserve"> </w:t>
      </w:r>
      <w:proofErr w:type="spellStart"/>
      <w:r>
        <w:rPr>
          <w:rFonts w:ascii="Gill Sans MT" w:hAnsi="Gill Sans MT" w:cs="Arial"/>
        </w:rPr>
        <w:t>Whiteley-Tye</w:t>
      </w:r>
      <w:proofErr w:type="spellEnd"/>
      <w:r>
        <w:rPr>
          <w:rFonts w:ascii="Gill Sans MT" w:hAnsi="Gill Sans MT" w:cs="Arial"/>
        </w:rPr>
        <w:t>.</w:t>
      </w:r>
    </w:p>
    <w:p w14:paraId="4D44D0E9" w14:textId="77777777" w:rsidR="00BB1A67" w:rsidRDefault="00BB1A67">
      <w:pPr>
        <w:rPr>
          <w:rFonts w:ascii="Gill Sans MT" w:hAnsi="Gill Sans MT" w:cs="Arial"/>
        </w:rPr>
      </w:pPr>
    </w:p>
    <w:p w14:paraId="640F46D8" w14:textId="77777777" w:rsidR="00BB1A67" w:rsidRDefault="00D92ED3">
      <w:pPr>
        <w:rPr>
          <w:rFonts w:ascii="Gill Sans MT" w:hAnsi="Gill Sans MT" w:cs="Arial"/>
        </w:rPr>
      </w:pPr>
      <w:r>
        <w:rPr>
          <w:rFonts w:ascii="Gill Sans MT" w:hAnsi="Gill Sans MT" w:cs="Arial"/>
        </w:rPr>
        <w:t xml:space="preserve">The post holder will need to be able </w:t>
      </w:r>
      <w:r>
        <w:rPr>
          <w:rFonts w:ascii="Gill Sans MT" w:hAnsi="Gill Sans MT" w:cs="Arial"/>
        </w:rPr>
        <w:t xml:space="preserve">to communicate effectively in English both orally and in writing </w:t>
      </w:r>
      <w:proofErr w:type="gramStart"/>
      <w:r>
        <w:rPr>
          <w:rFonts w:ascii="Gill Sans MT" w:hAnsi="Gill Sans MT" w:cs="Arial"/>
        </w:rPr>
        <w:t>in order to</w:t>
      </w:r>
      <w:proofErr w:type="gramEnd"/>
      <w:r>
        <w:rPr>
          <w:rFonts w:ascii="Gill Sans MT" w:hAnsi="Gill Sans MT" w:cs="Arial"/>
        </w:rPr>
        <w:t xml:space="preserve"> undertake the requirements of the role. </w:t>
      </w:r>
    </w:p>
    <w:p w14:paraId="391DC242" w14:textId="77777777" w:rsidR="00BB1A67" w:rsidRDefault="00BB1A67">
      <w:pPr>
        <w:rPr>
          <w:rFonts w:ascii="Gill Sans MT" w:hAnsi="Gill Sans MT" w:cs="Arial"/>
        </w:rPr>
      </w:pPr>
    </w:p>
    <w:p w14:paraId="45B22622" w14:textId="77777777" w:rsidR="00BB1A67" w:rsidRDefault="00D92ED3">
      <w:pPr>
        <w:rPr>
          <w:rFonts w:ascii="Gill Sans MT" w:hAnsi="Gill Sans MT" w:cs="Arial"/>
        </w:rPr>
      </w:pPr>
      <w:r>
        <w:rPr>
          <w:rFonts w:ascii="Gill Sans MT" w:hAnsi="Gill Sans MT" w:cs="Arial"/>
        </w:rPr>
        <w:t>This post is likely to come under the requirements of the Childcare (Disqualification) 2009 Regulations and the successful applicant will</w:t>
      </w:r>
      <w:r>
        <w:rPr>
          <w:rFonts w:ascii="Gill Sans MT" w:hAnsi="Gill Sans MT" w:cs="Arial"/>
        </w:rPr>
        <w:t xml:space="preserve"> be required to complete a declaration form to establish whether they are disqualified under these regulations.</w:t>
      </w:r>
    </w:p>
    <w:p w14:paraId="5E6DBD1E" w14:textId="77777777" w:rsidR="00BB1A67" w:rsidRDefault="00BB1A67">
      <w:pPr>
        <w:rPr>
          <w:rFonts w:ascii="Gill Sans MT" w:hAnsi="Gill Sans MT" w:cs="Arial"/>
        </w:rPr>
      </w:pPr>
    </w:p>
    <w:p w14:paraId="32FD0EC7" w14:textId="77777777" w:rsidR="00BB1A67" w:rsidRDefault="00D92ED3">
      <w:pPr>
        <w:rPr>
          <w:rFonts w:ascii="Gill Sans MT" w:hAnsi="Gill Sans MT" w:cs="Arial"/>
        </w:rPr>
      </w:pPr>
      <w:r>
        <w:rPr>
          <w:rFonts w:ascii="Gill Sans MT" w:hAnsi="Gill Sans MT" w:cs="Arial"/>
        </w:rPr>
        <w:t xml:space="preserve">This school is committed to safeguarding and promoting the welfare of children and young people and expects all staff and volunteers to </w:t>
      </w:r>
      <w:r>
        <w:rPr>
          <w:rFonts w:ascii="Gill Sans MT" w:hAnsi="Gill Sans MT" w:cs="Arial"/>
        </w:rPr>
        <w:t>share this commitment.</w:t>
      </w:r>
    </w:p>
    <w:p w14:paraId="312CAAD5" w14:textId="77777777" w:rsidR="00BB1A67" w:rsidRDefault="00BB1A67">
      <w:pPr>
        <w:rPr>
          <w:rFonts w:ascii="Gill Sans MT" w:hAnsi="Gill Sans MT" w:cs="Arial"/>
          <w:b/>
          <w:color w:val="FF0000"/>
        </w:rPr>
      </w:pPr>
    </w:p>
    <w:p w14:paraId="19A26C3F" w14:textId="77777777" w:rsidR="00BB1A67" w:rsidRDefault="00D92ED3">
      <w:pPr>
        <w:pBdr>
          <w:top w:val="single" w:sz="18" w:space="1" w:color="7030A0"/>
          <w:left w:val="single" w:sz="18" w:space="4" w:color="7030A0"/>
          <w:bottom w:val="single" w:sz="18" w:space="1" w:color="7030A0"/>
          <w:right w:val="single" w:sz="18" w:space="4" w:color="7030A0"/>
        </w:pBdr>
      </w:pPr>
      <w:r>
        <w:rPr>
          <w:rFonts w:ascii="Gill Sans MT" w:hAnsi="Gill Sans MT" w:cs="Arial"/>
          <w:b/>
          <w:color w:val="FF0000"/>
          <w:u w:val="single"/>
        </w:rPr>
        <w:t>Closing date:</w:t>
      </w:r>
      <w:r>
        <w:rPr>
          <w:rFonts w:ascii="Gill Sans MT" w:hAnsi="Gill Sans MT" w:cs="Arial"/>
          <w:b/>
          <w:color w:val="FF0000"/>
        </w:rPr>
        <w:t xml:space="preserve"> 12 September 2021 - midnight</w:t>
      </w:r>
    </w:p>
    <w:p w14:paraId="071F6F94" w14:textId="77777777" w:rsidR="00BB1A67" w:rsidRDefault="00D92ED3">
      <w:pPr>
        <w:pBdr>
          <w:top w:val="single" w:sz="18" w:space="1" w:color="7030A0"/>
          <w:left w:val="single" w:sz="18" w:space="4" w:color="7030A0"/>
          <w:bottom w:val="single" w:sz="18" w:space="1" w:color="7030A0"/>
          <w:right w:val="single" w:sz="18" w:space="4" w:color="7030A0"/>
        </w:pBdr>
      </w:pPr>
      <w:r>
        <w:rPr>
          <w:rFonts w:ascii="Gill Sans MT" w:hAnsi="Gill Sans MT" w:cs="Arial"/>
          <w:b/>
          <w:color w:val="FF0000"/>
          <w:u w:val="single"/>
        </w:rPr>
        <w:t>Interviews:</w:t>
      </w:r>
      <w:r>
        <w:rPr>
          <w:rFonts w:ascii="Gill Sans MT" w:hAnsi="Gill Sans MT" w:cs="Arial"/>
          <w:b/>
          <w:color w:val="FF0000"/>
        </w:rPr>
        <w:t xml:space="preserve">   21 and 22 September 2021</w:t>
      </w:r>
    </w:p>
    <w:p w14:paraId="5C082734" w14:textId="77777777" w:rsidR="00BB1A67" w:rsidRDefault="00D92ED3">
      <w:pPr>
        <w:pBdr>
          <w:top w:val="single" w:sz="18" w:space="1" w:color="7030A0"/>
          <w:left w:val="single" w:sz="18" w:space="4" w:color="7030A0"/>
          <w:bottom w:val="single" w:sz="18" w:space="1" w:color="7030A0"/>
          <w:right w:val="single" w:sz="18" w:space="4" w:color="7030A0"/>
        </w:pBdr>
      </w:pPr>
      <w:r>
        <w:rPr>
          <w:rFonts w:ascii="Gill Sans MT" w:hAnsi="Gill Sans MT" w:cs="Arial"/>
          <w:b/>
          <w:color w:val="FF0000"/>
          <w:u w:val="single"/>
        </w:rPr>
        <w:t>Taking up post:</w:t>
      </w:r>
      <w:r>
        <w:rPr>
          <w:rFonts w:ascii="Gill Sans MT" w:hAnsi="Gill Sans MT" w:cs="Arial"/>
          <w:b/>
          <w:color w:val="FF0000"/>
        </w:rPr>
        <w:t xml:space="preserve"> 1 January 2022</w:t>
      </w:r>
    </w:p>
    <w:p w14:paraId="3FD4D6B3" w14:textId="77777777" w:rsidR="00BB1A67" w:rsidRDefault="00BB1A67">
      <w:pPr>
        <w:rPr>
          <w:rFonts w:ascii="Gill Sans MT" w:eastAsia="Calibri" w:hAnsi="Gill Sans MT" w:cs="Arial"/>
          <w:b/>
          <w:lang w:eastAsia="en-US"/>
        </w:rPr>
      </w:pPr>
    </w:p>
    <w:p w14:paraId="633D5E94" w14:textId="77777777" w:rsidR="00BB1A67" w:rsidRDefault="00D92ED3">
      <w:r>
        <w:rPr>
          <w:rFonts w:ascii="Gill Sans MT" w:hAnsi="Gill Sans MT"/>
        </w:rPr>
        <w:t>How to apply:</w:t>
      </w:r>
    </w:p>
    <w:p w14:paraId="44622D88" w14:textId="77777777" w:rsidR="00BB1A67" w:rsidRDefault="00D92ED3">
      <w:r>
        <w:rPr>
          <w:rFonts w:ascii="Gill Sans MT" w:hAnsi="Gill Sans MT"/>
        </w:rPr>
        <w:t xml:space="preserve">For further details and to complete an online application form, please view the advert at  </w:t>
      </w:r>
      <w:hyperlink r:id="rId8" w:history="1">
        <w:r>
          <w:rPr>
            <w:rStyle w:val="Hyperlink"/>
            <w:rFonts w:ascii="Gill Sans MT" w:hAnsi="Gill Sans MT"/>
          </w:rPr>
          <w:t>Educator Solutions Hopton HT</w:t>
        </w:r>
      </w:hyperlink>
      <w:r>
        <w:rPr>
          <w:rFonts w:ascii="Gill Sans MT" w:hAnsi="Gill Sans MT"/>
        </w:rPr>
        <w:t xml:space="preserve"> and follow the instructions detailed in how to apply.  We regret that, for safeguarding reasons CVs will not be accepted and only appl</w:t>
      </w:r>
      <w:r>
        <w:rPr>
          <w:rFonts w:ascii="Gill Sans MT" w:hAnsi="Gill Sans MT"/>
        </w:rPr>
        <w:t>ications on the specified application form will be considered.</w:t>
      </w:r>
    </w:p>
    <w:p w14:paraId="0579851D" w14:textId="77777777" w:rsidR="00BB1A67" w:rsidRDefault="00BB1A67"/>
    <w:sectPr w:rsidR="00BB1A67">
      <w:head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4B02" w14:textId="77777777" w:rsidR="00D92ED3" w:rsidRDefault="00D92ED3">
      <w:r>
        <w:separator/>
      </w:r>
    </w:p>
  </w:endnote>
  <w:endnote w:type="continuationSeparator" w:id="0">
    <w:p w14:paraId="14E735F0" w14:textId="77777777" w:rsidR="00D92ED3" w:rsidRDefault="00D9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0CD6" w14:textId="77777777" w:rsidR="00D92ED3" w:rsidRDefault="00D92ED3">
      <w:r>
        <w:rPr>
          <w:color w:val="000000"/>
        </w:rPr>
        <w:separator/>
      </w:r>
    </w:p>
  </w:footnote>
  <w:footnote w:type="continuationSeparator" w:id="0">
    <w:p w14:paraId="54EE5748" w14:textId="77777777" w:rsidR="00D92ED3" w:rsidRDefault="00D92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9EC6" w14:textId="77777777" w:rsidR="0092186E" w:rsidRDefault="00D92ED3">
    <w:pPr>
      <w:pStyle w:val="Header"/>
    </w:pPr>
    <w:r>
      <w:rPr>
        <w:noProof/>
      </w:rPr>
      <w:drawing>
        <wp:anchor distT="0" distB="0" distL="114300" distR="114300" simplePos="0" relativeHeight="251659264" behindDoc="0" locked="0" layoutInCell="1" allowOverlap="1" wp14:anchorId="3471CB54" wp14:editId="0C923294">
          <wp:simplePos x="0" y="0"/>
          <wp:positionH relativeFrom="margin">
            <wp:align>left</wp:align>
          </wp:positionH>
          <wp:positionV relativeFrom="paragraph">
            <wp:posOffset>-218441</wp:posOffset>
          </wp:positionV>
          <wp:extent cx="685800" cy="687701"/>
          <wp:effectExtent l="0" t="0" r="0" b="0"/>
          <wp:wrapSquare wrapText="bothSides"/>
          <wp:docPr id="1" name="Picture 9" descr="C:\Users\ameliamoy\Desktop\Hopton Academ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5800" cy="687701"/>
                  </a:xfrm>
                  <a:prstGeom prst="rect">
                    <a:avLst/>
                  </a:prstGeom>
                  <a:noFill/>
                  <a:ln>
                    <a:noFill/>
                    <a:prstDash/>
                  </a:ln>
                </pic:spPr>
              </pic:pic>
            </a:graphicData>
          </a:graphic>
        </wp:anchor>
      </w:drawing>
    </w:r>
    <w:r>
      <w:rPr>
        <w:rFonts w:ascii="Gill Sans MT" w:hAnsi="Gill Sans MT"/>
        <w:noProof/>
      </w:rPr>
      <w:drawing>
        <wp:anchor distT="0" distB="0" distL="114300" distR="114300" simplePos="0" relativeHeight="251660288" behindDoc="0" locked="0" layoutInCell="1" allowOverlap="1" wp14:anchorId="5FAB222B" wp14:editId="434AB39F">
          <wp:simplePos x="0" y="0"/>
          <wp:positionH relativeFrom="margin">
            <wp:align>right</wp:align>
          </wp:positionH>
          <wp:positionV relativeFrom="paragraph">
            <wp:posOffset>-86355</wp:posOffset>
          </wp:positionV>
          <wp:extent cx="1499231" cy="555626"/>
          <wp:effectExtent l="0" t="0" r="5719" b="0"/>
          <wp:wrapTight wrapText="bothSides">
            <wp:wrapPolygon edited="0">
              <wp:start x="0" y="0"/>
              <wp:lineTo x="0" y="20736"/>
              <wp:lineTo x="21408" y="20736"/>
              <wp:lineTo x="21408" y="0"/>
              <wp:lineTo x="0" y="0"/>
            </wp:wrapPolygon>
          </wp:wrapTight>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499231" cy="55562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53E94"/>
    <w:multiLevelType w:val="multilevel"/>
    <w:tmpl w:val="FF8426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AD5656F"/>
    <w:multiLevelType w:val="multilevel"/>
    <w:tmpl w:val="31D645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B1A67"/>
    <w:rsid w:val="004354D9"/>
    <w:rsid w:val="00BB1A67"/>
    <w:rsid w:val="00D92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C1DB"/>
  <w15:docId w15:val="{CDB60344-1AE6-4D59-88B1-F78AFC1A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76" w:lineRule="auto"/>
      <w:ind w:left="720"/>
    </w:pPr>
    <w:rPr>
      <w:rFonts w:ascii="Calibri" w:eastAsia="Calibri" w:hAnsi="Calibri"/>
      <w:sz w:val="22"/>
      <w:szCs w:val="22"/>
      <w:lang w:eastAsia="en-US"/>
    </w:rPr>
  </w:style>
  <w:style w:type="character" w:styleId="Hyperlink">
    <w:name w:val="Hyperlink"/>
    <w:basedOn w:val="DefaultParagraphFont"/>
    <w:rPr>
      <w:rFonts w:cs="Times New Roman"/>
      <w:color w:val="0000FF"/>
      <w:u w:val="single"/>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4"/>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sz w:val="24"/>
      <w:szCs w:val="24"/>
      <w:lang w:eastAsia="en-GB"/>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ucationjobfinder.org.uk/vfjobs/headteacher/?fromSearchPage=true" TargetMode="External"/><Relationship Id="rId3" Type="http://schemas.openxmlformats.org/officeDocument/2006/relationships/settings" Target="settings.xml"/><Relationship Id="rId7" Type="http://schemas.openxmlformats.org/officeDocument/2006/relationships/hyperlink" Target="http://www.hopton.nor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Allsop</dc:creator>
  <dc:description/>
  <cp:lastModifiedBy>Wendy Allsop</cp:lastModifiedBy>
  <cp:revision>2</cp:revision>
  <dcterms:created xsi:type="dcterms:W3CDTF">2021-07-12T10:32:00Z</dcterms:created>
  <dcterms:modified xsi:type="dcterms:W3CDTF">2021-07-12T10:32:00Z</dcterms:modified>
</cp:coreProperties>
</file>