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6D" w:rsidRDefault="00A3736D">
      <w:pPr>
        <w:spacing w:after="124"/>
        <w:ind w:left="-5"/>
        <w:rPr>
          <w:sz w:val="27"/>
        </w:rPr>
      </w:pPr>
      <w:r>
        <w:rPr>
          <w:noProof/>
        </w:rPr>
        <w:drawing>
          <wp:anchor distT="36576" distB="36576" distL="36576" distR="36576" simplePos="0" relativeHeight="251659264" behindDoc="0" locked="0" layoutInCell="1" allowOverlap="1" wp14:anchorId="730723A7" wp14:editId="73EFA1D8">
            <wp:simplePos x="0" y="0"/>
            <wp:positionH relativeFrom="column">
              <wp:posOffset>3867150</wp:posOffset>
            </wp:positionH>
            <wp:positionV relativeFrom="paragraph">
              <wp:posOffset>-287020</wp:posOffset>
            </wp:positionV>
            <wp:extent cx="1878965" cy="775970"/>
            <wp:effectExtent l="0" t="0" r="6985" b="508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l="6767" t="10789" r="61209" b="74780"/>
                    <a:stretch>
                      <a:fillRect/>
                    </a:stretch>
                  </pic:blipFill>
                  <pic:spPr bwMode="auto">
                    <a:xfrm>
                      <a:off x="0" y="0"/>
                      <a:ext cx="187896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36D" w:rsidRDefault="00A3736D">
      <w:pPr>
        <w:spacing w:after="124"/>
        <w:ind w:left="-5"/>
        <w:rPr>
          <w:sz w:val="27"/>
        </w:rPr>
      </w:pPr>
    </w:p>
    <w:p w:rsidR="00AE233E" w:rsidRPr="00A3736D" w:rsidRDefault="00A3736D">
      <w:pPr>
        <w:spacing w:after="124"/>
        <w:ind w:left="-5"/>
        <w:rPr>
          <w:b/>
        </w:rPr>
      </w:pPr>
      <w:proofErr w:type="spellStart"/>
      <w:r w:rsidRPr="00A3736D">
        <w:rPr>
          <w:b/>
          <w:sz w:val="27"/>
        </w:rPr>
        <w:t>Maidenhall</w:t>
      </w:r>
      <w:proofErr w:type="spellEnd"/>
      <w:r w:rsidRPr="00A3736D">
        <w:rPr>
          <w:b/>
          <w:sz w:val="27"/>
        </w:rPr>
        <w:t xml:space="preserve"> Primary School, Luton</w:t>
      </w:r>
    </w:p>
    <w:p w:rsidR="00AE233E" w:rsidRPr="00A3736D" w:rsidRDefault="00A3736D">
      <w:pPr>
        <w:spacing w:after="124"/>
        <w:ind w:left="-5"/>
        <w:rPr>
          <w:b/>
        </w:rPr>
      </w:pPr>
      <w:proofErr w:type="spellStart"/>
      <w:r w:rsidRPr="00A3736D">
        <w:rPr>
          <w:b/>
          <w:sz w:val="27"/>
        </w:rPr>
        <w:t>Headteacher</w:t>
      </w:r>
      <w:proofErr w:type="spellEnd"/>
    </w:p>
    <w:p w:rsidR="00AE233E" w:rsidRPr="00A3736D" w:rsidRDefault="00A3736D">
      <w:pPr>
        <w:spacing w:after="75"/>
        <w:ind w:left="-5"/>
        <w:rPr>
          <w:b/>
        </w:rPr>
      </w:pPr>
      <w:r w:rsidRPr="00A3736D">
        <w:rPr>
          <w:b/>
          <w:sz w:val="27"/>
        </w:rPr>
        <w:t>Salary ISR L21-L27 (£69,031-£79,958)</w:t>
      </w:r>
    </w:p>
    <w:p w:rsidR="00AE233E" w:rsidRDefault="00A3736D">
      <w:pPr>
        <w:ind w:left="-5"/>
      </w:pPr>
      <w:r>
        <w:t xml:space="preserve">The imminent retirement of the popular and experienced incumbent has left the Governors, parents and most importantly the children of </w:t>
      </w:r>
      <w:proofErr w:type="spellStart"/>
      <w:r>
        <w:t>Maidenhall</w:t>
      </w:r>
      <w:proofErr w:type="spellEnd"/>
      <w:r>
        <w:t xml:space="preserve"> Primary School in search of a new </w:t>
      </w:r>
      <w:proofErr w:type="spellStart"/>
      <w:r>
        <w:t>headteacher</w:t>
      </w:r>
      <w:proofErr w:type="spellEnd"/>
      <w:r>
        <w:t xml:space="preserve"> for the summer term of 2022.</w:t>
      </w:r>
    </w:p>
    <w:p w:rsidR="00AE233E" w:rsidRDefault="00A3736D">
      <w:pPr>
        <w:ind w:left="-5"/>
      </w:pPr>
      <w:r>
        <w:t>This is a real opportunity to make a</w:t>
      </w:r>
      <w:r>
        <w:t xml:space="preserve"> difference in our children’s lives! Our reward is their excited response to everything from trips and visits, to spending a night camping on the school field!</w:t>
      </w:r>
    </w:p>
    <w:p w:rsidR="00AE233E" w:rsidRDefault="00A3736D">
      <w:pPr>
        <w:ind w:left="-5"/>
      </w:pPr>
      <w:proofErr w:type="spellStart"/>
      <w:r>
        <w:t>Maidenhall</w:t>
      </w:r>
      <w:proofErr w:type="spellEnd"/>
      <w:r>
        <w:t xml:space="preserve"> is a 3-4 form entry school serving a multicultural but predominantly South Asian comm</w:t>
      </w:r>
      <w:r>
        <w:t>unity in the centre of Luton. The Senior and Middle Leadership Teams have a good blend of experience and a willingness to go the extra mile. The budget is healthy and the school is well resourced. The local Area Partnership of schools is particularly stron</w:t>
      </w:r>
      <w:r>
        <w:t xml:space="preserve">g and supportive, as is the Governing Body. </w:t>
      </w:r>
    </w:p>
    <w:p w:rsidR="00AE233E" w:rsidRDefault="00A3736D">
      <w:pPr>
        <w:ind w:left="-5"/>
      </w:pPr>
      <w:r>
        <w:t xml:space="preserve">The successful candidate will understand what we do well and have the insight and confidence to bring fresh ideas to build on these strengths. They will be accountable for continuing to expand on the excellent </w:t>
      </w:r>
      <w:proofErr w:type="gramStart"/>
      <w:r>
        <w:t>f</w:t>
      </w:r>
      <w:r>
        <w:t>oundations which</w:t>
      </w:r>
      <w:proofErr w:type="gramEnd"/>
      <w:r>
        <w:t xml:space="preserve"> are already in place and accelerate our journey to becoming an outstanding school. </w:t>
      </w:r>
      <w:r>
        <w:rPr>
          <w:color w:val="222222"/>
        </w:rPr>
        <w:t>They will also recognise the importance of balancing the well-being of the children and staff with the desire to achieve the best outcomes for all.</w:t>
      </w:r>
    </w:p>
    <w:p w:rsidR="00AE233E" w:rsidRDefault="00A3736D">
      <w:pPr>
        <w:ind w:left="-5"/>
      </w:pPr>
      <w:r>
        <w:t>Please c</w:t>
      </w:r>
      <w:r>
        <w:t xml:space="preserve">ome and look round our school. We think </w:t>
      </w:r>
      <w:proofErr w:type="gramStart"/>
      <w:r>
        <w:t>you’ll</w:t>
      </w:r>
      <w:proofErr w:type="gramEnd"/>
      <w:r>
        <w:t xml:space="preserve"> be impressed! To arrange a visit, which will be in line with current </w:t>
      </w:r>
      <w:proofErr w:type="spellStart"/>
      <w:r>
        <w:t>Covid</w:t>
      </w:r>
      <w:proofErr w:type="spellEnd"/>
      <w:r>
        <w:t xml:space="preserve"> guidelines, please contact Maria </w:t>
      </w:r>
      <w:proofErr w:type="spellStart"/>
      <w:r>
        <w:t>McCafferty</w:t>
      </w:r>
      <w:proofErr w:type="spellEnd"/>
      <w:r>
        <w:t xml:space="preserve">, HR Administrator, by phone on 01582 430780 or email </w:t>
      </w:r>
      <w:r>
        <w:rPr>
          <w:color w:val="0000FF"/>
          <w:u w:val="single" w:color="0000FF"/>
        </w:rPr>
        <w:t>mmccafferty@maidenhall.co.uk</w:t>
      </w:r>
      <w:r>
        <w:t xml:space="preserve">. </w:t>
      </w:r>
    </w:p>
    <w:p w:rsidR="00AE233E" w:rsidRDefault="00A3736D">
      <w:pPr>
        <w:ind w:left="-5"/>
      </w:pPr>
      <w:r>
        <w:t>If you</w:t>
      </w:r>
      <w:r>
        <w:t xml:space="preserve"> think you are suited to the position and you are interested in joining and leading the team, an application </w:t>
      </w:r>
      <w:r>
        <w:rPr>
          <w:color w:val="222222"/>
        </w:rPr>
        <w:t xml:space="preserve">form together with the job description, person specification and information pack is available to download from </w:t>
      </w:r>
      <w:hyperlink r:id="rId5">
        <w:r>
          <w:rPr>
            <w:color w:val="0000FF"/>
            <w:u w:val="single" w:color="0000FF"/>
          </w:rPr>
          <w:t>https://www.mynewterm.com/</w:t>
        </w:r>
      </w:hyperlink>
    </w:p>
    <w:p w:rsidR="00AE233E" w:rsidRDefault="00A3736D">
      <w:pPr>
        <w:ind w:left="-5"/>
      </w:pPr>
      <w:r>
        <w:t>Closing date for applications: Noon, 5</w:t>
      </w:r>
      <w:r w:rsidRPr="00A3736D">
        <w:rPr>
          <w:vertAlign w:val="superscript"/>
        </w:rPr>
        <w:t>th</w:t>
      </w:r>
      <w:r>
        <w:t xml:space="preserve"> </w:t>
      </w:r>
      <w:r>
        <w:t>November 2021</w:t>
      </w:r>
    </w:p>
    <w:p w:rsidR="00AE233E" w:rsidRDefault="00A3736D">
      <w:pPr>
        <w:ind w:left="-5"/>
      </w:pPr>
      <w:r>
        <w:t>Interviews:</w:t>
      </w:r>
      <w:r>
        <w:t xml:space="preserve"> 24</w:t>
      </w:r>
      <w:r w:rsidRPr="00A3736D">
        <w:rPr>
          <w:vertAlign w:val="superscript"/>
        </w:rPr>
        <w:t>th</w:t>
      </w:r>
      <w:r>
        <w:t xml:space="preserve"> </w:t>
      </w:r>
      <w:r>
        <w:t>&amp; 25</w:t>
      </w:r>
      <w:r w:rsidRPr="00A3736D">
        <w:rPr>
          <w:vertAlign w:val="superscript"/>
        </w:rPr>
        <w:t>th</w:t>
      </w:r>
      <w:r>
        <w:t xml:space="preserve"> </w:t>
      </w:r>
      <w:r>
        <w:t>November 2021</w:t>
      </w:r>
      <w:bookmarkStart w:id="0" w:name="_GoBack"/>
      <w:bookmarkEnd w:id="0"/>
    </w:p>
    <w:p w:rsidR="00AE233E" w:rsidRPr="00A3736D" w:rsidRDefault="00A3736D">
      <w:pPr>
        <w:spacing w:after="0" w:line="240" w:lineRule="auto"/>
        <w:ind w:left="0" w:firstLine="0"/>
        <w:rPr>
          <w:i/>
        </w:rPr>
      </w:pPr>
      <w:r w:rsidRPr="00A3736D">
        <w:rPr>
          <w:i/>
          <w:color w:val="222222"/>
        </w:rPr>
        <w:t>The school is committed to safeguarding and promoting the welfare of children and expects all staff and volunteers to share this com</w:t>
      </w:r>
      <w:r w:rsidRPr="00A3736D">
        <w:rPr>
          <w:i/>
          <w:color w:val="222222"/>
        </w:rPr>
        <w:t>mitment. The recruitment of the successful candidate will be subject to an enhanced Disclosure and Barring Service check.</w:t>
      </w:r>
    </w:p>
    <w:sectPr w:rsidR="00AE233E" w:rsidRPr="00A3736D">
      <w:pgSz w:w="11900" w:h="16820"/>
      <w:pgMar w:top="1440" w:right="148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3E"/>
    <w:rsid w:val="00A3736D"/>
    <w:rsid w:val="00AE233E"/>
    <w:rsid w:val="00EF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68D6"/>
  <w15:docId w15:val="{96C3B436-977B-47D3-B9B7-E5DC7EDB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newter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Mccafferty</dc:creator>
  <cp:keywords/>
  <cp:lastModifiedBy>Maria Mccafferty</cp:lastModifiedBy>
  <cp:revision>3</cp:revision>
  <dcterms:created xsi:type="dcterms:W3CDTF">2021-10-14T11:07:00Z</dcterms:created>
  <dcterms:modified xsi:type="dcterms:W3CDTF">2021-10-14T11:11:00Z</dcterms:modified>
</cp:coreProperties>
</file>