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ED7A2" w14:textId="7F1B9545" w:rsidR="00B05D46" w:rsidRPr="009A10A7" w:rsidRDefault="00DD23F5" w:rsidP="00DD23F5">
      <w:pPr>
        <w:jc w:val="center"/>
        <w:rPr>
          <w:rFonts w:ascii="Arial" w:hAnsi="Arial" w:cs="Arial"/>
        </w:rPr>
      </w:pPr>
      <w:bookmarkStart w:id="0" w:name="_GoBack"/>
      <w:bookmarkEnd w:id="0"/>
      <w:r w:rsidRPr="009A10A7">
        <w:rPr>
          <w:rFonts w:ascii="Arial" w:hAnsi="Arial" w:cs="Arial"/>
          <w:noProof/>
          <w:lang w:eastAsia="en-GB"/>
        </w:rPr>
        <w:drawing>
          <wp:inline distT="0" distB="0" distL="0" distR="0" wp14:anchorId="11CDC354" wp14:editId="1F93AB33">
            <wp:extent cx="1485900" cy="12162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19154" cy="1243501"/>
                    </a:xfrm>
                    <a:prstGeom prst="rect">
                      <a:avLst/>
                    </a:prstGeom>
                  </pic:spPr>
                </pic:pic>
              </a:graphicData>
            </a:graphic>
          </wp:inline>
        </w:drawing>
      </w:r>
    </w:p>
    <w:p w14:paraId="603A7EC9" w14:textId="3F1ED5A3" w:rsidR="00DD23F5" w:rsidRPr="009A10A7" w:rsidRDefault="00DD23F5" w:rsidP="00DD23F5">
      <w:pPr>
        <w:jc w:val="center"/>
        <w:rPr>
          <w:rFonts w:ascii="Arial" w:hAnsi="Arial" w:cs="Arial"/>
        </w:rPr>
      </w:pPr>
    </w:p>
    <w:p w14:paraId="19344063" w14:textId="60414BAF" w:rsidR="00DD23F5" w:rsidRPr="00785BA6" w:rsidRDefault="00DD23F5" w:rsidP="00DD23F5">
      <w:pPr>
        <w:jc w:val="center"/>
        <w:rPr>
          <w:rFonts w:ascii="Arial" w:hAnsi="Arial" w:cs="Arial"/>
          <w:sz w:val="24"/>
          <w:szCs w:val="24"/>
        </w:rPr>
      </w:pPr>
      <w:r w:rsidRPr="00785BA6">
        <w:rPr>
          <w:rFonts w:ascii="Arial" w:hAnsi="Arial" w:cs="Arial"/>
          <w:sz w:val="24"/>
          <w:szCs w:val="24"/>
        </w:rPr>
        <w:t xml:space="preserve">Headteacher Application Pack </w:t>
      </w:r>
    </w:p>
    <w:p w14:paraId="440168E4" w14:textId="77777777" w:rsidR="001C18A9" w:rsidRPr="00785BA6" w:rsidRDefault="001C18A9" w:rsidP="00DD23F5">
      <w:pPr>
        <w:jc w:val="center"/>
        <w:rPr>
          <w:rFonts w:ascii="Arial" w:hAnsi="Arial" w:cs="Arial"/>
          <w:sz w:val="24"/>
          <w:szCs w:val="24"/>
        </w:rPr>
      </w:pPr>
    </w:p>
    <w:p w14:paraId="1CF6A848" w14:textId="46525986" w:rsidR="00DD23F5" w:rsidRPr="00785BA6" w:rsidRDefault="00DD23F5" w:rsidP="00DD23F5">
      <w:pPr>
        <w:jc w:val="center"/>
        <w:rPr>
          <w:rFonts w:ascii="Arial" w:hAnsi="Arial" w:cs="Arial"/>
          <w:sz w:val="24"/>
          <w:szCs w:val="24"/>
        </w:rPr>
      </w:pPr>
      <w:r w:rsidRPr="00785BA6">
        <w:rPr>
          <w:rFonts w:ascii="Arial" w:hAnsi="Arial" w:cs="Arial"/>
          <w:sz w:val="24"/>
          <w:szCs w:val="24"/>
        </w:rPr>
        <w:t>Closing date: Monday</w:t>
      </w:r>
      <w:r w:rsidR="009A10A7" w:rsidRPr="00785BA6">
        <w:rPr>
          <w:rFonts w:ascii="Arial" w:hAnsi="Arial" w:cs="Arial"/>
          <w:sz w:val="24"/>
          <w:szCs w:val="24"/>
        </w:rPr>
        <w:t xml:space="preserve"> 11</w:t>
      </w:r>
      <w:r w:rsidR="009A10A7" w:rsidRPr="00785BA6">
        <w:rPr>
          <w:rFonts w:ascii="Arial" w:hAnsi="Arial" w:cs="Arial"/>
          <w:sz w:val="24"/>
          <w:szCs w:val="24"/>
          <w:vertAlign w:val="superscript"/>
        </w:rPr>
        <w:t>th</w:t>
      </w:r>
      <w:r w:rsidR="009A10A7" w:rsidRPr="00785BA6">
        <w:rPr>
          <w:rFonts w:ascii="Arial" w:hAnsi="Arial" w:cs="Arial"/>
          <w:sz w:val="24"/>
          <w:szCs w:val="24"/>
        </w:rPr>
        <w:t xml:space="preserve"> October</w:t>
      </w:r>
      <w:r w:rsidR="001C18A9" w:rsidRPr="00785BA6">
        <w:rPr>
          <w:rFonts w:ascii="Arial" w:hAnsi="Arial" w:cs="Arial"/>
          <w:sz w:val="24"/>
          <w:szCs w:val="24"/>
        </w:rPr>
        <w:t xml:space="preserve"> 2021</w:t>
      </w:r>
      <w:r w:rsidRPr="00785BA6">
        <w:rPr>
          <w:rFonts w:ascii="Arial" w:hAnsi="Arial" w:cs="Arial"/>
          <w:sz w:val="24"/>
          <w:szCs w:val="24"/>
        </w:rPr>
        <w:t xml:space="preserve"> </w:t>
      </w:r>
    </w:p>
    <w:p w14:paraId="387E105C" w14:textId="77777777" w:rsidR="00DD23F5" w:rsidRPr="00785BA6" w:rsidRDefault="00DD23F5" w:rsidP="00DD23F5">
      <w:pPr>
        <w:jc w:val="center"/>
        <w:rPr>
          <w:rFonts w:ascii="Arial" w:hAnsi="Arial" w:cs="Arial"/>
          <w:sz w:val="24"/>
          <w:szCs w:val="24"/>
        </w:rPr>
      </w:pPr>
      <w:r w:rsidRPr="00785BA6">
        <w:rPr>
          <w:rFonts w:ascii="Arial" w:hAnsi="Arial" w:cs="Arial"/>
          <w:sz w:val="24"/>
          <w:szCs w:val="24"/>
        </w:rPr>
        <w:t xml:space="preserve">Email: headship@epm.co.uk </w:t>
      </w:r>
    </w:p>
    <w:p w14:paraId="44DF8606" w14:textId="0521D763" w:rsidR="00DD23F5" w:rsidRPr="00785BA6" w:rsidRDefault="00DD23F5" w:rsidP="00DD23F5">
      <w:pPr>
        <w:jc w:val="center"/>
        <w:rPr>
          <w:rStyle w:val="Hyperlink"/>
          <w:rFonts w:ascii="Arial" w:hAnsi="Arial" w:cs="Arial"/>
          <w:sz w:val="24"/>
          <w:szCs w:val="24"/>
        </w:rPr>
      </w:pPr>
      <w:r w:rsidRPr="00785BA6">
        <w:rPr>
          <w:rFonts w:ascii="Arial" w:hAnsi="Arial" w:cs="Arial"/>
          <w:sz w:val="24"/>
          <w:szCs w:val="24"/>
        </w:rPr>
        <w:t xml:space="preserve">Website: </w:t>
      </w:r>
      <w:hyperlink r:id="rId8" w:history="1">
        <w:r w:rsidRPr="00785BA6">
          <w:rPr>
            <w:rStyle w:val="Hyperlink"/>
            <w:rFonts w:ascii="Arial" w:hAnsi="Arial" w:cs="Arial"/>
            <w:sz w:val="24"/>
            <w:szCs w:val="24"/>
          </w:rPr>
          <w:t>http://www.monkfieldpark.cambs.sch.uk</w:t>
        </w:r>
      </w:hyperlink>
    </w:p>
    <w:p w14:paraId="7E509B4C" w14:textId="77777777" w:rsidR="001C18A9" w:rsidRPr="009A10A7" w:rsidRDefault="001C18A9" w:rsidP="00DD23F5">
      <w:pPr>
        <w:jc w:val="center"/>
        <w:rPr>
          <w:rFonts w:ascii="Arial" w:hAnsi="Arial" w:cs="Arial"/>
        </w:rPr>
      </w:pPr>
    </w:p>
    <w:p w14:paraId="2D945105" w14:textId="322DCC3A" w:rsidR="00DD23F5" w:rsidRPr="009A10A7" w:rsidRDefault="00DD23F5" w:rsidP="00DD23F5">
      <w:pPr>
        <w:jc w:val="center"/>
        <w:rPr>
          <w:rFonts w:ascii="Arial" w:hAnsi="Arial" w:cs="Arial"/>
        </w:rPr>
      </w:pPr>
    </w:p>
    <w:p w14:paraId="5BBC2C22" w14:textId="77777777" w:rsidR="00785BA6" w:rsidRDefault="00785BA6" w:rsidP="00DD23F5">
      <w:pPr>
        <w:jc w:val="center"/>
        <w:rPr>
          <w:rFonts w:ascii="Arial" w:hAnsi="Arial" w:cs="Arial"/>
          <w:sz w:val="24"/>
          <w:szCs w:val="24"/>
        </w:rPr>
      </w:pPr>
    </w:p>
    <w:p w14:paraId="663A8BDF" w14:textId="77777777" w:rsidR="00785BA6" w:rsidRDefault="00785BA6" w:rsidP="00DD23F5">
      <w:pPr>
        <w:jc w:val="center"/>
        <w:rPr>
          <w:rFonts w:ascii="Arial" w:hAnsi="Arial" w:cs="Arial"/>
          <w:sz w:val="24"/>
          <w:szCs w:val="24"/>
        </w:rPr>
      </w:pPr>
    </w:p>
    <w:p w14:paraId="00D6FBF5" w14:textId="5CF60C16" w:rsidR="00261E81" w:rsidRPr="00785BA6" w:rsidRDefault="00261E81" w:rsidP="00DD23F5">
      <w:pPr>
        <w:jc w:val="center"/>
        <w:rPr>
          <w:rFonts w:ascii="Arial" w:hAnsi="Arial" w:cs="Arial"/>
          <w:sz w:val="24"/>
          <w:szCs w:val="24"/>
        </w:rPr>
      </w:pPr>
      <w:r w:rsidRPr="00785BA6">
        <w:rPr>
          <w:rFonts w:ascii="Arial" w:hAnsi="Arial" w:cs="Arial"/>
          <w:sz w:val="24"/>
          <w:szCs w:val="24"/>
        </w:rPr>
        <w:t xml:space="preserve">Monkfield Park Primary </w:t>
      </w:r>
      <w:r w:rsidR="00DD23F5" w:rsidRPr="00785BA6">
        <w:rPr>
          <w:rFonts w:ascii="Arial" w:hAnsi="Arial" w:cs="Arial"/>
          <w:sz w:val="24"/>
          <w:szCs w:val="24"/>
        </w:rPr>
        <w:t xml:space="preserve">School </w:t>
      </w:r>
    </w:p>
    <w:p w14:paraId="75D4E1C5" w14:textId="7260053F" w:rsidR="00261E81" w:rsidRPr="00785BA6" w:rsidRDefault="00261E81" w:rsidP="00DD23F5">
      <w:pPr>
        <w:jc w:val="center"/>
        <w:rPr>
          <w:rFonts w:ascii="Arial" w:hAnsi="Arial" w:cs="Arial"/>
          <w:sz w:val="24"/>
          <w:szCs w:val="24"/>
        </w:rPr>
      </w:pPr>
      <w:r w:rsidRPr="00785BA6">
        <w:rPr>
          <w:rFonts w:ascii="Arial" w:hAnsi="Arial" w:cs="Arial"/>
          <w:sz w:val="24"/>
          <w:szCs w:val="24"/>
        </w:rPr>
        <w:t>School Lane</w:t>
      </w:r>
      <w:r w:rsidR="00DD23F5" w:rsidRPr="00785BA6">
        <w:rPr>
          <w:rFonts w:ascii="Arial" w:hAnsi="Arial" w:cs="Arial"/>
          <w:sz w:val="24"/>
          <w:szCs w:val="24"/>
        </w:rPr>
        <w:t xml:space="preserve"> </w:t>
      </w:r>
    </w:p>
    <w:p w14:paraId="544F0BE6" w14:textId="6C79C315" w:rsidR="00261E81" w:rsidRPr="00785BA6" w:rsidRDefault="00261E81" w:rsidP="00DD23F5">
      <w:pPr>
        <w:jc w:val="center"/>
        <w:rPr>
          <w:rFonts w:ascii="Arial" w:hAnsi="Arial" w:cs="Arial"/>
          <w:sz w:val="24"/>
          <w:szCs w:val="24"/>
        </w:rPr>
      </w:pPr>
      <w:r w:rsidRPr="00785BA6">
        <w:rPr>
          <w:rFonts w:ascii="Arial" w:hAnsi="Arial" w:cs="Arial"/>
          <w:sz w:val="24"/>
          <w:szCs w:val="24"/>
        </w:rPr>
        <w:t>Cambourne</w:t>
      </w:r>
      <w:r w:rsidR="00DD23F5" w:rsidRPr="00785BA6">
        <w:rPr>
          <w:rFonts w:ascii="Arial" w:hAnsi="Arial" w:cs="Arial"/>
          <w:sz w:val="24"/>
          <w:szCs w:val="24"/>
        </w:rPr>
        <w:t xml:space="preserve"> </w:t>
      </w:r>
    </w:p>
    <w:p w14:paraId="45A622AA" w14:textId="77777777" w:rsidR="00261E81" w:rsidRPr="00785BA6" w:rsidRDefault="00DD23F5" w:rsidP="00DD23F5">
      <w:pPr>
        <w:jc w:val="center"/>
        <w:rPr>
          <w:rFonts w:ascii="Arial" w:hAnsi="Arial" w:cs="Arial"/>
          <w:sz w:val="24"/>
          <w:szCs w:val="24"/>
        </w:rPr>
      </w:pPr>
      <w:r w:rsidRPr="00785BA6">
        <w:rPr>
          <w:rFonts w:ascii="Arial" w:hAnsi="Arial" w:cs="Arial"/>
          <w:sz w:val="24"/>
          <w:szCs w:val="24"/>
        </w:rPr>
        <w:t xml:space="preserve">Cambridge </w:t>
      </w:r>
    </w:p>
    <w:p w14:paraId="5E4588BC" w14:textId="399139A9" w:rsidR="00261E81" w:rsidRPr="00785BA6" w:rsidRDefault="00DD23F5" w:rsidP="00DD23F5">
      <w:pPr>
        <w:jc w:val="center"/>
        <w:rPr>
          <w:rFonts w:ascii="Arial" w:hAnsi="Arial" w:cs="Arial"/>
          <w:sz w:val="24"/>
          <w:szCs w:val="24"/>
        </w:rPr>
      </w:pPr>
      <w:r w:rsidRPr="00785BA6">
        <w:rPr>
          <w:rFonts w:ascii="Arial" w:hAnsi="Arial" w:cs="Arial"/>
          <w:sz w:val="24"/>
          <w:szCs w:val="24"/>
        </w:rPr>
        <w:t>C</w:t>
      </w:r>
      <w:r w:rsidR="004C29D7">
        <w:rPr>
          <w:rFonts w:ascii="Arial" w:hAnsi="Arial" w:cs="Arial"/>
          <w:sz w:val="24"/>
          <w:szCs w:val="24"/>
        </w:rPr>
        <w:t>B23 5AX</w:t>
      </w:r>
    </w:p>
    <w:p w14:paraId="626CBFEB" w14:textId="77777777" w:rsidR="00261E81" w:rsidRPr="00785BA6" w:rsidRDefault="00261E81" w:rsidP="00DD23F5">
      <w:pPr>
        <w:jc w:val="center"/>
        <w:rPr>
          <w:rFonts w:ascii="Arial" w:hAnsi="Arial" w:cs="Arial"/>
          <w:sz w:val="24"/>
          <w:szCs w:val="24"/>
        </w:rPr>
      </w:pPr>
    </w:p>
    <w:p w14:paraId="3302646C" w14:textId="77777777" w:rsidR="00261E81" w:rsidRPr="00785BA6" w:rsidRDefault="00261E81" w:rsidP="00DD23F5">
      <w:pPr>
        <w:jc w:val="center"/>
        <w:rPr>
          <w:rFonts w:ascii="Arial" w:hAnsi="Arial" w:cs="Arial"/>
          <w:sz w:val="24"/>
          <w:szCs w:val="24"/>
        </w:rPr>
      </w:pPr>
    </w:p>
    <w:p w14:paraId="7C68BB68" w14:textId="3B53514A" w:rsidR="00DD23F5" w:rsidRPr="00785BA6" w:rsidRDefault="00693441" w:rsidP="00DD23F5">
      <w:pPr>
        <w:jc w:val="center"/>
        <w:rPr>
          <w:rFonts w:ascii="Arial" w:hAnsi="Arial" w:cs="Arial"/>
          <w:sz w:val="24"/>
          <w:szCs w:val="24"/>
        </w:rPr>
      </w:pPr>
      <w:r w:rsidRPr="00785BA6">
        <w:rPr>
          <w:rFonts w:ascii="Arial" w:hAnsi="Arial" w:cs="Arial"/>
          <w:sz w:val="24"/>
          <w:szCs w:val="24"/>
        </w:rPr>
        <w:t>Commencing January</w:t>
      </w:r>
      <w:r w:rsidR="008D4658" w:rsidRPr="00785BA6">
        <w:rPr>
          <w:rFonts w:ascii="Arial" w:hAnsi="Arial" w:cs="Arial"/>
          <w:sz w:val="24"/>
          <w:szCs w:val="24"/>
        </w:rPr>
        <w:t xml:space="preserve"> or April 2022</w:t>
      </w:r>
      <w:r w:rsidR="001C18A9" w:rsidRPr="00785BA6">
        <w:rPr>
          <w:rFonts w:ascii="Arial" w:hAnsi="Arial" w:cs="Arial"/>
          <w:sz w:val="24"/>
          <w:szCs w:val="24"/>
        </w:rPr>
        <w:t xml:space="preserve"> </w:t>
      </w:r>
    </w:p>
    <w:p w14:paraId="207CDE70" w14:textId="716E2C5A" w:rsidR="00261E81" w:rsidRPr="009A10A7" w:rsidRDefault="00261E81" w:rsidP="00DD23F5">
      <w:pPr>
        <w:jc w:val="center"/>
        <w:rPr>
          <w:rFonts w:ascii="Arial" w:hAnsi="Arial" w:cs="Arial"/>
        </w:rPr>
      </w:pPr>
    </w:p>
    <w:p w14:paraId="2AA86558" w14:textId="1944A322" w:rsidR="00261E81" w:rsidRPr="009A10A7" w:rsidRDefault="00261E81" w:rsidP="00DD23F5">
      <w:pPr>
        <w:jc w:val="center"/>
        <w:rPr>
          <w:rFonts w:ascii="Arial" w:hAnsi="Arial" w:cs="Arial"/>
        </w:rPr>
      </w:pPr>
    </w:p>
    <w:p w14:paraId="793311BC" w14:textId="373C56F4" w:rsidR="00261E81" w:rsidRPr="009A10A7" w:rsidRDefault="00261E81" w:rsidP="00DD23F5">
      <w:pPr>
        <w:jc w:val="center"/>
        <w:rPr>
          <w:rFonts w:ascii="Arial" w:hAnsi="Arial" w:cs="Arial"/>
        </w:rPr>
      </w:pPr>
    </w:p>
    <w:p w14:paraId="20E099A5" w14:textId="637321F6" w:rsidR="00261E81" w:rsidRPr="009A10A7" w:rsidRDefault="00261E81" w:rsidP="00DD23F5">
      <w:pPr>
        <w:jc w:val="center"/>
        <w:rPr>
          <w:rFonts w:ascii="Arial" w:hAnsi="Arial" w:cs="Arial"/>
        </w:rPr>
      </w:pPr>
    </w:p>
    <w:p w14:paraId="52EABE19" w14:textId="128B95DC" w:rsidR="00261E81" w:rsidRPr="009A10A7" w:rsidRDefault="00261E81" w:rsidP="00DD23F5">
      <w:pPr>
        <w:jc w:val="center"/>
        <w:rPr>
          <w:rFonts w:ascii="Arial" w:hAnsi="Arial" w:cs="Arial"/>
        </w:rPr>
      </w:pPr>
    </w:p>
    <w:p w14:paraId="1000C50F" w14:textId="08948367" w:rsidR="00261E81" w:rsidRPr="009A10A7" w:rsidRDefault="00261E81" w:rsidP="00DD23F5">
      <w:pPr>
        <w:jc w:val="center"/>
        <w:rPr>
          <w:rFonts w:ascii="Arial" w:hAnsi="Arial" w:cs="Arial"/>
        </w:rPr>
      </w:pPr>
    </w:p>
    <w:p w14:paraId="4481CDAD" w14:textId="42BC35B9" w:rsidR="00261E81" w:rsidRPr="009A10A7" w:rsidRDefault="00261E81" w:rsidP="00DD23F5">
      <w:pPr>
        <w:jc w:val="center"/>
        <w:rPr>
          <w:rFonts w:ascii="Arial" w:hAnsi="Arial" w:cs="Arial"/>
        </w:rPr>
      </w:pPr>
    </w:p>
    <w:p w14:paraId="4965C5CF" w14:textId="60627A9A" w:rsidR="00261E81" w:rsidRPr="001367EC" w:rsidRDefault="00261E81" w:rsidP="00DD23F5">
      <w:pPr>
        <w:jc w:val="center"/>
        <w:rPr>
          <w:rFonts w:ascii="Arial" w:hAnsi="Arial" w:cs="Arial"/>
          <w:sz w:val="24"/>
          <w:szCs w:val="24"/>
        </w:rPr>
      </w:pPr>
    </w:p>
    <w:p w14:paraId="1938B289" w14:textId="619710F6" w:rsidR="00261E81" w:rsidRPr="001367EC" w:rsidRDefault="00261E81" w:rsidP="00261E81">
      <w:pPr>
        <w:rPr>
          <w:rFonts w:ascii="Arial" w:hAnsi="Arial" w:cs="Arial"/>
          <w:b/>
          <w:bCs/>
          <w:sz w:val="24"/>
          <w:szCs w:val="24"/>
        </w:rPr>
      </w:pPr>
      <w:r w:rsidRPr="001367EC">
        <w:rPr>
          <w:rFonts w:ascii="Arial" w:hAnsi="Arial" w:cs="Arial"/>
          <w:b/>
          <w:bCs/>
          <w:sz w:val="24"/>
          <w:szCs w:val="24"/>
        </w:rPr>
        <w:lastRenderedPageBreak/>
        <w:t>Headteacher Application Pack</w:t>
      </w:r>
    </w:p>
    <w:p w14:paraId="7B729643" w14:textId="3CA82056" w:rsidR="00261E81" w:rsidRPr="001367EC" w:rsidRDefault="00261E81" w:rsidP="00261E81">
      <w:pPr>
        <w:rPr>
          <w:rFonts w:ascii="Arial" w:hAnsi="Arial" w:cs="Arial"/>
          <w:sz w:val="24"/>
          <w:szCs w:val="24"/>
        </w:rPr>
      </w:pPr>
    </w:p>
    <w:p w14:paraId="18ED66E6" w14:textId="67D02530" w:rsidR="00261E81" w:rsidRPr="001367EC" w:rsidRDefault="00261E81" w:rsidP="00261E81">
      <w:pPr>
        <w:rPr>
          <w:rFonts w:ascii="Arial" w:hAnsi="Arial" w:cs="Arial"/>
          <w:b/>
          <w:bCs/>
          <w:sz w:val="24"/>
          <w:szCs w:val="24"/>
        </w:rPr>
      </w:pPr>
      <w:r w:rsidRPr="001367EC">
        <w:rPr>
          <w:rFonts w:ascii="Arial" w:hAnsi="Arial" w:cs="Arial"/>
          <w:b/>
          <w:bCs/>
          <w:sz w:val="24"/>
          <w:szCs w:val="24"/>
        </w:rPr>
        <w:t>Contents</w:t>
      </w:r>
    </w:p>
    <w:p w14:paraId="372F9348" w14:textId="3731F9C3" w:rsidR="00261E81" w:rsidRPr="001367EC" w:rsidRDefault="00261E81" w:rsidP="00261E81">
      <w:pPr>
        <w:rPr>
          <w:rFonts w:ascii="Arial" w:hAnsi="Arial" w:cs="Arial"/>
          <w:b/>
          <w:bCs/>
          <w:sz w:val="24"/>
          <w:szCs w:val="24"/>
        </w:rPr>
      </w:pPr>
    </w:p>
    <w:tbl>
      <w:tblPr>
        <w:tblStyle w:val="TableGrid"/>
        <w:tblW w:w="0" w:type="auto"/>
        <w:tblLook w:val="04A0" w:firstRow="1" w:lastRow="0" w:firstColumn="1" w:lastColumn="0" w:noHBand="0" w:noVBand="1"/>
      </w:tblPr>
      <w:tblGrid>
        <w:gridCol w:w="8075"/>
        <w:gridCol w:w="941"/>
      </w:tblGrid>
      <w:tr w:rsidR="00261E81" w:rsidRPr="001367EC" w14:paraId="5D8621AC" w14:textId="77777777" w:rsidTr="00261E81">
        <w:tc>
          <w:tcPr>
            <w:tcW w:w="8075" w:type="dxa"/>
          </w:tcPr>
          <w:p w14:paraId="197DD5B6" w14:textId="142D6589" w:rsidR="00261E81" w:rsidRPr="001367EC" w:rsidRDefault="00261E81" w:rsidP="00261E81">
            <w:pPr>
              <w:rPr>
                <w:rFonts w:ascii="Arial" w:hAnsi="Arial" w:cs="Arial"/>
                <w:sz w:val="24"/>
                <w:szCs w:val="24"/>
              </w:rPr>
            </w:pPr>
            <w:r w:rsidRPr="001367EC">
              <w:rPr>
                <w:rFonts w:ascii="Arial" w:hAnsi="Arial" w:cs="Arial"/>
                <w:sz w:val="24"/>
                <w:szCs w:val="24"/>
              </w:rPr>
              <w:t xml:space="preserve">Letter of Introduction from the </w:t>
            </w:r>
            <w:r w:rsidR="008D4658" w:rsidRPr="001367EC">
              <w:rPr>
                <w:rFonts w:ascii="Arial" w:hAnsi="Arial" w:cs="Arial"/>
                <w:sz w:val="24"/>
                <w:szCs w:val="24"/>
              </w:rPr>
              <w:t>C</w:t>
            </w:r>
            <w:r w:rsidRPr="001367EC">
              <w:rPr>
                <w:rFonts w:ascii="Arial" w:hAnsi="Arial" w:cs="Arial"/>
                <w:sz w:val="24"/>
                <w:szCs w:val="24"/>
              </w:rPr>
              <w:t>hair of Governors</w:t>
            </w:r>
          </w:p>
          <w:p w14:paraId="220BF761" w14:textId="051F3696" w:rsidR="00261E81" w:rsidRPr="001367EC" w:rsidRDefault="00261E81" w:rsidP="00261E81">
            <w:pPr>
              <w:rPr>
                <w:rFonts w:ascii="Arial" w:hAnsi="Arial" w:cs="Arial"/>
                <w:sz w:val="24"/>
                <w:szCs w:val="24"/>
              </w:rPr>
            </w:pPr>
          </w:p>
        </w:tc>
        <w:tc>
          <w:tcPr>
            <w:tcW w:w="941" w:type="dxa"/>
          </w:tcPr>
          <w:p w14:paraId="401E17DC" w14:textId="2CE5013D" w:rsidR="00261E81" w:rsidRPr="001367EC" w:rsidRDefault="00E37959" w:rsidP="00261E81">
            <w:pPr>
              <w:rPr>
                <w:rFonts w:ascii="Arial" w:hAnsi="Arial" w:cs="Arial"/>
                <w:b/>
                <w:bCs/>
                <w:sz w:val="24"/>
                <w:szCs w:val="24"/>
              </w:rPr>
            </w:pPr>
            <w:r w:rsidRPr="001367EC">
              <w:rPr>
                <w:rFonts w:ascii="Arial" w:hAnsi="Arial" w:cs="Arial"/>
                <w:b/>
                <w:bCs/>
                <w:sz w:val="24"/>
                <w:szCs w:val="24"/>
              </w:rPr>
              <w:t>3</w:t>
            </w:r>
          </w:p>
        </w:tc>
      </w:tr>
      <w:tr w:rsidR="00261E81" w:rsidRPr="001367EC" w14:paraId="1D5F157A" w14:textId="77777777" w:rsidTr="00261E81">
        <w:tc>
          <w:tcPr>
            <w:tcW w:w="8075" w:type="dxa"/>
          </w:tcPr>
          <w:p w14:paraId="2918A706" w14:textId="6A95B130" w:rsidR="00261E81" w:rsidRPr="001367EC" w:rsidRDefault="004C29D7" w:rsidP="00261E81">
            <w:pPr>
              <w:rPr>
                <w:rFonts w:ascii="Arial" w:hAnsi="Arial" w:cs="Arial"/>
                <w:sz w:val="24"/>
                <w:szCs w:val="24"/>
              </w:rPr>
            </w:pPr>
            <w:r>
              <w:rPr>
                <w:rFonts w:ascii="Arial" w:hAnsi="Arial" w:cs="Arial"/>
                <w:sz w:val="24"/>
                <w:szCs w:val="24"/>
              </w:rPr>
              <w:t>The selection p</w:t>
            </w:r>
            <w:r w:rsidR="00261E81" w:rsidRPr="001367EC">
              <w:rPr>
                <w:rFonts w:ascii="Arial" w:hAnsi="Arial" w:cs="Arial"/>
                <w:sz w:val="24"/>
                <w:szCs w:val="24"/>
              </w:rPr>
              <w:t>rocess</w:t>
            </w:r>
          </w:p>
          <w:p w14:paraId="7DC699A6" w14:textId="38FBA5E9" w:rsidR="00261E81" w:rsidRPr="001367EC" w:rsidRDefault="00261E81" w:rsidP="00261E81">
            <w:pPr>
              <w:rPr>
                <w:rFonts w:ascii="Arial" w:hAnsi="Arial" w:cs="Arial"/>
                <w:sz w:val="24"/>
                <w:szCs w:val="24"/>
              </w:rPr>
            </w:pPr>
          </w:p>
        </w:tc>
        <w:tc>
          <w:tcPr>
            <w:tcW w:w="941" w:type="dxa"/>
          </w:tcPr>
          <w:p w14:paraId="47017129" w14:textId="5CC6CEEB" w:rsidR="00261E81" w:rsidRPr="001367EC" w:rsidRDefault="00D4152F" w:rsidP="00261E81">
            <w:pPr>
              <w:rPr>
                <w:rFonts w:ascii="Arial" w:hAnsi="Arial" w:cs="Arial"/>
                <w:b/>
                <w:bCs/>
                <w:sz w:val="24"/>
                <w:szCs w:val="24"/>
              </w:rPr>
            </w:pPr>
            <w:r w:rsidRPr="001367EC">
              <w:rPr>
                <w:rFonts w:ascii="Arial" w:hAnsi="Arial" w:cs="Arial"/>
                <w:b/>
                <w:bCs/>
                <w:sz w:val="24"/>
                <w:szCs w:val="24"/>
              </w:rPr>
              <w:t>4</w:t>
            </w:r>
          </w:p>
        </w:tc>
      </w:tr>
      <w:tr w:rsidR="00261E81" w:rsidRPr="001367EC" w14:paraId="52E810A1" w14:textId="77777777" w:rsidTr="00261E81">
        <w:tc>
          <w:tcPr>
            <w:tcW w:w="8075" w:type="dxa"/>
          </w:tcPr>
          <w:p w14:paraId="6F51044A" w14:textId="77777777" w:rsidR="00261E81" w:rsidRPr="001367EC" w:rsidRDefault="00261E81" w:rsidP="00261E81">
            <w:pPr>
              <w:rPr>
                <w:rFonts w:ascii="Arial" w:hAnsi="Arial" w:cs="Arial"/>
                <w:sz w:val="24"/>
                <w:szCs w:val="24"/>
              </w:rPr>
            </w:pPr>
            <w:r w:rsidRPr="001367EC">
              <w:rPr>
                <w:rFonts w:ascii="Arial" w:hAnsi="Arial" w:cs="Arial"/>
                <w:sz w:val="24"/>
                <w:szCs w:val="24"/>
              </w:rPr>
              <w:t>Our School</w:t>
            </w:r>
          </w:p>
          <w:p w14:paraId="63C7AC28" w14:textId="4F5AF40A" w:rsidR="00261E81" w:rsidRPr="001367EC" w:rsidRDefault="00261E81" w:rsidP="00261E81">
            <w:pPr>
              <w:rPr>
                <w:rFonts w:ascii="Arial" w:hAnsi="Arial" w:cs="Arial"/>
                <w:sz w:val="24"/>
                <w:szCs w:val="24"/>
              </w:rPr>
            </w:pPr>
          </w:p>
        </w:tc>
        <w:tc>
          <w:tcPr>
            <w:tcW w:w="941" w:type="dxa"/>
          </w:tcPr>
          <w:p w14:paraId="7E245544" w14:textId="51FD0076" w:rsidR="00261E81" w:rsidRPr="001367EC" w:rsidRDefault="00D4152F" w:rsidP="00261E81">
            <w:pPr>
              <w:rPr>
                <w:rFonts w:ascii="Arial" w:hAnsi="Arial" w:cs="Arial"/>
                <w:b/>
                <w:bCs/>
                <w:sz w:val="24"/>
                <w:szCs w:val="24"/>
              </w:rPr>
            </w:pPr>
            <w:r w:rsidRPr="001367EC">
              <w:rPr>
                <w:rFonts w:ascii="Arial" w:hAnsi="Arial" w:cs="Arial"/>
                <w:b/>
                <w:bCs/>
                <w:sz w:val="24"/>
                <w:szCs w:val="24"/>
              </w:rPr>
              <w:t>5</w:t>
            </w:r>
          </w:p>
        </w:tc>
      </w:tr>
      <w:tr w:rsidR="00261E81" w:rsidRPr="001367EC" w14:paraId="09665578" w14:textId="77777777" w:rsidTr="00261E81">
        <w:tc>
          <w:tcPr>
            <w:tcW w:w="8075" w:type="dxa"/>
          </w:tcPr>
          <w:p w14:paraId="2318DB7F" w14:textId="77777777" w:rsidR="00261E81" w:rsidRPr="001367EC" w:rsidRDefault="00261E81" w:rsidP="00261E81">
            <w:pPr>
              <w:rPr>
                <w:rFonts w:ascii="Arial" w:hAnsi="Arial" w:cs="Arial"/>
                <w:sz w:val="24"/>
                <w:szCs w:val="24"/>
              </w:rPr>
            </w:pPr>
            <w:r w:rsidRPr="001367EC">
              <w:rPr>
                <w:rFonts w:ascii="Arial" w:hAnsi="Arial" w:cs="Arial"/>
                <w:sz w:val="24"/>
                <w:szCs w:val="24"/>
              </w:rPr>
              <w:t>Location</w:t>
            </w:r>
          </w:p>
          <w:p w14:paraId="2BD2E54E" w14:textId="23E85530" w:rsidR="00261E81" w:rsidRPr="001367EC" w:rsidRDefault="00261E81" w:rsidP="00261E81">
            <w:pPr>
              <w:rPr>
                <w:rFonts w:ascii="Arial" w:hAnsi="Arial" w:cs="Arial"/>
                <w:sz w:val="24"/>
                <w:szCs w:val="24"/>
              </w:rPr>
            </w:pPr>
          </w:p>
        </w:tc>
        <w:tc>
          <w:tcPr>
            <w:tcW w:w="941" w:type="dxa"/>
          </w:tcPr>
          <w:p w14:paraId="54B39BA1" w14:textId="720788B4" w:rsidR="00261E81" w:rsidRPr="001367EC" w:rsidRDefault="00D4152F" w:rsidP="00261E81">
            <w:pPr>
              <w:rPr>
                <w:rFonts w:ascii="Arial" w:hAnsi="Arial" w:cs="Arial"/>
                <w:b/>
                <w:bCs/>
                <w:sz w:val="24"/>
                <w:szCs w:val="24"/>
              </w:rPr>
            </w:pPr>
            <w:r w:rsidRPr="001367EC">
              <w:rPr>
                <w:rFonts w:ascii="Arial" w:hAnsi="Arial" w:cs="Arial"/>
                <w:b/>
                <w:bCs/>
                <w:sz w:val="24"/>
                <w:szCs w:val="24"/>
              </w:rPr>
              <w:t>6</w:t>
            </w:r>
          </w:p>
        </w:tc>
      </w:tr>
      <w:tr w:rsidR="00261E81" w:rsidRPr="001367EC" w14:paraId="64FD0B16" w14:textId="77777777" w:rsidTr="00261E81">
        <w:tc>
          <w:tcPr>
            <w:tcW w:w="8075" w:type="dxa"/>
          </w:tcPr>
          <w:p w14:paraId="73477E76" w14:textId="4603C761" w:rsidR="00261E81" w:rsidRPr="001367EC" w:rsidRDefault="004C29D7" w:rsidP="00261E81">
            <w:pPr>
              <w:rPr>
                <w:rFonts w:ascii="Arial" w:hAnsi="Arial" w:cs="Arial"/>
                <w:sz w:val="24"/>
                <w:szCs w:val="24"/>
              </w:rPr>
            </w:pPr>
            <w:r>
              <w:rPr>
                <w:rFonts w:ascii="Arial" w:hAnsi="Arial" w:cs="Arial"/>
                <w:sz w:val="24"/>
                <w:szCs w:val="24"/>
              </w:rPr>
              <w:t>What our staff, parents and p</w:t>
            </w:r>
            <w:r w:rsidR="00297EA5" w:rsidRPr="001367EC">
              <w:rPr>
                <w:rFonts w:ascii="Arial" w:hAnsi="Arial" w:cs="Arial"/>
                <w:sz w:val="24"/>
                <w:szCs w:val="24"/>
              </w:rPr>
              <w:t>upils would like in a Headteacher….</w:t>
            </w:r>
          </w:p>
          <w:p w14:paraId="35E9983D" w14:textId="2C59275A" w:rsidR="00261E81" w:rsidRPr="001367EC" w:rsidRDefault="00261E81" w:rsidP="00261E81">
            <w:pPr>
              <w:rPr>
                <w:rFonts w:ascii="Arial" w:hAnsi="Arial" w:cs="Arial"/>
                <w:sz w:val="24"/>
                <w:szCs w:val="24"/>
              </w:rPr>
            </w:pPr>
          </w:p>
        </w:tc>
        <w:tc>
          <w:tcPr>
            <w:tcW w:w="941" w:type="dxa"/>
          </w:tcPr>
          <w:p w14:paraId="5D82261D" w14:textId="2614596D" w:rsidR="00261E81" w:rsidRPr="001367EC" w:rsidRDefault="00D4152F" w:rsidP="00261E81">
            <w:pPr>
              <w:rPr>
                <w:rFonts w:ascii="Arial" w:hAnsi="Arial" w:cs="Arial"/>
                <w:b/>
                <w:bCs/>
                <w:sz w:val="24"/>
                <w:szCs w:val="24"/>
              </w:rPr>
            </w:pPr>
            <w:r w:rsidRPr="001367EC">
              <w:rPr>
                <w:rFonts w:ascii="Arial" w:hAnsi="Arial" w:cs="Arial"/>
                <w:b/>
                <w:bCs/>
                <w:sz w:val="24"/>
                <w:szCs w:val="24"/>
              </w:rPr>
              <w:t>7</w:t>
            </w:r>
          </w:p>
        </w:tc>
      </w:tr>
      <w:tr w:rsidR="00261E81" w:rsidRPr="001367EC" w14:paraId="1E2A0A79" w14:textId="77777777" w:rsidTr="00261E81">
        <w:tc>
          <w:tcPr>
            <w:tcW w:w="8075" w:type="dxa"/>
          </w:tcPr>
          <w:p w14:paraId="6AFC6D5C" w14:textId="77777777" w:rsidR="00261E81" w:rsidRPr="001367EC" w:rsidRDefault="00261E81" w:rsidP="00261E81">
            <w:pPr>
              <w:rPr>
                <w:rFonts w:ascii="Arial" w:hAnsi="Arial" w:cs="Arial"/>
                <w:sz w:val="24"/>
                <w:szCs w:val="24"/>
              </w:rPr>
            </w:pPr>
            <w:r w:rsidRPr="001367EC">
              <w:rPr>
                <w:rFonts w:ascii="Arial" w:hAnsi="Arial" w:cs="Arial"/>
                <w:sz w:val="24"/>
                <w:szCs w:val="24"/>
              </w:rPr>
              <w:t>Staffing</w:t>
            </w:r>
          </w:p>
          <w:p w14:paraId="5A9F420D" w14:textId="2E681BBA" w:rsidR="00261E81" w:rsidRPr="001367EC" w:rsidRDefault="00261E81" w:rsidP="00261E81">
            <w:pPr>
              <w:rPr>
                <w:rFonts w:ascii="Arial" w:hAnsi="Arial" w:cs="Arial"/>
                <w:sz w:val="24"/>
                <w:szCs w:val="24"/>
              </w:rPr>
            </w:pPr>
          </w:p>
        </w:tc>
        <w:tc>
          <w:tcPr>
            <w:tcW w:w="941" w:type="dxa"/>
          </w:tcPr>
          <w:p w14:paraId="2AB5DE9E" w14:textId="6AD3CB3A" w:rsidR="00261E81" w:rsidRPr="001367EC" w:rsidRDefault="004D46BD" w:rsidP="00261E81">
            <w:pPr>
              <w:rPr>
                <w:rFonts w:ascii="Arial" w:hAnsi="Arial" w:cs="Arial"/>
                <w:b/>
                <w:bCs/>
                <w:sz w:val="24"/>
                <w:szCs w:val="24"/>
              </w:rPr>
            </w:pPr>
            <w:r>
              <w:rPr>
                <w:rFonts w:ascii="Arial" w:hAnsi="Arial" w:cs="Arial"/>
                <w:b/>
                <w:bCs/>
                <w:sz w:val="24"/>
                <w:szCs w:val="24"/>
              </w:rPr>
              <w:t>9</w:t>
            </w:r>
          </w:p>
        </w:tc>
      </w:tr>
      <w:tr w:rsidR="00261E81" w:rsidRPr="001367EC" w14:paraId="0B4D67B6" w14:textId="77777777" w:rsidTr="00261E81">
        <w:tc>
          <w:tcPr>
            <w:tcW w:w="8075" w:type="dxa"/>
          </w:tcPr>
          <w:p w14:paraId="2194AF4D" w14:textId="77777777" w:rsidR="00261E81" w:rsidRPr="001367EC" w:rsidRDefault="00297EA5" w:rsidP="00261E81">
            <w:pPr>
              <w:rPr>
                <w:rFonts w:ascii="Arial" w:hAnsi="Arial" w:cs="Arial"/>
                <w:sz w:val="24"/>
                <w:szCs w:val="24"/>
              </w:rPr>
            </w:pPr>
            <w:r w:rsidRPr="001367EC">
              <w:rPr>
                <w:rFonts w:ascii="Arial" w:hAnsi="Arial" w:cs="Arial"/>
                <w:sz w:val="24"/>
                <w:szCs w:val="24"/>
              </w:rPr>
              <w:t>The Wider Context</w:t>
            </w:r>
          </w:p>
          <w:p w14:paraId="4DE08AD7" w14:textId="30E6CEB4" w:rsidR="00297EA5" w:rsidRPr="001367EC" w:rsidRDefault="00297EA5" w:rsidP="00261E81">
            <w:pPr>
              <w:rPr>
                <w:rFonts w:ascii="Arial" w:hAnsi="Arial" w:cs="Arial"/>
                <w:sz w:val="24"/>
                <w:szCs w:val="24"/>
              </w:rPr>
            </w:pPr>
          </w:p>
        </w:tc>
        <w:tc>
          <w:tcPr>
            <w:tcW w:w="941" w:type="dxa"/>
          </w:tcPr>
          <w:p w14:paraId="3A3B2D80" w14:textId="71C2C277" w:rsidR="00261E81" w:rsidRPr="001367EC" w:rsidRDefault="004D46BD" w:rsidP="00261E81">
            <w:pPr>
              <w:rPr>
                <w:rFonts w:ascii="Arial" w:hAnsi="Arial" w:cs="Arial"/>
                <w:b/>
                <w:bCs/>
                <w:sz w:val="24"/>
                <w:szCs w:val="24"/>
              </w:rPr>
            </w:pPr>
            <w:r>
              <w:rPr>
                <w:rFonts w:ascii="Arial" w:hAnsi="Arial" w:cs="Arial"/>
                <w:b/>
                <w:bCs/>
                <w:sz w:val="24"/>
                <w:szCs w:val="24"/>
              </w:rPr>
              <w:t>10</w:t>
            </w:r>
          </w:p>
        </w:tc>
      </w:tr>
      <w:tr w:rsidR="00261E81" w:rsidRPr="001367EC" w14:paraId="69C7BB88" w14:textId="77777777" w:rsidTr="00261E81">
        <w:tc>
          <w:tcPr>
            <w:tcW w:w="8075" w:type="dxa"/>
          </w:tcPr>
          <w:p w14:paraId="7902B89B" w14:textId="77777777" w:rsidR="00261E81" w:rsidRPr="001367EC" w:rsidRDefault="00297EA5" w:rsidP="00261E81">
            <w:pPr>
              <w:rPr>
                <w:rFonts w:ascii="Arial" w:hAnsi="Arial" w:cs="Arial"/>
                <w:sz w:val="24"/>
                <w:szCs w:val="24"/>
              </w:rPr>
            </w:pPr>
            <w:r w:rsidRPr="001367EC">
              <w:rPr>
                <w:rFonts w:ascii="Arial" w:hAnsi="Arial" w:cs="Arial"/>
                <w:sz w:val="24"/>
                <w:szCs w:val="24"/>
              </w:rPr>
              <w:t>Job Description</w:t>
            </w:r>
          </w:p>
          <w:p w14:paraId="33906D49" w14:textId="45697037" w:rsidR="00297EA5" w:rsidRPr="001367EC" w:rsidRDefault="00297EA5" w:rsidP="00261E81">
            <w:pPr>
              <w:rPr>
                <w:rFonts w:ascii="Arial" w:hAnsi="Arial" w:cs="Arial"/>
                <w:sz w:val="24"/>
                <w:szCs w:val="24"/>
              </w:rPr>
            </w:pPr>
          </w:p>
        </w:tc>
        <w:tc>
          <w:tcPr>
            <w:tcW w:w="941" w:type="dxa"/>
          </w:tcPr>
          <w:p w14:paraId="46BD5DE4" w14:textId="59DBE900" w:rsidR="00261E81" w:rsidRPr="001367EC" w:rsidRDefault="00D4152F" w:rsidP="00261E81">
            <w:pPr>
              <w:rPr>
                <w:rFonts w:ascii="Arial" w:hAnsi="Arial" w:cs="Arial"/>
                <w:b/>
                <w:bCs/>
                <w:sz w:val="24"/>
                <w:szCs w:val="24"/>
              </w:rPr>
            </w:pPr>
            <w:r w:rsidRPr="001367EC">
              <w:rPr>
                <w:rFonts w:ascii="Arial" w:hAnsi="Arial" w:cs="Arial"/>
                <w:b/>
                <w:bCs/>
                <w:sz w:val="24"/>
                <w:szCs w:val="24"/>
              </w:rPr>
              <w:t>1</w:t>
            </w:r>
            <w:r w:rsidR="004D46BD">
              <w:rPr>
                <w:rFonts w:ascii="Arial" w:hAnsi="Arial" w:cs="Arial"/>
                <w:b/>
                <w:bCs/>
                <w:sz w:val="24"/>
                <w:szCs w:val="24"/>
              </w:rPr>
              <w:t>1</w:t>
            </w:r>
          </w:p>
        </w:tc>
      </w:tr>
      <w:tr w:rsidR="00297EA5" w:rsidRPr="001367EC" w14:paraId="1AE4D682" w14:textId="77777777" w:rsidTr="00261E81">
        <w:tc>
          <w:tcPr>
            <w:tcW w:w="8075" w:type="dxa"/>
          </w:tcPr>
          <w:p w14:paraId="4F153C33" w14:textId="77777777" w:rsidR="00297EA5" w:rsidRPr="001367EC" w:rsidRDefault="00297EA5" w:rsidP="00261E81">
            <w:pPr>
              <w:rPr>
                <w:rFonts w:ascii="Arial" w:hAnsi="Arial" w:cs="Arial"/>
                <w:sz w:val="24"/>
                <w:szCs w:val="24"/>
              </w:rPr>
            </w:pPr>
            <w:r w:rsidRPr="001367EC">
              <w:rPr>
                <w:rFonts w:ascii="Arial" w:hAnsi="Arial" w:cs="Arial"/>
                <w:sz w:val="24"/>
                <w:szCs w:val="24"/>
              </w:rPr>
              <w:t>Person Specification</w:t>
            </w:r>
          </w:p>
          <w:p w14:paraId="4BEC797C" w14:textId="10274F2D" w:rsidR="00297EA5" w:rsidRPr="001367EC" w:rsidRDefault="00297EA5" w:rsidP="00261E81">
            <w:pPr>
              <w:rPr>
                <w:rFonts w:ascii="Arial" w:hAnsi="Arial" w:cs="Arial"/>
                <w:sz w:val="24"/>
                <w:szCs w:val="24"/>
              </w:rPr>
            </w:pPr>
          </w:p>
        </w:tc>
        <w:tc>
          <w:tcPr>
            <w:tcW w:w="941" w:type="dxa"/>
          </w:tcPr>
          <w:p w14:paraId="49FD7100" w14:textId="160D77AB" w:rsidR="00297EA5" w:rsidRPr="001367EC" w:rsidRDefault="00D4152F" w:rsidP="00261E81">
            <w:pPr>
              <w:rPr>
                <w:rFonts w:ascii="Arial" w:hAnsi="Arial" w:cs="Arial"/>
                <w:b/>
                <w:bCs/>
                <w:sz w:val="24"/>
                <w:szCs w:val="24"/>
              </w:rPr>
            </w:pPr>
            <w:r w:rsidRPr="001367EC">
              <w:rPr>
                <w:rFonts w:ascii="Arial" w:hAnsi="Arial" w:cs="Arial"/>
                <w:b/>
                <w:bCs/>
                <w:sz w:val="24"/>
                <w:szCs w:val="24"/>
              </w:rPr>
              <w:t>1</w:t>
            </w:r>
            <w:r w:rsidR="004D46BD">
              <w:rPr>
                <w:rFonts w:ascii="Arial" w:hAnsi="Arial" w:cs="Arial"/>
                <w:b/>
                <w:bCs/>
                <w:sz w:val="24"/>
                <w:szCs w:val="24"/>
              </w:rPr>
              <w:t>5</w:t>
            </w:r>
          </w:p>
        </w:tc>
      </w:tr>
    </w:tbl>
    <w:p w14:paraId="1347880E" w14:textId="69D10A50" w:rsidR="00261E81" w:rsidRPr="009A10A7" w:rsidRDefault="00261E81" w:rsidP="00261E81">
      <w:pPr>
        <w:rPr>
          <w:rFonts w:ascii="Arial" w:hAnsi="Arial" w:cs="Arial"/>
          <w:b/>
          <w:bCs/>
        </w:rPr>
      </w:pPr>
    </w:p>
    <w:p w14:paraId="13858E8F" w14:textId="05BAC238" w:rsidR="00261E81" w:rsidRPr="009A10A7" w:rsidRDefault="00261E81" w:rsidP="00261E81">
      <w:pPr>
        <w:rPr>
          <w:rFonts w:ascii="Arial" w:hAnsi="Arial" w:cs="Arial"/>
          <w:b/>
          <w:bCs/>
        </w:rPr>
      </w:pPr>
    </w:p>
    <w:p w14:paraId="68B98FA5" w14:textId="31C89AB6" w:rsidR="00261E81" w:rsidRPr="009A10A7" w:rsidRDefault="00261E81" w:rsidP="00261E81">
      <w:pPr>
        <w:rPr>
          <w:rFonts w:ascii="Arial" w:hAnsi="Arial" w:cs="Arial"/>
          <w:b/>
          <w:bCs/>
        </w:rPr>
      </w:pPr>
    </w:p>
    <w:p w14:paraId="77E415ED" w14:textId="042A0ED3" w:rsidR="00261E81" w:rsidRPr="009A10A7" w:rsidRDefault="00261E81" w:rsidP="00261E81">
      <w:pPr>
        <w:rPr>
          <w:rFonts w:ascii="Arial" w:hAnsi="Arial" w:cs="Arial"/>
          <w:b/>
          <w:bCs/>
        </w:rPr>
      </w:pPr>
    </w:p>
    <w:p w14:paraId="5C877384" w14:textId="53677800" w:rsidR="00261E81" w:rsidRPr="009A10A7" w:rsidRDefault="00261E81" w:rsidP="00261E81">
      <w:pPr>
        <w:rPr>
          <w:rFonts w:ascii="Arial" w:hAnsi="Arial" w:cs="Arial"/>
          <w:b/>
          <w:bCs/>
        </w:rPr>
      </w:pPr>
    </w:p>
    <w:p w14:paraId="43738B2A" w14:textId="42AEAB11" w:rsidR="00261E81" w:rsidRPr="009A10A7" w:rsidRDefault="00261E81" w:rsidP="00261E81">
      <w:pPr>
        <w:rPr>
          <w:rFonts w:ascii="Arial" w:hAnsi="Arial" w:cs="Arial"/>
          <w:b/>
          <w:bCs/>
        </w:rPr>
      </w:pPr>
    </w:p>
    <w:p w14:paraId="41E578BA" w14:textId="1B555156" w:rsidR="00261E81" w:rsidRPr="009A10A7" w:rsidRDefault="00261E81" w:rsidP="00261E81">
      <w:pPr>
        <w:rPr>
          <w:rFonts w:ascii="Arial" w:hAnsi="Arial" w:cs="Arial"/>
          <w:b/>
          <w:bCs/>
        </w:rPr>
      </w:pPr>
    </w:p>
    <w:p w14:paraId="331E1AF2" w14:textId="24FC936D" w:rsidR="00261E81" w:rsidRPr="009A10A7" w:rsidRDefault="00261E81" w:rsidP="00261E81">
      <w:pPr>
        <w:rPr>
          <w:rFonts w:ascii="Arial" w:hAnsi="Arial" w:cs="Arial"/>
          <w:b/>
          <w:bCs/>
        </w:rPr>
      </w:pPr>
    </w:p>
    <w:p w14:paraId="08B08A74" w14:textId="77BC2D0C" w:rsidR="00261E81" w:rsidRPr="009A10A7" w:rsidRDefault="00261E81" w:rsidP="00261E81">
      <w:pPr>
        <w:rPr>
          <w:rFonts w:ascii="Arial" w:hAnsi="Arial" w:cs="Arial"/>
          <w:b/>
          <w:bCs/>
        </w:rPr>
      </w:pPr>
    </w:p>
    <w:p w14:paraId="09192C4F" w14:textId="25C58B6C" w:rsidR="00261E81" w:rsidRPr="009A10A7" w:rsidRDefault="00261E81" w:rsidP="00261E81">
      <w:pPr>
        <w:rPr>
          <w:rFonts w:ascii="Arial" w:hAnsi="Arial" w:cs="Arial"/>
          <w:b/>
          <w:bCs/>
        </w:rPr>
      </w:pPr>
    </w:p>
    <w:p w14:paraId="268274F8" w14:textId="75CE138D" w:rsidR="00261E81" w:rsidRPr="009A10A7" w:rsidRDefault="00261E81" w:rsidP="00261E81">
      <w:pPr>
        <w:rPr>
          <w:rFonts w:ascii="Arial" w:hAnsi="Arial" w:cs="Arial"/>
          <w:b/>
          <w:bCs/>
        </w:rPr>
      </w:pPr>
    </w:p>
    <w:p w14:paraId="7DD0F0AB" w14:textId="53ADD86A" w:rsidR="00261E81" w:rsidRPr="009A10A7" w:rsidRDefault="00261E81" w:rsidP="00261E81">
      <w:pPr>
        <w:rPr>
          <w:rFonts w:ascii="Arial" w:hAnsi="Arial" w:cs="Arial"/>
          <w:b/>
          <w:bCs/>
        </w:rPr>
      </w:pPr>
    </w:p>
    <w:p w14:paraId="4F5443EE" w14:textId="6EBEF11A" w:rsidR="00261E81" w:rsidRPr="009A10A7" w:rsidRDefault="00261E81" w:rsidP="00261E81">
      <w:pPr>
        <w:rPr>
          <w:rFonts w:ascii="Arial" w:hAnsi="Arial" w:cs="Arial"/>
          <w:b/>
          <w:bCs/>
        </w:rPr>
      </w:pPr>
    </w:p>
    <w:p w14:paraId="2E346503" w14:textId="2B13F397" w:rsidR="00261E81" w:rsidRPr="009A10A7" w:rsidRDefault="00261E81" w:rsidP="00261E81">
      <w:pPr>
        <w:rPr>
          <w:rFonts w:ascii="Arial" w:hAnsi="Arial" w:cs="Arial"/>
          <w:b/>
          <w:bCs/>
        </w:rPr>
      </w:pPr>
    </w:p>
    <w:p w14:paraId="1AC3A66F" w14:textId="5ED4B734" w:rsidR="00261E81" w:rsidRPr="009A10A7" w:rsidRDefault="00261E81" w:rsidP="00261E81">
      <w:pPr>
        <w:rPr>
          <w:rFonts w:ascii="Arial" w:hAnsi="Arial" w:cs="Arial"/>
          <w:b/>
          <w:bCs/>
        </w:rPr>
      </w:pPr>
    </w:p>
    <w:p w14:paraId="67CF108A" w14:textId="77777777" w:rsidR="001C18A9" w:rsidRDefault="001C18A9" w:rsidP="005E2C4A">
      <w:pPr>
        <w:pStyle w:val="Heading"/>
      </w:pPr>
    </w:p>
    <w:p w14:paraId="467639E4" w14:textId="33FF64E9" w:rsidR="00FA1BB5" w:rsidRPr="001C18A9" w:rsidRDefault="00FA1BB5" w:rsidP="005E2C4A">
      <w:pPr>
        <w:pStyle w:val="Heading"/>
      </w:pPr>
      <w:r w:rsidRPr="001C18A9">
        <w:lastRenderedPageBreak/>
        <w:t>Letter from the Chair of Governors</w:t>
      </w:r>
    </w:p>
    <w:p w14:paraId="4097AA02" w14:textId="77777777" w:rsidR="00FA1BB5" w:rsidRPr="001C18A9" w:rsidRDefault="00FA1BB5" w:rsidP="005E2C4A">
      <w:pPr>
        <w:pStyle w:val="Heading"/>
      </w:pPr>
    </w:p>
    <w:p w14:paraId="1561E1D3" w14:textId="77777777" w:rsidR="00FA1BB5" w:rsidRPr="00D60425" w:rsidRDefault="00FA1BB5" w:rsidP="005E2C4A">
      <w:pPr>
        <w:pStyle w:val="Heading"/>
        <w:rPr>
          <w:b w:val="0"/>
          <w:bCs w:val="0"/>
          <w:i/>
          <w:iCs/>
        </w:rPr>
      </w:pPr>
      <w:r w:rsidRPr="00D60425">
        <w:rPr>
          <w:b w:val="0"/>
          <w:bCs w:val="0"/>
        </w:rPr>
        <w:t>Dear Prospective Candidate,</w:t>
      </w:r>
    </w:p>
    <w:p w14:paraId="67211FFC" w14:textId="77777777" w:rsidR="00FA1BB5" w:rsidRPr="00D60425" w:rsidRDefault="00FA1BB5" w:rsidP="005E2C4A">
      <w:pPr>
        <w:pStyle w:val="Heading"/>
        <w:rPr>
          <w:b w:val="0"/>
          <w:bCs w:val="0"/>
          <w:i/>
          <w:iCs/>
        </w:rPr>
      </w:pPr>
      <w:r w:rsidRPr="00D60425">
        <w:rPr>
          <w:b w:val="0"/>
          <w:bCs w:val="0"/>
        </w:rPr>
        <w:t>Thank you for your interest in the post of Headteacher at Monkfield Park Primary School.</w:t>
      </w:r>
    </w:p>
    <w:p w14:paraId="7CD4F98F" w14:textId="15473622" w:rsidR="00FA1BB5" w:rsidRPr="00D60425" w:rsidRDefault="00FA1BB5" w:rsidP="005E2C4A">
      <w:pPr>
        <w:pStyle w:val="Heading"/>
        <w:rPr>
          <w:b w:val="0"/>
          <w:bCs w:val="0"/>
          <w:i/>
          <w:iCs/>
        </w:rPr>
      </w:pPr>
      <w:r w:rsidRPr="00D60425">
        <w:rPr>
          <w:b w:val="0"/>
          <w:bCs w:val="0"/>
        </w:rPr>
        <w:t>Monkfield Park Primary</w:t>
      </w:r>
      <w:r w:rsidR="0060609C" w:rsidRPr="00D60425">
        <w:rPr>
          <w:b w:val="0"/>
          <w:bCs w:val="0"/>
        </w:rPr>
        <w:t xml:space="preserve"> </w:t>
      </w:r>
      <w:r w:rsidRPr="00D60425">
        <w:rPr>
          <w:b w:val="0"/>
          <w:bCs w:val="0"/>
        </w:rPr>
        <w:t>is a</w:t>
      </w:r>
      <w:r w:rsidR="001179B9" w:rsidRPr="00D60425">
        <w:rPr>
          <w:b w:val="0"/>
          <w:bCs w:val="0"/>
        </w:rPr>
        <w:t xml:space="preserve"> popular</w:t>
      </w:r>
      <w:r w:rsidR="00386796" w:rsidRPr="00D60425">
        <w:rPr>
          <w:b w:val="0"/>
          <w:bCs w:val="0"/>
        </w:rPr>
        <w:t xml:space="preserve"> </w:t>
      </w:r>
      <w:r w:rsidR="00CE1845" w:rsidRPr="008D2D31">
        <w:rPr>
          <w:b w:val="0"/>
          <w:bCs w:val="0"/>
        </w:rPr>
        <w:t>and vibrant</w:t>
      </w:r>
      <w:r w:rsidR="00D87196" w:rsidRPr="008D2D31">
        <w:rPr>
          <w:b w:val="0"/>
          <w:bCs w:val="0"/>
        </w:rPr>
        <w:t>,</w:t>
      </w:r>
      <w:r w:rsidRPr="00D60425">
        <w:rPr>
          <w:b w:val="0"/>
          <w:bCs w:val="0"/>
        </w:rPr>
        <w:t xml:space="preserve"> community-centered </w:t>
      </w:r>
      <w:r w:rsidR="001179B9" w:rsidRPr="00D60425">
        <w:rPr>
          <w:b w:val="0"/>
          <w:bCs w:val="0"/>
        </w:rPr>
        <w:t>school</w:t>
      </w:r>
      <w:r w:rsidR="00D87196" w:rsidRPr="00D60425">
        <w:rPr>
          <w:b w:val="0"/>
          <w:bCs w:val="0"/>
        </w:rPr>
        <w:t xml:space="preserve"> </w:t>
      </w:r>
      <w:r w:rsidRPr="00D60425">
        <w:rPr>
          <w:b w:val="0"/>
          <w:bCs w:val="0"/>
        </w:rPr>
        <w:t xml:space="preserve">situated in the town of Cambourne, Cambridgeshire. </w:t>
      </w:r>
      <w:r w:rsidR="001179B9" w:rsidRPr="00D60425">
        <w:rPr>
          <w:b w:val="0"/>
          <w:bCs w:val="0"/>
        </w:rPr>
        <w:t>It</w:t>
      </w:r>
      <w:r w:rsidRPr="00D60425">
        <w:rPr>
          <w:b w:val="0"/>
          <w:bCs w:val="0"/>
        </w:rPr>
        <w:t xml:space="preserve"> is a large</w:t>
      </w:r>
      <w:r w:rsidR="00E51D78" w:rsidRPr="00D60425">
        <w:rPr>
          <w:b w:val="0"/>
          <w:bCs w:val="0"/>
        </w:rPr>
        <w:t>,</w:t>
      </w:r>
      <w:r w:rsidRPr="00D60425">
        <w:rPr>
          <w:b w:val="0"/>
          <w:bCs w:val="0"/>
        </w:rPr>
        <w:t xml:space="preserve"> two</w:t>
      </w:r>
      <w:r w:rsidR="00E51D78" w:rsidRPr="00D60425">
        <w:rPr>
          <w:b w:val="0"/>
          <w:bCs w:val="0"/>
        </w:rPr>
        <w:t>-</w:t>
      </w:r>
      <w:r w:rsidRPr="00D60425">
        <w:rPr>
          <w:b w:val="0"/>
          <w:bCs w:val="0"/>
        </w:rPr>
        <w:t>form entry primary with capacity for 420 children. We also have an extended school facility</w:t>
      </w:r>
      <w:r w:rsidR="00A73590" w:rsidRPr="00D60425">
        <w:rPr>
          <w:b w:val="0"/>
          <w:bCs w:val="0"/>
          <w:i/>
          <w:iCs/>
        </w:rPr>
        <w:t>,</w:t>
      </w:r>
      <w:r w:rsidRPr="00D60425">
        <w:rPr>
          <w:b w:val="0"/>
          <w:bCs w:val="0"/>
        </w:rPr>
        <w:t xml:space="preserve"> ‘The Care and Learning Centre’, with a pre-school nursery, provid</w:t>
      </w:r>
      <w:r w:rsidR="0086503D" w:rsidRPr="00D60425">
        <w:rPr>
          <w:b w:val="0"/>
          <w:bCs w:val="0"/>
        </w:rPr>
        <w:t>ing</w:t>
      </w:r>
      <w:r w:rsidRPr="00D60425">
        <w:rPr>
          <w:b w:val="0"/>
          <w:bCs w:val="0"/>
        </w:rPr>
        <w:t xml:space="preserve"> care and education for children aged 2 – 11 years.</w:t>
      </w:r>
    </w:p>
    <w:p w14:paraId="1176DC30" w14:textId="70FB96AD" w:rsidR="00FA1BB5" w:rsidRPr="00D60425" w:rsidRDefault="00FA1BB5" w:rsidP="005E2C4A">
      <w:pPr>
        <w:pStyle w:val="Heading"/>
        <w:rPr>
          <w:b w:val="0"/>
          <w:bCs w:val="0"/>
          <w:i/>
          <w:iCs/>
        </w:rPr>
      </w:pPr>
      <w:r w:rsidRPr="00D60425">
        <w:rPr>
          <w:b w:val="0"/>
          <w:bCs w:val="0"/>
        </w:rPr>
        <w:t xml:space="preserve">At Monkfield Park we strive to ensure that children </w:t>
      </w:r>
      <w:r w:rsidR="00EC5DBE" w:rsidRPr="00D60425">
        <w:rPr>
          <w:b w:val="0"/>
          <w:bCs w:val="0"/>
        </w:rPr>
        <w:t>maximise their achievement</w:t>
      </w:r>
      <w:r w:rsidR="00B75FD4" w:rsidRPr="00D60425">
        <w:rPr>
          <w:b w:val="0"/>
          <w:bCs w:val="0"/>
        </w:rPr>
        <w:t>s</w:t>
      </w:r>
      <w:r w:rsidRPr="00D60425">
        <w:rPr>
          <w:b w:val="0"/>
          <w:bCs w:val="0"/>
        </w:rPr>
        <w:t xml:space="preserve"> in all areas of their lives. </w:t>
      </w:r>
      <w:r w:rsidR="00B75FD4" w:rsidRPr="00D60425">
        <w:rPr>
          <w:b w:val="0"/>
          <w:bCs w:val="0"/>
        </w:rPr>
        <w:t>We believe</w:t>
      </w:r>
      <w:r w:rsidRPr="00D60425">
        <w:rPr>
          <w:b w:val="0"/>
          <w:bCs w:val="0"/>
        </w:rPr>
        <w:t xml:space="preserve"> that children need to be treated as individual</w:t>
      </w:r>
      <w:r w:rsidR="003D7C59" w:rsidRPr="00D60425">
        <w:rPr>
          <w:b w:val="0"/>
          <w:bCs w:val="0"/>
        </w:rPr>
        <w:t>s</w:t>
      </w:r>
      <w:r w:rsidRPr="00D60425">
        <w:rPr>
          <w:b w:val="0"/>
          <w:bCs w:val="0"/>
        </w:rPr>
        <w:t xml:space="preserve"> and they are encouraged </w:t>
      </w:r>
      <w:r w:rsidR="003D7C59" w:rsidRPr="00D60425">
        <w:rPr>
          <w:b w:val="0"/>
          <w:bCs w:val="0"/>
        </w:rPr>
        <w:t>to develop</w:t>
      </w:r>
      <w:r w:rsidRPr="00D60425">
        <w:rPr>
          <w:b w:val="0"/>
          <w:bCs w:val="0"/>
        </w:rPr>
        <w:t xml:space="preserve"> a thirst for learning, a passion for knowledge and a questioning mind, </w:t>
      </w:r>
      <w:r w:rsidR="007E5DFD" w:rsidRPr="00D60425">
        <w:rPr>
          <w:b w:val="0"/>
          <w:bCs w:val="0"/>
        </w:rPr>
        <w:t>to best prepare</w:t>
      </w:r>
      <w:r w:rsidRPr="00D60425">
        <w:rPr>
          <w:b w:val="0"/>
          <w:bCs w:val="0"/>
        </w:rPr>
        <w:t xml:space="preserve"> them for the future. Through our curriculum and environment, we </w:t>
      </w:r>
      <w:r w:rsidR="00150EE0" w:rsidRPr="00D60425">
        <w:rPr>
          <w:b w:val="0"/>
          <w:bCs w:val="0"/>
        </w:rPr>
        <w:t>encourage</w:t>
      </w:r>
      <w:r w:rsidRPr="00D60425">
        <w:rPr>
          <w:b w:val="0"/>
          <w:bCs w:val="0"/>
        </w:rPr>
        <w:t xml:space="preserve"> children to follow their </w:t>
      </w:r>
      <w:r w:rsidR="003D2AC4" w:rsidRPr="00D60425">
        <w:rPr>
          <w:b w:val="0"/>
          <w:bCs w:val="0"/>
        </w:rPr>
        <w:t xml:space="preserve">hopes and </w:t>
      </w:r>
      <w:r w:rsidRPr="00D60425">
        <w:rPr>
          <w:b w:val="0"/>
          <w:bCs w:val="0"/>
        </w:rPr>
        <w:t>aspirations and to become self-assured</w:t>
      </w:r>
      <w:r w:rsidR="00150EE0" w:rsidRPr="00D60425">
        <w:rPr>
          <w:b w:val="0"/>
          <w:bCs w:val="0"/>
        </w:rPr>
        <w:t xml:space="preserve"> young people</w:t>
      </w:r>
      <w:r w:rsidRPr="00D60425">
        <w:rPr>
          <w:b w:val="0"/>
          <w:bCs w:val="0"/>
        </w:rPr>
        <w:t xml:space="preserve">. We are </w:t>
      </w:r>
      <w:r w:rsidR="00150EE0" w:rsidRPr="00D60425">
        <w:rPr>
          <w:b w:val="0"/>
          <w:bCs w:val="0"/>
        </w:rPr>
        <w:t>keen</w:t>
      </w:r>
      <w:r w:rsidRPr="00D60425">
        <w:rPr>
          <w:b w:val="0"/>
          <w:bCs w:val="0"/>
        </w:rPr>
        <w:t xml:space="preserve"> to ensure that every moment of every day is a learning experience, and we encourage creativity and </w:t>
      </w:r>
      <w:r w:rsidR="00AE2529" w:rsidRPr="00D60425">
        <w:rPr>
          <w:b w:val="0"/>
          <w:bCs w:val="0"/>
        </w:rPr>
        <w:t xml:space="preserve">the </w:t>
      </w:r>
      <w:r w:rsidRPr="00D60425">
        <w:rPr>
          <w:b w:val="0"/>
          <w:bCs w:val="0"/>
        </w:rPr>
        <w:t>desire to pursue self-direction in a setting where expectations are high for all. Our children are encouraged to follow our school values, which are described as ‘The Monkfield Way’, enabling them to develop a sense of responsibility, confidence, and respect for other people</w:t>
      </w:r>
      <w:r w:rsidR="004D78FB" w:rsidRPr="00D60425">
        <w:rPr>
          <w:b w:val="0"/>
          <w:bCs w:val="0"/>
        </w:rPr>
        <w:t>.</w:t>
      </w:r>
      <w:r w:rsidRPr="00D60425">
        <w:rPr>
          <w:b w:val="0"/>
          <w:bCs w:val="0"/>
        </w:rPr>
        <w:t xml:space="preserve"> </w:t>
      </w:r>
      <w:r w:rsidR="00545361" w:rsidRPr="00D60425">
        <w:rPr>
          <w:b w:val="0"/>
          <w:bCs w:val="0"/>
        </w:rPr>
        <w:t>M</w:t>
      </w:r>
      <w:r w:rsidRPr="00D60425">
        <w:rPr>
          <w:b w:val="0"/>
          <w:bCs w:val="0"/>
        </w:rPr>
        <w:t xml:space="preserve">ost importantly, </w:t>
      </w:r>
      <w:r w:rsidR="00545361" w:rsidRPr="00D60425">
        <w:rPr>
          <w:b w:val="0"/>
          <w:bCs w:val="0"/>
        </w:rPr>
        <w:t xml:space="preserve">children </w:t>
      </w:r>
      <w:r w:rsidRPr="00D60425">
        <w:rPr>
          <w:b w:val="0"/>
          <w:bCs w:val="0"/>
        </w:rPr>
        <w:t xml:space="preserve">are encouraged to try their best in everything they do. </w:t>
      </w:r>
    </w:p>
    <w:p w14:paraId="17E9CD05" w14:textId="2326ED94" w:rsidR="00FA1BB5" w:rsidRPr="00D60425" w:rsidRDefault="00FA1BB5" w:rsidP="005E2C4A">
      <w:pPr>
        <w:pStyle w:val="Heading"/>
        <w:rPr>
          <w:b w:val="0"/>
          <w:bCs w:val="0"/>
          <w:i/>
          <w:iCs/>
        </w:rPr>
      </w:pPr>
      <w:r w:rsidRPr="00D60425">
        <w:rPr>
          <w:b w:val="0"/>
          <w:bCs w:val="0"/>
        </w:rPr>
        <w:t>In the four years of my tenure as a Governor – and in the last year as Chair – I continue to be inspired by the innovative methods which staff apply to meet the unique learning needs of every child. Their commitment in roles across the school, regardless of position or hierarchy, demonstrates a true sense of community.</w:t>
      </w:r>
    </w:p>
    <w:p w14:paraId="7F6AF967" w14:textId="7ED059BD" w:rsidR="00FA1BB5" w:rsidRPr="00D60425" w:rsidRDefault="00FA1BB5" w:rsidP="005E2C4A">
      <w:pPr>
        <w:pStyle w:val="Heading"/>
        <w:rPr>
          <w:b w:val="0"/>
          <w:bCs w:val="0"/>
          <w:i/>
          <w:iCs/>
        </w:rPr>
      </w:pPr>
      <w:r w:rsidRPr="00D60425">
        <w:rPr>
          <w:b w:val="0"/>
          <w:bCs w:val="0"/>
        </w:rPr>
        <w:t xml:space="preserve">Parents are </w:t>
      </w:r>
      <w:r w:rsidR="00FB5810" w:rsidRPr="00D60425">
        <w:rPr>
          <w:b w:val="0"/>
          <w:bCs w:val="0"/>
        </w:rPr>
        <w:t>very</w:t>
      </w:r>
      <w:r w:rsidRPr="00D60425">
        <w:rPr>
          <w:b w:val="0"/>
          <w:bCs w:val="0"/>
        </w:rPr>
        <w:t xml:space="preserve"> compl</w:t>
      </w:r>
      <w:r w:rsidR="00F04620" w:rsidRPr="00D60425">
        <w:rPr>
          <w:b w:val="0"/>
          <w:bCs w:val="0"/>
        </w:rPr>
        <w:t>i</w:t>
      </w:r>
      <w:r w:rsidRPr="00D60425">
        <w:rPr>
          <w:b w:val="0"/>
          <w:bCs w:val="0"/>
        </w:rPr>
        <w:t xml:space="preserve">mentary about the quality of learning and of </w:t>
      </w:r>
      <w:r w:rsidR="00FB5810" w:rsidRPr="00D60425">
        <w:rPr>
          <w:b w:val="0"/>
          <w:bCs w:val="0"/>
        </w:rPr>
        <w:t xml:space="preserve">the </w:t>
      </w:r>
      <w:r w:rsidRPr="00D60425">
        <w:rPr>
          <w:b w:val="0"/>
          <w:bCs w:val="0"/>
        </w:rPr>
        <w:t>staff</w:t>
      </w:r>
      <w:r w:rsidR="00FB5810" w:rsidRPr="00D60425">
        <w:rPr>
          <w:b w:val="0"/>
          <w:bCs w:val="0"/>
        </w:rPr>
        <w:t xml:space="preserve"> that teach their children</w:t>
      </w:r>
      <w:r w:rsidRPr="00D60425">
        <w:rPr>
          <w:b w:val="0"/>
          <w:bCs w:val="0"/>
        </w:rPr>
        <w:t xml:space="preserve">. Relationships are </w:t>
      </w:r>
      <w:r w:rsidR="00B6558F" w:rsidRPr="00D60425">
        <w:rPr>
          <w:b w:val="0"/>
          <w:bCs w:val="0"/>
        </w:rPr>
        <w:t>strong</w:t>
      </w:r>
      <w:r w:rsidRPr="00D60425">
        <w:rPr>
          <w:b w:val="0"/>
          <w:bCs w:val="0"/>
        </w:rPr>
        <w:t xml:space="preserve"> and there is a </w:t>
      </w:r>
      <w:r w:rsidR="00664BD9" w:rsidRPr="00D60425">
        <w:rPr>
          <w:b w:val="0"/>
          <w:bCs w:val="0"/>
        </w:rPr>
        <w:t xml:space="preserve">well-developed </w:t>
      </w:r>
      <w:r w:rsidRPr="00D60425">
        <w:rPr>
          <w:b w:val="0"/>
          <w:bCs w:val="0"/>
        </w:rPr>
        <w:t xml:space="preserve">sense of family, both within and outside the school. Governors acknowledge the hard work of staff and the dedication they give in their roles. </w:t>
      </w:r>
    </w:p>
    <w:p w14:paraId="45EED449" w14:textId="01BEFBE4" w:rsidR="00FA1BB5" w:rsidRPr="00D60425" w:rsidRDefault="00FA1BB5" w:rsidP="005E2C4A">
      <w:pPr>
        <w:pStyle w:val="Heading"/>
        <w:rPr>
          <w:b w:val="0"/>
          <w:bCs w:val="0"/>
          <w:i/>
          <w:iCs/>
        </w:rPr>
      </w:pPr>
      <w:r w:rsidRPr="00D60425">
        <w:rPr>
          <w:b w:val="0"/>
          <w:bCs w:val="0"/>
        </w:rPr>
        <w:t>This Governing Body is seeking an inspirational, forward</w:t>
      </w:r>
      <w:r w:rsidR="007A1C9D" w:rsidRPr="00D60425">
        <w:rPr>
          <w:b w:val="0"/>
          <w:bCs w:val="0"/>
        </w:rPr>
        <w:t>-</w:t>
      </w:r>
      <w:r w:rsidRPr="00D60425">
        <w:rPr>
          <w:b w:val="0"/>
          <w:bCs w:val="0"/>
        </w:rPr>
        <w:t xml:space="preserve">thinking, highly motivated, strategic leader, who has </w:t>
      </w:r>
      <w:r w:rsidR="009616C0" w:rsidRPr="00D60425">
        <w:rPr>
          <w:b w:val="0"/>
          <w:bCs w:val="0"/>
        </w:rPr>
        <w:t>a clea</w:t>
      </w:r>
      <w:r w:rsidR="00D25522" w:rsidRPr="00D60425">
        <w:rPr>
          <w:b w:val="0"/>
          <w:bCs w:val="0"/>
        </w:rPr>
        <w:t>r vision for the future of the school</w:t>
      </w:r>
      <w:r w:rsidRPr="00D60425">
        <w:rPr>
          <w:b w:val="0"/>
          <w:bCs w:val="0"/>
        </w:rPr>
        <w:t xml:space="preserve"> and the ability to deliver results: a team leader who has the attributes to challenge themselves and others and to gain outstanding </w:t>
      </w:r>
      <w:r w:rsidR="00EF037C" w:rsidRPr="00D60425">
        <w:rPr>
          <w:b w:val="0"/>
          <w:bCs w:val="0"/>
        </w:rPr>
        <w:t xml:space="preserve">outcomes </w:t>
      </w:r>
      <w:r w:rsidRPr="00D60425">
        <w:rPr>
          <w:b w:val="0"/>
          <w:bCs w:val="0"/>
        </w:rPr>
        <w:t>for all. If you feel that this role is for you and would like to know more about the school and its local community</w:t>
      </w:r>
      <w:r w:rsidR="00B6558F" w:rsidRPr="00D60425">
        <w:rPr>
          <w:b w:val="0"/>
          <w:bCs w:val="0"/>
        </w:rPr>
        <w:t xml:space="preserve">, we would love to hear from </w:t>
      </w:r>
      <w:r w:rsidR="005E4696" w:rsidRPr="00D60425">
        <w:rPr>
          <w:b w:val="0"/>
          <w:bCs w:val="0"/>
        </w:rPr>
        <w:t>you.</w:t>
      </w:r>
      <w:r w:rsidRPr="00D60425">
        <w:rPr>
          <w:b w:val="0"/>
          <w:bCs w:val="0"/>
        </w:rPr>
        <w:t xml:space="preserve"> I </w:t>
      </w:r>
      <w:r w:rsidR="005E4696" w:rsidRPr="00D60425">
        <w:rPr>
          <w:b w:val="0"/>
          <w:bCs w:val="0"/>
        </w:rPr>
        <w:t xml:space="preserve">also </w:t>
      </w:r>
      <w:r w:rsidRPr="00D60425">
        <w:rPr>
          <w:b w:val="0"/>
          <w:bCs w:val="0"/>
        </w:rPr>
        <w:t xml:space="preserve">strongly recommend </w:t>
      </w:r>
      <w:r w:rsidR="005E4696" w:rsidRPr="00D60425">
        <w:rPr>
          <w:b w:val="0"/>
          <w:bCs w:val="0"/>
        </w:rPr>
        <w:t>that you</w:t>
      </w:r>
      <w:r w:rsidRPr="00D60425">
        <w:rPr>
          <w:b w:val="0"/>
          <w:bCs w:val="0"/>
        </w:rPr>
        <w:t xml:space="preserve"> visit our website </w:t>
      </w:r>
      <w:hyperlink r:id="rId9" w:history="1">
        <w:r w:rsidRPr="00D60425">
          <w:rPr>
            <w:rStyle w:val="Hyperlink"/>
            <w:b w:val="0"/>
            <w:bCs w:val="0"/>
            <w:sz w:val="22"/>
            <w:szCs w:val="22"/>
          </w:rPr>
          <w:t>http://www.monkfieldpark.cambs.sch.uk</w:t>
        </w:r>
      </w:hyperlink>
      <w:r w:rsidRPr="00D60425">
        <w:rPr>
          <w:b w:val="0"/>
          <w:bCs w:val="0"/>
        </w:rPr>
        <w:t xml:space="preserve"> where you will find an array of information. </w:t>
      </w:r>
    </w:p>
    <w:p w14:paraId="532BAF15" w14:textId="77777777" w:rsidR="004E1108" w:rsidRPr="00D60425" w:rsidRDefault="004E1108" w:rsidP="005E2C4A">
      <w:pPr>
        <w:pStyle w:val="Heading"/>
        <w:rPr>
          <w:b w:val="0"/>
          <w:bCs w:val="0"/>
        </w:rPr>
      </w:pPr>
    </w:p>
    <w:p w14:paraId="7652D5B3" w14:textId="27751ECF" w:rsidR="00FA1BB5" w:rsidRPr="00D60425" w:rsidRDefault="00FA1BB5" w:rsidP="005E2C4A">
      <w:pPr>
        <w:pStyle w:val="Heading"/>
        <w:rPr>
          <w:b w:val="0"/>
          <w:bCs w:val="0"/>
          <w:i/>
          <w:iCs/>
        </w:rPr>
      </w:pPr>
      <w:r w:rsidRPr="00D60425">
        <w:rPr>
          <w:b w:val="0"/>
          <w:bCs w:val="0"/>
        </w:rPr>
        <w:t>May I take this opportunity to wish you well in your application.</w:t>
      </w:r>
    </w:p>
    <w:p w14:paraId="6DAC0E83" w14:textId="77777777" w:rsidR="006D3578" w:rsidRDefault="006D3578" w:rsidP="005E2C4A">
      <w:pPr>
        <w:pStyle w:val="Heading"/>
        <w:rPr>
          <w:b w:val="0"/>
          <w:bCs w:val="0"/>
        </w:rPr>
      </w:pPr>
    </w:p>
    <w:p w14:paraId="62DD246B" w14:textId="07B2B3E5" w:rsidR="00FA1BB5" w:rsidRPr="00D60425" w:rsidRDefault="00FA1BB5" w:rsidP="005E2C4A">
      <w:pPr>
        <w:pStyle w:val="Heading"/>
        <w:rPr>
          <w:b w:val="0"/>
          <w:bCs w:val="0"/>
          <w:i/>
          <w:iCs/>
        </w:rPr>
      </w:pPr>
      <w:r w:rsidRPr="00D60425">
        <w:rPr>
          <w:b w:val="0"/>
          <w:bCs w:val="0"/>
        </w:rPr>
        <w:t>Regards</w:t>
      </w:r>
    </w:p>
    <w:p w14:paraId="4B13F31B" w14:textId="77777777" w:rsidR="00D60425" w:rsidRDefault="00D60425" w:rsidP="005E2C4A">
      <w:pPr>
        <w:pStyle w:val="Heading"/>
        <w:rPr>
          <w:b w:val="0"/>
          <w:bCs w:val="0"/>
        </w:rPr>
      </w:pPr>
    </w:p>
    <w:p w14:paraId="58CB0864" w14:textId="288D2D6A" w:rsidR="00FA1BB5" w:rsidRPr="00D60425" w:rsidRDefault="00FA1BB5" w:rsidP="005E2C4A">
      <w:pPr>
        <w:pStyle w:val="Heading"/>
        <w:rPr>
          <w:b w:val="0"/>
          <w:bCs w:val="0"/>
          <w:i/>
          <w:iCs/>
        </w:rPr>
      </w:pPr>
      <w:r w:rsidRPr="00D60425">
        <w:rPr>
          <w:b w:val="0"/>
          <w:bCs w:val="0"/>
        </w:rPr>
        <w:t>Sharon McLaughlin – Chair of Governors</w:t>
      </w:r>
    </w:p>
    <w:p w14:paraId="4478BB1F" w14:textId="06047704" w:rsidR="00261E81" w:rsidRPr="009A10A7" w:rsidRDefault="00261E81" w:rsidP="00261E81">
      <w:pPr>
        <w:rPr>
          <w:rFonts w:ascii="Arial" w:hAnsi="Arial" w:cs="Arial"/>
          <w:b/>
          <w:bCs/>
        </w:rPr>
      </w:pPr>
    </w:p>
    <w:p w14:paraId="107576DD" w14:textId="4DE8A832" w:rsidR="00B84A04" w:rsidRPr="005C5577" w:rsidRDefault="00261E81" w:rsidP="00261E81">
      <w:pPr>
        <w:rPr>
          <w:rFonts w:ascii="Arial" w:hAnsi="Arial" w:cs="Arial"/>
          <w:b/>
          <w:bCs/>
          <w:sz w:val="24"/>
          <w:szCs w:val="24"/>
        </w:rPr>
      </w:pPr>
      <w:r w:rsidRPr="005C5577">
        <w:rPr>
          <w:rFonts w:ascii="Arial" w:hAnsi="Arial" w:cs="Arial"/>
          <w:b/>
          <w:bCs/>
          <w:sz w:val="24"/>
          <w:szCs w:val="24"/>
        </w:rPr>
        <w:lastRenderedPageBreak/>
        <w:t xml:space="preserve">The selection process </w:t>
      </w:r>
    </w:p>
    <w:p w14:paraId="02446FF7" w14:textId="7D45405E" w:rsidR="00B84A04" w:rsidRPr="005C5577" w:rsidRDefault="00261E81" w:rsidP="00261E81">
      <w:pPr>
        <w:rPr>
          <w:rFonts w:ascii="Arial" w:hAnsi="Arial" w:cs="Arial"/>
          <w:sz w:val="24"/>
          <w:szCs w:val="24"/>
        </w:rPr>
      </w:pPr>
      <w:r w:rsidRPr="005C5577">
        <w:rPr>
          <w:rFonts w:ascii="Arial" w:hAnsi="Arial" w:cs="Arial"/>
          <w:sz w:val="24"/>
          <w:szCs w:val="24"/>
        </w:rPr>
        <w:t xml:space="preserve">The vacancy is for a Headteacher to start in </w:t>
      </w:r>
      <w:r w:rsidR="00B84A04" w:rsidRPr="005C5577">
        <w:rPr>
          <w:rFonts w:ascii="Arial" w:hAnsi="Arial" w:cs="Arial"/>
          <w:sz w:val="24"/>
          <w:szCs w:val="24"/>
        </w:rPr>
        <w:t>January</w:t>
      </w:r>
      <w:r w:rsidRPr="005C5577">
        <w:rPr>
          <w:rFonts w:ascii="Arial" w:hAnsi="Arial" w:cs="Arial"/>
          <w:sz w:val="24"/>
          <w:szCs w:val="24"/>
        </w:rPr>
        <w:t xml:space="preserve"> </w:t>
      </w:r>
      <w:r w:rsidR="00BE72AD" w:rsidRPr="005C5577">
        <w:rPr>
          <w:rFonts w:ascii="Arial" w:hAnsi="Arial" w:cs="Arial"/>
          <w:sz w:val="24"/>
          <w:szCs w:val="24"/>
        </w:rPr>
        <w:t xml:space="preserve">or April </w:t>
      </w:r>
      <w:r w:rsidRPr="005C5577">
        <w:rPr>
          <w:rFonts w:ascii="Arial" w:hAnsi="Arial" w:cs="Arial"/>
          <w:sz w:val="24"/>
          <w:szCs w:val="24"/>
        </w:rPr>
        <w:t>202</w:t>
      </w:r>
      <w:r w:rsidR="00B84A04" w:rsidRPr="005C5577">
        <w:rPr>
          <w:rFonts w:ascii="Arial" w:hAnsi="Arial" w:cs="Arial"/>
          <w:sz w:val="24"/>
          <w:szCs w:val="24"/>
        </w:rPr>
        <w:t>2</w:t>
      </w:r>
      <w:r w:rsidRPr="005C5577">
        <w:rPr>
          <w:rFonts w:ascii="Arial" w:hAnsi="Arial" w:cs="Arial"/>
          <w:sz w:val="24"/>
          <w:szCs w:val="24"/>
        </w:rPr>
        <w:t xml:space="preserve">, although we would consider revision of this timescale for an exceptional candidate. The salary scale is </w:t>
      </w:r>
      <w:r w:rsidRPr="005C5577">
        <w:rPr>
          <w:rFonts w:ascii="Arial" w:hAnsi="Arial" w:cs="Arial"/>
          <w:b/>
          <w:bCs/>
          <w:sz w:val="24"/>
          <w:szCs w:val="24"/>
        </w:rPr>
        <w:t>L1</w:t>
      </w:r>
      <w:r w:rsidR="00B84A04" w:rsidRPr="005C5577">
        <w:rPr>
          <w:rFonts w:ascii="Arial" w:hAnsi="Arial" w:cs="Arial"/>
          <w:b/>
          <w:bCs/>
          <w:sz w:val="24"/>
          <w:szCs w:val="24"/>
        </w:rPr>
        <w:t>8</w:t>
      </w:r>
      <w:r w:rsidRPr="005C5577">
        <w:rPr>
          <w:rFonts w:ascii="Arial" w:hAnsi="Arial" w:cs="Arial"/>
          <w:b/>
          <w:bCs/>
          <w:sz w:val="24"/>
          <w:szCs w:val="24"/>
        </w:rPr>
        <w:t>-L</w:t>
      </w:r>
      <w:r w:rsidR="00B84A04" w:rsidRPr="005C5577">
        <w:rPr>
          <w:rFonts w:ascii="Arial" w:hAnsi="Arial" w:cs="Arial"/>
          <w:b/>
          <w:bCs/>
          <w:sz w:val="24"/>
          <w:szCs w:val="24"/>
        </w:rPr>
        <w:t>2</w:t>
      </w:r>
      <w:r w:rsidR="002818EB" w:rsidRPr="005C5577">
        <w:rPr>
          <w:rFonts w:ascii="Arial" w:hAnsi="Arial" w:cs="Arial"/>
          <w:b/>
          <w:bCs/>
          <w:sz w:val="24"/>
          <w:szCs w:val="24"/>
        </w:rPr>
        <w:t>4</w:t>
      </w:r>
      <w:r w:rsidRPr="005C5577">
        <w:rPr>
          <w:rFonts w:ascii="Arial" w:hAnsi="Arial" w:cs="Arial"/>
          <w:sz w:val="24"/>
          <w:szCs w:val="24"/>
        </w:rPr>
        <w:t xml:space="preserve"> </w:t>
      </w:r>
    </w:p>
    <w:p w14:paraId="7A2D99BF" w14:textId="77777777" w:rsidR="00B84A04" w:rsidRPr="005C5577" w:rsidRDefault="00261E81" w:rsidP="00261E81">
      <w:pPr>
        <w:rPr>
          <w:rFonts w:ascii="Arial" w:hAnsi="Arial" w:cs="Arial"/>
          <w:sz w:val="24"/>
          <w:szCs w:val="24"/>
        </w:rPr>
      </w:pPr>
      <w:r w:rsidRPr="005C5577">
        <w:rPr>
          <w:rFonts w:ascii="Arial" w:hAnsi="Arial" w:cs="Arial"/>
          <w:sz w:val="24"/>
          <w:szCs w:val="24"/>
        </w:rPr>
        <w:t xml:space="preserve">Your application form should be completed with reference to the Job Description and Person Specification: we ask that you limit your further information to two A4 pages. The selection panel will take into account the qualifications and skills of each applicant as well as experience. </w:t>
      </w:r>
    </w:p>
    <w:p w14:paraId="5220EB6D" w14:textId="77777777" w:rsidR="00542913" w:rsidRPr="005C5577" w:rsidRDefault="00542913" w:rsidP="00261E81">
      <w:pPr>
        <w:rPr>
          <w:rFonts w:ascii="Arial" w:hAnsi="Arial" w:cs="Arial"/>
          <w:b/>
          <w:bCs/>
          <w:sz w:val="24"/>
          <w:szCs w:val="24"/>
        </w:rPr>
      </w:pPr>
    </w:p>
    <w:p w14:paraId="64F1DE5C" w14:textId="68FD227C" w:rsidR="00B84A04" w:rsidRPr="005C5577" w:rsidRDefault="00261E81" w:rsidP="00261E81">
      <w:pPr>
        <w:rPr>
          <w:rFonts w:ascii="Arial" w:hAnsi="Arial" w:cs="Arial"/>
          <w:b/>
          <w:bCs/>
          <w:sz w:val="24"/>
          <w:szCs w:val="24"/>
        </w:rPr>
      </w:pPr>
      <w:r w:rsidRPr="005C5577">
        <w:rPr>
          <w:rFonts w:ascii="Arial" w:hAnsi="Arial" w:cs="Arial"/>
          <w:b/>
          <w:bCs/>
          <w:sz w:val="24"/>
          <w:szCs w:val="24"/>
        </w:rPr>
        <w:t xml:space="preserve">Key Dates </w:t>
      </w:r>
    </w:p>
    <w:p w14:paraId="604CD846" w14:textId="66937D1C" w:rsidR="00B84A04" w:rsidRPr="005C5577" w:rsidRDefault="00261E81" w:rsidP="00261E81">
      <w:pPr>
        <w:rPr>
          <w:rFonts w:ascii="Arial" w:hAnsi="Arial" w:cs="Arial"/>
          <w:color w:val="FF0000"/>
          <w:sz w:val="24"/>
          <w:szCs w:val="24"/>
        </w:rPr>
      </w:pPr>
      <w:r w:rsidRPr="005C5577">
        <w:rPr>
          <w:rFonts w:ascii="Arial" w:hAnsi="Arial" w:cs="Arial"/>
          <w:sz w:val="24"/>
          <w:szCs w:val="24"/>
        </w:rPr>
        <w:t>Closing date for applications:</w:t>
      </w:r>
      <w:r w:rsidR="00B84A04" w:rsidRPr="005C5577">
        <w:rPr>
          <w:rFonts w:ascii="Arial" w:hAnsi="Arial" w:cs="Arial"/>
          <w:sz w:val="24"/>
          <w:szCs w:val="24"/>
        </w:rPr>
        <w:tab/>
      </w:r>
      <w:r w:rsidR="00351D8D" w:rsidRPr="005C5577">
        <w:rPr>
          <w:rFonts w:ascii="Arial" w:hAnsi="Arial" w:cs="Arial"/>
          <w:b/>
          <w:bCs/>
          <w:sz w:val="24"/>
          <w:szCs w:val="24"/>
        </w:rPr>
        <w:t>Monday 11</w:t>
      </w:r>
      <w:r w:rsidR="00351D8D" w:rsidRPr="005C5577">
        <w:rPr>
          <w:rFonts w:ascii="Arial" w:hAnsi="Arial" w:cs="Arial"/>
          <w:b/>
          <w:bCs/>
          <w:sz w:val="24"/>
          <w:szCs w:val="24"/>
          <w:vertAlign w:val="superscript"/>
        </w:rPr>
        <w:t>th</w:t>
      </w:r>
      <w:r w:rsidR="00351D8D" w:rsidRPr="005C5577">
        <w:rPr>
          <w:rFonts w:ascii="Arial" w:hAnsi="Arial" w:cs="Arial"/>
          <w:b/>
          <w:bCs/>
          <w:sz w:val="24"/>
          <w:szCs w:val="24"/>
        </w:rPr>
        <w:t xml:space="preserve"> October 2021 at </w:t>
      </w:r>
      <w:r w:rsidR="00A9324B" w:rsidRPr="005C5577">
        <w:rPr>
          <w:rFonts w:ascii="Arial" w:hAnsi="Arial" w:cs="Arial"/>
          <w:b/>
          <w:bCs/>
          <w:sz w:val="24"/>
          <w:szCs w:val="24"/>
        </w:rPr>
        <w:t>9am</w:t>
      </w:r>
    </w:p>
    <w:p w14:paraId="6A26B1C7" w14:textId="6FF8B421" w:rsidR="00B84A04" w:rsidRPr="005C5577" w:rsidRDefault="00261E81" w:rsidP="00261E81">
      <w:pPr>
        <w:rPr>
          <w:rFonts w:ascii="Arial" w:hAnsi="Arial" w:cs="Arial"/>
          <w:sz w:val="24"/>
          <w:szCs w:val="24"/>
        </w:rPr>
      </w:pPr>
      <w:r w:rsidRPr="005C5577">
        <w:rPr>
          <w:rFonts w:ascii="Arial" w:hAnsi="Arial" w:cs="Arial"/>
          <w:sz w:val="24"/>
          <w:szCs w:val="24"/>
        </w:rPr>
        <w:t xml:space="preserve">Any applications received after this date will not be accepted. </w:t>
      </w:r>
    </w:p>
    <w:p w14:paraId="4B4A2F6E" w14:textId="21878203" w:rsidR="00B84A04" w:rsidRPr="005C5577" w:rsidRDefault="00261E81" w:rsidP="00261E81">
      <w:pPr>
        <w:rPr>
          <w:rFonts w:ascii="Arial" w:hAnsi="Arial" w:cs="Arial"/>
          <w:sz w:val="24"/>
          <w:szCs w:val="24"/>
        </w:rPr>
      </w:pPr>
      <w:r w:rsidRPr="005C5577">
        <w:rPr>
          <w:rFonts w:ascii="Arial" w:hAnsi="Arial" w:cs="Arial"/>
          <w:sz w:val="24"/>
          <w:szCs w:val="24"/>
        </w:rPr>
        <w:t>Short listing:</w:t>
      </w:r>
      <w:r w:rsidR="00B84A04" w:rsidRPr="005C5577">
        <w:rPr>
          <w:rFonts w:ascii="Arial" w:hAnsi="Arial" w:cs="Arial"/>
          <w:sz w:val="24"/>
          <w:szCs w:val="24"/>
        </w:rPr>
        <w:tab/>
      </w:r>
      <w:r w:rsidR="00B84A04" w:rsidRPr="005C5577">
        <w:rPr>
          <w:rFonts w:ascii="Arial" w:hAnsi="Arial" w:cs="Arial"/>
          <w:sz w:val="24"/>
          <w:szCs w:val="24"/>
        </w:rPr>
        <w:tab/>
      </w:r>
      <w:r w:rsidR="00B84A04" w:rsidRPr="005C5577">
        <w:rPr>
          <w:rFonts w:ascii="Arial" w:hAnsi="Arial" w:cs="Arial"/>
          <w:sz w:val="24"/>
          <w:szCs w:val="24"/>
        </w:rPr>
        <w:tab/>
      </w:r>
      <w:r w:rsidR="00B84A04" w:rsidRPr="005C5577">
        <w:rPr>
          <w:rFonts w:ascii="Arial" w:hAnsi="Arial" w:cs="Arial"/>
          <w:sz w:val="24"/>
          <w:szCs w:val="24"/>
        </w:rPr>
        <w:tab/>
      </w:r>
      <w:r w:rsidR="00351D8D" w:rsidRPr="005C5577">
        <w:rPr>
          <w:rFonts w:ascii="Arial" w:hAnsi="Arial" w:cs="Arial"/>
          <w:b/>
          <w:bCs/>
          <w:sz w:val="24"/>
          <w:szCs w:val="24"/>
        </w:rPr>
        <w:t>Monday 11</w:t>
      </w:r>
      <w:r w:rsidR="00351D8D" w:rsidRPr="005C5577">
        <w:rPr>
          <w:rFonts w:ascii="Arial" w:hAnsi="Arial" w:cs="Arial"/>
          <w:b/>
          <w:bCs/>
          <w:sz w:val="24"/>
          <w:szCs w:val="24"/>
          <w:vertAlign w:val="superscript"/>
        </w:rPr>
        <w:t>th</w:t>
      </w:r>
      <w:r w:rsidR="00351D8D" w:rsidRPr="005C5577">
        <w:rPr>
          <w:rFonts w:ascii="Arial" w:hAnsi="Arial" w:cs="Arial"/>
          <w:b/>
          <w:bCs/>
          <w:sz w:val="24"/>
          <w:szCs w:val="24"/>
        </w:rPr>
        <w:t xml:space="preserve"> October 2021</w:t>
      </w:r>
      <w:r w:rsidRPr="005C5577">
        <w:rPr>
          <w:rFonts w:ascii="Arial" w:hAnsi="Arial" w:cs="Arial"/>
          <w:sz w:val="24"/>
          <w:szCs w:val="24"/>
        </w:rPr>
        <w:t xml:space="preserve"> </w:t>
      </w:r>
    </w:p>
    <w:p w14:paraId="6A914DBB" w14:textId="160ACD30" w:rsidR="00734B92" w:rsidRPr="005C5577" w:rsidRDefault="00261E81" w:rsidP="00261E81">
      <w:pPr>
        <w:rPr>
          <w:rFonts w:ascii="Arial" w:hAnsi="Arial" w:cs="Arial"/>
          <w:sz w:val="24"/>
          <w:szCs w:val="24"/>
        </w:rPr>
      </w:pPr>
      <w:r w:rsidRPr="005C5577">
        <w:rPr>
          <w:rFonts w:ascii="Arial" w:hAnsi="Arial" w:cs="Arial"/>
          <w:sz w:val="24"/>
          <w:szCs w:val="24"/>
        </w:rPr>
        <w:t xml:space="preserve">Candidates chosen for the short list will be notified as soon as possible afterwards. Unsuccessful candidates will also be notified. </w:t>
      </w:r>
    </w:p>
    <w:p w14:paraId="12473EA7" w14:textId="1BE1187E" w:rsidR="00B84A04" w:rsidRPr="005C5577" w:rsidRDefault="00261E81" w:rsidP="00261E81">
      <w:pPr>
        <w:rPr>
          <w:rFonts w:ascii="Arial" w:hAnsi="Arial" w:cs="Arial"/>
          <w:sz w:val="24"/>
          <w:szCs w:val="24"/>
        </w:rPr>
      </w:pPr>
      <w:r w:rsidRPr="005C5577">
        <w:rPr>
          <w:rFonts w:ascii="Arial" w:hAnsi="Arial" w:cs="Arial"/>
          <w:sz w:val="24"/>
          <w:szCs w:val="24"/>
        </w:rPr>
        <w:t>Interviews:</w:t>
      </w:r>
      <w:r w:rsidR="00B84A04" w:rsidRPr="005C5577">
        <w:rPr>
          <w:rFonts w:ascii="Arial" w:hAnsi="Arial" w:cs="Arial"/>
          <w:sz w:val="24"/>
          <w:szCs w:val="24"/>
        </w:rPr>
        <w:tab/>
      </w:r>
      <w:r w:rsidR="00B84A04" w:rsidRPr="005C5577">
        <w:rPr>
          <w:rFonts w:ascii="Arial" w:hAnsi="Arial" w:cs="Arial"/>
          <w:sz w:val="24"/>
          <w:szCs w:val="24"/>
        </w:rPr>
        <w:tab/>
      </w:r>
      <w:r w:rsidR="00B84A04" w:rsidRPr="005C5577">
        <w:rPr>
          <w:rFonts w:ascii="Arial" w:hAnsi="Arial" w:cs="Arial"/>
          <w:sz w:val="24"/>
          <w:szCs w:val="24"/>
        </w:rPr>
        <w:tab/>
      </w:r>
      <w:r w:rsidR="00B84A04" w:rsidRPr="005C5577">
        <w:rPr>
          <w:rFonts w:ascii="Arial" w:hAnsi="Arial" w:cs="Arial"/>
          <w:sz w:val="24"/>
          <w:szCs w:val="24"/>
        </w:rPr>
        <w:tab/>
      </w:r>
      <w:r w:rsidRPr="005C5577">
        <w:rPr>
          <w:rFonts w:ascii="Arial" w:hAnsi="Arial" w:cs="Arial"/>
          <w:b/>
          <w:bCs/>
          <w:sz w:val="24"/>
          <w:szCs w:val="24"/>
        </w:rPr>
        <w:t xml:space="preserve">Thursday </w:t>
      </w:r>
      <w:r w:rsidR="00AE4F71" w:rsidRPr="005C5577">
        <w:rPr>
          <w:rFonts w:ascii="Arial" w:hAnsi="Arial" w:cs="Arial"/>
          <w:b/>
          <w:bCs/>
          <w:sz w:val="24"/>
          <w:szCs w:val="24"/>
        </w:rPr>
        <w:t>2</w:t>
      </w:r>
      <w:r w:rsidR="00693441" w:rsidRPr="005C5577">
        <w:rPr>
          <w:rFonts w:ascii="Arial" w:hAnsi="Arial" w:cs="Arial"/>
          <w:b/>
          <w:bCs/>
          <w:sz w:val="24"/>
          <w:szCs w:val="24"/>
        </w:rPr>
        <w:t>1</w:t>
      </w:r>
      <w:r w:rsidR="00693441" w:rsidRPr="005C5577">
        <w:rPr>
          <w:rFonts w:ascii="Arial" w:hAnsi="Arial" w:cs="Arial"/>
          <w:b/>
          <w:bCs/>
          <w:sz w:val="24"/>
          <w:szCs w:val="24"/>
          <w:vertAlign w:val="superscript"/>
        </w:rPr>
        <w:t>st</w:t>
      </w:r>
      <w:r w:rsidR="00693441" w:rsidRPr="005C5577">
        <w:rPr>
          <w:rFonts w:ascii="Arial" w:hAnsi="Arial" w:cs="Arial"/>
          <w:b/>
          <w:bCs/>
          <w:sz w:val="24"/>
          <w:szCs w:val="24"/>
        </w:rPr>
        <w:t xml:space="preserve"> </w:t>
      </w:r>
      <w:r w:rsidRPr="005C5577">
        <w:rPr>
          <w:rFonts w:ascii="Arial" w:hAnsi="Arial" w:cs="Arial"/>
          <w:b/>
          <w:bCs/>
          <w:sz w:val="24"/>
          <w:szCs w:val="24"/>
        </w:rPr>
        <w:t xml:space="preserve">and Friday </w:t>
      </w:r>
      <w:r w:rsidR="00AE4F71" w:rsidRPr="005C5577">
        <w:rPr>
          <w:rFonts w:ascii="Arial" w:hAnsi="Arial" w:cs="Arial"/>
          <w:b/>
          <w:bCs/>
          <w:sz w:val="24"/>
          <w:szCs w:val="24"/>
        </w:rPr>
        <w:t>2</w:t>
      </w:r>
      <w:r w:rsidR="00693441" w:rsidRPr="005C5577">
        <w:rPr>
          <w:rFonts w:ascii="Arial" w:hAnsi="Arial" w:cs="Arial"/>
          <w:b/>
          <w:bCs/>
          <w:sz w:val="24"/>
          <w:szCs w:val="24"/>
        </w:rPr>
        <w:t>2</w:t>
      </w:r>
      <w:r w:rsidR="00693441" w:rsidRPr="005C5577">
        <w:rPr>
          <w:rFonts w:ascii="Arial" w:hAnsi="Arial" w:cs="Arial"/>
          <w:b/>
          <w:bCs/>
          <w:sz w:val="24"/>
          <w:szCs w:val="24"/>
          <w:vertAlign w:val="superscript"/>
        </w:rPr>
        <w:t>nd</w:t>
      </w:r>
      <w:r w:rsidR="00693441" w:rsidRPr="005C5577">
        <w:rPr>
          <w:rFonts w:ascii="Arial" w:hAnsi="Arial" w:cs="Arial"/>
          <w:b/>
          <w:bCs/>
          <w:sz w:val="24"/>
          <w:szCs w:val="24"/>
        </w:rPr>
        <w:t xml:space="preserve"> </w:t>
      </w:r>
      <w:r w:rsidR="00AE4F71" w:rsidRPr="005C5577">
        <w:rPr>
          <w:rFonts w:ascii="Arial" w:hAnsi="Arial" w:cs="Arial"/>
          <w:b/>
          <w:bCs/>
          <w:sz w:val="24"/>
          <w:szCs w:val="24"/>
        </w:rPr>
        <w:t>October</w:t>
      </w:r>
      <w:r w:rsidRPr="005C5577">
        <w:rPr>
          <w:rFonts w:ascii="Arial" w:hAnsi="Arial" w:cs="Arial"/>
          <w:b/>
          <w:bCs/>
          <w:sz w:val="24"/>
          <w:szCs w:val="24"/>
        </w:rPr>
        <w:t xml:space="preserve"> 2021</w:t>
      </w:r>
      <w:r w:rsidRPr="005C5577">
        <w:rPr>
          <w:rFonts w:ascii="Arial" w:hAnsi="Arial" w:cs="Arial"/>
          <w:sz w:val="24"/>
          <w:szCs w:val="24"/>
        </w:rPr>
        <w:t xml:space="preserve"> </w:t>
      </w:r>
    </w:p>
    <w:p w14:paraId="21773BC6" w14:textId="1FFB1942" w:rsidR="00024702" w:rsidRPr="005C5577" w:rsidRDefault="00075695" w:rsidP="00261E81">
      <w:pPr>
        <w:rPr>
          <w:rFonts w:ascii="Arial" w:hAnsi="Arial" w:cs="Arial"/>
          <w:sz w:val="24"/>
          <w:szCs w:val="24"/>
        </w:rPr>
      </w:pPr>
      <w:r w:rsidRPr="005C5577">
        <w:rPr>
          <w:rFonts w:ascii="Arial" w:hAnsi="Arial" w:cs="Arial"/>
          <w:sz w:val="24"/>
          <w:szCs w:val="24"/>
        </w:rPr>
        <w:t xml:space="preserve">Visits to the school are welcomed.  Please contact the school office </w:t>
      </w:r>
      <w:r w:rsidR="00676312">
        <w:rPr>
          <w:rFonts w:ascii="Arial" w:hAnsi="Arial" w:cs="Arial"/>
          <w:sz w:val="24"/>
          <w:szCs w:val="24"/>
        </w:rPr>
        <w:t xml:space="preserve">by </w:t>
      </w:r>
      <w:r w:rsidR="007942E8">
        <w:rPr>
          <w:rFonts w:ascii="Arial" w:hAnsi="Arial" w:cs="Arial"/>
          <w:sz w:val="24"/>
          <w:szCs w:val="24"/>
        </w:rPr>
        <w:t xml:space="preserve">email to </w:t>
      </w:r>
      <w:hyperlink r:id="rId10" w:history="1">
        <w:r w:rsidR="007942E8" w:rsidRPr="00207B42">
          <w:rPr>
            <w:rStyle w:val="Hyperlink"/>
            <w:rFonts w:ascii="Arial" w:hAnsi="Arial" w:cs="Arial"/>
            <w:sz w:val="24"/>
            <w:szCs w:val="24"/>
          </w:rPr>
          <w:t>office@monkfieldpark.cambs.sch.uk</w:t>
        </w:r>
      </w:hyperlink>
      <w:r w:rsidR="007942E8">
        <w:rPr>
          <w:rFonts w:ascii="Arial" w:hAnsi="Arial" w:cs="Arial"/>
          <w:sz w:val="24"/>
          <w:szCs w:val="24"/>
        </w:rPr>
        <w:t xml:space="preserve"> or by telephoning </w:t>
      </w:r>
      <w:r w:rsidRPr="005C5577">
        <w:rPr>
          <w:rFonts w:ascii="Arial" w:hAnsi="Arial" w:cs="Arial"/>
          <w:sz w:val="24"/>
          <w:szCs w:val="24"/>
        </w:rPr>
        <w:t xml:space="preserve">01954 </w:t>
      </w:r>
      <w:r w:rsidR="00E67787" w:rsidRPr="005C5577">
        <w:rPr>
          <w:rFonts w:ascii="Arial" w:hAnsi="Arial" w:cs="Arial"/>
          <w:sz w:val="24"/>
          <w:szCs w:val="24"/>
        </w:rPr>
        <w:t>273377</w:t>
      </w:r>
      <w:r w:rsidR="003A03AC" w:rsidRPr="005C5577">
        <w:rPr>
          <w:rFonts w:ascii="Arial" w:hAnsi="Arial" w:cs="Arial"/>
          <w:sz w:val="24"/>
          <w:szCs w:val="24"/>
        </w:rPr>
        <w:t xml:space="preserve"> </w:t>
      </w:r>
      <w:r w:rsidRPr="005C5577">
        <w:rPr>
          <w:rFonts w:ascii="Arial" w:hAnsi="Arial" w:cs="Arial"/>
          <w:sz w:val="24"/>
          <w:szCs w:val="24"/>
        </w:rPr>
        <w:t xml:space="preserve">to </w:t>
      </w:r>
      <w:r w:rsidR="00E967B0" w:rsidRPr="005C5577">
        <w:rPr>
          <w:rFonts w:ascii="Arial" w:hAnsi="Arial" w:cs="Arial"/>
          <w:sz w:val="24"/>
          <w:szCs w:val="24"/>
        </w:rPr>
        <w:t>request an appointment</w:t>
      </w:r>
      <w:r w:rsidRPr="005C5577">
        <w:rPr>
          <w:rFonts w:ascii="Arial" w:hAnsi="Arial" w:cs="Arial"/>
          <w:sz w:val="24"/>
          <w:szCs w:val="24"/>
        </w:rPr>
        <w:t>.</w:t>
      </w:r>
    </w:p>
    <w:p w14:paraId="48D5FD8F" w14:textId="14C50D48" w:rsidR="00B84A04" w:rsidRPr="005C5577" w:rsidRDefault="00261E81" w:rsidP="00261E81">
      <w:pPr>
        <w:rPr>
          <w:rFonts w:ascii="Arial" w:hAnsi="Arial" w:cs="Arial"/>
          <w:sz w:val="24"/>
          <w:szCs w:val="24"/>
        </w:rPr>
      </w:pPr>
      <w:r w:rsidRPr="005C5577">
        <w:rPr>
          <w:rFonts w:ascii="Arial" w:hAnsi="Arial" w:cs="Arial"/>
          <w:sz w:val="24"/>
          <w:szCs w:val="24"/>
        </w:rPr>
        <w:t xml:space="preserve">Please return your completed application form to: </w:t>
      </w:r>
      <w:hyperlink r:id="rId11" w:history="1">
        <w:r w:rsidR="00B84A04" w:rsidRPr="005C5577">
          <w:rPr>
            <w:rStyle w:val="Hyperlink"/>
            <w:rFonts w:ascii="Arial" w:hAnsi="Arial" w:cs="Arial"/>
            <w:sz w:val="24"/>
            <w:szCs w:val="24"/>
          </w:rPr>
          <w:t>headship@epm.co.uk</w:t>
        </w:r>
      </w:hyperlink>
      <w:r w:rsidRPr="005C5577">
        <w:rPr>
          <w:rFonts w:ascii="Arial" w:hAnsi="Arial" w:cs="Arial"/>
          <w:sz w:val="24"/>
          <w:szCs w:val="24"/>
        </w:rPr>
        <w:t xml:space="preserve">. </w:t>
      </w:r>
    </w:p>
    <w:p w14:paraId="6B0B8DB3" w14:textId="77777777" w:rsidR="00542913" w:rsidRPr="005C5577" w:rsidRDefault="00542913" w:rsidP="00261E81">
      <w:pPr>
        <w:rPr>
          <w:rFonts w:ascii="Arial" w:hAnsi="Arial" w:cs="Arial"/>
          <w:b/>
          <w:bCs/>
          <w:sz w:val="24"/>
          <w:szCs w:val="24"/>
        </w:rPr>
      </w:pPr>
    </w:p>
    <w:p w14:paraId="1F25A029" w14:textId="53F4A284" w:rsidR="00B84A04" w:rsidRPr="005C5577" w:rsidRDefault="00261E81" w:rsidP="00261E81">
      <w:pPr>
        <w:rPr>
          <w:rFonts w:ascii="Arial" w:hAnsi="Arial" w:cs="Arial"/>
          <w:b/>
          <w:bCs/>
          <w:sz w:val="24"/>
          <w:szCs w:val="24"/>
        </w:rPr>
      </w:pPr>
      <w:r w:rsidRPr="005C5577">
        <w:rPr>
          <w:rFonts w:ascii="Arial" w:hAnsi="Arial" w:cs="Arial"/>
          <w:b/>
          <w:bCs/>
          <w:sz w:val="24"/>
          <w:szCs w:val="24"/>
        </w:rPr>
        <w:t xml:space="preserve">Safeguarding </w:t>
      </w:r>
    </w:p>
    <w:p w14:paraId="5985BC7C" w14:textId="49E36A6F" w:rsidR="00B84A04" w:rsidRPr="005C5577" w:rsidRDefault="00261E81" w:rsidP="00261E81">
      <w:pPr>
        <w:rPr>
          <w:rFonts w:ascii="Arial" w:hAnsi="Arial" w:cs="Arial"/>
          <w:sz w:val="24"/>
          <w:szCs w:val="24"/>
        </w:rPr>
      </w:pPr>
      <w:r w:rsidRPr="005C5577">
        <w:rPr>
          <w:rFonts w:ascii="Arial" w:hAnsi="Arial" w:cs="Arial"/>
          <w:sz w:val="24"/>
          <w:szCs w:val="24"/>
        </w:rPr>
        <w:t>Our school is committed to safeguarding and promoting the welfare of children and</w:t>
      </w:r>
      <w:r w:rsidR="004C29D7">
        <w:rPr>
          <w:rFonts w:ascii="Arial" w:hAnsi="Arial" w:cs="Arial"/>
          <w:sz w:val="24"/>
          <w:szCs w:val="24"/>
        </w:rPr>
        <w:t xml:space="preserve"> young people and expects all</w:t>
      </w:r>
      <w:r w:rsidRPr="005C5577">
        <w:rPr>
          <w:rFonts w:ascii="Arial" w:hAnsi="Arial" w:cs="Arial"/>
          <w:sz w:val="24"/>
          <w:szCs w:val="24"/>
        </w:rPr>
        <w:t xml:space="preserve"> staff</w:t>
      </w:r>
      <w:r w:rsidR="004C29D7">
        <w:rPr>
          <w:rFonts w:ascii="Arial" w:hAnsi="Arial" w:cs="Arial"/>
          <w:sz w:val="24"/>
          <w:szCs w:val="24"/>
        </w:rPr>
        <w:t xml:space="preserve"> and volunteers</w:t>
      </w:r>
      <w:r w:rsidRPr="005C5577">
        <w:rPr>
          <w:rFonts w:ascii="Arial" w:hAnsi="Arial" w:cs="Arial"/>
          <w:sz w:val="24"/>
          <w:szCs w:val="24"/>
        </w:rPr>
        <w:t xml:space="preserve"> to share this commitment. The post</w:t>
      </w:r>
      <w:r w:rsidRPr="005C5577">
        <w:rPr>
          <w:rFonts w:ascii="Cambria Math" w:hAnsi="Cambria Math" w:cs="Cambria Math"/>
          <w:sz w:val="24"/>
          <w:szCs w:val="24"/>
        </w:rPr>
        <w:t>‐</w:t>
      </w:r>
      <w:r w:rsidRPr="005C5577">
        <w:rPr>
          <w:rFonts w:ascii="Arial" w:hAnsi="Arial" w:cs="Arial"/>
          <w:sz w:val="24"/>
          <w:szCs w:val="24"/>
        </w:rPr>
        <w:t xml:space="preserve">holder must uphold this commitment at all times. This post is subject to an enhanced DBS check and satisfactory references. </w:t>
      </w:r>
    </w:p>
    <w:p w14:paraId="236F7A35" w14:textId="77777777" w:rsidR="00542913" w:rsidRPr="005C5577" w:rsidRDefault="00542913" w:rsidP="00261E81">
      <w:pPr>
        <w:rPr>
          <w:rFonts w:ascii="Arial" w:hAnsi="Arial" w:cs="Arial"/>
          <w:b/>
          <w:bCs/>
          <w:sz w:val="24"/>
          <w:szCs w:val="24"/>
        </w:rPr>
      </w:pPr>
    </w:p>
    <w:p w14:paraId="6955D820" w14:textId="3547ED83" w:rsidR="00B84A04" w:rsidRPr="005C5577" w:rsidRDefault="00261E81" w:rsidP="00261E81">
      <w:pPr>
        <w:rPr>
          <w:rFonts w:ascii="Arial" w:hAnsi="Arial" w:cs="Arial"/>
          <w:b/>
          <w:bCs/>
          <w:sz w:val="24"/>
          <w:szCs w:val="24"/>
        </w:rPr>
      </w:pPr>
      <w:r w:rsidRPr="005C5577">
        <w:rPr>
          <w:rFonts w:ascii="Arial" w:hAnsi="Arial" w:cs="Arial"/>
          <w:b/>
          <w:bCs/>
          <w:sz w:val="24"/>
          <w:szCs w:val="24"/>
        </w:rPr>
        <w:t xml:space="preserve">Equal Opportunities </w:t>
      </w:r>
    </w:p>
    <w:p w14:paraId="4EFD8C35" w14:textId="77777777" w:rsidR="00B84A04" w:rsidRPr="005C5577" w:rsidRDefault="00261E81" w:rsidP="00261E81">
      <w:pPr>
        <w:rPr>
          <w:rFonts w:ascii="Arial" w:hAnsi="Arial" w:cs="Arial"/>
          <w:sz w:val="24"/>
          <w:szCs w:val="24"/>
        </w:rPr>
      </w:pPr>
      <w:r w:rsidRPr="005C5577">
        <w:rPr>
          <w:rFonts w:ascii="Arial" w:hAnsi="Arial" w:cs="Arial"/>
          <w:sz w:val="24"/>
          <w:szCs w:val="24"/>
        </w:rPr>
        <w:t xml:space="preserve">The Governing Body undertakes not to discriminate unlawfully, either directly or indirectly, against a job applicant or one of its own employees, on the grounds of sex or marital status, or by reason of race, nationality, gender orientation, colour or ethnic or national origins. </w:t>
      </w:r>
    </w:p>
    <w:p w14:paraId="4CF4123D" w14:textId="1D513226" w:rsidR="00261E81" w:rsidRPr="005C5577" w:rsidRDefault="00261E81" w:rsidP="00261E81">
      <w:pPr>
        <w:rPr>
          <w:rFonts w:ascii="Arial" w:hAnsi="Arial" w:cs="Arial"/>
          <w:b/>
          <w:bCs/>
          <w:sz w:val="24"/>
          <w:szCs w:val="24"/>
        </w:rPr>
      </w:pPr>
      <w:r w:rsidRPr="005C5577">
        <w:rPr>
          <w:rFonts w:ascii="Arial" w:hAnsi="Arial" w:cs="Arial"/>
          <w:b/>
          <w:bCs/>
          <w:sz w:val="24"/>
          <w:szCs w:val="24"/>
        </w:rPr>
        <w:t>Please note that in keeping with current legislation, canvassing any member of staff or member of the governing body is prohibited and will be considered a disqualification.</w:t>
      </w:r>
    </w:p>
    <w:p w14:paraId="4F66FA96" w14:textId="6A506E0D" w:rsidR="00261E81" w:rsidRPr="009A10A7" w:rsidRDefault="00261E81" w:rsidP="00261E81">
      <w:pPr>
        <w:rPr>
          <w:rFonts w:ascii="Arial" w:hAnsi="Arial" w:cs="Arial"/>
        </w:rPr>
      </w:pPr>
    </w:p>
    <w:p w14:paraId="28858BFD" w14:textId="03156197" w:rsidR="002818EB" w:rsidRPr="00804275" w:rsidRDefault="002818EB" w:rsidP="00261E81">
      <w:pPr>
        <w:rPr>
          <w:rFonts w:ascii="Arial" w:hAnsi="Arial" w:cs="Arial"/>
          <w:b/>
          <w:bCs/>
          <w:sz w:val="24"/>
          <w:szCs w:val="24"/>
        </w:rPr>
      </w:pPr>
      <w:r w:rsidRPr="00804275">
        <w:rPr>
          <w:rFonts w:ascii="Arial" w:hAnsi="Arial" w:cs="Arial"/>
          <w:b/>
          <w:bCs/>
          <w:sz w:val="24"/>
          <w:szCs w:val="24"/>
        </w:rPr>
        <w:lastRenderedPageBreak/>
        <w:t>Our School</w:t>
      </w:r>
    </w:p>
    <w:p w14:paraId="59EF92FB" w14:textId="44B9C8FE" w:rsidR="002E2D64" w:rsidRPr="00804275" w:rsidRDefault="001244DE" w:rsidP="00152B6F">
      <w:pPr>
        <w:jc w:val="both"/>
        <w:rPr>
          <w:rFonts w:ascii="Arial" w:hAnsi="Arial" w:cs="Arial"/>
          <w:sz w:val="24"/>
          <w:szCs w:val="24"/>
        </w:rPr>
      </w:pPr>
      <w:r w:rsidRPr="00804275">
        <w:rPr>
          <w:rFonts w:ascii="Arial" w:hAnsi="Arial" w:cs="Arial"/>
          <w:sz w:val="24"/>
          <w:szCs w:val="24"/>
        </w:rPr>
        <w:t>Monkfield Park Primary School was established in 1999, the first school in the new settlement of Cambourne</w:t>
      </w:r>
      <w:r w:rsidR="00884BA8" w:rsidRPr="00804275">
        <w:rPr>
          <w:rFonts w:ascii="Arial" w:hAnsi="Arial" w:cs="Arial"/>
          <w:sz w:val="24"/>
          <w:szCs w:val="24"/>
        </w:rPr>
        <w:t xml:space="preserve">.  </w:t>
      </w:r>
      <w:r w:rsidR="007513F7" w:rsidRPr="00804275">
        <w:rPr>
          <w:rFonts w:ascii="Arial" w:hAnsi="Arial" w:cs="Arial"/>
          <w:sz w:val="24"/>
          <w:szCs w:val="24"/>
        </w:rPr>
        <w:t xml:space="preserve">The school is situated in large, very attractive, landscaped grounds with plenty of playground space and a grassed area for sporting activities. There are fourteen classrooms, built around two courtyards, dedicated to enhancing the curriculum for Reception, Key Stage 1 and Key Stage 2. There are two halls, a library, Design Technology room, group room, quiet room, First Aid room, staffroom, kitchen and administrative area. </w:t>
      </w:r>
      <w:r w:rsidR="002E2D64" w:rsidRPr="00804275">
        <w:rPr>
          <w:rFonts w:ascii="Arial" w:hAnsi="Arial" w:cs="Arial"/>
          <w:sz w:val="24"/>
          <w:szCs w:val="24"/>
        </w:rPr>
        <w:t xml:space="preserve">Internally, the school is modelled and equipped to deliver an education appropriate to the needs of all pupils. Every room has the capacity to connect to data or voice technologies and there are networking facilities throughout the school. The ICT resources available for the children to use include: interactive white boards in all teaching areas, wireless laptops, personal computers, colour printers, scanners, iPads, tablets and the Internet. The school has its own Website and each class has its own e-mail address. </w:t>
      </w:r>
    </w:p>
    <w:p w14:paraId="56E6831F" w14:textId="17AD8DA4" w:rsidR="002E2D64" w:rsidRPr="00804275" w:rsidRDefault="002E2D64" w:rsidP="00152B6F">
      <w:pPr>
        <w:jc w:val="both"/>
        <w:rPr>
          <w:rFonts w:ascii="Arial" w:hAnsi="Arial" w:cs="Arial"/>
          <w:sz w:val="24"/>
          <w:szCs w:val="24"/>
        </w:rPr>
      </w:pPr>
      <w:r w:rsidRPr="00804275">
        <w:rPr>
          <w:rFonts w:ascii="Arial" w:hAnsi="Arial" w:cs="Arial"/>
          <w:sz w:val="24"/>
          <w:szCs w:val="24"/>
        </w:rPr>
        <w:t>There is an outside classroom designed by the children – a wooden gazebo type structure – which enables a class of 30 children to be seated on benches for outdoor le</w:t>
      </w:r>
      <w:r w:rsidR="004C29D7">
        <w:rPr>
          <w:rFonts w:ascii="Arial" w:hAnsi="Arial" w:cs="Arial"/>
          <w:sz w:val="24"/>
          <w:szCs w:val="24"/>
        </w:rPr>
        <w:t>arning</w:t>
      </w:r>
      <w:r w:rsidRPr="00804275">
        <w:rPr>
          <w:rFonts w:ascii="Arial" w:hAnsi="Arial" w:cs="Arial"/>
          <w:sz w:val="24"/>
          <w:szCs w:val="24"/>
        </w:rPr>
        <w:t xml:space="preserve">. The structure also allows for the children to access shade and seating during playtimes. Around the outside of the classroom is a ‘willow tunnel’. The children have an eco area. There is also a trim trail for the children to play on, and shaded social areas for the children to relax in. We also have an outdoor gym. </w:t>
      </w:r>
    </w:p>
    <w:p w14:paraId="6441113A" w14:textId="77777777" w:rsidR="002E2D64" w:rsidRPr="00804275" w:rsidRDefault="002E2D64" w:rsidP="002E2D64">
      <w:pPr>
        <w:rPr>
          <w:rFonts w:ascii="Arial" w:hAnsi="Arial" w:cs="Arial"/>
          <w:sz w:val="24"/>
          <w:szCs w:val="24"/>
        </w:rPr>
      </w:pPr>
    </w:p>
    <w:p w14:paraId="2F3EDD86" w14:textId="77777777" w:rsidR="002E2D64" w:rsidRPr="00804275" w:rsidRDefault="002E2D64" w:rsidP="002E2D64">
      <w:pPr>
        <w:rPr>
          <w:rFonts w:ascii="Arial" w:hAnsi="Arial" w:cs="Arial"/>
          <w:sz w:val="24"/>
          <w:szCs w:val="24"/>
        </w:rPr>
      </w:pPr>
      <w:r w:rsidRPr="00804275">
        <w:rPr>
          <w:rFonts w:ascii="Arial" w:hAnsi="Arial" w:cs="Arial"/>
          <w:sz w:val="24"/>
          <w:szCs w:val="24"/>
        </w:rPr>
        <w:t>The Care and Learning Centre</w:t>
      </w:r>
    </w:p>
    <w:p w14:paraId="19C53666" w14:textId="7778DB95" w:rsidR="002E2D64" w:rsidRPr="00804275" w:rsidRDefault="002E2D64" w:rsidP="00152B6F">
      <w:pPr>
        <w:jc w:val="both"/>
        <w:rPr>
          <w:rFonts w:ascii="Arial" w:hAnsi="Arial" w:cs="Arial"/>
          <w:sz w:val="24"/>
          <w:szCs w:val="24"/>
        </w:rPr>
      </w:pPr>
      <w:r w:rsidRPr="00804275">
        <w:rPr>
          <w:rFonts w:ascii="Arial" w:hAnsi="Arial" w:cs="Arial"/>
          <w:sz w:val="24"/>
          <w:szCs w:val="24"/>
        </w:rPr>
        <w:t>The Care and Learning Centre offers pre-school for children aged from two years old, lunch club, breakfast</w:t>
      </w:r>
      <w:r w:rsidR="00FC584A" w:rsidRPr="00804275">
        <w:rPr>
          <w:rFonts w:ascii="Arial" w:hAnsi="Arial" w:cs="Arial"/>
          <w:sz w:val="24"/>
          <w:szCs w:val="24"/>
        </w:rPr>
        <w:t xml:space="preserve"> and</w:t>
      </w:r>
      <w:r w:rsidRPr="00804275">
        <w:rPr>
          <w:rFonts w:ascii="Arial" w:hAnsi="Arial" w:cs="Arial"/>
          <w:sz w:val="24"/>
          <w:szCs w:val="24"/>
        </w:rPr>
        <w:t xml:space="preserve"> after school</w:t>
      </w:r>
      <w:r w:rsidR="00FC584A" w:rsidRPr="00804275">
        <w:rPr>
          <w:rFonts w:ascii="Arial" w:hAnsi="Arial" w:cs="Arial"/>
          <w:sz w:val="24"/>
          <w:szCs w:val="24"/>
        </w:rPr>
        <w:t xml:space="preserve"> sessions</w:t>
      </w:r>
      <w:r w:rsidRPr="00804275">
        <w:rPr>
          <w:rFonts w:ascii="Arial" w:hAnsi="Arial" w:cs="Arial"/>
          <w:sz w:val="24"/>
          <w:szCs w:val="24"/>
        </w:rPr>
        <w:t>.  During term time there are two pre-school sessions each day, working to the Early Years Foundation Stage Curriculum, providing activities both indoors and outdoors. These include cooking, gardening, ICT, music, stories and rhymes</w:t>
      </w:r>
      <w:r w:rsidR="005B27D1">
        <w:rPr>
          <w:rFonts w:ascii="Arial" w:hAnsi="Arial" w:cs="Arial"/>
          <w:sz w:val="24"/>
          <w:szCs w:val="24"/>
        </w:rPr>
        <w:t xml:space="preserve">. Breakfast and after school </w:t>
      </w:r>
      <w:r w:rsidRPr="00804275">
        <w:rPr>
          <w:rFonts w:ascii="Arial" w:hAnsi="Arial" w:cs="Arial"/>
          <w:sz w:val="24"/>
          <w:szCs w:val="24"/>
        </w:rPr>
        <w:t>club sessions are play based. The Centre also provides support for children with their homework, if requested. There are computers with internet access for the children to use.</w:t>
      </w:r>
    </w:p>
    <w:p w14:paraId="3DC49CEE" w14:textId="77777777" w:rsidR="002E2D64" w:rsidRPr="00804275" w:rsidRDefault="002E2D64" w:rsidP="002E2D64">
      <w:pPr>
        <w:rPr>
          <w:rFonts w:ascii="Arial" w:hAnsi="Arial" w:cs="Arial"/>
          <w:sz w:val="24"/>
          <w:szCs w:val="24"/>
        </w:rPr>
      </w:pPr>
    </w:p>
    <w:p w14:paraId="3AC520F1" w14:textId="77777777" w:rsidR="002E2D64" w:rsidRPr="00804275" w:rsidRDefault="002E2D64" w:rsidP="002E2D64">
      <w:pPr>
        <w:rPr>
          <w:rFonts w:ascii="Arial" w:hAnsi="Arial" w:cs="Arial"/>
          <w:sz w:val="24"/>
          <w:szCs w:val="24"/>
        </w:rPr>
      </w:pPr>
      <w:r w:rsidRPr="00804275">
        <w:rPr>
          <w:rFonts w:ascii="Arial" w:hAnsi="Arial" w:cs="Arial"/>
          <w:sz w:val="24"/>
          <w:szCs w:val="24"/>
        </w:rPr>
        <w:t>Inspection</w:t>
      </w:r>
    </w:p>
    <w:p w14:paraId="1A7CD4EA" w14:textId="2742A42C" w:rsidR="00220437" w:rsidRPr="00804275" w:rsidRDefault="002E2D64" w:rsidP="002E2D64">
      <w:pPr>
        <w:rPr>
          <w:rFonts w:ascii="Arial" w:hAnsi="Arial" w:cs="Arial"/>
          <w:sz w:val="24"/>
          <w:szCs w:val="24"/>
        </w:rPr>
      </w:pPr>
      <w:r w:rsidRPr="00804275">
        <w:rPr>
          <w:rFonts w:ascii="Arial" w:hAnsi="Arial" w:cs="Arial"/>
          <w:sz w:val="24"/>
          <w:szCs w:val="24"/>
        </w:rPr>
        <w:t xml:space="preserve">Monkfield Park was last inspected by </w:t>
      </w:r>
      <w:r w:rsidR="002A76E3" w:rsidRPr="00804275">
        <w:rPr>
          <w:rFonts w:ascii="Arial" w:hAnsi="Arial" w:cs="Arial"/>
          <w:sz w:val="24"/>
          <w:szCs w:val="24"/>
        </w:rPr>
        <w:t>Ofsted</w:t>
      </w:r>
      <w:r w:rsidRPr="00804275">
        <w:rPr>
          <w:rFonts w:ascii="Arial" w:hAnsi="Arial" w:cs="Arial"/>
          <w:sz w:val="24"/>
          <w:szCs w:val="24"/>
        </w:rPr>
        <w:t xml:space="preserve"> in November 2018. The Inspectors concluded that Monkfield Park continues to be a good </w:t>
      </w:r>
      <w:r w:rsidR="002A2148" w:rsidRPr="00804275">
        <w:rPr>
          <w:rFonts w:ascii="Arial" w:hAnsi="Arial" w:cs="Arial"/>
          <w:sz w:val="24"/>
          <w:szCs w:val="24"/>
        </w:rPr>
        <w:t>school</w:t>
      </w:r>
      <w:r w:rsidRPr="00804275">
        <w:rPr>
          <w:rFonts w:ascii="Arial" w:hAnsi="Arial" w:cs="Arial"/>
          <w:sz w:val="24"/>
          <w:szCs w:val="24"/>
        </w:rPr>
        <w:t xml:space="preserve">. </w:t>
      </w:r>
      <w:r w:rsidR="00220437" w:rsidRPr="00804275">
        <w:rPr>
          <w:rFonts w:ascii="Arial" w:hAnsi="Arial" w:cs="Arial"/>
          <w:sz w:val="24"/>
          <w:szCs w:val="24"/>
        </w:rPr>
        <w:t>They commented:</w:t>
      </w:r>
    </w:p>
    <w:p w14:paraId="33574BE0" w14:textId="0F37BFE4" w:rsidR="00220437" w:rsidRPr="00804275" w:rsidRDefault="00410BD0" w:rsidP="002E2D64">
      <w:pPr>
        <w:rPr>
          <w:rFonts w:ascii="Arial" w:hAnsi="Arial" w:cs="Arial"/>
          <w:sz w:val="24"/>
          <w:szCs w:val="24"/>
        </w:rPr>
      </w:pPr>
      <w:r w:rsidRPr="00804275">
        <w:rPr>
          <w:rFonts w:ascii="Arial" w:hAnsi="Arial" w:cs="Arial"/>
          <w:sz w:val="24"/>
          <w:szCs w:val="24"/>
        </w:rPr>
        <w:t>‘</w:t>
      </w:r>
      <w:r w:rsidRPr="00804275">
        <w:rPr>
          <w:rFonts w:ascii="Arial" w:hAnsi="Arial" w:cs="Arial"/>
          <w:i/>
          <w:iCs/>
          <w:sz w:val="24"/>
          <w:szCs w:val="24"/>
        </w:rPr>
        <w:t>Staff are proud to work at the school and want the very best for the pupils that they teach. Leaders and teachers work very effectively as a team to achieve improvement priorities that have been identified through accurate self-evaluation.</w:t>
      </w:r>
      <w:r w:rsidR="00220437" w:rsidRPr="00804275">
        <w:rPr>
          <w:rFonts w:ascii="Arial" w:hAnsi="Arial" w:cs="Arial"/>
          <w:sz w:val="24"/>
          <w:szCs w:val="24"/>
        </w:rPr>
        <w:t xml:space="preserve">’ </w:t>
      </w:r>
    </w:p>
    <w:p w14:paraId="175D75EE" w14:textId="2EF6A45F" w:rsidR="009A0252" w:rsidRPr="00804275" w:rsidRDefault="00624CFF" w:rsidP="002E2D64">
      <w:pPr>
        <w:rPr>
          <w:rFonts w:ascii="Arial" w:hAnsi="Arial" w:cs="Arial"/>
          <w:sz w:val="24"/>
          <w:szCs w:val="24"/>
        </w:rPr>
      </w:pPr>
      <w:r w:rsidRPr="00804275">
        <w:rPr>
          <w:rFonts w:ascii="Arial" w:hAnsi="Arial" w:cs="Arial"/>
          <w:sz w:val="24"/>
          <w:szCs w:val="24"/>
        </w:rPr>
        <w:t>‘</w:t>
      </w:r>
      <w:r w:rsidRPr="00804275">
        <w:rPr>
          <w:rFonts w:ascii="Arial" w:hAnsi="Arial" w:cs="Arial"/>
          <w:i/>
          <w:iCs/>
          <w:sz w:val="24"/>
          <w:szCs w:val="24"/>
        </w:rPr>
        <w:t>Pupils are happy and enjoy the school, as shown by their low rates of absence and good behaviour. They have positive attitudes to learning. Good relationships between pupils and with adults contribute to pupils’ strong progress.</w:t>
      </w:r>
      <w:r w:rsidR="002A2148" w:rsidRPr="00804275">
        <w:rPr>
          <w:rFonts w:ascii="Arial" w:hAnsi="Arial" w:cs="Arial"/>
          <w:sz w:val="24"/>
          <w:szCs w:val="24"/>
        </w:rPr>
        <w:t>’</w:t>
      </w:r>
    </w:p>
    <w:p w14:paraId="470CA51B" w14:textId="77777777" w:rsidR="002A2148" w:rsidRPr="009A10A7" w:rsidRDefault="002A2148" w:rsidP="002E2D64">
      <w:pPr>
        <w:rPr>
          <w:rFonts w:ascii="Arial" w:hAnsi="Arial" w:cs="Arial"/>
        </w:rPr>
      </w:pPr>
    </w:p>
    <w:p w14:paraId="20F95693" w14:textId="77FB0EAA" w:rsidR="002818EB" w:rsidRPr="00804275" w:rsidRDefault="002818EB" w:rsidP="00261E81">
      <w:pPr>
        <w:rPr>
          <w:rFonts w:ascii="Arial" w:hAnsi="Arial" w:cs="Arial"/>
          <w:b/>
          <w:bCs/>
          <w:sz w:val="24"/>
          <w:szCs w:val="24"/>
        </w:rPr>
      </w:pPr>
      <w:r w:rsidRPr="00804275">
        <w:rPr>
          <w:rFonts w:ascii="Arial" w:hAnsi="Arial" w:cs="Arial"/>
          <w:b/>
          <w:bCs/>
          <w:sz w:val="24"/>
          <w:szCs w:val="24"/>
        </w:rPr>
        <w:lastRenderedPageBreak/>
        <w:t>Location</w:t>
      </w:r>
    </w:p>
    <w:p w14:paraId="270B0F00" w14:textId="77777777" w:rsidR="00122604" w:rsidRPr="00804275" w:rsidRDefault="00122604" w:rsidP="00122604">
      <w:pPr>
        <w:pStyle w:val="xxmsonormal"/>
        <w:shd w:val="clear" w:color="auto" w:fill="FFFFFF"/>
        <w:spacing w:before="0" w:beforeAutospacing="0" w:after="0" w:afterAutospacing="0" w:line="257" w:lineRule="atLeast"/>
        <w:rPr>
          <w:rFonts w:ascii="Arial" w:hAnsi="Arial" w:cs="Arial"/>
          <w:color w:val="000000"/>
        </w:rPr>
      </w:pPr>
      <w:r w:rsidRPr="00804275">
        <w:rPr>
          <w:rFonts w:ascii="Arial" w:hAnsi="Arial" w:cs="Arial"/>
          <w:color w:val="000000"/>
          <w:bdr w:val="none" w:sz="0" w:space="0" w:color="auto" w:frame="1"/>
        </w:rPr>
        <w:t>Cambourne is a new settlement and civil parish in the district of South Cambridgeshire. The first residents moved to the area in 1999 and Cambourne has since continued to grow into a diverse and dynamic community. It comprises the three villages of Great Cambourne, Lower Cambourne and Upper Cambourne with a population of approximately 11,000. The recently approved planning application for a development west of Cambourne will add a fourth village with a further 2,350 homes to the parish. </w:t>
      </w:r>
      <w:r w:rsidRPr="00804275">
        <w:rPr>
          <w:rFonts w:ascii="Arial" w:hAnsi="Arial" w:cs="Arial"/>
          <w:color w:val="000000"/>
        </w:rPr>
        <w:t> </w:t>
      </w:r>
    </w:p>
    <w:p w14:paraId="584B973C" w14:textId="1EFB4E05" w:rsidR="00122604" w:rsidRPr="00804275" w:rsidRDefault="00122604" w:rsidP="00122604">
      <w:pPr>
        <w:pStyle w:val="xxmsonormal"/>
        <w:shd w:val="clear" w:color="auto" w:fill="FFFFFF"/>
        <w:spacing w:before="0" w:beforeAutospacing="0" w:after="0" w:afterAutospacing="0" w:line="257" w:lineRule="atLeast"/>
        <w:rPr>
          <w:rFonts w:ascii="Arial" w:hAnsi="Arial" w:cs="Arial"/>
          <w:color w:val="000000"/>
        </w:rPr>
      </w:pPr>
      <w:r w:rsidRPr="00804275">
        <w:rPr>
          <w:rFonts w:ascii="Arial" w:hAnsi="Arial" w:cs="Arial"/>
          <w:color w:val="000000"/>
          <w:bdr w:val="none" w:sz="0" w:space="0" w:color="auto" w:frame="1"/>
        </w:rPr>
        <w:t> </w:t>
      </w:r>
    </w:p>
    <w:p w14:paraId="66F5C584" w14:textId="61B5EF37" w:rsidR="00122604" w:rsidRPr="00804275" w:rsidRDefault="00122604" w:rsidP="00122604">
      <w:pPr>
        <w:pStyle w:val="xxmsonormal"/>
        <w:shd w:val="clear" w:color="auto" w:fill="FFFFFF"/>
        <w:spacing w:before="0" w:beforeAutospacing="0" w:after="0" w:afterAutospacing="0" w:line="257" w:lineRule="atLeast"/>
        <w:rPr>
          <w:rFonts w:ascii="Arial" w:hAnsi="Arial" w:cs="Arial"/>
          <w:color w:val="000000"/>
        </w:rPr>
      </w:pPr>
      <w:r w:rsidRPr="00804275">
        <w:rPr>
          <w:rFonts w:ascii="Arial" w:hAnsi="Arial" w:cs="Arial"/>
          <w:color w:val="000000"/>
          <w:bdr w:val="none" w:sz="0" w:space="0" w:color="auto" w:frame="1"/>
        </w:rPr>
        <w:t>The well-connected parish lies just off the A428 road, approximately 9 miles to the west of the historic city of Cambridge. Frequent bus services connect Cambourne not only to Cambridge but also to the surrounding villages. Plans for a train station connecting Cambourne to Cambridge will</w:t>
      </w:r>
      <w:r w:rsidR="005B27D1">
        <w:rPr>
          <w:rFonts w:ascii="Arial" w:hAnsi="Arial" w:cs="Arial"/>
          <w:color w:val="000000"/>
          <w:bdr w:val="none" w:sz="0" w:space="0" w:color="auto" w:frame="1"/>
        </w:rPr>
        <w:t xml:space="preserve"> further improve accessibility. </w:t>
      </w:r>
      <w:r w:rsidRPr="00804275">
        <w:rPr>
          <w:rFonts w:ascii="Arial" w:hAnsi="Arial" w:cs="Arial"/>
          <w:color w:val="000000"/>
          <w:bdr w:val="none" w:sz="0" w:space="0" w:color="auto" w:frame="1"/>
        </w:rPr>
        <w:t>A</w:t>
      </w:r>
      <w:r w:rsidR="005B27D1">
        <w:rPr>
          <w:rFonts w:ascii="Arial" w:hAnsi="Arial" w:cs="Arial"/>
          <w:color w:val="000000"/>
          <w:bdr w:val="none" w:sz="0" w:space="0" w:color="auto" w:frame="1"/>
        </w:rPr>
        <w:t>pproximately 9 miles to the west</w:t>
      </w:r>
      <w:r w:rsidRPr="00804275">
        <w:rPr>
          <w:rFonts w:ascii="Arial" w:hAnsi="Arial" w:cs="Arial"/>
          <w:color w:val="000000"/>
          <w:bdr w:val="none" w:sz="0" w:space="0" w:color="auto" w:frame="1"/>
        </w:rPr>
        <w:t xml:space="preserve"> is the town of St Neots, which offers access to London via train in under an hour.  </w:t>
      </w:r>
    </w:p>
    <w:p w14:paraId="7DA7484B" w14:textId="77777777" w:rsidR="00122604" w:rsidRPr="009A10A7" w:rsidRDefault="00122604" w:rsidP="00122604">
      <w:pPr>
        <w:pStyle w:val="xxmsonormal"/>
        <w:shd w:val="clear" w:color="auto" w:fill="FFFFFF"/>
        <w:spacing w:before="0" w:beforeAutospacing="0" w:after="0" w:afterAutospacing="0" w:line="257" w:lineRule="atLeast"/>
        <w:rPr>
          <w:rFonts w:ascii="Arial" w:hAnsi="Arial" w:cs="Arial"/>
          <w:color w:val="000000"/>
          <w:sz w:val="22"/>
          <w:szCs w:val="22"/>
        </w:rPr>
      </w:pPr>
      <w:r w:rsidRPr="009A10A7">
        <w:rPr>
          <w:rFonts w:ascii="Arial" w:hAnsi="Arial" w:cs="Arial"/>
          <w:color w:val="000000"/>
          <w:sz w:val="22"/>
          <w:szCs w:val="22"/>
          <w:bdr w:val="none" w:sz="0" w:space="0" w:color="auto" w:frame="1"/>
        </w:rPr>
        <w:t>  </w:t>
      </w:r>
    </w:p>
    <w:p w14:paraId="6C0103F4" w14:textId="1F2706D2" w:rsidR="00122604" w:rsidRPr="00943C43" w:rsidRDefault="00122604" w:rsidP="00943C43">
      <w:pPr>
        <w:pStyle w:val="xxmsonormal"/>
        <w:shd w:val="clear" w:color="auto" w:fill="FFFFFF"/>
        <w:spacing w:before="0" w:beforeAutospacing="0" w:after="0" w:afterAutospacing="0" w:line="257" w:lineRule="atLeast"/>
        <w:rPr>
          <w:rFonts w:ascii="Arial" w:hAnsi="Arial" w:cs="Arial"/>
          <w:color w:val="000000"/>
          <w:sz w:val="22"/>
          <w:szCs w:val="22"/>
        </w:rPr>
      </w:pPr>
      <w:r w:rsidRPr="009A10A7">
        <w:rPr>
          <w:rFonts w:ascii="Arial" w:hAnsi="Arial" w:cs="Arial"/>
          <w:noProof/>
          <w:color w:val="000000"/>
          <w:sz w:val="22"/>
          <w:szCs w:val="22"/>
          <w:bdr w:val="none" w:sz="0" w:space="0" w:color="auto" w:frame="1"/>
        </w:rPr>
        <w:drawing>
          <wp:anchor distT="0" distB="0" distL="114300" distR="114300" simplePos="0" relativeHeight="251607040" behindDoc="0" locked="0" layoutInCell="1" allowOverlap="1" wp14:anchorId="3F0793FF" wp14:editId="33A9D971">
            <wp:simplePos x="0" y="0"/>
            <wp:positionH relativeFrom="column">
              <wp:posOffset>0</wp:posOffset>
            </wp:positionH>
            <wp:positionV relativeFrom="paragraph">
              <wp:posOffset>3175</wp:posOffset>
            </wp:positionV>
            <wp:extent cx="2219325" cy="1664617"/>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19325" cy="1664617"/>
                    </a:xfrm>
                    <a:prstGeom prst="rect">
                      <a:avLst/>
                    </a:prstGeom>
                  </pic:spPr>
                </pic:pic>
              </a:graphicData>
            </a:graphic>
          </wp:anchor>
        </w:drawing>
      </w:r>
      <w:r w:rsidRPr="009A10A7">
        <w:rPr>
          <w:rFonts w:ascii="Arial" w:hAnsi="Arial" w:cs="Arial"/>
          <w:color w:val="000000"/>
          <w:sz w:val="22"/>
          <w:szCs w:val="22"/>
          <w:bdr w:val="none" w:sz="0" w:space="0" w:color="auto" w:frame="1"/>
        </w:rPr>
        <w:t>  </w:t>
      </w:r>
      <w:r w:rsidRPr="00804275">
        <w:rPr>
          <w:rFonts w:ascii="Arial" w:hAnsi="Arial" w:cs="Arial"/>
          <w:color w:val="000000"/>
          <w:bdr w:val="none" w:sz="0" w:space="0" w:color="auto" w:frame="1"/>
        </w:rPr>
        <w:t xml:space="preserve">Residents of Cambourne enjoy the benefits of the outdoors on their doorstep as the parish has a number of parks, green spaces and lakes. Cambourne Nature Reserve, managed by the Wildlife Trust, features a community orchard and is home to an array of wildlife. The two allotments sites offer further opportunities for residents to spend time in the outdoors. In addition, there are several National Trust sites </w:t>
      </w:r>
      <w:r w:rsidR="00943C43">
        <w:rPr>
          <w:rFonts w:ascii="Arial" w:hAnsi="Arial" w:cs="Arial"/>
          <w:color w:val="000000"/>
          <w:bdr w:val="none" w:sz="0" w:space="0" w:color="auto" w:frame="1"/>
        </w:rPr>
        <w:t>nearby.</w:t>
      </w:r>
    </w:p>
    <w:p w14:paraId="7E019BA0" w14:textId="77777777" w:rsidR="00122604" w:rsidRPr="009A10A7" w:rsidRDefault="00122604" w:rsidP="00122604">
      <w:pPr>
        <w:pStyle w:val="xxmsonormal"/>
        <w:shd w:val="clear" w:color="auto" w:fill="FFFFFF"/>
        <w:spacing w:before="0" w:beforeAutospacing="0" w:after="0" w:afterAutospacing="0" w:line="257" w:lineRule="atLeast"/>
        <w:rPr>
          <w:rFonts w:ascii="Arial" w:hAnsi="Arial" w:cs="Arial"/>
          <w:color w:val="000000"/>
          <w:sz w:val="22"/>
          <w:szCs w:val="22"/>
        </w:rPr>
      </w:pPr>
      <w:r w:rsidRPr="009A10A7">
        <w:rPr>
          <w:rFonts w:ascii="Arial" w:hAnsi="Arial" w:cs="Arial"/>
          <w:color w:val="000000"/>
          <w:sz w:val="22"/>
          <w:szCs w:val="22"/>
          <w:bdr w:val="none" w:sz="0" w:space="0" w:color="auto" w:frame="1"/>
        </w:rPr>
        <w:t> </w:t>
      </w:r>
    </w:p>
    <w:p w14:paraId="1EBC5039" w14:textId="77777777" w:rsidR="00122604" w:rsidRPr="009A10A7" w:rsidRDefault="00122604" w:rsidP="00122604">
      <w:pPr>
        <w:pStyle w:val="xxmsonormal"/>
        <w:shd w:val="clear" w:color="auto" w:fill="FFFFFF"/>
        <w:spacing w:before="0" w:beforeAutospacing="0" w:after="0" w:afterAutospacing="0" w:line="257" w:lineRule="atLeast"/>
        <w:rPr>
          <w:rFonts w:ascii="Arial" w:hAnsi="Arial" w:cs="Arial"/>
          <w:color w:val="000000"/>
          <w:sz w:val="22"/>
          <w:szCs w:val="22"/>
        </w:rPr>
      </w:pPr>
      <w:r w:rsidRPr="009A10A7">
        <w:rPr>
          <w:rFonts w:ascii="Arial" w:hAnsi="Arial" w:cs="Arial"/>
          <w:color w:val="000000"/>
          <w:sz w:val="22"/>
          <w:szCs w:val="22"/>
          <w:bdr w:val="none" w:sz="0" w:space="0" w:color="auto" w:frame="1"/>
        </w:rPr>
        <w:t>  </w:t>
      </w:r>
    </w:p>
    <w:p w14:paraId="395E615D" w14:textId="3B43B730" w:rsidR="00122604" w:rsidRPr="00943C43" w:rsidRDefault="00122604" w:rsidP="00122604">
      <w:pPr>
        <w:pStyle w:val="xxmsonormal"/>
        <w:shd w:val="clear" w:color="auto" w:fill="FFFFFF"/>
        <w:spacing w:before="0" w:beforeAutospacing="0" w:after="0" w:afterAutospacing="0" w:line="257" w:lineRule="atLeast"/>
        <w:rPr>
          <w:rFonts w:ascii="Arial" w:hAnsi="Arial" w:cs="Arial"/>
          <w:color w:val="000000"/>
        </w:rPr>
      </w:pPr>
      <w:r w:rsidRPr="00943C43">
        <w:rPr>
          <w:rFonts w:ascii="Arial" w:hAnsi="Arial" w:cs="Arial"/>
          <w:color w:val="000000"/>
          <w:bdr w:val="none" w:sz="0" w:space="0" w:color="auto" w:frame="1"/>
        </w:rPr>
        <w:t>Cambourne hosts a variety of local sports clubs, including Cambourne Cricket Club, Cambourne Rovers FC (which plays in the Cambridgeshire County Football League) and Cambourne Exiles Rugby Club, all of which offer opportunities to spectate and get involved with the teams. In addition to these clubs, all of which have their own facilities in the parish, there is a tennis court and Cambourne Fitness and Sports Centre provides a gym and a range of fitness classes.  </w:t>
      </w:r>
    </w:p>
    <w:p w14:paraId="74CA11A3" w14:textId="227B6210" w:rsidR="00122604" w:rsidRPr="00943C43" w:rsidRDefault="00122604" w:rsidP="00122604">
      <w:pPr>
        <w:pStyle w:val="xmsonormal"/>
        <w:shd w:val="clear" w:color="auto" w:fill="FFFFFF"/>
        <w:spacing w:before="0" w:beforeAutospacing="0" w:after="0" w:afterAutospacing="0" w:line="235" w:lineRule="atLeast"/>
        <w:rPr>
          <w:rFonts w:ascii="Arial" w:hAnsi="Arial" w:cs="Arial"/>
          <w:color w:val="000000"/>
        </w:rPr>
      </w:pPr>
      <w:r w:rsidRPr="00943C43">
        <w:rPr>
          <w:rFonts w:ascii="Arial" w:hAnsi="Arial" w:cs="Arial"/>
          <w:color w:val="000000"/>
          <w:bdr w:val="none" w:sz="0" w:space="0" w:color="auto" w:frame="1"/>
        </w:rPr>
        <w:t> </w:t>
      </w:r>
    </w:p>
    <w:p w14:paraId="071386CA" w14:textId="55699EF7" w:rsidR="00122604" w:rsidRPr="009A10A7" w:rsidRDefault="00F962BB" w:rsidP="00122604">
      <w:pPr>
        <w:pStyle w:val="xmsonormal"/>
        <w:shd w:val="clear" w:color="auto" w:fill="FFFFFF"/>
        <w:spacing w:before="0" w:beforeAutospacing="0" w:after="0" w:afterAutospacing="0" w:line="235" w:lineRule="atLeast"/>
        <w:rPr>
          <w:rFonts w:ascii="Arial" w:hAnsi="Arial" w:cs="Arial"/>
          <w:color w:val="000000"/>
          <w:sz w:val="22"/>
          <w:szCs w:val="22"/>
        </w:rPr>
      </w:pPr>
      <w:r w:rsidRPr="009A10A7">
        <w:rPr>
          <w:rFonts w:ascii="Arial" w:hAnsi="Arial" w:cs="Arial"/>
          <w:noProof/>
          <w:color w:val="000000"/>
        </w:rPr>
        <w:drawing>
          <wp:anchor distT="0" distB="0" distL="114300" distR="114300" simplePos="0" relativeHeight="251615232" behindDoc="0" locked="0" layoutInCell="1" allowOverlap="1" wp14:anchorId="0FEFAA45" wp14:editId="52C2DA1E">
            <wp:simplePos x="0" y="0"/>
            <wp:positionH relativeFrom="column">
              <wp:posOffset>0</wp:posOffset>
            </wp:positionH>
            <wp:positionV relativeFrom="paragraph">
              <wp:posOffset>1043305</wp:posOffset>
            </wp:positionV>
            <wp:extent cx="2086610" cy="1419225"/>
            <wp:effectExtent l="0" t="0" r="889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extLst>
                        <a:ext uri="{28A0092B-C50C-407E-A947-70E740481C1C}">
                          <a14:useLocalDpi xmlns:a14="http://schemas.microsoft.com/office/drawing/2010/main" val="0"/>
                        </a:ext>
                      </a:extLst>
                    </a:blip>
                    <a:stretch>
                      <a:fillRect/>
                    </a:stretch>
                  </pic:blipFill>
                  <pic:spPr>
                    <a:xfrm>
                      <a:off x="0" y="0"/>
                      <a:ext cx="2086610" cy="1419225"/>
                    </a:xfrm>
                    <a:prstGeom prst="rect">
                      <a:avLst/>
                    </a:prstGeom>
                  </pic:spPr>
                </pic:pic>
              </a:graphicData>
            </a:graphic>
            <wp14:sizeRelH relativeFrom="margin">
              <wp14:pctWidth>0</wp14:pctWidth>
            </wp14:sizeRelH>
            <wp14:sizeRelV relativeFrom="margin">
              <wp14:pctHeight>0</wp14:pctHeight>
            </wp14:sizeRelV>
          </wp:anchor>
        </w:drawing>
      </w:r>
      <w:r w:rsidR="00122604" w:rsidRPr="00943C43">
        <w:rPr>
          <w:rFonts w:ascii="Arial" w:hAnsi="Arial" w:cs="Arial"/>
          <w:color w:val="000000"/>
          <w:bdr w:val="none" w:sz="0" w:space="0" w:color="auto" w:frame="1"/>
        </w:rPr>
        <w:t>The community is served by a range of amenities including a doctor’s surgery, dentist, police station and library. The high street boasts a range of shops including a supermarket, a beauty salon and a number of food outlets, as well as a café and a pub. The range of events taking place at The Hub reflect the diverse community of Cambourne and capture the parish’s spirit of unit</w:t>
      </w:r>
      <w:r w:rsidR="00122604" w:rsidRPr="009A10A7">
        <w:rPr>
          <w:rFonts w:ascii="Arial" w:hAnsi="Arial" w:cs="Arial"/>
          <w:color w:val="000000"/>
          <w:sz w:val="22"/>
          <w:szCs w:val="22"/>
          <w:bdr w:val="none" w:sz="0" w:space="0" w:color="auto" w:frame="1"/>
        </w:rPr>
        <w:t>y.  </w:t>
      </w:r>
    </w:p>
    <w:p w14:paraId="6D532112" w14:textId="2FD778F1" w:rsidR="00122604" w:rsidRPr="009A10A7" w:rsidRDefault="00F962BB" w:rsidP="00261E81">
      <w:pPr>
        <w:rPr>
          <w:rFonts w:ascii="Arial" w:hAnsi="Arial" w:cs="Arial"/>
          <w:b/>
          <w:bCs/>
        </w:rPr>
      </w:pPr>
      <w:r w:rsidRPr="00943C43">
        <w:rPr>
          <w:rFonts w:ascii="Arial" w:hAnsi="Arial" w:cs="Arial"/>
          <w:noProof/>
          <w:color w:val="000000"/>
          <w:sz w:val="24"/>
          <w:szCs w:val="24"/>
          <w:lang w:eastAsia="en-GB"/>
        </w:rPr>
        <w:drawing>
          <wp:anchor distT="0" distB="0" distL="114300" distR="114300" simplePos="0" relativeHeight="251611136" behindDoc="0" locked="0" layoutInCell="1" allowOverlap="1" wp14:anchorId="3BD4BAAB" wp14:editId="273AD643">
            <wp:simplePos x="0" y="0"/>
            <wp:positionH relativeFrom="column">
              <wp:posOffset>3156585</wp:posOffset>
            </wp:positionH>
            <wp:positionV relativeFrom="paragraph">
              <wp:posOffset>86995</wp:posOffset>
            </wp:positionV>
            <wp:extent cx="2247265" cy="1495425"/>
            <wp:effectExtent l="0" t="0" r="635"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4">
                      <a:extLst>
                        <a:ext uri="{28A0092B-C50C-407E-A947-70E740481C1C}">
                          <a14:useLocalDpi xmlns:a14="http://schemas.microsoft.com/office/drawing/2010/main" val="0"/>
                        </a:ext>
                      </a:extLst>
                    </a:blip>
                    <a:stretch>
                      <a:fillRect/>
                    </a:stretch>
                  </pic:blipFill>
                  <pic:spPr>
                    <a:xfrm>
                      <a:off x="0" y="0"/>
                      <a:ext cx="2247265" cy="1495425"/>
                    </a:xfrm>
                    <a:prstGeom prst="rect">
                      <a:avLst/>
                    </a:prstGeom>
                  </pic:spPr>
                </pic:pic>
              </a:graphicData>
            </a:graphic>
            <wp14:sizeRelH relativeFrom="margin">
              <wp14:pctWidth>0</wp14:pctWidth>
            </wp14:sizeRelH>
            <wp14:sizeRelV relativeFrom="margin">
              <wp14:pctHeight>0</wp14:pctHeight>
            </wp14:sizeRelV>
          </wp:anchor>
        </w:drawing>
      </w:r>
    </w:p>
    <w:p w14:paraId="5E744DD4" w14:textId="79AEED66" w:rsidR="002818EB" w:rsidRPr="009A10A7" w:rsidRDefault="002818EB" w:rsidP="00261E81">
      <w:pPr>
        <w:rPr>
          <w:rFonts w:ascii="Arial" w:hAnsi="Arial" w:cs="Arial"/>
          <w:b/>
          <w:bCs/>
        </w:rPr>
      </w:pPr>
    </w:p>
    <w:p w14:paraId="1421A635" w14:textId="20D33EB6" w:rsidR="002818EB" w:rsidRPr="009A10A7" w:rsidRDefault="002818EB" w:rsidP="00261E81">
      <w:pPr>
        <w:rPr>
          <w:rFonts w:ascii="Arial" w:hAnsi="Arial" w:cs="Arial"/>
          <w:b/>
          <w:bCs/>
        </w:rPr>
      </w:pPr>
    </w:p>
    <w:p w14:paraId="043B879D" w14:textId="4C7CD017" w:rsidR="002818EB" w:rsidRPr="009A10A7" w:rsidRDefault="002818EB" w:rsidP="00261E81">
      <w:pPr>
        <w:rPr>
          <w:rFonts w:ascii="Arial" w:hAnsi="Arial" w:cs="Arial"/>
          <w:b/>
          <w:bCs/>
        </w:rPr>
      </w:pPr>
    </w:p>
    <w:p w14:paraId="58950A02" w14:textId="68ADCF9B" w:rsidR="002818EB" w:rsidRPr="009A10A7" w:rsidRDefault="002818EB" w:rsidP="00261E81">
      <w:pPr>
        <w:rPr>
          <w:rFonts w:ascii="Arial" w:hAnsi="Arial" w:cs="Arial"/>
          <w:b/>
          <w:bCs/>
        </w:rPr>
      </w:pPr>
    </w:p>
    <w:p w14:paraId="6F026830" w14:textId="4A63F572" w:rsidR="002818EB" w:rsidRPr="009A10A7" w:rsidRDefault="002818EB" w:rsidP="00261E81">
      <w:pPr>
        <w:rPr>
          <w:rFonts w:ascii="Arial" w:hAnsi="Arial" w:cs="Arial"/>
          <w:b/>
          <w:bCs/>
        </w:rPr>
      </w:pPr>
    </w:p>
    <w:p w14:paraId="61A01309" w14:textId="77777777" w:rsidR="005B27D1" w:rsidRDefault="005B27D1">
      <w:pPr>
        <w:rPr>
          <w:rFonts w:ascii="Arial" w:hAnsi="Arial" w:cs="Arial"/>
          <w:b/>
          <w:bCs/>
          <w:sz w:val="24"/>
          <w:szCs w:val="24"/>
        </w:rPr>
      </w:pPr>
    </w:p>
    <w:p w14:paraId="28F79BDC" w14:textId="1F64305D" w:rsidR="00122604" w:rsidRDefault="007D22F3">
      <w:pPr>
        <w:rPr>
          <w:rFonts w:ascii="Arial" w:hAnsi="Arial" w:cs="Arial"/>
          <w:b/>
          <w:bCs/>
          <w:sz w:val="24"/>
          <w:szCs w:val="24"/>
        </w:rPr>
      </w:pPr>
      <w:r w:rsidRPr="007D22F3">
        <w:rPr>
          <w:rFonts w:ascii="Arial" w:hAnsi="Arial" w:cs="Arial"/>
          <w:b/>
          <w:bCs/>
          <w:noProof/>
          <w:sz w:val="24"/>
          <w:szCs w:val="24"/>
          <w:lang w:eastAsia="en-GB"/>
        </w:rPr>
        <w:lastRenderedPageBreak/>
        <mc:AlternateContent>
          <mc:Choice Requires="wps">
            <w:drawing>
              <wp:anchor distT="0" distB="0" distL="114300" distR="114300" simplePos="0" relativeHeight="251619328" behindDoc="1" locked="0" layoutInCell="1" allowOverlap="1" wp14:anchorId="5343B471" wp14:editId="2E5E144A">
                <wp:simplePos x="0" y="0"/>
                <wp:positionH relativeFrom="column">
                  <wp:posOffset>2571750</wp:posOffset>
                </wp:positionH>
                <wp:positionV relativeFrom="paragraph">
                  <wp:posOffset>161925</wp:posOffset>
                </wp:positionV>
                <wp:extent cx="1781175" cy="1162050"/>
                <wp:effectExtent l="19050" t="19050" r="47625" b="171450"/>
                <wp:wrapNone/>
                <wp:docPr id="7" name="Speech Bubble: Oval 7"/>
                <wp:cNvGraphicFramePr/>
                <a:graphic xmlns:a="http://schemas.openxmlformats.org/drawingml/2006/main">
                  <a:graphicData uri="http://schemas.microsoft.com/office/word/2010/wordprocessingShape">
                    <wps:wsp>
                      <wps:cNvSpPr/>
                      <wps:spPr>
                        <a:xfrm>
                          <a:off x="0" y="0"/>
                          <a:ext cx="1781175" cy="11620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093A79" w14:textId="003F8922" w:rsidR="00B05D46" w:rsidRDefault="005B27D1" w:rsidP="00122604">
                            <w:pPr>
                              <w:jc w:val="center"/>
                            </w:pPr>
                            <w:r>
                              <w:t>Puts c</w:t>
                            </w:r>
                            <w:r w:rsidR="00B05D46">
                              <w:t>hildren at the heart of everything they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43B47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7" o:spid="_x0000_s1026" type="#_x0000_t63" style="position:absolute;margin-left:202.5pt;margin-top:12.75pt;width:140.25pt;height:9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" adj="6300,24300" fillcolor="#4472c4 [3204]" strokecolor="#1f3763 [1604]" strokeweight="1pt">
                <v:textbox>
                  <w:txbxContent>
                    <w:p w14:paraId="0D093A79" w14:textId="003F8922" w:rsidR="00B05D46" w:rsidRDefault="005B27D1" w:rsidP="00122604">
                      <w:pPr>
                        <w:jc w:val="center"/>
                      </w:pPr>
                      <w:r>
                        <w:t>Puts c</w:t>
                      </w:r>
                      <w:r w:rsidR="00B05D46">
                        <w:t>hildren at the heart of everything they do</w:t>
                      </w:r>
                    </w:p>
                  </w:txbxContent>
                </v:textbox>
              </v:shape>
            </w:pict>
          </mc:Fallback>
        </mc:AlternateContent>
      </w:r>
      <w:r w:rsidR="00122604" w:rsidRPr="007D22F3">
        <w:rPr>
          <w:rFonts w:ascii="Arial" w:hAnsi="Arial" w:cs="Arial"/>
          <w:b/>
          <w:bCs/>
          <w:sz w:val="24"/>
          <w:szCs w:val="24"/>
        </w:rPr>
        <w:t>Our staff would like a H</w:t>
      </w:r>
      <w:r>
        <w:rPr>
          <w:rFonts w:ascii="Arial" w:hAnsi="Arial" w:cs="Arial"/>
          <w:b/>
          <w:bCs/>
          <w:sz w:val="24"/>
          <w:szCs w:val="24"/>
        </w:rPr>
        <w:t>eadteacher</w:t>
      </w:r>
      <w:r w:rsidR="00122604" w:rsidRPr="007D22F3">
        <w:rPr>
          <w:rFonts w:ascii="Arial" w:hAnsi="Arial" w:cs="Arial"/>
          <w:b/>
          <w:bCs/>
          <w:sz w:val="24"/>
          <w:szCs w:val="24"/>
        </w:rPr>
        <w:t xml:space="preserve"> who . . . </w:t>
      </w:r>
    </w:p>
    <w:p w14:paraId="73BFAEBA" w14:textId="77777777" w:rsidR="005B27D1" w:rsidRPr="007D22F3" w:rsidRDefault="005B27D1">
      <w:pPr>
        <w:rPr>
          <w:rFonts w:ascii="Arial" w:hAnsi="Arial" w:cs="Arial"/>
          <w:b/>
          <w:bCs/>
          <w:sz w:val="24"/>
          <w:szCs w:val="24"/>
        </w:rPr>
      </w:pPr>
    </w:p>
    <w:p w14:paraId="3E2306E9" w14:textId="0103A997" w:rsidR="00122604" w:rsidRPr="009A10A7" w:rsidRDefault="007D22F3">
      <w:pPr>
        <w:rPr>
          <w:rFonts w:ascii="Arial" w:hAnsi="Arial" w:cs="Arial"/>
        </w:rPr>
      </w:pPr>
      <w:r w:rsidRPr="009A10A7">
        <w:rPr>
          <w:rFonts w:ascii="Arial" w:hAnsi="Arial" w:cs="Arial"/>
          <w:noProof/>
          <w:lang w:eastAsia="en-GB"/>
        </w:rPr>
        <mc:AlternateContent>
          <mc:Choice Requires="wps">
            <w:drawing>
              <wp:anchor distT="0" distB="0" distL="114300" distR="114300" simplePos="0" relativeHeight="251627520" behindDoc="0" locked="0" layoutInCell="1" allowOverlap="1" wp14:anchorId="17A66712" wp14:editId="1CDAC8C1">
                <wp:simplePos x="0" y="0"/>
                <wp:positionH relativeFrom="column">
                  <wp:posOffset>628650</wp:posOffset>
                </wp:positionH>
                <wp:positionV relativeFrom="paragraph">
                  <wp:posOffset>104140</wp:posOffset>
                </wp:positionV>
                <wp:extent cx="1495425" cy="933450"/>
                <wp:effectExtent l="19050" t="19050" r="47625" b="152400"/>
                <wp:wrapNone/>
                <wp:docPr id="9" name="Speech Bubble: Oval 9"/>
                <wp:cNvGraphicFramePr/>
                <a:graphic xmlns:a="http://schemas.openxmlformats.org/drawingml/2006/main">
                  <a:graphicData uri="http://schemas.microsoft.com/office/word/2010/wordprocessingShape">
                    <wps:wsp>
                      <wps:cNvSpPr/>
                      <wps:spPr>
                        <a:xfrm>
                          <a:off x="0" y="0"/>
                          <a:ext cx="1495425" cy="9334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3FC9F5C" w14:textId="0E57E4B0" w:rsidR="00B05D46" w:rsidRDefault="00B05D46" w:rsidP="00DA722F">
                            <w:pPr>
                              <w:jc w:val="center"/>
                            </w:pPr>
                            <w:r>
                              <w:t>Is a good communicator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66712" id="Speech Bubble: Oval 9" o:spid="_x0000_s1027" type="#_x0000_t63" style="position:absolute;margin-left:49.5pt;margin-top:8.2pt;width:117.75pt;height:7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" adj="6300,24300" fillcolor="#4472c4 [3204]" strokecolor="#1f3763 [1604]" strokeweight="1pt">
                <v:textbox>
                  <w:txbxContent>
                    <w:p w14:paraId="03FC9F5C" w14:textId="0E57E4B0" w:rsidR="00B05D46" w:rsidRDefault="00B05D46" w:rsidP="00DA722F">
                      <w:pPr>
                        <w:jc w:val="center"/>
                      </w:pPr>
                      <w:r>
                        <w:t>Is a good communicator</w:t>
                      </w:r>
                    </w:p>
                  </w:txbxContent>
                </v:textbox>
              </v:shape>
            </w:pict>
          </mc:Fallback>
        </mc:AlternateContent>
      </w:r>
    </w:p>
    <w:p w14:paraId="60CCF721" w14:textId="081978EB" w:rsidR="00122604" w:rsidRPr="009A10A7" w:rsidRDefault="007D22F3">
      <w:pPr>
        <w:rPr>
          <w:rFonts w:ascii="Arial" w:hAnsi="Arial" w:cs="Arial"/>
        </w:rPr>
      </w:pPr>
      <w:r w:rsidRPr="009A10A7">
        <w:rPr>
          <w:rFonts w:ascii="Arial" w:hAnsi="Arial" w:cs="Arial"/>
          <w:noProof/>
          <w:lang w:eastAsia="en-GB"/>
        </w:rPr>
        <mc:AlternateContent>
          <mc:Choice Requires="wps">
            <w:drawing>
              <wp:anchor distT="0" distB="0" distL="114300" distR="114300" simplePos="0" relativeHeight="251631616" behindDoc="0" locked="0" layoutInCell="1" allowOverlap="1" wp14:anchorId="435B3EAE" wp14:editId="18478780">
                <wp:simplePos x="0" y="0"/>
                <wp:positionH relativeFrom="column">
                  <wp:posOffset>4981575</wp:posOffset>
                </wp:positionH>
                <wp:positionV relativeFrom="paragraph">
                  <wp:posOffset>159385</wp:posOffset>
                </wp:positionV>
                <wp:extent cx="914400" cy="612648"/>
                <wp:effectExtent l="0" t="0" r="19050" b="111760"/>
                <wp:wrapNone/>
                <wp:docPr id="10" name="Speech Bubble: Rectangle 10"/>
                <wp:cNvGraphicFramePr/>
                <a:graphic xmlns:a="http://schemas.openxmlformats.org/drawingml/2006/main">
                  <a:graphicData uri="http://schemas.microsoft.com/office/word/2010/wordprocessingShape">
                    <wps:wsp>
                      <wps:cNvSpPr/>
                      <wps:spPr>
                        <a:xfrm>
                          <a:off x="0" y="0"/>
                          <a:ext cx="914400" cy="612648"/>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DFDA7D" w14:textId="56331151" w:rsidR="00B05D46" w:rsidRDefault="00B05D46" w:rsidP="00DA722F">
                            <w:pPr>
                              <w:jc w:val="center"/>
                            </w:pPr>
                            <w:r>
                              <w:t>Is supportive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5B3EA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0" o:spid="_x0000_s1028" type="#_x0000_t61" style="position:absolute;margin-left:392.25pt;margin-top:12.55pt;width:1in;height:48.25pt;z-index:251631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" adj="6300,24300" fillcolor="#4472c4 [3204]" strokecolor="#1f3763 [1604]" strokeweight="1pt">
                <v:textbox>
                  <w:txbxContent>
                    <w:p w14:paraId="4CDFDA7D" w14:textId="56331151" w:rsidR="00B05D46" w:rsidRDefault="00B05D46" w:rsidP="00DA722F">
                      <w:pPr>
                        <w:jc w:val="center"/>
                      </w:pPr>
                      <w:r>
                        <w:t>Is supportive</w:t>
                      </w:r>
                    </w:p>
                  </w:txbxContent>
                </v:textbox>
              </v:shape>
            </w:pict>
          </mc:Fallback>
        </mc:AlternateContent>
      </w:r>
    </w:p>
    <w:p w14:paraId="323188B4" w14:textId="79F68C0B" w:rsidR="00122604" w:rsidRPr="009A10A7" w:rsidRDefault="00122604">
      <w:pPr>
        <w:rPr>
          <w:rFonts w:ascii="Arial" w:hAnsi="Arial" w:cs="Arial"/>
        </w:rPr>
      </w:pPr>
    </w:p>
    <w:p w14:paraId="31562175" w14:textId="7DC880EE" w:rsidR="00122604" w:rsidRPr="009A10A7" w:rsidRDefault="00122604">
      <w:pPr>
        <w:rPr>
          <w:rFonts w:ascii="Arial" w:hAnsi="Arial" w:cs="Arial"/>
        </w:rPr>
      </w:pPr>
    </w:p>
    <w:p w14:paraId="504E4498" w14:textId="35B25CC6" w:rsidR="00122604" w:rsidRPr="009A10A7" w:rsidRDefault="007D22F3">
      <w:pPr>
        <w:rPr>
          <w:rFonts w:ascii="Arial" w:hAnsi="Arial" w:cs="Arial"/>
        </w:rPr>
      </w:pPr>
      <w:r w:rsidRPr="009A10A7">
        <w:rPr>
          <w:rFonts w:ascii="Arial" w:hAnsi="Arial" w:cs="Arial"/>
          <w:noProof/>
          <w:lang w:eastAsia="en-GB"/>
        </w:rPr>
        <mc:AlternateContent>
          <mc:Choice Requires="wps">
            <w:drawing>
              <wp:anchor distT="0" distB="0" distL="114300" distR="114300" simplePos="0" relativeHeight="251648000" behindDoc="0" locked="0" layoutInCell="1" allowOverlap="1" wp14:anchorId="2D9BE4CB" wp14:editId="424BC3EB">
                <wp:simplePos x="0" y="0"/>
                <wp:positionH relativeFrom="column">
                  <wp:posOffset>1657350</wp:posOffset>
                </wp:positionH>
                <wp:positionV relativeFrom="paragraph">
                  <wp:posOffset>135255</wp:posOffset>
                </wp:positionV>
                <wp:extent cx="1724025" cy="800100"/>
                <wp:effectExtent l="19050" t="19050" r="47625" b="133350"/>
                <wp:wrapNone/>
                <wp:docPr id="14" name="Speech Bubble: Oval 14"/>
                <wp:cNvGraphicFramePr/>
                <a:graphic xmlns:a="http://schemas.openxmlformats.org/drawingml/2006/main">
                  <a:graphicData uri="http://schemas.microsoft.com/office/word/2010/wordprocessingShape">
                    <wps:wsp>
                      <wps:cNvSpPr/>
                      <wps:spPr>
                        <a:xfrm>
                          <a:off x="0" y="0"/>
                          <a:ext cx="1724025" cy="8001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DA0945" w14:textId="68910DF7" w:rsidR="00B05D46" w:rsidRDefault="00B05D46" w:rsidP="00DA722F">
                            <w:pPr>
                              <w:jc w:val="center"/>
                            </w:pPr>
                            <w:r>
                              <w:t>Has strong inter-personal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BE4CB" id="Speech Bubble: Oval 14" o:spid="_x0000_s1029" type="#_x0000_t63" style="position:absolute;margin-left:130.5pt;margin-top:10.65pt;width:135.75pt;height:6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" adj="6300,24300" fillcolor="#4472c4 [3204]" strokecolor="#1f3763 [1604]" strokeweight="1pt">
                <v:textbox>
                  <w:txbxContent>
                    <w:p w14:paraId="04DA0945" w14:textId="68910DF7" w:rsidR="00B05D46" w:rsidRDefault="00B05D46" w:rsidP="00DA722F">
                      <w:pPr>
                        <w:jc w:val="center"/>
                      </w:pPr>
                      <w:r>
                        <w:t>Has strong inter-personal skills</w:t>
                      </w:r>
                    </w:p>
                  </w:txbxContent>
                </v:textbox>
              </v:shape>
            </w:pict>
          </mc:Fallback>
        </mc:AlternateContent>
      </w:r>
      <w:r w:rsidR="0099618D" w:rsidRPr="009A10A7">
        <w:rPr>
          <w:rFonts w:ascii="Arial" w:hAnsi="Arial" w:cs="Arial"/>
          <w:noProof/>
          <w:lang w:eastAsia="en-GB"/>
        </w:rPr>
        <mc:AlternateContent>
          <mc:Choice Requires="wps">
            <w:drawing>
              <wp:anchor distT="0" distB="0" distL="114300" distR="114300" simplePos="0" relativeHeight="251623424" behindDoc="0" locked="0" layoutInCell="1" allowOverlap="1" wp14:anchorId="2A5A4F52" wp14:editId="6AE99475">
                <wp:simplePos x="0" y="0"/>
                <wp:positionH relativeFrom="column">
                  <wp:posOffset>-152400</wp:posOffset>
                </wp:positionH>
                <wp:positionV relativeFrom="paragraph">
                  <wp:posOffset>196850</wp:posOffset>
                </wp:positionV>
                <wp:extent cx="1504950" cy="1047750"/>
                <wp:effectExtent l="0" t="0" r="19050" b="15240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1504950" cy="10477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C4B678" w14:textId="459ABFA1" w:rsidR="00B05D46" w:rsidRDefault="00B05D46" w:rsidP="00DA722F">
                            <w:pPr>
                              <w:jc w:val="center"/>
                            </w:pPr>
                            <w:r>
                              <w:t>Is a good listener, approachable and understanding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5A4F5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8" o:spid="_x0000_s1030" type="#_x0000_t62" style="position:absolute;margin-left:-12pt;margin-top:15.5pt;width:118.5pt;height:8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" adj="6300,24300" fillcolor="#4472c4 [3204]" strokecolor="#1f3763 [1604]" strokeweight="1pt">
                <v:textbox>
                  <w:txbxContent>
                    <w:p w14:paraId="23C4B678" w14:textId="459ABFA1" w:rsidR="00B05D46" w:rsidRDefault="00B05D46" w:rsidP="00DA722F">
                      <w:pPr>
                        <w:jc w:val="center"/>
                      </w:pPr>
                      <w:r>
                        <w:t>Is a good listener, approachable and understanding</w:t>
                      </w:r>
                    </w:p>
                  </w:txbxContent>
                </v:textbox>
              </v:shape>
            </w:pict>
          </mc:Fallback>
        </mc:AlternateContent>
      </w:r>
    </w:p>
    <w:p w14:paraId="5237B600" w14:textId="09D118D5" w:rsidR="00122604" w:rsidRPr="009A10A7" w:rsidRDefault="0099618D">
      <w:pPr>
        <w:rPr>
          <w:rFonts w:ascii="Arial" w:hAnsi="Arial" w:cs="Arial"/>
        </w:rPr>
      </w:pPr>
      <w:r w:rsidRPr="009A10A7">
        <w:rPr>
          <w:rFonts w:ascii="Arial" w:hAnsi="Arial" w:cs="Arial"/>
          <w:noProof/>
          <w:lang w:eastAsia="en-GB"/>
        </w:rPr>
        <mc:AlternateContent>
          <mc:Choice Requires="wps">
            <w:drawing>
              <wp:anchor distT="0" distB="0" distL="114300" distR="114300" simplePos="0" relativeHeight="251639808" behindDoc="0" locked="0" layoutInCell="1" allowOverlap="1" wp14:anchorId="5790DEC2" wp14:editId="2B7D0996">
                <wp:simplePos x="0" y="0"/>
                <wp:positionH relativeFrom="column">
                  <wp:posOffset>4886325</wp:posOffset>
                </wp:positionH>
                <wp:positionV relativeFrom="paragraph">
                  <wp:posOffset>201930</wp:posOffset>
                </wp:positionV>
                <wp:extent cx="914400" cy="612648"/>
                <wp:effectExtent l="0" t="0" r="19050" b="111760"/>
                <wp:wrapNone/>
                <wp:docPr id="12" name="Speech Bubble: Rectangle with Corners Rounded 12"/>
                <wp:cNvGraphicFramePr/>
                <a:graphic xmlns:a="http://schemas.openxmlformats.org/drawingml/2006/main">
                  <a:graphicData uri="http://schemas.microsoft.com/office/word/2010/wordprocessingShape">
                    <wps:wsp>
                      <wps:cNvSpPr/>
                      <wps:spPr>
                        <a:xfrm>
                          <a:off x="0" y="0"/>
                          <a:ext cx="914400" cy="61264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450D9DF" w14:textId="2901AB24" w:rsidR="00B05D46" w:rsidRDefault="00B05D46" w:rsidP="00DA722F">
                            <w:pPr>
                              <w:jc w:val="center"/>
                            </w:pPr>
                            <w:r>
                              <w:t>Is open to new ideas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90DEC2" id="Speech Bubble: Rectangle with Corners Rounded 12" o:spid="_x0000_s1031" type="#_x0000_t62" style="position:absolute;margin-left:384.75pt;margin-top:15.9pt;width:1in;height:48.2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" adj="6300,24300" fillcolor="#4472c4 [3204]" strokecolor="#1f3763 [1604]" strokeweight="1pt">
                <v:textbox>
                  <w:txbxContent>
                    <w:p w14:paraId="4450D9DF" w14:textId="2901AB24" w:rsidR="00B05D46" w:rsidRDefault="00B05D46" w:rsidP="00DA722F">
                      <w:pPr>
                        <w:jc w:val="center"/>
                      </w:pPr>
                      <w:r>
                        <w:t>Is open to new ideas</w:t>
                      </w:r>
                    </w:p>
                  </w:txbxContent>
                </v:textbox>
              </v:shape>
            </w:pict>
          </mc:Fallback>
        </mc:AlternateContent>
      </w:r>
    </w:p>
    <w:p w14:paraId="516036CF" w14:textId="268F2B4A" w:rsidR="00122604" w:rsidRPr="009A10A7" w:rsidRDefault="00122604">
      <w:pPr>
        <w:rPr>
          <w:rFonts w:ascii="Arial" w:hAnsi="Arial" w:cs="Arial"/>
        </w:rPr>
      </w:pPr>
    </w:p>
    <w:p w14:paraId="73238BDF" w14:textId="010C0B12" w:rsidR="00122604" w:rsidRPr="009A10A7" w:rsidRDefault="007D22F3">
      <w:pPr>
        <w:rPr>
          <w:rFonts w:ascii="Arial" w:hAnsi="Arial" w:cs="Arial"/>
        </w:rPr>
      </w:pPr>
      <w:r w:rsidRPr="009A10A7">
        <w:rPr>
          <w:rFonts w:ascii="Arial" w:hAnsi="Arial" w:cs="Arial"/>
          <w:noProof/>
          <w:lang w:eastAsia="en-GB"/>
        </w:rPr>
        <mc:AlternateContent>
          <mc:Choice Requires="wps">
            <w:drawing>
              <wp:anchor distT="0" distB="0" distL="114300" distR="114300" simplePos="0" relativeHeight="251656192" behindDoc="0" locked="0" layoutInCell="1" allowOverlap="1" wp14:anchorId="532D6BDE" wp14:editId="36AFE30B">
                <wp:simplePos x="0" y="0"/>
                <wp:positionH relativeFrom="column">
                  <wp:posOffset>3018790</wp:posOffset>
                </wp:positionH>
                <wp:positionV relativeFrom="paragraph">
                  <wp:posOffset>262890</wp:posOffset>
                </wp:positionV>
                <wp:extent cx="1285875" cy="1247775"/>
                <wp:effectExtent l="19050" t="19050" r="47625" b="200025"/>
                <wp:wrapNone/>
                <wp:docPr id="16" name="Speech Bubble: Oval 16"/>
                <wp:cNvGraphicFramePr/>
                <a:graphic xmlns:a="http://schemas.openxmlformats.org/drawingml/2006/main">
                  <a:graphicData uri="http://schemas.microsoft.com/office/word/2010/wordprocessingShape">
                    <wps:wsp>
                      <wps:cNvSpPr/>
                      <wps:spPr>
                        <a:xfrm>
                          <a:off x="0" y="0"/>
                          <a:ext cx="1285875" cy="124777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2AA8A9" w14:textId="5BCC0177" w:rsidR="00B05D46" w:rsidRDefault="00B05D46" w:rsidP="00DA722F">
                            <w:pPr>
                              <w:jc w:val="center"/>
                            </w:pPr>
                            <w:r>
                              <w:t>Is concerned for staff wellbeing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D6BDE" id="Speech Bubble: Oval 16" o:spid="_x0000_s1032" type="#_x0000_t63" style="position:absolute;margin-left:237.7pt;margin-top:20.7pt;width:101.25pt;height:9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" adj="6300,24300" fillcolor="#4472c4 [3204]" strokecolor="#1f3763 [1604]" strokeweight="1pt">
                <v:textbox>
                  <w:txbxContent>
                    <w:p w14:paraId="402AA8A9" w14:textId="5BCC0177" w:rsidR="00B05D46" w:rsidRDefault="00B05D46" w:rsidP="00DA722F">
                      <w:pPr>
                        <w:jc w:val="center"/>
                      </w:pPr>
                      <w:r>
                        <w:t>Is concerned for staff wellbeing</w:t>
                      </w:r>
                    </w:p>
                  </w:txbxContent>
                </v:textbox>
              </v:shape>
            </w:pict>
          </mc:Fallback>
        </mc:AlternateContent>
      </w:r>
    </w:p>
    <w:p w14:paraId="35B9E0B3" w14:textId="0EB26F7A" w:rsidR="00122604" w:rsidRPr="009A10A7" w:rsidRDefault="00122604">
      <w:pPr>
        <w:rPr>
          <w:rFonts w:ascii="Arial" w:hAnsi="Arial" w:cs="Arial"/>
        </w:rPr>
      </w:pPr>
    </w:p>
    <w:p w14:paraId="36EE0214" w14:textId="131E00A9" w:rsidR="00122604" w:rsidRPr="009A10A7" w:rsidRDefault="0099618D">
      <w:pPr>
        <w:rPr>
          <w:rFonts w:ascii="Arial" w:hAnsi="Arial" w:cs="Arial"/>
        </w:rPr>
      </w:pPr>
      <w:r w:rsidRPr="009A10A7">
        <w:rPr>
          <w:rFonts w:ascii="Arial" w:hAnsi="Arial" w:cs="Arial"/>
          <w:noProof/>
          <w:lang w:eastAsia="en-GB"/>
        </w:rPr>
        <mc:AlternateContent>
          <mc:Choice Requires="wps">
            <w:drawing>
              <wp:anchor distT="0" distB="0" distL="114300" distR="114300" simplePos="0" relativeHeight="251635712" behindDoc="0" locked="0" layoutInCell="1" allowOverlap="1" wp14:anchorId="7F31C093" wp14:editId="59D1BD2A">
                <wp:simplePos x="0" y="0"/>
                <wp:positionH relativeFrom="column">
                  <wp:posOffset>-190500</wp:posOffset>
                </wp:positionH>
                <wp:positionV relativeFrom="paragraph">
                  <wp:posOffset>333375</wp:posOffset>
                </wp:positionV>
                <wp:extent cx="914400" cy="612648"/>
                <wp:effectExtent l="0" t="0" r="19050" b="111760"/>
                <wp:wrapNone/>
                <wp:docPr id="11" name="Speech Bubble: Rectangle with Corners Rounded 11"/>
                <wp:cNvGraphicFramePr/>
                <a:graphic xmlns:a="http://schemas.openxmlformats.org/drawingml/2006/main">
                  <a:graphicData uri="http://schemas.microsoft.com/office/word/2010/wordprocessingShape">
                    <wps:wsp>
                      <wps:cNvSpPr/>
                      <wps:spPr>
                        <a:xfrm>
                          <a:off x="0" y="0"/>
                          <a:ext cx="914400" cy="612648"/>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AEDEE3" w14:textId="6E3E691D" w:rsidR="00B05D46" w:rsidRDefault="00B05D46" w:rsidP="00DA722F">
                            <w:pPr>
                              <w:jc w:val="center"/>
                            </w:pPr>
                            <w:r>
                              <w:t>Is positive and kind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31C093" id="Speech Bubble: Rectangle with Corners Rounded 11" o:spid="_x0000_s1033" type="#_x0000_t62" style="position:absolute;margin-left:-15pt;margin-top:26.25pt;width:1in;height:48.25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" adj="6300,24300" fillcolor="#4472c4 [3204]" strokecolor="#1f3763 [1604]" strokeweight="1pt">
                <v:textbox>
                  <w:txbxContent>
                    <w:p w14:paraId="38AEDEE3" w14:textId="6E3E691D" w:rsidR="00B05D46" w:rsidRDefault="00B05D46" w:rsidP="00DA722F">
                      <w:pPr>
                        <w:jc w:val="center"/>
                      </w:pPr>
                      <w:r>
                        <w:t>Is positive and kind</w:t>
                      </w:r>
                    </w:p>
                  </w:txbxContent>
                </v:textbox>
              </v:shape>
            </w:pict>
          </mc:Fallback>
        </mc:AlternateContent>
      </w:r>
    </w:p>
    <w:p w14:paraId="2CF8F333" w14:textId="56B129F9" w:rsidR="00A40841" w:rsidRPr="009A10A7" w:rsidRDefault="007D22F3">
      <w:pPr>
        <w:rPr>
          <w:rFonts w:ascii="Arial" w:hAnsi="Arial" w:cs="Arial"/>
          <w:b/>
          <w:bCs/>
        </w:rPr>
      </w:pPr>
      <w:r w:rsidRPr="009A10A7">
        <w:rPr>
          <w:rFonts w:ascii="Arial" w:hAnsi="Arial" w:cs="Arial"/>
          <w:noProof/>
          <w:lang w:eastAsia="en-GB"/>
        </w:rPr>
        <mc:AlternateContent>
          <mc:Choice Requires="wps">
            <w:drawing>
              <wp:anchor distT="0" distB="0" distL="114300" distR="114300" simplePos="0" relativeHeight="251652096" behindDoc="0" locked="0" layoutInCell="1" allowOverlap="1" wp14:anchorId="1D467B4F" wp14:editId="0C6F54AE">
                <wp:simplePos x="0" y="0"/>
                <wp:positionH relativeFrom="column">
                  <wp:posOffset>1380490</wp:posOffset>
                </wp:positionH>
                <wp:positionV relativeFrom="paragraph">
                  <wp:posOffset>73025</wp:posOffset>
                </wp:positionV>
                <wp:extent cx="1190625" cy="685800"/>
                <wp:effectExtent l="0" t="0" r="28575" b="114300"/>
                <wp:wrapNone/>
                <wp:docPr id="15" name="Speech Bubble: Rectangle 15"/>
                <wp:cNvGraphicFramePr/>
                <a:graphic xmlns:a="http://schemas.openxmlformats.org/drawingml/2006/main">
                  <a:graphicData uri="http://schemas.microsoft.com/office/word/2010/wordprocessingShape">
                    <wps:wsp>
                      <wps:cNvSpPr/>
                      <wps:spPr>
                        <a:xfrm>
                          <a:off x="0" y="0"/>
                          <a:ext cx="1190625" cy="68580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0FAE7E2" w14:textId="10404C52" w:rsidR="00B05D46" w:rsidRDefault="00B05D46" w:rsidP="00DA722F">
                            <w:pPr>
                              <w:jc w:val="center"/>
                            </w:pPr>
                            <w:r>
                              <w:t>Is passionate about learning, enjoys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467B4F" id="Speech Bubble: Rectangle 15" o:spid="_x0000_s1034" type="#_x0000_t61" style="position:absolute;margin-left:108.7pt;margin-top:5.75pt;width:93.7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" adj="6300,24300" fillcolor="#4472c4 [3204]" strokecolor="#1f3763 [1604]" strokeweight="1pt">
                <v:textbox>
                  <w:txbxContent>
                    <w:p w14:paraId="00FAE7E2" w14:textId="10404C52" w:rsidR="00B05D46" w:rsidRDefault="00B05D46" w:rsidP="00DA722F">
                      <w:pPr>
                        <w:jc w:val="center"/>
                      </w:pPr>
                      <w:r>
                        <w:t>Is passionate about learning, enjoys teaching</w:t>
                      </w:r>
                    </w:p>
                  </w:txbxContent>
                </v:textbox>
              </v:shape>
            </w:pict>
          </mc:Fallback>
        </mc:AlternateContent>
      </w:r>
      <w:r w:rsidR="0099618D" w:rsidRPr="009A10A7">
        <w:rPr>
          <w:rFonts w:ascii="Arial" w:hAnsi="Arial" w:cs="Arial"/>
          <w:noProof/>
          <w:lang w:eastAsia="en-GB"/>
        </w:rPr>
        <mc:AlternateContent>
          <mc:Choice Requires="wps">
            <w:drawing>
              <wp:anchor distT="0" distB="0" distL="114300" distR="114300" simplePos="0" relativeHeight="251643904" behindDoc="0" locked="0" layoutInCell="1" allowOverlap="1" wp14:anchorId="5D5FBFDD" wp14:editId="72182D10">
                <wp:simplePos x="0" y="0"/>
                <wp:positionH relativeFrom="column">
                  <wp:posOffset>4619625</wp:posOffset>
                </wp:positionH>
                <wp:positionV relativeFrom="paragraph">
                  <wp:posOffset>73025</wp:posOffset>
                </wp:positionV>
                <wp:extent cx="914400" cy="771525"/>
                <wp:effectExtent l="0" t="0" r="19050" b="142875"/>
                <wp:wrapNone/>
                <wp:docPr id="13" name="Speech Bubble: Rectangle 13"/>
                <wp:cNvGraphicFramePr/>
                <a:graphic xmlns:a="http://schemas.openxmlformats.org/drawingml/2006/main">
                  <a:graphicData uri="http://schemas.microsoft.com/office/word/2010/wordprocessingShape">
                    <wps:wsp>
                      <wps:cNvSpPr/>
                      <wps:spPr>
                        <a:xfrm>
                          <a:off x="0" y="0"/>
                          <a:ext cx="914400" cy="771525"/>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83B56F" w14:textId="153B9C0E" w:rsidR="00B05D46" w:rsidRDefault="00B05D46" w:rsidP="00DA722F">
                            <w:pPr>
                              <w:jc w:val="center"/>
                            </w:pPr>
                            <w:r>
                              <w:t>Takes a flexible approach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D5FBFDD" id="Speech Bubble: Rectangle 13" o:spid="_x0000_s1035" type="#_x0000_t61" style="position:absolute;margin-left:363.75pt;margin-top:5.75pt;width:1in;height:60.7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" adj="6300,24300" fillcolor="#4472c4 [3204]" strokecolor="#1f3763 [1604]" strokeweight="1pt">
                <v:textbox>
                  <w:txbxContent>
                    <w:p w14:paraId="2883B56F" w14:textId="153B9C0E" w:rsidR="00B05D46" w:rsidRDefault="00B05D46" w:rsidP="00DA722F">
                      <w:pPr>
                        <w:jc w:val="center"/>
                      </w:pPr>
                      <w:r>
                        <w:t>Takes a flexible approach</w:t>
                      </w:r>
                    </w:p>
                  </w:txbxContent>
                </v:textbox>
              </v:shape>
            </w:pict>
          </mc:Fallback>
        </mc:AlternateContent>
      </w:r>
    </w:p>
    <w:p w14:paraId="37F7C17C" w14:textId="792A5758" w:rsidR="0099618D" w:rsidRDefault="0099618D">
      <w:pPr>
        <w:rPr>
          <w:rFonts w:ascii="Arial" w:hAnsi="Arial" w:cs="Arial"/>
          <w:b/>
          <w:bCs/>
        </w:rPr>
      </w:pPr>
    </w:p>
    <w:p w14:paraId="7989D9CA" w14:textId="0A14B003" w:rsidR="0099618D" w:rsidRDefault="0099618D">
      <w:pPr>
        <w:rPr>
          <w:rFonts w:ascii="Arial" w:hAnsi="Arial" w:cs="Arial"/>
          <w:b/>
          <w:bCs/>
        </w:rPr>
      </w:pPr>
    </w:p>
    <w:p w14:paraId="7EB507CE" w14:textId="77777777" w:rsidR="0099618D" w:rsidRDefault="0099618D">
      <w:pPr>
        <w:rPr>
          <w:rFonts w:ascii="Arial" w:hAnsi="Arial" w:cs="Arial"/>
          <w:b/>
          <w:bCs/>
        </w:rPr>
      </w:pPr>
    </w:p>
    <w:p w14:paraId="43AE80DA" w14:textId="77777777" w:rsidR="0099618D" w:rsidRDefault="0099618D">
      <w:pPr>
        <w:rPr>
          <w:rFonts w:ascii="Arial" w:hAnsi="Arial" w:cs="Arial"/>
          <w:b/>
          <w:bCs/>
        </w:rPr>
      </w:pPr>
    </w:p>
    <w:p w14:paraId="3359AD25" w14:textId="77777777" w:rsidR="0099618D" w:rsidRDefault="0099618D">
      <w:pPr>
        <w:rPr>
          <w:rFonts w:ascii="Arial" w:hAnsi="Arial" w:cs="Arial"/>
          <w:b/>
          <w:bCs/>
        </w:rPr>
      </w:pPr>
    </w:p>
    <w:p w14:paraId="63D284F1" w14:textId="08B1F48B" w:rsidR="00122604" w:rsidRPr="007D22F3" w:rsidRDefault="00A40841">
      <w:pPr>
        <w:rPr>
          <w:rFonts w:ascii="Arial" w:hAnsi="Arial" w:cs="Arial"/>
          <w:b/>
          <w:bCs/>
          <w:sz w:val="24"/>
          <w:szCs w:val="24"/>
        </w:rPr>
      </w:pPr>
      <w:r w:rsidRPr="007D22F3">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178E622" wp14:editId="6D70E539">
                <wp:simplePos x="0" y="0"/>
                <wp:positionH relativeFrom="column">
                  <wp:posOffset>4352925</wp:posOffset>
                </wp:positionH>
                <wp:positionV relativeFrom="paragraph">
                  <wp:posOffset>10795</wp:posOffset>
                </wp:positionV>
                <wp:extent cx="1543050" cy="857250"/>
                <wp:effectExtent l="19050" t="0" r="38100" b="152400"/>
                <wp:wrapNone/>
                <wp:docPr id="18" name="Thought Bubble: Cloud 18"/>
                <wp:cNvGraphicFramePr/>
                <a:graphic xmlns:a="http://schemas.openxmlformats.org/drawingml/2006/main">
                  <a:graphicData uri="http://schemas.microsoft.com/office/word/2010/wordprocessingShape">
                    <wps:wsp>
                      <wps:cNvSpPr/>
                      <wps:spPr>
                        <a:xfrm>
                          <a:off x="0" y="0"/>
                          <a:ext cx="1543050" cy="8572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3BF526A" w14:textId="23AAAAD1" w:rsidR="00B05D46" w:rsidRDefault="00B05D46" w:rsidP="00A40841">
                            <w:pPr>
                              <w:jc w:val="center"/>
                            </w:pPr>
                            <w:r>
                              <w:t>Is innovative and creative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78E62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Thought Bubble: Cloud 18" o:spid="_x0000_s1036" type="#_x0000_t106" style="position:absolute;margin-left:342.75pt;margin-top:.85pt;width:121.5pt;height: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" adj="6300,24300" fillcolor="#4472c4 [3204]" strokecolor="#1f3763 [1604]" strokeweight="1pt">
                <v:stroke joinstyle="miter"/>
                <v:textbox>
                  <w:txbxContent>
                    <w:p w14:paraId="43BF526A" w14:textId="23AAAAD1" w:rsidR="00B05D46" w:rsidRDefault="00B05D46" w:rsidP="00A40841">
                      <w:pPr>
                        <w:jc w:val="center"/>
                      </w:pPr>
                      <w:r>
                        <w:t>Is innovative and creative</w:t>
                      </w:r>
                    </w:p>
                  </w:txbxContent>
                </v:textbox>
              </v:shape>
            </w:pict>
          </mc:Fallback>
        </mc:AlternateContent>
      </w:r>
      <w:r w:rsidRPr="007D22F3">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3183182F" wp14:editId="226BCC2D">
                <wp:simplePos x="0" y="0"/>
                <wp:positionH relativeFrom="column">
                  <wp:posOffset>-333375</wp:posOffset>
                </wp:positionH>
                <wp:positionV relativeFrom="paragraph">
                  <wp:posOffset>296545</wp:posOffset>
                </wp:positionV>
                <wp:extent cx="1466850" cy="1028700"/>
                <wp:effectExtent l="19050" t="0" r="38100" b="190500"/>
                <wp:wrapNone/>
                <wp:docPr id="21" name="Thought Bubble: Cloud 21"/>
                <wp:cNvGraphicFramePr/>
                <a:graphic xmlns:a="http://schemas.openxmlformats.org/drawingml/2006/main">
                  <a:graphicData uri="http://schemas.microsoft.com/office/word/2010/wordprocessingShape">
                    <wps:wsp>
                      <wps:cNvSpPr/>
                      <wps:spPr>
                        <a:xfrm>
                          <a:off x="0" y="0"/>
                          <a:ext cx="1466850" cy="10287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51F1B0D" w14:textId="4F875215" w:rsidR="00B05D46" w:rsidRDefault="00B05D46" w:rsidP="00A40841">
                            <w:pPr>
                              <w:jc w:val="center"/>
                            </w:pPr>
                            <w:r>
                              <w:t xml:space="preserve">Inspires respect by their actions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3182F" id="Thought Bubble: Cloud 21" o:spid="_x0000_s1037" type="#_x0000_t106" style="position:absolute;margin-left:-26.25pt;margin-top:23.35pt;width:115.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" adj="6300,24300" fillcolor="#4472c4 [3204]" strokecolor="#1f3763 [1604]" strokeweight="1pt">
                <v:stroke joinstyle="miter"/>
                <v:textbox>
                  <w:txbxContent>
                    <w:p w14:paraId="651F1B0D" w14:textId="4F875215" w:rsidR="00B05D46" w:rsidRDefault="00B05D46" w:rsidP="00A40841">
                      <w:pPr>
                        <w:jc w:val="center"/>
                      </w:pPr>
                      <w:r>
                        <w:t xml:space="preserve">Inspires respect by their actions </w:t>
                      </w:r>
                    </w:p>
                  </w:txbxContent>
                </v:textbox>
              </v:shape>
            </w:pict>
          </mc:Fallback>
        </mc:AlternateContent>
      </w:r>
      <w:r w:rsidR="00122604" w:rsidRPr="007D22F3">
        <w:rPr>
          <w:rFonts w:ascii="Arial" w:hAnsi="Arial" w:cs="Arial"/>
          <w:b/>
          <w:bCs/>
          <w:sz w:val="24"/>
          <w:szCs w:val="24"/>
        </w:rPr>
        <w:t xml:space="preserve">Our parents </w:t>
      </w:r>
      <w:bookmarkStart w:id="1" w:name="_Hlk76066795"/>
      <w:r w:rsidR="00122604" w:rsidRPr="007D22F3">
        <w:rPr>
          <w:rFonts w:ascii="Arial" w:hAnsi="Arial" w:cs="Arial"/>
          <w:b/>
          <w:bCs/>
          <w:sz w:val="24"/>
          <w:szCs w:val="24"/>
        </w:rPr>
        <w:t>would like a H</w:t>
      </w:r>
      <w:r w:rsidR="007D22F3">
        <w:rPr>
          <w:rFonts w:ascii="Arial" w:hAnsi="Arial" w:cs="Arial"/>
          <w:b/>
          <w:bCs/>
          <w:sz w:val="24"/>
          <w:szCs w:val="24"/>
        </w:rPr>
        <w:t>eadteacher</w:t>
      </w:r>
      <w:r w:rsidR="00122604" w:rsidRPr="007D22F3">
        <w:rPr>
          <w:rFonts w:ascii="Arial" w:hAnsi="Arial" w:cs="Arial"/>
          <w:b/>
          <w:bCs/>
          <w:sz w:val="24"/>
          <w:szCs w:val="24"/>
        </w:rPr>
        <w:t xml:space="preserve"> who . . . </w:t>
      </w:r>
    </w:p>
    <w:bookmarkEnd w:id="1"/>
    <w:p w14:paraId="1E42FCED" w14:textId="0E28D9AB" w:rsidR="00122604" w:rsidRPr="009A10A7" w:rsidRDefault="00122604">
      <w:pPr>
        <w:rPr>
          <w:rFonts w:ascii="Arial" w:hAnsi="Arial" w:cs="Arial"/>
        </w:rPr>
      </w:pPr>
    </w:p>
    <w:p w14:paraId="0AEDCEBE" w14:textId="503321C7" w:rsidR="00122604" w:rsidRPr="009A10A7" w:rsidRDefault="007D22F3">
      <w:pPr>
        <w:rPr>
          <w:rFonts w:ascii="Arial" w:hAnsi="Arial" w:cs="Arial"/>
        </w:rPr>
      </w:pPr>
      <w:r w:rsidRPr="009A10A7">
        <w:rPr>
          <w:rFonts w:ascii="Arial" w:hAnsi="Arial" w:cs="Arial"/>
          <w:noProof/>
          <w:lang w:eastAsia="en-GB"/>
        </w:rPr>
        <mc:AlternateContent>
          <mc:Choice Requires="wps">
            <w:drawing>
              <wp:anchor distT="0" distB="0" distL="114300" distR="114300" simplePos="0" relativeHeight="251668480" behindDoc="0" locked="0" layoutInCell="1" allowOverlap="1" wp14:anchorId="3D4001A1" wp14:editId="619A6EF7">
                <wp:simplePos x="0" y="0"/>
                <wp:positionH relativeFrom="column">
                  <wp:posOffset>2333625</wp:posOffset>
                </wp:positionH>
                <wp:positionV relativeFrom="paragraph">
                  <wp:posOffset>193675</wp:posOffset>
                </wp:positionV>
                <wp:extent cx="1581150" cy="1000125"/>
                <wp:effectExtent l="19050" t="0" r="38100" b="200025"/>
                <wp:wrapNone/>
                <wp:docPr id="19" name="Thought Bubble: Cloud 19"/>
                <wp:cNvGraphicFramePr/>
                <a:graphic xmlns:a="http://schemas.openxmlformats.org/drawingml/2006/main">
                  <a:graphicData uri="http://schemas.microsoft.com/office/word/2010/wordprocessingShape">
                    <wps:wsp>
                      <wps:cNvSpPr/>
                      <wps:spPr>
                        <a:xfrm>
                          <a:off x="0" y="0"/>
                          <a:ext cx="1581150" cy="10001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265801F" w14:textId="4E88D78F" w:rsidR="00B05D46" w:rsidRDefault="00B05D46" w:rsidP="00A40841">
                            <w:pPr>
                              <w:jc w:val="center"/>
                            </w:pPr>
                            <w:r>
                              <w:t>Is enthusiastic and open -minded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001A1" id="Thought Bubble: Cloud 19" o:spid="_x0000_s1038" type="#_x0000_t106" style="position:absolute;margin-left:183.75pt;margin-top:15.25pt;width:124.5pt;height:7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" adj="6300,24300" fillcolor="#4472c4 [3204]" strokecolor="#1f3763 [1604]" strokeweight="1pt">
                <v:stroke joinstyle="miter"/>
                <v:textbox>
                  <w:txbxContent>
                    <w:p w14:paraId="3265801F" w14:textId="4E88D78F" w:rsidR="00B05D46" w:rsidRDefault="00B05D46" w:rsidP="00A40841">
                      <w:pPr>
                        <w:jc w:val="center"/>
                      </w:pPr>
                      <w:r>
                        <w:t>Is enthusiastic and open -minded</w:t>
                      </w:r>
                    </w:p>
                  </w:txbxContent>
                </v:textbox>
              </v:shape>
            </w:pict>
          </mc:Fallback>
        </mc:AlternateContent>
      </w:r>
    </w:p>
    <w:p w14:paraId="6020FCCE" w14:textId="4D772D5A" w:rsidR="00122604" w:rsidRPr="009A10A7" w:rsidRDefault="00A40841">
      <w:pPr>
        <w:rPr>
          <w:rFonts w:ascii="Arial" w:hAnsi="Arial" w:cs="Arial"/>
        </w:rPr>
      </w:pPr>
      <w:r w:rsidRPr="009A10A7">
        <w:rPr>
          <w:rFonts w:ascii="Arial" w:hAnsi="Arial" w:cs="Arial"/>
          <w:noProof/>
          <w:lang w:eastAsia="en-GB"/>
        </w:rPr>
        <mc:AlternateContent>
          <mc:Choice Requires="wps">
            <w:drawing>
              <wp:anchor distT="0" distB="0" distL="114300" distR="114300" simplePos="0" relativeHeight="251680768" behindDoc="0" locked="0" layoutInCell="1" allowOverlap="1" wp14:anchorId="6E09B0F2" wp14:editId="65D4A46C">
                <wp:simplePos x="0" y="0"/>
                <wp:positionH relativeFrom="margin">
                  <wp:posOffset>4733925</wp:posOffset>
                </wp:positionH>
                <wp:positionV relativeFrom="paragraph">
                  <wp:posOffset>240030</wp:posOffset>
                </wp:positionV>
                <wp:extent cx="1504950" cy="1343025"/>
                <wp:effectExtent l="19050" t="0" r="38100" b="238125"/>
                <wp:wrapNone/>
                <wp:docPr id="22" name="Thought Bubble: Cloud 22"/>
                <wp:cNvGraphicFramePr/>
                <a:graphic xmlns:a="http://schemas.openxmlformats.org/drawingml/2006/main">
                  <a:graphicData uri="http://schemas.microsoft.com/office/word/2010/wordprocessingShape">
                    <wps:wsp>
                      <wps:cNvSpPr/>
                      <wps:spPr>
                        <a:xfrm>
                          <a:off x="0" y="0"/>
                          <a:ext cx="1504950" cy="13430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C733DB" w14:textId="01AB0825" w:rsidR="00B05D46" w:rsidRDefault="00B05D46" w:rsidP="00A40841">
                            <w:pPr>
                              <w:jc w:val="center"/>
                            </w:pPr>
                            <w:r>
                              <w:t>Is inclusive, and champions diversity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09B0F2" id="Thought Bubble: Cloud 22" o:spid="_x0000_s1039" type="#_x0000_t106" style="position:absolute;margin-left:372.75pt;margin-top:18.9pt;width:118.5pt;height:105.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" adj="6300,24300" fillcolor="#4472c4 [3204]" strokecolor="#1f3763 [1604]" strokeweight="1pt">
                <v:stroke joinstyle="miter"/>
                <v:textbox>
                  <w:txbxContent>
                    <w:p w14:paraId="54C733DB" w14:textId="01AB0825" w:rsidR="00B05D46" w:rsidRDefault="00B05D46" w:rsidP="00A40841">
                      <w:pPr>
                        <w:jc w:val="center"/>
                      </w:pPr>
                      <w:r>
                        <w:t>Is inclusive, and champions diversity</w:t>
                      </w:r>
                    </w:p>
                  </w:txbxContent>
                </v:textbox>
                <w10:wrap anchorx="margin"/>
              </v:shape>
            </w:pict>
          </mc:Fallback>
        </mc:AlternateContent>
      </w:r>
    </w:p>
    <w:p w14:paraId="6C8F4400" w14:textId="7013A26B" w:rsidR="00122604" w:rsidRPr="009A10A7" w:rsidRDefault="0099618D">
      <w:pPr>
        <w:rPr>
          <w:rFonts w:ascii="Arial" w:hAnsi="Arial" w:cs="Arial"/>
        </w:rPr>
      </w:pPr>
      <w:r w:rsidRPr="009A10A7">
        <w:rPr>
          <w:rFonts w:ascii="Arial" w:hAnsi="Arial" w:cs="Arial"/>
          <w:noProof/>
          <w:lang w:eastAsia="en-GB"/>
        </w:rPr>
        <mc:AlternateContent>
          <mc:Choice Requires="wps">
            <w:drawing>
              <wp:anchor distT="0" distB="0" distL="114300" distR="114300" simplePos="0" relativeHeight="251660288" behindDoc="0" locked="0" layoutInCell="1" allowOverlap="1" wp14:anchorId="4C2C7603" wp14:editId="0186EF3F">
                <wp:simplePos x="0" y="0"/>
                <wp:positionH relativeFrom="column">
                  <wp:posOffset>818515</wp:posOffset>
                </wp:positionH>
                <wp:positionV relativeFrom="paragraph">
                  <wp:posOffset>212725</wp:posOffset>
                </wp:positionV>
                <wp:extent cx="1247775" cy="771525"/>
                <wp:effectExtent l="19050" t="0" r="47625" b="161925"/>
                <wp:wrapNone/>
                <wp:docPr id="17" name="Thought Bubble: Cloud 17"/>
                <wp:cNvGraphicFramePr/>
                <a:graphic xmlns:a="http://schemas.openxmlformats.org/drawingml/2006/main">
                  <a:graphicData uri="http://schemas.microsoft.com/office/word/2010/wordprocessingShape">
                    <wps:wsp>
                      <wps:cNvSpPr/>
                      <wps:spPr>
                        <a:xfrm>
                          <a:off x="0" y="0"/>
                          <a:ext cx="1247775" cy="771525"/>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C481274" w14:textId="52534EA9" w:rsidR="00B05D46" w:rsidRDefault="00B05D46" w:rsidP="00A40841">
                            <w:pPr>
                              <w:jc w:val="center"/>
                            </w:pPr>
                            <w:r>
                              <w:t>Has high 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2C7603" id="Thought Bubble: Cloud 17" o:spid="_x0000_s1040" type="#_x0000_t106" style="position:absolute;margin-left:64.45pt;margin-top:16.75pt;width:98.2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" adj="6300,24300" fillcolor="#4472c4 [3204]" strokecolor="#1f3763 [1604]" strokeweight="1pt">
                <v:stroke joinstyle="miter"/>
                <v:textbox>
                  <w:txbxContent>
                    <w:p w14:paraId="2C481274" w14:textId="52534EA9" w:rsidR="00B05D46" w:rsidRDefault="00B05D46" w:rsidP="00A40841">
                      <w:pPr>
                        <w:jc w:val="center"/>
                      </w:pPr>
                      <w:r>
                        <w:t>Has high standards</w:t>
                      </w:r>
                    </w:p>
                  </w:txbxContent>
                </v:textbox>
              </v:shape>
            </w:pict>
          </mc:Fallback>
        </mc:AlternateContent>
      </w:r>
    </w:p>
    <w:p w14:paraId="4F3093AF" w14:textId="029A333A" w:rsidR="00122604" w:rsidRPr="009A10A7" w:rsidRDefault="00122604">
      <w:pPr>
        <w:rPr>
          <w:rFonts w:ascii="Arial" w:hAnsi="Arial" w:cs="Arial"/>
        </w:rPr>
      </w:pPr>
    </w:p>
    <w:p w14:paraId="159E78C5" w14:textId="75047DE1" w:rsidR="00122604" w:rsidRPr="009A10A7" w:rsidRDefault="00122604">
      <w:pPr>
        <w:rPr>
          <w:rFonts w:ascii="Arial" w:hAnsi="Arial" w:cs="Arial"/>
        </w:rPr>
      </w:pPr>
    </w:p>
    <w:p w14:paraId="7B8BC906" w14:textId="485E1F5E" w:rsidR="00122604" w:rsidRPr="009A10A7" w:rsidRDefault="0099618D">
      <w:pPr>
        <w:rPr>
          <w:rFonts w:ascii="Arial" w:hAnsi="Arial" w:cs="Arial"/>
        </w:rPr>
      </w:pPr>
      <w:r w:rsidRPr="009A10A7">
        <w:rPr>
          <w:rFonts w:ascii="Arial" w:hAnsi="Arial" w:cs="Arial"/>
          <w:noProof/>
          <w:lang w:eastAsia="en-GB"/>
        </w:rPr>
        <mc:AlternateContent>
          <mc:Choice Requires="wps">
            <w:drawing>
              <wp:anchor distT="0" distB="0" distL="114300" distR="114300" simplePos="0" relativeHeight="251672576" behindDoc="0" locked="0" layoutInCell="1" allowOverlap="1" wp14:anchorId="7875D3CA" wp14:editId="6F547941">
                <wp:simplePos x="0" y="0"/>
                <wp:positionH relativeFrom="column">
                  <wp:posOffset>3009900</wp:posOffset>
                </wp:positionH>
                <wp:positionV relativeFrom="paragraph">
                  <wp:posOffset>90170</wp:posOffset>
                </wp:positionV>
                <wp:extent cx="1609725" cy="1104900"/>
                <wp:effectExtent l="19050" t="0" r="47625" b="190500"/>
                <wp:wrapNone/>
                <wp:docPr id="20" name="Thought Bubble: Cloud 20"/>
                <wp:cNvGraphicFramePr/>
                <a:graphic xmlns:a="http://schemas.openxmlformats.org/drawingml/2006/main">
                  <a:graphicData uri="http://schemas.microsoft.com/office/word/2010/wordprocessingShape">
                    <wps:wsp>
                      <wps:cNvSpPr/>
                      <wps:spPr>
                        <a:xfrm>
                          <a:off x="0" y="0"/>
                          <a:ext cx="1609725" cy="110490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EFEF82D" w14:textId="5285CB21" w:rsidR="00B05D46" w:rsidRDefault="00B05D46" w:rsidP="00A40841">
                            <w:pPr>
                              <w:jc w:val="center"/>
                            </w:pPr>
                            <w:r>
                              <w:t>Is approachable and friendly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5D3CA" id="Thought Bubble: Cloud 20" o:spid="_x0000_s1041" type="#_x0000_t106" style="position:absolute;margin-left:237pt;margin-top:7.1pt;width:126.75pt;height:8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" adj="6300,24300" fillcolor="#4472c4 [3204]" strokecolor="#1f3763 [1604]" strokeweight="1pt">
                <v:stroke joinstyle="miter"/>
                <v:textbox>
                  <w:txbxContent>
                    <w:p w14:paraId="1EFEF82D" w14:textId="5285CB21" w:rsidR="00B05D46" w:rsidRDefault="00B05D46" w:rsidP="00A40841">
                      <w:pPr>
                        <w:jc w:val="center"/>
                      </w:pPr>
                      <w:r>
                        <w:t>Is approachable and friendly</w:t>
                      </w:r>
                    </w:p>
                  </w:txbxContent>
                </v:textbox>
              </v:shape>
            </w:pict>
          </mc:Fallback>
        </mc:AlternateContent>
      </w:r>
    </w:p>
    <w:p w14:paraId="26B78B49" w14:textId="44889D06" w:rsidR="00122604" w:rsidRPr="009A10A7" w:rsidRDefault="0099618D">
      <w:pPr>
        <w:rPr>
          <w:rFonts w:ascii="Arial" w:hAnsi="Arial" w:cs="Arial"/>
        </w:rPr>
      </w:pPr>
      <w:r w:rsidRPr="009A10A7">
        <w:rPr>
          <w:rFonts w:ascii="Arial" w:hAnsi="Arial" w:cs="Arial"/>
          <w:b/>
          <w:bCs/>
          <w:noProof/>
          <w:lang w:eastAsia="en-GB"/>
        </w:rPr>
        <mc:AlternateContent>
          <mc:Choice Requires="wps">
            <w:drawing>
              <wp:anchor distT="0" distB="0" distL="114300" distR="114300" simplePos="0" relativeHeight="251689984" behindDoc="0" locked="0" layoutInCell="1" allowOverlap="1" wp14:anchorId="342D34EB" wp14:editId="1CE23337">
                <wp:simplePos x="0" y="0"/>
                <wp:positionH relativeFrom="column">
                  <wp:posOffset>-381000</wp:posOffset>
                </wp:positionH>
                <wp:positionV relativeFrom="paragraph">
                  <wp:posOffset>91440</wp:posOffset>
                </wp:positionV>
                <wp:extent cx="2038350" cy="1238250"/>
                <wp:effectExtent l="19050" t="0" r="38100" b="209550"/>
                <wp:wrapNone/>
                <wp:docPr id="24" name="Thought Bubble: Cloud 24"/>
                <wp:cNvGraphicFramePr/>
                <a:graphic xmlns:a="http://schemas.openxmlformats.org/drawingml/2006/main">
                  <a:graphicData uri="http://schemas.microsoft.com/office/word/2010/wordprocessingShape">
                    <wps:wsp>
                      <wps:cNvSpPr/>
                      <wps:spPr>
                        <a:xfrm>
                          <a:off x="0" y="0"/>
                          <a:ext cx="2038350" cy="1238250"/>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8CF1C7" w14:textId="5D396B99" w:rsidR="00B05D46" w:rsidRDefault="00B05D46" w:rsidP="00A40841">
                            <w:pPr>
                              <w:jc w:val="center"/>
                            </w:pPr>
                            <w:r>
                              <w:t>Is compassionate, warm, understanding and kind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D34EB" id="Thought Bubble: Cloud 24" o:spid="_x0000_s1042" type="#_x0000_t106" style="position:absolute;margin-left:-30pt;margin-top:7.2pt;width:160.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" adj="6300,24300" fillcolor="#4472c4 [3204]" strokecolor="#1f3763 [1604]" strokeweight="1pt">
                <v:stroke joinstyle="miter"/>
                <v:textbox>
                  <w:txbxContent>
                    <w:p w14:paraId="3C8CF1C7" w14:textId="5D396B99" w:rsidR="00B05D46" w:rsidRDefault="00B05D46" w:rsidP="00A40841">
                      <w:pPr>
                        <w:jc w:val="center"/>
                      </w:pPr>
                      <w:r>
                        <w:t>Is compassionate, warm, understanding and kind</w:t>
                      </w:r>
                    </w:p>
                  </w:txbxContent>
                </v:textbox>
              </v:shape>
            </w:pict>
          </mc:Fallback>
        </mc:AlternateContent>
      </w:r>
    </w:p>
    <w:p w14:paraId="6A6742FD" w14:textId="09E67A91" w:rsidR="00122604" w:rsidRPr="009A10A7" w:rsidRDefault="00122604">
      <w:pPr>
        <w:rPr>
          <w:rFonts w:ascii="Arial" w:hAnsi="Arial" w:cs="Arial"/>
        </w:rPr>
      </w:pPr>
    </w:p>
    <w:p w14:paraId="0CEA1A7E" w14:textId="13A83CEE" w:rsidR="002818EB" w:rsidRPr="009A10A7" w:rsidRDefault="00B60261" w:rsidP="00261E81">
      <w:pPr>
        <w:rPr>
          <w:rFonts w:ascii="Arial" w:hAnsi="Arial" w:cs="Arial"/>
          <w:b/>
          <w:bCs/>
        </w:rPr>
      </w:pPr>
      <w:r w:rsidRPr="009A10A7">
        <w:rPr>
          <w:rFonts w:ascii="Arial" w:hAnsi="Arial" w:cs="Arial"/>
          <w:b/>
          <w:bCs/>
          <w:noProof/>
          <w:lang w:eastAsia="en-GB"/>
        </w:rPr>
        <mc:AlternateContent>
          <mc:Choice Requires="wps">
            <w:drawing>
              <wp:anchor distT="0" distB="0" distL="114300" distR="114300" simplePos="0" relativeHeight="251694080" behindDoc="0" locked="0" layoutInCell="1" allowOverlap="1" wp14:anchorId="50E280EE" wp14:editId="57D225F7">
                <wp:simplePos x="0" y="0"/>
                <wp:positionH relativeFrom="column">
                  <wp:posOffset>1524000</wp:posOffset>
                </wp:positionH>
                <wp:positionV relativeFrom="paragraph">
                  <wp:posOffset>157558</wp:posOffset>
                </wp:positionV>
                <wp:extent cx="1352550" cy="1302707"/>
                <wp:effectExtent l="19050" t="0" r="38100" b="221615"/>
                <wp:wrapNone/>
                <wp:docPr id="25" name="Thought Bubble: Cloud 25"/>
                <wp:cNvGraphicFramePr/>
                <a:graphic xmlns:a="http://schemas.openxmlformats.org/drawingml/2006/main">
                  <a:graphicData uri="http://schemas.microsoft.com/office/word/2010/wordprocessingShape">
                    <wps:wsp>
                      <wps:cNvSpPr/>
                      <wps:spPr>
                        <a:xfrm>
                          <a:off x="0" y="0"/>
                          <a:ext cx="1352550" cy="1302707"/>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4783AB5" w14:textId="2911296D" w:rsidR="00B05D46" w:rsidRDefault="00B05D46" w:rsidP="00A40841">
                            <w:pPr>
                              <w:jc w:val="center"/>
                            </w:pPr>
                            <w:r>
                              <w:t>Has courage to make changes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E280EE" id="Thought Bubble: Cloud 25" o:spid="_x0000_s1043" type="#_x0000_t106" style="position:absolute;margin-left:120pt;margin-top:12.4pt;width:106.5pt;height:102.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" adj="6300,24300" fillcolor="#4472c4 [3204]" strokecolor="#1f3763 [1604]" strokeweight="1pt">
                <v:stroke joinstyle="miter"/>
                <v:textbox>
                  <w:txbxContent>
                    <w:p w14:paraId="04783AB5" w14:textId="2911296D" w:rsidR="00B05D46" w:rsidRDefault="00B05D46" w:rsidP="00A40841">
                      <w:pPr>
                        <w:jc w:val="center"/>
                      </w:pPr>
                      <w:r>
                        <w:t>Has courage to make changes</w:t>
                      </w:r>
                    </w:p>
                  </w:txbxContent>
                </v:textbox>
              </v:shape>
            </w:pict>
          </mc:Fallback>
        </mc:AlternateContent>
      </w:r>
    </w:p>
    <w:p w14:paraId="05858A3A" w14:textId="3B64589C" w:rsidR="002818EB" w:rsidRPr="009A10A7" w:rsidRDefault="0099618D" w:rsidP="00261E81">
      <w:pPr>
        <w:rPr>
          <w:rFonts w:ascii="Arial" w:hAnsi="Arial" w:cs="Arial"/>
          <w:b/>
          <w:bCs/>
        </w:rPr>
      </w:pPr>
      <w:r w:rsidRPr="009A10A7">
        <w:rPr>
          <w:rFonts w:ascii="Arial" w:hAnsi="Arial" w:cs="Arial"/>
          <w:b/>
          <w:bCs/>
          <w:noProof/>
          <w:lang w:eastAsia="en-GB"/>
        </w:rPr>
        <mc:AlternateContent>
          <mc:Choice Requires="wps">
            <w:drawing>
              <wp:anchor distT="0" distB="0" distL="114300" distR="114300" simplePos="0" relativeHeight="251685888" behindDoc="0" locked="0" layoutInCell="1" allowOverlap="1" wp14:anchorId="5B456C50" wp14:editId="0D4B5B34">
                <wp:simplePos x="0" y="0"/>
                <wp:positionH relativeFrom="column">
                  <wp:posOffset>3849666</wp:posOffset>
                </wp:positionH>
                <wp:positionV relativeFrom="paragraph">
                  <wp:posOffset>3688</wp:posOffset>
                </wp:positionV>
                <wp:extent cx="1809750" cy="1231283"/>
                <wp:effectExtent l="19050" t="0" r="38100" b="216535"/>
                <wp:wrapNone/>
                <wp:docPr id="23" name="Thought Bubble: Cloud 23"/>
                <wp:cNvGraphicFramePr/>
                <a:graphic xmlns:a="http://schemas.openxmlformats.org/drawingml/2006/main">
                  <a:graphicData uri="http://schemas.microsoft.com/office/word/2010/wordprocessingShape">
                    <wps:wsp>
                      <wps:cNvSpPr/>
                      <wps:spPr>
                        <a:xfrm>
                          <a:off x="0" y="0"/>
                          <a:ext cx="1809750" cy="1231283"/>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BEF763" w14:textId="585F4553" w:rsidR="00B05D46" w:rsidRDefault="00B05D46" w:rsidP="00A40841">
                            <w:pPr>
                              <w:jc w:val="center"/>
                            </w:pPr>
                            <w:r>
                              <w:t>Creates a caring, nurturing environment in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456C50" id="Thought Bubble: Cloud 23" o:spid="_x0000_s1044" type="#_x0000_t106" style="position:absolute;margin-left:303.1pt;margin-top:.3pt;width:142.5pt;height:96.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" adj="6300,24300" fillcolor="#4472c4 [3204]" strokecolor="#1f3763 [1604]" strokeweight="1pt">
                <v:stroke joinstyle="miter"/>
                <v:textbox>
                  <w:txbxContent>
                    <w:p w14:paraId="27BEF763" w14:textId="585F4553" w:rsidR="00B05D46" w:rsidRDefault="00B05D46" w:rsidP="00A40841">
                      <w:pPr>
                        <w:jc w:val="center"/>
                      </w:pPr>
                      <w:r>
                        <w:t>Creates a caring, nurturing environment in school</w:t>
                      </w:r>
                    </w:p>
                  </w:txbxContent>
                </v:textbox>
              </v:shape>
            </w:pict>
          </mc:Fallback>
        </mc:AlternateContent>
      </w:r>
    </w:p>
    <w:p w14:paraId="0115DF10" w14:textId="1A868C8A" w:rsidR="002818EB" w:rsidRPr="009A10A7" w:rsidRDefault="002818EB" w:rsidP="00261E81">
      <w:pPr>
        <w:rPr>
          <w:rFonts w:ascii="Arial" w:hAnsi="Arial" w:cs="Arial"/>
          <w:b/>
          <w:bCs/>
        </w:rPr>
      </w:pPr>
    </w:p>
    <w:p w14:paraId="7CE54A69" w14:textId="77777777" w:rsidR="00B870C0" w:rsidRPr="009A10A7" w:rsidRDefault="00B870C0" w:rsidP="00261E81">
      <w:pPr>
        <w:rPr>
          <w:rFonts w:ascii="Arial" w:hAnsi="Arial" w:cs="Arial"/>
          <w:b/>
          <w:bCs/>
        </w:rPr>
      </w:pPr>
    </w:p>
    <w:p w14:paraId="645C4B4D" w14:textId="666422D7" w:rsidR="002818EB" w:rsidRPr="009A10A7" w:rsidRDefault="001B126C" w:rsidP="00261E81">
      <w:pPr>
        <w:rPr>
          <w:rFonts w:ascii="Arial" w:hAnsi="Arial" w:cs="Arial"/>
          <w:b/>
          <w:bCs/>
        </w:rPr>
      </w:pPr>
      <w:r w:rsidRPr="009603A3">
        <w:rPr>
          <w:rFonts w:ascii="Arial" w:hAnsi="Arial" w:cs="Arial"/>
          <w:b/>
          <w:bCs/>
          <w:noProof/>
          <w:lang w:eastAsia="en-GB"/>
        </w:rPr>
        <w:lastRenderedPageBreak/>
        <mc:AlternateContent>
          <mc:Choice Requires="wps">
            <w:drawing>
              <wp:anchor distT="0" distB="0" distL="114300" distR="114300" simplePos="0" relativeHeight="251703296" behindDoc="0" locked="0" layoutInCell="1" allowOverlap="1" wp14:anchorId="480BF113" wp14:editId="7993A6C0">
                <wp:simplePos x="0" y="0"/>
                <wp:positionH relativeFrom="column">
                  <wp:posOffset>3638550</wp:posOffset>
                </wp:positionH>
                <wp:positionV relativeFrom="paragraph">
                  <wp:posOffset>191770</wp:posOffset>
                </wp:positionV>
                <wp:extent cx="2305050" cy="2076450"/>
                <wp:effectExtent l="19050" t="19050" r="19050" b="38100"/>
                <wp:wrapNone/>
                <wp:docPr id="27" name="Explosion: 14 Points 27"/>
                <wp:cNvGraphicFramePr/>
                <a:graphic xmlns:a="http://schemas.openxmlformats.org/drawingml/2006/main">
                  <a:graphicData uri="http://schemas.microsoft.com/office/word/2010/wordprocessingShape">
                    <wps:wsp>
                      <wps:cNvSpPr/>
                      <wps:spPr>
                        <a:xfrm>
                          <a:off x="0" y="0"/>
                          <a:ext cx="2305050" cy="207645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B4F123" w14:textId="24758D9F" w:rsidR="002543F5" w:rsidRDefault="002543F5" w:rsidP="002543F5">
                            <w:pPr>
                              <w:jc w:val="center"/>
                            </w:pPr>
                            <w:r>
                              <w:t>Is supportive and friendly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0BF113"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14 Points 27" o:spid="_x0000_s1045" type="#_x0000_t72" style="position:absolute;margin-left:286.5pt;margin-top:15.1pt;width:181.5pt;height:1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" fillcolor="#4472c4 [3204]" strokecolor="#1f3763 [1604]" strokeweight="1pt">
                <v:textbox>
                  <w:txbxContent>
                    <w:p w14:paraId="35B4F123" w14:textId="24758D9F" w:rsidR="002543F5" w:rsidRDefault="002543F5" w:rsidP="002543F5">
                      <w:pPr>
                        <w:jc w:val="center"/>
                      </w:pPr>
                      <w:r>
                        <w:t>Is supportive and friendly</w:t>
                      </w:r>
                    </w:p>
                  </w:txbxContent>
                </v:textbox>
              </v:shape>
            </w:pict>
          </mc:Fallback>
        </mc:AlternateContent>
      </w:r>
      <w:r w:rsidR="002543F5">
        <w:rPr>
          <w:rFonts w:ascii="Arial" w:hAnsi="Arial" w:cs="Arial"/>
          <w:b/>
          <w:bCs/>
        </w:rPr>
        <w:t>Our pupils would like a Headteacher</w:t>
      </w:r>
      <w:r w:rsidR="00B870C0" w:rsidRPr="009603A3">
        <w:rPr>
          <w:rFonts w:ascii="Arial" w:hAnsi="Arial" w:cs="Arial"/>
          <w:b/>
          <w:bCs/>
        </w:rPr>
        <w:t xml:space="preserve"> who . . .</w:t>
      </w:r>
    </w:p>
    <w:p w14:paraId="7C01F882" w14:textId="1642443D" w:rsidR="002818EB" w:rsidRPr="009A10A7" w:rsidRDefault="004D1F3B" w:rsidP="00261E81">
      <w:pPr>
        <w:rPr>
          <w:rFonts w:ascii="Arial" w:hAnsi="Arial" w:cs="Arial"/>
          <w:b/>
          <w:bCs/>
        </w:rPr>
      </w:pPr>
      <w:r w:rsidRPr="009A10A7">
        <w:rPr>
          <w:rFonts w:ascii="Arial" w:hAnsi="Arial" w:cs="Arial"/>
          <w:b/>
          <w:bCs/>
          <w:noProof/>
          <w:lang w:eastAsia="en-GB"/>
        </w:rPr>
        <mc:AlternateContent>
          <mc:Choice Requires="wps">
            <w:drawing>
              <wp:anchor distT="0" distB="0" distL="114300" distR="114300" simplePos="0" relativeHeight="251698176" behindDoc="0" locked="0" layoutInCell="1" allowOverlap="1" wp14:anchorId="075509A5" wp14:editId="4820A99E">
                <wp:simplePos x="0" y="0"/>
                <wp:positionH relativeFrom="column">
                  <wp:posOffset>-66675</wp:posOffset>
                </wp:positionH>
                <wp:positionV relativeFrom="paragraph">
                  <wp:posOffset>212090</wp:posOffset>
                </wp:positionV>
                <wp:extent cx="2143125" cy="2200275"/>
                <wp:effectExtent l="19050" t="38100" r="47625" b="66675"/>
                <wp:wrapNone/>
                <wp:docPr id="26" name="Explosion: 8 Points 26"/>
                <wp:cNvGraphicFramePr/>
                <a:graphic xmlns:a="http://schemas.openxmlformats.org/drawingml/2006/main">
                  <a:graphicData uri="http://schemas.microsoft.com/office/word/2010/wordprocessingShape">
                    <wps:wsp>
                      <wps:cNvSpPr/>
                      <wps:spPr>
                        <a:xfrm>
                          <a:off x="0" y="0"/>
                          <a:ext cx="2143125" cy="22002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EE758F" w14:textId="09723BB0" w:rsidR="00B05D46" w:rsidRDefault="002543F5" w:rsidP="00B05D46">
                            <w:pPr>
                              <w:jc w:val="center"/>
                            </w:pPr>
                            <w:r>
                              <w:t>Cares about people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509A5"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8 Points 26" o:spid="_x0000_s1046" type="#_x0000_t71" style="position:absolute;margin-left:-5.25pt;margin-top:16.7pt;width:168.75pt;height:17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" fillcolor="#4472c4 [3204]" strokecolor="#1f3763 [1604]" strokeweight="1pt">
                <v:textbox>
                  <w:txbxContent>
                    <w:p w14:paraId="25EE758F" w14:textId="09723BB0" w:rsidR="00B05D46" w:rsidRDefault="002543F5" w:rsidP="00B05D46">
                      <w:pPr>
                        <w:jc w:val="center"/>
                      </w:pPr>
                      <w:r>
                        <w:t>Cares about people</w:t>
                      </w:r>
                    </w:p>
                  </w:txbxContent>
                </v:textbox>
              </v:shape>
            </w:pict>
          </mc:Fallback>
        </mc:AlternateContent>
      </w:r>
    </w:p>
    <w:p w14:paraId="212BDC28" w14:textId="0AA7D763" w:rsidR="002818EB" w:rsidRPr="009A10A7" w:rsidRDefault="002818EB" w:rsidP="00261E81">
      <w:pPr>
        <w:rPr>
          <w:rFonts w:ascii="Arial" w:hAnsi="Arial" w:cs="Arial"/>
          <w:b/>
          <w:bCs/>
        </w:rPr>
      </w:pPr>
    </w:p>
    <w:p w14:paraId="4ADCE4D8" w14:textId="5E892B08" w:rsidR="002818EB" w:rsidRPr="009A10A7" w:rsidRDefault="002818EB" w:rsidP="00261E81">
      <w:pPr>
        <w:rPr>
          <w:rFonts w:ascii="Arial" w:hAnsi="Arial" w:cs="Arial"/>
          <w:b/>
          <w:bCs/>
        </w:rPr>
      </w:pPr>
    </w:p>
    <w:p w14:paraId="2B2CD2E7" w14:textId="34A8EA9A" w:rsidR="00B870C0" w:rsidRPr="009A10A7" w:rsidRDefault="00B870C0" w:rsidP="00261E81">
      <w:pPr>
        <w:rPr>
          <w:rFonts w:ascii="Arial" w:hAnsi="Arial" w:cs="Arial"/>
          <w:b/>
          <w:bCs/>
        </w:rPr>
      </w:pPr>
    </w:p>
    <w:p w14:paraId="6CAB134F" w14:textId="2C92BF60" w:rsidR="00C84BB3" w:rsidRDefault="00C84BB3" w:rsidP="00261E81">
      <w:pPr>
        <w:rPr>
          <w:rFonts w:ascii="Arial" w:hAnsi="Arial" w:cs="Arial"/>
          <w:b/>
          <w:bCs/>
          <w:highlight w:val="yellow"/>
        </w:rPr>
      </w:pPr>
    </w:p>
    <w:p w14:paraId="4D17B9B9" w14:textId="5243E62E" w:rsidR="00787849" w:rsidRPr="009A10A7" w:rsidRDefault="00787849" w:rsidP="00261E81">
      <w:pPr>
        <w:rPr>
          <w:rFonts w:ascii="Arial" w:hAnsi="Arial" w:cs="Arial"/>
          <w:b/>
          <w:bCs/>
        </w:rPr>
      </w:pPr>
    </w:p>
    <w:p w14:paraId="0F6BF633" w14:textId="33E6424A" w:rsidR="00787849" w:rsidRPr="009A10A7" w:rsidRDefault="00787849" w:rsidP="00261E81">
      <w:pPr>
        <w:rPr>
          <w:rFonts w:ascii="Arial" w:hAnsi="Arial" w:cs="Arial"/>
          <w:b/>
          <w:bCs/>
        </w:rPr>
      </w:pPr>
    </w:p>
    <w:p w14:paraId="53475A7D" w14:textId="6AF509C9" w:rsidR="00787849" w:rsidRPr="009A10A7" w:rsidRDefault="00787849" w:rsidP="00261E81">
      <w:pPr>
        <w:rPr>
          <w:rFonts w:ascii="Arial" w:hAnsi="Arial" w:cs="Arial"/>
          <w:b/>
          <w:bCs/>
        </w:rPr>
      </w:pPr>
    </w:p>
    <w:p w14:paraId="5CC34CCF" w14:textId="77345CAB" w:rsidR="00787849" w:rsidRPr="009A10A7" w:rsidRDefault="001B126C" w:rsidP="00261E81">
      <w:pPr>
        <w:rPr>
          <w:rFonts w:ascii="Arial" w:hAnsi="Arial" w:cs="Arial"/>
          <w:b/>
          <w:bCs/>
        </w:rPr>
      </w:pPr>
      <w:r w:rsidRPr="009A10A7">
        <w:rPr>
          <w:rFonts w:ascii="Arial" w:hAnsi="Arial" w:cs="Arial"/>
          <w:b/>
          <w:bCs/>
          <w:noProof/>
          <w:lang w:eastAsia="en-GB"/>
        </w:rPr>
        <mc:AlternateContent>
          <mc:Choice Requires="wps">
            <w:drawing>
              <wp:anchor distT="0" distB="0" distL="114300" distR="114300" simplePos="0" relativeHeight="251707392" behindDoc="0" locked="0" layoutInCell="1" allowOverlap="1" wp14:anchorId="16ED2FEF" wp14:editId="42BBDCE3">
                <wp:simplePos x="0" y="0"/>
                <wp:positionH relativeFrom="column">
                  <wp:posOffset>3638550</wp:posOffset>
                </wp:positionH>
                <wp:positionV relativeFrom="paragraph">
                  <wp:posOffset>88900</wp:posOffset>
                </wp:positionV>
                <wp:extent cx="2686050" cy="2362200"/>
                <wp:effectExtent l="19050" t="19050" r="38100" b="38100"/>
                <wp:wrapNone/>
                <wp:docPr id="28" name="Explosion: 14 Points 28"/>
                <wp:cNvGraphicFramePr/>
                <a:graphic xmlns:a="http://schemas.openxmlformats.org/drawingml/2006/main">
                  <a:graphicData uri="http://schemas.microsoft.com/office/word/2010/wordprocessingShape">
                    <wps:wsp>
                      <wps:cNvSpPr/>
                      <wps:spPr>
                        <a:xfrm>
                          <a:off x="0" y="0"/>
                          <a:ext cx="2686050" cy="2362200"/>
                        </a:xfrm>
                        <a:prstGeom prst="irregularSeal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A420B65" w14:textId="081AF844" w:rsidR="00705E54" w:rsidRDefault="00705E54" w:rsidP="00705E54">
                            <w:pPr>
                              <w:jc w:val="center"/>
                            </w:pPr>
                            <w:r>
                              <w:t>Is a good listener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D2FEF" id="Explosion: 14 Points 28" o:spid="_x0000_s1047" type="#_x0000_t72" style="position:absolute;margin-left:286.5pt;margin-top:7pt;width:211.5pt;height:18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" fillcolor="#4472c4 [3204]" strokecolor="#1f3763 [1604]" strokeweight="1pt">
                <v:textbox>
                  <w:txbxContent>
                    <w:p w14:paraId="2A420B65" w14:textId="081AF844" w:rsidR="00705E54" w:rsidRDefault="00705E54" w:rsidP="00705E54">
                      <w:pPr>
                        <w:jc w:val="center"/>
                      </w:pPr>
                      <w:r>
                        <w:t>Is a good listener</w:t>
                      </w:r>
                    </w:p>
                  </w:txbxContent>
                </v:textbox>
              </v:shape>
            </w:pict>
          </mc:Fallback>
        </mc:AlternateContent>
      </w:r>
      <w:r w:rsidRPr="009A10A7">
        <w:rPr>
          <w:rFonts w:ascii="Arial" w:hAnsi="Arial" w:cs="Arial"/>
          <w:b/>
          <w:bCs/>
          <w:noProof/>
          <w:lang w:eastAsia="en-GB"/>
        </w:rPr>
        <mc:AlternateContent>
          <mc:Choice Requires="wps">
            <w:drawing>
              <wp:anchor distT="0" distB="0" distL="114300" distR="114300" simplePos="0" relativeHeight="251711488" behindDoc="0" locked="0" layoutInCell="1" allowOverlap="1" wp14:anchorId="16A2691E" wp14:editId="082DE393">
                <wp:simplePos x="0" y="0"/>
                <wp:positionH relativeFrom="column">
                  <wp:posOffset>247650</wp:posOffset>
                </wp:positionH>
                <wp:positionV relativeFrom="paragraph">
                  <wp:posOffset>260350</wp:posOffset>
                </wp:positionV>
                <wp:extent cx="2657475" cy="2066925"/>
                <wp:effectExtent l="19050" t="38100" r="66675" b="66675"/>
                <wp:wrapNone/>
                <wp:docPr id="29" name="Explosion: 8 Points 29"/>
                <wp:cNvGraphicFramePr/>
                <a:graphic xmlns:a="http://schemas.openxmlformats.org/drawingml/2006/main">
                  <a:graphicData uri="http://schemas.microsoft.com/office/word/2010/wordprocessingShape">
                    <wps:wsp>
                      <wps:cNvSpPr/>
                      <wps:spPr>
                        <a:xfrm>
                          <a:off x="0" y="0"/>
                          <a:ext cx="2657475" cy="206692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2727C7" w14:textId="60F9ED6F" w:rsidR="00691AC3" w:rsidRDefault="00691AC3" w:rsidP="00691AC3">
                            <w:pPr>
                              <w:jc w:val="center"/>
                            </w:pPr>
                            <w:r>
                              <w:t>Can learn from mistakes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2691E" id="Explosion: 8 Points 29" o:spid="_x0000_s1048" type="#_x0000_t71" style="position:absolute;margin-left:19.5pt;margin-top:20.5pt;width:209.25pt;height:16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" fillcolor="#4472c4 [3204]" strokecolor="#1f3763 [1604]" strokeweight="1pt">
                <v:textbox>
                  <w:txbxContent>
                    <w:p w14:paraId="5B2727C7" w14:textId="60F9ED6F" w:rsidR="00691AC3" w:rsidRDefault="00691AC3" w:rsidP="00691AC3">
                      <w:pPr>
                        <w:jc w:val="center"/>
                      </w:pPr>
                      <w:r>
                        <w:t>Can learn from mistakes</w:t>
                      </w:r>
                    </w:p>
                  </w:txbxContent>
                </v:textbox>
              </v:shape>
            </w:pict>
          </mc:Fallback>
        </mc:AlternateContent>
      </w:r>
    </w:p>
    <w:p w14:paraId="3603BAE0" w14:textId="03E19441" w:rsidR="00787849" w:rsidRPr="009A10A7" w:rsidRDefault="00787849" w:rsidP="00261E81">
      <w:pPr>
        <w:rPr>
          <w:rFonts w:ascii="Arial" w:hAnsi="Arial" w:cs="Arial"/>
          <w:b/>
          <w:bCs/>
        </w:rPr>
      </w:pPr>
    </w:p>
    <w:p w14:paraId="709A4A39" w14:textId="261B2F24" w:rsidR="00787849" w:rsidRDefault="00787849" w:rsidP="00261E81">
      <w:pPr>
        <w:rPr>
          <w:rFonts w:ascii="Arial" w:hAnsi="Arial" w:cs="Arial"/>
          <w:b/>
          <w:bCs/>
        </w:rPr>
      </w:pPr>
    </w:p>
    <w:p w14:paraId="515F6EB7" w14:textId="2884516C" w:rsidR="001B126C" w:rsidRDefault="001B126C" w:rsidP="00261E81">
      <w:pPr>
        <w:rPr>
          <w:rFonts w:ascii="Arial" w:hAnsi="Arial" w:cs="Arial"/>
          <w:b/>
          <w:bCs/>
          <w:highlight w:val="yellow"/>
        </w:rPr>
      </w:pPr>
    </w:p>
    <w:p w14:paraId="5D1F6903" w14:textId="42B679CD" w:rsidR="001B126C" w:rsidRDefault="001B126C" w:rsidP="00261E81">
      <w:pPr>
        <w:rPr>
          <w:rFonts w:ascii="Arial" w:hAnsi="Arial" w:cs="Arial"/>
          <w:b/>
          <w:bCs/>
          <w:highlight w:val="yellow"/>
        </w:rPr>
      </w:pPr>
    </w:p>
    <w:p w14:paraId="0F13B6C6" w14:textId="77777777" w:rsidR="001B126C" w:rsidRDefault="001B126C" w:rsidP="00261E81">
      <w:pPr>
        <w:rPr>
          <w:rFonts w:ascii="Arial" w:hAnsi="Arial" w:cs="Arial"/>
          <w:b/>
          <w:bCs/>
          <w:highlight w:val="yellow"/>
        </w:rPr>
      </w:pPr>
    </w:p>
    <w:p w14:paraId="6FEBE20A" w14:textId="14D6028D" w:rsidR="001B126C" w:rsidRDefault="001B126C" w:rsidP="00261E81">
      <w:pPr>
        <w:rPr>
          <w:rFonts w:ascii="Arial" w:hAnsi="Arial" w:cs="Arial"/>
          <w:b/>
          <w:bCs/>
          <w:highlight w:val="yellow"/>
        </w:rPr>
      </w:pPr>
    </w:p>
    <w:p w14:paraId="452C45C2" w14:textId="0A270990" w:rsidR="001B126C" w:rsidRDefault="001B126C" w:rsidP="00261E81">
      <w:pPr>
        <w:rPr>
          <w:rFonts w:ascii="Arial" w:hAnsi="Arial" w:cs="Arial"/>
          <w:b/>
          <w:bCs/>
          <w:highlight w:val="yellow"/>
        </w:rPr>
      </w:pPr>
    </w:p>
    <w:p w14:paraId="2B28E872" w14:textId="16A69A47" w:rsidR="001B126C" w:rsidRDefault="001B126C" w:rsidP="00261E81">
      <w:pPr>
        <w:rPr>
          <w:rFonts w:ascii="Arial" w:hAnsi="Arial" w:cs="Arial"/>
          <w:b/>
          <w:bCs/>
          <w:highlight w:val="yellow"/>
        </w:rPr>
      </w:pPr>
      <w:r w:rsidRPr="009A10A7">
        <w:rPr>
          <w:rFonts w:ascii="Arial" w:hAnsi="Arial" w:cs="Arial"/>
          <w:b/>
          <w:bCs/>
          <w:noProof/>
          <w:lang w:eastAsia="en-GB"/>
        </w:rPr>
        <mc:AlternateContent>
          <mc:Choice Requires="wps">
            <w:drawing>
              <wp:anchor distT="0" distB="0" distL="114300" distR="114300" simplePos="0" relativeHeight="251715584" behindDoc="0" locked="0" layoutInCell="1" allowOverlap="1" wp14:anchorId="6C4408CE" wp14:editId="33455ECE">
                <wp:simplePos x="0" y="0"/>
                <wp:positionH relativeFrom="column">
                  <wp:posOffset>1066800</wp:posOffset>
                </wp:positionH>
                <wp:positionV relativeFrom="paragraph">
                  <wp:posOffset>32385</wp:posOffset>
                </wp:positionV>
                <wp:extent cx="2505075" cy="2276475"/>
                <wp:effectExtent l="19050" t="38100" r="47625" b="66675"/>
                <wp:wrapNone/>
                <wp:docPr id="30" name="Explosion: 8 Points 30"/>
                <wp:cNvGraphicFramePr/>
                <a:graphic xmlns:a="http://schemas.openxmlformats.org/drawingml/2006/main">
                  <a:graphicData uri="http://schemas.microsoft.com/office/word/2010/wordprocessingShape">
                    <wps:wsp>
                      <wps:cNvSpPr/>
                      <wps:spPr>
                        <a:xfrm>
                          <a:off x="0" y="0"/>
                          <a:ext cx="2505075" cy="2276475"/>
                        </a:xfrm>
                        <a:prstGeom prst="irregularSeal1">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4754E30" w14:textId="7ADAEC5B" w:rsidR="00357DC1" w:rsidRDefault="00357DC1" w:rsidP="00357DC1">
                            <w:pPr>
                              <w:jc w:val="center"/>
                            </w:pPr>
                            <w:r>
                              <w:t>Helps others and takes time to get to know them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408CE" id="Explosion: 8 Points 30" o:spid="_x0000_s1049" type="#_x0000_t71" style="position:absolute;margin-left:84pt;margin-top:2.55pt;width:197.25pt;height:179.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" fillcolor="#4472c4 [3204]" strokecolor="#1f3763 [1604]" strokeweight="1pt">
                <v:textbox>
                  <w:txbxContent>
                    <w:p w14:paraId="54754E30" w14:textId="7ADAEC5B" w:rsidR="00357DC1" w:rsidRDefault="00357DC1" w:rsidP="00357DC1">
                      <w:pPr>
                        <w:jc w:val="center"/>
                      </w:pPr>
                      <w:r>
                        <w:t>Helps others and takes time to get to know them</w:t>
                      </w:r>
                    </w:p>
                  </w:txbxContent>
                </v:textbox>
              </v:shape>
            </w:pict>
          </mc:Fallback>
        </mc:AlternateContent>
      </w:r>
    </w:p>
    <w:p w14:paraId="4BEC31F2" w14:textId="3EE69851" w:rsidR="001B126C" w:rsidRDefault="001B126C" w:rsidP="00261E81">
      <w:pPr>
        <w:rPr>
          <w:rFonts w:ascii="Arial" w:hAnsi="Arial" w:cs="Arial"/>
          <w:b/>
          <w:bCs/>
          <w:highlight w:val="yellow"/>
        </w:rPr>
      </w:pPr>
    </w:p>
    <w:p w14:paraId="5458C3FB" w14:textId="32A1AE75" w:rsidR="001B126C" w:rsidRDefault="001B126C" w:rsidP="00261E81">
      <w:pPr>
        <w:rPr>
          <w:rFonts w:ascii="Arial" w:hAnsi="Arial" w:cs="Arial"/>
          <w:b/>
          <w:bCs/>
          <w:highlight w:val="yellow"/>
        </w:rPr>
      </w:pPr>
    </w:p>
    <w:p w14:paraId="3816F4F7" w14:textId="77777777" w:rsidR="001B126C" w:rsidRDefault="001B126C" w:rsidP="00261E81">
      <w:pPr>
        <w:rPr>
          <w:rFonts w:ascii="Arial" w:hAnsi="Arial" w:cs="Arial"/>
          <w:b/>
          <w:bCs/>
          <w:highlight w:val="yellow"/>
        </w:rPr>
      </w:pPr>
    </w:p>
    <w:p w14:paraId="6AA2166F" w14:textId="77777777" w:rsidR="001B126C" w:rsidRDefault="001B126C" w:rsidP="00261E81">
      <w:pPr>
        <w:rPr>
          <w:rFonts w:ascii="Arial" w:hAnsi="Arial" w:cs="Arial"/>
          <w:b/>
          <w:bCs/>
          <w:highlight w:val="yellow"/>
        </w:rPr>
      </w:pPr>
    </w:p>
    <w:p w14:paraId="25FF88E9" w14:textId="77777777" w:rsidR="001B126C" w:rsidRDefault="001B126C" w:rsidP="00261E81">
      <w:pPr>
        <w:rPr>
          <w:rFonts w:ascii="Arial" w:hAnsi="Arial" w:cs="Arial"/>
          <w:b/>
          <w:bCs/>
          <w:highlight w:val="yellow"/>
        </w:rPr>
      </w:pPr>
    </w:p>
    <w:p w14:paraId="04318A0A" w14:textId="77777777" w:rsidR="001B126C" w:rsidRDefault="001B126C" w:rsidP="00261E81">
      <w:pPr>
        <w:rPr>
          <w:rFonts w:ascii="Arial" w:hAnsi="Arial" w:cs="Arial"/>
          <w:b/>
          <w:bCs/>
          <w:highlight w:val="yellow"/>
        </w:rPr>
      </w:pPr>
    </w:p>
    <w:p w14:paraId="5C87BC61" w14:textId="77777777" w:rsidR="001B126C" w:rsidRDefault="001B126C" w:rsidP="00261E81">
      <w:pPr>
        <w:rPr>
          <w:rFonts w:ascii="Arial" w:hAnsi="Arial" w:cs="Arial"/>
          <w:b/>
          <w:bCs/>
          <w:highlight w:val="yellow"/>
        </w:rPr>
      </w:pPr>
    </w:p>
    <w:p w14:paraId="367AB507" w14:textId="77777777" w:rsidR="00357DC1" w:rsidRDefault="00357DC1" w:rsidP="00261E81">
      <w:pPr>
        <w:rPr>
          <w:rFonts w:ascii="Arial" w:hAnsi="Arial" w:cs="Arial"/>
          <w:b/>
          <w:bCs/>
          <w:sz w:val="24"/>
          <w:szCs w:val="24"/>
        </w:rPr>
      </w:pPr>
    </w:p>
    <w:p w14:paraId="5D3AE1A2" w14:textId="77777777" w:rsidR="00357DC1" w:rsidRDefault="00357DC1" w:rsidP="00261E81">
      <w:pPr>
        <w:rPr>
          <w:rFonts w:ascii="Arial" w:hAnsi="Arial" w:cs="Arial"/>
          <w:b/>
          <w:bCs/>
          <w:sz w:val="24"/>
          <w:szCs w:val="24"/>
        </w:rPr>
      </w:pPr>
    </w:p>
    <w:p w14:paraId="24426277" w14:textId="77777777" w:rsidR="00357DC1" w:rsidRDefault="00357DC1" w:rsidP="00261E81">
      <w:pPr>
        <w:rPr>
          <w:rFonts w:ascii="Arial" w:hAnsi="Arial" w:cs="Arial"/>
          <w:b/>
          <w:bCs/>
          <w:sz w:val="24"/>
          <w:szCs w:val="24"/>
        </w:rPr>
      </w:pPr>
    </w:p>
    <w:p w14:paraId="0C5A4CCA" w14:textId="77777777" w:rsidR="00357DC1" w:rsidRDefault="00357DC1" w:rsidP="00261E81">
      <w:pPr>
        <w:rPr>
          <w:rFonts w:ascii="Arial" w:hAnsi="Arial" w:cs="Arial"/>
          <w:b/>
          <w:bCs/>
          <w:sz w:val="24"/>
          <w:szCs w:val="24"/>
        </w:rPr>
      </w:pPr>
    </w:p>
    <w:p w14:paraId="23286796" w14:textId="77777777" w:rsidR="00357DC1" w:rsidRDefault="00357DC1" w:rsidP="00261E81">
      <w:pPr>
        <w:rPr>
          <w:rFonts w:ascii="Arial" w:hAnsi="Arial" w:cs="Arial"/>
          <w:b/>
          <w:bCs/>
          <w:sz w:val="24"/>
          <w:szCs w:val="24"/>
        </w:rPr>
      </w:pPr>
    </w:p>
    <w:p w14:paraId="7A37D30E" w14:textId="77777777" w:rsidR="00357DC1" w:rsidRDefault="00357DC1" w:rsidP="00261E81">
      <w:pPr>
        <w:rPr>
          <w:rFonts w:ascii="Arial" w:hAnsi="Arial" w:cs="Arial"/>
          <w:b/>
          <w:bCs/>
          <w:sz w:val="24"/>
          <w:szCs w:val="24"/>
        </w:rPr>
      </w:pPr>
    </w:p>
    <w:p w14:paraId="1D36B5EA" w14:textId="77777777" w:rsidR="00357DC1" w:rsidRDefault="00357DC1" w:rsidP="00261E81">
      <w:pPr>
        <w:rPr>
          <w:rFonts w:ascii="Arial" w:hAnsi="Arial" w:cs="Arial"/>
          <w:b/>
          <w:bCs/>
          <w:sz w:val="24"/>
          <w:szCs w:val="24"/>
        </w:rPr>
      </w:pPr>
    </w:p>
    <w:p w14:paraId="340F7BCE" w14:textId="23CA2694" w:rsidR="002818EB" w:rsidRPr="001B126C" w:rsidRDefault="002818EB" w:rsidP="00261E81">
      <w:pPr>
        <w:rPr>
          <w:rFonts w:ascii="Arial" w:hAnsi="Arial" w:cs="Arial"/>
          <w:b/>
          <w:bCs/>
          <w:sz w:val="24"/>
          <w:szCs w:val="24"/>
        </w:rPr>
      </w:pPr>
      <w:r w:rsidRPr="001B126C">
        <w:rPr>
          <w:rFonts w:ascii="Arial" w:hAnsi="Arial" w:cs="Arial"/>
          <w:b/>
          <w:bCs/>
          <w:sz w:val="24"/>
          <w:szCs w:val="24"/>
        </w:rPr>
        <w:lastRenderedPageBreak/>
        <w:t>Staffing</w:t>
      </w:r>
      <w:r w:rsidR="004C4813" w:rsidRPr="001B126C">
        <w:rPr>
          <w:rFonts w:ascii="Arial" w:hAnsi="Arial" w:cs="Arial"/>
          <w:b/>
          <w:bCs/>
          <w:sz w:val="24"/>
          <w:szCs w:val="24"/>
        </w:rPr>
        <w:t xml:space="preserve">  </w:t>
      </w:r>
    </w:p>
    <w:p w14:paraId="2FA551FD" w14:textId="0F48AE46" w:rsidR="002818EB" w:rsidRPr="001B126C" w:rsidRDefault="00E01ED2" w:rsidP="00261E81">
      <w:pPr>
        <w:rPr>
          <w:rFonts w:ascii="Arial" w:hAnsi="Arial" w:cs="Arial"/>
          <w:b/>
          <w:bCs/>
          <w:sz w:val="24"/>
          <w:szCs w:val="24"/>
        </w:rPr>
      </w:pPr>
      <w:r w:rsidRPr="001B126C">
        <w:rPr>
          <w:rFonts w:ascii="Arial" w:hAnsi="Arial" w:cs="Arial"/>
          <w:sz w:val="24"/>
          <w:szCs w:val="24"/>
        </w:rPr>
        <w:t xml:space="preserve">Acting </w:t>
      </w:r>
      <w:r w:rsidR="002818EB" w:rsidRPr="001B126C">
        <w:rPr>
          <w:rFonts w:ascii="Arial" w:hAnsi="Arial" w:cs="Arial"/>
          <w:sz w:val="24"/>
          <w:szCs w:val="24"/>
        </w:rPr>
        <w:t>Headteacher</w:t>
      </w:r>
      <w:r w:rsidR="002818EB" w:rsidRPr="001B126C">
        <w:rPr>
          <w:rFonts w:ascii="Arial" w:hAnsi="Arial" w:cs="Arial"/>
          <w:b/>
          <w:bCs/>
          <w:sz w:val="24"/>
          <w:szCs w:val="24"/>
        </w:rPr>
        <w:tab/>
      </w:r>
      <w:r w:rsidR="002818EB" w:rsidRPr="001B126C">
        <w:rPr>
          <w:rFonts w:ascii="Arial" w:hAnsi="Arial" w:cs="Arial"/>
          <w:b/>
          <w:bCs/>
          <w:sz w:val="24"/>
          <w:szCs w:val="24"/>
        </w:rPr>
        <w:tab/>
      </w:r>
      <w:r w:rsidR="002818EB" w:rsidRPr="001B126C">
        <w:rPr>
          <w:rFonts w:ascii="Arial" w:hAnsi="Arial" w:cs="Arial"/>
          <w:b/>
          <w:bCs/>
          <w:sz w:val="24"/>
          <w:szCs w:val="24"/>
        </w:rPr>
        <w:tab/>
      </w:r>
      <w:r w:rsidR="00E54C74" w:rsidRPr="001B126C">
        <w:rPr>
          <w:rFonts w:ascii="Arial" w:hAnsi="Arial" w:cs="Arial"/>
          <w:b/>
          <w:bCs/>
          <w:sz w:val="24"/>
          <w:szCs w:val="24"/>
        </w:rPr>
        <w:tab/>
      </w:r>
      <w:r w:rsidRPr="001B126C">
        <w:rPr>
          <w:rFonts w:ascii="Arial" w:hAnsi="Arial" w:cs="Arial"/>
          <w:sz w:val="24"/>
          <w:szCs w:val="24"/>
        </w:rPr>
        <w:t>Annie Howell</w:t>
      </w:r>
    </w:p>
    <w:p w14:paraId="4B1BEAA3" w14:textId="379462C1" w:rsidR="002818EB" w:rsidRPr="001B126C" w:rsidRDefault="001B126C" w:rsidP="00261E81">
      <w:pPr>
        <w:rPr>
          <w:rFonts w:ascii="Arial" w:hAnsi="Arial" w:cs="Arial"/>
          <w:sz w:val="24"/>
          <w:szCs w:val="24"/>
        </w:rPr>
      </w:pPr>
      <w:r w:rsidRPr="001B126C">
        <w:rPr>
          <w:rFonts w:ascii="Arial" w:hAnsi="Arial" w:cs="Arial"/>
          <w:sz w:val="24"/>
          <w:szCs w:val="24"/>
        </w:rPr>
        <w:t xml:space="preserve">Acting </w:t>
      </w:r>
      <w:r w:rsidR="002818EB" w:rsidRPr="001B126C">
        <w:rPr>
          <w:rFonts w:ascii="Arial" w:hAnsi="Arial" w:cs="Arial"/>
          <w:sz w:val="24"/>
          <w:szCs w:val="24"/>
        </w:rPr>
        <w:t>Deputy Headteacher</w:t>
      </w:r>
      <w:r w:rsidR="002818EB" w:rsidRPr="001B126C">
        <w:rPr>
          <w:rFonts w:ascii="Arial" w:hAnsi="Arial" w:cs="Arial"/>
          <w:sz w:val="24"/>
          <w:szCs w:val="24"/>
        </w:rPr>
        <w:tab/>
      </w:r>
      <w:r w:rsidR="002818EB" w:rsidRPr="001B126C">
        <w:rPr>
          <w:rFonts w:ascii="Arial" w:hAnsi="Arial" w:cs="Arial"/>
          <w:b/>
          <w:bCs/>
          <w:sz w:val="24"/>
          <w:szCs w:val="24"/>
        </w:rPr>
        <w:tab/>
      </w:r>
      <w:r w:rsidR="00902AFD" w:rsidRPr="0051566A">
        <w:rPr>
          <w:rFonts w:ascii="Arial" w:hAnsi="Arial" w:cs="Arial"/>
          <w:sz w:val="24"/>
          <w:szCs w:val="24"/>
        </w:rPr>
        <w:t>Kate Major</w:t>
      </w:r>
      <w:r w:rsidR="00902AFD" w:rsidRPr="001B126C">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540"/>
        <w:gridCol w:w="1297"/>
        <w:gridCol w:w="3813"/>
        <w:gridCol w:w="1366"/>
      </w:tblGrid>
      <w:tr w:rsidR="001136F4" w:rsidRPr="001B126C" w14:paraId="06A811E2" w14:textId="77777777" w:rsidTr="00C52E0C">
        <w:tc>
          <w:tcPr>
            <w:tcW w:w="3837" w:type="dxa"/>
            <w:gridSpan w:val="2"/>
          </w:tcPr>
          <w:p w14:paraId="2BD49165" w14:textId="1AD7BCFB" w:rsidR="001136F4" w:rsidRPr="001B126C" w:rsidRDefault="001136F4" w:rsidP="00261E81">
            <w:pPr>
              <w:rPr>
                <w:rFonts w:ascii="Arial" w:hAnsi="Arial" w:cs="Arial"/>
                <w:b/>
                <w:bCs/>
                <w:sz w:val="24"/>
                <w:szCs w:val="24"/>
              </w:rPr>
            </w:pPr>
            <w:r w:rsidRPr="001B126C">
              <w:rPr>
                <w:rFonts w:ascii="Arial" w:hAnsi="Arial" w:cs="Arial"/>
                <w:b/>
                <w:bCs/>
                <w:sz w:val="24"/>
                <w:szCs w:val="24"/>
              </w:rPr>
              <w:t>Class</w:t>
            </w:r>
          </w:p>
        </w:tc>
        <w:tc>
          <w:tcPr>
            <w:tcW w:w="3813" w:type="dxa"/>
          </w:tcPr>
          <w:p w14:paraId="14DA96E0" w14:textId="07A25A2E" w:rsidR="001136F4" w:rsidRPr="001B126C" w:rsidRDefault="001136F4" w:rsidP="00261E81">
            <w:pPr>
              <w:rPr>
                <w:rFonts w:ascii="Arial" w:hAnsi="Arial" w:cs="Arial"/>
                <w:b/>
                <w:bCs/>
                <w:sz w:val="24"/>
                <w:szCs w:val="24"/>
              </w:rPr>
            </w:pPr>
            <w:r w:rsidRPr="001B126C">
              <w:rPr>
                <w:rFonts w:ascii="Arial" w:hAnsi="Arial" w:cs="Arial"/>
                <w:b/>
                <w:bCs/>
                <w:sz w:val="24"/>
                <w:szCs w:val="24"/>
              </w:rPr>
              <w:t>Teacher</w:t>
            </w:r>
          </w:p>
        </w:tc>
        <w:tc>
          <w:tcPr>
            <w:tcW w:w="1366" w:type="dxa"/>
          </w:tcPr>
          <w:p w14:paraId="20DAD848" w14:textId="36BB0F0D" w:rsidR="001136F4" w:rsidRPr="001B126C" w:rsidRDefault="001136F4" w:rsidP="00261E81">
            <w:pPr>
              <w:rPr>
                <w:rFonts w:ascii="Arial" w:hAnsi="Arial" w:cs="Arial"/>
                <w:b/>
                <w:bCs/>
                <w:sz w:val="24"/>
                <w:szCs w:val="24"/>
              </w:rPr>
            </w:pPr>
            <w:r w:rsidRPr="001B126C">
              <w:rPr>
                <w:rFonts w:ascii="Arial" w:hAnsi="Arial" w:cs="Arial"/>
                <w:b/>
                <w:bCs/>
                <w:sz w:val="24"/>
                <w:szCs w:val="24"/>
              </w:rPr>
              <w:t>Number in Class</w:t>
            </w:r>
          </w:p>
        </w:tc>
      </w:tr>
      <w:tr w:rsidR="001136F4" w:rsidRPr="001B126C" w14:paraId="707EAF7D" w14:textId="77777777" w:rsidTr="00C52E0C">
        <w:tc>
          <w:tcPr>
            <w:tcW w:w="2540" w:type="dxa"/>
          </w:tcPr>
          <w:p w14:paraId="78C2C8C4" w14:textId="607AE0B1" w:rsidR="001136F4" w:rsidRPr="001B126C" w:rsidRDefault="001136F4" w:rsidP="00261E81">
            <w:pPr>
              <w:rPr>
                <w:rFonts w:ascii="Arial" w:hAnsi="Arial" w:cs="Arial"/>
                <w:sz w:val="24"/>
                <w:szCs w:val="24"/>
              </w:rPr>
            </w:pPr>
            <w:r w:rsidRPr="001B126C">
              <w:rPr>
                <w:rFonts w:ascii="Arial" w:hAnsi="Arial" w:cs="Arial"/>
                <w:sz w:val="24"/>
                <w:szCs w:val="24"/>
              </w:rPr>
              <w:t>Orange</w:t>
            </w:r>
          </w:p>
        </w:tc>
        <w:tc>
          <w:tcPr>
            <w:tcW w:w="1297" w:type="dxa"/>
          </w:tcPr>
          <w:p w14:paraId="639CF3D9" w14:textId="70388A4B" w:rsidR="001136F4" w:rsidRPr="001B126C" w:rsidRDefault="001136F4" w:rsidP="00261E81">
            <w:pPr>
              <w:rPr>
                <w:rFonts w:ascii="Arial" w:hAnsi="Arial" w:cs="Arial"/>
                <w:sz w:val="24"/>
                <w:szCs w:val="24"/>
              </w:rPr>
            </w:pPr>
            <w:r w:rsidRPr="001B126C">
              <w:rPr>
                <w:rFonts w:ascii="Arial" w:hAnsi="Arial" w:cs="Arial"/>
                <w:sz w:val="24"/>
                <w:szCs w:val="24"/>
              </w:rPr>
              <w:t>Reception</w:t>
            </w:r>
          </w:p>
        </w:tc>
        <w:tc>
          <w:tcPr>
            <w:tcW w:w="3813" w:type="dxa"/>
          </w:tcPr>
          <w:p w14:paraId="1743B45C" w14:textId="61B1FDB7" w:rsidR="001136F4" w:rsidRPr="001B126C" w:rsidRDefault="001136F4" w:rsidP="00261E81">
            <w:pPr>
              <w:rPr>
                <w:rFonts w:ascii="Arial" w:hAnsi="Arial" w:cs="Arial"/>
                <w:sz w:val="24"/>
                <w:szCs w:val="24"/>
              </w:rPr>
            </w:pPr>
            <w:r w:rsidRPr="001B126C">
              <w:rPr>
                <w:rFonts w:ascii="Arial" w:hAnsi="Arial" w:cs="Arial"/>
                <w:sz w:val="24"/>
                <w:szCs w:val="24"/>
              </w:rPr>
              <w:t>Mrs Sheldon</w:t>
            </w:r>
          </w:p>
        </w:tc>
        <w:tc>
          <w:tcPr>
            <w:tcW w:w="1366" w:type="dxa"/>
          </w:tcPr>
          <w:p w14:paraId="1B6AEFD0" w14:textId="5EAF72E7" w:rsidR="001136F4" w:rsidRPr="001B126C" w:rsidRDefault="00C52E0C" w:rsidP="00261E81">
            <w:pPr>
              <w:rPr>
                <w:rFonts w:ascii="Arial" w:hAnsi="Arial" w:cs="Arial"/>
                <w:sz w:val="24"/>
                <w:szCs w:val="24"/>
              </w:rPr>
            </w:pPr>
            <w:r>
              <w:rPr>
                <w:rFonts w:ascii="Arial" w:hAnsi="Arial" w:cs="Arial"/>
                <w:sz w:val="24"/>
                <w:szCs w:val="24"/>
              </w:rPr>
              <w:t>27</w:t>
            </w:r>
          </w:p>
        </w:tc>
      </w:tr>
      <w:tr w:rsidR="001136F4" w:rsidRPr="001B126C" w14:paraId="7C9D3D71" w14:textId="77777777" w:rsidTr="00C52E0C">
        <w:tc>
          <w:tcPr>
            <w:tcW w:w="2540" w:type="dxa"/>
          </w:tcPr>
          <w:p w14:paraId="471F3FB4" w14:textId="650AD591" w:rsidR="001136F4" w:rsidRPr="001B126C" w:rsidRDefault="001136F4" w:rsidP="00261E81">
            <w:pPr>
              <w:rPr>
                <w:rFonts w:ascii="Arial" w:hAnsi="Arial" w:cs="Arial"/>
                <w:sz w:val="24"/>
                <w:szCs w:val="24"/>
              </w:rPr>
            </w:pPr>
            <w:r w:rsidRPr="001B126C">
              <w:rPr>
                <w:rFonts w:ascii="Arial" w:hAnsi="Arial" w:cs="Arial"/>
                <w:sz w:val="24"/>
                <w:szCs w:val="24"/>
              </w:rPr>
              <w:t>Yellow</w:t>
            </w:r>
          </w:p>
        </w:tc>
        <w:tc>
          <w:tcPr>
            <w:tcW w:w="1297" w:type="dxa"/>
          </w:tcPr>
          <w:p w14:paraId="14DBA872" w14:textId="40F036BC" w:rsidR="001136F4" w:rsidRPr="001B126C" w:rsidRDefault="001136F4" w:rsidP="00261E81">
            <w:pPr>
              <w:rPr>
                <w:rFonts w:ascii="Arial" w:hAnsi="Arial" w:cs="Arial"/>
                <w:sz w:val="24"/>
                <w:szCs w:val="24"/>
              </w:rPr>
            </w:pPr>
            <w:r w:rsidRPr="001B126C">
              <w:rPr>
                <w:rFonts w:ascii="Arial" w:hAnsi="Arial" w:cs="Arial"/>
                <w:sz w:val="24"/>
                <w:szCs w:val="24"/>
              </w:rPr>
              <w:t>Reception</w:t>
            </w:r>
          </w:p>
        </w:tc>
        <w:tc>
          <w:tcPr>
            <w:tcW w:w="3813" w:type="dxa"/>
          </w:tcPr>
          <w:p w14:paraId="49D9DEE7" w14:textId="5BEDFAA3" w:rsidR="001136F4" w:rsidRPr="001B126C" w:rsidRDefault="001136F4" w:rsidP="00261E81">
            <w:pPr>
              <w:rPr>
                <w:rFonts w:ascii="Arial" w:hAnsi="Arial" w:cs="Arial"/>
                <w:sz w:val="24"/>
                <w:szCs w:val="24"/>
              </w:rPr>
            </w:pPr>
            <w:r w:rsidRPr="001B126C">
              <w:rPr>
                <w:rFonts w:ascii="Arial" w:hAnsi="Arial" w:cs="Arial"/>
                <w:sz w:val="24"/>
                <w:szCs w:val="24"/>
              </w:rPr>
              <w:t>Mrs Warne</w:t>
            </w:r>
          </w:p>
        </w:tc>
        <w:tc>
          <w:tcPr>
            <w:tcW w:w="1366" w:type="dxa"/>
          </w:tcPr>
          <w:p w14:paraId="46491451" w14:textId="78FC9401" w:rsidR="001136F4" w:rsidRPr="001B126C" w:rsidRDefault="00C52E0C" w:rsidP="00261E81">
            <w:pPr>
              <w:rPr>
                <w:rFonts w:ascii="Arial" w:hAnsi="Arial" w:cs="Arial"/>
                <w:sz w:val="24"/>
                <w:szCs w:val="24"/>
              </w:rPr>
            </w:pPr>
            <w:r>
              <w:rPr>
                <w:rFonts w:ascii="Arial" w:hAnsi="Arial" w:cs="Arial"/>
                <w:sz w:val="24"/>
                <w:szCs w:val="24"/>
              </w:rPr>
              <w:t>25</w:t>
            </w:r>
          </w:p>
        </w:tc>
      </w:tr>
      <w:tr w:rsidR="001136F4" w:rsidRPr="001B126C" w14:paraId="6E044D01" w14:textId="77777777" w:rsidTr="00C52E0C">
        <w:tc>
          <w:tcPr>
            <w:tcW w:w="2540" w:type="dxa"/>
          </w:tcPr>
          <w:p w14:paraId="374B05F9" w14:textId="6BB011C3" w:rsidR="001136F4" w:rsidRPr="001B126C" w:rsidRDefault="001136F4" w:rsidP="00261E81">
            <w:pPr>
              <w:rPr>
                <w:rFonts w:ascii="Arial" w:hAnsi="Arial" w:cs="Arial"/>
                <w:sz w:val="24"/>
                <w:szCs w:val="24"/>
              </w:rPr>
            </w:pPr>
            <w:r w:rsidRPr="001B126C">
              <w:rPr>
                <w:rFonts w:ascii="Arial" w:hAnsi="Arial" w:cs="Arial"/>
                <w:sz w:val="24"/>
                <w:szCs w:val="24"/>
              </w:rPr>
              <w:t>Green</w:t>
            </w:r>
          </w:p>
        </w:tc>
        <w:tc>
          <w:tcPr>
            <w:tcW w:w="1297" w:type="dxa"/>
          </w:tcPr>
          <w:p w14:paraId="5430E6EA" w14:textId="0CEBCA6A" w:rsidR="001136F4" w:rsidRPr="001B126C" w:rsidRDefault="001136F4" w:rsidP="00261E81">
            <w:pPr>
              <w:rPr>
                <w:rFonts w:ascii="Arial" w:hAnsi="Arial" w:cs="Arial"/>
                <w:sz w:val="24"/>
                <w:szCs w:val="24"/>
              </w:rPr>
            </w:pPr>
            <w:r w:rsidRPr="001B126C">
              <w:rPr>
                <w:rFonts w:ascii="Arial" w:hAnsi="Arial" w:cs="Arial"/>
                <w:sz w:val="24"/>
                <w:szCs w:val="24"/>
              </w:rPr>
              <w:t>Year 1</w:t>
            </w:r>
          </w:p>
        </w:tc>
        <w:tc>
          <w:tcPr>
            <w:tcW w:w="3813" w:type="dxa"/>
          </w:tcPr>
          <w:p w14:paraId="73178774" w14:textId="1269CEE6" w:rsidR="001136F4" w:rsidRPr="001B126C" w:rsidRDefault="00C52E0C" w:rsidP="00261E81">
            <w:pPr>
              <w:rPr>
                <w:rFonts w:ascii="Arial" w:hAnsi="Arial" w:cs="Arial"/>
                <w:sz w:val="24"/>
                <w:szCs w:val="24"/>
              </w:rPr>
            </w:pPr>
            <w:r>
              <w:rPr>
                <w:rFonts w:ascii="Arial" w:hAnsi="Arial" w:cs="Arial"/>
                <w:sz w:val="24"/>
                <w:szCs w:val="24"/>
              </w:rPr>
              <w:t>Miss Bailey</w:t>
            </w:r>
          </w:p>
        </w:tc>
        <w:tc>
          <w:tcPr>
            <w:tcW w:w="1366" w:type="dxa"/>
          </w:tcPr>
          <w:p w14:paraId="68B47548" w14:textId="28B15D4D" w:rsidR="001136F4" w:rsidRPr="001B126C" w:rsidRDefault="00C52E0C" w:rsidP="00261E81">
            <w:pPr>
              <w:rPr>
                <w:rFonts w:ascii="Arial" w:hAnsi="Arial" w:cs="Arial"/>
                <w:sz w:val="24"/>
                <w:szCs w:val="24"/>
              </w:rPr>
            </w:pPr>
            <w:r>
              <w:rPr>
                <w:rFonts w:ascii="Arial" w:hAnsi="Arial" w:cs="Arial"/>
                <w:sz w:val="24"/>
                <w:szCs w:val="24"/>
              </w:rPr>
              <w:t>30</w:t>
            </w:r>
          </w:p>
        </w:tc>
      </w:tr>
      <w:tr w:rsidR="001136F4" w:rsidRPr="001B126C" w14:paraId="2BFF091F" w14:textId="77777777" w:rsidTr="00C52E0C">
        <w:tc>
          <w:tcPr>
            <w:tcW w:w="2540" w:type="dxa"/>
          </w:tcPr>
          <w:p w14:paraId="360B1740" w14:textId="5CA649DE" w:rsidR="001136F4" w:rsidRPr="001B126C" w:rsidRDefault="001136F4" w:rsidP="00261E81">
            <w:pPr>
              <w:rPr>
                <w:rFonts w:ascii="Arial" w:hAnsi="Arial" w:cs="Arial"/>
                <w:sz w:val="24"/>
                <w:szCs w:val="24"/>
              </w:rPr>
            </w:pPr>
            <w:r w:rsidRPr="001B126C">
              <w:rPr>
                <w:rFonts w:ascii="Arial" w:hAnsi="Arial" w:cs="Arial"/>
                <w:sz w:val="24"/>
                <w:szCs w:val="24"/>
              </w:rPr>
              <w:t>Blue</w:t>
            </w:r>
          </w:p>
        </w:tc>
        <w:tc>
          <w:tcPr>
            <w:tcW w:w="1297" w:type="dxa"/>
          </w:tcPr>
          <w:p w14:paraId="6287BDB3" w14:textId="620501CD" w:rsidR="001136F4" w:rsidRPr="001B126C" w:rsidRDefault="001136F4" w:rsidP="00261E81">
            <w:pPr>
              <w:rPr>
                <w:rFonts w:ascii="Arial" w:hAnsi="Arial" w:cs="Arial"/>
                <w:sz w:val="24"/>
                <w:szCs w:val="24"/>
              </w:rPr>
            </w:pPr>
            <w:r w:rsidRPr="001B126C">
              <w:rPr>
                <w:rFonts w:ascii="Arial" w:hAnsi="Arial" w:cs="Arial"/>
                <w:sz w:val="24"/>
                <w:szCs w:val="24"/>
              </w:rPr>
              <w:t xml:space="preserve">Year 1 </w:t>
            </w:r>
          </w:p>
        </w:tc>
        <w:tc>
          <w:tcPr>
            <w:tcW w:w="3813" w:type="dxa"/>
          </w:tcPr>
          <w:p w14:paraId="0C8578DD" w14:textId="44029592" w:rsidR="001136F4" w:rsidRPr="001B126C" w:rsidRDefault="001136F4" w:rsidP="00261E81">
            <w:pPr>
              <w:rPr>
                <w:rFonts w:ascii="Arial" w:hAnsi="Arial" w:cs="Arial"/>
                <w:sz w:val="24"/>
                <w:szCs w:val="24"/>
              </w:rPr>
            </w:pPr>
            <w:r w:rsidRPr="001B126C">
              <w:rPr>
                <w:rFonts w:ascii="Arial" w:hAnsi="Arial" w:cs="Arial"/>
                <w:sz w:val="24"/>
                <w:szCs w:val="24"/>
              </w:rPr>
              <w:t>Mrs Martin &amp; Mrs Evans</w:t>
            </w:r>
          </w:p>
        </w:tc>
        <w:tc>
          <w:tcPr>
            <w:tcW w:w="1366" w:type="dxa"/>
          </w:tcPr>
          <w:p w14:paraId="777A5AEC" w14:textId="29B093B1" w:rsidR="001136F4" w:rsidRPr="001B126C" w:rsidRDefault="00C52E0C" w:rsidP="00261E81">
            <w:pPr>
              <w:rPr>
                <w:rFonts w:ascii="Arial" w:hAnsi="Arial" w:cs="Arial"/>
                <w:sz w:val="24"/>
                <w:szCs w:val="24"/>
              </w:rPr>
            </w:pPr>
            <w:r>
              <w:rPr>
                <w:rFonts w:ascii="Arial" w:hAnsi="Arial" w:cs="Arial"/>
                <w:sz w:val="24"/>
                <w:szCs w:val="24"/>
              </w:rPr>
              <w:t>29</w:t>
            </w:r>
          </w:p>
        </w:tc>
      </w:tr>
      <w:tr w:rsidR="001136F4" w:rsidRPr="001B126C" w14:paraId="4D85017D" w14:textId="77777777" w:rsidTr="00C52E0C">
        <w:tc>
          <w:tcPr>
            <w:tcW w:w="2540" w:type="dxa"/>
          </w:tcPr>
          <w:p w14:paraId="720DA7A0" w14:textId="726CB65E" w:rsidR="001136F4" w:rsidRPr="001B126C" w:rsidRDefault="001136F4" w:rsidP="00261E81">
            <w:pPr>
              <w:rPr>
                <w:rFonts w:ascii="Arial" w:hAnsi="Arial" w:cs="Arial"/>
                <w:sz w:val="24"/>
                <w:szCs w:val="24"/>
              </w:rPr>
            </w:pPr>
            <w:r w:rsidRPr="001B126C">
              <w:rPr>
                <w:rFonts w:ascii="Arial" w:hAnsi="Arial" w:cs="Arial"/>
                <w:sz w:val="24"/>
                <w:szCs w:val="24"/>
              </w:rPr>
              <w:t>Indigo</w:t>
            </w:r>
          </w:p>
        </w:tc>
        <w:tc>
          <w:tcPr>
            <w:tcW w:w="1297" w:type="dxa"/>
          </w:tcPr>
          <w:p w14:paraId="10E49C44" w14:textId="18937E72" w:rsidR="001136F4" w:rsidRPr="001B126C" w:rsidRDefault="001136F4" w:rsidP="00261E81">
            <w:pPr>
              <w:rPr>
                <w:rFonts w:ascii="Arial" w:hAnsi="Arial" w:cs="Arial"/>
                <w:sz w:val="24"/>
                <w:szCs w:val="24"/>
              </w:rPr>
            </w:pPr>
            <w:r w:rsidRPr="001B126C">
              <w:rPr>
                <w:rFonts w:ascii="Arial" w:hAnsi="Arial" w:cs="Arial"/>
                <w:sz w:val="24"/>
                <w:szCs w:val="24"/>
              </w:rPr>
              <w:t>Year 2</w:t>
            </w:r>
          </w:p>
        </w:tc>
        <w:tc>
          <w:tcPr>
            <w:tcW w:w="3813" w:type="dxa"/>
          </w:tcPr>
          <w:p w14:paraId="2D4B88FD" w14:textId="4BF9C749" w:rsidR="001136F4" w:rsidRPr="001B126C" w:rsidRDefault="00C52E0C" w:rsidP="00261E81">
            <w:pPr>
              <w:rPr>
                <w:rFonts w:ascii="Arial" w:hAnsi="Arial" w:cs="Arial"/>
                <w:sz w:val="24"/>
                <w:szCs w:val="24"/>
              </w:rPr>
            </w:pPr>
            <w:r>
              <w:rPr>
                <w:rFonts w:ascii="Arial" w:hAnsi="Arial" w:cs="Arial"/>
                <w:sz w:val="24"/>
                <w:szCs w:val="24"/>
              </w:rPr>
              <w:t>Mrs J Johnson</w:t>
            </w:r>
          </w:p>
        </w:tc>
        <w:tc>
          <w:tcPr>
            <w:tcW w:w="1366" w:type="dxa"/>
          </w:tcPr>
          <w:p w14:paraId="45D312CC" w14:textId="550CDE37" w:rsidR="001136F4" w:rsidRPr="001B126C" w:rsidRDefault="00C52E0C" w:rsidP="00261E81">
            <w:pPr>
              <w:rPr>
                <w:rFonts w:ascii="Arial" w:hAnsi="Arial" w:cs="Arial"/>
                <w:sz w:val="24"/>
                <w:szCs w:val="24"/>
              </w:rPr>
            </w:pPr>
            <w:r>
              <w:rPr>
                <w:rFonts w:ascii="Arial" w:hAnsi="Arial" w:cs="Arial"/>
                <w:sz w:val="24"/>
                <w:szCs w:val="24"/>
              </w:rPr>
              <w:t>26</w:t>
            </w:r>
          </w:p>
        </w:tc>
      </w:tr>
      <w:tr w:rsidR="001136F4" w:rsidRPr="001B126C" w14:paraId="3535B2BB" w14:textId="77777777" w:rsidTr="00C52E0C">
        <w:tc>
          <w:tcPr>
            <w:tcW w:w="2540" w:type="dxa"/>
          </w:tcPr>
          <w:p w14:paraId="0296E909" w14:textId="4F9D237E" w:rsidR="001136F4" w:rsidRPr="001B126C" w:rsidRDefault="001136F4" w:rsidP="00261E81">
            <w:pPr>
              <w:rPr>
                <w:rFonts w:ascii="Arial" w:hAnsi="Arial" w:cs="Arial"/>
                <w:sz w:val="24"/>
                <w:szCs w:val="24"/>
              </w:rPr>
            </w:pPr>
            <w:r w:rsidRPr="001B126C">
              <w:rPr>
                <w:rFonts w:ascii="Arial" w:hAnsi="Arial" w:cs="Arial"/>
                <w:sz w:val="24"/>
                <w:szCs w:val="24"/>
              </w:rPr>
              <w:t>Violet</w:t>
            </w:r>
          </w:p>
        </w:tc>
        <w:tc>
          <w:tcPr>
            <w:tcW w:w="1297" w:type="dxa"/>
          </w:tcPr>
          <w:p w14:paraId="7276C2D3" w14:textId="682F2B9B" w:rsidR="001136F4" w:rsidRPr="001B126C" w:rsidRDefault="001136F4" w:rsidP="00261E81">
            <w:pPr>
              <w:rPr>
                <w:rFonts w:ascii="Arial" w:hAnsi="Arial" w:cs="Arial"/>
                <w:sz w:val="24"/>
                <w:szCs w:val="24"/>
              </w:rPr>
            </w:pPr>
            <w:r w:rsidRPr="001B126C">
              <w:rPr>
                <w:rFonts w:ascii="Arial" w:hAnsi="Arial" w:cs="Arial"/>
                <w:sz w:val="24"/>
                <w:szCs w:val="24"/>
              </w:rPr>
              <w:t>Year 2</w:t>
            </w:r>
          </w:p>
        </w:tc>
        <w:tc>
          <w:tcPr>
            <w:tcW w:w="3813" w:type="dxa"/>
          </w:tcPr>
          <w:p w14:paraId="511D2093" w14:textId="1BFB576D" w:rsidR="001136F4" w:rsidRPr="001B126C" w:rsidRDefault="001136F4" w:rsidP="00261E81">
            <w:pPr>
              <w:rPr>
                <w:rFonts w:ascii="Arial" w:hAnsi="Arial" w:cs="Arial"/>
                <w:sz w:val="24"/>
                <w:szCs w:val="24"/>
              </w:rPr>
            </w:pPr>
            <w:r w:rsidRPr="001B126C">
              <w:rPr>
                <w:rFonts w:ascii="Arial" w:hAnsi="Arial" w:cs="Arial"/>
                <w:sz w:val="24"/>
                <w:szCs w:val="24"/>
              </w:rPr>
              <w:t>Mrs McCrae &amp; Miss McSween</w:t>
            </w:r>
            <w:r w:rsidR="0064395C" w:rsidRPr="001B126C">
              <w:rPr>
                <w:rFonts w:ascii="Arial" w:hAnsi="Arial" w:cs="Arial"/>
                <w:sz w:val="24"/>
                <w:szCs w:val="24"/>
              </w:rPr>
              <w:t>e</w:t>
            </w:r>
            <w:r w:rsidRPr="001B126C">
              <w:rPr>
                <w:rFonts w:ascii="Arial" w:hAnsi="Arial" w:cs="Arial"/>
                <w:sz w:val="24"/>
                <w:szCs w:val="24"/>
              </w:rPr>
              <w:t>y</w:t>
            </w:r>
          </w:p>
        </w:tc>
        <w:tc>
          <w:tcPr>
            <w:tcW w:w="1366" w:type="dxa"/>
          </w:tcPr>
          <w:p w14:paraId="657784FC" w14:textId="41BCF3F9" w:rsidR="001136F4" w:rsidRPr="001B126C" w:rsidRDefault="00C52E0C" w:rsidP="00261E81">
            <w:pPr>
              <w:rPr>
                <w:rFonts w:ascii="Arial" w:hAnsi="Arial" w:cs="Arial"/>
                <w:sz w:val="24"/>
                <w:szCs w:val="24"/>
              </w:rPr>
            </w:pPr>
            <w:r>
              <w:rPr>
                <w:rFonts w:ascii="Arial" w:hAnsi="Arial" w:cs="Arial"/>
                <w:sz w:val="24"/>
                <w:szCs w:val="24"/>
              </w:rPr>
              <w:t>28</w:t>
            </w:r>
          </w:p>
        </w:tc>
      </w:tr>
      <w:tr w:rsidR="001136F4" w:rsidRPr="001B126C" w14:paraId="44C48F06" w14:textId="77777777" w:rsidTr="00C52E0C">
        <w:tc>
          <w:tcPr>
            <w:tcW w:w="2540" w:type="dxa"/>
          </w:tcPr>
          <w:p w14:paraId="68167B16" w14:textId="5A676F9D" w:rsidR="001136F4" w:rsidRPr="001B126C" w:rsidRDefault="001136F4" w:rsidP="00261E81">
            <w:pPr>
              <w:rPr>
                <w:rFonts w:ascii="Arial" w:hAnsi="Arial" w:cs="Arial"/>
                <w:sz w:val="24"/>
                <w:szCs w:val="24"/>
              </w:rPr>
            </w:pPr>
            <w:r w:rsidRPr="001B126C">
              <w:rPr>
                <w:rFonts w:ascii="Arial" w:hAnsi="Arial" w:cs="Arial"/>
                <w:sz w:val="24"/>
                <w:szCs w:val="24"/>
              </w:rPr>
              <w:t>Columba</w:t>
            </w:r>
          </w:p>
        </w:tc>
        <w:tc>
          <w:tcPr>
            <w:tcW w:w="1297" w:type="dxa"/>
          </w:tcPr>
          <w:p w14:paraId="417CDBF3" w14:textId="11E62796" w:rsidR="001136F4" w:rsidRPr="001B126C" w:rsidRDefault="001136F4" w:rsidP="00261E81">
            <w:pPr>
              <w:rPr>
                <w:rFonts w:ascii="Arial" w:hAnsi="Arial" w:cs="Arial"/>
                <w:sz w:val="24"/>
                <w:szCs w:val="24"/>
              </w:rPr>
            </w:pPr>
            <w:r w:rsidRPr="001B126C">
              <w:rPr>
                <w:rFonts w:ascii="Arial" w:hAnsi="Arial" w:cs="Arial"/>
                <w:sz w:val="24"/>
                <w:szCs w:val="24"/>
              </w:rPr>
              <w:t>Year 3</w:t>
            </w:r>
          </w:p>
        </w:tc>
        <w:tc>
          <w:tcPr>
            <w:tcW w:w="3813" w:type="dxa"/>
          </w:tcPr>
          <w:p w14:paraId="6E0ED4C3" w14:textId="322626FA" w:rsidR="001136F4" w:rsidRPr="001B126C" w:rsidRDefault="00C52E0C" w:rsidP="00261E81">
            <w:pPr>
              <w:rPr>
                <w:rFonts w:ascii="Arial" w:hAnsi="Arial" w:cs="Arial"/>
                <w:sz w:val="24"/>
                <w:szCs w:val="24"/>
              </w:rPr>
            </w:pPr>
            <w:r>
              <w:rPr>
                <w:rFonts w:ascii="Arial" w:hAnsi="Arial" w:cs="Arial"/>
                <w:sz w:val="24"/>
                <w:szCs w:val="24"/>
              </w:rPr>
              <w:t>Ms Deegan</w:t>
            </w:r>
          </w:p>
        </w:tc>
        <w:tc>
          <w:tcPr>
            <w:tcW w:w="1366" w:type="dxa"/>
          </w:tcPr>
          <w:p w14:paraId="4A0534BA" w14:textId="701ECFA4" w:rsidR="001136F4" w:rsidRPr="001B126C" w:rsidRDefault="00C52E0C" w:rsidP="00261E81">
            <w:pPr>
              <w:rPr>
                <w:rFonts w:ascii="Arial" w:hAnsi="Arial" w:cs="Arial"/>
                <w:sz w:val="24"/>
                <w:szCs w:val="24"/>
              </w:rPr>
            </w:pPr>
            <w:r>
              <w:rPr>
                <w:rFonts w:ascii="Arial" w:hAnsi="Arial" w:cs="Arial"/>
                <w:sz w:val="24"/>
                <w:szCs w:val="24"/>
              </w:rPr>
              <w:t>28</w:t>
            </w:r>
          </w:p>
        </w:tc>
      </w:tr>
      <w:tr w:rsidR="001136F4" w:rsidRPr="001B126C" w14:paraId="4CD04E9E" w14:textId="77777777" w:rsidTr="00C52E0C">
        <w:tc>
          <w:tcPr>
            <w:tcW w:w="2540" w:type="dxa"/>
          </w:tcPr>
          <w:p w14:paraId="14704314" w14:textId="4D31C7E1" w:rsidR="001136F4" w:rsidRPr="001B126C" w:rsidRDefault="001136F4" w:rsidP="00261E81">
            <w:pPr>
              <w:rPr>
                <w:rFonts w:ascii="Arial" w:hAnsi="Arial" w:cs="Arial"/>
                <w:sz w:val="24"/>
                <w:szCs w:val="24"/>
              </w:rPr>
            </w:pPr>
            <w:r w:rsidRPr="001B126C">
              <w:rPr>
                <w:rFonts w:ascii="Arial" w:hAnsi="Arial" w:cs="Arial"/>
                <w:sz w:val="24"/>
                <w:szCs w:val="24"/>
              </w:rPr>
              <w:t>Dorado</w:t>
            </w:r>
          </w:p>
        </w:tc>
        <w:tc>
          <w:tcPr>
            <w:tcW w:w="1297" w:type="dxa"/>
          </w:tcPr>
          <w:p w14:paraId="31CA223E" w14:textId="66F9B3C6" w:rsidR="001136F4" w:rsidRPr="001B126C" w:rsidRDefault="001136F4" w:rsidP="00261E81">
            <w:pPr>
              <w:rPr>
                <w:rFonts w:ascii="Arial" w:hAnsi="Arial" w:cs="Arial"/>
                <w:sz w:val="24"/>
                <w:szCs w:val="24"/>
              </w:rPr>
            </w:pPr>
            <w:r w:rsidRPr="001B126C">
              <w:rPr>
                <w:rFonts w:ascii="Arial" w:hAnsi="Arial" w:cs="Arial"/>
                <w:sz w:val="24"/>
                <w:szCs w:val="24"/>
              </w:rPr>
              <w:t>Year 3</w:t>
            </w:r>
          </w:p>
        </w:tc>
        <w:tc>
          <w:tcPr>
            <w:tcW w:w="3813" w:type="dxa"/>
          </w:tcPr>
          <w:p w14:paraId="32908568" w14:textId="5C8784BE" w:rsidR="001136F4" w:rsidRPr="001B126C" w:rsidRDefault="00C52E0C" w:rsidP="00261E81">
            <w:pPr>
              <w:rPr>
                <w:rFonts w:ascii="Arial" w:hAnsi="Arial" w:cs="Arial"/>
                <w:sz w:val="24"/>
                <w:szCs w:val="24"/>
              </w:rPr>
            </w:pPr>
            <w:r>
              <w:rPr>
                <w:rFonts w:ascii="Arial" w:hAnsi="Arial" w:cs="Arial"/>
                <w:sz w:val="24"/>
                <w:szCs w:val="24"/>
              </w:rPr>
              <w:t>Mrs Flack &amp; Mrs Squires</w:t>
            </w:r>
          </w:p>
        </w:tc>
        <w:tc>
          <w:tcPr>
            <w:tcW w:w="1366" w:type="dxa"/>
          </w:tcPr>
          <w:p w14:paraId="6D5ABB4C" w14:textId="3B3077F2" w:rsidR="001136F4" w:rsidRPr="001B126C" w:rsidRDefault="00C52E0C" w:rsidP="00261E81">
            <w:pPr>
              <w:rPr>
                <w:rFonts w:ascii="Arial" w:hAnsi="Arial" w:cs="Arial"/>
                <w:sz w:val="24"/>
                <w:szCs w:val="24"/>
              </w:rPr>
            </w:pPr>
            <w:r>
              <w:rPr>
                <w:rFonts w:ascii="Arial" w:hAnsi="Arial" w:cs="Arial"/>
                <w:sz w:val="24"/>
                <w:szCs w:val="24"/>
              </w:rPr>
              <w:t>30</w:t>
            </w:r>
          </w:p>
        </w:tc>
      </w:tr>
      <w:tr w:rsidR="001136F4" w:rsidRPr="001B126C" w14:paraId="521CEACB" w14:textId="77777777" w:rsidTr="00C52E0C">
        <w:tc>
          <w:tcPr>
            <w:tcW w:w="2540" w:type="dxa"/>
          </w:tcPr>
          <w:p w14:paraId="4F1098E5" w14:textId="09CDE785" w:rsidR="001136F4" w:rsidRPr="001B126C" w:rsidRDefault="001136F4" w:rsidP="00261E81">
            <w:pPr>
              <w:rPr>
                <w:rFonts w:ascii="Arial" w:hAnsi="Arial" w:cs="Arial"/>
                <w:sz w:val="24"/>
                <w:szCs w:val="24"/>
              </w:rPr>
            </w:pPr>
            <w:r w:rsidRPr="001B126C">
              <w:rPr>
                <w:rFonts w:ascii="Arial" w:hAnsi="Arial" w:cs="Arial"/>
                <w:sz w:val="24"/>
                <w:szCs w:val="24"/>
              </w:rPr>
              <w:t>Aquila</w:t>
            </w:r>
          </w:p>
        </w:tc>
        <w:tc>
          <w:tcPr>
            <w:tcW w:w="1297" w:type="dxa"/>
          </w:tcPr>
          <w:p w14:paraId="4AC66EDE" w14:textId="3E9575C2" w:rsidR="001136F4" w:rsidRPr="001B126C" w:rsidRDefault="0044484E" w:rsidP="00261E81">
            <w:pPr>
              <w:rPr>
                <w:rFonts w:ascii="Arial" w:hAnsi="Arial" w:cs="Arial"/>
                <w:sz w:val="24"/>
                <w:szCs w:val="24"/>
              </w:rPr>
            </w:pPr>
            <w:r w:rsidRPr="001B126C">
              <w:rPr>
                <w:rFonts w:ascii="Arial" w:hAnsi="Arial" w:cs="Arial"/>
                <w:sz w:val="24"/>
                <w:szCs w:val="24"/>
              </w:rPr>
              <w:t>Year 4</w:t>
            </w:r>
          </w:p>
        </w:tc>
        <w:tc>
          <w:tcPr>
            <w:tcW w:w="3813" w:type="dxa"/>
          </w:tcPr>
          <w:p w14:paraId="39982725" w14:textId="66F1D712" w:rsidR="001136F4" w:rsidRPr="001B126C" w:rsidRDefault="00C52E0C" w:rsidP="00261E81">
            <w:pPr>
              <w:rPr>
                <w:rFonts w:ascii="Arial" w:hAnsi="Arial" w:cs="Arial"/>
                <w:sz w:val="24"/>
                <w:szCs w:val="24"/>
              </w:rPr>
            </w:pPr>
            <w:r>
              <w:rPr>
                <w:rFonts w:ascii="Arial" w:hAnsi="Arial" w:cs="Arial"/>
                <w:sz w:val="24"/>
                <w:szCs w:val="24"/>
              </w:rPr>
              <w:t>Mrs Tranter &amp; Mrs Flack</w:t>
            </w:r>
          </w:p>
        </w:tc>
        <w:tc>
          <w:tcPr>
            <w:tcW w:w="1366" w:type="dxa"/>
          </w:tcPr>
          <w:p w14:paraId="1D2290E2" w14:textId="16F5325C" w:rsidR="001136F4" w:rsidRPr="001B126C" w:rsidRDefault="00C52E0C" w:rsidP="00261E81">
            <w:pPr>
              <w:rPr>
                <w:rFonts w:ascii="Arial" w:hAnsi="Arial" w:cs="Arial"/>
                <w:sz w:val="24"/>
                <w:szCs w:val="24"/>
              </w:rPr>
            </w:pPr>
            <w:r>
              <w:rPr>
                <w:rFonts w:ascii="Arial" w:hAnsi="Arial" w:cs="Arial"/>
                <w:sz w:val="24"/>
                <w:szCs w:val="24"/>
              </w:rPr>
              <w:t>28</w:t>
            </w:r>
          </w:p>
        </w:tc>
      </w:tr>
      <w:tr w:rsidR="001136F4" w:rsidRPr="001B126C" w14:paraId="78830C3C" w14:textId="77777777" w:rsidTr="00C52E0C">
        <w:tc>
          <w:tcPr>
            <w:tcW w:w="2540" w:type="dxa"/>
          </w:tcPr>
          <w:p w14:paraId="69E62297" w14:textId="3B37988E" w:rsidR="001136F4" w:rsidRPr="001B126C" w:rsidRDefault="001136F4" w:rsidP="00261E81">
            <w:pPr>
              <w:rPr>
                <w:rFonts w:ascii="Arial" w:hAnsi="Arial" w:cs="Arial"/>
                <w:sz w:val="24"/>
                <w:szCs w:val="24"/>
              </w:rPr>
            </w:pPr>
            <w:r w:rsidRPr="001B126C">
              <w:rPr>
                <w:rFonts w:ascii="Arial" w:hAnsi="Arial" w:cs="Arial"/>
                <w:sz w:val="24"/>
                <w:szCs w:val="24"/>
              </w:rPr>
              <w:t>Cygnus</w:t>
            </w:r>
          </w:p>
        </w:tc>
        <w:tc>
          <w:tcPr>
            <w:tcW w:w="1297" w:type="dxa"/>
          </w:tcPr>
          <w:p w14:paraId="3CC9E3E8" w14:textId="6C0D245E" w:rsidR="001136F4" w:rsidRPr="001B126C" w:rsidRDefault="0044484E" w:rsidP="00261E81">
            <w:pPr>
              <w:rPr>
                <w:rFonts w:ascii="Arial" w:hAnsi="Arial" w:cs="Arial"/>
                <w:sz w:val="24"/>
                <w:szCs w:val="24"/>
              </w:rPr>
            </w:pPr>
            <w:r w:rsidRPr="001B126C">
              <w:rPr>
                <w:rFonts w:ascii="Arial" w:hAnsi="Arial" w:cs="Arial"/>
                <w:sz w:val="24"/>
                <w:szCs w:val="24"/>
              </w:rPr>
              <w:t>Year 4</w:t>
            </w:r>
          </w:p>
        </w:tc>
        <w:tc>
          <w:tcPr>
            <w:tcW w:w="3813" w:type="dxa"/>
          </w:tcPr>
          <w:p w14:paraId="28390816" w14:textId="257ADDF6" w:rsidR="001136F4" w:rsidRPr="001B126C" w:rsidRDefault="0044484E" w:rsidP="00261E81">
            <w:pPr>
              <w:rPr>
                <w:rFonts w:ascii="Arial" w:hAnsi="Arial" w:cs="Arial"/>
                <w:sz w:val="24"/>
                <w:szCs w:val="24"/>
              </w:rPr>
            </w:pPr>
            <w:r w:rsidRPr="001B126C">
              <w:rPr>
                <w:rFonts w:ascii="Arial" w:hAnsi="Arial" w:cs="Arial"/>
                <w:sz w:val="24"/>
                <w:szCs w:val="24"/>
              </w:rPr>
              <w:t>Mrs Sawford</w:t>
            </w:r>
          </w:p>
        </w:tc>
        <w:tc>
          <w:tcPr>
            <w:tcW w:w="1366" w:type="dxa"/>
          </w:tcPr>
          <w:p w14:paraId="2EF7EE70" w14:textId="23D6C8F5" w:rsidR="001136F4" w:rsidRPr="001B126C" w:rsidRDefault="00C52E0C" w:rsidP="00261E81">
            <w:pPr>
              <w:rPr>
                <w:rFonts w:ascii="Arial" w:hAnsi="Arial" w:cs="Arial"/>
                <w:sz w:val="24"/>
                <w:szCs w:val="24"/>
              </w:rPr>
            </w:pPr>
            <w:r>
              <w:rPr>
                <w:rFonts w:ascii="Arial" w:hAnsi="Arial" w:cs="Arial"/>
                <w:sz w:val="24"/>
                <w:szCs w:val="24"/>
              </w:rPr>
              <w:t>30</w:t>
            </w:r>
          </w:p>
        </w:tc>
      </w:tr>
      <w:tr w:rsidR="001136F4" w:rsidRPr="001B126C" w14:paraId="266CD4A0" w14:textId="77777777" w:rsidTr="00C52E0C">
        <w:tc>
          <w:tcPr>
            <w:tcW w:w="2540" w:type="dxa"/>
          </w:tcPr>
          <w:p w14:paraId="097273F4" w14:textId="5EE4651D" w:rsidR="001136F4" w:rsidRPr="001B126C" w:rsidRDefault="001136F4" w:rsidP="00261E81">
            <w:pPr>
              <w:rPr>
                <w:rFonts w:ascii="Arial" w:hAnsi="Arial" w:cs="Arial"/>
                <w:sz w:val="24"/>
                <w:szCs w:val="24"/>
              </w:rPr>
            </w:pPr>
            <w:r w:rsidRPr="001B126C">
              <w:rPr>
                <w:rFonts w:ascii="Arial" w:hAnsi="Arial" w:cs="Arial"/>
                <w:sz w:val="24"/>
                <w:szCs w:val="24"/>
              </w:rPr>
              <w:t>Lacerta</w:t>
            </w:r>
          </w:p>
        </w:tc>
        <w:tc>
          <w:tcPr>
            <w:tcW w:w="1297" w:type="dxa"/>
          </w:tcPr>
          <w:p w14:paraId="06D71190" w14:textId="2D63C421" w:rsidR="001136F4" w:rsidRPr="001B126C" w:rsidRDefault="0044484E" w:rsidP="00261E81">
            <w:pPr>
              <w:rPr>
                <w:rFonts w:ascii="Arial" w:hAnsi="Arial" w:cs="Arial"/>
                <w:sz w:val="24"/>
                <w:szCs w:val="24"/>
              </w:rPr>
            </w:pPr>
            <w:r w:rsidRPr="001B126C">
              <w:rPr>
                <w:rFonts w:ascii="Arial" w:hAnsi="Arial" w:cs="Arial"/>
                <w:sz w:val="24"/>
                <w:szCs w:val="24"/>
              </w:rPr>
              <w:t xml:space="preserve">Year 5 </w:t>
            </w:r>
          </w:p>
        </w:tc>
        <w:tc>
          <w:tcPr>
            <w:tcW w:w="3813" w:type="dxa"/>
          </w:tcPr>
          <w:p w14:paraId="03C98474" w14:textId="7B07E817" w:rsidR="0044484E" w:rsidRPr="001B126C" w:rsidRDefault="0044484E" w:rsidP="00261E81">
            <w:pPr>
              <w:rPr>
                <w:rFonts w:ascii="Arial" w:hAnsi="Arial" w:cs="Arial"/>
                <w:sz w:val="24"/>
                <w:szCs w:val="24"/>
              </w:rPr>
            </w:pPr>
            <w:r w:rsidRPr="001B126C">
              <w:rPr>
                <w:rFonts w:ascii="Arial" w:hAnsi="Arial" w:cs="Arial"/>
                <w:sz w:val="24"/>
                <w:szCs w:val="24"/>
              </w:rPr>
              <w:t>Mr Frame</w:t>
            </w:r>
          </w:p>
        </w:tc>
        <w:tc>
          <w:tcPr>
            <w:tcW w:w="1366" w:type="dxa"/>
          </w:tcPr>
          <w:p w14:paraId="64EB0006" w14:textId="062E7A8C" w:rsidR="001136F4" w:rsidRPr="001B126C" w:rsidRDefault="00C52E0C" w:rsidP="00261E81">
            <w:pPr>
              <w:rPr>
                <w:rFonts w:ascii="Arial" w:hAnsi="Arial" w:cs="Arial"/>
                <w:sz w:val="24"/>
                <w:szCs w:val="24"/>
              </w:rPr>
            </w:pPr>
            <w:r>
              <w:rPr>
                <w:rFonts w:ascii="Arial" w:hAnsi="Arial" w:cs="Arial"/>
                <w:sz w:val="24"/>
                <w:szCs w:val="24"/>
              </w:rPr>
              <w:t>30</w:t>
            </w:r>
          </w:p>
        </w:tc>
      </w:tr>
      <w:tr w:rsidR="001136F4" w:rsidRPr="001B126C" w14:paraId="16AAE1BF" w14:textId="77777777" w:rsidTr="00C52E0C">
        <w:tc>
          <w:tcPr>
            <w:tcW w:w="2540" w:type="dxa"/>
          </w:tcPr>
          <w:p w14:paraId="6E5427CE" w14:textId="795FC365" w:rsidR="0044484E" w:rsidRPr="001B126C" w:rsidRDefault="001136F4" w:rsidP="00261E81">
            <w:pPr>
              <w:rPr>
                <w:rFonts w:ascii="Arial" w:hAnsi="Arial" w:cs="Arial"/>
                <w:sz w:val="24"/>
                <w:szCs w:val="24"/>
              </w:rPr>
            </w:pPr>
            <w:r w:rsidRPr="001B126C">
              <w:rPr>
                <w:rFonts w:ascii="Arial" w:hAnsi="Arial" w:cs="Arial"/>
                <w:sz w:val="24"/>
                <w:szCs w:val="24"/>
              </w:rPr>
              <w:t>Ph</w:t>
            </w:r>
            <w:r w:rsidR="0044484E" w:rsidRPr="001B126C">
              <w:rPr>
                <w:rFonts w:ascii="Arial" w:hAnsi="Arial" w:cs="Arial"/>
                <w:sz w:val="24"/>
                <w:szCs w:val="24"/>
              </w:rPr>
              <w:t>oenix</w:t>
            </w:r>
          </w:p>
        </w:tc>
        <w:tc>
          <w:tcPr>
            <w:tcW w:w="1297" w:type="dxa"/>
          </w:tcPr>
          <w:p w14:paraId="2D87FE47" w14:textId="2A245143" w:rsidR="001136F4" w:rsidRPr="001B126C" w:rsidRDefault="0044484E" w:rsidP="00261E81">
            <w:pPr>
              <w:rPr>
                <w:rFonts w:ascii="Arial" w:hAnsi="Arial" w:cs="Arial"/>
                <w:sz w:val="24"/>
                <w:szCs w:val="24"/>
              </w:rPr>
            </w:pPr>
            <w:r w:rsidRPr="001B126C">
              <w:rPr>
                <w:rFonts w:ascii="Arial" w:hAnsi="Arial" w:cs="Arial"/>
                <w:sz w:val="24"/>
                <w:szCs w:val="24"/>
              </w:rPr>
              <w:t>Year 5</w:t>
            </w:r>
          </w:p>
        </w:tc>
        <w:tc>
          <w:tcPr>
            <w:tcW w:w="3813" w:type="dxa"/>
          </w:tcPr>
          <w:p w14:paraId="5532A7C2" w14:textId="265B3BDE" w:rsidR="001136F4" w:rsidRPr="001B126C" w:rsidRDefault="0044484E" w:rsidP="00261E81">
            <w:pPr>
              <w:rPr>
                <w:rFonts w:ascii="Arial" w:hAnsi="Arial" w:cs="Arial"/>
                <w:sz w:val="24"/>
                <w:szCs w:val="24"/>
              </w:rPr>
            </w:pPr>
            <w:r w:rsidRPr="001B126C">
              <w:rPr>
                <w:rFonts w:ascii="Arial" w:hAnsi="Arial" w:cs="Arial"/>
                <w:sz w:val="24"/>
                <w:szCs w:val="24"/>
              </w:rPr>
              <w:t>Miss Simpson</w:t>
            </w:r>
          </w:p>
        </w:tc>
        <w:tc>
          <w:tcPr>
            <w:tcW w:w="1366" w:type="dxa"/>
          </w:tcPr>
          <w:p w14:paraId="135A9FA3" w14:textId="07ADEA08" w:rsidR="001136F4" w:rsidRPr="001B126C" w:rsidRDefault="00C52E0C" w:rsidP="00261E81">
            <w:pPr>
              <w:rPr>
                <w:rFonts w:ascii="Arial" w:hAnsi="Arial" w:cs="Arial"/>
                <w:sz w:val="24"/>
                <w:szCs w:val="24"/>
              </w:rPr>
            </w:pPr>
            <w:r>
              <w:rPr>
                <w:rFonts w:ascii="Arial" w:hAnsi="Arial" w:cs="Arial"/>
                <w:sz w:val="24"/>
                <w:szCs w:val="24"/>
              </w:rPr>
              <w:t>32</w:t>
            </w:r>
          </w:p>
        </w:tc>
      </w:tr>
      <w:tr w:rsidR="0044484E" w:rsidRPr="001B126C" w14:paraId="56234E02" w14:textId="77777777" w:rsidTr="00C52E0C">
        <w:tc>
          <w:tcPr>
            <w:tcW w:w="2540" w:type="dxa"/>
          </w:tcPr>
          <w:p w14:paraId="3586A699" w14:textId="69D8026F" w:rsidR="0044484E" w:rsidRPr="001B126C" w:rsidRDefault="0044484E" w:rsidP="00261E81">
            <w:pPr>
              <w:rPr>
                <w:rFonts w:ascii="Arial" w:hAnsi="Arial" w:cs="Arial"/>
                <w:sz w:val="24"/>
                <w:szCs w:val="24"/>
              </w:rPr>
            </w:pPr>
            <w:r w:rsidRPr="001B126C">
              <w:rPr>
                <w:rFonts w:ascii="Arial" w:hAnsi="Arial" w:cs="Arial"/>
                <w:sz w:val="24"/>
                <w:szCs w:val="24"/>
              </w:rPr>
              <w:t xml:space="preserve">Pegasus </w:t>
            </w:r>
          </w:p>
        </w:tc>
        <w:tc>
          <w:tcPr>
            <w:tcW w:w="1297" w:type="dxa"/>
          </w:tcPr>
          <w:p w14:paraId="09B2181F" w14:textId="71C6D7B5" w:rsidR="0044484E" w:rsidRPr="001B126C" w:rsidRDefault="0044484E" w:rsidP="00261E81">
            <w:pPr>
              <w:rPr>
                <w:rFonts w:ascii="Arial" w:hAnsi="Arial" w:cs="Arial"/>
                <w:sz w:val="24"/>
                <w:szCs w:val="24"/>
              </w:rPr>
            </w:pPr>
            <w:r w:rsidRPr="001B126C">
              <w:rPr>
                <w:rFonts w:ascii="Arial" w:hAnsi="Arial" w:cs="Arial"/>
                <w:sz w:val="24"/>
                <w:szCs w:val="24"/>
              </w:rPr>
              <w:t>Year 6</w:t>
            </w:r>
          </w:p>
        </w:tc>
        <w:tc>
          <w:tcPr>
            <w:tcW w:w="3813" w:type="dxa"/>
          </w:tcPr>
          <w:p w14:paraId="10541D41" w14:textId="77D67956" w:rsidR="0044484E" w:rsidRPr="001B126C" w:rsidRDefault="0044484E" w:rsidP="00261E81">
            <w:pPr>
              <w:rPr>
                <w:rFonts w:ascii="Arial" w:hAnsi="Arial" w:cs="Arial"/>
                <w:sz w:val="24"/>
                <w:szCs w:val="24"/>
              </w:rPr>
            </w:pPr>
            <w:r w:rsidRPr="001B126C">
              <w:rPr>
                <w:rFonts w:ascii="Arial" w:hAnsi="Arial" w:cs="Arial"/>
                <w:sz w:val="24"/>
                <w:szCs w:val="24"/>
              </w:rPr>
              <w:t>Mrs N Johnson</w:t>
            </w:r>
          </w:p>
        </w:tc>
        <w:tc>
          <w:tcPr>
            <w:tcW w:w="1366" w:type="dxa"/>
          </w:tcPr>
          <w:p w14:paraId="05F2FEBD" w14:textId="30932069" w:rsidR="0044484E" w:rsidRPr="001B126C" w:rsidRDefault="004E0E0D" w:rsidP="00261E81">
            <w:pPr>
              <w:rPr>
                <w:rFonts w:ascii="Arial" w:hAnsi="Arial" w:cs="Arial"/>
                <w:sz w:val="24"/>
                <w:szCs w:val="24"/>
              </w:rPr>
            </w:pPr>
            <w:r>
              <w:rPr>
                <w:rFonts w:ascii="Arial" w:hAnsi="Arial" w:cs="Arial"/>
                <w:sz w:val="24"/>
                <w:szCs w:val="24"/>
              </w:rPr>
              <w:t>32</w:t>
            </w:r>
          </w:p>
        </w:tc>
      </w:tr>
      <w:tr w:rsidR="00FF539B" w:rsidRPr="001B126C" w14:paraId="69D5D89B" w14:textId="77777777" w:rsidTr="00C52E0C">
        <w:tc>
          <w:tcPr>
            <w:tcW w:w="2540" w:type="dxa"/>
          </w:tcPr>
          <w:p w14:paraId="509D3F7A" w14:textId="0B2FDFA8" w:rsidR="00FF539B" w:rsidRPr="001B126C" w:rsidRDefault="00FF539B" w:rsidP="00261E81">
            <w:pPr>
              <w:rPr>
                <w:rFonts w:ascii="Arial" w:hAnsi="Arial" w:cs="Arial"/>
                <w:sz w:val="24"/>
                <w:szCs w:val="24"/>
              </w:rPr>
            </w:pPr>
            <w:r w:rsidRPr="001B126C">
              <w:rPr>
                <w:rFonts w:ascii="Arial" w:hAnsi="Arial" w:cs="Arial"/>
                <w:sz w:val="24"/>
                <w:szCs w:val="24"/>
              </w:rPr>
              <w:t>Delphinus</w:t>
            </w:r>
          </w:p>
        </w:tc>
        <w:tc>
          <w:tcPr>
            <w:tcW w:w="1297" w:type="dxa"/>
          </w:tcPr>
          <w:p w14:paraId="3B99035D" w14:textId="71385482" w:rsidR="00FF539B" w:rsidRPr="001B126C" w:rsidRDefault="00FF539B" w:rsidP="00261E81">
            <w:pPr>
              <w:rPr>
                <w:rFonts w:ascii="Arial" w:hAnsi="Arial" w:cs="Arial"/>
                <w:sz w:val="24"/>
                <w:szCs w:val="24"/>
              </w:rPr>
            </w:pPr>
            <w:r w:rsidRPr="001B126C">
              <w:rPr>
                <w:rFonts w:ascii="Arial" w:hAnsi="Arial" w:cs="Arial"/>
                <w:sz w:val="24"/>
                <w:szCs w:val="24"/>
              </w:rPr>
              <w:t xml:space="preserve">Year 6 </w:t>
            </w:r>
          </w:p>
        </w:tc>
        <w:tc>
          <w:tcPr>
            <w:tcW w:w="3813" w:type="dxa"/>
          </w:tcPr>
          <w:p w14:paraId="7822CAAB" w14:textId="3A88DE6A" w:rsidR="00FF539B" w:rsidRPr="001B126C" w:rsidRDefault="00FF539B" w:rsidP="00261E81">
            <w:pPr>
              <w:rPr>
                <w:rFonts w:ascii="Arial" w:hAnsi="Arial" w:cs="Arial"/>
                <w:sz w:val="24"/>
                <w:szCs w:val="24"/>
              </w:rPr>
            </w:pPr>
            <w:r w:rsidRPr="001B126C">
              <w:rPr>
                <w:rFonts w:ascii="Arial" w:hAnsi="Arial" w:cs="Arial"/>
                <w:sz w:val="24"/>
                <w:szCs w:val="24"/>
              </w:rPr>
              <w:t>Mr Yates</w:t>
            </w:r>
          </w:p>
        </w:tc>
        <w:tc>
          <w:tcPr>
            <w:tcW w:w="1366" w:type="dxa"/>
          </w:tcPr>
          <w:p w14:paraId="69C5F1B0" w14:textId="790D97B0" w:rsidR="00FF539B" w:rsidRPr="001B126C" w:rsidRDefault="004E0E0D" w:rsidP="00261E81">
            <w:pPr>
              <w:rPr>
                <w:rFonts w:ascii="Arial" w:hAnsi="Arial" w:cs="Arial"/>
                <w:sz w:val="24"/>
                <w:szCs w:val="24"/>
              </w:rPr>
            </w:pPr>
            <w:r>
              <w:rPr>
                <w:rFonts w:ascii="Arial" w:hAnsi="Arial" w:cs="Arial"/>
                <w:sz w:val="24"/>
                <w:szCs w:val="24"/>
              </w:rPr>
              <w:t>32</w:t>
            </w:r>
          </w:p>
        </w:tc>
      </w:tr>
      <w:tr w:rsidR="00FF539B" w:rsidRPr="001B126C" w14:paraId="4EC8457C" w14:textId="77777777" w:rsidTr="00C52E0C">
        <w:tc>
          <w:tcPr>
            <w:tcW w:w="2540" w:type="dxa"/>
          </w:tcPr>
          <w:p w14:paraId="38A31CB6" w14:textId="4E78A7FF" w:rsidR="00FF539B" w:rsidRPr="001B126C" w:rsidRDefault="00FF539B" w:rsidP="00261E81">
            <w:pPr>
              <w:rPr>
                <w:rFonts w:ascii="Arial" w:hAnsi="Arial" w:cs="Arial"/>
                <w:sz w:val="24"/>
                <w:szCs w:val="24"/>
              </w:rPr>
            </w:pPr>
            <w:r w:rsidRPr="001B126C">
              <w:rPr>
                <w:rFonts w:ascii="Arial" w:hAnsi="Arial" w:cs="Arial"/>
                <w:sz w:val="24"/>
                <w:szCs w:val="24"/>
              </w:rPr>
              <w:t>Pupil Premium Champion</w:t>
            </w:r>
          </w:p>
        </w:tc>
        <w:tc>
          <w:tcPr>
            <w:tcW w:w="1297" w:type="dxa"/>
          </w:tcPr>
          <w:p w14:paraId="6491541F" w14:textId="77777777" w:rsidR="00FF539B" w:rsidRPr="001B126C" w:rsidRDefault="00FF539B" w:rsidP="00261E81">
            <w:pPr>
              <w:rPr>
                <w:rFonts w:ascii="Arial" w:hAnsi="Arial" w:cs="Arial"/>
                <w:sz w:val="24"/>
                <w:szCs w:val="24"/>
              </w:rPr>
            </w:pPr>
          </w:p>
        </w:tc>
        <w:tc>
          <w:tcPr>
            <w:tcW w:w="3813" w:type="dxa"/>
          </w:tcPr>
          <w:p w14:paraId="36551995" w14:textId="7D84F61F" w:rsidR="00FF539B" w:rsidRPr="001B126C" w:rsidRDefault="00FF539B" w:rsidP="00261E81">
            <w:pPr>
              <w:rPr>
                <w:rFonts w:ascii="Arial" w:hAnsi="Arial" w:cs="Arial"/>
                <w:sz w:val="24"/>
                <w:szCs w:val="24"/>
              </w:rPr>
            </w:pPr>
            <w:r w:rsidRPr="001B126C">
              <w:rPr>
                <w:rFonts w:ascii="Arial" w:hAnsi="Arial" w:cs="Arial"/>
                <w:sz w:val="24"/>
                <w:szCs w:val="24"/>
              </w:rPr>
              <w:t>Mrs Varey</w:t>
            </w:r>
          </w:p>
        </w:tc>
        <w:tc>
          <w:tcPr>
            <w:tcW w:w="1366" w:type="dxa"/>
          </w:tcPr>
          <w:p w14:paraId="79C32751" w14:textId="4B1A3AC2" w:rsidR="00FF539B" w:rsidRPr="001B126C" w:rsidRDefault="00C52E0C" w:rsidP="00261E81">
            <w:pPr>
              <w:rPr>
                <w:rFonts w:ascii="Arial" w:hAnsi="Arial" w:cs="Arial"/>
                <w:sz w:val="24"/>
                <w:szCs w:val="24"/>
              </w:rPr>
            </w:pPr>
            <w:r>
              <w:rPr>
                <w:rFonts w:ascii="Arial" w:hAnsi="Arial" w:cs="Arial"/>
                <w:sz w:val="24"/>
                <w:szCs w:val="24"/>
              </w:rPr>
              <w:t>Not applicable</w:t>
            </w:r>
          </w:p>
        </w:tc>
      </w:tr>
    </w:tbl>
    <w:p w14:paraId="6C50CBC6" w14:textId="2FD73DE0" w:rsidR="001136F4" w:rsidRPr="001B126C" w:rsidRDefault="001136F4" w:rsidP="00261E81">
      <w:pPr>
        <w:rPr>
          <w:rFonts w:ascii="Arial" w:hAnsi="Arial" w:cs="Arial"/>
          <w:b/>
          <w:bCs/>
          <w:sz w:val="24"/>
          <w:szCs w:val="24"/>
        </w:rPr>
      </w:pPr>
    </w:p>
    <w:p w14:paraId="6F6D84ED" w14:textId="6C845C17" w:rsidR="00FF539B" w:rsidRPr="001B126C" w:rsidRDefault="00FF539B" w:rsidP="00261E81">
      <w:pPr>
        <w:rPr>
          <w:rFonts w:ascii="Arial" w:hAnsi="Arial" w:cs="Arial"/>
          <w:b/>
          <w:bCs/>
          <w:sz w:val="24"/>
          <w:szCs w:val="24"/>
        </w:rPr>
      </w:pPr>
      <w:r w:rsidRPr="001B126C">
        <w:rPr>
          <w:rFonts w:ascii="Arial" w:hAnsi="Arial" w:cs="Arial"/>
          <w:b/>
          <w:bCs/>
          <w:sz w:val="24"/>
          <w:szCs w:val="24"/>
        </w:rPr>
        <w:t>Support Staff</w:t>
      </w:r>
    </w:p>
    <w:tbl>
      <w:tblPr>
        <w:tblStyle w:val="TableGrid"/>
        <w:tblW w:w="0" w:type="auto"/>
        <w:tblLook w:val="04A0" w:firstRow="1" w:lastRow="0" w:firstColumn="1" w:lastColumn="0" w:noHBand="0" w:noVBand="1"/>
      </w:tblPr>
      <w:tblGrid>
        <w:gridCol w:w="4106"/>
        <w:gridCol w:w="2656"/>
        <w:gridCol w:w="2254"/>
      </w:tblGrid>
      <w:tr w:rsidR="00FF539B" w:rsidRPr="001B126C" w14:paraId="39C74222" w14:textId="77777777" w:rsidTr="00FF539B">
        <w:tc>
          <w:tcPr>
            <w:tcW w:w="4106" w:type="dxa"/>
          </w:tcPr>
          <w:p w14:paraId="5784BAF0" w14:textId="00CEE32D" w:rsidR="00FF539B" w:rsidRPr="001B126C" w:rsidRDefault="00FF539B" w:rsidP="00261E81">
            <w:pPr>
              <w:rPr>
                <w:rFonts w:ascii="Arial" w:hAnsi="Arial" w:cs="Arial"/>
                <w:sz w:val="24"/>
                <w:szCs w:val="24"/>
              </w:rPr>
            </w:pPr>
            <w:r w:rsidRPr="001B126C">
              <w:rPr>
                <w:rFonts w:ascii="Arial" w:hAnsi="Arial" w:cs="Arial"/>
                <w:sz w:val="24"/>
                <w:szCs w:val="24"/>
              </w:rPr>
              <w:t>School Business Manager</w:t>
            </w:r>
          </w:p>
        </w:tc>
        <w:tc>
          <w:tcPr>
            <w:tcW w:w="4910" w:type="dxa"/>
            <w:gridSpan w:val="2"/>
          </w:tcPr>
          <w:p w14:paraId="1A0480A0" w14:textId="6ED59D4F" w:rsidR="00FF539B" w:rsidRPr="001B126C" w:rsidRDefault="00FF539B" w:rsidP="00261E81">
            <w:pPr>
              <w:rPr>
                <w:rFonts w:ascii="Arial" w:hAnsi="Arial" w:cs="Arial"/>
                <w:sz w:val="24"/>
                <w:szCs w:val="24"/>
              </w:rPr>
            </w:pPr>
            <w:r w:rsidRPr="001B126C">
              <w:rPr>
                <w:rFonts w:ascii="Arial" w:hAnsi="Arial" w:cs="Arial"/>
                <w:sz w:val="24"/>
                <w:szCs w:val="24"/>
              </w:rPr>
              <w:t>Mrs Durrant</w:t>
            </w:r>
          </w:p>
        </w:tc>
      </w:tr>
      <w:tr w:rsidR="00FF539B" w:rsidRPr="001B126C" w14:paraId="684D472A" w14:textId="77777777" w:rsidTr="00FF539B">
        <w:tc>
          <w:tcPr>
            <w:tcW w:w="4106" w:type="dxa"/>
          </w:tcPr>
          <w:p w14:paraId="2C40DB2F" w14:textId="48C89EE1" w:rsidR="00FF539B" w:rsidRPr="001B126C" w:rsidRDefault="00FF539B" w:rsidP="00261E81">
            <w:pPr>
              <w:rPr>
                <w:rFonts w:ascii="Arial" w:hAnsi="Arial" w:cs="Arial"/>
                <w:sz w:val="24"/>
                <w:szCs w:val="24"/>
              </w:rPr>
            </w:pPr>
            <w:r w:rsidRPr="001B126C">
              <w:rPr>
                <w:rFonts w:ascii="Arial" w:hAnsi="Arial" w:cs="Arial"/>
                <w:sz w:val="24"/>
                <w:szCs w:val="24"/>
              </w:rPr>
              <w:t>Clerical Assistant</w:t>
            </w:r>
            <w:r w:rsidR="004E0E0D">
              <w:rPr>
                <w:rFonts w:ascii="Arial" w:hAnsi="Arial" w:cs="Arial"/>
                <w:sz w:val="24"/>
                <w:szCs w:val="24"/>
              </w:rPr>
              <w:t>s</w:t>
            </w:r>
          </w:p>
        </w:tc>
        <w:tc>
          <w:tcPr>
            <w:tcW w:w="4910" w:type="dxa"/>
            <w:gridSpan w:val="2"/>
          </w:tcPr>
          <w:p w14:paraId="778E8915" w14:textId="77777777" w:rsidR="00FF539B" w:rsidRPr="001B126C" w:rsidRDefault="00FF539B" w:rsidP="00261E81">
            <w:pPr>
              <w:rPr>
                <w:rFonts w:ascii="Arial" w:hAnsi="Arial" w:cs="Arial"/>
                <w:sz w:val="24"/>
                <w:szCs w:val="24"/>
              </w:rPr>
            </w:pPr>
            <w:r w:rsidRPr="001B126C">
              <w:rPr>
                <w:rFonts w:ascii="Arial" w:hAnsi="Arial" w:cs="Arial"/>
                <w:sz w:val="24"/>
                <w:szCs w:val="24"/>
              </w:rPr>
              <w:t>Mrs Taylor</w:t>
            </w:r>
          </w:p>
          <w:p w14:paraId="4F2562D4" w14:textId="51D3D585" w:rsidR="00FF539B" w:rsidRPr="001B126C" w:rsidRDefault="00FF539B" w:rsidP="00261E81">
            <w:pPr>
              <w:rPr>
                <w:rFonts w:ascii="Arial" w:hAnsi="Arial" w:cs="Arial"/>
                <w:sz w:val="24"/>
                <w:szCs w:val="24"/>
              </w:rPr>
            </w:pPr>
            <w:r w:rsidRPr="001B126C">
              <w:rPr>
                <w:rFonts w:ascii="Arial" w:hAnsi="Arial" w:cs="Arial"/>
                <w:sz w:val="24"/>
                <w:szCs w:val="24"/>
              </w:rPr>
              <w:t>Mrs Cox</w:t>
            </w:r>
          </w:p>
        </w:tc>
      </w:tr>
      <w:tr w:rsidR="00FF539B" w:rsidRPr="001B126C" w14:paraId="4A8B469B" w14:textId="77777777" w:rsidTr="00FF539B">
        <w:tc>
          <w:tcPr>
            <w:tcW w:w="4106" w:type="dxa"/>
          </w:tcPr>
          <w:p w14:paraId="77B00287" w14:textId="14071DE9" w:rsidR="00FF539B" w:rsidRPr="001B126C" w:rsidRDefault="00FF539B" w:rsidP="00261E81">
            <w:pPr>
              <w:rPr>
                <w:rFonts w:ascii="Arial" w:hAnsi="Arial" w:cs="Arial"/>
                <w:sz w:val="24"/>
                <w:szCs w:val="24"/>
              </w:rPr>
            </w:pPr>
            <w:r w:rsidRPr="001B126C">
              <w:rPr>
                <w:rFonts w:ascii="Arial" w:hAnsi="Arial" w:cs="Arial"/>
                <w:sz w:val="24"/>
                <w:szCs w:val="24"/>
              </w:rPr>
              <w:t>High Level Teaching Assistants</w:t>
            </w:r>
          </w:p>
        </w:tc>
        <w:tc>
          <w:tcPr>
            <w:tcW w:w="4910" w:type="dxa"/>
            <w:gridSpan w:val="2"/>
          </w:tcPr>
          <w:p w14:paraId="7917622B" w14:textId="0ACDA88E" w:rsidR="00FF539B" w:rsidRPr="001B126C" w:rsidRDefault="00FF539B" w:rsidP="00261E81">
            <w:pPr>
              <w:rPr>
                <w:rFonts w:ascii="Arial" w:hAnsi="Arial" w:cs="Arial"/>
                <w:sz w:val="24"/>
                <w:szCs w:val="24"/>
              </w:rPr>
            </w:pPr>
            <w:r w:rsidRPr="001B126C">
              <w:rPr>
                <w:rFonts w:ascii="Arial" w:hAnsi="Arial" w:cs="Arial"/>
                <w:sz w:val="24"/>
                <w:szCs w:val="24"/>
              </w:rPr>
              <w:t>Mrs Dutton</w:t>
            </w:r>
          </w:p>
          <w:p w14:paraId="365DE0F1" w14:textId="339F733B" w:rsidR="00FF539B" w:rsidRPr="001B126C" w:rsidRDefault="004E0E0D" w:rsidP="00261E81">
            <w:pPr>
              <w:rPr>
                <w:rFonts w:ascii="Arial" w:hAnsi="Arial" w:cs="Arial"/>
                <w:sz w:val="24"/>
                <w:szCs w:val="24"/>
              </w:rPr>
            </w:pPr>
            <w:r>
              <w:rPr>
                <w:rFonts w:ascii="Arial" w:hAnsi="Arial" w:cs="Arial"/>
                <w:sz w:val="24"/>
                <w:szCs w:val="24"/>
              </w:rPr>
              <w:t>Vacancy</w:t>
            </w:r>
          </w:p>
        </w:tc>
      </w:tr>
      <w:tr w:rsidR="00FF539B" w:rsidRPr="001B126C" w14:paraId="7BD1E321" w14:textId="77777777" w:rsidTr="00FF539B">
        <w:tc>
          <w:tcPr>
            <w:tcW w:w="4106" w:type="dxa"/>
          </w:tcPr>
          <w:p w14:paraId="5C2085F8" w14:textId="60DE7EF9" w:rsidR="00FF539B" w:rsidRPr="001B126C" w:rsidRDefault="00FF539B" w:rsidP="00261E81">
            <w:pPr>
              <w:rPr>
                <w:rFonts w:ascii="Arial" w:hAnsi="Arial" w:cs="Arial"/>
                <w:sz w:val="24"/>
                <w:szCs w:val="24"/>
              </w:rPr>
            </w:pPr>
            <w:r w:rsidRPr="001B126C">
              <w:rPr>
                <w:rFonts w:ascii="Arial" w:hAnsi="Arial" w:cs="Arial"/>
                <w:sz w:val="24"/>
                <w:szCs w:val="24"/>
              </w:rPr>
              <w:t>Cover Supervisors</w:t>
            </w:r>
          </w:p>
        </w:tc>
        <w:tc>
          <w:tcPr>
            <w:tcW w:w="4910" w:type="dxa"/>
            <w:gridSpan w:val="2"/>
          </w:tcPr>
          <w:p w14:paraId="1CBF63EC" w14:textId="77777777" w:rsidR="00FF539B" w:rsidRPr="001B126C" w:rsidRDefault="00FF539B" w:rsidP="00261E81">
            <w:pPr>
              <w:rPr>
                <w:rFonts w:ascii="Arial" w:hAnsi="Arial" w:cs="Arial"/>
                <w:sz w:val="24"/>
                <w:szCs w:val="24"/>
              </w:rPr>
            </w:pPr>
            <w:r w:rsidRPr="001B126C">
              <w:rPr>
                <w:rFonts w:ascii="Arial" w:hAnsi="Arial" w:cs="Arial"/>
                <w:sz w:val="24"/>
                <w:szCs w:val="24"/>
              </w:rPr>
              <w:t>Mrs Slater</w:t>
            </w:r>
          </w:p>
          <w:p w14:paraId="66C056E1" w14:textId="06D6CE06" w:rsidR="00FF539B" w:rsidRPr="001B126C" w:rsidRDefault="00FF539B" w:rsidP="00261E81">
            <w:pPr>
              <w:rPr>
                <w:rFonts w:ascii="Arial" w:hAnsi="Arial" w:cs="Arial"/>
                <w:sz w:val="24"/>
                <w:szCs w:val="24"/>
              </w:rPr>
            </w:pPr>
            <w:r w:rsidRPr="001B126C">
              <w:rPr>
                <w:rFonts w:ascii="Arial" w:hAnsi="Arial" w:cs="Arial"/>
                <w:sz w:val="24"/>
                <w:szCs w:val="24"/>
              </w:rPr>
              <w:t>Mrs Williams</w:t>
            </w:r>
          </w:p>
        </w:tc>
      </w:tr>
      <w:tr w:rsidR="00FF539B" w:rsidRPr="001B126C" w14:paraId="0F3E8E49" w14:textId="77777777" w:rsidTr="00FF539B">
        <w:tc>
          <w:tcPr>
            <w:tcW w:w="4106" w:type="dxa"/>
          </w:tcPr>
          <w:p w14:paraId="3E0370AF" w14:textId="47E46552" w:rsidR="00FF539B" w:rsidRPr="001B126C" w:rsidRDefault="00FF539B" w:rsidP="00261E81">
            <w:pPr>
              <w:rPr>
                <w:rFonts w:ascii="Arial" w:hAnsi="Arial" w:cs="Arial"/>
                <w:sz w:val="24"/>
                <w:szCs w:val="24"/>
              </w:rPr>
            </w:pPr>
            <w:r w:rsidRPr="001B126C">
              <w:rPr>
                <w:rFonts w:ascii="Arial" w:hAnsi="Arial" w:cs="Arial"/>
                <w:sz w:val="24"/>
                <w:szCs w:val="24"/>
              </w:rPr>
              <w:t>Teaching Assistants / Midday Supervisors</w:t>
            </w:r>
          </w:p>
        </w:tc>
        <w:tc>
          <w:tcPr>
            <w:tcW w:w="2656" w:type="dxa"/>
          </w:tcPr>
          <w:p w14:paraId="3CA2FCC2" w14:textId="77777777" w:rsidR="00FF539B" w:rsidRPr="001B126C" w:rsidRDefault="00FF539B" w:rsidP="00261E81">
            <w:pPr>
              <w:rPr>
                <w:rFonts w:ascii="Arial" w:hAnsi="Arial" w:cs="Arial"/>
                <w:sz w:val="24"/>
                <w:szCs w:val="24"/>
              </w:rPr>
            </w:pPr>
            <w:r w:rsidRPr="001B126C">
              <w:rPr>
                <w:rFonts w:ascii="Arial" w:hAnsi="Arial" w:cs="Arial"/>
                <w:sz w:val="24"/>
                <w:szCs w:val="24"/>
              </w:rPr>
              <w:t>Mrs Asif</w:t>
            </w:r>
          </w:p>
          <w:p w14:paraId="27ECBCEA" w14:textId="73F27934" w:rsidR="00FF539B" w:rsidRPr="001B126C" w:rsidRDefault="00FF539B" w:rsidP="00261E81">
            <w:pPr>
              <w:rPr>
                <w:rFonts w:ascii="Arial" w:hAnsi="Arial" w:cs="Arial"/>
                <w:sz w:val="24"/>
                <w:szCs w:val="24"/>
              </w:rPr>
            </w:pPr>
            <w:r w:rsidRPr="001B126C">
              <w:rPr>
                <w:rFonts w:ascii="Arial" w:hAnsi="Arial" w:cs="Arial"/>
                <w:sz w:val="24"/>
                <w:szCs w:val="24"/>
              </w:rPr>
              <w:t>Mrs Askew</w:t>
            </w:r>
          </w:p>
          <w:p w14:paraId="1BFD4695" w14:textId="77777777" w:rsidR="00FF539B" w:rsidRPr="001B126C" w:rsidRDefault="00FF539B" w:rsidP="00261E81">
            <w:pPr>
              <w:rPr>
                <w:rFonts w:ascii="Arial" w:hAnsi="Arial" w:cs="Arial"/>
                <w:sz w:val="24"/>
                <w:szCs w:val="24"/>
              </w:rPr>
            </w:pPr>
            <w:r w:rsidRPr="001B126C">
              <w:rPr>
                <w:rFonts w:ascii="Arial" w:hAnsi="Arial" w:cs="Arial"/>
                <w:sz w:val="24"/>
                <w:szCs w:val="24"/>
              </w:rPr>
              <w:t>Mrs Atkinson</w:t>
            </w:r>
          </w:p>
          <w:p w14:paraId="1C64606E" w14:textId="77777777" w:rsidR="00FF539B" w:rsidRPr="001B126C" w:rsidRDefault="00FF539B" w:rsidP="00261E81">
            <w:pPr>
              <w:rPr>
                <w:rFonts w:ascii="Arial" w:hAnsi="Arial" w:cs="Arial"/>
                <w:sz w:val="24"/>
                <w:szCs w:val="24"/>
              </w:rPr>
            </w:pPr>
            <w:r w:rsidRPr="001B126C">
              <w:rPr>
                <w:rFonts w:ascii="Arial" w:hAnsi="Arial" w:cs="Arial"/>
                <w:sz w:val="24"/>
                <w:szCs w:val="24"/>
              </w:rPr>
              <w:t>Miss Chandler</w:t>
            </w:r>
          </w:p>
          <w:p w14:paraId="5AB9A9AC" w14:textId="77777777" w:rsidR="00FF539B" w:rsidRDefault="00FF539B" w:rsidP="00261E81">
            <w:pPr>
              <w:rPr>
                <w:rFonts w:ascii="Arial" w:hAnsi="Arial" w:cs="Arial"/>
                <w:sz w:val="24"/>
                <w:szCs w:val="24"/>
              </w:rPr>
            </w:pPr>
            <w:r w:rsidRPr="001B126C">
              <w:rPr>
                <w:rFonts w:ascii="Arial" w:hAnsi="Arial" w:cs="Arial"/>
                <w:sz w:val="24"/>
                <w:szCs w:val="24"/>
              </w:rPr>
              <w:t>M</w:t>
            </w:r>
            <w:r w:rsidR="0064395C" w:rsidRPr="001B126C">
              <w:rPr>
                <w:rFonts w:ascii="Arial" w:hAnsi="Arial" w:cs="Arial"/>
                <w:sz w:val="24"/>
                <w:szCs w:val="24"/>
              </w:rPr>
              <w:t>iss</w:t>
            </w:r>
            <w:r w:rsidRPr="001B126C">
              <w:rPr>
                <w:rFonts w:ascii="Arial" w:hAnsi="Arial" w:cs="Arial"/>
                <w:sz w:val="24"/>
                <w:szCs w:val="24"/>
              </w:rPr>
              <w:t xml:space="preserve"> Fernandes</w:t>
            </w:r>
          </w:p>
          <w:p w14:paraId="5C0EEF7C" w14:textId="77777777" w:rsidR="004E0E0D" w:rsidRDefault="004E0E0D" w:rsidP="00261E81">
            <w:pPr>
              <w:rPr>
                <w:rFonts w:ascii="Arial" w:hAnsi="Arial" w:cs="Arial"/>
                <w:sz w:val="24"/>
                <w:szCs w:val="24"/>
              </w:rPr>
            </w:pPr>
            <w:r>
              <w:rPr>
                <w:rFonts w:ascii="Arial" w:hAnsi="Arial" w:cs="Arial"/>
                <w:sz w:val="24"/>
                <w:szCs w:val="24"/>
              </w:rPr>
              <w:t>Mrs Harris</w:t>
            </w:r>
          </w:p>
          <w:p w14:paraId="66D26998" w14:textId="3F4AA747" w:rsidR="004E0E0D" w:rsidRPr="001B126C" w:rsidRDefault="004E0E0D" w:rsidP="00261E81">
            <w:pPr>
              <w:rPr>
                <w:rFonts w:ascii="Arial" w:hAnsi="Arial" w:cs="Arial"/>
                <w:sz w:val="24"/>
                <w:szCs w:val="24"/>
              </w:rPr>
            </w:pPr>
            <w:r>
              <w:rPr>
                <w:rFonts w:ascii="Arial" w:hAnsi="Arial" w:cs="Arial"/>
                <w:sz w:val="24"/>
                <w:szCs w:val="24"/>
              </w:rPr>
              <w:t>Mrs Horton</w:t>
            </w:r>
          </w:p>
        </w:tc>
        <w:tc>
          <w:tcPr>
            <w:tcW w:w="2254" w:type="dxa"/>
          </w:tcPr>
          <w:p w14:paraId="73E088D8" w14:textId="532CF701" w:rsidR="00D55DBB" w:rsidRPr="001B126C" w:rsidRDefault="00D55DBB" w:rsidP="00261E81">
            <w:pPr>
              <w:rPr>
                <w:rFonts w:ascii="Arial" w:hAnsi="Arial" w:cs="Arial"/>
                <w:sz w:val="24"/>
                <w:szCs w:val="24"/>
              </w:rPr>
            </w:pPr>
            <w:r w:rsidRPr="001B126C">
              <w:rPr>
                <w:rFonts w:ascii="Arial" w:hAnsi="Arial" w:cs="Arial"/>
                <w:sz w:val="24"/>
                <w:szCs w:val="24"/>
              </w:rPr>
              <w:t>Miss Kinder</w:t>
            </w:r>
          </w:p>
          <w:p w14:paraId="0133A0CC" w14:textId="2DC3CF10" w:rsidR="004E0E0D" w:rsidRDefault="004E0E0D" w:rsidP="00261E81">
            <w:pPr>
              <w:rPr>
                <w:rFonts w:ascii="Arial" w:hAnsi="Arial" w:cs="Arial"/>
                <w:sz w:val="24"/>
                <w:szCs w:val="24"/>
              </w:rPr>
            </w:pPr>
            <w:r>
              <w:rPr>
                <w:rFonts w:ascii="Arial" w:hAnsi="Arial" w:cs="Arial"/>
                <w:sz w:val="24"/>
                <w:szCs w:val="24"/>
              </w:rPr>
              <w:t>Mrs Lahori</w:t>
            </w:r>
          </w:p>
          <w:p w14:paraId="0301D614" w14:textId="78D7931C" w:rsidR="00D55DBB" w:rsidRPr="001B126C" w:rsidRDefault="00D55DBB" w:rsidP="00261E81">
            <w:pPr>
              <w:rPr>
                <w:rFonts w:ascii="Arial" w:hAnsi="Arial" w:cs="Arial"/>
                <w:sz w:val="24"/>
                <w:szCs w:val="24"/>
              </w:rPr>
            </w:pPr>
            <w:r w:rsidRPr="001B126C">
              <w:rPr>
                <w:rFonts w:ascii="Arial" w:hAnsi="Arial" w:cs="Arial"/>
                <w:sz w:val="24"/>
                <w:szCs w:val="24"/>
              </w:rPr>
              <w:t>Mrs Morgan</w:t>
            </w:r>
          </w:p>
          <w:p w14:paraId="7581FCC3" w14:textId="77777777" w:rsidR="00D55DBB" w:rsidRDefault="00D55DBB" w:rsidP="00261E81">
            <w:pPr>
              <w:rPr>
                <w:rFonts w:ascii="Arial" w:hAnsi="Arial" w:cs="Arial"/>
                <w:sz w:val="24"/>
                <w:szCs w:val="24"/>
              </w:rPr>
            </w:pPr>
            <w:r w:rsidRPr="001B126C">
              <w:rPr>
                <w:rFonts w:ascii="Arial" w:hAnsi="Arial" w:cs="Arial"/>
                <w:sz w:val="24"/>
                <w:szCs w:val="24"/>
              </w:rPr>
              <w:t>Mrs Patrick</w:t>
            </w:r>
          </w:p>
          <w:p w14:paraId="3A11B9D3" w14:textId="77777777" w:rsidR="004E0E0D" w:rsidRDefault="004E0E0D" w:rsidP="00261E81">
            <w:pPr>
              <w:rPr>
                <w:rFonts w:ascii="Arial" w:hAnsi="Arial" w:cs="Arial"/>
                <w:sz w:val="24"/>
                <w:szCs w:val="24"/>
              </w:rPr>
            </w:pPr>
            <w:r>
              <w:rPr>
                <w:rFonts w:ascii="Arial" w:hAnsi="Arial" w:cs="Arial"/>
                <w:sz w:val="24"/>
                <w:szCs w:val="24"/>
              </w:rPr>
              <w:t>Vacancy</w:t>
            </w:r>
          </w:p>
          <w:p w14:paraId="2506C19E" w14:textId="2D462E2B" w:rsidR="004E0E0D" w:rsidRPr="001B126C" w:rsidRDefault="004E0E0D" w:rsidP="00261E81">
            <w:pPr>
              <w:rPr>
                <w:rFonts w:ascii="Arial" w:hAnsi="Arial" w:cs="Arial"/>
                <w:sz w:val="24"/>
                <w:szCs w:val="24"/>
              </w:rPr>
            </w:pPr>
            <w:r>
              <w:rPr>
                <w:rFonts w:ascii="Arial" w:hAnsi="Arial" w:cs="Arial"/>
                <w:sz w:val="24"/>
                <w:szCs w:val="24"/>
              </w:rPr>
              <w:t>Vacancy</w:t>
            </w:r>
          </w:p>
        </w:tc>
      </w:tr>
      <w:tr w:rsidR="00FF539B" w:rsidRPr="001B126C" w14:paraId="06A54D63" w14:textId="77777777" w:rsidTr="00FF539B">
        <w:tc>
          <w:tcPr>
            <w:tcW w:w="4106" w:type="dxa"/>
          </w:tcPr>
          <w:p w14:paraId="6DE54FB9" w14:textId="60F6F827" w:rsidR="00FF539B" w:rsidRPr="001B126C" w:rsidRDefault="00FF539B" w:rsidP="00261E81">
            <w:pPr>
              <w:rPr>
                <w:rFonts w:ascii="Arial" w:hAnsi="Arial" w:cs="Arial"/>
                <w:sz w:val="24"/>
                <w:szCs w:val="24"/>
              </w:rPr>
            </w:pPr>
            <w:r w:rsidRPr="001B126C">
              <w:rPr>
                <w:rFonts w:ascii="Arial" w:hAnsi="Arial" w:cs="Arial"/>
                <w:sz w:val="24"/>
                <w:szCs w:val="24"/>
              </w:rPr>
              <w:t>Site Officer</w:t>
            </w:r>
          </w:p>
        </w:tc>
        <w:tc>
          <w:tcPr>
            <w:tcW w:w="4910" w:type="dxa"/>
            <w:gridSpan w:val="2"/>
          </w:tcPr>
          <w:p w14:paraId="113057CF" w14:textId="49CB5459" w:rsidR="00FF539B" w:rsidRPr="001B126C" w:rsidRDefault="00D55DBB" w:rsidP="00261E81">
            <w:pPr>
              <w:rPr>
                <w:rFonts w:ascii="Arial" w:hAnsi="Arial" w:cs="Arial"/>
                <w:sz w:val="24"/>
                <w:szCs w:val="24"/>
              </w:rPr>
            </w:pPr>
            <w:r w:rsidRPr="001B126C">
              <w:rPr>
                <w:rFonts w:ascii="Arial" w:hAnsi="Arial" w:cs="Arial"/>
                <w:sz w:val="24"/>
                <w:szCs w:val="24"/>
              </w:rPr>
              <w:t>Mr Chamber</w:t>
            </w:r>
            <w:r w:rsidR="004E0E0D">
              <w:rPr>
                <w:rFonts w:ascii="Arial" w:hAnsi="Arial" w:cs="Arial"/>
                <w:sz w:val="24"/>
                <w:szCs w:val="24"/>
              </w:rPr>
              <w:t>l</w:t>
            </w:r>
            <w:r w:rsidRPr="001B126C">
              <w:rPr>
                <w:rFonts w:ascii="Arial" w:hAnsi="Arial" w:cs="Arial"/>
                <w:sz w:val="24"/>
                <w:szCs w:val="24"/>
              </w:rPr>
              <w:t>ain</w:t>
            </w:r>
          </w:p>
        </w:tc>
      </w:tr>
      <w:tr w:rsidR="00FF539B" w:rsidRPr="001B126C" w14:paraId="1F53B4F3" w14:textId="77777777" w:rsidTr="00FF539B">
        <w:tc>
          <w:tcPr>
            <w:tcW w:w="4106" w:type="dxa"/>
          </w:tcPr>
          <w:p w14:paraId="0E967063" w14:textId="29DBA754" w:rsidR="00FF539B" w:rsidRPr="001B126C" w:rsidRDefault="00FF539B" w:rsidP="00261E81">
            <w:pPr>
              <w:rPr>
                <w:rFonts w:ascii="Arial" w:hAnsi="Arial" w:cs="Arial"/>
                <w:sz w:val="24"/>
                <w:szCs w:val="24"/>
              </w:rPr>
            </w:pPr>
            <w:r w:rsidRPr="001B126C">
              <w:rPr>
                <w:rFonts w:ascii="Arial" w:hAnsi="Arial" w:cs="Arial"/>
                <w:sz w:val="24"/>
                <w:szCs w:val="24"/>
              </w:rPr>
              <w:t>School Caterer</w:t>
            </w:r>
          </w:p>
        </w:tc>
        <w:tc>
          <w:tcPr>
            <w:tcW w:w="4910" w:type="dxa"/>
            <w:gridSpan w:val="2"/>
          </w:tcPr>
          <w:p w14:paraId="3C6239E4" w14:textId="45DCF60D" w:rsidR="00FF539B" w:rsidRPr="001B126C" w:rsidRDefault="00D55DBB" w:rsidP="00261E81">
            <w:pPr>
              <w:rPr>
                <w:rFonts w:ascii="Arial" w:hAnsi="Arial" w:cs="Arial"/>
                <w:sz w:val="24"/>
                <w:szCs w:val="24"/>
              </w:rPr>
            </w:pPr>
            <w:r w:rsidRPr="001B126C">
              <w:rPr>
                <w:rFonts w:ascii="Arial" w:hAnsi="Arial" w:cs="Arial"/>
                <w:sz w:val="24"/>
                <w:szCs w:val="24"/>
              </w:rPr>
              <w:t>Mrs Tucker</w:t>
            </w:r>
          </w:p>
        </w:tc>
      </w:tr>
      <w:tr w:rsidR="00FF539B" w:rsidRPr="001B126C" w14:paraId="1806B72B" w14:textId="77777777" w:rsidTr="00FF539B">
        <w:tc>
          <w:tcPr>
            <w:tcW w:w="4106" w:type="dxa"/>
          </w:tcPr>
          <w:p w14:paraId="69518EF0" w14:textId="19FC9546" w:rsidR="00FF539B" w:rsidRPr="001B126C" w:rsidRDefault="00FF539B" w:rsidP="00261E81">
            <w:pPr>
              <w:rPr>
                <w:rFonts w:ascii="Arial" w:hAnsi="Arial" w:cs="Arial"/>
                <w:sz w:val="24"/>
                <w:szCs w:val="24"/>
              </w:rPr>
            </w:pPr>
            <w:r w:rsidRPr="001B126C">
              <w:rPr>
                <w:rFonts w:ascii="Arial" w:hAnsi="Arial" w:cs="Arial"/>
                <w:sz w:val="24"/>
                <w:szCs w:val="24"/>
              </w:rPr>
              <w:t>Cleaning Staff</w:t>
            </w:r>
          </w:p>
        </w:tc>
        <w:tc>
          <w:tcPr>
            <w:tcW w:w="4910" w:type="dxa"/>
            <w:gridSpan w:val="2"/>
          </w:tcPr>
          <w:p w14:paraId="5E4533D2" w14:textId="77777777" w:rsidR="0064395C" w:rsidRDefault="004E0E0D" w:rsidP="00261E81">
            <w:pPr>
              <w:rPr>
                <w:rFonts w:ascii="Arial" w:hAnsi="Arial" w:cs="Arial"/>
                <w:sz w:val="24"/>
                <w:szCs w:val="24"/>
              </w:rPr>
            </w:pPr>
            <w:r>
              <w:rPr>
                <w:rFonts w:ascii="Arial" w:hAnsi="Arial" w:cs="Arial"/>
                <w:sz w:val="24"/>
                <w:szCs w:val="24"/>
              </w:rPr>
              <w:t>Mrs Tucker</w:t>
            </w:r>
          </w:p>
          <w:p w14:paraId="748E5167" w14:textId="77777777" w:rsidR="004E0E0D" w:rsidRDefault="004E0E0D" w:rsidP="00261E81">
            <w:pPr>
              <w:rPr>
                <w:rFonts w:ascii="Arial" w:hAnsi="Arial" w:cs="Arial"/>
                <w:sz w:val="24"/>
                <w:szCs w:val="24"/>
              </w:rPr>
            </w:pPr>
            <w:r>
              <w:rPr>
                <w:rFonts w:ascii="Arial" w:hAnsi="Arial" w:cs="Arial"/>
                <w:sz w:val="24"/>
                <w:szCs w:val="24"/>
              </w:rPr>
              <w:t>Vacancy</w:t>
            </w:r>
          </w:p>
          <w:p w14:paraId="78E58405" w14:textId="0F1D1C81" w:rsidR="004E0E0D" w:rsidRPr="001B126C" w:rsidRDefault="004E0E0D" w:rsidP="00261E81">
            <w:pPr>
              <w:rPr>
                <w:rFonts w:ascii="Arial" w:hAnsi="Arial" w:cs="Arial"/>
                <w:sz w:val="24"/>
                <w:szCs w:val="24"/>
              </w:rPr>
            </w:pPr>
            <w:r>
              <w:rPr>
                <w:rFonts w:ascii="Arial" w:hAnsi="Arial" w:cs="Arial"/>
                <w:sz w:val="24"/>
                <w:szCs w:val="24"/>
              </w:rPr>
              <w:t>Vacancy</w:t>
            </w:r>
          </w:p>
        </w:tc>
      </w:tr>
    </w:tbl>
    <w:p w14:paraId="2CCDC695" w14:textId="097D7084" w:rsidR="00FF539B" w:rsidRPr="009A10A7" w:rsidRDefault="00FF539B" w:rsidP="00261E81">
      <w:pPr>
        <w:rPr>
          <w:rFonts w:ascii="Arial" w:hAnsi="Arial" w:cs="Arial"/>
          <w:b/>
          <w:bCs/>
        </w:rPr>
      </w:pPr>
    </w:p>
    <w:p w14:paraId="2C52249D" w14:textId="66535866" w:rsidR="00D55DBB" w:rsidRPr="009A10A7" w:rsidRDefault="00D55DBB" w:rsidP="00261E81">
      <w:pPr>
        <w:rPr>
          <w:rFonts w:ascii="Arial" w:hAnsi="Arial" w:cs="Arial"/>
          <w:b/>
          <w:bCs/>
        </w:rPr>
      </w:pPr>
    </w:p>
    <w:p w14:paraId="70EB8C5A" w14:textId="77777777" w:rsidR="001B126C" w:rsidRDefault="001B126C" w:rsidP="00261E81">
      <w:pPr>
        <w:rPr>
          <w:rFonts w:ascii="Arial" w:hAnsi="Arial" w:cs="Arial"/>
          <w:b/>
          <w:bCs/>
        </w:rPr>
      </w:pPr>
    </w:p>
    <w:p w14:paraId="5E917EBA" w14:textId="0C59177B" w:rsidR="008B1AAD" w:rsidRPr="0081224F" w:rsidRDefault="00D55DBB" w:rsidP="0081224F">
      <w:pPr>
        <w:rPr>
          <w:rFonts w:ascii="Arial" w:hAnsi="Arial" w:cs="Arial"/>
          <w:b/>
          <w:bCs/>
          <w:sz w:val="24"/>
          <w:szCs w:val="24"/>
        </w:rPr>
      </w:pPr>
      <w:r w:rsidRPr="001B126C">
        <w:rPr>
          <w:rFonts w:ascii="Arial" w:hAnsi="Arial" w:cs="Arial"/>
          <w:b/>
          <w:bCs/>
          <w:sz w:val="24"/>
          <w:szCs w:val="24"/>
        </w:rPr>
        <w:lastRenderedPageBreak/>
        <w:t>The Wider Context</w:t>
      </w:r>
    </w:p>
    <w:p w14:paraId="794C9F66" w14:textId="77777777" w:rsidR="00D55DBB" w:rsidRPr="001B126C" w:rsidRDefault="00D55DBB" w:rsidP="004A2176">
      <w:pPr>
        <w:jc w:val="both"/>
        <w:rPr>
          <w:rFonts w:ascii="Arial" w:hAnsi="Arial" w:cs="Arial"/>
          <w:sz w:val="24"/>
          <w:szCs w:val="24"/>
        </w:rPr>
      </w:pPr>
      <w:r w:rsidRPr="001B126C">
        <w:rPr>
          <w:rFonts w:ascii="Arial" w:hAnsi="Arial" w:cs="Arial"/>
          <w:sz w:val="24"/>
          <w:szCs w:val="24"/>
        </w:rPr>
        <w:t xml:space="preserve">Cambridgeshire is the fastest growing county in the country and one of the main economic drivers for the UK. The 0-19 population of Cambridgeshire is expected to increase by 18.5% between 2016 and 2036, although not evenly across the County. Cambridge City is expected to grow by 12.3% over this period, while South Cambridgeshire is facing an increase of 29.4%. </w:t>
      </w:r>
    </w:p>
    <w:p w14:paraId="2CACDA46" w14:textId="0B8C06F1" w:rsidR="00D55DBB" w:rsidRPr="009A10A7" w:rsidRDefault="00D55DBB" w:rsidP="004A2176">
      <w:pPr>
        <w:jc w:val="both"/>
        <w:rPr>
          <w:rFonts w:ascii="Arial" w:hAnsi="Arial" w:cs="Arial"/>
        </w:rPr>
      </w:pPr>
      <w:r w:rsidRPr="001B126C">
        <w:rPr>
          <w:rFonts w:ascii="Arial" w:hAnsi="Arial" w:cs="Arial"/>
          <w:sz w:val="24"/>
          <w:szCs w:val="24"/>
        </w:rPr>
        <w:t>There are around 137,800 children and young people under the age of 18 years living in the county, which represents 21% of the total population. The level of free school meals is lower than the national average. Nationally 14.5% of primary pupils and 13.2% of secondary pupils are eligible for free school meals: across Cambridgeshire the levels are 9.8% and 8.3% respectively</w:t>
      </w:r>
      <w:r w:rsidRPr="009A10A7">
        <w:rPr>
          <w:rFonts w:ascii="Arial" w:hAnsi="Arial" w:cs="Arial"/>
        </w:rPr>
        <w:t>.</w:t>
      </w:r>
    </w:p>
    <w:p w14:paraId="15F2FAD5" w14:textId="258D8876" w:rsidR="00D55DBB" w:rsidRPr="009A10A7" w:rsidRDefault="00D55DBB" w:rsidP="00261E81">
      <w:pPr>
        <w:rPr>
          <w:rFonts w:ascii="Arial" w:hAnsi="Arial" w:cs="Arial"/>
        </w:rPr>
      </w:pPr>
    </w:p>
    <w:p w14:paraId="41B8CA7E" w14:textId="390636D1" w:rsidR="00D55DBB" w:rsidRPr="009A10A7" w:rsidRDefault="00D55DBB" w:rsidP="00D55DBB">
      <w:pPr>
        <w:jc w:val="center"/>
        <w:rPr>
          <w:rFonts w:ascii="Arial" w:hAnsi="Arial" w:cs="Arial"/>
          <w:b/>
          <w:bCs/>
        </w:rPr>
      </w:pPr>
      <w:r w:rsidRPr="009A10A7">
        <w:rPr>
          <w:rFonts w:ascii="Arial" w:hAnsi="Arial" w:cs="Arial"/>
          <w:b/>
          <w:bCs/>
          <w:noProof/>
          <w:lang w:eastAsia="en-GB"/>
        </w:rPr>
        <w:drawing>
          <wp:inline distT="0" distB="0" distL="0" distR="0" wp14:anchorId="3DCC0B49" wp14:editId="07ED6346">
            <wp:extent cx="3102793" cy="232410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a:extLst>
                        <a:ext uri="{28A0092B-C50C-407E-A947-70E740481C1C}">
                          <a14:useLocalDpi xmlns:a14="http://schemas.microsoft.com/office/drawing/2010/main" val="0"/>
                        </a:ext>
                      </a:extLst>
                    </a:blip>
                    <a:stretch>
                      <a:fillRect/>
                    </a:stretch>
                  </pic:blipFill>
                  <pic:spPr>
                    <a:xfrm>
                      <a:off x="0" y="0"/>
                      <a:ext cx="3126124" cy="2341576"/>
                    </a:xfrm>
                    <a:prstGeom prst="rect">
                      <a:avLst/>
                    </a:prstGeom>
                  </pic:spPr>
                </pic:pic>
              </a:graphicData>
            </a:graphic>
          </wp:inline>
        </w:drawing>
      </w:r>
    </w:p>
    <w:p w14:paraId="3E71C738" w14:textId="7C8B492A" w:rsidR="00D55DBB" w:rsidRPr="009A10A7" w:rsidRDefault="00D55DBB" w:rsidP="00D55DBB">
      <w:pPr>
        <w:jc w:val="center"/>
        <w:rPr>
          <w:rFonts w:ascii="Arial" w:hAnsi="Arial" w:cs="Arial"/>
          <w:b/>
          <w:bCs/>
        </w:rPr>
      </w:pPr>
    </w:p>
    <w:p w14:paraId="0682CCA5" w14:textId="2D5AF4F6" w:rsidR="00D55DBB" w:rsidRDefault="00D55DBB" w:rsidP="004A2176">
      <w:pPr>
        <w:jc w:val="both"/>
        <w:rPr>
          <w:rFonts w:ascii="Arial" w:hAnsi="Arial" w:cs="Arial"/>
          <w:sz w:val="24"/>
          <w:szCs w:val="24"/>
        </w:rPr>
      </w:pPr>
      <w:r w:rsidRPr="00604212">
        <w:rPr>
          <w:rFonts w:ascii="Arial" w:hAnsi="Arial" w:cs="Arial"/>
          <w:sz w:val="24"/>
          <w:szCs w:val="24"/>
        </w:rPr>
        <w:t>Children and young people of school age from minority ethnic groups account for 12.2% of primary pupils and 9.4% of secondary pupils - compared with 31.4% and 27.9% respectively for the country as a whole. Locally the largest minority ethnic group is Asian (3.8% of school-aged children). Travellers of Gypsy Roma and Irish heritage account for 0.7% of the school age population compared with a national average of 0.4%.</w:t>
      </w:r>
    </w:p>
    <w:p w14:paraId="27F38A6F" w14:textId="51BA9D60" w:rsidR="0081224F" w:rsidRPr="0081224F" w:rsidRDefault="0081224F" w:rsidP="00200C74">
      <w:pPr>
        <w:pStyle w:val="Default"/>
        <w:spacing w:after="267"/>
        <w:jc w:val="both"/>
        <w:rPr>
          <w:rFonts w:ascii="Arial" w:hAnsi="Arial" w:cs="Arial"/>
          <w:color w:val="auto"/>
        </w:rPr>
      </w:pPr>
      <w:r w:rsidRPr="0081224F">
        <w:rPr>
          <w:rFonts w:ascii="Arial" w:hAnsi="Arial" w:cs="Arial"/>
          <w:color w:val="auto"/>
        </w:rPr>
        <w:t xml:space="preserve">Cambridgeshire is a relatively prosperous county.  Our children generally have above average health, educational attainment and life chances.  </w:t>
      </w:r>
      <w:r w:rsidR="00D10F86" w:rsidRPr="0081224F">
        <w:rPr>
          <w:rFonts w:ascii="Arial" w:hAnsi="Arial" w:cs="Arial"/>
          <w:color w:val="auto"/>
        </w:rPr>
        <w:t>However,</w:t>
      </w:r>
      <w:r w:rsidRPr="0081224F">
        <w:rPr>
          <w:rFonts w:ascii="Arial" w:hAnsi="Arial" w:cs="Arial"/>
          <w:color w:val="auto"/>
        </w:rPr>
        <w:t xml:space="preserve"> there are pockets within the county where deprivation levels exceed or equal the national average, particularly in parts of Wisbech, Huntingdon North and the north east of Cambridge City.  A particular feature of Cambridgeshire is that deprivation is spread widely across the county.  65% of children living in low income families live in our more affluent areas.  </w:t>
      </w:r>
    </w:p>
    <w:p w14:paraId="15744123" w14:textId="77777777" w:rsidR="0081224F" w:rsidRPr="00604212" w:rsidRDefault="0081224F" w:rsidP="004A2176">
      <w:pPr>
        <w:jc w:val="both"/>
        <w:rPr>
          <w:rFonts w:ascii="Arial" w:hAnsi="Arial" w:cs="Arial"/>
          <w:sz w:val="24"/>
          <w:szCs w:val="24"/>
        </w:rPr>
      </w:pPr>
    </w:p>
    <w:p w14:paraId="1E718EDC" w14:textId="05825CFA" w:rsidR="00D55DBB" w:rsidRPr="009A10A7" w:rsidRDefault="00D55DBB" w:rsidP="00D55DBB">
      <w:pPr>
        <w:rPr>
          <w:rFonts w:ascii="Arial" w:hAnsi="Arial" w:cs="Arial"/>
        </w:rPr>
      </w:pPr>
    </w:p>
    <w:p w14:paraId="75358822" w14:textId="77777777" w:rsidR="00D55DBB" w:rsidRPr="009A10A7" w:rsidRDefault="00D55DBB" w:rsidP="00D55DBB">
      <w:pPr>
        <w:rPr>
          <w:rFonts w:ascii="Arial" w:hAnsi="Arial" w:cs="Arial"/>
          <w:b/>
          <w:bCs/>
        </w:rPr>
      </w:pPr>
    </w:p>
    <w:p w14:paraId="0FA279BB" w14:textId="77777777" w:rsidR="00215702" w:rsidRDefault="00215702" w:rsidP="005E2C4A">
      <w:pPr>
        <w:pStyle w:val="Heading"/>
      </w:pPr>
    </w:p>
    <w:p w14:paraId="52F3E4E9" w14:textId="68612F80" w:rsidR="00B870C0" w:rsidRPr="005E2C4A" w:rsidRDefault="00B870C0" w:rsidP="005E2C4A">
      <w:pPr>
        <w:pStyle w:val="Heading"/>
      </w:pPr>
      <w:r w:rsidRPr="005E2C4A">
        <w:lastRenderedPageBreak/>
        <w:t>Job Description</w:t>
      </w:r>
      <w:r w:rsidR="00924817">
        <w:tab/>
      </w:r>
    </w:p>
    <w:p w14:paraId="0949639F" w14:textId="77777777" w:rsidR="005E2C4A" w:rsidRPr="009A10A7" w:rsidRDefault="005E2C4A" w:rsidP="005E2C4A">
      <w:pPr>
        <w:pStyle w:val="Heading"/>
      </w:pPr>
    </w:p>
    <w:p w14:paraId="71A1982E" w14:textId="1D855CB4" w:rsidR="00B870C0" w:rsidRPr="00EF4973" w:rsidRDefault="00924817" w:rsidP="00924817">
      <w:pPr>
        <w:pStyle w:val="Heading"/>
        <w:spacing w:after="0"/>
      </w:pPr>
      <w:r>
        <w:t xml:space="preserve">Post: </w:t>
      </w:r>
      <w:r>
        <w:tab/>
      </w:r>
      <w:r>
        <w:tab/>
      </w:r>
      <w:r w:rsidR="00B870C0" w:rsidRPr="00EF4973">
        <w:t xml:space="preserve">Headteacher - Monkfield Park Primary School </w:t>
      </w:r>
    </w:p>
    <w:p w14:paraId="5F581F3C" w14:textId="288C4B10" w:rsidR="00B870C0" w:rsidRPr="00EF4973" w:rsidRDefault="00B870C0" w:rsidP="005E2C4A">
      <w:pPr>
        <w:pStyle w:val="Heading"/>
      </w:pPr>
      <w:r w:rsidRPr="00EF4973">
        <w:t xml:space="preserve">         </w:t>
      </w:r>
      <w:r w:rsidR="00924817">
        <w:tab/>
      </w:r>
      <w:r w:rsidR="00924817">
        <w:tab/>
      </w:r>
      <w:r w:rsidRPr="00EF4973">
        <w:t>Line Manager to the Care and Learning Centre Manager</w:t>
      </w:r>
    </w:p>
    <w:p w14:paraId="52B32AD2" w14:textId="77777777" w:rsidR="00B870C0" w:rsidRPr="00EF4973" w:rsidRDefault="00B870C0" w:rsidP="005E2C4A">
      <w:pPr>
        <w:pStyle w:val="Heading"/>
      </w:pPr>
      <w:r w:rsidRPr="00EF4973">
        <w:t>Contract: Full-time, Permanent</w:t>
      </w:r>
    </w:p>
    <w:p w14:paraId="3E7E94F4" w14:textId="77777777" w:rsidR="00B870C0" w:rsidRPr="00EF4973" w:rsidRDefault="00B870C0" w:rsidP="005E2C4A">
      <w:pPr>
        <w:pStyle w:val="Heading"/>
      </w:pPr>
      <w:r w:rsidRPr="00EF4973">
        <w:t xml:space="preserve">Grade: Leadership Scale </w:t>
      </w:r>
    </w:p>
    <w:p w14:paraId="1925263D" w14:textId="2C6075C2" w:rsidR="00B870C0" w:rsidRPr="00EF4973" w:rsidRDefault="00B870C0" w:rsidP="005E2C4A">
      <w:pPr>
        <w:pStyle w:val="Heading"/>
      </w:pPr>
      <w:r w:rsidRPr="00EF4973">
        <w:t xml:space="preserve">Group 3 School - Range L18 – L24 </w:t>
      </w:r>
    </w:p>
    <w:p w14:paraId="4138C495" w14:textId="77777777" w:rsidR="00B870C0" w:rsidRPr="00EF4973" w:rsidRDefault="00B870C0" w:rsidP="005E2C4A">
      <w:pPr>
        <w:pStyle w:val="Heading"/>
      </w:pPr>
      <w:r w:rsidRPr="00EF4973">
        <w:t>Responsible to: The Governing Body of Monkfield Park Primary School</w:t>
      </w:r>
    </w:p>
    <w:p w14:paraId="39DA5A7A" w14:textId="3B00E6D7" w:rsidR="00B870C0" w:rsidRPr="00EF4973" w:rsidRDefault="00B870C0" w:rsidP="005E2C4A">
      <w:pPr>
        <w:pStyle w:val="Heading"/>
      </w:pPr>
      <w:r w:rsidRPr="00EF4973">
        <w:t>Respo</w:t>
      </w:r>
      <w:r w:rsidR="00924817">
        <w:t>nsible for: All staff and children within Monkfield Park</w:t>
      </w:r>
    </w:p>
    <w:p w14:paraId="08CDC5B4" w14:textId="2287A452" w:rsidR="00B870C0" w:rsidRPr="00EF4973" w:rsidRDefault="00B870C0" w:rsidP="005E2C4A">
      <w:pPr>
        <w:pStyle w:val="Heading"/>
      </w:pPr>
      <w:r w:rsidRPr="00EF4973">
        <w:t>D</w:t>
      </w:r>
      <w:r w:rsidR="00924817">
        <w:t>ate Effective: September</w:t>
      </w:r>
      <w:r w:rsidRPr="00EF4973">
        <w:t xml:space="preserve"> 2021</w:t>
      </w:r>
    </w:p>
    <w:p w14:paraId="59263386" w14:textId="77777777" w:rsidR="00B870C0" w:rsidRPr="009A10A7" w:rsidRDefault="00B870C0" w:rsidP="005E2C4A">
      <w:pPr>
        <w:pStyle w:val="Heading"/>
      </w:pPr>
    </w:p>
    <w:p w14:paraId="2708DE60" w14:textId="77777777" w:rsidR="00E8645B" w:rsidRDefault="00E8645B" w:rsidP="005E2C4A">
      <w:pPr>
        <w:pStyle w:val="Heading"/>
      </w:pPr>
    </w:p>
    <w:p w14:paraId="2993912B" w14:textId="454C9BFC" w:rsidR="00B870C0" w:rsidRPr="00416657" w:rsidRDefault="00B870C0" w:rsidP="005E2C4A">
      <w:pPr>
        <w:pStyle w:val="Heading"/>
      </w:pPr>
      <w:r w:rsidRPr="00416657">
        <w:t>Core Responsibilities</w:t>
      </w:r>
    </w:p>
    <w:p w14:paraId="1D34F145" w14:textId="77777777" w:rsidR="00B870C0" w:rsidRPr="00E20E64" w:rsidRDefault="00B870C0" w:rsidP="005E2C4A">
      <w:pPr>
        <w:pStyle w:val="Heading"/>
        <w:numPr>
          <w:ilvl w:val="0"/>
          <w:numId w:val="2"/>
        </w:numPr>
        <w:rPr>
          <w:b w:val="0"/>
          <w:bCs w:val="0"/>
        </w:rPr>
      </w:pPr>
      <w:r w:rsidRPr="00E20E64">
        <w:rPr>
          <w:b w:val="0"/>
          <w:bCs w:val="0"/>
        </w:rPr>
        <w:t xml:space="preserve">To provide high quality professional leadership and management for the school, securing high standards of achievement in all areas of the school operation. </w:t>
      </w:r>
    </w:p>
    <w:p w14:paraId="1318A4F5" w14:textId="77777777" w:rsidR="00B870C0" w:rsidRPr="00E20E64" w:rsidRDefault="00B870C0" w:rsidP="005E2C4A">
      <w:pPr>
        <w:pStyle w:val="Heading"/>
        <w:numPr>
          <w:ilvl w:val="0"/>
          <w:numId w:val="2"/>
        </w:numPr>
        <w:rPr>
          <w:b w:val="0"/>
          <w:bCs w:val="0"/>
        </w:rPr>
      </w:pPr>
      <w:r w:rsidRPr="00E20E64">
        <w:rPr>
          <w:b w:val="0"/>
          <w:bCs w:val="0"/>
        </w:rPr>
        <w:t xml:space="preserve">To effectively manage teaching and learning as the school’s lead professional, such that personalised learning opportunities allow pupils to maximise progress and realise their full potential. </w:t>
      </w:r>
    </w:p>
    <w:p w14:paraId="337D0A05" w14:textId="77777777" w:rsidR="00B870C0" w:rsidRPr="00E20E64" w:rsidRDefault="00B870C0" w:rsidP="005E2C4A">
      <w:pPr>
        <w:pStyle w:val="Heading"/>
        <w:numPr>
          <w:ilvl w:val="0"/>
          <w:numId w:val="2"/>
        </w:numPr>
        <w:rPr>
          <w:b w:val="0"/>
          <w:bCs w:val="0"/>
        </w:rPr>
      </w:pPr>
      <w:r w:rsidRPr="00E20E64">
        <w:rPr>
          <w:b w:val="0"/>
          <w:bCs w:val="0"/>
        </w:rPr>
        <w:t xml:space="preserve">To create a productive learning environment which engages and fulfils children, stimulates and inspires staff and secures the support of parents, carers and the local community. </w:t>
      </w:r>
    </w:p>
    <w:p w14:paraId="5EF63270" w14:textId="77777777" w:rsidR="00B870C0" w:rsidRPr="00E20E64" w:rsidRDefault="00B870C0" w:rsidP="005E2C4A">
      <w:pPr>
        <w:pStyle w:val="Heading"/>
        <w:numPr>
          <w:ilvl w:val="0"/>
          <w:numId w:val="2"/>
        </w:numPr>
        <w:rPr>
          <w:b w:val="0"/>
          <w:bCs w:val="0"/>
        </w:rPr>
      </w:pPr>
      <w:r w:rsidRPr="00E20E64">
        <w:rPr>
          <w:b w:val="0"/>
          <w:bCs w:val="0"/>
        </w:rPr>
        <w:t xml:space="preserve">To be accountable to the Governing Body and to work with members to provide vision and strategic direction. </w:t>
      </w:r>
    </w:p>
    <w:p w14:paraId="25F9DD9D" w14:textId="77777777" w:rsidR="00B870C0" w:rsidRPr="00E20E64" w:rsidRDefault="00B870C0" w:rsidP="005E2C4A">
      <w:pPr>
        <w:pStyle w:val="Heading"/>
        <w:numPr>
          <w:ilvl w:val="0"/>
          <w:numId w:val="2"/>
        </w:numPr>
        <w:rPr>
          <w:b w:val="0"/>
          <w:bCs w:val="0"/>
        </w:rPr>
      </w:pPr>
      <w:r w:rsidRPr="00E20E64">
        <w:rPr>
          <w:b w:val="0"/>
          <w:bCs w:val="0"/>
        </w:rPr>
        <w:t xml:space="preserve">To evaluate methodically and analytically all aspects of school performance to: identify priorities for continuous improvement; raise standards; develop policies and practices; maximise use of resources. </w:t>
      </w:r>
    </w:p>
    <w:p w14:paraId="7DB78B3A" w14:textId="77777777" w:rsidR="00B870C0" w:rsidRPr="00E20E64" w:rsidRDefault="00B870C0" w:rsidP="005E2C4A">
      <w:pPr>
        <w:pStyle w:val="Heading"/>
        <w:numPr>
          <w:ilvl w:val="0"/>
          <w:numId w:val="2"/>
        </w:numPr>
        <w:rPr>
          <w:b w:val="0"/>
          <w:bCs w:val="0"/>
        </w:rPr>
      </w:pPr>
      <w:r w:rsidRPr="00E20E64">
        <w:rPr>
          <w:b w:val="0"/>
          <w:bCs w:val="0"/>
        </w:rPr>
        <w:t>To secure the commitment of the wider community to the school by developing and maintaining excellent and effective partnerships.</w:t>
      </w:r>
    </w:p>
    <w:p w14:paraId="05651CF2" w14:textId="77777777" w:rsidR="00B870C0" w:rsidRPr="00E20E64" w:rsidRDefault="00B870C0" w:rsidP="005E2C4A">
      <w:pPr>
        <w:pStyle w:val="Heading"/>
        <w:numPr>
          <w:ilvl w:val="0"/>
          <w:numId w:val="2"/>
        </w:numPr>
        <w:rPr>
          <w:b w:val="0"/>
          <w:bCs w:val="0"/>
        </w:rPr>
      </w:pPr>
      <w:r w:rsidRPr="00E20E64">
        <w:rPr>
          <w:b w:val="0"/>
          <w:bCs w:val="0"/>
        </w:rPr>
        <w:t xml:space="preserve">To promote equality of opportunity and individuality, respecting diversity and eliminating unlawful discrimination and promoting Fundamental British Values. </w:t>
      </w:r>
    </w:p>
    <w:p w14:paraId="1314208C" w14:textId="77777777" w:rsidR="00B870C0" w:rsidRPr="00E20E64" w:rsidRDefault="00B870C0" w:rsidP="005E2C4A">
      <w:pPr>
        <w:pStyle w:val="Heading"/>
        <w:numPr>
          <w:ilvl w:val="0"/>
          <w:numId w:val="2"/>
        </w:numPr>
        <w:rPr>
          <w:b w:val="0"/>
          <w:bCs w:val="0"/>
        </w:rPr>
      </w:pPr>
      <w:r w:rsidRPr="00E20E64">
        <w:rPr>
          <w:b w:val="0"/>
          <w:bCs w:val="0"/>
        </w:rPr>
        <w:t>To lead by example and model best practice regarding professional conduct, workload and personal development.</w:t>
      </w:r>
    </w:p>
    <w:p w14:paraId="063149EB" w14:textId="77777777" w:rsidR="00B870C0" w:rsidRPr="00E20E64" w:rsidRDefault="00B870C0" w:rsidP="005E2C4A">
      <w:pPr>
        <w:pStyle w:val="Heading"/>
        <w:numPr>
          <w:ilvl w:val="0"/>
          <w:numId w:val="2"/>
        </w:numPr>
        <w:rPr>
          <w:b w:val="0"/>
          <w:bCs w:val="0"/>
        </w:rPr>
      </w:pPr>
      <w:r w:rsidRPr="00E20E64">
        <w:rPr>
          <w:b w:val="0"/>
          <w:bCs w:val="0"/>
        </w:rPr>
        <w:t>Be a role model for all in our community.</w:t>
      </w:r>
    </w:p>
    <w:p w14:paraId="2BED728C" w14:textId="77777777" w:rsidR="00B870C0" w:rsidRPr="00E20E64" w:rsidRDefault="00B870C0" w:rsidP="005E2C4A">
      <w:pPr>
        <w:pStyle w:val="Heading"/>
        <w:rPr>
          <w:b w:val="0"/>
          <w:bCs w:val="0"/>
        </w:rPr>
      </w:pPr>
    </w:p>
    <w:p w14:paraId="3023BADF" w14:textId="77777777" w:rsidR="00416657" w:rsidRDefault="00416657" w:rsidP="005E2C4A">
      <w:pPr>
        <w:pStyle w:val="Heading"/>
      </w:pPr>
    </w:p>
    <w:p w14:paraId="498D70B9" w14:textId="77777777" w:rsidR="00416657" w:rsidRDefault="00416657" w:rsidP="005E2C4A">
      <w:pPr>
        <w:pStyle w:val="Heading"/>
      </w:pPr>
    </w:p>
    <w:p w14:paraId="3B2CCB97" w14:textId="77777777" w:rsidR="00416657" w:rsidRDefault="00416657" w:rsidP="005E2C4A">
      <w:pPr>
        <w:pStyle w:val="Heading"/>
      </w:pPr>
    </w:p>
    <w:p w14:paraId="6B1EBAC8" w14:textId="77777777" w:rsidR="00E20E64" w:rsidRDefault="00E20E64" w:rsidP="005E2C4A">
      <w:pPr>
        <w:pStyle w:val="Heading"/>
      </w:pPr>
    </w:p>
    <w:p w14:paraId="66B229C0" w14:textId="77777777" w:rsidR="00924817" w:rsidRDefault="00924817" w:rsidP="005E2C4A">
      <w:pPr>
        <w:pStyle w:val="Heading"/>
      </w:pPr>
    </w:p>
    <w:p w14:paraId="4F5024D9" w14:textId="1013E7D9" w:rsidR="00B870C0" w:rsidRPr="00EF4973" w:rsidRDefault="00B870C0" w:rsidP="005E2C4A">
      <w:pPr>
        <w:pStyle w:val="Heading"/>
      </w:pPr>
      <w:r w:rsidRPr="00EF4973">
        <w:lastRenderedPageBreak/>
        <w:t>Description of Core Responsibilities</w:t>
      </w:r>
    </w:p>
    <w:p w14:paraId="50A27751" w14:textId="77777777" w:rsidR="00B870C0" w:rsidRPr="00416657" w:rsidRDefault="00B870C0" w:rsidP="00B05D46">
      <w:pPr>
        <w:pStyle w:val="Text"/>
        <w:spacing w:after="0" w:line="360" w:lineRule="auto"/>
        <w:rPr>
          <w:b/>
          <w:bCs/>
          <w:iCs/>
          <w:sz w:val="24"/>
          <w:szCs w:val="24"/>
          <w:u w:val="single"/>
        </w:rPr>
      </w:pPr>
      <w:r w:rsidRPr="00416657">
        <w:rPr>
          <w:b/>
          <w:bCs/>
          <w:iCs/>
          <w:sz w:val="24"/>
          <w:szCs w:val="24"/>
          <w:u w:val="single"/>
        </w:rPr>
        <w:t>Shaping the Future</w:t>
      </w:r>
    </w:p>
    <w:p w14:paraId="03C83A24" w14:textId="77777777" w:rsidR="00B870C0" w:rsidRPr="00215702" w:rsidRDefault="00B870C0" w:rsidP="00B05D46">
      <w:pPr>
        <w:pStyle w:val="Text"/>
        <w:spacing w:after="240"/>
        <w:jc w:val="both"/>
        <w:rPr>
          <w:iCs/>
          <w:sz w:val="24"/>
          <w:szCs w:val="24"/>
        </w:rPr>
      </w:pPr>
      <w:r w:rsidRPr="00215702">
        <w:rPr>
          <w:iCs/>
          <w:sz w:val="24"/>
          <w:szCs w:val="24"/>
        </w:rPr>
        <w:t xml:space="preserve">The Headteacher will work with the Governing Body to create a shared vision and strategic plan which inspires and motivates pupils, staff and others in the school community. </w:t>
      </w:r>
    </w:p>
    <w:p w14:paraId="336B3725" w14:textId="77777777" w:rsidR="00B870C0" w:rsidRPr="00215702" w:rsidRDefault="00B870C0" w:rsidP="00B05D46">
      <w:pPr>
        <w:pStyle w:val="Text"/>
        <w:jc w:val="both"/>
        <w:rPr>
          <w:i/>
          <w:sz w:val="24"/>
          <w:szCs w:val="24"/>
        </w:rPr>
      </w:pPr>
      <w:r w:rsidRPr="00215702">
        <w:rPr>
          <w:i/>
          <w:sz w:val="24"/>
          <w:szCs w:val="24"/>
        </w:rPr>
        <w:t>Specifically, the Headteacher will:</w:t>
      </w:r>
    </w:p>
    <w:p w14:paraId="332F4588" w14:textId="77777777" w:rsidR="00B870C0" w:rsidRPr="00215702" w:rsidRDefault="00B870C0" w:rsidP="00B870C0">
      <w:pPr>
        <w:pStyle w:val="Text"/>
        <w:numPr>
          <w:ilvl w:val="0"/>
          <w:numId w:val="3"/>
        </w:numPr>
        <w:jc w:val="both"/>
        <w:rPr>
          <w:iCs/>
          <w:sz w:val="24"/>
          <w:szCs w:val="24"/>
        </w:rPr>
      </w:pPr>
      <w:r w:rsidRPr="00215702">
        <w:rPr>
          <w:iCs/>
          <w:sz w:val="24"/>
          <w:szCs w:val="24"/>
        </w:rPr>
        <w:t>Have a strategic view of how to successfully develop and improve the school</w:t>
      </w:r>
    </w:p>
    <w:p w14:paraId="378B4A00" w14:textId="77777777" w:rsidR="00B870C0" w:rsidRPr="00215702" w:rsidRDefault="00B870C0" w:rsidP="00B870C0">
      <w:pPr>
        <w:pStyle w:val="Text"/>
        <w:numPr>
          <w:ilvl w:val="0"/>
          <w:numId w:val="3"/>
        </w:numPr>
        <w:jc w:val="both"/>
        <w:rPr>
          <w:iCs/>
          <w:sz w:val="24"/>
          <w:szCs w:val="24"/>
        </w:rPr>
      </w:pPr>
      <w:r w:rsidRPr="00215702">
        <w:rPr>
          <w:iCs/>
          <w:sz w:val="24"/>
          <w:szCs w:val="24"/>
        </w:rPr>
        <w:t>Develop and monitor the School Improvement Plan</w:t>
      </w:r>
    </w:p>
    <w:p w14:paraId="75A2A26F" w14:textId="77777777" w:rsidR="00B870C0" w:rsidRPr="00215702" w:rsidRDefault="00B870C0" w:rsidP="00B870C0">
      <w:pPr>
        <w:pStyle w:val="Text"/>
        <w:numPr>
          <w:ilvl w:val="0"/>
          <w:numId w:val="3"/>
        </w:numPr>
        <w:jc w:val="both"/>
        <w:rPr>
          <w:iCs/>
          <w:sz w:val="24"/>
          <w:szCs w:val="24"/>
        </w:rPr>
      </w:pPr>
      <w:r w:rsidRPr="00215702">
        <w:rPr>
          <w:iCs/>
          <w:sz w:val="24"/>
          <w:szCs w:val="24"/>
        </w:rPr>
        <w:t>Inspire, challenge and motivate others to take forward the strategic plan</w:t>
      </w:r>
    </w:p>
    <w:p w14:paraId="7B3E849E" w14:textId="77777777" w:rsidR="00B870C0" w:rsidRPr="00215702" w:rsidRDefault="00B870C0" w:rsidP="00B870C0">
      <w:pPr>
        <w:pStyle w:val="Text"/>
        <w:numPr>
          <w:ilvl w:val="0"/>
          <w:numId w:val="3"/>
        </w:numPr>
        <w:jc w:val="both"/>
        <w:rPr>
          <w:iCs/>
          <w:sz w:val="24"/>
          <w:szCs w:val="24"/>
        </w:rPr>
      </w:pPr>
      <w:r w:rsidRPr="00215702">
        <w:rPr>
          <w:iCs/>
          <w:sz w:val="24"/>
          <w:szCs w:val="24"/>
        </w:rPr>
        <w:t>Support staff development by offering a range of opportunities for CPD</w:t>
      </w:r>
    </w:p>
    <w:p w14:paraId="28728AD3" w14:textId="77777777" w:rsidR="00B870C0" w:rsidRPr="00215702" w:rsidRDefault="00B870C0" w:rsidP="00B870C0">
      <w:pPr>
        <w:pStyle w:val="Text"/>
        <w:numPr>
          <w:ilvl w:val="0"/>
          <w:numId w:val="3"/>
        </w:numPr>
        <w:jc w:val="both"/>
        <w:rPr>
          <w:iCs/>
          <w:sz w:val="24"/>
          <w:szCs w:val="24"/>
        </w:rPr>
      </w:pPr>
      <w:r w:rsidRPr="00215702">
        <w:rPr>
          <w:iCs/>
          <w:sz w:val="24"/>
          <w:szCs w:val="24"/>
        </w:rPr>
        <w:t xml:space="preserve">Develop and foster links to work successfully with relevant agencies to promote the school and foster the wellbeing and achievement of pupils and staff. </w:t>
      </w:r>
    </w:p>
    <w:p w14:paraId="4D448A02" w14:textId="77777777" w:rsidR="00B870C0" w:rsidRPr="00215702" w:rsidRDefault="00B870C0" w:rsidP="00B870C0">
      <w:pPr>
        <w:pStyle w:val="Text"/>
        <w:numPr>
          <w:ilvl w:val="0"/>
          <w:numId w:val="3"/>
        </w:numPr>
        <w:spacing w:after="360"/>
        <w:jc w:val="both"/>
        <w:rPr>
          <w:iCs/>
          <w:sz w:val="24"/>
          <w:szCs w:val="24"/>
        </w:rPr>
      </w:pPr>
      <w:r w:rsidRPr="00215702">
        <w:rPr>
          <w:iCs/>
          <w:sz w:val="24"/>
          <w:szCs w:val="24"/>
        </w:rPr>
        <w:t>Advise the Governors on key educational changes that may affect the school.</w:t>
      </w:r>
    </w:p>
    <w:p w14:paraId="596F41E5" w14:textId="77777777" w:rsidR="00B870C0" w:rsidRPr="00416657" w:rsidRDefault="00B870C0" w:rsidP="00B05D46">
      <w:pPr>
        <w:pStyle w:val="Text"/>
        <w:spacing w:after="0" w:line="360" w:lineRule="auto"/>
        <w:rPr>
          <w:b/>
          <w:bCs/>
          <w:iCs/>
          <w:sz w:val="24"/>
          <w:szCs w:val="24"/>
          <w:u w:val="single"/>
        </w:rPr>
      </w:pPr>
      <w:r w:rsidRPr="00416657">
        <w:rPr>
          <w:b/>
          <w:bCs/>
          <w:iCs/>
          <w:sz w:val="24"/>
          <w:szCs w:val="24"/>
          <w:u w:val="single"/>
        </w:rPr>
        <w:t>Learning and Teaching</w:t>
      </w:r>
    </w:p>
    <w:p w14:paraId="1C3FDFDC" w14:textId="77777777" w:rsidR="00B870C0" w:rsidRPr="00215702" w:rsidRDefault="00B870C0" w:rsidP="00B05D46">
      <w:pPr>
        <w:pStyle w:val="Text"/>
        <w:spacing w:after="240"/>
        <w:jc w:val="both"/>
        <w:rPr>
          <w:iCs/>
          <w:sz w:val="24"/>
          <w:szCs w:val="24"/>
        </w:rPr>
      </w:pPr>
      <w:r w:rsidRPr="00215702">
        <w:rPr>
          <w:iCs/>
          <w:sz w:val="24"/>
          <w:szCs w:val="24"/>
        </w:rPr>
        <w:t>The Headteacher will be responsible for ensuring high standards of teaching and learning to ensure that every child can reach their full potential including:</w:t>
      </w:r>
    </w:p>
    <w:p w14:paraId="597BC374" w14:textId="77777777" w:rsidR="00B870C0" w:rsidRPr="00215702" w:rsidRDefault="00B870C0" w:rsidP="00B05D46">
      <w:pPr>
        <w:pStyle w:val="Text"/>
        <w:jc w:val="both"/>
        <w:rPr>
          <w:i/>
          <w:sz w:val="24"/>
          <w:szCs w:val="24"/>
        </w:rPr>
      </w:pPr>
      <w:r w:rsidRPr="00215702">
        <w:rPr>
          <w:i/>
          <w:sz w:val="24"/>
          <w:szCs w:val="24"/>
        </w:rPr>
        <w:t>Specifically, the Headteacher will:</w:t>
      </w:r>
    </w:p>
    <w:p w14:paraId="7C060C62" w14:textId="77777777" w:rsidR="00B870C0" w:rsidRPr="00215702" w:rsidRDefault="00B870C0" w:rsidP="00B870C0">
      <w:pPr>
        <w:pStyle w:val="Text"/>
        <w:numPr>
          <w:ilvl w:val="0"/>
          <w:numId w:val="3"/>
        </w:numPr>
        <w:jc w:val="both"/>
        <w:rPr>
          <w:iCs/>
          <w:sz w:val="24"/>
          <w:szCs w:val="24"/>
        </w:rPr>
      </w:pPr>
      <w:r w:rsidRPr="00215702">
        <w:rPr>
          <w:iCs/>
          <w:sz w:val="24"/>
          <w:szCs w:val="24"/>
        </w:rPr>
        <w:t xml:space="preserve">Demonstrate personal commitment and enthusiasm for the learning process, including teaching as necessary and appropriate, leading assemblies and providing a model of the standards expected of all staff within the school. </w:t>
      </w:r>
    </w:p>
    <w:p w14:paraId="0F16043D" w14:textId="77777777" w:rsidR="00B870C0" w:rsidRPr="00215702" w:rsidRDefault="00B870C0" w:rsidP="00B870C0">
      <w:pPr>
        <w:pStyle w:val="Text"/>
        <w:numPr>
          <w:ilvl w:val="0"/>
          <w:numId w:val="3"/>
        </w:numPr>
        <w:jc w:val="both"/>
        <w:rPr>
          <w:iCs/>
          <w:sz w:val="24"/>
          <w:szCs w:val="24"/>
        </w:rPr>
      </w:pPr>
      <w:r w:rsidRPr="00215702">
        <w:rPr>
          <w:iCs/>
          <w:sz w:val="24"/>
          <w:szCs w:val="24"/>
        </w:rPr>
        <w:t>Ensure a consistent and continuous school-wide focus on pupils’ achievement, using data and benchmarks to monitor progress and attainment in all children’s learning.</w:t>
      </w:r>
    </w:p>
    <w:p w14:paraId="5AAD5CB8" w14:textId="77777777" w:rsidR="00B870C0" w:rsidRPr="00215702" w:rsidRDefault="00B870C0" w:rsidP="00B870C0">
      <w:pPr>
        <w:pStyle w:val="Text"/>
        <w:numPr>
          <w:ilvl w:val="0"/>
          <w:numId w:val="3"/>
        </w:numPr>
        <w:jc w:val="both"/>
        <w:rPr>
          <w:iCs/>
          <w:sz w:val="24"/>
          <w:szCs w:val="24"/>
        </w:rPr>
      </w:pPr>
      <w:r w:rsidRPr="00215702">
        <w:rPr>
          <w:iCs/>
          <w:sz w:val="24"/>
          <w:szCs w:val="24"/>
        </w:rPr>
        <w:t>Celebrate success in all aspects of school life and ensure that an atmosphere is created where every child can succeed and achieve through high quality and personalised learning experiences.</w:t>
      </w:r>
    </w:p>
    <w:p w14:paraId="47CAE066" w14:textId="77777777" w:rsidR="00B870C0" w:rsidRPr="00215702" w:rsidRDefault="00B870C0" w:rsidP="00B870C0">
      <w:pPr>
        <w:pStyle w:val="Text"/>
        <w:numPr>
          <w:ilvl w:val="0"/>
          <w:numId w:val="3"/>
        </w:numPr>
        <w:jc w:val="both"/>
        <w:rPr>
          <w:iCs/>
          <w:sz w:val="24"/>
          <w:szCs w:val="24"/>
        </w:rPr>
      </w:pPr>
      <w:r w:rsidRPr="00215702">
        <w:rPr>
          <w:iCs/>
          <w:sz w:val="24"/>
          <w:szCs w:val="24"/>
        </w:rPr>
        <w:t xml:space="preserve">Continue to implement strategies which encourage high standards of behavior, attendance and pupil welfare. </w:t>
      </w:r>
    </w:p>
    <w:p w14:paraId="4D0F95ED" w14:textId="77777777" w:rsidR="00B870C0" w:rsidRPr="00215702" w:rsidRDefault="00B870C0" w:rsidP="00B870C0">
      <w:pPr>
        <w:pStyle w:val="Text"/>
        <w:numPr>
          <w:ilvl w:val="0"/>
          <w:numId w:val="3"/>
        </w:numPr>
        <w:jc w:val="both"/>
        <w:rPr>
          <w:iCs/>
          <w:sz w:val="24"/>
          <w:szCs w:val="24"/>
        </w:rPr>
      </w:pPr>
      <w:r w:rsidRPr="00215702">
        <w:rPr>
          <w:iCs/>
          <w:sz w:val="24"/>
          <w:szCs w:val="24"/>
        </w:rPr>
        <w:t xml:space="preserve">Oversee the curriculum and foster outstanding working practices, encouraging debate and new learning amongst teaching and support staff.  </w:t>
      </w:r>
    </w:p>
    <w:p w14:paraId="69F77C03" w14:textId="77777777" w:rsidR="00B870C0" w:rsidRPr="00EF4973" w:rsidRDefault="00B870C0" w:rsidP="00B05D46">
      <w:pPr>
        <w:pStyle w:val="Text"/>
        <w:spacing w:after="0" w:line="360" w:lineRule="auto"/>
        <w:rPr>
          <w:i/>
          <w:sz w:val="22"/>
          <w:szCs w:val="22"/>
        </w:rPr>
      </w:pPr>
    </w:p>
    <w:p w14:paraId="565D73E7" w14:textId="77777777" w:rsidR="00B870C0" w:rsidRPr="00416657" w:rsidRDefault="00B870C0" w:rsidP="00B05D46">
      <w:pPr>
        <w:pStyle w:val="Text"/>
        <w:spacing w:after="0" w:line="360" w:lineRule="auto"/>
        <w:rPr>
          <w:b/>
          <w:bCs/>
          <w:iCs/>
          <w:sz w:val="24"/>
          <w:szCs w:val="24"/>
          <w:u w:val="single"/>
        </w:rPr>
      </w:pPr>
      <w:r w:rsidRPr="00416657">
        <w:rPr>
          <w:b/>
          <w:bCs/>
          <w:iCs/>
          <w:sz w:val="24"/>
          <w:szCs w:val="24"/>
          <w:u w:val="single"/>
        </w:rPr>
        <w:t>Leading and Managing Staff</w:t>
      </w:r>
    </w:p>
    <w:p w14:paraId="5A344593" w14:textId="77777777" w:rsidR="00B870C0" w:rsidRPr="00215702" w:rsidRDefault="00B870C0" w:rsidP="00B05D46">
      <w:pPr>
        <w:pStyle w:val="Text"/>
        <w:spacing w:after="240"/>
        <w:jc w:val="both"/>
        <w:rPr>
          <w:iCs/>
          <w:sz w:val="24"/>
          <w:szCs w:val="24"/>
        </w:rPr>
      </w:pPr>
      <w:r w:rsidRPr="00215702">
        <w:rPr>
          <w:iCs/>
          <w:sz w:val="24"/>
          <w:szCs w:val="24"/>
        </w:rPr>
        <w:t>In order to develop effective relationships and communication which underpin a professional learning community enabling everyone in the school to achieve.</w:t>
      </w:r>
    </w:p>
    <w:p w14:paraId="225DFE62" w14:textId="77777777" w:rsidR="00B870C0" w:rsidRPr="00215702" w:rsidRDefault="00B870C0" w:rsidP="00B05D46">
      <w:pPr>
        <w:pStyle w:val="Text"/>
        <w:jc w:val="both"/>
        <w:rPr>
          <w:i/>
          <w:sz w:val="24"/>
          <w:szCs w:val="24"/>
        </w:rPr>
      </w:pPr>
      <w:r w:rsidRPr="00215702">
        <w:rPr>
          <w:i/>
          <w:sz w:val="24"/>
          <w:szCs w:val="24"/>
        </w:rPr>
        <w:t>Specifically, the Headteacher will:</w:t>
      </w:r>
    </w:p>
    <w:p w14:paraId="0AF4B140" w14:textId="77777777" w:rsidR="00B870C0" w:rsidRPr="00215702" w:rsidRDefault="00B870C0" w:rsidP="00B870C0">
      <w:pPr>
        <w:pStyle w:val="Text"/>
        <w:numPr>
          <w:ilvl w:val="0"/>
          <w:numId w:val="3"/>
        </w:numPr>
        <w:jc w:val="both"/>
        <w:rPr>
          <w:i/>
          <w:sz w:val="24"/>
          <w:szCs w:val="24"/>
        </w:rPr>
      </w:pPr>
      <w:r w:rsidRPr="00215702">
        <w:rPr>
          <w:iCs/>
          <w:sz w:val="24"/>
          <w:szCs w:val="24"/>
        </w:rPr>
        <w:t>Ensure that outstanding teaching is the primary objective for all classroom staff.</w:t>
      </w:r>
    </w:p>
    <w:p w14:paraId="684087D7" w14:textId="77777777" w:rsidR="00B870C0" w:rsidRPr="00215702" w:rsidRDefault="00B870C0" w:rsidP="00B870C0">
      <w:pPr>
        <w:pStyle w:val="Text"/>
        <w:numPr>
          <w:ilvl w:val="0"/>
          <w:numId w:val="3"/>
        </w:numPr>
        <w:jc w:val="both"/>
        <w:rPr>
          <w:i/>
          <w:sz w:val="24"/>
          <w:szCs w:val="24"/>
        </w:rPr>
      </w:pPr>
      <w:r w:rsidRPr="00215702">
        <w:rPr>
          <w:iCs/>
          <w:sz w:val="24"/>
          <w:szCs w:val="24"/>
        </w:rPr>
        <w:t>Lead, motivate, support, challenge and develop staff so that they can reach their full potential.</w:t>
      </w:r>
    </w:p>
    <w:p w14:paraId="0EA827AA" w14:textId="77777777" w:rsidR="00B870C0" w:rsidRPr="00215702" w:rsidRDefault="00B870C0" w:rsidP="00B870C0">
      <w:pPr>
        <w:pStyle w:val="Text"/>
        <w:numPr>
          <w:ilvl w:val="0"/>
          <w:numId w:val="3"/>
        </w:numPr>
        <w:jc w:val="both"/>
        <w:rPr>
          <w:i/>
          <w:sz w:val="24"/>
          <w:szCs w:val="24"/>
        </w:rPr>
      </w:pPr>
      <w:r w:rsidRPr="00215702">
        <w:rPr>
          <w:iCs/>
          <w:sz w:val="24"/>
          <w:szCs w:val="24"/>
        </w:rPr>
        <w:lastRenderedPageBreak/>
        <w:t>Recruit, retain and deploy high quality staff appropriately to achieve the vision and goals of the school.</w:t>
      </w:r>
    </w:p>
    <w:p w14:paraId="64064F17" w14:textId="77777777" w:rsidR="00B870C0" w:rsidRPr="00215702" w:rsidRDefault="00B870C0" w:rsidP="00B870C0">
      <w:pPr>
        <w:pStyle w:val="Text"/>
        <w:numPr>
          <w:ilvl w:val="0"/>
          <w:numId w:val="3"/>
        </w:numPr>
        <w:jc w:val="both"/>
        <w:rPr>
          <w:i/>
          <w:sz w:val="24"/>
          <w:szCs w:val="24"/>
        </w:rPr>
      </w:pPr>
      <w:r w:rsidRPr="00215702">
        <w:rPr>
          <w:iCs/>
          <w:sz w:val="24"/>
          <w:szCs w:val="24"/>
        </w:rPr>
        <w:t>Manage staff performance effectively</w:t>
      </w:r>
    </w:p>
    <w:p w14:paraId="6115173F" w14:textId="77777777" w:rsidR="00B870C0" w:rsidRPr="00215702" w:rsidRDefault="00B870C0" w:rsidP="00B870C0">
      <w:pPr>
        <w:pStyle w:val="Text"/>
        <w:numPr>
          <w:ilvl w:val="0"/>
          <w:numId w:val="3"/>
        </w:numPr>
        <w:jc w:val="both"/>
        <w:rPr>
          <w:i/>
          <w:sz w:val="24"/>
          <w:szCs w:val="24"/>
        </w:rPr>
      </w:pPr>
      <w:r w:rsidRPr="00215702">
        <w:rPr>
          <w:iCs/>
          <w:sz w:val="24"/>
          <w:szCs w:val="24"/>
        </w:rPr>
        <w:t>Ensure that all staff are engaged with the school’s strategic priorities, and the development of the school’s aims and objectives, through effective communication across the whole school community.</w:t>
      </w:r>
    </w:p>
    <w:p w14:paraId="0129A954" w14:textId="77777777" w:rsidR="00B870C0" w:rsidRPr="00215702" w:rsidRDefault="00B870C0" w:rsidP="00B870C0">
      <w:pPr>
        <w:pStyle w:val="Text"/>
        <w:numPr>
          <w:ilvl w:val="0"/>
          <w:numId w:val="3"/>
        </w:numPr>
        <w:jc w:val="both"/>
        <w:rPr>
          <w:i/>
          <w:sz w:val="24"/>
          <w:szCs w:val="24"/>
        </w:rPr>
      </w:pPr>
      <w:r w:rsidRPr="00215702">
        <w:rPr>
          <w:iCs/>
          <w:sz w:val="24"/>
          <w:szCs w:val="24"/>
        </w:rPr>
        <w:t xml:space="preserve">Acknowledge the responsibilities and celebrate the achievement of individuals and teams. </w:t>
      </w:r>
    </w:p>
    <w:p w14:paraId="36519C09" w14:textId="77777777" w:rsidR="00B870C0" w:rsidRPr="00EF4973" w:rsidRDefault="00B870C0" w:rsidP="00B05D46">
      <w:pPr>
        <w:rPr>
          <w:rFonts w:ascii="Arial" w:hAnsi="Arial" w:cs="Arial"/>
        </w:rPr>
      </w:pPr>
    </w:p>
    <w:p w14:paraId="73DBD8AA" w14:textId="77777777" w:rsidR="00B870C0" w:rsidRPr="00EF4973" w:rsidRDefault="00B870C0" w:rsidP="00B05D46">
      <w:pPr>
        <w:pStyle w:val="Text"/>
        <w:spacing w:after="0" w:line="360" w:lineRule="auto"/>
        <w:rPr>
          <w:b/>
          <w:bCs/>
          <w:iCs/>
          <w:sz w:val="24"/>
          <w:szCs w:val="24"/>
          <w:u w:val="single"/>
        </w:rPr>
      </w:pPr>
      <w:r w:rsidRPr="00EF4973">
        <w:rPr>
          <w:b/>
          <w:bCs/>
          <w:iCs/>
          <w:sz w:val="24"/>
          <w:szCs w:val="24"/>
          <w:u w:val="single"/>
        </w:rPr>
        <w:t>Managing the School, Staff and Resources</w:t>
      </w:r>
    </w:p>
    <w:p w14:paraId="5413DD6E" w14:textId="3D510D46" w:rsidR="00B870C0" w:rsidRPr="00215702" w:rsidRDefault="00B870C0" w:rsidP="00B05D46">
      <w:pPr>
        <w:pStyle w:val="Text"/>
        <w:spacing w:after="240"/>
        <w:jc w:val="both"/>
        <w:rPr>
          <w:iCs/>
          <w:sz w:val="24"/>
          <w:szCs w:val="24"/>
        </w:rPr>
      </w:pPr>
      <w:r w:rsidRPr="00215702">
        <w:rPr>
          <w:iCs/>
          <w:sz w:val="24"/>
          <w:szCs w:val="24"/>
        </w:rPr>
        <w:t>The Headteache</w:t>
      </w:r>
      <w:r w:rsidR="00924817">
        <w:rPr>
          <w:iCs/>
          <w:sz w:val="24"/>
          <w:szCs w:val="24"/>
        </w:rPr>
        <w:t>r will provide effective organis</w:t>
      </w:r>
      <w:r w:rsidRPr="00215702">
        <w:rPr>
          <w:iCs/>
          <w:sz w:val="24"/>
          <w:szCs w:val="24"/>
        </w:rPr>
        <w:t>ation and management of the school which will:</w:t>
      </w:r>
    </w:p>
    <w:p w14:paraId="19229F8D" w14:textId="24A1F407" w:rsidR="00B870C0" w:rsidRPr="00215702" w:rsidRDefault="00B870C0" w:rsidP="00B870C0">
      <w:pPr>
        <w:pStyle w:val="Text"/>
        <w:numPr>
          <w:ilvl w:val="0"/>
          <w:numId w:val="3"/>
        </w:numPr>
        <w:jc w:val="both"/>
        <w:rPr>
          <w:i/>
          <w:sz w:val="24"/>
          <w:szCs w:val="24"/>
        </w:rPr>
      </w:pPr>
      <w:r w:rsidRPr="00215702">
        <w:rPr>
          <w:iCs/>
          <w:sz w:val="24"/>
          <w:szCs w:val="24"/>
        </w:rPr>
        <w:t>Ensure that pupil’s safet</w:t>
      </w:r>
      <w:r w:rsidR="00924817">
        <w:rPr>
          <w:iCs/>
          <w:sz w:val="24"/>
          <w:szCs w:val="24"/>
        </w:rPr>
        <w:t>y is at the centre</w:t>
      </w:r>
      <w:r w:rsidRPr="00215702">
        <w:rPr>
          <w:iCs/>
          <w:sz w:val="24"/>
          <w:szCs w:val="24"/>
        </w:rPr>
        <w:t xml:space="preserve"> of all the school’s activities.</w:t>
      </w:r>
    </w:p>
    <w:p w14:paraId="604FAED9" w14:textId="77777777" w:rsidR="00B870C0" w:rsidRPr="00215702" w:rsidRDefault="00B870C0" w:rsidP="00B870C0">
      <w:pPr>
        <w:pStyle w:val="Text"/>
        <w:numPr>
          <w:ilvl w:val="0"/>
          <w:numId w:val="3"/>
        </w:numPr>
        <w:jc w:val="both"/>
        <w:rPr>
          <w:i/>
          <w:sz w:val="24"/>
          <w:szCs w:val="24"/>
        </w:rPr>
      </w:pPr>
      <w:r w:rsidRPr="00215702">
        <w:rPr>
          <w:iCs/>
          <w:sz w:val="24"/>
          <w:szCs w:val="24"/>
        </w:rPr>
        <w:t>Assume overall responsibilities for the day-to-day management of the school and efficient and appropriate delegation of duties.</w:t>
      </w:r>
    </w:p>
    <w:p w14:paraId="6BF3B7BC" w14:textId="290BC63C" w:rsidR="00B870C0" w:rsidRPr="00215702" w:rsidRDefault="00924817" w:rsidP="00B870C0">
      <w:pPr>
        <w:pStyle w:val="Text"/>
        <w:numPr>
          <w:ilvl w:val="0"/>
          <w:numId w:val="3"/>
        </w:numPr>
        <w:jc w:val="both"/>
        <w:rPr>
          <w:i/>
          <w:sz w:val="24"/>
          <w:szCs w:val="24"/>
        </w:rPr>
      </w:pPr>
      <w:r>
        <w:rPr>
          <w:iCs/>
          <w:sz w:val="24"/>
          <w:szCs w:val="24"/>
        </w:rPr>
        <w:t>Prioritise, plan and organis</w:t>
      </w:r>
      <w:r w:rsidR="00B870C0" w:rsidRPr="00215702">
        <w:rPr>
          <w:iCs/>
          <w:sz w:val="24"/>
          <w:szCs w:val="24"/>
        </w:rPr>
        <w:t>e themselves and others effectively and efficiently.</w:t>
      </w:r>
    </w:p>
    <w:p w14:paraId="7FDC9FA1" w14:textId="77777777" w:rsidR="00B870C0" w:rsidRPr="00215702" w:rsidRDefault="00B870C0" w:rsidP="00B870C0">
      <w:pPr>
        <w:pStyle w:val="Text"/>
        <w:numPr>
          <w:ilvl w:val="0"/>
          <w:numId w:val="3"/>
        </w:numPr>
        <w:jc w:val="both"/>
        <w:rPr>
          <w:i/>
          <w:sz w:val="24"/>
          <w:szCs w:val="24"/>
        </w:rPr>
      </w:pPr>
      <w:r w:rsidRPr="00215702">
        <w:rPr>
          <w:iCs/>
          <w:sz w:val="24"/>
          <w:szCs w:val="24"/>
        </w:rPr>
        <w:t xml:space="preserve">Agree and set appropriate priorities for expenditure with the Governing Body, allocating funds and monitoring the effective administration and control of school budgets so that the school secures its objectives. </w:t>
      </w:r>
    </w:p>
    <w:p w14:paraId="4DE4D8E7" w14:textId="77777777" w:rsidR="00B870C0" w:rsidRPr="00215702" w:rsidRDefault="00B870C0" w:rsidP="00B870C0">
      <w:pPr>
        <w:pStyle w:val="Text"/>
        <w:numPr>
          <w:ilvl w:val="0"/>
          <w:numId w:val="3"/>
        </w:numPr>
        <w:jc w:val="both"/>
        <w:rPr>
          <w:i/>
          <w:sz w:val="24"/>
          <w:szCs w:val="24"/>
        </w:rPr>
      </w:pPr>
      <w:r w:rsidRPr="00215702">
        <w:rPr>
          <w:iCs/>
          <w:sz w:val="24"/>
          <w:szCs w:val="24"/>
        </w:rPr>
        <w:t xml:space="preserve">Deploy and manage the school’s financial and human resources efficiently and effectively to achieve the school’s education goals and priorities. </w:t>
      </w:r>
    </w:p>
    <w:p w14:paraId="5F61E1AB" w14:textId="77777777" w:rsidR="00B870C0" w:rsidRPr="00215702" w:rsidRDefault="00B870C0" w:rsidP="00B870C0">
      <w:pPr>
        <w:pStyle w:val="Text"/>
        <w:numPr>
          <w:ilvl w:val="0"/>
          <w:numId w:val="3"/>
        </w:numPr>
        <w:jc w:val="both"/>
        <w:rPr>
          <w:i/>
          <w:sz w:val="24"/>
          <w:szCs w:val="24"/>
        </w:rPr>
      </w:pPr>
      <w:r w:rsidRPr="00215702">
        <w:rPr>
          <w:iCs/>
          <w:sz w:val="24"/>
          <w:szCs w:val="24"/>
        </w:rPr>
        <w:t>Ensure school buildings and facilities meet the needs of pupils and staff and are of the highest standard of cleanliness and repair, and compliant with health and safety regulations.</w:t>
      </w:r>
    </w:p>
    <w:p w14:paraId="491B4F76" w14:textId="77777777" w:rsidR="00B870C0" w:rsidRPr="00215702" w:rsidRDefault="00B870C0" w:rsidP="00B870C0">
      <w:pPr>
        <w:pStyle w:val="Text"/>
        <w:numPr>
          <w:ilvl w:val="0"/>
          <w:numId w:val="3"/>
        </w:numPr>
        <w:jc w:val="both"/>
        <w:rPr>
          <w:i/>
          <w:sz w:val="24"/>
          <w:szCs w:val="24"/>
        </w:rPr>
      </w:pPr>
      <w:r w:rsidRPr="00215702">
        <w:rPr>
          <w:iCs/>
          <w:sz w:val="24"/>
          <w:szCs w:val="24"/>
        </w:rPr>
        <w:t>Explore and develop additional sources of funding.</w:t>
      </w:r>
    </w:p>
    <w:p w14:paraId="37C442C0" w14:textId="77777777" w:rsidR="00B870C0" w:rsidRPr="00EF4973" w:rsidRDefault="00B870C0" w:rsidP="00B05D46">
      <w:pPr>
        <w:pStyle w:val="Text"/>
        <w:jc w:val="both"/>
        <w:rPr>
          <w:iCs/>
          <w:sz w:val="22"/>
          <w:szCs w:val="22"/>
        </w:rPr>
      </w:pPr>
    </w:p>
    <w:p w14:paraId="7F419444" w14:textId="77777777" w:rsidR="00B870C0" w:rsidRPr="00416657" w:rsidRDefault="00B870C0" w:rsidP="00B05D46">
      <w:pPr>
        <w:pStyle w:val="Text"/>
        <w:spacing w:after="0" w:line="360" w:lineRule="auto"/>
        <w:rPr>
          <w:b/>
          <w:bCs/>
          <w:iCs/>
          <w:sz w:val="24"/>
          <w:szCs w:val="24"/>
          <w:u w:val="single"/>
        </w:rPr>
      </w:pPr>
      <w:r w:rsidRPr="00416657">
        <w:rPr>
          <w:b/>
          <w:bCs/>
          <w:iCs/>
          <w:sz w:val="24"/>
          <w:szCs w:val="24"/>
          <w:u w:val="single"/>
        </w:rPr>
        <w:t>Stakeholders and the Local Community</w:t>
      </w:r>
    </w:p>
    <w:p w14:paraId="11E1F0B6" w14:textId="77777777" w:rsidR="00B870C0" w:rsidRPr="00215702" w:rsidRDefault="00B870C0" w:rsidP="00B05D46">
      <w:pPr>
        <w:pStyle w:val="Text"/>
        <w:spacing w:after="240"/>
        <w:jc w:val="both"/>
        <w:rPr>
          <w:iCs/>
          <w:sz w:val="24"/>
          <w:szCs w:val="24"/>
        </w:rPr>
      </w:pPr>
      <w:r w:rsidRPr="00215702">
        <w:rPr>
          <w:iCs/>
          <w:sz w:val="24"/>
          <w:szCs w:val="24"/>
        </w:rPr>
        <w:t>The Headteacher will engage with the local and wider community including:</w:t>
      </w:r>
    </w:p>
    <w:p w14:paraId="23DC4146" w14:textId="77777777" w:rsidR="00B870C0" w:rsidRPr="00215702" w:rsidRDefault="00B870C0" w:rsidP="00B870C0">
      <w:pPr>
        <w:pStyle w:val="Text"/>
        <w:numPr>
          <w:ilvl w:val="0"/>
          <w:numId w:val="3"/>
        </w:numPr>
        <w:jc w:val="both"/>
        <w:rPr>
          <w:i/>
          <w:sz w:val="24"/>
          <w:szCs w:val="24"/>
        </w:rPr>
      </w:pPr>
      <w:r w:rsidRPr="00215702">
        <w:rPr>
          <w:iCs/>
          <w:sz w:val="24"/>
          <w:szCs w:val="24"/>
        </w:rPr>
        <w:t xml:space="preserve">Promote and develop the school’s reputation and acting as an ambassador for the school in a manner which upholds its values and ethos. </w:t>
      </w:r>
    </w:p>
    <w:p w14:paraId="53C0D506" w14:textId="77777777" w:rsidR="00B870C0" w:rsidRPr="00215702" w:rsidRDefault="00B870C0" w:rsidP="00B870C0">
      <w:pPr>
        <w:pStyle w:val="Text"/>
        <w:numPr>
          <w:ilvl w:val="0"/>
          <w:numId w:val="3"/>
        </w:numPr>
        <w:jc w:val="both"/>
        <w:rPr>
          <w:i/>
          <w:sz w:val="24"/>
          <w:szCs w:val="24"/>
        </w:rPr>
      </w:pPr>
      <w:r w:rsidRPr="00215702">
        <w:rPr>
          <w:iCs/>
          <w:sz w:val="24"/>
          <w:szCs w:val="24"/>
        </w:rPr>
        <w:t xml:space="preserve">Secure the commitment of parents, carers and the wider community in the vision and development of the school to enhance the education of all pupils. </w:t>
      </w:r>
    </w:p>
    <w:p w14:paraId="27B922AB" w14:textId="77777777" w:rsidR="00B870C0" w:rsidRPr="00215702" w:rsidRDefault="00B870C0" w:rsidP="00B870C0">
      <w:pPr>
        <w:pStyle w:val="Text"/>
        <w:numPr>
          <w:ilvl w:val="0"/>
          <w:numId w:val="3"/>
        </w:numPr>
        <w:jc w:val="both"/>
        <w:rPr>
          <w:i/>
          <w:sz w:val="24"/>
          <w:szCs w:val="24"/>
        </w:rPr>
      </w:pPr>
      <w:r w:rsidRPr="00215702">
        <w:rPr>
          <w:iCs/>
          <w:sz w:val="24"/>
          <w:szCs w:val="24"/>
        </w:rPr>
        <w:t>Develop a positive and effective relationship with the School Governing Body.</w:t>
      </w:r>
    </w:p>
    <w:p w14:paraId="0473CBA6" w14:textId="77777777" w:rsidR="00B870C0" w:rsidRPr="00215702" w:rsidRDefault="00B870C0" w:rsidP="00B870C0">
      <w:pPr>
        <w:pStyle w:val="Text"/>
        <w:numPr>
          <w:ilvl w:val="0"/>
          <w:numId w:val="3"/>
        </w:numPr>
        <w:jc w:val="both"/>
        <w:rPr>
          <w:i/>
          <w:sz w:val="24"/>
          <w:szCs w:val="24"/>
        </w:rPr>
      </w:pPr>
      <w:r w:rsidRPr="00215702">
        <w:rPr>
          <w:iCs/>
          <w:sz w:val="24"/>
          <w:szCs w:val="24"/>
        </w:rPr>
        <w:t>Contribute to the development of education by sharing good practice, contributing to new initiatives, and utilising current research.</w:t>
      </w:r>
    </w:p>
    <w:p w14:paraId="69584464" w14:textId="77777777" w:rsidR="00B870C0" w:rsidRPr="00215702" w:rsidRDefault="00B870C0" w:rsidP="00B870C0">
      <w:pPr>
        <w:pStyle w:val="Text"/>
        <w:numPr>
          <w:ilvl w:val="0"/>
          <w:numId w:val="3"/>
        </w:numPr>
        <w:jc w:val="both"/>
        <w:rPr>
          <w:i/>
          <w:sz w:val="24"/>
          <w:szCs w:val="24"/>
        </w:rPr>
      </w:pPr>
      <w:r w:rsidRPr="00215702">
        <w:rPr>
          <w:iCs/>
          <w:sz w:val="24"/>
          <w:szCs w:val="24"/>
        </w:rPr>
        <w:t>Continue to build relationships with the local community to enhance the learning opportunities for the school.</w:t>
      </w:r>
    </w:p>
    <w:p w14:paraId="6A3A9F71" w14:textId="6F7AEBC9" w:rsidR="00924817" w:rsidRDefault="00924817" w:rsidP="00B05D46">
      <w:pPr>
        <w:pStyle w:val="Text"/>
        <w:jc w:val="both"/>
        <w:rPr>
          <w:iCs/>
          <w:sz w:val="22"/>
          <w:szCs w:val="22"/>
        </w:rPr>
      </w:pPr>
    </w:p>
    <w:p w14:paraId="59B476F4" w14:textId="77777777" w:rsidR="00924817" w:rsidRPr="00EF4973" w:rsidRDefault="00924817" w:rsidP="00B05D46">
      <w:pPr>
        <w:pStyle w:val="Text"/>
        <w:jc w:val="both"/>
        <w:rPr>
          <w:iCs/>
          <w:sz w:val="22"/>
          <w:szCs w:val="22"/>
        </w:rPr>
      </w:pPr>
    </w:p>
    <w:p w14:paraId="37B3C8E6" w14:textId="77777777" w:rsidR="00B870C0" w:rsidRPr="00416657" w:rsidRDefault="00B870C0" w:rsidP="00B05D46">
      <w:pPr>
        <w:pStyle w:val="Text"/>
        <w:spacing w:after="0" w:line="360" w:lineRule="auto"/>
        <w:rPr>
          <w:b/>
          <w:bCs/>
          <w:iCs/>
          <w:sz w:val="24"/>
          <w:szCs w:val="24"/>
          <w:u w:val="single"/>
        </w:rPr>
      </w:pPr>
      <w:r w:rsidRPr="00416657">
        <w:rPr>
          <w:b/>
          <w:bCs/>
          <w:iCs/>
          <w:sz w:val="24"/>
          <w:szCs w:val="24"/>
          <w:u w:val="single"/>
        </w:rPr>
        <w:lastRenderedPageBreak/>
        <w:t>Accountability and Governance</w:t>
      </w:r>
    </w:p>
    <w:p w14:paraId="072EF2A7" w14:textId="77777777" w:rsidR="00B870C0" w:rsidRPr="00215702" w:rsidRDefault="00B870C0" w:rsidP="00B05D46">
      <w:pPr>
        <w:pStyle w:val="Text"/>
        <w:spacing w:after="240"/>
        <w:jc w:val="both"/>
        <w:rPr>
          <w:i/>
          <w:sz w:val="24"/>
          <w:szCs w:val="24"/>
        </w:rPr>
      </w:pPr>
      <w:r w:rsidRPr="00215702">
        <w:rPr>
          <w:iCs/>
          <w:sz w:val="24"/>
          <w:szCs w:val="24"/>
        </w:rPr>
        <w:t xml:space="preserve">The Headteacher will be legally and contractually accountable for the school, its environment and all its work, including: </w:t>
      </w:r>
    </w:p>
    <w:p w14:paraId="2F1FB501" w14:textId="77777777" w:rsidR="00B870C0" w:rsidRPr="00215702" w:rsidRDefault="00B870C0" w:rsidP="00B870C0">
      <w:pPr>
        <w:pStyle w:val="Text"/>
        <w:numPr>
          <w:ilvl w:val="0"/>
          <w:numId w:val="3"/>
        </w:numPr>
        <w:jc w:val="both"/>
        <w:rPr>
          <w:i/>
          <w:sz w:val="24"/>
          <w:szCs w:val="24"/>
        </w:rPr>
      </w:pPr>
      <w:r w:rsidRPr="00215702">
        <w:rPr>
          <w:iCs/>
          <w:sz w:val="24"/>
          <w:szCs w:val="24"/>
        </w:rPr>
        <w:t>Present a coherent and accurate account of the school’s performance in a form appropriate to a range of audiences, including the school governors, parents, the local authority, the local community and OFSTED.</w:t>
      </w:r>
    </w:p>
    <w:p w14:paraId="6E6FB403" w14:textId="77777777" w:rsidR="00B870C0" w:rsidRPr="00215702" w:rsidRDefault="00B870C0" w:rsidP="00B870C0">
      <w:pPr>
        <w:pStyle w:val="Text"/>
        <w:numPr>
          <w:ilvl w:val="0"/>
          <w:numId w:val="3"/>
        </w:numPr>
        <w:jc w:val="both"/>
        <w:rPr>
          <w:i/>
          <w:sz w:val="24"/>
          <w:szCs w:val="24"/>
        </w:rPr>
      </w:pPr>
      <w:r w:rsidRPr="00215702">
        <w:rPr>
          <w:iCs/>
          <w:sz w:val="24"/>
          <w:szCs w:val="24"/>
        </w:rPr>
        <w:t>Work with the Governing Body to plan for future needs and the further development of the school.</w:t>
      </w:r>
    </w:p>
    <w:p w14:paraId="4E59D053" w14:textId="4AFB7A43" w:rsidR="00B870C0" w:rsidRPr="00924817" w:rsidRDefault="00B870C0" w:rsidP="00B870C0">
      <w:pPr>
        <w:pStyle w:val="Text"/>
        <w:numPr>
          <w:ilvl w:val="0"/>
          <w:numId w:val="3"/>
        </w:numPr>
        <w:jc w:val="both"/>
        <w:rPr>
          <w:i/>
          <w:sz w:val="24"/>
          <w:szCs w:val="24"/>
        </w:rPr>
      </w:pPr>
      <w:r w:rsidRPr="00215702">
        <w:rPr>
          <w:iCs/>
          <w:sz w:val="24"/>
          <w:szCs w:val="24"/>
        </w:rPr>
        <w:t>Ensure that all legal requirements, including Safeguarding, Child Protection, and Health and Safety, are fulfilled with effective systems in place.</w:t>
      </w:r>
    </w:p>
    <w:p w14:paraId="2C8E32BC" w14:textId="620650EA" w:rsidR="00924817" w:rsidRPr="00215702" w:rsidRDefault="00924817" w:rsidP="00B870C0">
      <w:pPr>
        <w:pStyle w:val="Text"/>
        <w:numPr>
          <w:ilvl w:val="0"/>
          <w:numId w:val="3"/>
        </w:numPr>
        <w:jc w:val="both"/>
        <w:rPr>
          <w:i/>
          <w:sz w:val="24"/>
          <w:szCs w:val="24"/>
        </w:rPr>
      </w:pPr>
      <w:r>
        <w:rPr>
          <w:iCs/>
          <w:sz w:val="24"/>
          <w:szCs w:val="24"/>
        </w:rPr>
        <w:t>The Headteacher will be the Data Protection Officer, PREVENT Lead and Designated Safeguarding Lead.</w:t>
      </w:r>
    </w:p>
    <w:p w14:paraId="6699D618" w14:textId="4525017C" w:rsidR="00B870C0" w:rsidRPr="00215702" w:rsidRDefault="00B870C0" w:rsidP="00B870C0">
      <w:pPr>
        <w:pStyle w:val="Text"/>
        <w:numPr>
          <w:ilvl w:val="0"/>
          <w:numId w:val="3"/>
        </w:numPr>
        <w:jc w:val="both"/>
        <w:rPr>
          <w:i/>
          <w:sz w:val="24"/>
          <w:szCs w:val="24"/>
        </w:rPr>
      </w:pPr>
      <w:r w:rsidRPr="00215702">
        <w:rPr>
          <w:iCs/>
          <w:sz w:val="24"/>
          <w:szCs w:val="24"/>
        </w:rPr>
        <w:t>Translate the vision in</w:t>
      </w:r>
      <w:r w:rsidR="00D10F86">
        <w:rPr>
          <w:iCs/>
          <w:sz w:val="24"/>
          <w:szCs w:val="24"/>
        </w:rPr>
        <w:t>to a plan with agreed, prioritis</w:t>
      </w:r>
      <w:r w:rsidRPr="00215702">
        <w:rPr>
          <w:iCs/>
          <w:sz w:val="24"/>
          <w:szCs w:val="24"/>
        </w:rPr>
        <w:t>ed objectives and operational plans which will promote and sustain school improvement within an agreed timeframe and measuring and reporting on the school’s success in meeting the action points of such plans.</w:t>
      </w:r>
    </w:p>
    <w:p w14:paraId="36B73DAC" w14:textId="77777777" w:rsidR="00B870C0" w:rsidRPr="00215702" w:rsidRDefault="00B870C0" w:rsidP="00B870C0">
      <w:pPr>
        <w:pStyle w:val="Text"/>
        <w:numPr>
          <w:ilvl w:val="0"/>
          <w:numId w:val="3"/>
        </w:numPr>
        <w:jc w:val="both"/>
        <w:rPr>
          <w:i/>
          <w:sz w:val="24"/>
          <w:szCs w:val="24"/>
        </w:rPr>
      </w:pPr>
      <w:r w:rsidRPr="00215702">
        <w:rPr>
          <w:iCs/>
          <w:sz w:val="24"/>
          <w:szCs w:val="24"/>
        </w:rPr>
        <w:t>Encourage a school ethos which enables everyone to work together, share knowledge and understanding, celebrate success and accept responsibility for outcomes.</w:t>
      </w:r>
    </w:p>
    <w:p w14:paraId="2EC5B8FE" w14:textId="77777777" w:rsidR="00B870C0" w:rsidRPr="00215702" w:rsidRDefault="00B870C0" w:rsidP="00B05D46">
      <w:pPr>
        <w:pStyle w:val="Text"/>
        <w:jc w:val="both"/>
        <w:rPr>
          <w:iCs/>
          <w:sz w:val="24"/>
          <w:szCs w:val="24"/>
        </w:rPr>
      </w:pPr>
    </w:p>
    <w:p w14:paraId="7256A304" w14:textId="77777777" w:rsidR="00B870C0" w:rsidRPr="00215702" w:rsidRDefault="00B870C0" w:rsidP="00B05D46">
      <w:pPr>
        <w:pStyle w:val="Text"/>
        <w:jc w:val="both"/>
        <w:rPr>
          <w:i/>
          <w:sz w:val="24"/>
          <w:szCs w:val="24"/>
        </w:rPr>
      </w:pPr>
    </w:p>
    <w:p w14:paraId="20A9D69B" w14:textId="0CA9EFD2" w:rsidR="00297EA5" w:rsidRDefault="00B870C0" w:rsidP="00297EA5">
      <w:pPr>
        <w:jc w:val="both"/>
        <w:rPr>
          <w:rFonts w:ascii="Arial" w:hAnsi="Arial" w:cs="Arial"/>
          <w:sz w:val="24"/>
          <w:szCs w:val="24"/>
        </w:rPr>
      </w:pPr>
      <w:r w:rsidRPr="00215702">
        <w:rPr>
          <w:rFonts w:ascii="Arial" w:hAnsi="Arial" w:cs="Arial"/>
          <w:sz w:val="24"/>
          <w:szCs w:val="24"/>
        </w:rPr>
        <w:t>Please note that this is illustrative of the general nature and level of responsibility of the role. It is not a comprehens</w:t>
      </w:r>
      <w:r w:rsidR="00D10F86">
        <w:rPr>
          <w:rFonts w:ascii="Arial" w:hAnsi="Arial" w:cs="Arial"/>
          <w:sz w:val="24"/>
          <w:szCs w:val="24"/>
        </w:rPr>
        <w:t>ive list of all tasks that the H</w:t>
      </w:r>
      <w:r w:rsidRPr="00215702">
        <w:rPr>
          <w:rFonts w:ascii="Arial" w:hAnsi="Arial" w:cs="Arial"/>
          <w:sz w:val="24"/>
          <w:szCs w:val="24"/>
        </w:rPr>
        <w:t>eadteacher will carry out. The postholder may be required to do other duties appropriate to the level of the role.</w:t>
      </w:r>
    </w:p>
    <w:p w14:paraId="6E6211F2" w14:textId="05024915" w:rsidR="00D10F86" w:rsidRDefault="00D10F86" w:rsidP="00297EA5">
      <w:pPr>
        <w:jc w:val="both"/>
        <w:rPr>
          <w:rFonts w:ascii="Arial" w:hAnsi="Arial" w:cs="Arial"/>
          <w:sz w:val="24"/>
          <w:szCs w:val="24"/>
        </w:rPr>
      </w:pPr>
    </w:p>
    <w:p w14:paraId="43BA5AF5" w14:textId="7A38B9B9" w:rsidR="00D10F86" w:rsidRDefault="00D10F86" w:rsidP="00297EA5">
      <w:pPr>
        <w:jc w:val="both"/>
        <w:rPr>
          <w:rFonts w:ascii="Arial" w:hAnsi="Arial" w:cs="Arial"/>
          <w:sz w:val="24"/>
          <w:szCs w:val="24"/>
        </w:rPr>
      </w:pPr>
      <w:r>
        <w:rPr>
          <w:rFonts w:ascii="Arial" w:hAnsi="Arial" w:cs="Arial"/>
          <w:sz w:val="24"/>
          <w:szCs w:val="24"/>
        </w:rPr>
        <w:t>Signed: ________________________ (Post Holder)</w:t>
      </w:r>
      <w:r>
        <w:rPr>
          <w:rFonts w:ascii="Arial" w:hAnsi="Arial" w:cs="Arial"/>
          <w:sz w:val="24"/>
          <w:szCs w:val="24"/>
        </w:rPr>
        <w:tab/>
      </w:r>
      <w:r>
        <w:rPr>
          <w:rFonts w:ascii="Arial" w:hAnsi="Arial" w:cs="Arial"/>
          <w:sz w:val="24"/>
          <w:szCs w:val="24"/>
        </w:rPr>
        <w:tab/>
        <w:t>Date: ______________</w:t>
      </w:r>
    </w:p>
    <w:p w14:paraId="11D4BE45" w14:textId="55F526AB" w:rsidR="00D10F86" w:rsidRDefault="00D10F86" w:rsidP="00297EA5">
      <w:pPr>
        <w:jc w:val="both"/>
        <w:rPr>
          <w:rFonts w:ascii="Arial" w:hAnsi="Arial" w:cs="Arial"/>
          <w:sz w:val="24"/>
          <w:szCs w:val="24"/>
        </w:rPr>
      </w:pPr>
    </w:p>
    <w:p w14:paraId="38D95214" w14:textId="15E47385" w:rsidR="00D10F86" w:rsidRPr="00215702" w:rsidRDefault="00D10F86" w:rsidP="00297EA5">
      <w:pPr>
        <w:jc w:val="both"/>
        <w:rPr>
          <w:rFonts w:ascii="Arial" w:hAnsi="Arial" w:cs="Arial"/>
          <w:sz w:val="24"/>
          <w:szCs w:val="24"/>
        </w:rPr>
      </w:pPr>
      <w:r>
        <w:rPr>
          <w:rFonts w:ascii="Arial" w:hAnsi="Arial" w:cs="Arial"/>
          <w:sz w:val="24"/>
          <w:szCs w:val="24"/>
        </w:rPr>
        <w:t>Signed: ________________________ (Chair of Governors)</w:t>
      </w:r>
      <w:r>
        <w:rPr>
          <w:rFonts w:ascii="Arial" w:hAnsi="Arial" w:cs="Arial"/>
          <w:sz w:val="24"/>
          <w:szCs w:val="24"/>
        </w:rPr>
        <w:tab/>
        <w:t>Date: ______________</w:t>
      </w:r>
    </w:p>
    <w:p w14:paraId="79DE4657" w14:textId="77777777" w:rsidR="00297EA5" w:rsidRPr="009A10A7" w:rsidRDefault="00297EA5" w:rsidP="00B05D46">
      <w:pPr>
        <w:tabs>
          <w:tab w:val="left" w:pos="3600"/>
        </w:tabs>
        <w:jc w:val="center"/>
        <w:rPr>
          <w:rFonts w:ascii="Arial" w:hAnsi="Arial" w:cs="Arial"/>
          <w:b/>
        </w:rPr>
      </w:pPr>
    </w:p>
    <w:p w14:paraId="7BE78EB5" w14:textId="77777777" w:rsidR="005342D4" w:rsidRDefault="005342D4" w:rsidP="0035261B">
      <w:pPr>
        <w:tabs>
          <w:tab w:val="left" w:pos="3600"/>
        </w:tabs>
        <w:jc w:val="center"/>
        <w:rPr>
          <w:rFonts w:ascii="Arial" w:hAnsi="Arial" w:cs="Arial"/>
          <w:b/>
          <w:sz w:val="24"/>
          <w:szCs w:val="24"/>
        </w:rPr>
      </w:pPr>
    </w:p>
    <w:p w14:paraId="1DF1B382" w14:textId="77777777" w:rsidR="005342D4" w:rsidRDefault="005342D4" w:rsidP="0035261B">
      <w:pPr>
        <w:tabs>
          <w:tab w:val="left" w:pos="3600"/>
        </w:tabs>
        <w:jc w:val="center"/>
        <w:rPr>
          <w:rFonts w:ascii="Arial" w:hAnsi="Arial" w:cs="Arial"/>
          <w:b/>
          <w:sz w:val="24"/>
          <w:szCs w:val="24"/>
        </w:rPr>
      </w:pPr>
    </w:p>
    <w:p w14:paraId="41985E06" w14:textId="77777777" w:rsidR="005342D4" w:rsidRDefault="005342D4" w:rsidP="0035261B">
      <w:pPr>
        <w:tabs>
          <w:tab w:val="left" w:pos="3600"/>
        </w:tabs>
        <w:jc w:val="center"/>
        <w:rPr>
          <w:rFonts w:ascii="Arial" w:hAnsi="Arial" w:cs="Arial"/>
          <w:b/>
          <w:sz w:val="24"/>
          <w:szCs w:val="24"/>
        </w:rPr>
      </w:pPr>
    </w:p>
    <w:p w14:paraId="181E704E" w14:textId="77777777" w:rsidR="005342D4" w:rsidRDefault="005342D4" w:rsidP="0035261B">
      <w:pPr>
        <w:tabs>
          <w:tab w:val="left" w:pos="3600"/>
        </w:tabs>
        <w:jc w:val="center"/>
        <w:rPr>
          <w:rFonts w:ascii="Arial" w:hAnsi="Arial" w:cs="Arial"/>
          <w:b/>
          <w:sz w:val="24"/>
          <w:szCs w:val="24"/>
        </w:rPr>
      </w:pPr>
    </w:p>
    <w:p w14:paraId="0A0AE757" w14:textId="77777777" w:rsidR="005342D4" w:rsidRDefault="005342D4" w:rsidP="0035261B">
      <w:pPr>
        <w:tabs>
          <w:tab w:val="left" w:pos="3600"/>
        </w:tabs>
        <w:jc w:val="center"/>
        <w:rPr>
          <w:rFonts w:ascii="Arial" w:hAnsi="Arial" w:cs="Arial"/>
          <w:b/>
          <w:sz w:val="24"/>
          <w:szCs w:val="24"/>
        </w:rPr>
      </w:pPr>
    </w:p>
    <w:p w14:paraId="15DD069F" w14:textId="27D5E8E7" w:rsidR="005342D4" w:rsidRDefault="00D10F86" w:rsidP="00D10F86">
      <w:pPr>
        <w:tabs>
          <w:tab w:val="left" w:pos="3600"/>
        </w:tabs>
        <w:rPr>
          <w:rFonts w:ascii="Arial" w:hAnsi="Arial" w:cs="Arial"/>
          <w:b/>
          <w:sz w:val="24"/>
          <w:szCs w:val="24"/>
        </w:rPr>
      </w:pPr>
      <w:r>
        <w:rPr>
          <w:rFonts w:ascii="Arial" w:hAnsi="Arial" w:cs="Arial"/>
          <w:b/>
          <w:sz w:val="24"/>
          <w:szCs w:val="24"/>
        </w:rPr>
        <w:t>Monkfield Park Primary School is committed to safeguarding and promoting the welfare of children and young people and expects all staff and volunteers to share this commitment and adhere to school policies and the staff code of conduct.</w:t>
      </w:r>
    </w:p>
    <w:p w14:paraId="6511D767" w14:textId="3EF3217A" w:rsidR="0035261B" w:rsidRPr="005342D4" w:rsidRDefault="0035261B" w:rsidP="0035261B">
      <w:pPr>
        <w:tabs>
          <w:tab w:val="left" w:pos="3600"/>
        </w:tabs>
        <w:jc w:val="center"/>
        <w:rPr>
          <w:rFonts w:ascii="Arial" w:hAnsi="Arial" w:cs="Arial"/>
          <w:b/>
          <w:sz w:val="24"/>
          <w:szCs w:val="24"/>
        </w:rPr>
      </w:pPr>
      <w:r w:rsidRPr="005342D4">
        <w:rPr>
          <w:rFonts w:ascii="Arial" w:hAnsi="Arial" w:cs="Arial"/>
          <w:b/>
          <w:sz w:val="24"/>
          <w:szCs w:val="24"/>
        </w:rPr>
        <w:lastRenderedPageBreak/>
        <w:t xml:space="preserve">Person Specification </w:t>
      </w:r>
    </w:p>
    <w:p w14:paraId="788169CC" w14:textId="77777777" w:rsidR="0035261B" w:rsidRPr="005342D4" w:rsidRDefault="0035261B" w:rsidP="0035261B">
      <w:pPr>
        <w:tabs>
          <w:tab w:val="left" w:pos="3600"/>
        </w:tabs>
        <w:jc w:val="center"/>
        <w:rPr>
          <w:rFonts w:ascii="Arial" w:hAnsi="Arial" w:cs="Arial"/>
          <w:b/>
          <w:sz w:val="24"/>
          <w:szCs w:val="24"/>
        </w:rPr>
      </w:pPr>
    </w:p>
    <w:p w14:paraId="17C4C015" w14:textId="77777777" w:rsidR="0035261B" w:rsidRPr="005342D4" w:rsidRDefault="0035261B" w:rsidP="0035261B">
      <w:pPr>
        <w:tabs>
          <w:tab w:val="left" w:pos="3600"/>
        </w:tabs>
        <w:jc w:val="center"/>
        <w:rPr>
          <w:rFonts w:ascii="Arial" w:hAnsi="Arial" w:cs="Arial"/>
          <w:b/>
          <w:sz w:val="24"/>
          <w:szCs w:val="24"/>
        </w:rPr>
      </w:pPr>
      <w:r w:rsidRPr="005342D4">
        <w:rPr>
          <w:rFonts w:ascii="Arial" w:hAnsi="Arial" w:cs="Arial"/>
          <w:b/>
          <w:sz w:val="24"/>
          <w:szCs w:val="24"/>
        </w:rPr>
        <w:t xml:space="preserve">Post:  Headteacher </w:t>
      </w:r>
    </w:p>
    <w:p w14:paraId="72099A9A" w14:textId="77777777" w:rsidR="0035261B" w:rsidRPr="009A10A7" w:rsidRDefault="0035261B" w:rsidP="0035261B">
      <w:pPr>
        <w:tabs>
          <w:tab w:val="left" w:pos="3600"/>
        </w:tabs>
        <w:jc w:val="center"/>
        <w:rPr>
          <w:rFonts w:ascii="Arial" w:hAnsi="Arial" w:cs="Arial"/>
          <w:b/>
        </w:rPr>
      </w:pPr>
    </w:p>
    <w:p w14:paraId="757CEFE4" w14:textId="77777777" w:rsidR="0035261B" w:rsidRPr="009A10A7" w:rsidRDefault="0035261B" w:rsidP="0035261B">
      <w:pPr>
        <w:tabs>
          <w:tab w:val="left" w:pos="3600"/>
        </w:tabs>
        <w:jc w:val="center"/>
        <w:rPr>
          <w:rFonts w:ascii="Arial" w:hAnsi="Arial" w:cs="Arial"/>
          <w:b/>
        </w:rPr>
      </w:pPr>
    </w:p>
    <w:p w14:paraId="550BF809" w14:textId="77777777" w:rsidR="0035261B" w:rsidRPr="009A10A7" w:rsidRDefault="0035261B" w:rsidP="0035261B">
      <w:pPr>
        <w:tabs>
          <w:tab w:val="left" w:pos="3600"/>
        </w:tabs>
        <w:rPr>
          <w:rFonts w:ascii="Arial" w:hAnsi="Arial" w:cs="Arial"/>
        </w:rPr>
      </w:pPr>
      <w:r w:rsidRPr="00C60599">
        <w:rPr>
          <w:rFonts w:ascii="Arial" w:hAnsi="Arial" w:cs="Arial"/>
          <w:b/>
          <w:bCs/>
        </w:rPr>
        <w:t>Please address the person specification when completing your application, stating how you fulfil the criteria below, describing the impact that has resulted from your work to date in current and previous relevant post</w:t>
      </w:r>
      <w:r w:rsidRPr="009A10A7">
        <w:rPr>
          <w:rFonts w:ascii="Arial" w:hAnsi="Arial" w:cs="Arial"/>
        </w:rPr>
        <w:t xml:space="preserve">s.  You do not need to repeat information that is on the application form in your supporting statement.  </w:t>
      </w:r>
    </w:p>
    <w:p w14:paraId="47375500" w14:textId="77777777" w:rsidR="0035261B" w:rsidRPr="009A10A7" w:rsidRDefault="0035261B" w:rsidP="0035261B">
      <w:pPr>
        <w:tabs>
          <w:tab w:val="left" w:pos="3600"/>
        </w:tabs>
        <w:rPr>
          <w:rFonts w:ascii="Arial" w:hAnsi="Arial" w:cs="Arial"/>
        </w:rPr>
      </w:pPr>
    </w:p>
    <w:p w14:paraId="30C4B1C6" w14:textId="77777777" w:rsidR="0035261B" w:rsidRPr="009A10A7" w:rsidRDefault="0035261B" w:rsidP="0035261B">
      <w:pPr>
        <w:tabs>
          <w:tab w:val="left" w:pos="3600"/>
        </w:tabs>
        <w:rPr>
          <w:rFonts w:ascii="Arial" w:hAnsi="Arial" w:cs="Arial"/>
        </w:r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7"/>
        <w:gridCol w:w="1134"/>
        <w:gridCol w:w="1135"/>
        <w:gridCol w:w="1418"/>
      </w:tblGrid>
      <w:tr w:rsidR="0035261B" w:rsidRPr="009A10A7" w14:paraId="460F7B2F" w14:textId="77777777" w:rsidTr="00B05D46">
        <w:tc>
          <w:tcPr>
            <w:tcW w:w="3058" w:type="pct"/>
            <w:tcBorders>
              <w:top w:val="single" w:sz="4" w:space="0" w:color="auto"/>
              <w:left w:val="single" w:sz="4" w:space="0" w:color="auto"/>
              <w:bottom w:val="single" w:sz="4" w:space="0" w:color="auto"/>
              <w:right w:val="single" w:sz="4" w:space="0" w:color="auto"/>
            </w:tcBorders>
            <w:hideMark/>
          </w:tcPr>
          <w:p w14:paraId="04E4CB6E" w14:textId="77777777" w:rsidR="0035261B" w:rsidRPr="009A10A7" w:rsidRDefault="0035261B" w:rsidP="00B05D46">
            <w:pPr>
              <w:rPr>
                <w:rFonts w:ascii="Arial" w:hAnsi="Arial" w:cs="Arial"/>
              </w:rPr>
            </w:pPr>
          </w:p>
        </w:tc>
        <w:tc>
          <w:tcPr>
            <w:tcW w:w="597" w:type="pct"/>
            <w:tcBorders>
              <w:top w:val="single" w:sz="4" w:space="0" w:color="auto"/>
              <w:left w:val="single" w:sz="4" w:space="0" w:color="auto"/>
              <w:bottom w:val="single" w:sz="4" w:space="0" w:color="auto"/>
              <w:right w:val="single" w:sz="4" w:space="0" w:color="auto"/>
            </w:tcBorders>
            <w:hideMark/>
          </w:tcPr>
          <w:p w14:paraId="585CEDE9" w14:textId="77777777" w:rsidR="0035261B" w:rsidRPr="009A10A7" w:rsidRDefault="0035261B" w:rsidP="00B05D46">
            <w:pPr>
              <w:rPr>
                <w:rFonts w:ascii="Arial" w:hAnsi="Arial" w:cs="Arial"/>
                <w:b/>
                <w:bCs/>
                <w:sz w:val="20"/>
                <w:szCs w:val="20"/>
              </w:rPr>
            </w:pPr>
            <w:r w:rsidRPr="009A10A7">
              <w:rPr>
                <w:rFonts w:ascii="Arial" w:hAnsi="Arial" w:cs="Arial"/>
                <w:b/>
                <w:bCs/>
                <w:sz w:val="20"/>
                <w:szCs w:val="20"/>
              </w:rPr>
              <w:t>Essential</w:t>
            </w:r>
          </w:p>
        </w:tc>
        <w:tc>
          <w:tcPr>
            <w:tcW w:w="598" w:type="pct"/>
            <w:tcBorders>
              <w:top w:val="single" w:sz="4" w:space="0" w:color="auto"/>
              <w:left w:val="single" w:sz="4" w:space="0" w:color="auto"/>
              <w:bottom w:val="single" w:sz="4" w:space="0" w:color="auto"/>
              <w:right w:val="single" w:sz="4" w:space="0" w:color="auto"/>
            </w:tcBorders>
            <w:hideMark/>
          </w:tcPr>
          <w:p w14:paraId="001FF145" w14:textId="77777777" w:rsidR="0035261B" w:rsidRPr="009A10A7" w:rsidRDefault="0035261B" w:rsidP="00B05D46">
            <w:pPr>
              <w:rPr>
                <w:rFonts w:ascii="Arial" w:hAnsi="Arial" w:cs="Arial"/>
                <w:b/>
                <w:bCs/>
                <w:sz w:val="20"/>
                <w:szCs w:val="20"/>
              </w:rPr>
            </w:pPr>
            <w:r w:rsidRPr="009A10A7">
              <w:rPr>
                <w:rFonts w:ascii="Arial" w:hAnsi="Arial" w:cs="Arial"/>
                <w:b/>
                <w:bCs/>
                <w:sz w:val="20"/>
                <w:szCs w:val="20"/>
              </w:rPr>
              <w:t>Desirable</w:t>
            </w:r>
          </w:p>
        </w:tc>
        <w:tc>
          <w:tcPr>
            <w:tcW w:w="747" w:type="pct"/>
            <w:tcBorders>
              <w:top w:val="single" w:sz="4" w:space="0" w:color="auto"/>
              <w:left w:val="single" w:sz="4" w:space="0" w:color="auto"/>
              <w:bottom w:val="single" w:sz="4" w:space="0" w:color="auto"/>
              <w:right w:val="single" w:sz="4" w:space="0" w:color="auto"/>
            </w:tcBorders>
          </w:tcPr>
          <w:p w14:paraId="64778D93" w14:textId="77777777" w:rsidR="0035261B" w:rsidRPr="009A10A7" w:rsidRDefault="0035261B" w:rsidP="00B05D46">
            <w:pPr>
              <w:rPr>
                <w:rFonts w:ascii="Arial" w:hAnsi="Arial" w:cs="Arial"/>
                <w:sz w:val="20"/>
                <w:szCs w:val="20"/>
              </w:rPr>
            </w:pPr>
            <w:r w:rsidRPr="009A10A7">
              <w:rPr>
                <w:rFonts w:ascii="Arial" w:hAnsi="Arial" w:cs="Arial"/>
                <w:b/>
                <w:bCs/>
                <w:sz w:val="20"/>
                <w:szCs w:val="20"/>
              </w:rPr>
              <w:t>Evaluated</w:t>
            </w:r>
            <w:r w:rsidRPr="009A10A7">
              <w:rPr>
                <w:rFonts w:ascii="Arial" w:hAnsi="Arial" w:cs="Arial"/>
                <w:sz w:val="20"/>
                <w:szCs w:val="20"/>
              </w:rPr>
              <w:t xml:space="preserve">: </w:t>
            </w:r>
          </w:p>
          <w:p w14:paraId="597F325E" w14:textId="77777777" w:rsidR="0035261B" w:rsidRPr="009A10A7" w:rsidRDefault="0035261B" w:rsidP="00B05D46">
            <w:pPr>
              <w:rPr>
                <w:rFonts w:ascii="Arial" w:hAnsi="Arial" w:cs="Arial"/>
                <w:sz w:val="20"/>
                <w:szCs w:val="20"/>
              </w:rPr>
            </w:pPr>
            <w:r w:rsidRPr="009A10A7">
              <w:rPr>
                <w:rFonts w:ascii="Arial" w:hAnsi="Arial" w:cs="Arial"/>
                <w:sz w:val="20"/>
                <w:szCs w:val="20"/>
              </w:rPr>
              <w:t>AF: application form</w:t>
            </w:r>
          </w:p>
          <w:p w14:paraId="7FBC32EF" w14:textId="77777777" w:rsidR="0035261B" w:rsidRPr="009A10A7" w:rsidRDefault="0035261B" w:rsidP="00B05D46">
            <w:pPr>
              <w:rPr>
                <w:rFonts w:ascii="Arial" w:hAnsi="Arial" w:cs="Arial"/>
                <w:sz w:val="20"/>
                <w:szCs w:val="20"/>
              </w:rPr>
            </w:pPr>
            <w:r w:rsidRPr="009A10A7">
              <w:rPr>
                <w:rFonts w:ascii="Arial" w:hAnsi="Arial" w:cs="Arial"/>
                <w:sz w:val="20"/>
                <w:szCs w:val="20"/>
              </w:rPr>
              <w:t>I: Interview</w:t>
            </w:r>
          </w:p>
          <w:p w14:paraId="71FB0584" w14:textId="77777777" w:rsidR="0035261B" w:rsidRPr="009A10A7" w:rsidRDefault="0035261B" w:rsidP="00B05D46">
            <w:pPr>
              <w:rPr>
                <w:rFonts w:ascii="Arial" w:hAnsi="Arial" w:cs="Arial"/>
                <w:sz w:val="20"/>
                <w:szCs w:val="20"/>
              </w:rPr>
            </w:pPr>
            <w:r w:rsidRPr="009A10A7">
              <w:rPr>
                <w:rFonts w:ascii="Arial" w:hAnsi="Arial" w:cs="Arial"/>
                <w:sz w:val="20"/>
                <w:szCs w:val="20"/>
              </w:rPr>
              <w:t>P: presentation</w:t>
            </w:r>
          </w:p>
        </w:tc>
      </w:tr>
      <w:tr w:rsidR="0035261B" w:rsidRPr="009A10A7" w14:paraId="564E6BD4"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D9D9D9"/>
            <w:hideMark/>
          </w:tcPr>
          <w:p w14:paraId="5AF59902" w14:textId="77777777" w:rsidR="0035261B" w:rsidRPr="009A10A7" w:rsidRDefault="0035261B" w:rsidP="00B05D46">
            <w:pPr>
              <w:keepNext/>
              <w:ind w:right="2789"/>
              <w:outlineLvl w:val="0"/>
              <w:rPr>
                <w:rFonts w:ascii="Arial" w:hAnsi="Arial" w:cs="Arial"/>
                <w:b/>
              </w:rPr>
            </w:pPr>
            <w:r w:rsidRPr="009A10A7">
              <w:rPr>
                <w:rFonts w:ascii="Arial" w:hAnsi="Arial" w:cs="Arial"/>
                <w:b/>
              </w:rPr>
              <w:t>Qualifications</w:t>
            </w:r>
          </w:p>
        </w:tc>
        <w:tc>
          <w:tcPr>
            <w:tcW w:w="597" w:type="pct"/>
            <w:tcBorders>
              <w:top w:val="single" w:sz="4" w:space="0" w:color="auto"/>
              <w:left w:val="single" w:sz="4" w:space="0" w:color="auto"/>
              <w:bottom w:val="single" w:sz="4" w:space="0" w:color="auto"/>
              <w:right w:val="single" w:sz="4" w:space="0" w:color="auto"/>
            </w:tcBorders>
            <w:shd w:val="clear" w:color="auto" w:fill="F2F2F2"/>
          </w:tcPr>
          <w:p w14:paraId="1AFBC0E3" w14:textId="77777777" w:rsidR="0035261B" w:rsidRPr="009A10A7" w:rsidRDefault="0035261B" w:rsidP="00B05D46">
            <w:pPr>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F2F2F2"/>
          </w:tcPr>
          <w:p w14:paraId="4723922A" w14:textId="77777777" w:rsidR="0035261B" w:rsidRPr="009A10A7" w:rsidRDefault="0035261B" w:rsidP="00B05D46">
            <w:pP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F2F2F2"/>
          </w:tcPr>
          <w:p w14:paraId="3AAB3CF6" w14:textId="77777777" w:rsidR="0035261B" w:rsidRPr="009A10A7" w:rsidRDefault="0035261B" w:rsidP="00B05D46">
            <w:pPr>
              <w:jc w:val="center"/>
              <w:rPr>
                <w:rFonts w:ascii="Arial" w:hAnsi="Arial" w:cs="Arial"/>
              </w:rPr>
            </w:pPr>
            <w:r w:rsidRPr="009A10A7">
              <w:rPr>
                <w:rFonts w:ascii="Arial" w:hAnsi="Arial" w:cs="Arial"/>
              </w:rPr>
              <w:t>AF</w:t>
            </w:r>
          </w:p>
        </w:tc>
      </w:tr>
      <w:tr w:rsidR="0035261B" w:rsidRPr="009A10A7" w14:paraId="52CACE56" w14:textId="77777777" w:rsidTr="00B05D46">
        <w:trPr>
          <w:trHeight w:val="557"/>
        </w:trPr>
        <w:tc>
          <w:tcPr>
            <w:tcW w:w="3058" w:type="pct"/>
            <w:tcBorders>
              <w:top w:val="single" w:sz="4" w:space="0" w:color="auto"/>
              <w:left w:val="single" w:sz="4" w:space="0" w:color="auto"/>
              <w:bottom w:val="single" w:sz="4" w:space="0" w:color="auto"/>
              <w:right w:val="single" w:sz="4" w:space="0" w:color="auto"/>
            </w:tcBorders>
            <w:hideMark/>
          </w:tcPr>
          <w:p w14:paraId="198B8247" w14:textId="77777777" w:rsidR="0035261B" w:rsidRPr="009A10A7" w:rsidRDefault="0035261B" w:rsidP="00B05D46">
            <w:pPr>
              <w:keepNext/>
              <w:ind w:right="459"/>
              <w:outlineLvl w:val="0"/>
              <w:rPr>
                <w:rFonts w:ascii="Arial" w:hAnsi="Arial" w:cs="Arial"/>
                <w:bCs/>
              </w:rPr>
            </w:pPr>
            <w:r w:rsidRPr="009A10A7">
              <w:rPr>
                <w:rFonts w:ascii="Arial" w:hAnsi="Arial" w:cs="Arial"/>
                <w:bCs/>
              </w:rPr>
              <w:t>Qualified Teacher Status</w:t>
            </w:r>
          </w:p>
        </w:tc>
        <w:tc>
          <w:tcPr>
            <w:tcW w:w="597" w:type="pct"/>
            <w:tcBorders>
              <w:top w:val="single" w:sz="4" w:space="0" w:color="auto"/>
              <w:left w:val="single" w:sz="4" w:space="0" w:color="auto"/>
              <w:bottom w:val="single" w:sz="4" w:space="0" w:color="auto"/>
              <w:right w:val="single" w:sz="4" w:space="0" w:color="auto"/>
            </w:tcBorders>
            <w:hideMark/>
          </w:tcPr>
          <w:p w14:paraId="1811A49A" w14:textId="77777777" w:rsidR="0035261B" w:rsidRPr="009A10A7" w:rsidRDefault="0035261B" w:rsidP="00B05D46">
            <w:pPr>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77E4745E" w14:textId="77777777" w:rsidR="0035261B" w:rsidRPr="009A10A7" w:rsidRDefault="0035261B" w:rsidP="00B05D46">
            <w:pPr>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125144D8" w14:textId="77777777" w:rsidR="0035261B" w:rsidRPr="009A10A7" w:rsidRDefault="0035261B" w:rsidP="00B05D46">
            <w:pPr>
              <w:jc w:val="center"/>
              <w:rPr>
                <w:rFonts w:ascii="Arial" w:hAnsi="Arial" w:cs="Arial"/>
              </w:rPr>
            </w:pPr>
            <w:r w:rsidRPr="009A10A7">
              <w:rPr>
                <w:rFonts w:ascii="Arial" w:hAnsi="Arial" w:cs="Arial"/>
              </w:rPr>
              <w:t>AF</w:t>
            </w:r>
          </w:p>
        </w:tc>
      </w:tr>
      <w:tr w:rsidR="0035261B" w:rsidRPr="009A10A7" w14:paraId="15AC3391" w14:textId="77777777" w:rsidTr="00B05D46">
        <w:trPr>
          <w:trHeight w:val="551"/>
        </w:trPr>
        <w:tc>
          <w:tcPr>
            <w:tcW w:w="3058" w:type="pct"/>
            <w:tcBorders>
              <w:top w:val="single" w:sz="4" w:space="0" w:color="auto"/>
              <w:left w:val="single" w:sz="4" w:space="0" w:color="auto"/>
              <w:bottom w:val="single" w:sz="4" w:space="0" w:color="auto"/>
              <w:right w:val="single" w:sz="4" w:space="0" w:color="auto"/>
            </w:tcBorders>
            <w:hideMark/>
          </w:tcPr>
          <w:p w14:paraId="495A981A" w14:textId="77777777" w:rsidR="0035261B" w:rsidRPr="009A10A7" w:rsidRDefault="0035261B" w:rsidP="00B05D46">
            <w:pPr>
              <w:keepNext/>
              <w:tabs>
                <w:tab w:val="left" w:pos="6960"/>
              </w:tabs>
              <w:outlineLvl w:val="0"/>
              <w:rPr>
                <w:rFonts w:ascii="Arial" w:hAnsi="Arial" w:cs="Arial"/>
                <w:bCs/>
              </w:rPr>
            </w:pPr>
            <w:r w:rsidRPr="009A10A7">
              <w:rPr>
                <w:rFonts w:ascii="Arial" w:hAnsi="Arial" w:cs="Arial"/>
                <w:bCs/>
              </w:rPr>
              <w:t xml:space="preserve">Degree or equivalent </w:t>
            </w:r>
          </w:p>
        </w:tc>
        <w:tc>
          <w:tcPr>
            <w:tcW w:w="597" w:type="pct"/>
            <w:tcBorders>
              <w:top w:val="single" w:sz="4" w:space="0" w:color="auto"/>
              <w:left w:val="single" w:sz="4" w:space="0" w:color="auto"/>
              <w:bottom w:val="single" w:sz="4" w:space="0" w:color="auto"/>
              <w:right w:val="single" w:sz="4" w:space="0" w:color="auto"/>
            </w:tcBorders>
          </w:tcPr>
          <w:p w14:paraId="3389F5A3"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hideMark/>
          </w:tcPr>
          <w:p w14:paraId="4EA14009"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1B228099" w14:textId="77777777" w:rsidR="0035261B" w:rsidRPr="009A10A7" w:rsidRDefault="0035261B" w:rsidP="00B05D46">
            <w:pPr>
              <w:tabs>
                <w:tab w:val="left" w:pos="6960"/>
              </w:tabs>
              <w:jc w:val="center"/>
              <w:rPr>
                <w:rFonts w:ascii="Arial" w:hAnsi="Arial" w:cs="Arial"/>
              </w:rPr>
            </w:pPr>
            <w:r w:rsidRPr="009A10A7">
              <w:rPr>
                <w:rFonts w:ascii="Arial" w:hAnsi="Arial" w:cs="Arial"/>
              </w:rPr>
              <w:t>AF</w:t>
            </w:r>
          </w:p>
        </w:tc>
      </w:tr>
      <w:tr w:rsidR="0035261B" w:rsidRPr="009A10A7" w14:paraId="77DA21C7" w14:textId="77777777" w:rsidTr="00B05D46">
        <w:tc>
          <w:tcPr>
            <w:tcW w:w="3058" w:type="pct"/>
            <w:tcBorders>
              <w:top w:val="single" w:sz="4" w:space="0" w:color="auto"/>
              <w:left w:val="single" w:sz="4" w:space="0" w:color="auto"/>
              <w:bottom w:val="single" w:sz="4" w:space="0" w:color="auto"/>
              <w:right w:val="single" w:sz="4" w:space="0" w:color="auto"/>
            </w:tcBorders>
            <w:hideMark/>
          </w:tcPr>
          <w:p w14:paraId="0A430E2E" w14:textId="77777777" w:rsidR="0035261B" w:rsidRPr="009A10A7" w:rsidRDefault="0035261B" w:rsidP="00B05D46">
            <w:pPr>
              <w:keepNext/>
              <w:tabs>
                <w:tab w:val="left" w:pos="6960"/>
              </w:tabs>
              <w:ind w:right="-118"/>
              <w:outlineLvl w:val="0"/>
              <w:rPr>
                <w:rFonts w:ascii="Arial" w:hAnsi="Arial" w:cs="Arial"/>
                <w:bCs/>
              </w:rPr>
            </w:pPr>
            <w:r w:rsidRPr="009A10A7">
              <w:rPr>
                <w:rFonts w:ascii="Arial" w:hAnsi="Arial" w:cs="Arial"/>
                <w:bCs/>
              </w:rPr>
              <w:t>National Professional  Qualification for Headship (NPQH)</w:t>
            </w:r>
          </w:p>
        </w:tc>
        <w:tc>
          <w:tcPr>
            <w:tcW w:w="597" w:type="pct"/>
            <w:tcBorders>
              <w:top w:val="single" w:sz="4" w:space="0" w:color="auto"/>
              <w:left w:val="single" w:sz="4" w:space="0" w:color="auto"/>
              <w:bottom w:val="single" w:sz="4" w:space="0" w:color="auto"/>
              <w:right w:val="single" w:sz="4" w:space="0" w:color="auto"/>
            </w:tcBorders>
            <w:hideMark/>
          </w:tcPr>
          <w:p w14:paraId="4983BFA5" w14:textId="77777777" w:rsidR="0035261B" w:rsidRPr="009A10A7" w:rsidRDefault="0035261B" w:rsidP="00B05D46">
            <w:pPr>
              <w:tabs>
                <w:tab w:val="left" w:pos="6960"/>
              </w:tabs>
              <w:jc w:val="center"/>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tcPr>
          <w:p w14:paraId="5E5BFAFA"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747" w:type="pct"/>
            <w:tcBorders>
              <w:top w:val="single" w:sz="4" w:space="0" w:color="auto"/>
              <w:left w:val="single" w:sz="4" w:space="0" w:color="auto"/>
              <w:bottom w:val="single" w:sz="4" w:space="0" w:color="auto"/>
              <w:right w:val="single" w:sz="4" w:space="0" w:color="auto"/>
            </w:tcBorders>
          </w:tcPr>
          <w:p w14:paraId="09B82117" w14:textId="77777777" w:rsidR="0035261B" w:rsidRPr="009A10A7" w:rsidRDefault="0035261B" w:rsidP="00B05D46">
            <w:pPr>
              <w:tabs>
                <w:tab w:val="left" w:pos="6960"/>
              </w:tabs>
              <w:jc w:val="center"/>
              <w:rPr>
                <w:rFonts w:ascii="Arial" w:hAnsi="Arial" w:cs="Arial"/>
              </w:rPr>
            </w:pPr>
            <w:r w:rsidRPr="009A10A7">
              <w:rPr>
                <w:rFonts w:ascii="Arial" w:hAnsi="Arial" w:cs="Arial"/>
              </w:rPr>
              <w:t>AF</w:t>
            </w:r>
          </w:p>
        </w:tc>
      </w:tr>
      <w:tr w:rsidR="0035261B" w:rsidRPr="009A10A7" w14:paraId="5010F781" w14:textId="77777777" w:rsidTr="00B05D46">
        <w:tc>
          <w:tcPr>
            <w:tcW w:w="3058" w:type="pct"/>
            <w:tcBorders>
              <w:top w:val="single" w:sz="4" w:space="0" w:color="auto"/>
              <w:left w:val="single" w:sz="4" w:space="0" w:color="auto"/>
              <w:bottom w:val="single" w:sz="4" w:space="0" w:color="auto"/>
              <w:right w:val="single" w:sz="4" w:space="0" w:color="auto"/>
            </w:tcBorders>
          </w:tcPr>
          <w:p w14:paraId="064ED8DD" w14:textId="77777777" w:rsidR="0035261B" w:rsidRPr="009A10A7" w:rsidRDefault="0035261B" w:rsidP="00B05D46">
            <w:pPr>
              <w:keepNext/>
              <w:tabs>
                <w:tab w:val="left" w:pos="6960"/>
              </w:tabs>
              <w:outlineLvl w:val="0"/>
              <w:rPr>
                <w:rFonts w:ascii="Arial" w:hAnsi="Arial" w:cs="Arial"/>
                <w:bCs/>
              </w:rPr>
            </w:pPr>
            <w:r w:rsidRPr="009A10A7">
              <w:rPr>
                <w:rFonts w:ascii="Arial" w:hAnsi="Arial" w:cs="Arial"/>
                <w:bCs/>
              </w:rPr>
              <w:t>Evidence of CPD relevant to school leadership and management</w:t>
            </w:r>
          </w:p>
        </w:tc>
        <w:tc>
          <w:tcPr>
            <w:tcW w:w="597" w:type="pct"/>
            <w:tcBorders>
              <w:top w:val="single" w:sz="4" w:space="0" w:color="auto"/>
              <w:left w:val="single" w:sz="4" w:space="0" w:color="auto"/>
              <w:bottom w:val="single" w:sz="4" w:space="0" w:color="auto"/>
              <w:right w:val="single" w:sz="4" w:space="0" w:color="auto"/>
            </w:tcBorders>
          </w:tcPr>
          <w:p w14:paraId="19E25CA5" w14:textId="77777777" w:rsidR="0035261B" w:rsidRPr="009A10A7" w:rsidRDefault="0035261B" w:rsidP="00B05D46">
            <w:pPr>
              <w:tabs>
                <w:tab w:val="left" w:pos="6960"/>
              </w:tabs>
              <w:jc w:val="center"/>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tcPr>
          <w:p w14:paraId="1C08EEED"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747" w:type="pct"/>
            <w:tcBorders>
              <w:top w:val="single" w:sz="4" w:space="0" w:color="auto"/>
              <w:left w:val="single" w:sz="4" w:space="0" w:color="auto"/>
              <w:bottom w:val="single" w:sz="4" w:space="0" w:color="auto"/>
              <w:right w:val="single" w:sz="4" w:space="0" w:color="auto"/>
            </w:tcBorders>
          </w:tcPr>
          <w:p w14:paraId="1DC2AA6E" w14:textId="77777777" w:rsidR="0035261B" w:rsidRPr="009A10A7" w:rsidRDefault="0035261B" w:rsidP="00B05D46">
            <w:pPr>
              <w:tabs>
                <w:tab w:val="left" w:pos="6960"/>
              </w:tabs>
              <w:jc w:val="center"/>
              <w:rPr>
                <w:rFonts w:ascii="Arial" w:hAnsi="Arial" w:cs="Arial"/>
              </w:rPr>
            </w:pPr>
            <w:r w:rsidRPr="009A10A7">
              <w:rPr>
                <w:rFonts w:ascii="Arial" w:hAnsi="Arial" w:cs="Arial"/>
              </w:rPr>
              <w:t>AF</w:t>
            </w:r>
          </w:p>
        </w:tc>
      </w:tr>
      <w:tr w:rsidR="0035261B" w:rsidRPr="009A10A7" w14:paraId="60D7C50F" w14:textId="77777777" w:rsidTr="00B05D46">
        <w:tc>
          <w:tcPr>
            <w:tcW w:w="3058" w:type="pct"/>
            <w:tcBorders>
              <w:top w:val="single" w:sz="4" w:space="0" w:color="auto"/>
              <w:left w:val="single" w:sz="4" w:space="0" w:color="auto"/>
              <w:bottom w:val="single" w:sz="4" w:space="0" w:color="auto"/>
              <w:right w:val="single" w:sz="4" w:space="0" w:color="auto"/>
            </w:tcBorders>
            <w:hideMark/>
          </w:tcPr>
          <w:p w14:paraId="35F3FCE3" w14:textId="77777777" w:rsidR="0035261B" w:rsidRPr="009A10A7" w:rsidRDefault="0035261B" w:rsidP="00B05D46">
            <w:pPr>
              <w:keepNext/>
              <w:tabs>
                <w:tab w:val="left" w:pos="6960"/>
              </w:tabs>
              <w:ind w:right="2789"/>
              <w:outlineLvl w:val="0"/>
              <w:rPr>
                <w:rFonts w:ascii="Arial" w:hAnsi="Arial" w:cs="Arial"/>
                <w:bCs/>
              </w:rPr>
            </w:pPr>
            <w:r w:rsidRPr="009A10A7">
              <w:rPr>
                <w:rFonts w:ascii="Arial" w:hAnsi="Arial" w:cs="Arial"/>
                <w:bCs/>
              </w:rPr>
              <w:t>Higher Degree</w:t>
            </w:r>
          </w:p>
        </w:tc>
        <w:tc>
          <w:tcPr>
            <w:tcW w:w="597" w:type="pct"/>
            <w:tcBorders>
              <w:top w:val="single" w:sz="4" w:space="0" w:color="auto"/>
              <w:left w:val="single" w:sz="4" w:space="0" w:color="auto"/>
              <w:bottom w:val="single" w:sz="4" w:space="0" w:color="auto"/>
              <w:right w:val="single" w:sz="4" w:space="0" w:color="auto"/>
            </w:tcBorders>
          </w:tcPr>
          <w:p w14:paraId="6C394EF4" w14:textId="77777777" w:rsidR="0035261B" w:rsidRPr="009A10A7" w:rsidRDefault="0035261B" w:rsidP="00B05D46">
            <w:pPr>
              <w:tabs>
                <w:tab w:val="left" w:pos="6960"/>
              </w:tabs>
              <w:jc w:val="center"/>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hideMark/>
          </w:tcPr>
          <w:p w14:paraId="6D96D336"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747" w:type="pct"/>
            <w:tcBorders>
              <w:top w:val="single" w:sz="4" w:space="0" w:color="auto"/>
              <w:left w:val="single" w:sz="4" w:space="0" w:color="auto"/>
              <w:bottom w:val="single" w:sz="4" w:space="0" w:color="auto"/>
              <w:right w:val="single" w:sz="4" w:space="0" w:color="auto"/>
            </w:tcBorders>
          </w:tcPr>
          <w:p w14:paraId="4E31A019" w14:textId="77777777" w:rsidR="0035261B" w:rsidRPr="009A10A7" w:rsidRDefault="0035261B" w:rsidP="00B05D46">
            <w:pPr>
              <w:tabs>
                <w:tab w:val="left" w:pos="6960"/>
              </w:tabs>
              <w:jc w:val="center"/>
              <w:rPr>
                <w:rFonts w:ascii="Arial" w:hAnsi="Arial" w:cs="Arial"/>
              </w:rPr>
            </w:pPr>
            <w:r w:rsidRPr="009A10A7">
              <w:rPr>
                <w:rFonts w:ascii="Arial" w:hAnsi="Arial" w:cs="Arial"/>
              </w:rPr>
              <w:t>AF</w:t>
            </w:r>
          </w:p>
        </w:tc>
      </w:tr>
      <w:tr w:rsidR="0035261B" w:rsidRPr="009A10A7" w14:paraId="5E038E12"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D9D9D9"/>
          </w:tcPr>
          <w:p w14:paraId="50AFB274" w14:textId="77777777" w:rsidR="0035261B" w:rsidRPr="009A10A7" w:rsidRDefault="0035261B" w:rsidP="00B05D46">
            <w:pPr>
              <w:keepNext/>
              <w:tabs>
                <w:tab w:val="left" w:pos="6960"/>
              </w:tabs>
              <w:ind w:right="-118"/>
              <w:outlineLvl w:val="0"/>
              <w:rPr>
                <w:rFonts w:ascii="Arial" w:hAnsi="Arial" w:cs="Arial"/>
                <w:b/>
                <w:bCs/>
              </w:rPr>
            </w:pPr>
            <w:r w:rsidRPr="009A10A7">
              <w:rPr>
                <w:rFonts w:ascii="Arial" w:hAnsi="Arial" w:cs="Arial"/>
                <w:b/>
                <w:bCs/>
              </w:rPr>
              <w:t>Experience and Knowledge</w:t>
            </w:r>
          </w:p>
        </w:tc>
        <w:tc>
          <w:tcPr>
            <w:tcW w:w="597" w:type="pct"/>
            <w:tcBorders>
              <w:top w:val="single" w:sz="4" w:space="0" w:color="auto"/>
              <w:left w:val="single" w:sz="4" w:space="0" w:color="auto"/>
              <w:bottom w:val="single" w:sz="4" w:space="0" w:color="auto"/>
              <w:right w:val="single" w:sz="4" w:space="0" w:color="auto"/>
            </w:tcBorders>
            <w:shd w:val="clear" w:color="auto" w:fill="D9D9D9"/>
          </w:tcPr>
          <w:p w14:paraId="7F5DFC74" w14:textId="77777777" w:rsidR="0035261B" w:rsidRPr="009A10A7" w:rsidRDefault="0035261B" w:rsidP="00B05D46">
            <w:pPr>
              <w:tabs>
                <w:tab w:val="left" w:pos="6960"/>
              </w:tabs>
              <w:jc w:val="center"/>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D9D9D9"/>
          </w:tcPr>
          <w:p w14:paraId="53AAF90F"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D9D9D9"/>
          </w:tcPr>
          <w:p w14:paraId="6121854C" w14:textId="77777777" w:rsidR="0035261B" w:rsidRPr="009A10A7" w:rsidRDefault="0035261B" w:rsidP="00B05D46">
            <w:pPr>
              <w:tabs>
                <w:tab w:val="left" w:pos="6960"/>
              </w:tabs>
              <w:jc w:val="center"/>
              <w:rPr>
                <w:rFonts w:ascii="Arial" w:hAnsi="Arial" w:cs="Arial"/>
              </w:rPr>
            </w:pPr>
          </w:p>
        </w:tc>
      </w:tr>
      <w:tr w:rsidR="0035261B" w:rsidRPr="009A10A7" w14:paraId="1E6DFAF1" w14:textId="77777777" w:rsidTr="00B05D46">
        <w:tc>
          <w:tcPr>
            <w:tcW w:w="3058" w:type="pct"/>
            <w:tcBorders>
              <w:top w:val="single" w:sz="4" w:space="0" w:color="auto"/>
              <w:left w:val="single" w:sz="4" w:space="0" w:color="auto"/>
              <w:bottom w:val="single" w:sz="4" w:space="0" w:color="auto"/>
              <w:right w:val="single" w:sz="4" w:space="0" w:color="auto"/>
            </w:tcBorders>
          </w:tcPr>
          <w:p w14:paraId="496E4418" w14:textId="77777777" w:rsidR="0035261B" w:rsidRPr="009A10A7" w:rsidRDefault="0035261B" w:rsidP="00B05D46">
            <w:pPr>
              <w:pStyle w:val="Default"/>
              <w:rPr>
                <w:rFonts w:ascii="Arial" w:hAnsi="Arial" w:cs="Arial"/>
                <w:bCs/>
                <w:sz w:val="22"/>
                <w:szCs w:val="22"/>
              </w:rPr>
            </w:pPr>
            <w:r w:rsidRPr="009A10A7">
              <w:rPr>
                <w:rFonts w:ascii="Arial" w:hAnsi="Arial" w:cs="Arial"/>
                <w:sz w:val="22"/>
                <w:szCs w:val="22"/>
              </w:rPr>
              <w:t>Recent experience of school leadership as a Headteacher or Acting Headteacher in a primary school</w:t>
            </w:r>
          </w:p>
        </w:tc>
        <w:tc>
          <w:tcPr>
            <w:tcW w:w="597" w:type="pct"/>
            <w:tcBorders>
              <w:top w:val="single" w:sz="4" w:space="0" w:color="auto"/>
              <w:left w:val="single" w:sz="4" w:space="0" w:color="auto"/>
              <w:bottom w:val="single" w:sz="4" w:space="0" w:color="auto"/>
              <w:right w:val="single" w:sz="4" w:space="0" w:color="auto"/>
            </w:tcBorders>
          </w:tcPr>
          <w:p w14:paraId="26373AB7"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2FD44AD5"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7E47AABC" w14:textId="77777777" w:rsidR="0035261B" w:rsidRPr="009A10A7" w:rsidRDefault="0035261B" w:rsidP="00B05D46">
            <w:pPr>
              <w:tabs>
                <w:tab w:val="left" w:pos="6960"/>
              </w:tabs>
              <w:jc w:val="center"/>
              <w:rPr>
                <w:rFonts w:ascii="Arial" w:hAnsi="Arial" w:cs="Arial"/>
              </w:rPr>
            </w:pPr>
            <w:r w:rsidRPr="009A10A7">
              <w:rPr>
                <w:rFonts w:ascii="Arial" w:hAnsi="Arial" w:cs="Arial"/>
              </w:rPr>
              <w:t>AF</w:t>
            </w:r>
          </w:p>
        </w:tc>
      </w:tr>
      <w:tr w:rsidR="0035261B" w:rsidRPr="009A10A7" w14:paraId="5837FB7E" w14:textId="77777777" w:rsidTr="00B05D46">
        <w:tc>
          <w:tcPr>
            <w:tcW w:w="3058" w:type="pct"/>
            <w:tcBorders>
              <w:top w:val="single" w:sz="4" w:space="0" w:color="auto"/>
              <w:left w:val="single" w:sz="4" w:space="0" w:color="auto"/>
              <w:bottom w:val="single" w:sz="4" w:space="0" w:color="auto"/>
              <w:right w:val="single" w:sz="4" w:space="0" w:color="auto"/>
            </w:tcBorders>
          </w:tcPr>
          <w:p w14:paraId="7C40A0C6"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Experience of leading and implementing effective school improvement initiatives within the last four years</w:t>
            </w:r>
          </w:p>
        </w:tc>
        <w:tc>
          <w:tcPr>
            <w:tcW w:w="597" w:type="pct"/>
            <w:tcBorders>
              <w:top w:val="single" w:sz="4" w:space="0" w:color="auto"/>
              <w:left w:val="single" w:sz="4" w:space="0" w:color="auto"/>
              <w:bottom w:val="single" w:sz="4" w:space="0" w:color="auto"/>
              <w:right w:val="single" w:sz="4" w:space="0" w:color="auto"/>
            </w:tcBorders>
          </w:tcPr>
          <w:p w14:paraId="5664D918"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75E94FA6"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12A17CA8"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5B581089" w14:textId="77777777" w:rsidTr="00B05D46">
        <w:tc>
          <w:tcPr>
            <w:tcW w:w="3058" w:type="pct"/>
            <w:tcBorders>
              <w:top w:val="single" w:sz="4" w:space="0" w:color="auto"/>
              <w:left w:val="single" w:sz="4" w:space="0" w:color="auto"/>
              <w:bottom w:val="single" w:sz="4" w:space="0" w:color="auto"/>
              <w:right w:val="single" w:sz="4" w:space="0" w:color="auto"/>
            </w:tcBorders>
          </w:tcPr>
          <w:p w14:paraId="76B7EF08" w14:textId="77777777" w:rsidR="0035261B" w:rsidRPr="009A10A7" w:rsidRDefault="0035261B" w:rsidP="00B05D46">
            <w:pPr>
              <w:pStyle w:val="Default"/>
              <w:rPr>
                <w:rFonts w:ascii="Arial" w:hAnsi="Arial" w:cs="Arial"/>
                <w:sz w:val="22"/>
                <w:szCs w:val="22"/>
                <w:highlight w:val="yellow"/>
              </w:rPr>
            </w:pPr>
            <w:r w:rsidRPr="009A10A7">
              <w:rPr>
                <w:rFonts w:ascii="Arial" w:hAnsi="Arial" w:cs="Arial"/>
                <w:sz w:val="22"/>
                <w:szCs w:val="22"/>
              </w:rPr>
              <w:t>Skillful and inspirational teacher, able to teach across all year groups in the primary phase</w:t>
            </w:r>
          </w:p>
        </w:tc>
        <w:tc>
          <w:tcPr>
            <w:tcW w:w="597" w:type="pct"/>
            <w:tcBorders>
              <w:top w:val="single" w:sz="4" w:space="0" w:color="auto"/>
              <w:left w:val="single" w:sz="4" w:space="0" w:color="auto"/>
              <w:bottom w:val="single" w:sz="4" w:space="0" w:color="auto"/>
              <w:right w:val="single" w:sz="4" w:space="0" w:color="auto"/>
            </w:tcBorders>
          </w:tcPr>
          <w:p w14:paraId="0959F315"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5ACF12C4"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550FD480" w14:textId="77777777" w:rsidR="0035261B" w:rsidRPr="009A10A7" w:rsidRDefault="0035261B" w:rsidP="00B05D46">
            <w:pPr>
              <w:tabs>
                <w:tab w:val="left" w:pos="6960"/>
              </w:tabs>
              <w:jc w:val="center"/>
              <w:rPr>
                <w:rFonts w:ascii="Arial" w:hAnsi="Arial" w:cs="Arial"/>
              </w:rPr>
            </w:pPr>
            <w:r w:rsidRPr="009A10A7">
              <w:rPr>
                <w:rFonts w:ascii="Arial" w:hAnsi="Arial" w:cs="Arial"/>
              </w:rPr>
              <w:t>I/P</w:t>
            </w:r>
          </w:p>
        </w:tc>
      </w:tr>
      <w:tr w:rsidR="0035261B" w:rsidRPr="009A10A7" w14:paraId="676FE84E" w14:textId="77777777" w:rsidTr="00B05D46">
        <w:tc>
          <w:tcPr>
            <w:tcW w:w="3058" w:type="pct"/>
            <w:tcBorders>
              <w:top w:val="single" w:sz="4" w:space="0" w:color="auto"/>
              <w:left w:val="single" w:sz="4" w:space="0" w:color="auto"/>
              <w:bottom w:val="single" w:sz="4" w:space="0" w:color="auto"/>
              <w:right w:val="single" w:sz="4" w:space="0" w:color="auto"/>
            </w:tcBorders>
          </w:tcPr>
          <w:p w14:paraId="5C7F3009"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Promoting positive and respectful relationships across the school community and a safe, orderly, and inclusive environment</w:t>
            </w:r>
          </w:p>
        </w:tc>
        <w:tc>
          <w:tcPr>
            <w:tcW w:w="597" w:type="pct"/>
            <w:tcBorders>
              <w:top w:val="single" w:sz="4" w:space="0" w:color="auto"/>
              <w:left w:val="single" w:sz="4" w:space="0" w:color="auto"/>
              <w:bottom w:val="single" w:sz="4" w:space="0" w:color="auto"/>
              <w:right w:val="single" w:sz="4" w:space="0" w:color="auto"/>
            </w:tcBorders>
          </w:tcPr>
          <w:p w14:paraId="1662A210"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60EFFCA7"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71BC7F63" w14:textId="77777777" w:rsidR="0035261B" w:rsidRPr="009A10A7" w:rsidRDefault="0035261B" w:rsidP="00B05D46">
            <w:pPr>
              <w:tabs>
                <w:tab w:val="left" w:pos="6960"/>
              </w:tabs>
              <w:jc w:val="center"/>
              <w:rPr>
                <w:rFonts w:ascii="Arial" w:hAnsi="Arial" w:cs="Arial"/>
              </w:rPr>
            </w:pPr>
            <w:r w:rsidRPr="009A10A7">
              <w:rPr>
                <w:rFonts w:ascii="Arial" w:hAnsi="Arial" w:cs="Arial"/>
              </w:rPr>
              <w:t>AF/I/P</w:t>
            </w:r>
          </w:p>
        </w:tc>
      </w:tr>
      <w:tr w:rsidR="0035261B" w:rsidRPr="009A10A7" w14:paraId="0C9C169B" w14:textId="77777777" w:rsidTr="00B05D46">
        <w:tc>
          <w:tcPr>
            <w:tcW w:w="3058" w:type="pct"/>
            <w:tcBorders>
              <w:top w:val="single" w:sz="4" w:space="0" w:color="auto"/>
              <w:left w:val="single" w:sz="4" w:space="0" w:color="auto"/>
              <w:bottom w:val="single" w:sz="4" w:space="0" w:color="auto"/>
              <w:right w:val="single" w:sz="4" w:space="0" w:color="auto"/>
            </w:tcBorders>
          </w:tcPr>
          <w:p w14:paraId="4B2FF58A"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An understanding and commitment to safeguarding and promoting children’s welfare, experience as a DSL</w:t>
            </w:r>
          </w:p>
        </w:tc>
        <w:tc>
          <w:tcPr>
            <w:tcW w:w="597" w:type="pct"/>
            <w:tcBorders>
              <w:top w:val="single" w:sz="4" w:space="0" w:color="auto"/>
              <w:left w:val="single" w:sz="4" w:space="0" w:color="auto"/>
              <w:bottom w:val="single" w:sz="4" w:space="0" w:color="auto"/>
              <w:right w:val="single" w:sz="4" w:space="0" w:color="auto"/>
            </w:tcBorders>
          </w:tcPr>
          <w:p w14:paraId="09EB9CFB"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2EF2079A"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161A5E30" w14:textId="77777777" w:rsidR="0035261B" w:rsidRPr="009A10A7" w:rsidRDefault="0035261B" w:rsidP="00B05D46">
            <w:pPr>
              <w:tabs>
                <w:tab w:val="left" w:pos="6960"/>
              </w:tabs>
              <w:jc w:val="center"/>
              <w:rPr>
                <w:rFonts w:ascii="Arial" w:hAnsi="Arial" w:cs="Arial"/>
              </w:rPr>
            </w:pPr>
            <w:r w:rsidRPr="009A10A7">
              <w:rPr>
                <w:rFonts w:ascii="Arial" w:hAnsi="Arial" w:cs="Arial"/>
              </w:rPr>
              <w:t>AF/I/P</w:t>
            </w:r>
          </w:p>
        </w:tc>
      </w:tr>
      <w:tr w:rsidR="0035261B" w:rsidRPr="009A10A7" w14:paraId="1532AD1F" w14:textId="77777777" w:rsidTr="00B05D46">
        <w:tc>
          <w:tcPr>
            <w:tcW w:w="3058" w:type="pct"/>
            <w:tcBorders>
              <w:top w:val="single" w:sz="4" w:space="0" w:color="auto"/>
              <w:left w:val="single" w:sz="4" w:space="0" w:color="auto"/>
              <w:bottom w:val="single" w:sz="4" w:space="0" w:color="auto"/>
              <w:right w:val="single" w:sz="4" w:space="0" w:color="auto"/>
            </w:tcBorders>
          </w:tcPr>
          <w:p w14:paraId="5B1BF081" w14:textId="3187DABD" w:rsidR="00CB2EDE" w:rsidRPr="009A10A7" w:rsidRDefault="0035261B" w:rsidP="00B05D46">
            <w:pPr>
              <w:pStyle w:val="Default"/>
              <w:rPr>
                <w:rFonts w:ascii="Arial" w:hAnsi="Arial" w:cs="Arial"/>
                <w:sz w:val="22"/>
                <w:szCs w:val="22"/>
              </w:rPr>
            </w:pPr>
            <w:r w:rsidRPr="009A10A7">
              <w:rPr>
                <w:rFonts w:ascii="Arial" w:hAnsi="Arial" w:cs="Arial"/>
                <w:sz w:val="22"/>
                <w:szCs w:val="22"/>
              </w:rPr>
              <w:t>Experience of managing a budget and procuring services to ensure the best value of the school’s resources</w:t>
            </w:r>
          </w:p>
        </w:tc>
        <w:tc>
          <w:tcPr>
            <w:tcW w:w="597" w:type="pct"/>
            <w:tcBorders>
              <w:top w:val="single" w:sz="4" w:space="0" w:color="auto"/>
              <w:left w:val="single" w:sz="4" w:space="0" w:color="auto"/>
              <w:bottom w:val="single" w:sz="4" w:space="0" w:color="auto"/>
              <w:right w:val="single" w:sz="4" w:space="0" w:color="auto"/>
            </w:tcBorders>
          </w:tcPr>
          <w:p w14:paraId="59E6678B"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771F21CD"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00609B4E" w14:textId="77777777" w:rsidR="0035261B" w:rsidRPr="009A10A7" w:rsidRDefault="0035261B" w:rsidP="00B05D46">
            <w:pPr>
              <w:tabs>
                <w:tab w:val="left" w:pos="6960"/>
              </w:tabs>
              <w:jc w:val="center"/>
              <w:rPr>
                <w:rFonts w:ascii="Arial" w:hAnsi="Arial" w:cs="Arial"/>
              </w:rPr>
            </w:pPr>
          </w:p>
        </w:tc>
      </w:tr>
      <w:tr w:rsidR="0035261B" w:rsidRPr="009A10A7" w14:paraId="079B1009"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283110" w14:textId="77777777" w:rsidR="0035261B" w:rsidRPr="009A10A7" w:rsidRDefault="0035261B" w:rsidP="00B05D46">
            <w:pPr>
              <w:tabs>
                <w:tab w:val="left" w:pos="6960"/>
              </w:tabs>
              <w:rPr>
                <w:rFonts w:ascii="Arial" w:hAnsi="Arial" w:cs="Arial"/>
                <w:b/>
                <w:bCs/>
              </w:rPr>
            </w:pPr>
            <w:r w:rsidRPr="009A10A7">
              <w:rPr>
                <w:rFonts w:ascii="Arial" w:hAnsi="Arial" w:cs="Arial"/>
                <w:b/>
                <w:bCs/>
              </w:rPr>
              <w:lastRenderedPageBreak/>
              <w:t>Management and Leadership Skills</w:t>
            </w:r>
          </w:p>
        </w:tc>
        <w:tc>
          <w:tcPr>
            <w:tcW w:w="5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EF20DE" w14:textId="77777777" w:rsidR="0035261B" w:rsidRPr="009A10A7" w:rsidRDefault="0035261B" w:rsidP="00B05D46">
            <w:pPr>
              <w:tabs>
                <w:tab w:val="left" w:pos="6960"/>
              </w:tabs>
              <w:jc w:val="center"/>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CC997A"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82892F8" w14:textId="77777777" w:rsidR="0035261B" w:rsidRPr="009A10A7" w:rsidRDefault="0035261B" w:rsidP="00B05D46">
            <w:pPr>
              <w:tabs>
                <w:tab w:val="left" w:pos="6960"/>
              </w:tabs>
              <w:jc w:val="center"/>
              <w:rPr>
                <w:rFonts w:ascii="Arial" w:hAnsi="Arial" w:cs="Arial"/>
              </w:rPr>
            </w:pPr>
          </w:p>
        </w:tc>
      </w:tr>
      <w:tr w:rsidR="0035261B" w:rsidRPr="009A10A7" w14:paraId="58C4B0A5" w14:textId="77777777" w:rsidTr="00B05D46">
        <w:tc>
          <w:tcPr>
            <w:tcW w:w="3058" w:type="pct"/>
            <w:tcBorders>
              <w:top w:val="single" w:sz="4" w:space="0" w:color="auto"/>
              <w:left w:val="single" w:sz="4" w:space="0" w:color="auto"/>
              <w:bottom w:val="single" w:sz="4" w:space="0" w:color="auto"/>
              <w:right w:val="single" w:sz="4" w:space="0" w:color="auto"/>
            </w:tcBorders>
          </w:tcPr>
          <w:p w14:paraId="62C2D7E0"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Fosters an open and transparent culture ensuring effective communication with all stakeholders</w:t>
            </w:r>
          </w:p>
        </w:tc>
        <w:tc>
          <w:tcPr>
            <w:tcW w:w="597" w:type="pct"/>
            <w:tcBorders>
              <w:top w:val="single" w:sz="4" w:space="0" w:color="auto"/>
              <w:left w:val="single" w:sz="4" w:space="0" w:color="auto"/>
              <w:bottom w:val="single" w:sz="4" w:space="0" w:color="auto"/>
              <w:right w:val="single" w:sz="4" w:space="0" w:color="auto"/>
            </w:tcBorders>
          </w:tcPr>
          <w:p w14:paraId="67E08576"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2B6CFEF2"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0F7D6627"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11FB9B30" w14:textId="77777777" w:rsidTr="00B05D46">
        <w:tc>
          <w:tcPr>
            <w:tcW w:w="3058" w:type="pct"/>
            <w:tcBorders>
              <w:top w:val="single" w:sz="4" w:space="0" w:color="auto"/>
              <w:left w:val="single" w:sz="4" w:space="0" w:color="auto"/>
              <w:bottom w:val="single" w:sz="4" w:space="0" w:color="auto"/>
              <w:right w:val="single" w:sz="4" w:space="0" w:color="auto"/>
            </w:tcBorders>
          </w:tcPr>
          <w:p w14:paraId="0CB998EA"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Can communicate the school’s vision, and drive strategic leadership to secure continued school improvement</w:t>
            </w:r>
          </w:p>
        </w:tc>
        <w:tc>
          <w:tcPr>
            <w:tcW w:w="597" w:type="pct"/>
            <w:tcBorders>
              <w:top w:val="single" w:sz="4" w:space="0" w:color="auto"/>
              <w:left w:val="single" w:sz="4" w:space="0" w:color="auto"/>
              <w:bottom w:val="single" w:sz="4" w:space="0" w:color="auto"/>
              <w:right w:val="single" w:sz="4" w:space="0" w:color="auto"/>
            </w:tcBorders>
          </w:tcPr>
          <w:p w14:paraId="472BFCDC"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7D905212"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24A967B0" w14:textId="77777777" w:rsidR="0035261B" w:rsidRPr="009A10A7" w:rsidRDefault="0035261B" w:rsidP="00B05D46">
            <w:pPr>
              <w:tabs>
                <w:tab w:val="left" w:pos="6960"/>
              </w:tabs>
              <w:jc w:val="center"/>
              <w:rPr>
                <w:rFonts w:ascii="Arial" w:hAnsi="Arial" w:cs="Arial"/>
              </w:rPr>
            </w:pPr>
            <w:r w:rsidRPr="009A10A7">
              <w:rPr>
                <w:rFonts w:ascii="Arial" w:hAnsi="Arial" w:cs="Arial"/>
              </w:rPr>
              <w:t>AF/I/P</w:t>
            </w:r>
          </w:p>
        </w:tc>
      </w:tr>
      <w:tr w:rsidR="0035261B" w:rsidRPr="009A10A7" w14:paraId="11BF7AFA" w14:textId="77777777" w:rsidTr="00B05D46">
        <w:tc>
          <w:tcPr>
            <w:tcW w:w="3058" w:type="pct"/>
            <w:tcBorders>
              <w:top w:val="single" w:sz="4" w:space="0" w:color="auto"/>
              <w:left w:val="single" w:sz="4" w:space="0" w:color="auto"/>
              <w:bottom w:val="single" w:sz="4" w:space="0" w:color="auto"/>
              <w:right w:val="single" w:sz="4" w:space="0" w:color="auto"/>
            </w:tcBorders>
          </w:tcPr>
          <w:p w14:paraId="7C7D4884"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Able to analyse performance, identify strengths and seek solutions for areas needing development</w:t>
            </w:r>
          </w:p>
        </w:tc>
        <w:tc>
          <w:tcPr>
            <w:tcW w:w="597" w:type="pct"/>
            <w:tcBorders>
              <w:top w:val="single" w:sz="4" w:space="0" w:color="auto"/>
              <w:left w:val="single" w:sz="4" w:space="0" w:color="auto"/>
              <w:bottom w:val="single" w:sz="4" w:space="0" w:color="auto"/>
              <w:right w:val="single" w:sz="4" w:space="0" w:color="auto"/>
            </w:tcBorders>
          </w:tcPr>
          <w:p w14:paraId="6D53E61D"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46AFD19C"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620916E0" w14:textId="4A4A7BFA" w:rsidR="0035261B" w:rsidRPr="009A10A7" w:rsidRDefault="00D10F86" w:rsidP="00B05D46">
            <w:pPr>
              <w:tabs>
                <w:tab w:val="left" w:pos="6960"/>
              </w:tabs>
              <w:jc w:val="center"/>
              <w:rPr>
                <w:rFonts w:ascii="Arial" w:hAnsi="Arial" w:cs="Arial"/>
              </w:rPr>
            </w:pPr>
            <w:r>
              <w:rPr>
                <w:rFonts w:ascii="Arial" w:hAnsi="Arial" w:cs="Arial"/>
              </w:rPr>
              <w:t>AF/I</w:t>
            </w:r>
          </w:p>
        </w:tc>
      </w:tr>
      <w:tr w:rsidR="0035261B" w:rsidRPr="009A10A7" w14:paraId="3A6F8588" w14:textId="77777777" w:rsidTr="00B05D46">
        <w:tc>
          <w:tcPr>
            <w:tcW w:w="3058" w:type="pct"/>
            <w:tcBorders>
              <w:top w:val="single" w:sz="4" w:space="0" w:color="auto"/>
              <w:left w:val="single" w:sz="4" w:space="0" w:color="auto"/>
              <w:bottom w:val="single" w:sz="4" w:space="0" w:color="auto"/>
              <w:right w:val="single" w:sz="4" w:space="0" w:color="auto"/>
            </w:tcBorders>
          </w:tcPr>
          <w:p w14:paraId="79DD7600"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 xml:space="preserve">Understands and welcomes the role of effective governance.  Committed to establishing and sustaining positive and professional working relationships with the Governing Body </w:t>
            </w:r>
          </w:p>
        </w:tc>
        <w:tc>
          <w:tcPr>
            <w:tcW w:w="597" w:type="pct"/>
            <w:tcBorders>
              <w:top w:val="single" w:sz="4" w:space="0" w:color="auto"/>
              <w:left w:val="single" w:sz="4" w:space="0" w:color="auto"/>
              <w:bottom w:val="single" w:sz="4" w:space="0" w:color="auto"/>
              <w:right w:val="single" w:sz="4" w:space="0" w:color="auto"/>
            </w:tcBorders>
          </w:tcPr>
          <w:p w14:paraId="4004CC25"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131881E2"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2E3B77CB"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7F5567C5" w14:textId="77777777" w:rsidTr="00B05D46">
        <w:tc>
          <w:tcPr>
            <w:tcW w:w="3058" w:type="pct"/>
            <w:tcBorders>
              <w:top w:val="single" w:sz="4" w:space="0" w:color="auto"/>
              <w:left w:val="single" w:sz="4" w:space="0" w:color="auto"/>
              <w:bottom w:val="single" w:sz="4" w:space="0" w:color="auto"/>
              <w:right w:val="single" w:sz="4" w:space="0" w:color="auto"/>
            </w:tcBorders>
          </w:tcPr>
          <w:p w14:paraId="636283A0"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Celebrates success for all members of the school community, and in all aspects of school life</w:t>
            </w:r>
          </w:p>
        </w:tc>
        <w:tc>
          <w:tcPr>
            <w:tcW w:w="597" w:type="pct"/>
            <w:tcBorders>
              <w:top w:val="single" w:sz="4" w:space="0" w:color="auto"/>
              <w:left w:val="single" w:sz="4" w:space="0" w:color="auto"/>
              <w:bottom w:val="single" w:sz="4" w:space="0" w:color="auto"/>
              <w:right w:val="single" w:sz="4" w:space="0" w:color="auto"/>
            </w:tcBorders>
          </w:tcPr>
          <w:p w14:paraId="55608D6E"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741E9BE9"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55502983"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22209FC0" w14:textId="77777777" w:rsidTr="00B05D46">
        <w:tc>
          <w:tcPr>
            <w:tcW w:w="3058" w:type="pct"/>
            <w:tcBorders>
              <w:top w:val="single" w:sz="4" w:space="0" w:color="auto"/>
              <w:left w:val="single" w:sz="4" w:space="0" w:color="auto"/>
              <w:bottom w:val="single" w:sz="4" w:space="0" w:color="auto"/>
              <w:right w:val="single" w:sz="4" w:space="0" w:color="auto"/>
            </w:tcBorders>
          </w:tcPr>
          <w:p w14:paraId="0A7AE0F6"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Creates an ethos within which all staff are motivated and supported to develop their own skills and subject knowledge</w:t>
            </w:r>
          </w:p>
        </w:tc>
        <w:tc>
          <w:tcPr>
            <w:tcW w:w="597" w:type="pct"/>
            <w:tcBorders>
              <w:top w:val="single" w:sz="4" w:space="0" w:color="auto"/>
              <w:left w:val="single" w:sz="4" w:space="0" w:color="auto"/>
              <w:bottom w:val="single" w:sz="4" w:space="0" w:color="auto"/>
              <w:right w:val="single" w:sz="4" w:space="0" w:color="auto"/>
            </w:tcBorders>
          </w:tcPr>
          <w:p w14:paraId="27150287"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6C0EC19E"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0D26BCAB"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4E8E9776" w14:textId="77777777" w:rsidTr="00B05D46">
        <w:tc>
          <w:tcPr>
            <w:tcW w:w="3058" w:type="pct"/>
            <w:tcBorders>
              <w:top w:val="single" w:sz="4" w:space="0" w:color="auto"/>
              <w:left w:val="single" w:sz="4" w:space="0" w:color="auto"/>
              <w:bottom w:val="single" w:sz="4" w:space="0" w:color="auto"/>
              <w:right w:val="single" w:sz="4" w:space="0" w:color="auto"/>
            </w:tcBorders>
          </w:tcPr>
          <w:p w14:paraId="589D41FE" w14:textId="77777777" w:rsidR="0035261B" w:rsidRPr="009A10A7" w:rsidRDefault="0035261B" w:rsidP="00B05D46">
            <w:pPr>
              <w:pStyle w:val="Default"/>
              <w:rPr>
                <w:rFonts w:ascii="Arial" w:hAnsi="Arial" w:cs="Arial"/>
                <w:bCs/>
                <w:sz w:val="22"/>
                <w:szCs w:val="22"/>
              </w:rPr>
            </w:pPr>
            <w:r w:rsidRPr="009A10A7">
              <w:rPr>
                <w:rFonts w:ascii="Arial" w:hAnsi="Arial" w:cs="Arial"/>
                <w:sz w:val="22"/>
                <w:szCs w:val="22"/>
              </w:rPr>
              <w:t>Holds all staff to account for their professional conduct and practice; enabling regular opportunities to share good practice, and encouraging all to research, develop, improve and refine their skills and approaches</w:t>
            </w:r>
          </w:p>
        </w:tc>
        <w:tc>
          <w:tcPr>
            <w:tcW w:w="597" w:type="pct"/>
            <w:tcBorders>
              <w:top w:val="single" w:sz="4" w:space="0" w:color="auto"/>
              <w:left w:val="single" w:sz="4" w:space="0" w:color="auto"/>
              <w:bottom w:val="single" w:sz="4" w:space="0" w:color="auto"/>
              <w:right w:val="single" w:sz="4" w:space="0" w:color="auto"/>
            </w:tcBorders>
          </w:tcPr>
          <w:p w14:paraId="23F9A4C9"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3B3381FF"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420ED859"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43C1AD9A" w14:textId="77777777" w:rsidTr="00B05D46">
        <w:tc>
          <w:tcPr>
            <w:tcW w:w="3058" w:type="pct"/>
            <w:tcBorders>
              <w:top w:val="single" w:sz="4" w:space="0" w:color="auto"/>
              <w:left w:val="single" w:sz="4" w:space="0" w:color="auto"/>
              <w:bottom w:val="single" w:sz="4" w:space="0" w:color="auto"/>
              <w:right w:val="single" w:sz="4" w:space="0" w:color="auto"/>
            </w:tcBorders>
          </w:tcPr>
          <w:p w14:paraId="4F556E7F"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 xml:space="preserve">Secures excellent teaching through an understanding of how pupils learn, ensuring assessment of learning is accurate and informs planning </w:t>
            </w:r>
          </w:p>
        </w:tc>
        <w:tc>
          <w:tcPr>
            <w:tcW w:w="597" w:type="pct"/>
            <w:tcBorders>
              <w:top w:val="single" w:sz="4" w:space="0" w:color="auto"/>
              <w:left w:val="single" w:sz="4" w:space="0" w:color="auto"/>
              <w:bottom w:val="single" w:sz="4" w:space="0" w:color="auto"/>
              <w:right w:val="single" w:sz="4" w:space="0" w:color="auto"/>
            </w:tcBorders>
          </w:tcPr>
          <w:p w14:paraId="1B7CD5CE"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1F23073F"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1DD9B356"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1573EA68" w14:textId="77777777" w:rsidTr="00B05D46">
        <w:tc>
          <w:tcPr>
            <w:tcW w:w="3058" w:type="pct"/>
            <w:tcBorders>
              <w:top w:val="single" w:sz="4" w:space="0" w:color="auto"/>
              <w:left w:val="single" w:sz="4" w:space="0" w:color="auto"/>
              <w:bottom w:val="single" w:sz="4" w:space="0" w:color="auto"/>
              <w:right w:val="single" w:sz="4" w:space="0" w:color="auto"/>
            </w:tcBorders>
          </w:tcPr>
          <w:p w14:paraId="782DD218"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Leads by example with integrity, creativity, and resilience using personal expertise and skills and drawing on those of others</w:t>
            </w:r>
          </w:p>
        </w:tc>
        <w:tc>
          <w:tcPr>
            <w:tcW w:w="597" w:type="pct"/>
            <w:tcBorders>
              <w:top w:val="single" w:sz="4" w:space="0" w:color="auto"/>
              <w:left w:val="single" w:sz="4" w:space="0" w:color="auto"/>
              <w:bottom w:val="single" w:sz="4" w:space="0" w:color="auto"/>
              <w:right w:val="single" w:sz="4" w:space="0" w:color="auto"/>
            </w:tcBorders>
          </w:tcPr>
          <w:p w14:paraId="10E1EB2B"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46077B41"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28105404"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5E98059B" w14:textId="77777777" w:rsidTr="00B05D46">
        <w:tc>
          <w:tcPr>
            <w:tcW w:w="3058" w:type="pct"/>
            <w:tcBorders>
              <w:top w:val="single" w:sz="4" w:space="0" w:color="auto"/>
              <w:left w:val="single" w:sz="4" w:space="0" w:color="auto"/>
              <w:bottom w:val="single" w:sz="4" w:space="0" w:color="auto"/>
              <w:right w:val="single" w:sz="4" w:space="0" w:color="auto"/>
            </w:tcBorders>
          </w:tcPr>
          <w:p w14:paraId="1AF4602A"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Able to lead curriculum design and development, ensuring a broad, structured and coherent curriculum entitlement setting out the knowledge, skills and values that will be taught.  Understanding of research and recent developments in EYFS, KS1 and KS2</w:t>
            </w:r>
          </w:p>
        </w:tc>
        <w:tc>
          <w:tcPr>
            <w:tcW w:w="597" w:type="pct"/>
            <w:tcBorders>
              <w:top w:val="single" w:sz="4" w:space="0" w:color="auto"/>
              <w:left w:val="single" w:sz="4" w:space="0" w:color="auto"/>
              <w:bottom w:val="single" w:sz="4" w:space="0" w:color="auto"/>
              <w:right w:val="single" w:sz="4" w:space="0" w:color="auto"/>
            </w:tcBorders>
          </w:tcPr>
          <w:p w14:paraId="2C19F091"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7A2EC530"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6F4FAC75"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26FF36D2" w14:textId="77777777" w:rsidTr="00B05D46">
        <w:tc>
          <w:tcPr>
            <w:tcW w:w="3058" w:type="pct"/>
            <w:tcBorders>
              <w:top w:val="single" w:sz="4" w:space="0" w:color="auto"/>
              <w:left w:val="single" w:sz="4" w:space="0" w:color="auto"/>
              <w:bottom w:val="single" w:sz="4" w:space="0" w:color="auto"/>
              <w:right w:val="single" w:sz="4" w:space="0" w:color="auto"/>
            </w:tcBorders>
          </w:tcPr>
          <w:p w14:paraId="091BE3F4"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 xml:space="preserve">Ensures that staff have access to high-quality, sustained professional development opportunities, aligned to balance the priorities of whole-school improvement, team and individual needs </w:t>
            </w:r>
          </w:p>
        </w:tc>
        <w:tc>
          <w:tcPr>
            <w:tcW w:w="597" w:type="pct"/>
            <w:tcBorders>
              <w:top w:val="single" w:sz="4" w:space="0" w:color="auto"/>
              <w:left w:val="single" w:sz="4" w:space="0" w:color="auto"/>
              <w:bottom w:val="single" w:sz="4" w:space="0" w:color="auto"/>
              <w:right w:val="single" w:sz="4" w:space="0" w:color="auto"/>
            </w:tcBorders>
          </w:tcPr>
          <w:p w14:paraId="0E04B68D"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65DBE775"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404B6219"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1E3100A0" w14:textId="77777777" w:rsidTr="00B05D46">
        <w:tc>
          <w:tcPr>
            <w:tcW w:w="3058" w:type="pct"/>
            <w:tcBorders>
              <w:top w:val="single" w:sz="4" w:space="0" w:color="auto"/>
              <w:left w:val="single" w:sz="4" w:space="0" w:color="auto"/>
              <w:bottom w:val="single" w:sz="4" w:space="0" w:color="auto"/>
              <w:right w:val="single" w:sz="4" w:space="0" w:color="auto"/>
            </w:tcBorders>
          </w:tcPr>
          <w:p w14:paraId="27E6D2AF"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Demands ambitious standards for all pupils, overcoming disadvantage and advancing equality, instilling a strong sense of accountability in staff for the impact of their work on pupils’ outcomes</w:t>
            </w:r>
          </w:p>
        </w:tc>
        <w:tc>
          <w:tcPr>
            <w:tcW w:w="597" w:type="pct"/>
            <w:tcBorders>
              <w:top w:val="single" w:sz="4" w:space="0" w:color="auto"/>
              <w:left w:val="single" w:sz="4" w:space="0" w:color="auto"/>
              <w:bottom w:val="single" w:sz="4" w:space="0" w:color="auto"/>
              <w:right w:val="single" w:sz="4" w:space="0" w:color="auto"/>
            </w:tcBorders>
          </w:tcPr>
          <w:p w14:paraId="5D2D467C"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tcPr>
          <w:p w14:paraId="2CF5E4C1"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tcPr>
          <w:p w14:paraId="7055948E"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0C74F4B2"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auto"/>
          </w:tcPr>
          <w:p w14:paraId="58F1C979"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Ensure that the school’s systems, organisation and processes are efficient and fit for purpose</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ECB0E82"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EF86C1D"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7B587B09" w14:textId="77777777" w:rsidR="0035261B" w:rsidRPr="009A10A7" w:rsidRDefault="0035261B" w:rsidP="00B05D46">
            <w:pPr>
              <w:tabs>
                <w:tab w:val="left" w:pos="6960"/>
              </w:tabs>
              <w:jc w:val="center"/>
              <w:rPr>
                <w:rFonts w:ascii="Arial" w:hAnsi="Arial" w:cs="Arial"/>
              </w:rPr>
            </w:pPr>
            <w:r w:rsidRPr="009A10A7">
              <w:rPr>
                <w:rFonts w:ascii="Arial" w:hAnsi="Arial" w:cs="Arial"/>
              </w:rPr>
              <w:t>AF/I/P</w:t>
            </w:r>
          </w:p>
        </w:tc>
      </w:tr>
      <w:tr w:rsidR="0035261B" w:rsidRPr="009A10A7" w14:paraId="0CE734C0"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auto"/>
          </w:tcPr>
          <w:p w14:paraId="7DDBFDD8" w14:textId="77777777" w:rsidR="0035261B" w:rsidRPr="009A10A7" w:rsidRDefault="0035261B" w:rsidP="00B05D46">
            <w:pPr>
              <w:pStyle w:val="Default"/>
              <w:rPr>
                <w:rFonts w:ascii="Arial" w:hAnsi="Arial" w:cs="Arial"/>
                <w:sz w:val="22"/>
                <w:szCs w:val="22"/>
                <w:lang w:val="en-GB"/>
              </w:rPr>
            </w:pPr>
            <w:r w:rsidRPr="009A10A7">
              <w:rPr>
                <w:rFonts w:ascii="Arial" w:hAnsi="Arial" w:cs="Arial"/>
                <w:sz w:val="22"/>
                <w:szCs w:val="22"/>
              </w:rPr>
              <w:t>Distribute leadership throughout the organisation ensuring all staff have clear roles and responsibilities and are held to account</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7BA6359C"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263A27A"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335CDF17"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5EA2BC52"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auto"/>
          </w:tcPr>
          <w:p w14:paraId="1CDF507E"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 xml:space="preserve">Inspire and influence others within and beyond the school </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3E1FA1BA"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5E8C4000"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45801B43"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6D91812D"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auto"/>
          </w:tcPr>
          <w:p w14:paraId="77BC5D9A"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 xml:space="preserve">Provide a safe, calm and well-ordered environment for all pupils and staff, focused on safeguarding pupils </w:t>
            </w:r>
          </w:p>
          <w:p w14:paraId="241F6D9B" w14:textId="105FE7DE" w:rsidR="00CB2EDE" w:rsidRPr="009A10A7" w:rsidRDefault="00CB2EDE" w:rsidP="00B05D46">
            <w:pPr>
              <w:pStyle w:val="Default"/>
              <w:rPr>
                <w:rFonts w:ascii="Arial" w:hAnsi="Arial" w:cs="Arial"/>
                <w:sz w:val="22"/>
                <w:szCs w:val="22"/>
              </w:rPr>
            </w:pP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4BCA8A6"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49EE43D"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4EA6BC45"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17FA49FB"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2157A96" w14:textId="77777777" w:rsidR="0035261B" w:rsidRPr="009A10A7" w:rsidRDefault="0035261B" w:rsidP="00B05D46">
            <w:pPr>
              <w:pStyle w:val="Default"/>
              <w:rPr>
                <w:rFonts w:ascii="Arial" w:hAnsi="Arial" w:cs="Arial"/>
                <w:b/>
                <w:bCs/>
                <w:sz w:val="22"/>
                <w:szCs w:val="22"/>
              </w:rPr>
            </w:pPr>
            <w:r w:rsidRPr="009A10A7">
              <w:rPr>
                <w:rFonts w:ascii="Arial" w:hAnsi="Arial" w:cs="Arial"/>
                <w:b/>
                <w:bCs/>
                <w:sz w:val="22"/>
                <w:szCs w:val="22"/>
              </w:rPr>
              <w:t>Personal skills and attributes</w:t>
            </w:r>
          </w:p>
        </w:tc>
        <w:tc>
          <w:tcPr>
            <w:tcW w:w="59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C7AE0" w14:textId="77777777" w:rsidR="0035261B" w:rsidRPr="009A10A7" w:rsidRDefault="0035261B" w:rsidP="00B05D46">
            <w:pPr>
              <w:tabs>
                <w:tab w:val="left" w:pos="6960"/>
              </w:tabs>
              <w:jc w:val="center"/>
              <w:rPr>
                <w:rFonts w:ascii="Arial" w:hAnsi="Arial" w:cs="Arial"/>
              </w:rPr>
            </w:pPr>
          </w:p>
        </w:tc>
        <w:tc>
          <w:tcPr>
            <w:tcW w:w="598"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2D2A790"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6731505" w14:textId="77777777" w:rsidR="0035261B" w:rsidRPr="009A10A7" w:rsidRDefault="0035261B" w:rsidP="00B05D46">
            <w:pPr>
              <w:tabs>
                <w:tab w:val="left" w:pos="6960"/>
              </w:tabs>
              <w:jc w:val="center"/>
              <w:rPr>
                <w:rFonts w:ascii="Arial" w:hAnsi="Arial" w:cs="Arial"/>
              </w:rPr>
            </w:pPr>
          </w:p>
        </w:tc>
      </w:tr>
      <w:tr w:rsidR="0035261B" w:rsidRPr="009A10A7" w14:paraId="19EE131D"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auto"/>
          </w:tcPr>
          <w:p w14:paraId="77F4E637"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Demonstrates ability to work well as part of a team and also as an individual</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0930C97D"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FAE7D7A"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54108C95"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6D59322F"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auto"/>
          </w:tcPr>
          <w:p w14:paraId="5D5FF0FD"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lastRenderedPageBreak/>
              <w:t>Enthusiastic about learning</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4ACEF41"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963662F"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3553DD2F" w14:textId="77777777" w:rsidR="0035261B" w:rsidRPr="009A10A7" w:rsidRDefault="0035261B" w:rsidP="00B05D46">
            <w:pPr>
              <w:tabs>
                <w:tab w:val="left" w:pos="6960"/>
              </w:tabs>
              <w:jc w:val="center"/>
              <w:rPr>
                <w:rFonts w:ascii="Arial" w:hAnsi="Arial" w:cs="Arial"/>
              </w:rPr>
            </w:pPr>
            <w:r w:rsidRPr="009A10A7">
              <w:rPr>
                <w:rFonts w:ascii="Arial" w:hAnsi="Arial" w:cs="Arial"/>
              </w:rPr>
              <w:t>AF/I/P</w:t>
            </w:r>
          </w:p>
        </w:tc>
      </w:tr>
      <w:tr w:rsidR="0035261B" w:rsidRPr="009A10A7" w14:paraId="57C08482"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auto"/>
          </w:tcPr>
          <w:p w14:paraId="11E71450"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A creative thinker, readily seeks solutions to overcome difficulties</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6902EF71"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30A8AC9A"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51F24EA9"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3887F4F6"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auto"/>
          </w:tcPr>
          <w:p w14:paraId="0FA84446"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Able to reflect honestly and creatively on impact of work, receptive to feedback and challenge.</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454FEB20"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25FBFF39"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4F7AE3F4"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0133FB8E" w14:textId="77777777" w:rsidTr="00B05D46">
        <w:tc>
          <w:tcPr>
            <w:tcW w:w="3058" w:type="pct"/>
            <w:tcBorders>
              <w:top w:val="single" w:sz="4" w:space="0" w:color="auto"/>
              <w:left w:val="single" w:sz="4" w:space="0" w:color="auto"/>
              <w:bottom w:val="single" w:sz="4" w:space="0" w:color="auto"/>
              <w:right w:val="single" w:sz="4" w:space="0" w:color="auto"/>
            </w:tcBorders>
            <w:shd w:val="clear" w:color="auto" w:fill="auto"/>
          </w:tcPr>
          <w:p w14:paraId="52CD5BBB" w14:textId="77777777" w:rsidR="0035261B" w:rsidRPr="009A10A7" w:rsidRDefault="0035261B" w:rsidP="00B05D46">
            <w:pPr>
              <w:pStyle w:val="Default"/>
              <w:rPr>
                <w:rFonts w:ascii="Arial" w:hAnsi="Arial" w:cs="Arial"/>
                <w:sz w:val="22"/>
                <w:szCs w:val="22"/>
              </w:rPr>
            </w:pPr>
            <w:r w:rsidRPr="009A10A7">
              <w:rPr>
                <w:rFonts w:ascii="Arial" w:hAnsi="Arial" w:cs="Arial"/>
                <w:sz w:val="22"/>
                <w:szCs w:val="22"/>
              </w:rPr>
              <w:t>Models good practice in professional conduct, and in managing workload and wellbeing</w:t>
            </w:r>
          </w:p>
        </w:tc>
        <w:tc>
          <w:tcPr>
            <w:tcW w:w="597" w:type="pct"/>
            <w:tcBorders>
              <w:top w:val="single" w:sz="4" w:space="0" w:color="auto"/>
              <w:left w:val="single" w:sz="4" w:space="0" w:color="auto"/>
              <w:bottom w:val="single" w:sz="4" w:space="0" w:color="auto"/>
              <w:right w:val="single" w:sz="4" w:space="0" w:color="auto"/>
            </w:tcBorders>
            <w:shd w:val="clear" w:color="auto" w:fill="auto"/>
          </w:tcPr>
          <w:p w14:paraId="2B44F106" w14:textId="77777777" w:rsidR="0035261B" w:rsidRPr="009A10A7" w:rsidRDefault="0035261B" w:rsidP="00B05D46">
            <w:pPr>
              <w:tabs>
                <w:tab w:val="left" w:pos="6960"/>
              </w:tabs>
              <w:jc w:val="center"/>
              <w:rPr>
                <w:rFonts w:ascii="Arial" w:hAnsi="Arial" w:cs="Arial"/>
              </w:rPr>
            </w:pPr>
            <w:r w:rsidRPr="009A10A7">
              <w:rPr>
                <w:rFonts w:ascii="Arial" w:hAnsi="Arial" w:cs="Arial"/>
              </w:rPr>
              <w:t>*</w:t>
            </w:r>
          </w:p>
        </w:tc>
        <w:tc>
          <w:tcPr>
            <w:tcW w:w="598" w:type="pct"/>
            <w:tcBorders>
              <w:top w:val="single" w:sz="4" w:space="0" w:color="auto"/>
              <w:left w:val="single" w:sz="4" w:space="0" w:color="auto"/>
              <w:bottom w:val="single" w:sz="4" w:space="0" w:color="auto"/>
              <w:right w:val="single" w:sz="4" w:space="0" w:color="auto"/>
            </w:tcBorders>
            <w:shd w:val="clear" w:color="auto" w:fill="auto"/>
          </w:tcPr>
          <w:p w14:paraId="0EDF2FBA" w14:textId="77777777" w:rsidR="0035261B" w:rsidRPr="009A10A7" w:rsidRDefault="0035261B" w:rsidP="00B05D46">
            <w:pPr>
              <w:tabs>
                <w:tab w:val="left" w:pos="6960"/>
              </w:tabs>
              <w:jc w:val="center"/>
              <w:rPr>
                <w:rFonts w:ascii="Arial" w:hAnsi="Arial" w:cs="Arial"/>
              </w:rPr>
            </w:pPr>
          </w:p>
        </w:tc>
        <w:tc>
          <w:tcPr>
            <w:tcW w:w="747" w:type="pct"/>
            <w:tcBorders>
              <w:top w:val="single" w:sz="4" w:space="0" w:color="auto"/>
              <w:left w:val="single" w:sz="4" w:space="0" w:color="auto"/>
              <w:bottom w:val="single" w:sz="4" w:space="0" w:color="auto"/>
              <w:right w:val="single" w:sz="4" w:space="0" w:color="auto"/>
            </w:tcBorders>
            <w:shd w:val="clear" w:color="auto" w:fill="auto"/>
          </w:tcPr>
          <w:p w14:paraId="23369D0F" w14:textId="77777777" w:rsidR="0035261B" w:rsidRPr="009A10A7" w:rsidRDefault="0035261B" w:rsidP="00B05D46">
            <w:pPr>
              <w:tabs>
                <w:tab w:val="left" w:pos="6960"/>
              </w:tabs>
              <w:jc w:val="center"/>
              <w:rPr>
                <w:rFonts w:ascii="Arial" w:hAnsi="Arial" w:cs="Arial"/>
              </w:rPr>
            </w:pPr>
            <w:r w:rsidRPr="009A10A7">
              <w:rPr>
                <w:rFonts w:ascii="Arial" w:hAnsi="Arial" w:cs="Arial"/>
              </w:rPr>
              <w:t>AF/I</w:t>
            </w:r>
          </w:p>
        </w:tc>
      </w:tr>
      <w:tr w:rsidR="0035261B" w:rsidRPr="009A10A7" w14:paraId="55EC60A4" w14:textId="77777777" w:rsidTr="00B05D46">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4246256B" w14:textId="77777777" w:rsidR="0035261B" w:rsidRPr="009A10A7" w:rsidRDefault="0035261B" w:rsidP="00B05D46">
            <w:pPr>
              <w:rPr>
                <w:rFonts w:ascii="Arial" w:hAnsi="Arial" w:cs="Arial"/>
                <w:bCs/>
              </w:rPr>
            </w:pPr>
          </w:p>
          <w:p w14:paraId="18164182" w14:textId="77777777" w:rsidR="0035261B" w:rsidRPr="009A10A7" w:rsidRDefault="0035261B" w:rsidP="00B05D46">
            <w:pPr>
              <w:rPr>
                <w:rFonts w:ascii="Arial" w:hAnsi="Arial" w:cs="Arial"/>
              </w:rPr>
            </w:pPr>
            <w:r w:rsidRPr="009A10A7">
              <w:rPr>
                <w:rFonts w:ascii="Arial" w:hAnsi="Arial" w:cs="Arial"/>
                <w:bCs/>
              </w:rPr>
              <w:t xml:space="preserve">This governing body and Cambridgeshire County Council are committed to safeguarding and promoting the welfare of children and young people. Headteachers must ensure that the highest priority is given to following guidance and regulations to safeguard children and young people.   </w:t>
            </w:r>
          </w:p>
          <w:p w14:paraId="28DBC9AE" w14:textId="77777777" w:rsidR="0035261B" w:rsidRPr="009A10A7" w:rsidRDefault="0035261B" w:rsidP="00B05D46">
            <w:pPr>
              <w:ind w:right="-154"/>
              <w:rPr>
                <w:rFonts w:ascii="Arial" w:hAnsi="Arial" w:cs="Arial"/>
                <w:bCs/>
              </w:rPr>
            </w:pPr>
          </w:p>
          <w:p w14:paraId="12D4ED8F" w14:textId="77777777" w:rsidR="0035261B" w:rsidRPr="009A10A7" w:rsidRDefault="0035261B" w:rsidP="00B05D46">
            <w:pPr>
              <w:ind w:right="-154"/>
              <w:rPr>
                <w:rFonts w:ascii="Arial" w:hAnsi="Arial" w:cs="Arial"/>
                <w:bCs/>
              </w:rPr>
            </w:pPr>
            <w:r w:rsidRPr="009A10A7">
              <w:rPr>
                <w:rFonts w:ascii="Arial" w:hAnsi="Arial" w:cs="Arial"/>
                <w:bCs/>
              </w:rPr>
              <w:t>The successful candidate will be required to undergo an enhanced check from the Disclosure and Barring Service (DBS)</w:t>
            </w:r>
            <w:r w:rsidRPr="009A10A7">
              <w:rPr>
                <w:rFonts w:ascii="Arial" w:hAnsi="Arial" w:cs="Arial"/>
              </w:rPr>
              <w:t>.</w:t>
            </w:r>
          </w:p>
          <w:p w14:paraId="0DAA3628" w14:textId="77777777" w:rsidR="0035261B" w:rsidRPr="009A10A7" w:rsidRDefault="0035261B" w:rsidP="00B05D46">
            <w:pPr>
              <w:tabs>
                <w:tab w:val="left" w:pos="6960"/>
              </w:tabs>
              <w:rPr>
                <w:rFonts w:ascii="Arial" w:hAnsi="Arial" w:cs="Arial"/>
              </w:rPr>
            </w:pPr>
          </w:p>
        </w:tc>
      </w:tr>
    </w:tbl>
    <w:p w14:paraId="684451B0" w14:textId="77777777" w:rsidR="0035261B" w:rsidRPr="009A10A7" w:rsidRDefault="0035261B" w:rsidP="0035261B">
      <w:pPr>
        <w:tabs>
          <w:tab w:val="left" w:pos="3600"/>
        </w:tabs>
        <w:rPr>
          <w:rFonts w:ascii="Arial" w:hAnsi="Arial" w:cs="Arial"/>
        </w:rPr>
      </w:pPr>
    </w:p>
    <w:p w14:paraId="1FFEAC2C" w14:textId="77777777" w:rsidR="0035261B" w:rsidRPr="009A10A7" w:rsidRDefault="0035261B" w:rsidP="0035261B">
      <w:pPr>
        <w:rPr>
          <w:rFonts w:ascii="Arial" w:hAnsi="Arial" w:cs="Arial"/>
        </w:rPr>
      </w:pPr>
    </w:p>
    <w:p w14:paraId="5B6B4992" w14:textId="77777777" w:rsidR="00297EA5" w:rsidRPr="009A10A7" w:rsidRDefault="00297EA5" w:rsidP="00B05D46">
      <w:pPr>
        <w:tabs>
          <w:tab w:val="left" w:pos="3600"/>
        </w:tabs>
        <w:rPr>
          <w:rFonts w:ascii="Arial" w:hAnsi="Arial" w:cs="Arial"/>
        </w:rPr>
      </w:pPr>
    </w:p>
    <w:p w14:paraId="1EF6119A" w14:textId="5A0F3384" w:rsidR="00297EA5" w:rsidRPr="009A10A7" w:rsidRDefault="00297EA5" w:rsidP="00B05D46">
      <w:pPr>
        <w:tabs>
          <w:tab w:val="left" w:pos="3600"/>
        </w:tabs>
        <w:rPr>
          <w:rFonts w:ascii="Arial" w:hAnsi="Arial" w:cs="Arial"/>
        </w:rPr>
      </w:pPr>
    </w:p>
    <w:p w14:paraId="1438439F" w14:textId="4D86D71E" w:rsidR="00122C79" w:rsidRPr="009A10A7" w:rsidRDefault="00122C79" w:rsidP="00B05D46">
      <w:pPr>
        <w:tabs>
          <w:tab w:val="left" w:pos="3600"/>
        </w:tabs>
        <w:rPr>
          <w:rFonts w:ascii="Arial" w:hAnsi="Arial" w:cs="Arial"/>
        </w:rPr>
      </w:pPr>
    </w:p>
    <w:p w14:paraId="48F7881E" w14:textId="5B2DC827" w:rsidR="00122C79" w:rsidRPr="009A10A7" w:rsidRDefault="00122C79" w:rsidP="00B05D46">
      <w:pPr>
        <w:tabs>
          <w:tab w:val="left" w:pos="3600"/>
        </w:tabs>
        <w:rPr>
          <w:rFonts w:ascii="Arial" w:hAnsi="Arial" w:cs="Arial"/>
        </w:rPr>
      </w:pPr>
    </w:p>
    <w:p w14:paraId="06647788" w14:textId="574A5D71" w:rsidR="00122C79" w:rsidRPr="009A10A7" w:rsidRDefault="00122C79" w:rsidP="00B05D46">
      <w:pPr>
        <w:tabs>
          <w:tab w:val="left" w:pos="3600"/>
        </w:tabs>
        <w:rPr>
          <w:rFonts w:ascii="Arial" w:hAnsi="Arial" w:cs="Arial"/>
        </w:rPr>
      </w:pPr>
    </w:p>
    <w:p w14:paraId="5AEFAB5D" w14:textId="378DFD88" w:rsidR="00122C79" w:rsidRPr="009A10A7" w:rsidRDefault="00122C79" w:rsidP="00B05D46">
      <w:pPr>
        <w:tabs>
          <w:tab w:val="left" w:pos="3600"/>
        </w:tabs>
        <w:rPr>
          <w:rFonts w:ascii="Arial" w:hAnsi="Arial" w:cs="Arial"/>
        </w:rPr>
      </w:pPr>
    </w:p>
    <w:p w14:paraId="5D440FB7" w14:textId="171BB9FF" w:rsidR="00122C79" w:rsidRPr="009A10A7" w:rsidRDefault="00122C79" w:rsidP="00B05D46">
      <w:pPr>
        <w:tabs>
          <w:tab w:val="left" w:pos="3600"/>
        </w:tabs>
        <w:rPr>
          <w:rFonts w:ascii="Arial" w:hAnsi="Arial" w:cs="Arial"/>
        </w:rPr>
      </w:pPr>
    </w:p>
    <w:p w14:paraId="1DBB2F4D" w14:textId="31125146" w:rsidR="00122C79" w:rsidRPr="009A10A7" w:rsidRDefault="00122C79" w:rsidP="00B05D46">
      <w:pPr>
        <w:tabs>
          <w:tab w:val="left" w:pos="3600"/>
        </w:tabs>
        <w:rPr>
          <w:rFonts w:ascii="Arial" w:hAnsi="Arial" w:cs="Arial"/>
        </w:rPr>
      </w:pPr>
    </w:p>
    <w:p w14:paraId="26C4BC07" w14:textId="646E2AF6" w:rsidR="00122C79" w:rsidRPr="009A10A7" w:rsidRDefault="00122C79" w:rsidP="00B05D46">
      <w:pPr>
        <w:tabs>
          <w:tab w:val="left" w:pos="3600"/>
        </w:tabs>
        <w:rPr>
          <w:rFonts w:ascii="Arial" w:hAnsi="Arial" w:cs="Arial"/>
        </w:rPr>
      </w:pPr>
    </w:p>
    <w:p w14:paraId="71731813" w14:textId="676F82A4" w:rsidR="00122C79" w:rsidRPr="009A10A7" w:rsidRDefault="00122C79" w:rsidP="00B05D46">
      <w:pPr>
        <w:tabs>
          <w:tab w:val="left" w:pos="3600"/>
        </w:tabs>
        <w:rPr>
          <w:rFonts w:ascii="Arial" w:hAnsi="Arial" w:cs="Arial"/>
        </w:rPr>
      </w:pPr>
    </w:p>
    <w:p w14:paraId="3BF3C397" w14:textId="11A354EB" w:rsidR="00122C79" w:rsidRPr="009A10A7" w:rsidRDefault="00122C79" w:rsidP="00B05D46">
      <w:pPr>
        <w:tabs>
          <w:tab w:val="left" w:pos="3600"/>
        </w:tabs>
        <w:rPr>
          <w:rFonts w:ascii="Arial" w:hAnsi="Arial" w:cs="Arial"/>
        </w:rPr>
      </w:pPr>
    </w:p>
    <w:p w14:paraId="6C6F6CBE" w14:textId="0B0B6407" w:rsidR="00297EA5" w:rsidRPr="009A10A7" w:rsidRDefault="00297EA5" w:rsidP="00D50FE9">
      <w:pPr>
        <w:keepNext/>
        <w:keepLines/>
        <w:spacing w:after="216" w:line="266" w:lineRule="auto"/>
        <w:outlineLvl w:val="0"/>
        <w:rPr>
          <w:rFonts w:ascii="Arial" w:hAnsi="Arial" w:cs="Arial"/>
          <w:sz w:val="20"/>
        </w:rPr>
      </w:pPr>
    </w:p>
    <w:p w14:paraId="3794AA91" w14:textId="77777777" w:rsidR="00B870C0" w:rsidRPr="009A10A7" w:rsidRDefault="00B870C0" w:rsidP="00261E81">
      <w:pPr>
        <w:rPr>
          <w:rFonts w:ascii="Arial" w:hAnsi="Arial" w:cs="Arial"/>
          <w:b/>
          <w:bCs/>
        </w:rPr>
      </w:pPr>
    </w:p>
    <w:sectPr w:rsidR="00B870C0" w:rsidRPr="009A10A7" w:rsidSect="0064395C">
      <w:footerReference w:type="default" r:id="rId16"/>
      <w:pgSz w:w="11906" w:h="16838"/>
      <w:pgMar w:top="1440" w:right="1440" w:bottom="1440" w:left="1440" w:header="708" w:footer="708"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6A6E8" w14:textId="77777777" w:rsidR="00B05D46" w:rsidRDefault="00B05D46" w:rsidP="000B1DAD">
      <w:pPr>
        <w:spacing w:after="0" w:line="240" w:lineRule="auto"/>
      </w:pPr>
      <w:r>
        <w:separator/>
      </w:r>
    </w:p>
  </w:endnote>
  <w:endnote w:type="continuationSeparator" w:id="0">
    <w:p w14:paraId="6E4EB682" w14:textId="77777777" w:rsidR="00B05D46" w:rsidRDefault="00B05D46" w:rsidP="000B1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2496982"/>
      <w:docPartObj>
        <w:docPartGallery w:val="Page Numbers (Bottom of Page)"/>
        <w:docPartUnique/>
      </w:docPartObj>
    </w:sdtPr>
    <w:sdtEndPr>
      <w:rPr>
        <w:noProof/>
      </w:rPr>
    </w:sdtEndPr>
    <w:sdtContent>
      <w:p w14:paraId="087A15BD" w14:textId="7EAD169B" w:rsidR="00B05D46" w:rsidRDefault="00B05D46">
        <w:pPr>
          <w:pStyle w:val="Footer"/>
          <w:jc w:val="center"/>
        </w:pPr>
        <w:r>
          <w:fldChar w:fldCharType="begin"/>
        </w:r>
        <w:r>
          <w:instrText xml:space="preserve"> PAGE   \* MERGEFORMAT </w:instrText>
        </w:r>
        <w:r>
          <w:fldChar w:fldCharType="separate"/>
        </w:r>
        <w:r w:rsidR="0074400C">
          <w:rPr>
            <w:noProof/>
          </w:rPr>
          <w:t>17</w:t>
        </w:r>
        <w:r>
          <w:rPr>
            <w:noProof/>
          </w:rPr>
          <w:fldChar w:fldCharType="end"/>
        </w:r>
      </w:p>
    </w:sdtContent>
  </w:sdt>
  <w:p w14:paraId="74437F91" w14:textId="77777777" w:rsidR="00B05D46" w:rsidRDefault="00B05D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740D7F" w14:textId="77777777" w:rsidR="00B05D46" w:rsidRDefault="00B05D46" w:rsidP="000B1DAD">
      <w:pPr>
        <w:spacing w:after="0" w:line="240" w:lineRule="auto"/>
      </w:pPr>
      <w:r>
        <w:separator/>
      </w:r>
    </w:p>
  </w:footnote>
  <w:footnote w:type="continuationSeparator" w:id="0">
    <w:p w14:paraId="3AEB4A2A" w14:textId="77777777" w:rsidR="00B05D46" w:rsidRDefault="00B05D46" w:rsidP="000B1D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05077"/>
    <w:multiLevelType w:val="hybridMultilevel"/>
    <w:tmpl w:val="6EC27F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E42807"/>
    <w:multiLevelType w:val="hybridMultilevel"/>
    <w:tmpl w:val="9E5A4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45515E"/>
    <w:multiLevelType w:val="hybridMultilevel"/>
    <w:tmpl w:val="704A4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01A84"/>
    <w:multiLevelType w:val="hybridMultilevel"/>
    <w:tmpl w:val="D5F6C3B0"/>
    <w:lvl w:ilvl="0" w:tplc="E092F76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3EE02E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8CDE52">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F5A01C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C763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F2193E">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F000D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C0DCF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3EC42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B53C99"/>
    <w:multiLevelType w:val="hybridMultilevel"/>
    <w:tmpl w:val="07F81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385E69"/>
    <w:multiLevelType w:val="hybridMultilevel"/>
    <w:tmpl w:val="46E8B84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3F5"/>
    <w:rsid w:val="00024702"/>
    <w:rsid w:val="00035E2A"/>
    <w:rsid w:val="00062670"/>
    <w:rsid w:val="00066D6B"/>
    <w:rsid w:val="00075695"/>
    <w:rsid w:val="000B15F4"/>
    <w:rsid w:val="000B1DAD"/>
    <w:rsid w:val="000C5F25"/>
    <w:rsid w:val="000D366C"/>
    <w:rsid w:val="000F4758"/>
    <w:rsid w:val="001136F4"/>
    <w:rsid w:val="001179B9"/>
    <w:rsid w:val="00122604"/>
    <w:rsid w:val="00122C79"/>
    <w:rsid w:val="001244DE"/>
    <w:rsid w:val="0013370D"/>
    <w:rsid w:val="001367EC"/>
    <w:rsid w:val="00150EE0"/>
    <w:rsid w:val="00152B6F"/>
    <w:rsid w:val="001566AF"/>
    <w:rsid w:val="001619D8"/>
    <w:rsid w:val="001B126C"/>
    <w:rsid w:val="001C18A9"/>
    <w:rsid w:val="001C36C3"/>
    <w:rsid w:val="00200C74"/>
    <w:rsid w:val="00211020"/>
    <w:rsid w:val="00215702"/>
    <w:rsid w:val="00220437"/>
    <w:rsid w:val="002543F5"/>
    <w:rsid w:val="00261E81"/>
    <w:rsid w:val="002818EB"/>
    <w:rsid w:val="0029289C"/>
    <w:rsid w:val="00297EA5"/>
    <w:rsid w:val="002A2148"/>
    <w:rsid w:val="002A76E3"/>
    <w:rsid w:val="002E2D64"/>
    <w:rsid w:val="00315FFA"/>
    <w:rsid w:val="00351D8D"/>
    <w:rsid w:val="0035261B"/>
    <w:rsid w:val="00357397"/>
    <w:rsid w:val="00357DC1"/>
    <w:rsid w:val="00364238"/>
    <w:rsid w:val="00386796"/>
    <w:rsid w:val="003A03AC"/>
    <w:rsid w:val="003D2AC4"/>
    <w:rsid w:val="003D7C59"/>
    <w:rsid w:val="00410BD0"/>
    <w:rsid w:val="00416657"/>
    <w:rsid w:val="00433D43"/>
    <w:rsid w:val="0044484E"/>
    <w:rsid w:val="00445A63"/>
    <w:rsid w:val="004512F6"/>
    <w:rsid w:val="00466C09"/>
    <w:rsid w:val="00477BB4"/>
    <w:rsid w:val="00490760"/>
    <w:rsid w:val="004920D7"/>
    <w:rsid w:val="004A2176"/>
    <w:rsid w:val="004B363A"/>
    <w:rsid w:val="004C29D7"/>
    <w:rsid w:val="004C4813"/>
    <w:rsid w:val="004D1F3B"/>
    <w:rsid w:val="004D46BD"/>
    <w:rsid w:val="004D78FB"/>
    <w:rsid w:val="004E0E0D"/>
    <w:rsid w:val="004E1108"/>
    <w:rsid w:val="00501FDB"/>
    <w:rsid w:val="005065D5"/>
    <w:rsid w:val="0051566A"/>
    <w:rsid w:val="00521F0F"/>
    <w:rsid w:val="005342D4"/>
    <w:rsid w:val="005358FA"/>
    <w:rsid w:val="00542913"/>
    <w:rsid w:val="00545361"/>
    <w:rsid w:val="0055160D"/>
    <w:rsid w:val="005B27D1"/>
    <w:rsid w:val="005C5577"/>
    <w:rsid w:val="005E2419"/>
    <w:rsid w:val="005E2C4A"/>
    <w:rsid w:val="005E4696"/>
    <w:rsid w:val="00604212"/>
    <w:rsid w:val="0060609C"/>
    <w:rsid w:val="006126D5"/>
    <w:rsid w:val="00624CFF"/>
    <w:rsid w:val="006437D8"/>
    <w:rsid w:val="0064395C"/>
    <w:rsid w:val="00664BD9"/>
    <w:rsid w:val="00676312"/>
    <w:rsid w:val="00691AC3"/>
    <w:rsid w:val="00693441"/>
    <w:rsid w:val="006D3578"/>
    <w:rsid w:val="00705E54"/>
    <w:rsid w:val="007120B5"/>
    <w:rsid w:val="00734B92"/>
    <w:rsid w:val="0074400C"/>
    <w:rsid w:val="007513F7"/>
    <w:rsid w:val="00785BA6"/>
    <w:rsid w:val="00787849"/>
    <w:rsid w:val="007942E8"/>
    <w:rsid w:val="007A1C9D"/>
    <w:rsid w:val="007A3C53"/>
    <w:rsid w:val="007D22F3"/>
    <w:rsid w:val="007E360E"/>
    <w:rsid w:val="007E5DFD"/>
    <w:rsid w:val="00804275"/>
    <w:rsid w:val="0081224F"/>
    <w:rsid w:val="0086503D"/>
    <w:rsid w:val="00884BA8"/>
    <w:rsid w:val="008B1AAD"/>
    <w:rsid w:val="008B6E23"/>
    <w:rsid w:val="008D2D31"/>
    <w:rsid w:val="008D4658"/>
    <w:rsid w:val="008E1788"/>
    <w:rsid w:val="00902AFD"/>
    <w:rsid w:val="00924817"/>
    <w:rsid w:val="00930E69"/>
    <w:rsid w:val="00943C43"/>
    <w:rsid w:val="009603A3"/>
    <w:rsid w:val="009616C0"/>
    <w:rsid w:val="009727EB"/>
    <w:rsid w:val="0099618D"/>
    <w:rsid w:val="009A0252"/>
    <w:rsid w:val="009A106C"/>
    <w:rsid w:val="009A10A7"/>
    <w:rsid w:val="009A2DD8"/>
    <w:rsid w:val="009F5AFC"/>
    <w:rsid w:val="00A10DC9"/>
    <w:rsid w:val="00A300A0"/>
    <w:rsid w:val="00A36155"/>
    <w:rsid w:val="00A40841"/>
    <w:rsid w:val="00A4581B"/>
    <w:rsid w:val="00A67EFA"/>
    <w:rsid w:val="00A73590"/>
    <w:rsid w:val="00A9324B"/>
    <w:rsid w:val="00AB49B5"/>
    <w:rsid w:val="00AE2529"/>
    <w:rsid w:val="00AE4F71"/>
    <w:rsid w:val="00AF3253"/>
    <w:rsid w:val="00AF690F"/>
    <w:rsid w:val="00B0546A"/>
    <w:rsid w:val="00B05D46"/>
    <w:rsid w:val="00B45AF6"/>
    <w:rsid w:val="00B60261"/>
    <w:rsid w:val="00B6558F"/>
    <w:rsid w:val="00B745A1"/>
    <w:rsid w:val="00B75FD4"/>
    <w:rsid w:val="00B84A04"/>
    <w:rsid w:val="00B870C0"/>
    <w:rsid w:val="00B87212"/>
    <w:rsid w:val="00B9080A"/>
    <w:rsid w:val="00BC75FA"/>
    <w:rsid w:val="00BD43FE"/>
    <w:rsid w:val="00BE72AD"/>
    <w:rsid w:val="00C4722B"/>
    <w:rsid w:val="00C50B90"/>
    <w:rsid w:val="00C52E0C"/>
    <w:rsid w:val="00C60599"/>
    <w:rsid w:val="00C67BE8"/>
    <w:rsid w:val="00C84617"/>
    <w:rsid w:val="00C84BB3"/>
    <w:rsid w:val="00CA21D7"/>
    <w:rsid w:val="00CB2EDE"/>
    <w:rsid w:val="00CE1845"/>
    <w:rsid w:val="00D0263F"/>
    <w:rsid w:val="00D10F86"/>
    <w:rsid w:val="00D25522"/>
    <w:rsid w:val="00D40004"/>
    <w:rsid w:val="00D4152F"/>
    <w:rsid w:val="00D50FE9"/>
    <w:rsid w:val="00D5169D"/>
    <w:rsid w:val="00D55DBB"/>
    <w:rsid w:val="00D60425"/>
    <w:rsid w:val="00D73293"/>
    <w:rsid w:val="00D75676"/>
    <w:rsid w:val="00D836FC"/>
    <w:rsid w:val="00D84A1E"/>
    <w:rsid w:val="00D87196"/>
    <w:rsid w:val="00D913DA"/>
    <w:rsid w:val="00D938DC"/>
    <w:rsid w:val="00DA722F"/>
    <w:rsid w:val="00DB1E9D"/>
    <w:rsid w:val="00DD23F5"/>
    <w:rsid w:val="00DD4D5F"/>
    <w:rsid w:val="00DE38D5"/>
    <w:rsid w:val="00E01ED2"/>
    <w:rsid w:val="00E20E64"/>
    <w:rsid w:val="00E37959"/>
    <w:rsid w:val="00E42D4F"/>
    <w:rsid w:val="00E51BD7"/>
    <w:rsid w:val="00E51D78"/>
    <w:rsid w:val="00E54C74"/>
    <w:rsid w:val="00E67787"/>
    <w:rsid w:val="00E8645B"/>
    <w:rsid w:val="00E967B0"/>
    <w:rsid w:val="00EA2A35"/>
    <w:rsid w:val="00EC5DBE"/>
    <w:rsid w:val="00ED4BB5"/>
    <w:rsid w:val="00EE221A"/>
    <w:rsid w:val="00EF037C"/>
    <w:rsid w:val="00EF4973"/>
    <w:rsid w:val="00F04620"/>
    <w:rsid w:val="00F37993"/>
    <w:rsid w:val="00F436DD"/>
    <w:rsid w:val="00F962BB"/>
    <w:rsid w:val="00FA1BB5"/>
    <w:rsid w:val="00FB5810"/>
    <w:rsid w:val="00FC584A"/>
    <w:rsid w:val="00FF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131A7"/>
  <w15:chartTrackingRefBased/>
  <w15:docId w15:val="{C2AB09BE-F91C-4407-9217-907854F9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3F5"/>
    <w:rPr>
      <w:color w:val="0563C1" w:themeColor="hyperlink"/>
      <w:u w:val="single"/>
    </w:rPr>
  </w:style>
  <w:style w:type="character" w:customStyle="1" w:styleId="UnresolvedMention">
    <w:name w:val="Unresolved Mention"/>
    <w:basedOn w:val="DefaultParagraphFont"/>
    <w:uiPriority w:val="99"/>
    <w:semiHidden/>
    <w:unhideWhenUsed/>
    <w:rsid w:val="00DD23F5"/>
    <w:rPr>
      <w:color w:val="605E5C"/>
      <w:shd w:val="clear" w:color="auto" w:fill="E1DFDD"/>
    </w:rPr>
  </w:style>
  <w:style w:type="table" w:styleId="TableGrid">
    <w:name w:val="Table Grid"/>
    <w:basedOn w:val="TableNormal"/>
    <w:uiPriority w:val="39"/>
    <w:rsid w:val="0026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BodyText"/>
    <w:link w:val="HeadingChar"/>
    <w:autoRedefine/>
    <w:qFormat/>
    <w:rsid w:val="005E2C4A"/>
    <w:pPr>
      <w:spacing w:line="240" w:lineRule="auto"/>
      <w:jc w:val="both"/>
    </w:pPr>
    <w:rPr>
      <w:rFonts w:ascii="Arial" w:eastAsia="MS Mincho" w:hAnsi="Arial" w:cs="Arial"/>
      <w:b/>
      <w:bCs/>
      <w:sz w:val="24"/>
      <w:szCs w:val="24"/>
      <w:lang w:val="en-US"/>
    </w:rPr>
  </w:style>
  <w:style w:type="character" w:customStyle="1" w:styleId="HeadingChar">
    <w:name w:val="Heading Char"/>
    <w:link w:val="Heading"/>
    <w:rsid w:val="005E2C4A"/>
    <w:rPr>
      <w:rFonts w:ascii="Arial" w:eastAsia="MS Mincho" w:hAnsi="Arial" w:cs="Arial"/>
      <w:b/>
      <w:bCs/>
      <w:sz w:val="24"/>
      <w:szCs w:val="24"/>
      <w:lang w:val="en-US"/>
    </w:rPr>
  </w:style>
  <w:style w:type="paragraph" w:styleId="BodyText">
    <w:name w:val="Body Text"/>
    <w:basedOn w:val="Normal"/>
    <w:link w:val="BodyTextChar"/>
    <w:uiPriority w:val="99"/>
    <w:semiHidden/>
    <w:unhideWhenUsed/>
    <w:rsid w:val="00FA1BB5"/>
    <w:pPr>
      <w:spacing w:after="120"/>
    </w:pPr>
  </w:style>
  <w:style w:type="character" w:customStyle="1" w:styleId="BodyTextChar">
    <w:name w:val="Body Text Char"/>
    <w:basedOn w:val="DefaultParagraphFont"/>
    <w:link w:val="BodyText"/>
    <w:uiPriority w:val="99"/>
    <w:semiHidden/>
    <w:rsid w:val="00FA1BB5"/>
  </w:style>
  <w:style w:type="paragraph" w:customStyle="1" w:styleId="xxmsonormal">
    <w:name w:val="x_xmsonormal"/>
    <w:basedOn w:val="Normal"/>
    <w:rsid w:val="001226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12260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
    <w:name w:val="Text"/>
    <w:basedOn w:val="BodyText"/>
    <w:link w:val="TextChar"/>
    <w:qFormat/>
    <w:rsid w:val="00B870C0"/>
    <w:pPr>
      <w:spacing w:line="240" w:lineRule="auto"/>
    </w:pPr>
    <w:rPr>
      <w:rFonts w:ascii="Arial" w:eastAsia="MS Mincho" w:hAnsi="Arial" w:cs="Arial"/>
      <w:sz w:val="20"/>
      <w:szCs w:val="20"/>
      <w:lang w:val="en-US"/>
    </w:rPr>
  </w:style>
  <w:style w:type="character" w:customStyle="1" w:styleId="TextChar">
    <w:name w:val="Text Char"/>
    <w:link w:val="Text"/>
    <w:rsid w:val="00B870C0"/>
    <w:rPr>
      <w:rFonts w:ascii="Arial" w:eastAsia="MS Mincho" w:hAnsi="Arial" w:cs="Arial"/>
      <w:sz w:val="20"/>
      <w:szCs w:val="20"/>
      <w:lang w:val="en-US"/>
    </w:rPr>
  </w:style>
  <w:style w:type="paragraph" w:customStyle="1" w:styleId="Default">
    <w:name w:val="Default"/>
    <w:rsid w:val="00297EA5"/>
    <w:pPr>
      <w:autoSpaceDE w:val="0"/>
      <w:autoSpaceDN w:val="0"/>
      <w:adjustRightInd w:val="0"/>
      <w:spacing w:after="0" w:line="240" w:lineRule="auto"/>
    </w:pPr>
    <w:rPr>
      <w:rFonts w:ascii="Tahoma" w:eastAsia="MS Mincho" w:hAnsi="Tahoma" w:cs="Tahoma"/>
      <w:color w:val="000000"/>
      <w:sz w:val="24"/>
      <w:szCs w:val="24"/>
      <w:lang w:val="en-US" w:eastAsia="ja-JP"/>
    </w:rPr>
  </w:style>
  <w:style w:type="paragraph" w:styleId="ListParagraph">
    <w:name w:val="List Paragraph"/>
    <w:basedOn w:val="Normal"/>
    <w:uiPriority w:val="34"/>
    <w:qFormat/>
    <w:rsid w:val="00EE221A"/>
    <w:pPr>
      <w:ind w:left="720"/>
      <w:contextualSpacing/>
    </w:pPr>
  </w:style>
  <w:style w:type="paragraph" w:styleId="Header">
    <w:name w:val="header"/>
    <w:basedOn w:val="Normal"/>
    <w:link w:val="HeaderChar"/>
    <w:uiPriority w:val="99"/>
    <w:unhideWhenUsed/>
    <w:rsid w:val="000B1D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DAD"/>
  </w:style>
  <w:style w:type="paragraph" w:styleId="Footer">
    <w:name w:val="footer"/>
    <w:basedOn w:val="Normal"/>
    <w:link w:val="FooterChar"/>
    <w:uiPriority w:val="99"/>
    <w:unhideWhenUsed/>
    <w:rsid w:val="000B1D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12665">
      <w:bodyDiv w:val="1"/>
      <w:marLeft w:val="0"/>
      <w:marRight w:val="0"/>
      <w:marTop w:val="0"/>
      <w:marBottom w:val="0"/>
      <w:divBdr>
        <w:top w:val="none" w:sz="0" w:space="0" w:color="auto"/>
        <w:left w:val="none" w:sz="0" w:space="0" w:color="auto"/>
        <w:bottom w:val="none" w:sz="0" w:space="0" w:color="auto"/>
        <w:right w:val="none" w:sz="0" w:space="0" w:color="auto"/>
      </w:divBdr>
    </w:div>
    <w:div w:id="1325009395">
      <w:bodyDiv w:val="1"/>
      <w:marLeft w:val="0"/>
      <w:marRight w:val="0"/>
      <w:marTop w:val="0"/>
      <w:marBottom w:val="0"/>
      <w:divBdr>
        <w:top w:val="none" w:sz="0" w:space="0" w:color="auto"/>
        <w:left w:val="none" w:sz="0" w:space="0" w:color="auto"/>
        <w:bottom w:val="none" w:sz="0" w:space="0" w:color="auto"/>
        <w:right w:val="none" w:sz="0" w:space="0" w:color="auto"/>
      </w:divBdr>
    </w:div>
    <w:div w:id="19768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kfieldpark.cambs.sch.uk"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eadship@epm.co.uk" TargetMode="External"/><Relationship Id="rId5" Type="http://schemas.openxmlformats.org/officeDocument/2006/relationships/footnotes" Target="footnotes.xml"/><Relationship Id="rId15" Type="http://schemas.openxmlformats.org/officeDocument/2006/relationships/image" Target="media/image5.jpg"/><Relationship Id="rId10" Type="http://schemas.openxmlformats.org/officeDocument/2006/relationships/hyperlink" Target="mailto:office@monkfieldpark.cambs.sch.uk" TargetMode="External"/><Relationship Id="rId4" Type="http://schemas.openxmlformats.org/officeDocument/2006/relationships/webSettings" Target="webSettings.xml"/><Relationship Id="rId9" Type="http://schemas.openxmlformats.org/officeDocument/2006/relationships/hyperlink" Target="http://www.monkfieldpark.cambs.sch.uk" TargetMode="External"/><Relationship Id="rId1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7894897A</Template>
  <TotalTime>1</TotalTime>
  <Pages>17</Pages>
  <Words>3887</Words>
  <Characters>22159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Moore</dc:creator>
  <cp:keywords/>
  <dc:description/>
  <cp:lastModifiedBy>Finance at Monkfield Park Primary</cp:lastModifiedBy>
  <cp:revision>2</cp:revision>
  <dcterms:created xsi:type="dcterms:W3CDTF">2021-09-15T11:30:00Z</dcterms:created>
  <dcterms:modified xsi:type="dcterms:W3CDTF">2021-09-15T11:30:00Z</dcterms:modified>
</cp:coreProperties>
</file>