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839D6" w14:textId="77777777" w:rsidR="00700701" w:rsidRPr="00070126" w:rsidRDefault="00700701" w:rsidP="003A7DD6">
      <w:pPr>
        <w:jc w:val="center"/>
        <w:rPr>
          <w:rFonts w:ascii="Arial" w:hAnsi="Arial" w:cs="Arial"/>
          <w:bCs/>
        </w:rPr>
      </w:pPr>
    </w:p>
    <w:p w14:paraId="64CD7826" w14:textId="139C01D4" w:rsidR="26CA4677" w:rsidRDefault="26CA4677" w:rsidP="26CA4677">
      <w:pPr>
        <w:pStyle w:val="school-name"/>
        <w:jc w:val="center"/>
        <w:rPr>
          <w:rFonts w:ascii="Arial" w:hAnsi="Arial" w:cs="Arial"/>
          <w:b/>
          <w:bCs/>
          <w:sz w:val="40"/>
          <w:szCs w:val="40"/>
        </w:rPr>
      </w:pPr>
    </w:p>
    <w:p w14:paraId="02C48480" w14:textId="527CBA26" w:rsidR="00700701" w:rsidRPr="00070126" w:rsidRDefault="21B8DF00" w:rsidP="431A595F">
      <w:pPr>
        <w:pStyle w:val="school-name"/>
        <w:jc w:val="center"/>
        <w:rPr>
          <w:rFonts w:ascii="Arial" w:hAnsi="Arial" w:cs="Arial"/>
          <w:b/>
          <w:bCs/>
          <w:sz w:val="40"/>
          <w:szCs w:val="40"/>
        </w:rPr>
      </w:pPr>
      <w:r w:rsidRPr="26CA4677">
        <w:rPr>
          <w:rFonts w:ascii="Arial" w:hAnsi="Arial" w:cs="Arial"/>
          <w:b/>
          <w:bCs/>
          <w:sz w:val="40"/>
          <w:szCs w:val="40"/>
        </w:rPr>
        <w:t>Our Lady of Perpetual Succour RC Primary</w:t>
      </w:r>
      <w:r w:rsidR="257040D1" w:rsidRPr="26CA4677">
        <w:rPr>
          <w:rFonts w:ascii="Arial" w:hAnsi="Arial" w:cs="Arial"/>
          <w:b/>
          <w:bCs/>
          <w:sz w:val="40"/>
          <w:szCs w:val="40"/>
        </w:rPr>
        <w:t xml:space="preserve"> School</w:t>
      </w:r>
    </w:p>
    <w:p w14:paraId="481BC531" w14:textId="4190BED2" w:rsidR="00700701" w:rsidRPr="00070126" w:rsidRDefault="00700701" w:rsidP="00054F4A">
      <w:pPr>
        <w:jc w:val="center"/>
        <w:rPr>
          <w:rFonts w:ascii="Arial" w:hAnsi="Arial" w:cs="Arial"/>
          <w:b/>
          <w:sz w:val="40"/>
          <w:szCs w:val="40"/>
        </w:rPr>
      </w:pPr>
    </w:p>
    <w:p w14:paraId="501A1F94" w14:textId="78DE4C30" w:rsidR="00700701" w:rsidRPr="00070126" w:rsidRDefault="27736D82" w:rsidP="26CA4677">
      <w:pPr>
        <w:jc w:val="center"/>
      </w:pPr>
      <w:r>
        <w:rPr>
          <w:noProof/>
        </w:rPr>
        <w:drawing>
          <wp:inline distT="0" distB="0" distL="0" distR="0" wp14:anchorId="20A4713A" wp14:editId="7099CBBB">
            <wp:extent cx="2152650" cy="2152650"/>
            <wp:effectExtent l="0" t="0" r="0" b="0"/>
            <wp:docPr id="6704110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11000" name="Picture 670411000"/>
                    <pic:cNvPicPr/>
                  </pic:nvPicPr>
                  <pic:blipFill>
                    <a:blip r:embed="rId11">
                      <a:extLst>
                        <a:ext uri="{28A0092B-C50C-407E-A947-70E740481C1C}">
                          <a14:useLocalDpi xmlns:a14="http://schemas.microsoft.com/office/drawing/2010/main"/>
                        </a:ext>
                      </a:extLst>
                    </a:blip>
                    <a:stretch>
                      <a:fillRect/>
                    </a:stretch>
                  </pic:blipFill>
                  <pic:spPr>
                    <a:xfrm>
                      <a:off x="0" y="0"/>
                      <a:ext cx="2152650" cy="2152650"/>
                    </a:xfrm>
                    <a:prstGeom prst="rect">
                      <a:avLst/>
                    </a:prstGeom>
                  </pic:spPr>
                </pic:pic>
              </a:graphicData>
            </a:graphic>
          </wp:inline>
        </w:drawing>
      </w:r>
    </w:p>
    <w:p w14:paraId="153A48A9" w14:textId="77777777" w:rsidR="00700701" w:rsidRPr="00070126" w:rsidRDefault="00700701" w:rsidP="00054F4A">
      <w:pPr>
        <w:jc w:val="center"/>
        <w:rPr>
          <w:rFonts w:ascii="Arial" w:hAnsi="Arial" w:cs="Arial"/>
          <w:b/>
          <w:sz w:val="40"/>
          <w:szCs w:val="40"/>
        </w:rPr>
      </w:pPr>
    </w:p>
    <w:p w14:paraId="6B1DA3DC" w14:textId="77777777" w:rsidR="007334ED" w:rsidRPr="00070126" w:rsidRDefault="007334ED" w:rsidP="00054F4A">
      <w:pPr>
        <w:jc w:val="center"/>
        <w:rPr>
          <w:rFonts w:ascii="Arial" w:hAnsi="Arial" w:cs="Arial"/>
          <w:b/>
          <w:sz w:val="40"/>
          <w:szCs w:val="40"/>
        </w:rPr>
      </w:pPr>
    </w:p>
    <w:p w14:paraId="64DA0D91" w14:textId="041CF23C" w:rsidR="00700701" w:rsidRPr="00070126" w:rsidRDefault="00700701" w:rsidP="00054F4A">
      <w:pPr>
        <w:pStyle w:val="Title"/>
        <w:jc w:val="center"/>
        <w:rPr>
          <w:rFonts w:ascii="Arial" w:hAnsi="Arial" w:cs="Arial"/>
          <w:b/>
          <w:sz w:val="40"/>
          <w:szCs w:val="40"/>
        </w:rPr>
      </w:pPr>
      <w:r w:rsidRPr="00070126">
        <w:rPr>
          <w:rFonts w:ascii="Arial" w:hAnsi="Arial" w:cs="Arial"/>
          <w:b/>
          <w:sz w:val="40"/>
          <w:szCs w:val="40"/>
        </w:rPr>
        <w:t>Headteacher</w:t>
      </w:r>
    </w:p>
    <w:p w14:paraId="1C47687E" w14:textId="57F7EF97" w:rsidR="00700701" w:rsidRPr="00070126" w:rsidRDefault="00700701" w:rsidP="00054F4A">
      <w:pPr>
        <w:pStyle w:val="Title"/>
        <w:jc w:val="center"/>
        <w:rPr>
          <w:rFonts w:ascii="Arial" w:hAnsi="Arial" w:cs="Arial"/>
          <w:b/>
          <w:sz w:val="40"/>
          <w:szCs w:val="40"/>
        </w:rPr>
      </w:pPr>
      <w:r w:rsidRPr="00070126">
        <w:rPr>
          <w:rFonts w:ascii="Arial" w:hAnsi="Arial" w:cs="Arial"/>
          <w:b/>
          <w:sz w:val="40"/>
          <w:szCs w:val="40"/>
        </w:rPr>
        <w:t xml:space="preserve">Application </w:t>
      </w:r>
      <w:r w:rsidR="00C51508" w:rsidRPr="00070126">
        <w:rPr>
          <w:rFonts w:ascii="Arial" w:hAnsi="Arial" w:cs="Arial"/>
          <w:b/>
          <w:sz w:val="40"/>
          <w:szCs w:val="40"/>
        </w:rPr>
        <w:t>P</w:t>
      </w:r>
      <w:r w:rsidRPr="00070126">
        <w:rPr>
          <w:rFonts w:ascii="Arial" w:hAnsi="Arial" w:cs="Arial"/>
          <w:b/>
          <w:sz w:val="40"/>
          <w:szCs w:val="40"/>
        </w:rPr>
        <w:t>ack</w:t>
      </w:r>
    </w:p>
    <w:p w14:paraId="7A806410" w14:textId="77777777" w:rsidR="00700701" w:rsidRPr="00070126" w:rsidRDefault="00700701" w:rsidP="00054F4A">
      <w:pPr>
        <w:jc w:val="center"/>
        <w:rPr>
          <w:rFonts w:ascii="Arial" w:hAnsi="Arial" w:cs="Arial"/>
          <w:b/>
          <w:sz w:val="40"/>
          <w:szCs w:val="40"/>
        </w:rPr>
      </w:pPr>
    </w:p>
    <w:p w14:paraId="2A8BC628" w14:textId="256149CF" w:rsidR="00700701" w:rsidRPr="00070126" w:rsidRDefault="00441745" w:rsidP="26CA4677">
      <w:pPr>
        <w:jc w:val="center"/>
        <w:rPr>
          <w:rFonts w:ascii="Arial" w:hAnsi="Arial" w:cs="Arial"/>
          <w:b/>
          <w:bCs/>
          <w:sz w:val="40"/>
          <w:szCs w:val="40"/>
        </w:rPr>
      </w:pPr>
      <w:r>
        <w:rPr>
          <w:rFonts w:ascii="Arial" w:hAnsi="Arial" w:cs="Arial"/>
          <w:b/>
          <w:bCs/>
          <w:sz w:val="40"/>
          <w:szCs w:val="40"/>
        </w:rPr>
        <w:t>July</w:t>
      </w:r>
      <w:r w:rsidR="000BF307" w:rsidRPr="26CA4677">
        <w:rPr>
          <w:rFonts w:ascii="Arial" w:hAnsi="Arial" w:cs="Arial"/>
          <w:b/>
          <w:bCs/>
          <w:sz w:val="40"/>
          <w:szCs w:val="40"/>
        </w:rPr>
        <w:t xml:space="preserve"> </w:t>
      </w:r>
      <w:r w:rsidR="00012E33" w:rsidRPr="26CA4677">
        <w:rPr>
          <w:rFonts w:ascii="Arial" w:hAnsi="Arial" w:cs="Arial"/>
          <w:b/>
          <w:bCs/>
          <w:sz w:val="40"/>
          <w:szCs w:val="40"/>
        </w:rPr>
        <w:t>2026</w:t>
      </w:r>
    </w:p>
    <w:p w14:paraId="4F3DA840" w14:textId="77777777" w:rsidR="00700701" w:rsidRPr="00070126" w:rsidRDefault="00700701" w:rsidP="00054F4A">
      <w:pPr>
        <w:jc w:val="center"/>
        <w:rPr>
          <w:rFonts w:ascii="Arial" w:hAnsi="Arial" w:cs="Arial"/>
          <w:b/>
          <w:sz w:val="40"/>
          <w:szCs w:val="40"/>
        </w:rPr>
      </w:pPr>
    </w:p>
    <w:p w14:paraId="5028C029" w14:textId="72871431" w:rsidR="00012E33" w:rsidRPr="00070126" w:rsidRDefault="00700701" w:rsidP="431A595F">
      <w:pPr>
        <w:jc w:val="center"/>
        <w:rPr>
          <w:rFonts w:ascii="Arial" w:hAnsi="Arial" w:cs="Arial"/>
          <w:b/>
          <w:bCs/>
          <w:sz w:val="40"/>
          <w:szCs w:val="40"/>
        </w:rPr>
      </w:pPr>
      <w:r w:rsidRPr="4DBD6C29">
        <w:rPr>
          <w:rFonts w:ascii="Arial" w:hAnsi="Arial" w:cs="Arial"/>
          <w:b/>
          <w:bCs/>
          <w:sz w:val="40"/>
          <w:szCs w:val="40"/>
        </w:rPr>
        <w:t xml:space="preserve">Leadership Pay Spine, Group </w:t>
      </w:r>
      <w:r w:rsidR="314BD91D" w:rsidRPr="4DBD6C29">
        <w:rPr>
          <w:rFonts w:ascii="Arial" w:hAnsi="Arial" w:cs="Arial"/>
          <w:b/>
          <w:bCs/>
          <w:sz w:val="40"/>
          <w:szCs w:val="40"/>
        </w:rPr>
        <w:t>2</w:t>
      </w:r>
      <w:r w:rsidRPr="4DBD6C29">
        <w:rPr>
          <w:rFonts w:ascii="Arial" w:hAnsi="Arial" w:cs="Arial"/>
          <w:b/>
          <w:bCs/>
          <w:sz w:val="40"/>
          <w:szCs w:val="40"/>
        </w:rPr>
        <w:t>,</w:t>
      </w:r>
    </w:p>
    <w:p w14:paraId="0B6C702D" w14:textId="69957229" w:rsidR="00700701" w:rsidRPr="00070126" w:rsidRDefault="00700701" w:rsidP="4DBD6C29">
      <w:pPr>
        <w:jc w:val="center"/>
        <w:rPr>
          <w:rFonts w:ascii="Arial" w:hAnsi="Arial" w:cs="Arial"/>
          <w:b/>
          <w:bCs/>
          <w:sz w:val="40"/>
          <w:szCs w:val="40"/>
        </w:rPr>
      </w:pPr>
      <w:r w:rsidRPr="4DBD6C29">
        <w:rPr>
          <w:rFonts w:ascii="Arial" w:hAnsi="Arial" w:cs="Arial"/>
          <w:b/>
          <w:bCs/>
          <w:sz w:val="40"/>
          <w:szCs w:val="40"/>
        </w:rPr>
        <w:t>Point</w:t>
      </w:r>
      <w:r w:rsidR="00012E33" w:rsidRPr="4DBD6C29">
        <w:rPr>
          <w:rFonts w:ascii="Arial" w:hAnsi="Arial" w:cs="Arial"/>
          <w:b/>
          <w:bCs/>
          <w:sz w:val="40"/>
          <w:szCs w:val="40"/>
        </w:rPr>
        <w:t>s</w:t>
      </w:r>
      <w:r w:rsidRPr="4DBD6C29">
        <w:rPr>
          <w:rFonts w:ascii="Arial" w:hAnsi="Arial" w:cs="Arial"/>
          <w:b/>
          <w:bCs/>
          <w:sz w:val="40"/>
          <w:szCs w:val="40"/>
        </w:rPr>
        <w:t xml:space="preserve"> </w:t>
      </w:r>
      <w:r w:rsidR="051EE93B" w:rsidRPr="4DBD6C29">
        <w:rPr>
          <w:rFonts w:ascii="Arial" w:hAnsi="Arial" w:cs="Arial"/>
          <w:b/>
          <w:bCs/>
          <w:sz w:val="40"/>
          <w:szCs w:val="40"/>
        </w:rPr>
        <w:t>15-21</w:t>
      </w:r>
      <w:r w:rsidRPr="4DBD6C29">
        <w:rPr>
          <w:rFonts w:ascii="Arial" w:hAnsi="Arial" w:cs="Arial"/>
          <w:b/>
          <w:bCs/>
          <w:sz w:val="40"/>
          <w:szCs w:val="40"/>
        </w:rPr>
        <w:t>, £</w:t>
      </w:r>
      <w:r w:rsidR="538F3F84" w:rsidRPr="4DBD6C29">
        <w:rPr>
          <w:rFonts w:ascii="Arial" w:hAnsi="Arial" w:cs="Arial"/>
          <w:b/>
          <w:bCs/>
          <w:sz w:val="40"/>
          <w:szCs w:val="40"/>
        </w:rPr>
        <w:t>73,105 to £83,860</w:t>
      </w:r>
      <w:r w:rsidR="001D510A" w:rsidRPr="4DBD6C29">
        <w:rPr>
          <w:rFonts w:ascii="Arial" w:hAnsi="Arial" w:cs="Arial"/>
          <w:b/>
          <w:bCs/>
          <w:sz w:val="40"/>
          <w:szCs w:val="40"/>
        </w:rPr>
        <w:t xml:space="preserve"> per annum</w:t>
      </w:r>
    </w:p>
    <w:p w14:paraId="47525B01" w14:textId="1872C2A7" w:rsidR="00D71C74" w:rsidRPr="00070126" w:rsidRDefault="00D71C74">
      <w:pPr>
        <w:spacing w:after="160" w:line="278" w:lineRule="auto"/>
        <w:rPr>
          <w:rFonts w:ascii="Arial" w:hAnsi="Arial" w:cs="Arial"/>
          <w:bCs/>
        </w:rPr>
      </w:pPr>
      <w:r w:rsidRPr="00070126">
        <w:rPr>
          <w:rFonts w:ascii="Arial" w:hAnsi="Arial" w:cs="Arial"/>
          <w:bCs/>
        </w:rPr>
        <w:br w:type="page"/>
      </w:r>
    </w:p>
    <w:sdt>
      <w:sdtPr>
        <w:rPr>
          <w:rFonts w:ascii="Arial" w:eastAsia="Times New Roman" w:hAnsi="Arial" w:cs="Arial"/>
          <w:color w:val="auto"/>
          <w:sz w:val="24"/>
          <w:szCs w:val="24"/>
          <w:lang w:val="en-GB" w:eastAsia="en-GB"/>
        </w:rPr>
        <w:id w:val="1938180220"/>
        <w:docPartObj>
          <w:docPartGallery w:val="Table of Contents"/>
          <w:docPartUnique/>
        </w:docPartObj>
      </w:sdtPr>
      <w:sdtEndPr>
        <w:rPr>
          <w:noProof/>
        </w:rPr>
      </w:sdtEndPr>
      <w:sdtContent>
        <w:p w14:paraId="47E22B09" w14:textId="502F60E2" w:rsidR="00EB6B85" w:rsidRPr="00070126" w:rsidRDefault="00EB6B85">
          <w:pPr>
            <w:pStyle w:val="TOCHeading"/>
            <w:rPr>
              <w:rFonts w:ascii="Arial" w:hAnsi="Arial" w:cs="Arial"/>
              <w:bCs/>
              <w:color w:val="auto"/>
              <w:sz w:val="24"/>
              <w:szCs w:val="24"/>
              <w:u w:val="single"/>
            </w:rPr>
          </w:pPr>
          <w:r w:rsidRPr="00070126">
            <w:rPr>
              <w:rFonts w:ascii="Arial" w:hAnsi="Arial" w:cs="Arial"/>
              <w:b/>
              <w:color w:val="auto"/>
              <w:sz w:val="24"/>
              <w:szCs w:val="24"/>
            </w:rPr>
            <w:t>Contents</w:t>
          </w:r>
          <w:r w:rsidR="005937F4" w:rsidRPr="00070126">
            <w:rPr>
              <w:rFonts w:ascii="Arial" w:hAnsi="Arial" w:cs="Arial"/>
              <w:bCs/>
              <w:color w:val="auto"/>
              <w:sz w:val="24"/>
              <w:szCs w:val="24"/>
              <w:u w:val="single"/>
            </w:rPr>
            <w:br/>
          </w:r>
        </w:p>
        <w:p w14:paraId="2A040CFB" w14:textId="72AB6C3C" w:rsidR="00070126" w:rsidRDefault="00EB6B85" w:rsidP="26CA4677">
          <w:pPr>
            <w:pStyle w:val="TOC1"/>
            <w:tabs>
              <w:tab w:val="right" w:leader="dot" w:pos="10455"/>
            </w:tabs>
            <w:rPr>
              <w:rFonts w:cstheme="minorBidi"/>
              <w:noProof/>
              <w:sz w:val="24"/>
              <w:szCs w:val="24"/>
              <w:lang w:val="en-GB" w:eastAsia="en-GB"/>
            </w:rPr>
          </w:pPr>
          <w:r w:rsidRPr="00070126">
            <w:fldChar w:fldCharType="begin"/>
          </w:r>
          <w:r>
            <w:instrText>TOC \o "1-3" \z \u \h</w:instrText>
          </w:r>
          <w:r w:rsidRPr="00070126">
            <w:fldChar w:fldCharType="separate"/>
          </w:r>
          <w:hyperlink w:anchor="_Toc2062803689">
            <w:r w:rsidR="26CA4677" w:rsidRPr="26CA4677">
              <w:rPr>
                <w:rStyle w:val="Hyperlink"/>
              </w:rPr>
              <w:t>Welcome Letter from the Chair of Governors</w:t>
            </w:r>
            <w:r>
              <w:tab/>
            </w:r>
            <w:r>
              <w:fldChar w:fldCharType="begin"/>
            </w:r>
            <w:r>
              <w:instrText>PAGEREF _Toc2062803689 \h</w:instrText>
            </w:r>
            <w:r>
              <w:fldChar w:fldCharType="separate"/>
            </w:r>
            <w:r w:rsidR="26CA4677" w:rsidRPr="26CA4677">
              <w:rPr>
                <w:rStyle w:val="Hyperlink"/>
              </w:rPr>
              <w:t>2</w:t>
            </w:r>
            <w:r>
              <w:fldChar w:fldCharType="end"/>
            </w:r>
          </w:hyperlink>
        </w:p>
        <w:p w14:paraId="7872CD2D" w14:textId="24AA2399" w:rsidR="00070126" w:rsidRDefault="26CA4677" w:rsidP="26CA4677">
          <w:pPr>
            <w:pStyle w:val="TOC1"/>
            <w:tabs>
              <w:tab w:val="right" w:leader="dot" w:pos="10455"/>
            </w:tabs>
            <w:rPr>
              <w:rFonts w:cstheme="minorBidi"/>
              <w:noProof/>
              <w:sz w:val="24"/>
              <w:szCs w:val="24"/>
              <w:lang w:val="en-GB" w:eastAsia="en-GB"/>
            </w:rPr>
          </w:pPr>
          <w:hyperlink w:anchor="_Toc624040129">
            <w:r w:rsidRPr="26CA4677">
              <w:rPr>
                <w:rStyle w:val="Hyperlink"/>
              </w:rPr>
              <w:t>Letter from the School Council</w:t>
            </w:r>
            <w:r w:rsidR="00070126">
              <w:tab/>
            </w:r>
            <w:r w:rsidR="00070126">
              <w:fldChar w:fldCharType="begin"/>
            </w:r>
            <w:r w:rsidR="00070126">
              <w:instrText>PAGEREF _Toc624040129 \h</w:instrText>
            </w:r>
            <w:r w:rsidR="00070126">
              <w:fldChar w:fldCharType="separate"/>
            </w:r>
            <w:r w:rsidRPr="26CA4677">
              <w:rPr>
                <w:rStyle w:val="Hyperlink"/>
              </w:rPr>
              <w:t>4</w:t>
            </w:r>
            <w:r w:rsidR="00070126">
              <w:fldChar w:fldCharType="end"/>
            </w:r>
          </w:hyperlink>
        </w:p>
        <w:p w14:paraId="673628F0" w14:textId="3FE464E1" w:rsidR="00070126" w:rsidRDefault="26CA4677" w:rsidP="26CA4677">
          <w:pPr>
            <w:pStyle w:val="TOC1"/>
            <w:tabs>
              <w:tab w:val="right" w:leader="dot" w:pos="10455"/>
            </w:tabs>
            <w:rPr>
              <w:rFonts w:cstheme="minorBidi"/>
              <w:noProof/>
              <w:sz w:val="24"/>
              <w:szCs w:val="24"/>
              <w:lang w:val="en-GB" w:eastAsia="en-GB"/>
            </w:rPr>
          </w:pPr>
          <w:hyperlink w:anchor="_Toc332673481">
            <w:r w:rsidRPr="26CA4677">
              <w:rPr>
                <w:rStyle w:val="Hyperlink"/>
              </w:rPr>
              <w:t>Timetable for the Appointment</w:t>
            </w:r>
            <w:r w:rsidR="00070126">
              <w:tab/>
            </w:r>
            <w:r w:rsidR="00070126">
              <w:fldChar w:fldCharType="begin"/>
            </w:r>
            <w:r w:rsidR="00070126">
              <w:instrText>PAGEREF _Toc332673481 \h</w:instrText>
            </w:r>
            <w:r w:rsidR="00070126">
              <w:fldChar w:fldCharType="separate"/>
            </w:r>
            <w:r w:rsidRPr="26CA4677">
              <w:rPr>
                <w:rStyle w:val="Hyperlink"/>
              </w:rPr>
              <w:t>5</w:t>
            </w:r>
            <w:r w:rsidR="00070126">
              <w:fldChar w:fldCharType="end"/>
            </w:r>
          </w:hyperlink>
        </w:p>
        <w:p w14:paraId="23CD671D" w14:textId="62AA4B92" w:rsidR="00070126" w:rsidRDefault="26CA4677" w:rsidP="26CA4677">
          <w:pPr>
            <w:pStyle w:val="TOC1"/>
            <w:tabs>
              <w:tab w:val="right" w:leader="dot" w:pos="10455"/>
            </w:tabs>
            <w:rPr>
              <w:rFonts w:cstheme="minorBidi"/>
              <w:noProof/>
              <w:sz w:val="24"/>
              <w:szCs w:val="24"/>
              <w:lang w:val="en-GB" w:eastAsia="en-GB"/>
            </w:rPr>
          </w:pPr>
          <w:hyperlink w:anchor="_Toc183676697">
            <w:r w:rsidRPr="26CA4677">
              <w:rPr>
                <w:rStyle w:val="Hyperlink"/>
              </w:rPr>
              <w:t>Headteacher Advertisement</w:t>
            </w:r>
            <w:r w:rsidR="00070126">
              <w:tab/>
            </w:r>
            <w:r w:rsidR="00070126">
              <w:fldChar w:fldCharType="begin"/>
            </w:r>
            <w:r w:rsidR="00070126">
              <w:instrText>PAGEREF _Toc183676697 \h</w:instrText>
            </w:r>
            <w:r w:rsidR="00070126">
              <w:fldChar w:fldCharType="separate"/>
            </w:r>
            <w:r w:rsidRPr="26CA4677">
              <w:rPr>
                <w:rStyle w:val="Hyperlink"/>
              </w:rPr>
              <w:t>6</w:t>
            </w:r>
            <w:r w:rsidR="00070126">
              <w:fldChar w:fldCharType="end"/>
            </w:r>
          </w:hyperlink>
        </w:p>
        <w:p w14:paraId="19F99AE7" w14:textId="2D970C95" w:rsidR="00070126" w:rsidRDefault="26CA4677" w:rsidP="26CA4677">
          <w:pPr>
            <w:pStyle w:val="TOC1"/>
            <w:tabs>
              <w:tab w:val="right" w:leader="dot" w:pos="10455"/>
            </w:tabs>
            <w:rPr>
              <w:rFonts w:cstheme="minorBidi"/>
              <w:noProof/>
              <w:sz w:val="24"/>
              <w:szCs w:val="24"/>
              <w:lang w:val="en-GB" w:eastAsia="en-GB"/>
            </w:rPr>
          </w:pPr>
          <w:hyperlink w:anchor="_Toc108593485">
            <w:r w:rsidRPr="26CA4677">
              <w:rPr>
                <w:rStyle w:val="Hyperlink"/>
              </w:rPr>
              <w:t>Headteacher Job Description</w:t>
            </w:r>
            <w:r w:rsidR="00070126">
              <w:tab/>
            </w:r>
            <w:r w:rsidR="00070126">
              <w:fldChar w:fldCharType="begin"/>
            </w:r>
            <w:r w:rsidR="00070126">
              <w:instrText>PAGEREF _Toc108593485 \h</w:instrText>
            </w:r>
            <w:r w:rsidR="00070126">
              <w:fldChar w:fldCharType="separate"/>
            </w:r>
            <w:r w:rsidRPr="26CA4677">
              <w:rPr>
                <w:rStyle w:val="Hyperlink"/>
              </w:rPr>
              <w:t>8</w:t>
            </w:r>
            <w:r w:rsidR="00070126">
              <w:fldChar w:fldCharType="end"/>
            </w:r>
          </w:hyperlink>
        </w:p>
        <w:p w14:paraId="17B861D1" w14:textId="1767C9A7" w:rsidR="00070126" w:rsidRDefault="26CA4677" w:rsidP="26CA4677">
          <w:pPr>
            <w:pStyle w:val="TOC1"/>
            <w:tabs>
              <w:tab w:val="right" w:leader="dot" w:pos="10455"/>
            </w:tabs>
            <w:rPr>
              <w:rFonts w:cstheme="minorBidi"/>
              <w:noProof/>
              <w:sz w:val="24"/>
              <w:szCs w:val="24"/>
              <w:lang w:val="en-GB" w:eastAsia="en-GB"/>
            </w:rPr>
          </w:pPr>
          <w:hyperlink w:anchor="_Toc1197045105">
            <w:r w:rsidRPr="26CA4677">
              <w:rPr>
                <w:rStyle w:val="Hyperlink"/>
              </w:rPr>
              <w:t>Person Specification for Headteacher</w:t>
            </w:r>
            <w:r w:rsidR="00070126">
              <w:tab/>
            </w:r>
            <w:r w:rsidR="00070126">
              <w:fldChar w:fldCharType="begin"/>
            </w:r>
            <w:r w:rsidR="00070126">
              <w:instrText>PAGEREF _Toc1197045105 \h</w:instrText>
            </w:r>
            <w:r w:rsidR="00070126">
              <w:fldChar w:fldCharType="separate"/>
            </w:r>
            <w:r w:rsidRPr="26CA4677">
              <w:rPr>
                <w:rStyle w:val="Hyperlink"/>
              </w:rPr>
              <w:t>13</w:t>
            </w:r>
            <w:r w:rsidR="00070126">
              <w:fldChar w:fldCharType="end"/>
            </w:r>
          </w:hyperlink>
        </w:p>
        <w:p w14:paraId="178D56DC" w14:textId="3CB1C851" w:rsidR="00070126" w:rsidRDefault="26CA4677" w:rsidP="26CA4677">
          <w:pPr>
            <w:pStyle w:val="TOC1"/>
            <w:tabs>
              <w:tab w:val="right" w:leader="dot" w:pos="10455"/>
            </w:tabs>
            <w:rPr>
              <w:rFonts w:cstheme="minorBidi"/>
              <w:noProof/>
              <w:sz w:val="24"/>
              <w:szCs w:val="24"/>
              <w:lang w:val="en-GB" w:eastAsia="en-GB"/>
            </w:rPr>
          </w:pPr>
          <w:hyperlink w:anchor="_Toc1385642573">
            <w:r w:rsidRPr="26CA4677">
              <w:rPr>
                <w:rStyle w:val="Hyperlink"/>
              </w:rPr>
              <w:t>Person Specification/Selection Criteria for</w:t>
            </w:r>
            <w:r w:rsidR="00070126">
              <w:tab/>
            </w:r>
            <w:r w:rsidR="00070126">
              <w:fldChar w:fldCharType="begin"/>
            </w:r>
            <w:r w:rsidR="00070126">
              <w:instrText>PAGEREF _Toc1385642573 \h</w:instrText>
            </w:r>
            <w:r w:rsidR="00070126">
              <w:fldChar w:fldCharType="separate"/>
            </w:r>
            <w:r w:rsidRPr="26CA4677">
              <w:rPr>
                <w:rStyle w:val="Hyperlink"/>
              </w:rPr>
              <w:t>14</w:t>
            </w:r>
            <w:r w:rsidR="00070126">
              <w:fldChar w:fldCharType="end"/>
            </w:r>
          </w:hyperlink>
        </w:p>
        <w:p w14:paraId="6EC14FFA" w14:textId="27D37247" w:rsidR="26CA4677" w:rsidRDefault="26CA4677" w:rsidP="26CA4677">
          <w:pPr>
            <w:pStyle w:val="TOC1"/>
            <w:tabs>
              <w:tab w:val="right" w:leader="dot" w:pos="10455"/>
            </w:tabs>
          </w:pPr>
          <w:hyperlink w:anchor="_Toc1552365891">
            <w:r w:rsidRPr="26CA4677">
              <w:rPr>
                <w:rStyle w:val="Hyperlink"/>
              </w:rPr>
              <w:t>Headteacher at Our Lady of Perpetual of Succour RC Primary School</w:t>
            </w:r>
            <w:r>
              <w:tab/>
            </w:r>
            <w:r>
              <w:fldChar w:fldCharType="begin"/>
            </w:r>
            <w:r>
              <w:instrText>PAGEREF _Toc1552365891 \h</w:instrText>
            </w:r>
            <w:r>
              <w:fldChar w:fldCharType="separate"/>
            </w:r>
            <w:r w:rsidRPr="26CA4677">
              <w:rPr>
                <w:rStyle w:val="Hyperlink"/>
              </w:rPr>
              <w:t>14</w:t>
            </w:r>
            <w:r>
              <w:fldChar w:fldCharType="end"/>
            </w:r>
          </w:hyperlink>
        </w:p>
        <w:p w14:paraId="3B21D187" w14:textId="65B6B95F" w:rsidR="26CA4677" w:rsidRDefault="26CA4677" w:rsidP="26CA4677">
          <w:pPr>
            <w:pStyle w:val="TOC3"/>
            <w:tabs>
              <w:tab w:val="right" w:leader="dot" w:pos="10455"/>
            </w:tabs>
          </w:pPr>
          <w:hyperlink w:anchor="_Toc1592752344">
            <w:r w:rsidRPr="26CA4677">
              <w:rPr>
                <w:rStyle w:val="Hyperlink"/>
              </w:rPr>
              <w:t>Source Key: A = Application Form I = Interview R = References CC = Checking Certificates</w:t>
            </w:r>
            <w:r>
              <w:tab/>
            </w:r>
            <w:r>
              <w:fldChar w:fldCharType="begin"/>
            </w:r>
            <w:r>
              <w:instrText>PAGEREF _Toc1592752344 \h</w:instrText>
            </w:r>
            <w:r>
              <w:fldChar w:fldCharType="separate"/>
            </w:r>
            <w:r w:rsidRPr="26CA4677">
              <w:rPr>
                <w:rStyle w:val="Hyperlink"/>
              </w:rPr>
              <w:t>14</w:t>
            </w:r>
            <w:r>
              <w:fldChar w:fldCharType="end"/>
            </w:r>
          </w:hyperlink>
        </w:p>
        <w:p w14:paraId="3A63A7F3" w14:textId="5ADE68E1" w:rsidR="26CA4677" w:rsidRDefault="26CA4677" w:rsidP="26CA4677">
          <w:pPr>
            <w:pStyle w:val="TOC3"/>
            <w:tabs>
              <w:tab w:val="right" w:leader="dot" w:pos="10455"/>
            </w:tabs>
          </w:pPr>
          <w:hyperlink w:anchor="_Toc1121765268">
            <w:r w:rsidRPr="26CA4677">
              <w:rPr>
                <w:rStyle w:val="Hyperlink"/>
              </w:rPr>
              <w:t>Note: Candidates failing to meet any of the essential criteria will automatically be excluded</w:t>
            </w:r>
            <w:r>
              <w:tab/>
            </w:r>
            <w:r>
              <w:fldChar w:fldCharType="begin"/>
            </w:r>
            <w:r>
              <w:instrText>PAGEREF _Toc1121765268 \h</w:instrText>
            </w:r>
            <w:r>
              <w:fldChar w:fldCharType="separate"/>
            </w:r>
            <w:r w:rsidRPr="26CA4677">
              <w:rPr>
                <w:rStyle w:val="Hyperlink"/>
              </w:rPr>
              <w:t>14</w:t>
            </w:r>
            <w:r>
              <w:fldChar w:fldCharType="end"/>
            </w:r>
          </w:hyperlink>
        </w:p>
        <w:p w14:paraId="058B036F" w14:textId="5DC2E264" w:rsidR="26CA4677" w:rsidRDefault="26CA4677" w:rsidP="26CA4677">
          <w:pPr>
            <w:pStyle w:val="TOC1"/>
            <w:tabs>
              <w:tab w:val="right" w:leader="dot" w:pos="10455"/>
            </w:tabs>
          </w:pPr>
          <w:hyperlink w:anchor="_Toc1559361131">
            <w:r w:rsidRPr="26CA4677">
              <w:rPr>
                <w:rStyle w:val="Hyperlink"/>
              </w:rPr>
              <w:t>Attendance Policy Statement</w:t>
            </w:r>
            <w:r>
              <w:tab/>
            </w:r>
            <w:r>
              <w:fldChar w:fldCharType="begin"/>
            </w:r>
            <w:r>
              <w:instrText>PAGEREF _Toc1559361131 \h</w:instrText>
            </w:r>
            <w:r>
              <w:fldChar w:fldCharType="separate"/>
            </w:r>
            <w:r w:rsidRPr="26CA4677">
              <w:rPr>
                <w:rStyle w:val="Hyperlink"/>
              </w:rPr>
              <w:t>18</w:t>
            </w:r>
            <w:r>
              <w:fldChar w:fldCharType="end"/>
            </w:r>
          </w:hyperlink>
        </w:p>
        <w:p w14:paraId="58FC9B15" w14:textId="2449F7C9" w:rsidR="00700701" w:rsidRPr="00070126" w:rsidRDefault="00EB6B85" w:rsidP="00EB6B85">
          <w:pPr>
            <w:rPr>
              <w:rFonts w:ascii="Arial" w:hAnsi="Arial" w:cs="Arial"/>
              <w:bCs/>
            </w:rPr>
          </w:pPr>
          <w:r w:rsidRPr="00070126">
            <w:rPr>
              <w:rFonts w:ascii="Arial" w:hAnsi="Arial" w:cs="Arial"/>
              <w:bCs/>
              <w:noProof/>
            </w:rPr>
            <w:fldChar w:fldCharType="end"/>
          </w:r>
        </w:p>
      </w:sdtContent>
    </w:sdt>
    <w:p w14:paraId="23E3B063" w14:textId="20613F81" w:rsidR="00884519" w:rsidRPr="00070126" w:rsidRDefault="00700701" w:rsidP="003A7DD6">
      <w:pPr>
        <w:spacing w:after="160" w:line="259" w:lineRule="auto"/>
        <w:rPr>
          <w:rFonts w:ascii="Arial" w:eastAsiaTheme="minorHAnsi" w:hAnsi="Arial" w:cs="Arial"/>
          <w:bCs/>
          <w:kern w:val="2"/>
          <w:lang w:eastAsia="en-US"/>
          <w14:ligatures w14:val="standardContextual"/>
        </w:rPr>
      </w:pPr>
      <w:r w:rsidRPr="00070126">
        <w:rPr>
          <w:rFonts w:ascii="Arial" w:eastAsiaTheme="minorHAnsi" w:hAnsi="Arial" w:cs="Arial"/>
          <w:bCs/>
          <w:kern w:val="2"/>
          <w:lang w:eastAsia="en-US"/>
          <w14:ligatures w14:val="standardContextual"/>
        </w:rPr>
        <w:br w:type="page"/>
      </w:r>
    </w:p>
    <w:p w14:paraId="520D41C6" w14:textId="19A8350F" w:rsidR="00700701" w:rsidRPr="00070126" w:rsidRDefault="00700701" w:rsidP="431A595F">
      <w:pPr>
        <w:pStyle w:val="Heading1"/>
        <w:rPr>
          <w:rFonts w:ascii="Arial" w:eastAsia="Arial" w:hAnsi="Arial" w:cs="Arial"/>
          <w:b/>
          <w:bCs/>
          <w:color w:val="auto"/>
          <w:sz w:val="24"/>
          <w:szCs w:val="24"/>
        </w:rPr>
      </w:pPr>
      <w:bookmarkStart w:id="0" w:name="_Toc2062803689"/>
      <w:r w:rsidRPr="26CA4677">
        <w:rPr>
          <w:rFonts w:ascii="Arial" w:eastAsia="Arial" w:hAnsi="Arial" w:cs="Arial"/>
          <w:b/>
          <w:bCs/>
          <w:color w:val="auto"/>
          <w:sz w:val="24"/>
          <w:szCs w:val="24"/>
        </w:rPr>
        <w:lastRenderedPageBreak/>
        <w:t xml:space="preserve">Welcome </w:t>
      </w:r>
      <w:r w:rsidR="00F91AA8" w:rsidRPr="26CA4677">
        <w:rPr>
          <w:rFonts w:ascii="Arial" w:eastAsia="Arial" w:hAnsi="Arial" w:cs="Arial"/>
          <w:b/>
          <w:bCs/>
          <w:color w:val="auto"/>
          <w:sz w:val="24"/>
          <w:szCs w:val="24"/>
        </w:rPr>
        <w:t xml:space="preserve">Letter </w:t>
      </w:r>
      <w:r w:rsidR="00054F4A" w:rsidRPr="26CA4677">
        <w:rPr>
          <w:rFonts w:ascii="Arial" w:eastAsia="Arial" w:hAnsi="Arial" w:cs="Arial"/>
          <w:b/>
          <w:bCs/>
          <w:color w:val="auto"/>
          <w:sz w:val="24"/>
          <w:szCs w:val="24"/>
        </w:rPr>
        <w:t>f</w:t>
      </w:r>
      <w:r w:rsidR="00F91AA8" w:rsidRPr="26CA4677">
        <w:rPr>
          <w:rFonts w:ascii="Arial" w:eastAsia="Arial" w:hAnsi="Arial" w:cs="Arial"/>
          <w:b/>
          <w:bCs/>
          <w:color w:val="auto"/>
          <w:sz w:val="24"/>
          <w:szCs w:val="24"/>
        </w:rPr>
        <w:t xml:space="preserve">rom </w:t>
      </w:r>
      <w:r w:rsidR="00054F4A" w:rsidRPr="26CA4677">
        <w:rPr>
          <w:rFonts w:ascii="Arial" w:eastAsia="Arial" w:hAnsi="Arial" w:cs="Arial"/>
          <w:b/>
          <w:bCs/>
          <w:color w:val="auto"/>
          <w:sz w:val="24"/>
          <w:szCs w:val="24"/>
        </w:rPr>
        <w:t>t</w:t>
      </w:r>
      <w:r w:rsidR="00F91AA8" w:rsidRPr="26CA4677">
        <w:rPr>
          <w:rFonts w:ascii="Arial" w:eastAsia="Arial" w:hAnsi="Arial" w:cs="Arial"/>
          <w:b/>
          <w:bCs/>
          <w:color w:val="auto"/>
          <w:sz w:val="24"/>
          <w:szCs w:val="24"/>
        </w:rPr>
        <w:t xml:space="preserve">he </w:t>
      </w:r>
      <w:r w:rsidRPr="26CA4677">
        <w:rPr>
          <w:rFonts w:ascii="Arial" w:eastAsia="Arial" w:hAnsi="Arial" w:cs="Arial"/>
          <w:b/>
          <w:bCs/>
          <w:color w:val="auto"/>
          <w:sz w:val="24"/>
          <w:szCs w:val="24"/>
        </w:rPr>
        <w:t xml:space="preserve">Chair </w:t>
      </w:r>
      <w:r w:rsidR="00054F4A" w:rsidRPr="26CA4677">
        <w:rPr>
          <w:rFonts w:ascii="Arial" w:eastAsia="Arial" w:hAnsi="Arial" w:cs="Arial"/>
          <w:b/>
          <w:bCs/>
          <w:color w:val="auto"/>
          <w:sz w:val="24"/>
          <w:szCs w:val="24"/>
        </w:rPr>
        <w:t>o</w:t>
      </w:r>
      <w:r w:rsidR="00F91AA8" w:rsidRPr="26CA4677">
        <w:rPr>
          <w:rFonts w:ascii="Arial" w:eastAsia="Arial" w:hAnsi="Arial" w:cs="Arial"/>
          <w:b/>
          <w:bCs/>
          <w:color w:val="auto"/>
          <w:sz w:val="24"/>
          <w:szCs w:val="24"/>
        </w:rPr>
        <w:t xml:space="preserve">f </w:t>
      </w:r>
      <w:r w:rsidRPr="26CA4677">
        <w:rPr>
          <w:rFonts w:ascii="Arial" w:eastAsia="Arial" w:hAnsi="Arial" w:cs="Arial"/>
          <w:b/>
          <w:bCs/>
          <w:color w:val="auto"/>
          <w:sz w:val="24"/>
          <w:szCs w:val="24"/>
        </w:rPr>
        <w:t>Governors</w:t>
      </w:r>
      <w:bookmarkEnd w:id="0"/>
    </w:p>
    <w:p w14:paraId="4F6739A6" w14:textId="5A1F19F2" w:rsidR="55C1B303" w:rsidRPr="00070126" w:rsidRDefault="55C1B303" w:rsidP="00AA6970">
      <w:pPr>
        <w:jc w:val="center"/>
      </w:pPr>
    </w:p>
    <w:p w14:paraId="00D5798C" w14:textId="6D1569DB" w:rsidR="4D1F721A" w:rsidRDefault="4D1F721A" w:rsidP="26CA4677">
      <w:pPr>
        <w:jc w:val="both"/>
        <w:rPr>
          <w:rFonts w:ascii="Arial" w:eastAsia="Arial" w:hAnsi="Arial" w:cs="Arial"/>
          <w:color w:val="000000" w:themeColor="text1"/>
          <w:lang w:val="en-US"/>
        </w:rPr>
      </w:pPr>
      <w:r w:rsidRPr="26CA4677">
        <w:rPr>
          <w:rFonts w:ascii="Arial" w:eastAsia="Arial" w:hAnsi="Arial" w:cs="Arial"/>
          <w:color w:val="000000" w:themeColor="text1"/>
        </w:rPr>
        <w:t>Dear Applicant</w:t>
      </w:r>
    </w:p>
    <w:p w14:paraId="50B85936" w14:textId="3E1127D7" w:rsidR="26CA4677" w:rsidRDefault="26CA4677" w:rsidP="26CA4677">
      <w:pPr>
        <w:jc w:val="both"/>
        <w:rPr>
          <w:rFonts w:ascii="Arial" w:eastAsia="Arial" w:hAnsi="Arial" w:cs="Arial"/>
          <w:color w:val="000000" w:themeColor="text1"/>
        </w:rPr>
      </w:pPr>
    </w:p>
    <w:p w14:paraId="121253C4" w14:textId="43FFD2E6" w:rsidR="4D1F721A" w:rsidRDefault="4D1F721A" w:rsidP="26CA4677">
      <w:pPr>
        <w:jc w:val="both"/>
        <w:rPr>
          <w:rFonts w:ascii="Arial" w:eastAsia="Arial" w:hAnsi="Arial" w:cs="Arial"/>
          <w:color w:val="000000" w:themeColor="text1"/>
        </w:rPr>
      </w:pPr>
      <w:r w:rsidRPr="26CA4677">
        <w:rPr>
          <w:rFonts w:ascii="Arial" w:eastAsia="Arial" w:hAnsi="Arial" w:cs="Arial"/>
          <w:color w:val="000000" w:themeColor="text1"/>
        </w:rPr>
        <w:t>On behalf of the Governing Body, I would like to thank you for expressing an interest in applying for the post of Headteacher of Our Lady of Perpetual Succour R.C. Primary School.</w:t>
      </w:r>
    </w:p>
    <w:p w14:paraId="319CAD3A" w14:textId="65ACFEEA" w:rsidR="26CA4677" w:rsidRDefault="26CA4677" w:rsidP="26CA4677">
      <w:pPr>
        <w:jc w:val="both"/>
        <w:rPr>
          <w:rFonts w:ascii="Arial" w:eastAsia="Arial" w:hAnsi="Arial" w:cs="Arial"/>
          <w:color w:val="000000" w:themeColor="text1"/>
        </w:rPr>
      </w:pPr>
    </w:p>
    <w:p w14:paraId="03A2F0B8" w14:textId="4428CCA5" w:rsidR="4D1F721A" w:rsidRDefault="4D1F721A" w:rsidP="26CA4677">
      <w:pPr>
        <w:jc w:val="both"/>
        <w:rPr>
          <w:rFonts w:ascii="Arial" w:eastAsia="Arial" w:hAnsi="Arial" w:cs="Arial"/>
          <w:color w:val="000000" w:themeColor="text1"/>
          <w:lang w:val="en-US"/>
        </w:rPr>
      </w:pPr>
      <w:r w:rsidRPr="26CA4677">
        <w:rPr>
          <w:rFonts w:ascii="Arial" w:eastAsia="Arial" w:hAnsi="Arial" w:cs="Arial"/>
          <w:color w:val="000000" w:themeColor="text1"/>
        </w:rPr>
        <w:t>As our present Headteacher says in her welcome on the school website, “at Our Lady’s we always put children first; this aim is at the heart of our vision. Every child is unique, made in the image and likeness of God. Every child deserves to be happy, feel valued and experience success. Our Mission Statement is at heart of everything we do and we live out the values of our Christian faith throughout our daily lives.” </w:t>
      </w:r>
    </w:p>
    <w:p w14:paraId="6047EA6A" w14:textId="001CCF57" w:rsidR="26CA4677" w:rsidRDefault="26CA4677" w:rsidP="26CA4677">
      <w:pPr>
        <w:jc w:val="both"/>
        <w:rPr>
          <w:rFonts w:ascii="Arial" w:eastAsia="Arial" w:hAnsi="Arial" w:cs="Arial"/>
          <w:color w:val="000000" w:themeColor="text1"/>
        </w:rPr>
      </w:pPr>
    </w:p>
    <w:p w14:paraId="5893F8AD" w14:textId="70AA08B8" w:rsidR="4D1F721A" w:rsidRDefault="4D1F721A" w:rsidP="26CA4677">
      <w:pPr>
        <w:jc w:val="both"/>
        <w:rPr>
          <w:rFonts w:ascii="Arial" w:eastAsia="Arial" w:hAnsi="Arial" w:cs="Arial"/>
          <w:color w:val="000000" w:themeColor="text1"/>
          <w:lang w:val="en-US"/>
        </w:rPr>
      </w:pPr>
      <w:r w:rsidRPr="26CA4677">
        <w:rPr>
          <w:rFonts w:ascii="Arial" w:eastAsia="Arial" w:hAnsi="Arial" w:cs="Arial"/>
          <w:color w:val="000000" w:themeColor="text1"/>
        </w:rPr>
        <w:t>We are looking for a candidate who shares our vision that each child has the right to an excellent education, a chance to grow in confidence and to know that they are truly valued and cared for.</w:t>
      </w:r>
    </w:p>
    <w:p w14:paraId="41D254B7" w14:textId="4B72E457" w:rsidR="26CA4677" w:rsidRDefault="26CA4677" w:rsidP="26CA4677">
      <w:pPr>
        <w:jc w:val="both"/>
        <w:rPr>
          <w:rFonts w:ascii="Arial" w:eastAsia="Arial" w:hAnsi="Arial" w:cs="Arial"/>
          <w:color w:val="000000" w:themeColor="text1"/>
        </w:rPr>
      </w:pPr>
    </w:p>
    <w:p w14:paraId="35393864" w14:textId="18F10C0A" w:rsidR="4D1F721A" w:rsidRDefault="4D1F721A" w:rsidP="26CA4677">
      <w:pPr>
        <w:jc w:val="both"/>
        <w:rPr>
          <w:rFonts w:ascii="Arial" w:eastAsia="Arial" w:hAnsi="Arial" w:cs="Arial"/>
          <w:color w:val="000000" w:themeColor="text1"/>
          <w:lang w:val="en-US"/>
        </w:rPr>
      </w:pPr>
      <w:r w:rsidRPr="26CA4677">
        <w:rPr>
          <w:rFonts w:ascii="Arial" w:eastAsia="Arial" w:hAnsi="Arial" w:cs="Arial"/>
          <w:color w:val="000000" w:themeColor="text1"/>
        </w:rPr>
        <w:t>The successful candidate will be one who is committed to the supporting our excellent teaching and support staff, to lead them in personal development and to make good use of the committed and professional Senior Leadership Team.</w:t>
      </w:r>
    </w:p>
    <w:p w14:paraId="7AD72278" w14:textId="34C332CE" w:rsidR="26CA4677" w:rsidRDefault="26CA4677" w:rsidP="26CA4677">
      <w:pPr>
        <w:jc w:val="both"/>
        <w:rPr>
          <w:rFonts w:ascii="Arial" w:eastAsia="Arial" w:hAnsi="Arial" w:cs="Arial"/>
          <w:color w:val="000000" w:themeColor="text1"/>
        </w:rPr>
      </w:pPr>
    </w:p>
    <w:p w14:paraId="2652CBA7" w14:textId="2206C62E" w:rsidR="4D1F721A" w:rsidRDefault="4D1F721A" w:rsidP="26CA4677">
      <w:pPr>
        <w:jc w:val="both"/>
        <w:rPr>
          <w:rFonts w:ascii="Arial" w:eastAsia="Arial" w:hAnsi="Arial" w:cs="Arial"/>
          <w:color w:val="000000" w:themeColor="text1"/>
          <w:lang w:val="en-US"/>
        </w:rPr>
      </w:pPr>
      <w:r w:rsidRPr="26CA4677">
        <w:rPr>
          <w:rFonts w:ascii="Arial" w:eastAsia="Arial" w:hAnsi="Arial" w:cs="Arial"/>
          <w:color w:val="000000" w:themeColor="text1"/>
        </w:rPr>
        <w:t>The school is an important part of the Our Lady of Perpetual Succour parish community and involvement in the pastoral, spiritual and liturgical life of the parish community is one of our school’s strengths, and we are looking to continue to grow these links.</w:t>
      </w:r>
    </w:p>
    <w:p w14:paraId="62D20C85" w14:textId="2AB1263A" w:rsidR="26CA4677" w:rsidRDefault="26CA4677" w:rsidP="26CA4677">
      <w:pPr>
        <w:jc w:val="both"/>
        <w:rPr>
          <w:rFonts w:ascii="Arial" w:eastAsia="Arial" w:hAnsi="Arial" w:cs="Arial"/>
          <w:color w:val="000000" w:themeColor="text1"/>
        </w:rPr>
      </w:pPr>
    </w:p>
    <w:p w14:paraId="6AE293C7" w14:textId="691843F2" w:rsidR="4D1F721A" w:rsidRDefault="4D1F721A" w:rsidP="26CA4677">
      <w:pPr>
        <w:jc w:val="both"/>
        <w:rPr>
          <w:rFonts w:ascii="Arial" w:eastAsia="Arial" w:hAnsi="Arial" w:cs="Arial"/>
          <w:color w:val="000000" w:themeColor="text1"/>
          <w:lang w:val="en-US"/>
        </w:rPr>
      </w:pPr>
      <w:r w:rsidRPr="26CA4677">
        <w:rPr>
          <w:rFonts w:ascii="Arial" w:eastAsia="Arial" w:hAnsi="Arial" w:cs="Arial"/>
          <w:color w:val="000000" w:themeColor="text1"/>
        </w:rPr>
        <w:t>As well as a strong focus on Safeguarding, our school has a very strong commitment to the pastoral wellbeing of our children, and, through excellent links with the Local Authority, is successful in supporting families who struggle with family life.</w:t>
      </w:r>
    </w:p>
    <w:p w14:paraId="66EF5857" w14:textId="3BA8CD69" w:rsidR="26CA4677" w:rsidRDefault="26CA4677" w:rsidP="26CA4677">
      <w:pPr>
        <w:jc w:val="both"/>
        <w:rPr>
          <w:rFonts w:ascii="Arial" w:eastAsia="Arial" w:hAnsi="Arial" w:cs="Arial"/>
          <w:color w:val="000000" w:themeColor="text1"/>
        </w:rPr>
      </w:pPr>
    </w:p>
    <w:p w14:paraId="1578F3EA" w14:textId="0F4A3D32" w:rsidR="4D1F721A" w:rsidRDefault="4D1F721A" w:rsidP="26CA4677">
      <w:pPr>
        <w:jc w:val="both"/>
        <w:rPr>
          <w:rFonts w:ascii="Arial" w:eastAsia="Arial" w:hAnsi="Arial" w:cs="Arial"/>
          <w:color w:val="000000" w:themeColor="text1"/>
          <w:lang w:val="en-US"/>
        </w:rPr>
      </w:pPr>
      <w:r w:rsidRPr="26CA4677">
        <w:rPr>
          <w:rFonts w:ascii="Arial" w:eastAsia="Arial" w:hAnsi="Arial" w:cs="Arial"/>
          <w:color w:val="000000" w:themeColor="text1"/>
        </w:rPr>
        <w:t>Our Catholic faith is central to the mission of the school, and, with the support of Diocese of Salford, the children are taught how to live out their faith by caring for the environment, fundraising for charity and having the confidence to share their faith with others.</w:t>
      </w:r>
    </w:p>
    <w:p w14:paraId="7B971E31" w14:textId="74972EA4" w:rsidR="26CA4677" w:rsidRDefault="26CA4677" w:rsidP="26CA4677">
      <w:pPr>
        <w:jc w:val="both"/>
        <w:rPr>
          <w:rFonts w:ascii="Arial" w:eastAsia="Arial" w:hAnsi="Arial" w:cs="Arial"/>
          <w:color w:val="000000" w:themeColor="text1"/>
        </w:rPr>
      </w:pPr>
    </w:p>
    <w:p w14:paraId="28AD5682" w14:textId="4974F885" w:rsidR="4D1F721A" w:rsidRDefault="4D1F721A" w:rsidP="26CA4677">
      <w:pPr>
        <w:jc w:val="both"/>
        <w:rPr>
          <w:rFonts w:ascii="Arial" w:eastAsia="Arial" w:hAnsi="Arial" w:cs="Arial"/>
          <w:color w:val="000000" w:themeColor="text1"/>
          <w:lang w:val="en-US"/>
        </w:rPr>
      </w:pPr>
      <w:r w:rsidRPr="26CA4677">
        <w:rPr>
          <w:rFonts w:ascii="Arial" w:eastAsia="Arial" w:hAnsi="Arial" w:cs="Arial"/>
          <w:color w:val="000000" w:themeColor="text1"/>
        </w:rPr>
        <w:t>We are looking to build on the foundations of the very pleasing recent Ofsted in the school and look forward to hearing how you will lead the school community in the years ahead.</w:t>
      </w:r>
    </w:p>
    <w:p w14:paraId="22DB6F11" w14:textId="29A24813" w:rsidR="26CA4677" w:rsidRDefault="26CA4677" w:rsidP="26CA4677">
      <w:pPr>
        <w:jc w:val="both"/>
        <w:rPr>
          <w:rFonts w:ascii="Arial" w:eastAsia="Arial" w:hAnsi="Arial" w:cs="Arial"/>
          <w:color w:val="000000" w:themeColor="text1"/>
        </w:rPr>
      </w:pPr>
    </w:p>
    <w:p w14:paraId="53B7EA34" w14:textId="781A69A5" w:rsidR="4D1F721A" w:rsidRDefault="4D1F721A" w:rsidP="26CA4677">
      <w:pPr>
        <w:jc w:val="both"/>
        <w:rPr>
          <w:rFonts w:ascii="Arial" w:eastAsia="Arial" w:hAnsi="Arial" w:cs="Arial"/>
          <w:color w:val="000000" w:themeColor="text1"/>
          <w:lang w:val="en-US"/>
        </w:rPr>
      </w:pPr>
      <w:r w:rsidRPr="26CA4677">
        <w:rPr>
          <w:rFonts w:ascii="Arial" w:eastAsia="Arial" w:hAnsi="Arial" w:cs="Arial"/>
          <w:color w:val="000000" w:themeColor="text1"/>
        </w:rPr>
        <w:t>Yours sincerely,</w:t>
      </w:r>
    </w:p>
    <w:p w14:paraId="0F7BB9CA" w14:textId="1C787472" w:rsidR="26CA4677" w:rsidRDefault="26CA4677" w:rsidP="26CA4677">
      <w:pPr>
        <w:jc w:val="both"/>
        <w:rPr>
          <w:rFonts w:ascii="Arial" w:eastAsia="Arial" w:hAnsi="Arial" w:cs="Arial"/>
          <w:color w:val="000000" w:themeColor="text1"/>
          <w:lang w:val="en-US"/>
        </w:rPr>
      </w:pPr>
    </w:p>
    <w:p w14:paraId="57239A63" w14:textId="438DE3C0" w:rsidR="4D1F721A" w:rsidRDefault="4D1F721A" w:rsidP="26CA4677">
      <w:pPr>
        <w:pStyle w:val="NoSpacing"/>
        <w:jc w:val="both"/>
        <w:rPr>
          <w:rFonts w:ascii="Arial" w:eastAsia="Arial" w:hAnsi="Arial" w:cs="Arial"/>
          <w:color w:val="000000" w:themeColor="text1"/>
          <w:sz w:val="24"/>
          <w:szCs w:val="24"/>
          <w:lang w:val="en-US"/>
        </w:rPr>
      </w:pPr>
      <w:r w:rsidRPr="26CA4677">
        <w:rPr>
          <w:rFonts w:ascii="Arial" w:eastAsia="Arial" w:hAnsi="Arial" w:cs="Arial"/>
          <w:color w:val="000000" w:themeColor="text1"/>
          <w:sz w:val="24"/>
          <w:szCs w:val="24"/>
        </w:rPr>
        <w:t>Father Gerard V. Barry</w:t>
      </w:r>
    </w:p>
    <w:p w14:paraId="251569BF" w14:textId="0B422597" w:rsidR="4D1F721A" w:rsidRDefault="4D1F721A" w:rsidP="26CA4677">
      <w:pPr>
        <w:pStyle w:val="NoSpacing"/>
        <w:jc w:val="both"/>
        <w:rPr>
          <w:rFonts w:ascii="Arial" w:eastAsia="Arial" w:hAnsi="Arial" w:cs="Arial"/>
          <w:color w:val="000000" w:themeColor="text1"/>
          <w:sz w:val="24"/>
          <w:szCs w:val="24"/>
          <w:lang w:val="en-US"/>
        </w:rPr>
      </w:pPr>
      <w:r w:rsidRPr="26CA4677">
        <w:rPr>
          <w:rFonts w:ascii="Arial" w:eastAsia="Arial" w:hAnsi="Arial" w:cs="Arial"/>
          <w:color w:val="000000" w:themeColor="text1"/>
          <w:sz w:val="24"/>
          <w:szCs w:val="24"/>
        </w:rPr>
        <w:t>Chair of Governors,</w:t>
      </w:r>
    </w:p>
    <w:p w14:paraId="7B98C8B1" w14:textId="00764779" w:rsidR="4D1F721A" w:rsidRDefault="4D1F721A" w:rsidP="26CA4677">
      <w:pPr>
        <w:pStyle w:val="NoSpacing"/>
        <w:jc w:val="both"/>
        <w:rPr>
          <w:rFonts w:ascii="Arial" w:eastAsia="Arial" w:hAnsi="Arial" w:cs="Arial"/>
          <w:color w:val="000000" w:themeColor="text1"/>
          <w:sz w:val="24"/>
          <w:szCs w:val="24"/>
          <w:lang w:val="en-US"/>
        </w:rPr>
      </w:pPr>
      <w:r w:rsidRPr="26CA4677">
        <w:rPr>
          <w:rFonts w:ascii="Arial" w:eastAsia="Arial" w:hAnsi="Arial" w:cs="Arial"/>
          <w:color w:val="000000" w:themeColor="text1"/>
          <w:sz w:val="24"/>
          <w:szCs w:val="24"/>
        </w:rPr>
        <w:t>Our Lady of Perpetual Succour R.C. Primary,</w:t>
      </w:r>
    </w:p>
    <w:p w14:paraId="63C44018" w14:textId="7991CA2B" w:rsidR="4D1F721A" w:rsidRDefault="4D1F721A" w:rsidP="26CA4677">
      <w:pPr>
        <w:pStyle w:val="NoSpacing"/>
        <w:jc w:val="both"/>
        <w:rPr>
          <w:rFonts w:ascii="Arial" w:eastAsia="Arial" w:hAnsi="Arial" w:cs="Arial"/>
          <w:color w:val="000000" w:themeColor="text1"/>
          <w:sz w:val="24"/>
          <w:szCs w:val="24"/>
          <w:lang w:val="en-US"/>
        </w:rPr>
      </w:pPr>
      <w:r w:rsidRPr="26CA4677">
        <w:rPr>
          <w:rFonts w:ascii="Arial" w:eastAsia="Arial" w:hAnsi="Arial" w:cs="Arial"/>
          <w:color w:val="000000" w:themeColor="text1"/>
          <w:sz w:val="24"/>
          <w:szCs w:val="24"/>
        </w:rPr>
        <w:t>55, Holmbrook Close,</w:t>
      </w:r>
    </w:p>
    <w:p w14:paraId="3150FE47" w14:textId="1D2F4A09" w:rsidR="4D1F721A" w:rsidRDefault="4D1F721A" w:rsidP="26CA4677">
      <w:pPr>
        <w:pStyle w:val="NoSpacing"/>
        <w:jc w:val="both"/>
        <w:rPr>
          <w:rFonts w:ascii="Arial" w:eastAsia="Arial" w:hAnsi="Arial" w:cs="Arial"/>
          <w:color w:val="000000" w:themeColor="text1"/>
          <w:sz w:val="24"/>
          <w:szCs w:val="24"/>
          <w:lang w:val="en-US"/>
        </w:rPr>
      </w:pPr>
      <w:r w:rsidRPr="26CA4677">
        <w:rPr>
          <w:rFonts w:ascii="Arial" w:eastAsia="Arial" w:hAnsi="Arial" w:cs="Arial"/>
          <w:color w:val="000000" w:themeColor="text1"/>
          <w:sz w:val="24"/>
          <w:szCs w:val="24"/>
        </w:rPr>
        <w:t>Blackburn</w:t>
      </w:r>
      <w:r w:rsidR="00441745">
        <w:rPr>
          <w:rFonts w:ascii="Arial" w:eastAsia="Arial" w:hAnsi="Arial" w:cs="Arial"/>
          <w:color w:val="000000" w:themeColor="text1"/>
          <w:sz w:val="24"/>
          <w:szCs w:val="24"/>
        </w:rPr>
        <w:t>,</w:t>
      </w:r>
      <w:r w:rsidRPr="26CA4677">
        <w:rPr>
          <w:rFonts w:ascii="Arial" w:eastAsia="Arial" w:hAnsi="Arial" w:cs="Arial"/>
          <w:color w:val="000000" w:themeColor="text1"/>
          <w:sz w:val="24"/>
          <w:szCs w:val="24"/>
        </w:rPr>
        <w:t xml:space="preserve"> BB2 3UG</w:t>
      </w:r>
    </w:p>
    <w:p w14:paraId="47EA37DB" w14:textId="182B3C1C" w:rsidR="26CA4677" w:rsidRDefault="26CA4677" w:rsidP="26CA4677">
      <w:pPr>
        <w:spacing w:after="160" w:line="257" w:lineRule="auto"/>
        <w:rPr>
          <w:rFonts w:ascii="Arial" w:eastAsia="Arial" w:hAnsi="Arial" w:cs="Arial"/>
          <w:sz w:val="22"/>
          <w:szCs w:val="22"/>
          <w:lang w:val="en-US"/>
        </w:rPr>
      </w:pPr>
    </w:p>
    <w:p w14:paraId="3B9BBF8B" w14:textId="0C78DA5E" w:rsidR="001F1C63" w:rsidRPr="00070126" w:rsidRDefault="001F1C63" w:rsidP="26CA4677">
      <w:pPr>
        <w:rPr>
          <w:rFonts w:ascii="Arial" w:hAnsi="Arial" w:cs="Arial"/>
        </w:rPr>
      </w:pPr>
    </w:p>
    <w:p w14:paraId="5D9A9799" w14:textId="06C9CBB6" w:rsidR="55C1B303" w:rsidRPr="00070126" w:rsidRDefault="55C1B303">
      <w:pPr>
        <w:rPr>
          <w:rFonts w:ascii="Arial" w:hAnsi="Arial" w:cs="Arial"/>
        </w:rPr>
      </w:pPr>
      <w:r w:rsidRPr="00070126">
        <w:rPr>
          <w:rFonts w:ascii="Arial" w:hAnsi="Arial" w:cs="Arial"/>
        </w:rPr>
        <w:br w:type="page"/>
      </w:r>
    </w:p>
    <w:p w14:paraId="53471CB4" w14:textId="0A22098A" w:rsidR="006C279E" w:rsidRPr="00070126" w:rsidRDefault="002207F7" w:rsidP="002207F7">
      <w:pPr>
        <w:pStyle w:val="Heading1"/>
        <w:rPr>
          <w:rFonts w:ascii="Arial" w:hAnsi="Arial" w:cs="Arial"/>
          <w:b/>
          <w:bCs/>
          <w:color w:val="auto"/>
          <w:sz w:val="24"/>
          <w:szCs w:val="24"/>
        </w:rPr>
      </w:pPr>
      <w:bookmarkStart w:id="1" w:name="_Toc624040129"/>
      <w:r w:rsidRPr="26CA4677">
        <w:rPr>
          <w:rFonts w:ascii="Arial" w:hAnsi="Arial" w:cs="Arial"/>
          <w:b/>
          <w:bCs/>
          <w:color w:val="auto"/>
          <w:sz w:val="24"/>
          <w:szCs w:val="24"/>
        </w:rPr>
        <w:lastRenderedPageBreak/>
        <w:t>Letter from the School Council</w:t>
      </w:r>
      <w:bookmarkEnd w:id="1"/>
    </w:p>
    <w:p w14:paraId="6332F984" w14:textId="0B3307AD" w:rsidR="003A7DD6" w:rsidRPr="00070126" w:rsidRDefault="47F1C345" w:rsidP="26CA4677">
      <w:pPr>
        <w:spacing w:beforeAutospacing="1" w:afterAutospacing="1"/>
        <w:jc w:val="both"/>
        <w:rPr>
          <w:rFonts w:ascii="Arial" w:eastAsia="Arial" w:hAnsi="Arial" w:cs="Arial"/>
          <w:color w:val="000000" w:themeColor="text1"/>
        </w:rPr>
      </w:pPr>
      <w:r w:rsidRPr="26CA4677">
        <w:rPr>
          <w:rFonts w:ascii="Arial" w:eastAsia="Arial" w:hAnsi="Arial" w:cs="Arial"/>
          <w:color w:val="000000" w:themeColor="text1"/>
        </w:rPr>
        <w:t>Hi!</w:t>
      </w:r>
    </w:p>
    <w:p w14:paraId="4DC7F6F7" w14:textId="36EAF7E5" w:rsidR="003A7DD6" w:rsidRPr="00070126" w:rsidRDefault="47F1C345" w:rsidP="26CA4677">
      <w:pPr>
        <w:spacing w:beforeAutospacing="1" w:afterAutospacing="1"/>
        <w:jc w:val="both"/>
        <w:rPr>
          <w:rFonts w:ascii="Arial" w:eastAsia="Arial" w:hAnsi="Arial" w:cs="Arial"/>
          <w:color w:val="000000" w:themeColor="text1"/>
        </w:rPr>
      </w:pPr>
      <w:r w:rsidRPr="26CA4677">
        <w:rPr>
          <w:rFonts w:ascii="Arial" w:eastAsia="Arial" w:hAnsi="Arial" w:cs="Arial"/>
          <w:color w:val="000000" w:themeColor="text1"/>
        </w:rPr>
        <w:t>We are the School Council at Our Lady's and we help to make our school an even better place for everyone.</w:t>
      </w:r>
    </w:p>
    <w:p w14:paraId="4CDA2FF8" w14:textId="643B14FE" w:rsidR="003A7DD6" w:rsidRPr="00070126" w:rsidRDefault="47F1C345" w:rsidP="26CA4677">
      <w:pPr>
        <w:spacing w:beforeAutospacing="1" w:afterAutospacing="1"/>
        <w:jc w:val="both"/>
        <w:rPr>
          <w:rFonts w:ascii="Arial" w:eastAsia="Arial" w:hAnsi="Arial" w:cs="Arial"/>
          <w:color w:val="000000" w:themeColor="text1"/>
        </w:rPr>
      </w:pPr>
      <w:r w:rsidRPr="26CA4677">
        <w:rPr>
          <w:rFonts w:ascii="Arial" w:eastAsia="Arial" w:hAnsi="Arial" w:cs="Arial"/>
          <w:color w:val="000000" w:themeColor="text1"/>
        </w:rPr>
        <w:t>We help out by organising and running events to raise money for our school, like the Halloween Disco, Christmas Fair stalls, Movie Afternoons and lots more. We also help at after-school events like Chocolate Bingo and Parents' Evenings. Sometimes we lead assemblies and we collect pupil voice so that everyone gets a chance to share their ideas and opinions.</w:t>
      </w:r>
    </w:p>
    <w:p w14:paraId="39B193BE" w14:textId="615988A7" w:rsidR="003A7DD6" w:rsidRPr="00070126" w:rsidRDefault="47F1C345" w:rsidP="26CA4677">
      <w:pPr>
        <w:spacing w:beforeAutospacing="1" w:afterAutospacing="1"/>
        <w:jc w:val="both"/>
        <w:rPr>
          <w:rFonts w:ascii="Arial" w:eastAsia="Arial" w:hAnsi="Arial" w:cs="Arial"/>
          <w:color w:val="000000" w:themeColor="text1"/>
        </w:rPr>
      </w:pPr>
      <w:r w:rsidRPr="26CA4677">
        <w:rPr>
          <w:rFonts w:ascii="Arial" w:eastAsia="Arial" w:hAnsi="Arial" w:cs="Arial"/>
          <w:color w:val="000000" w:themeColor="text1"/>
        </w:rPr>
        <w:t>There are lots of things we love about Our Lady's. We love playing with our friends, using the gym equipment and astroturf, and eating the school dinners (especially the desserts!). We like how our teachers make learning fun and interesting, and we love going on school trips and having new experiences. We learn lots of new things every day and everyone is made to feel welcome.</w:t>
      </w:r>
    </w:p>
    <w:p w14:paraId="378E6F7C" w14:textId="2C460E9A" w:rsidR="003A7DD6" w:rsidRPr="00070126" w:rsidRDefault="47F1C345" w:rsidP="26CA4677">
      <w:pPr>
        <w:spacing w:beforeAutospacing="1" w:afterAutospacing="1"/>
        <w:jc w:val="both"/>
        <w:rPr>
          <w:rFonts w:ascii="Arial" w:eastAsia="Arial" w:hAnsi="Arial" w:cs="Arial"/>
          <w:color w:val="000000" w:themeColor="text1"/>
        </w:rPr>
      </w:pPr>
      <w:r w:rsidRPr="26CA4677">
        <w:rPr>
          <w:rFonts w:ascii="Arial" w:eastAsia="Arial" w:hAnsi="Arial" w:cs="Arial"/>
          <w:color w:val="000000" w:themeColor="text1"/>
        </w:rPr>
        <w:t>We think our new Headteacher should be someone who is fun and friendly but can be firm when they need to be. They should have a good sense of humour and enjoy being around children. We would like someone who is kind, caring, helpful and fair to everyone.</w:t>
      </w:r>
    </w:p>
    <w:p w14:paraId="2447C9E1" w14:textId="21D553E6" w:rsidR="003A7DD6" w:rsidRPr="00070126" w:rsidRDefault="47F1C345" w:rsidP="26CA4677">
      <w:pPr>
        <w:spacing w:beforeAutospacing="1" w:afterAutospacing="1"/>
        <w:jc w:val="both"/>
        <w:rPr>
          <w:rFonts w:ascii="Arial" w:eastAsia="Arial" w:hAnsi="Arial" w:cs="Arial"/>
          <w:color w:val="000000" w:themeColor="text1"/>
        </w:rPr>
      </w:pPr>
      <w:r w:rsidRPr="26CA4677">
        <w:rPr>
          <w:rFonts w:ascii="Arial" w:eastAsia="Arial" w:hAnsi="Arial" w:cs="Arial"/>
          <w:color w:val="000000" w:themeColor="text1"/>
        </w:rPr>
        <w:t>It is really important to us that our new Headteacher listens to children and takes our ideas seriously. We want someone who cares about everybody in our school, treats everyone equally and doesn't have favourites. We would like them to be approachable so that children feel comfortable talking to them if they need help or have something to share.</w:t>
      </w:r>
    </w:p>
    <w:p w14:paraId="54586C09" w14:textId="5228E1D7" w:rsidR="003A7DD6" w:rsidRPr="00070126" w:rsidRDefault="47F1C345" w:rsidP="26CA4677">
      <w:pPr>
        <w:spacing w:beforeAutospacing="1" w:afterAutospacing="1"/>
        <w:jc w:val="both"/>
        <w:rPr>
          <w:rFonts w:ascii="Arial" w:eastAsia="Arial" w:hAnsi="Arial" w:cs="Arial"/>
          <w:color w:val="000000" w:themeColor="text1"/>
        </w:rPr>
      </w:pPr>
      <w:r w:rsidRPr="26CA4677">
        <w:rPr>
          <w:rFonts w:ascii="Arial" w:eastAsia="Arial" w:hAnsi="Arial" w:cs="Arial"/>
          <w:color w:val="000000" w:themeColor="text1"/>
        </w:rPr>
        <w:t>We are really excited to meet our new Headteacher and we hope they will help make Our Lady's an even better place to learn, grow and have fun.</w:t>
      </w:r>
    </w:p>
    <w:p w14:paraId="230120E3" w14:textId="13DC80B3" w:rsidR="003A7DD6" w:rsidRPr="00070126" w:rsidRDefault="47F1C345" w:rsidP="26CA4677">
      <w:pPr>
        <w:spacing w:beforeAutospacing="1" w:afterAutospacing="1"/>
        <w:jc w:val="both"/>
        <w:rPr>
          <w:rFonts w:ascii="Arial" w:eastAsia="Arial" w:hAnsi="Arial" w:cs="Arial"/>
          <w:color w:val="000000" w:themeColor="text1"/>
        </w:rPr>
      </w:pPr>
      <w:r w:rsidRPr="26CA4677">
        <w:rPr>
          <w:rFonts w:ascii="Arial" w:eastAsia="Arial" w:hAnsi="Arial" w:cs="Arial"/>
          <w:b/>
          <w:bCs/>
          <w:color w:val="000000" w:themeColor="text1"/>
        </w:rPr>
        <w:t>From the School Council</w:t>
      </w:r>
      <w:r w:rsidRPr="26CA4677">
        <w:rPr>
          <w:rFonts w:ascii="Arial" w:eastAsia="Arial" w:hAnsi="Arial" w:cs="Arial"/>
          <w:color w:val="000000" w:themeColor="text1"/>
        </w:rPr>
        <w:t xml:space="preserve"> 😊</w:t>
      </w:r>
    </w:p>
    <w:p w14:paraId="4794DE20" w14:textId="3083C1CB" w:rsidR="003A7DD6" w:rsidRPr="00070126" w:rsidRDefault="003A7DD6" w:rsidP="431A595F"/>
    <w:p w14:paraId="1A3F9378" w14:textId="1B324C86" w:rsidR="003A7DD6" w:rsidRPr="00070126" w:rsidRDefault="003A7DD6" w:rsidP="5C098A84"/>
    <w:p w14:paraId="19AF7059" w14:textId="651E2CE4" w:rsidR="001D510A" w:rsidRPr="00070126" w:rsidRDefault="001D510A" w:rsidP="431A595F">
      <w:pPr>
        <w:spacing w:after="160" w:line="278" w:lineRule="auto"/>
        <w:rPr>
          <w:rFonts w:ascii="Arial" w:eastAsia="Arial" w:hAnsi="Arial" w:cs="Arial"/>
          <w:i/>
          <w:iCs/>
        </w:rPr>
      </w:pPr>
      <w:r w:rsidRPr="00070126">
        <w:rPr>
          <w:rFonts w:ascii="Arial" w:eastAsia="Arial" w:hAnsi="Arial" w:cs="Arial"/>
          <w:i/>
          <w:iCs/>
        </w:rPr>
        <w:br w:type="page"/>
      </w:r>
    </w:p>
    <w:p w14:paraId="40A06A32" w14:textId="2F2C3F50" w:rsidR="000E1468" w:rsidRPr="00070126" w:rsidRDefault="00054F4A" w:rsidP="431A595F">
      <w:pPr>
        <w:pStyle w:val="Heading1"/>
        <w:rPr>
          <w:rFonts w:ascii="Arial" w:eastAsia="Arial" w:hAnsi="Arial" w:cs="Arial"/>
          <w:b/>
          <w:bCs/>
          <w:color w:val="auto"/>
          <w:sz w:val="24"/>
          <w:szCs w:val="24"/>
        </w:rPr>
      </w:pPr>
      <w:bookmarkStart w:id="2" w:name="_Toc332673481"/>
      <w:r w:rsidRPr="26CA4677">
        <w:rPr>
          <w:rFonts w:ascii="Arial" w:eastAsia="Arial" w:hAnsi="Arial" w:cs="Arial"/>
          <w:b/>
          <w:bCs/>
          <w:color w:val="auto"/>
          <w:sz w:val="24"/>
          <w:szCs w:val="24"/>
        </w:rPr>
        <w:lastRenderedPageBreak/>
        <w:t xml:space="preserve">Timetable for the </w:t>
      </w:r>
      <w:r w:rsidR="007334ED" w:rsidRPr="26CA4677">
        <w:rPr>
          <w:rFonts w:ascii="Arial" w:eastAsia="Arial" w:hAnsi="Arial" w:cs="Arial"/>
          <w:b/>
          <w:bCs/>
          <w:color w:val="auto"/>
          <w:sz w:val="24"/>
          <w:szCs w:val="24"/>
        </w:rPr>
        <w:t>A</w:t>
      </w:r>
      <w:r w:rsidR="00F91AA8" w:rsidRPr="26CA4677">
        <w:rPr>
          <w:rFonts w:ascii="Arial" w:eastAsia="Arial" w:hAnsi="Arial" w:cs="Arial"/>
          <w:b/>
          <w:bCs/>
          <w:color w:val="auto"/>
          <w:sz w:val="24"/>
          <w:szCs w:val="24"/>
        </w:rPr>
        <w:t>ppointment</w:t>
      </w:r>
      <w:bookmarkEnd w:id="2"/>
      <w:r w:rsidR="00F91AA8" w:rsidRPr="26CA4677">
        <w:rPr>
          <w:rFonts w:ascii="Arial" w:eastAsia="Arial" w:hAnsi="Arial" w:cs="Arial"/>
          <w:b/>
          <w:bCs/>
          <w:color w:val="auto"/>
          <w:sz w:val="24"/>
          <w:szCs w:val="24"/>
        </w:rPr>
        <w:t xml:space="preserve"> </w:t>
      </w:r>
    </w:p>
    <w:p w14:paraId="6516CFF6" w14:textId="77777777" w:rsidR="000E1468" w:rsidRPr="00070126" w:rsidRDefault="000E1468" w:rsidP="431A595F">
      <w:pPr>
        <w:jc w:val="center"/>
        <w:rPr>
          <w:rFonts w:ascii="Arial" w:eastAsia="Arial" w:hAnsi="Arial" w:cs="Ari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1836D1" w:rsidRPr="00070126" w14:paraId="3A21F512" w14:textId="77777777" w:rsidTr="26CA4677">
        <w:trPr>
          <w:trHeight w:val="907"/>
          <w:jc w:val="center"/>
        </w:trPr>
        <w:tc>
          <w:tcPr>
            <w:tcW w:w="9026" w:type="dxa"/>
            <w:gridSpan w:val="2"/>
            <w:vAlign w:val="center"/>
          </w:tcPr>
          <w:p w14:paraId="2AD14A73" w14:textId="65DC137E" w:rsidR="000E1468" w:rsidRPr="00070126" w:rsidRDefault="5411CDA2" w:rsidP="431A595F">
            <w:pPr>
              <w:jc w:val="center"/>
              <w:rPr>
                <w:rFonts w:ascii="Arial" w:eastAsia="Arial" w:hAnsi="Arial" w:cs="Arial"/>
                <w:b/>
                <w:bCs/>
              </w:rPr>
            </w:pPr>
            <w:r w:rsidRPr="00070126">
              <w:rPr>
                <w:rFonts w:ascii="Arial" w:eastAsia="Arial" w:hAnsi="Arial" w:cs="Arial"/>
                <w:b/>
                <w:bCs/>
              </w:rPr>
              <w:t>Agreed Timetable</w:t>
            </w:r>
          </w:p>
        </w:tc>
      </w:tr>
      <w:tr w:rsidR="001836D1" w:rsidRPr="00070126" w14:paraId="3F0E480E" w14:textId="77777777" w:rsidTr="26CA4677">
        <w:trPr>
          <w:trHeight w:val="907"/>
          <w:jc w:val="center"/>
        </w:trPr>
        <w:tc>
          <w:tcPr>
            <w:tcW w:w="4513" w:type="dxa"/>
            <w:tcBorders>
              <w:bottom w:val="single" w:sz="4" w:space="0" w:color="auto"/>
            </w:tcBorders>
            <w:vAlign w:val="center"/>
          </w:tcPr>
          <w:p w14:paraId="1161DACC" w14:textId="02D57EBC" w:rsidR="000E1468" w:rsidRPr="00070126" w:rsidRDefault="7EB7D894" w:rsidP="431A595F">
            <w:pPr>
              <w:jc w:val="center"/>
              <w:rPr>
                <w:rFonts w:ascii="Arial" w:eastAsia="Arial" w:hAnsi="Arial" w:cs="Arial"/>
              </w:rPr>
            </w:pPr>
            <w:r w:rsidRPr="26CA4677">
              <w:rPr>
                <w:rFonts w:ascii="Arial" w:eastAsia="Arial" w:hAnsi="Arial" w:cs="Arial"/>
              </w:rPr>
              <w:t>Advert Live</w:t>
            </w:r>
          </w:p>
        </w:tc>
        <w:tc>
          <w:tcPr>
            <w:tcW w:w="4513" w:type="dxa"/>
            <w:tcBorders>
              <w:bottom w:val="single" w:sz="4" w:space="0" w:color="auto"/>
            </w:tcBorders>
            <w:vAlign w:val="center"/>
          </w:tcPr>
          <w:p w14:paraId="26A9116D" w14:textId="67F964BF" w:rsidR="000E1468" w:rsidRPr="00070126" w:rsidRDefault="00441745" w:rsidP="26CA4677">
            <w:pPr>
              <w:jc w:val="center"/>
              <w:rPr>
                <w:rFonts w:ascii="Arial" w:eastAsia="Arial" w:hAnsi="Arial" w:cs="Arial"/>
              </w:rPr>
            </w:pPr>
            <w:r>
              <w:rPr>
                <w:rFonts w:ascii="Arial" w:eastAsia="Arial" w:hAnsi="Arial" w:cs="Arial"/>
              </w:rPr>
              <w:t xml:space="preserve">Tuesday </w:t>
            </w:r>
            <w:r w:rsidR="00486C8D">
              <w:rPr>
                <w:rFonts w:ascii="Arial" w:eastAsia="Arial" w:hAnsi="Arial" w:cs="Arial"/>
              </w:rPr>
              <w:t>21 July</w:t>
            </w:r>
            <w:r w:rsidR="56A02845" w:rsidRPr="26CA4677">
              <w:rPr>
                <w:rFonts w:ascii="Arial" w:eastAsia="Arial" w:hAnsi="Arial" w:cs="Arial"/>
              </w:rPr>
              <w:t xml:space="preserve"> 2026</w:t>
            </w:r>
          </w:p>
        </w:tc>
      </w:tr>
      <w:tr w:rsidR="001836D1" w:rsidRPr="00070126" w14:paraId="603E1AD3" w14:textId="77777777" w:rsidTr="26CA4677">
        <w:trPr>
          <w:trHeight w:val="907"/>
          <w:jc w:val="center"/>
        </w:trPr>
        <w:tc>
          <w:tcPr>
            <w:tcW w:w="4513" w:type="dxa"/>
            <w:tcBorders>
              <w:top w:val="single" w:sz="4" w:space="0" w:color="auto"/>
              <w:bottom w:val="single" w:sz="4" w:space="0" w:color="auto"/>
            </w:tcBorders>
            <w:vAlign w:val="center"/>
          </w:tcPr>
          <w:p w14:paraId="7DC3D77C" w14:textId="268AB620" w:rsidR="00CF48E7" w:rsidRPr="00070126" w:rsidRDefault="00EB6B85" w:rsidP="431A595F">
            <w:pPr>
              <w:jc w:val="center"/>
              <w:rPr>
                <w:rFonts w:ascii="Arial" w:eastAsia="Arial" w:hAnsi="Arial" w:cs="Arial"/>
              </w:rPr>
            </w:pPr>
            <w:r w:rsidRPr="26CA4677">
              <w:rPr>
                <w:rFonts w:ascii="Arial" w:eastAsia="Arial" w:hAnsi="Arial" w:cs="Arial"/>
              </w:rPr>
              <w:t>School Visits</w:t>
            </w:r>
          </w:p>
        </w:tc>
        <w:tc>
          <w:tcPr>
            <w:tcW w:w="4513" w:type="dxa"/>
            <w:tcBorders>
              <w:top w:val="single" w:sz="4" w:space="0" w:color="auto"/>
              <w:bottom w:val="single" w:sz="4" w:space="0" w:color="auto"/>
            </w:tcBorders>
            <w:vAlign w:val="center"/>
          </w:tcPr>
          <w:p w14:paraId="61698AE4" w14:textId="2E2F0AB6" w:rsidR="5EA6E497" w:rsidRDefault="5EA6E497" w:rsidP="26CA4677">
            <w:pPr>
              <w:jc w:val="center"/>
              <w:rPr>
                <w:rFonts w:ascii="Arial" w:eastAsia="Arial" w:hAnsi="Arial" w:cs="Arial"/>
              </w:rPr>
            </w:pPr>
            <w:r w:rsidRPr="26CA4677">
              <w:rPr>
                <w:rFonts w:ascii="Arial" w:eastAsia="Arial" w:hAnsi="Arial" w:cs="Arial"/>
              </w:rPr>
              <w:t xml:space="preserve">Friday </w:t>
            </w:r>
            <w:r w:rsidR="00207D01">
              <w:rPr>
                <w:rFonts w:ascii="Arial" w:eastAsia="Arial" w:hAnsi="Arial" w:cs="Arial"/>
              </w:rPr>
              <w:t>4 September</w:t>
            </w:r>
            <w:r w:rsidRPr="26CA4677">
              <w:rPr>
                <w:rFonts w:ascii="Arial" w:eastAsia="Arial" w:hAnsi="Arial" w:cs="Arial"/>
              </w:rPr>
              <w:t>: 10:</w:t>
            </w:r>
            <w:r w:rsidR="00207D01">
              <w:rPr>
                <w:rFonts w:ascii="Arial" w:eastAsia="Arial" w:hAnsi="Arial" w:cs="Arial"/>
              </w:rPr>
              <w:t>00</w:t>
            </w:r>
            <w:r w:rsidRPr="26CA4677">
              <w:rPr>
                <w:rFonts w:ascii="Arial" w:eastAsia="Arial" w:hAnsi="Arial" w:cs="Arial"/>
              </w:rPr>
              <w:t>-11:</w:t>
            </w:r>
            <w:r w:rsidR="00207D01">
              <w:rPr>
                <w:rFonts w:ascii="Arial" w:eastAsia="Arial" w:hAnsi="Arial" w:cs="Arial"/>
              </w:rPr>
              <w:t>00</w:t>
            </w:r>
          </w:p>
          <w:p w14:paraId="2E009651" w14:textId="517D3E6E" w:rsidR="5EA6E497" w:rsidRDefault="00207D01" w:rsidP="26CA4677">
            <w:pPr>
              <w:jc w:val="center"/>
              <w:rPr>
                <w:rFonts w:ascii="Arial" w:eastAsia="Arial" w:hAnsi="Arial" w:cs="Arial"/>
              </w:rPr>
            </w:pPr>
            <w:r>
              <w:rPr>
                <w:rFonts w:ascii="Arial" w:eastAsia="Arial" w:hAnsi="Arial" w:cs="Arial"/>
              </w:rPr>
              <w:t>Tuesday 8 September</w:t>
            </w:r>
            <w:r w:rsidR="5EA6E497" w:rsidRPr="26CA4677">
              <w:rPr>
                <w:rFonts w:ascii="Arial" w:eastAsia="Arial" w:hAnsi="Arial" w:cs="Arial"/>
              </w:rPr>
              <w:t>: 1</w:t>
            </w:r>
            <w:r w:rsidR="00555AF6">
              <w:rPr>
                <w:rFonts w:ascii="Arial" w:eastAsia="Arial" w:hAnsi="Arial" w:cs="Arial"/>
              </w:rPr>
              <w:t>3:30</w:t>
            </w:r>
            <w:r w:rsidR="5EA6E497" w:rsidRPr="26CA4677">
              <w:rPr>
                <w:rFonts w:ascii="Arial" w:eastAsia="Arial" w:hAnsi="Arial" w:cs="Arial"/>
              </w:rPr>
              <w:t>-1</w:t>
            </w:r>
            <w:r w:rsidR="00555AF6">
              <w:rPr>
                <w:rFonts w:ascii="Arial" w:eastAsia="Arial" w:hAnsi="Arial" w:cs="Arial"/>
              </w:rPr>
              <w:t>4:30</w:t>
            </w:r>
          </w:p>
          <w:p w14:paraId="14EA3FCE" w14:textId="73B6D048" w:rsidR="26CA4677" w:rsidRDefault="26CA4677" w:rsidP="26CA4677">
            <w:pPr>
              <w:jc w:val="center"/>
              <w:rPr>
                <w:rFonts w:ascii="Arial" w:eastAsia="Arial" w:hAnsi="Arial" w:cs="Arial"/>
              </w:rPr>
            </w:pPr>
          </w:p>
          <w:p w14:paraId="1AC82DB9" w14:textId="4828D55D" w:rsidR="007170A3" w:rsidRPr="00070126" w:rsidRDefault="3D1EA51F" w:rsidP="26CA4677">
            <w:pPr>
              <w:jc w:val="center"/>
              <w:rPr>
                <w:rFonts w:ascii="Arial" w:eastAsia="Arial" w:hAnsi="Arial" w:cs="Arial"/>
              </w:rPr>
            </w:pPr>
            <w:r w:rsidRPr="26CA4677">
              <w:rPr>
                <w:rFonts w:ascii="Arial" w:eastAsia="Arial" w:hAnsi="Arial" w:cs="Arial"/>
              </w:rPr>
              <w:t xml:space="preserve">Please </w:t>
            </w:r>
            <w:r w:rsidR="6B494DF7" w:rsidRPr="26CA4677">
              <w:rPr>
                <w:rFonts w:ascii="Arial" w:eastAsia="Arial" w:hAnsi="Arial" w:cs="Arial"/>
              </w:rPr>
              <w:t>book with</w:t>
            </w:r>
            <w:r w:rsidRPr="26CA4677">
              <w:rPr>
                <w:rFonts w:ascii="Arial" w:eastAsia="Arial" w:hAnsi="Arial" w:cs="Arial"/>
              </w:rPr>
              <w:t xml:space="preserve"> the school office </w:t>
            </w:r>
            <w:r w:rsidR="46D7F231" w:rsidRPr="26CA4677">
              <w:rPr>
                <w:rFonts w:ascii="Arial" w:eastAsia="Arial" w:hAnsi="Arial" w:cs="Arial"/>
              </w:rPr>
              <w:t>via:</w:t>
            </w:r>
          </w:p>
          <w:p w14:paraId="0A783DB2" w14:textId="6E8565A4" w:rsidR="007170A3" w:rsidRPr="00070126" w:rsidRDefault="3D1EA51F" w:rsidP="26CA4677">
            <w:pPr>
              <w:jc w:val="center"/>
              <w:rPr>
                <w:rFonts w:ascii="Arial" w:eastAsia="Arial" w:hAnsi="Arial" w:cs="Arial"/>
              </w:rPr>
            </w:pPr>
            <w:r w:rsidRPr="26CA4677">
              <w:rPr>
                <w:rFonts w:ascii="Arial" w:eastAsia="Arial" w:hAnsi="Arial" w:cs="Arial"/>
              </w:rPr>
              <w:t xml:space="preserve">Tel: 01254 </w:t>
            </w:r>
            <w:r w:rsidR="0512228E" w:rsidRPr="26CA4677">
              <w:rPr>
                <w:rFonts w:ascii="Arial" w:eastAsia="Arial" w:hAnsi="Arial" w:cs="Arial"/>
              </w:rPr>
              <w:t>59420</w:t>
            </w:r>
          </w:p>
          <w:p w14:paraId="5D2E9CB1" w14:textId="376BF767" w:rsidR="007170A3" w:rsidRPr="00070126" w:rsidRDefault="3D1EA51F" w:rsidP="4DBD6C29">
            <w:pPr>
              <w:jc w:val="center"/>
              <w:rPr>
                <w:rFonts w:ascii="Arial" w:eastAsia="Arial" w:hAnsi="Arial" w:cs="Arial"/>
              </w:rPr>
            </w:pPr>
            <w:r w:rsidRPr="26CA4677">
              <w:rPr>
                <w:rFonts w:ascii="Arial" w:eastAsia="Arial" w:hAnsi="Arial" w:cs="Arial"/>
              </w:rPr>
              <w:t>Email:</w:t>
            </w:r>
            <w:r w:rsidR="55B0741B" w:rsidRPr="26CA4677">
              <w:rPr>
                <w:rFonts w:ascii="Arial" w:eastAsia="Arial" w:hAnsi="Arial" w:cs="Arial"/>
              </w:rPr>
              <w:t xml:space="preserve"> </w:t>
            </w:r>
            <w:r w:rsidRPr="26CA4677">
              <w:rPr>
                <w:rFonts w:ascii="Arial" w:eastAsia="Arial" w:hAnsi="Arial" w:cs="Arial"/>
              </w:rPr>
              <w:t xml:space="preserve"> </w:t>
            </w:r>
            <w:hyperlink r:id="rId12">
              <w:r w:rsidR="4DE97A8D" w:rsidRPr="26CA4677">
                <w:rPr>
                  <w:rStyle w:val="Hyperlink"/>
                  <w:rFonts w:ascii="Arial" w:eastAsia="Arial" w:hAnsi="Arial" w:cs="Arial"/>
                </w:rPr>
                <w:t>office@olps.blackburn.sch.uk</w:t>
              </w:r>
            </w:hyperlink>
            <w:r w:rsidR="4DE97A8D" w:rsidRPr="26CA4677">
              <w:rPr>
                <w:rFonts w:ascii="Arial" w:eastAsia="Arial" w:hAnsi="Arial" w:cs="Arial"/>
              </w:rPr>
              <w:t xml:space="preserve"> </w:t>
            </w:r>
          </w:p>
        </w:tc>
      </w:tr>
      <w:tr w:rsidR="001836D1" w:rsidRPr="00070126" w14:paraId="0E2C0789" w14:textId="77777777" w:rsidTr="26CA4677">
        <w:trPr>
          <w:trHeight w:val="907"/>
          <w:jc w:val="center"/>
        </w:trPr>
        <w:tc>
          <w:tcPr>
            <w:tcW w:w="4513" w:type="dxa"/>
            <w:tcBorders>
              <w:top w:val="single" w:sz="4" w:space="0" w:color="auto"/>
              <w:bottom w:val="single" w:sz="4" w:space="0" w:color="auto"/>
            </w:tcBorders>
            <w:vAlign w:val="center"/>
          </w:tcPr>
          <w:p w14:paraId="224AB60E" w14:textId="251F67F4" w:rsidR="000E1468" w:rsidRPr="00070126" w:rsidRDefault="7EB7D894" w:rsidP="431A595F">
            <w:pPr>
              <w:jc w:val="center"/>
              <w:rPr>
                <w:rFonts w:ascii="Arial" w:eastAsia="Arial" w:hAnsi="Arial" w:cs="Arial"/>
              </w:rPr>
            </w:pPr>
            <w:r w:rsidRPr="26CA4677">
              <w:rPr>
                <w:rFonts w:ascii="Arial" w:eastAsia="Arial" w:hAnsi="Arial" w:cs="Arial"/>
              </w:rPr>
              <w:t>Closing Dates for Applications</w:t>
            </w:r>
          </w:p>
        </w:tc>
        <w:tc>
          <w:tcPr>
            <w:tcW w:w="4513" w:type="dxa"/>
            <w:tcBorders>
              <w:top w:val="single" w:sz="4" w:space="0" w:color="auto"/>
              <w:bottom w:val="single" w:sz="4" w:space="0" w:color="auto"/>
            </w:tcBorders>
            <w:vAlign w:val="center"/>
          </w:tcPr>
          <w:p w14:paraId="17EA2F7A" w14:textId="67D76879" w:rsidR="000E1468" w:rsidRPr="00070126" w:rsidRDefault="4DAF5765" w:rsidP="26CA4677">
            <w:pPr>
              <w:jc w:val="center"/>
              <w:rPr>
                <w:rFonts w:ascii="Arial" w:eastAsia="Arial" w:hAnsi="Arial" w:cs="Arial"/>
              </w:rPr>
            </w:pPr>
            <w:r w:rsidRPr="26CA4677">
              <w:rPr>
                <w:rFonts w:ascii="Arial" w:eastAsia="Arial" w:hAnsi="Arial" w:cs="Arial"/>
              </w:rPr>
              <w:t xml:space="preserve">Sunday </w:t>
            </w:r>
            <w:r w:rsidR="008A4FE8">
              <w:rPr>
                <w:rFonts w:ascii="Arial" w:eastAsia="Arial" w:hAnsi="Arial" w:cs="Arial"/>
              </w:rPr>
              <w:t>13 September</w:t>
            </w:r>
            <w:r w:rsidR="13DEC2A7" w:rsidRPr="26CA4677">
              <w:rPr>
                <w:rFonts w:ascii="Arial" w:eastAsia="Arial" w:hAnsi="Arial" w:cs="Arial"/>
              </w:rPr>
              <w:t xml:space="preserve"> 2026</w:t>
            </w:r>
          </w:p>
        </w:tc>
      </w:tr>
      <w:tr w:rsidR="001836D1" w:rsidRPr="00070126" w14:paraId="3DC7B436" w14:textId="77777777" w:rsidTr="26CA4677">
        <w:trPr>
          <w:trHeight w:val="907"/>
          <w:jc w:val="center"/>
        </w:trPr>
        <w:tc>
          <w:tcPr>
            <w:tcW w:w="4513" w:type="dxa"/>
            <w:tcBorders>
              <w:top w:val="single" w:sz="4" w:space="0" w:color="auto"/>
              <w:bottom w:val="single" w:sz="4" w:space="0" w:color="auto"/>
            </w:tcBorders>
            <w:vAlign w:val="center"/>
          </w:tcPr>
          <w:p w14:paraId="29FABC89" w14:textId="4DE11891" w:rsidR="005B1BE5" w:rsidRPr="00070126" w:rsidRDefault="1ED4C67A" w:rsidP="431A595F">
            <w:pPr>
              <w:jc w:val="center"/>
              <w:rPr>
                <w:rFonts w:ascii="Arial" w:eastAsia="Arial" w:hAnsi="Arial" w:cs="Arial"/>
              </w:rPr>
            </w:pPr>
            <w:r w:rsidRPr="26CA4677">
              <w:rPr>
                <w:rFonts w:ascii="Arial" w:eastAsia="Arial" w:hAnsi="Arial" w:cs="Arial"/>
              </w:rPr>
              <w:t>Shortlisting</w:t>
            </w:r>
          </w:p>
        </w:tc>
        <w:tc>
          <w:tcPr>
            <w:tcW w:w="4513" w:type="dxa"/>
            <w:tcBorders>
              <w:top w:val="single" w:sz="4" w:space="0" w:color="auto"/>
              <w:bottom w:val="single" w:sz="4" w:space="0" w:color="auto"/>
            </w:tcBorders>
            <w:vAlign w:val="center"/>
          </w:tcPr>
          <w:p w14:paraId="131F95EF" w14:textId="786A3549" w:rsidR="00F90A3C" w:rsidRPr="00070126" w:rsidRDefault="00B20D63" w:rsidP="26CA4677">
            <w:pPr>
              <w:jc w:val="center"/>
              <w:rPr>
                <w:rFonts w:ascii="Arial" w:eastAsia="Arial" w:hAnsi="Arial" w:cs="Arial"/>
              </w:rPr>
            </w:pPr>
            <w:r>
              <w:rPr>
                <w:rFonts w:ascii="Arial" w:eastAsia="Arial" w:hAnsi="Arial" w:cs="Arial"/>
              </w:rPr>
              <w:t>Tuesday 15 September 2026</w:t>
            </w:r>
          </w:p>
        </w:tc>
      </w:tr>
      <w:tr w:rsidR="007170A3" w:rsidRPr="00070126" w14:paraId="57104204" w14:textId="77777777" w:rsidTr="26CA4677">
        <w:trPr>
          <w:trHeight w:val="907"/>
          <w:jc w:val="center"/>
        </w:trPr>
        <w:tc>
          <w:tcPr>
            <w:tcW w:w="4513" w:type="dxa"/>
            <w:tcBorders>
              <w:top w:val="single" w:sz="4" w:space="0" w:color="auto"/>
              <w:bottom w:val="single" w:sz="4" w:space="0" w:color="auto"/>
            </w:tcBorders>
            <w:vAlign w:val="center"/>
          </w:tcPr>
          <w:p w14:paraId="49437E59" w14:textId="4F45D44F" w:rsidR="007170A3" w:rsidRPr="00070126" w:rsidRDefault="1D8CE7C7" w:rsidP="431A595F">
            <w:pPr>
              <w:jc w:val="center"/>
              <w:rPr>
                <w:rFonts w:ascii="Arial" w:eastAsia="Arial" w:hAnsi="Arial" w:cs="Arial"/>
              </w:rPr>
            </w:pPr>
            <w:r w:rsidRPr="26CA4677">
              <w:rPr>
                <w:rFonts w:ascii="Arial" w:eastAsia="Arial" w:hAnsi="Arial" w:cs="Arial"/>
              </w:rPr>
              <w:t>Interviews</w:t>
            </w:r>
          </w:p>
        </w:tc>
        <w:tc>
          <w:tcPr>
            <w:tcW w:w="4513" w:type="dxa"/>
            <w:tcBorders>
              <w:top w:val="single" w:sz="4" w:space="0" w:color="auto"/>
              <w:bottom w:val="single" w:sz="4" w:space="0" w:color="auto"/>
            </w:tcBorders>
            <w:vAlign w:val="center"/>
          </w:tcPr>
          <w:p w14:paraId="49E7A776" w14:textId="29C3D09C" w:rsidR="007170A3" w:rsidRPr="00070126" w:rsidRDefault="00B20D63" w:rsidP="26CA4677">
            <w:pPr>
              <w:spacing w:line="276" w:lineRule="auto"/>
              <w:jc w:val="center"/>
              <w:rPr>
                <w:rFonts w:ascii="Arial" w:eastAsia="Arial" w:hAnsi="Arial" w:cs="Arial"/>
              </w:rPr>
            </w:pPr>
            <w:r>
              <w:rPr>
                <w:rFonts w:ascii="Arial" w:eastAsia="Arial" w:hAnsi="Arial" w:cs="Arial"/>
              </w:rPr>
              <w:t>Thursday 24 September 2026</w:t>
            </w:r>
          </w:p>
        </w:tc>
      </w:tr>
      <w:tr w:rsidR="007170A3" w:rsidRPr="00070126" w14:paraId="5FDD1412" w14:textId="77777777" w:rsidTr="26CA4677">
        <w:trPr>
          <w:trHeight w:val="907"/>
          <w:jc w:val="center"/>
        </w:trPr>
        <w:tc>
          <w:tcPr>
            <w:tcW w:w="4513" w:type="dxa"/>
            <w:tcBorders>
              <w:top w:val="single" w:sz="4" w:space="0" w:color="auto"/>
            </w:tcBorders>
            <w:vAlign w:val="center"/>
          </w:tcPr>
          <w:p w14:paraId="3DCABC1A" w14:textId="22DAD66B" w:rsidR="007170A3" w:rsidRPr="00070126" w:rsidRDefault="1D8CE7C7" w:rsidP="431A595F">
            <w:pPr>
              <w:jc w:val="center"/>
              <w:rPr>
                <w:rFonts w:ascii="Arial" w:eastAsia="Arial" w:hAnsi="Arial" w:cs="Arial"/>
              </w:rPr>
            </w:pPr>
            <w:r w:rsidRPr="26CA4677">
              <w:rPr>
                <w:rFonts w:ascii="Arial" w:eastAsia="Arial" w:hAnsi="Arial" w:cs="Arial"/>
              </w:rPr>
              <w:t>Start Date</w:t>
            </w:r>
          </w:p>
        </w:tc>
        <w:tc>
          <w:tcPr>
            <w:tcW w:w="4513" w:type="dxa"/>
            <w:tcBorders>
              <w:top w:val="single" w:sz="4" w:space="0" w:color="auto"/>
            </w:tcBorders>
            <w:vAlign w:val="center"/>
          </w:tcPr>
          <w:p w14:paraId="259F0059" w14:textId="7DE5E6E3" w:rsidR="007170A3" w:rsidRPr="00070126" w:rsidRDefault="4F09D07C" w:rsidP="26CA4677">
            <w:pPr>
              <w:spacing w:line="276" w:lineRule="auto"/>
              <w:jc w:val="center"/>
              <w:rPr>
                <w:rFonts w:ascii="Arial" w:eastAsia="Arial" w:hAnsi="Arial" w:cs="Arial"/>
              </w:rPr>
            </w:pPr>
            <w:r w:rsidRPr="26CA4677">
              <w:rPr>
                <w:rFonts w:ascii="Arial" w:eastAsia="Arial" w:hAnsi="Arial" w:cs="Arial"/>
              </w:rPr>
              <w:t>1 January 2027</w:t>
            </w:r>
          </w:p>
        </w:tc>
      </w:tr>
    </w:tbl>
    <w:p w14:paraId="66D799A7" w14:textId="246506CB" w:rsidR="00F91AA8" w:rsidRPr="00070126" w:rsidRDefault="00F91AA8" w:rsidP="431A595F">
      <w:pPr>
        <w:pStyle w:val="NoSpacing"/>
        <w:jc w:val="center"/>
        <w:rPr>
          <w:rFonts w:ascii="Arial" w:eastAsia="Arial" w:hAnsi="Arial" w:cs="Arial"/>
          <w:sz w:val="24"/>
          <w:szCs w:val="24"/>
        </w:rPr>
      </w:pPr>
    </w:p>
    <w:p w14:paraId="52C256F4" w14:textId="77777777" w:rsidR="00F91AA8" w:rsidRPr="00070126" w:rsidRDefault="00F91AA8" w:rsidP="431A595F">
      <w:pPr>
        <w:spacing w:after="160" w:line="278" w:lineRule="auto"/>
        <w:rPr>
          <w:rFonts w:ascii="Arial" w:eastAsia="Arial" w:hAnsi="Arial" w:cs="Arial"/>
          <w:lang w:eastAsia="en-US"/>
        </w:rPr>
      </w:pPr>
      <w:r w:rsidRPr="00070126">
        <w:rPr>
          <w:rFonts w:ascii="Arial" w:eastAsia="Arial" w:hAnsi="Arial" w:cs="Arial"/>
        </w:rPr>
        <w:br w:type="page"/>
      </w:r>
    </w:p>
    <w:p w14:paraId="7511BCCB" w14:textId="737893F0" w:rsidR="005B4F99" w:rsidRPr="00070126" w:rsidRDefault="00F91AA8" w:rsidP="431A595F">
      <w:pPr>
        <w:pStyle w:val="Heading1"/>
        <w:rPr>
          <w:rFonts w:ascii="Arial" w:eastAsia="Arial" w:hAnsi="Arial" w:cs="Arial"/>
          <w:b/>
          <w:bCs/>
          <w:color w:val="auto"/>
          <w:sz w:val="24"/>
          <w:szCs w:val="24"/>
        </w:rPr>
      </w:pPr>
      <w:bookmarkStart w:id="3" w:name="_Toc183676697"/>
      <w:r w:rsidRPr="26CA4677">
        <w:rPr>
          <w:rFonts w:ascii="Arial" w:eastAsia="Arial" w:hAnsi="Arial" w:cs="Arial"/>
          <w:b/>
          <w:bCs/>
          <w:color w:val="auto"/>
          <w:sz w:val="24"/>
          <w:szCs w:val="24"/>
        </w:rPr>
        <w:lastRenderedPageBreak/>
        <w:t>Headteacher Advertisement</w:t>
      </w:r>
      <w:bookmarkEnd w:id="3"/>
    </w:p>
    <w:p w14:paraId="31C098F8" w14:textId="77777777" w:rsidR="00CC6A77" w:rsidRPr="00070126" w:rsidRDefault="00CC6A77" w:rsidP="431A595F">
      <w:pPr>
        <w:pStyle w:val="NoSpacing"/>
        <w:rPr>
          <w:rFonts w:ascii="Arial" w:eastAsia="Arial" w:hAnsi="Arial" w:cs="Arial"/>
          <w:sz w:val="24"/>
          <w:szCs w:val="24"/>
        </w:rPr>
      </w:pPr>
    </w:p>
    <w:p w14:paraId="43D4E99B" w14:textId="1C9C3136" w:rsidR="424EF15D" w:rsidRDefault="424EF15D" w:rsidP="26CA4677">
      <w:pPr>
        <w:spacing w:beforeAutospacing="1" w:afterAutospacing="1"/>
        <w:jc w:val="both"/>
        <w:rPr>
          <w:rFonts w:ascii="Arial" w:eastAsia="Arial" w:hAnsi="Arial" w:cs="Arial"/>
          <w:b/>
          <w:bCs/>
          <w:color w:val="000000" w:themeColor="text1"/>
        </w:rPr>
      </w:pPr>
      <w:r w:rsidRPr="26CA4677">
        <w:rPr>
          <w:rFonts w:ascii="Arial" w:eastAsia="Arial" w:hAnsi="Arial" w:cs="Arial"/>
          <w:b/>
          <w:bCs/>
          <w:color w:val="000000" w:themeColor="text1"/>
        </w:rPr>
        <w:t>Our Lady of Perpetual Succour RC Primary School</w:t>
      </w:r>
    </w:p>
    <w:p w14:paraId="629688E5" w14:textId="41C34179" w:rsidR="424EF15D" w:rsidRDefault="424EF15D" w:rsidP="26CA4677">
      <w:pPr>
        <w:spacing w:beforeAutospacing="1" w:afterAutospacing="1"/>
        <w:jc w:val="both"/>
        <w:rPr>
          <w:rFonts w:ascii="Arial" w:eastAsia="Arial" w:hAnsi="Arial" w:cs="Arial"/>
          <w:b/>
          <w:bCs/>
          <w:color w:val="000000" w:themeColor="text1"/>
        </w:rPr>
      </w:pPr>
      <w:r w:rsidRPr="26CA4677">
        <w:rPr>
          <w:rFonts w:ascii="Arial" w:eastAsia="Arial" w:hAnsi="Arial" w:cs="Arial"/>
          <w:b/>
          <w:bCs/>
          <w:color w:val="000000" w:themeColor="text1"/>
        </w:rPr>
        <w:t>Holmbrook Close, Blackburn, BB2 3UG</w:t>
      </w:r>
    </w:p>
    <w:p w14:paraId="7CAFF780" w14:textId="4D92421F" w:rsidR="00070126" w:rsidRPr="00070126" w:rsidRDefault="7B030BEA" w:rsidP="26CA4677">
      <w:pPr>
        <w:spacing w:before="100" w:beforeAutospacing="1" w:after="200" w:afterAutospacing="1" w:line="276" w:lineRule="auto"/>
        <w:jc w:val="both"/>
        <w:rPr>
          <w:rFonts w:ascii="Arial" w:eastAsia="Arial" w:hAnsi="Arial" w:cs="Arial"/>
          <w:color w:val="000000" w:themeColor="text1"/>
        </w:rPr>
      </w:pPr>
      <w:r w:rsidRPr="26CA4677">
        <w:rPr>
          <w:rFonts w:ascii="Arial" w:eastAsia="Arial" w:hAnsi="Arial" w:cs="Arial"/>
          <w:b/>
          <w:bCs/>
          <w:color w:val="000000" w:themeColor="text1"/>
        </w:rPr>
        <w:t>Job Title: Headteacher</w:t>
      </w:r>
    </w:p>
    <w:p w14:paraId="283FAFF7" w14:textId="77A76D4D" w:rsidR="00070126" w:rsidRPr="00070126" w:rsidRDefault="7B030BEA" w:rsidP="26CA4677">
      <w:pPr>
        <w:spacing w:after="200" w:line="276" w:lineRule="auto"/>
        <w:jc w:val="both"/>
        <w:rPr>
          <w:rFonts w:ascii="Arial" w:eastAsia="Arial" w:hAnsi="Arial" w:cs="Arial"/>
          <w:color w:val="000000" w:themeColor="text1"/>
        </w:rPr>
      </w:pPr>
      <w:r w:rsidRPr="26CA4677">
        <w:rPr>
          <w:rFonts w:ascii="Arial" w:eastAsia="Arial" w:hAnsi="Arial" w:cs="Arial"/>
          <w:b/>
          <w:bCs/>
          <w:color w:val="000000" w:themeColor="text1"/>
        </w:rPr>
        <w:t xml:space="preserve">Salary: </w:t>
      </w:r>
      <w:r w:rsidR="45468A53" w:rsidRPr="26CA4677">
        <w:rPr>
          <w:rFonts w:ascii="Arial" w:eastAsia="Arial" w:hAnsi="Arial" w:cs="Arial"/>
          <w:b/>
          <w:bCs/>
          <w:color w:val="000000" w:themeColor="text1"/>
        </w:rPr>
        <w:t>Leadership Group 2, Points 15-21, £73,105 to £83,860 per annum</w:t>
      </w:r>
    </w:p>
    <w:p w14:paraId="4291A89C" w14:textId="00281F00" w:rsidR="00070126" w:rsidRPr="00070126" w:rsidRDefault="7B030BEA" w:rsidP="26CA4677">
      <w:pPr>
        <w:spacing w:before="100" w:beforeAutospacing="1" w:after="200" w:afterAutospacing="1" w:line="276" w:lineRule="auto"/>
        <w:jc w:val="both"/>
        <w:rPr>
          <w:rFonts w:ascii="Arial" w:eastAsia="Arial" w:hAnsi="Arial" w:cs="Arial"/>
          <w:color w:val="000000" w:themeColor="text1"/>
        </w:rPr>
      </w:pPr>
      <w:r w:rsidRPr="26CA4677">
        <w:rPr>
          <w:rFonts w:ascii="Arial" w:eastAsia="Arial" w:hAnsi="Arial" w:cs="Arial"/>
          <w:b/>
          <w:bCs/>
          <w:color w:val="000000" w:themeColor="text1"/>
        </w:rPr>
        <w:t>Contract Terms: Full time</w:t>
      </w:r>
    </w:p>
    <w:p w14:paraId="232879C8" w14:textId="55CABFC3" w:rsidR="00070126" w:rsidRPr="00070126" w:rsidRDefault="7B030BEA" w:rsidP="26CA4677">
      <w:pPr>
        <w:spacing w:beforeAutospacing="1" w:afterAutospacing="1" w:line="276" w:lineRule="auto"/>
        <w:jc w:val="both"/>
        <w:rPr>
          <w:rFonts w:ascii="Arial" w:eastAsia="Arial" w:hAnsi="Arial" w:cs="Arial"/>
          <w:b/>
          <w:bCs/>
          <w:color w:val="000000" w:themeColor="text1"/>
        </w:rPr>
      </w:pPr>
      <w:r w:rsidRPr="26CA4677">
        <w:rPr>
          <w:rFonts w:ascii="Arial" w:eastAsia="Arial" w:hAnsi="Arial" w:cs="Arial"/>
          <w:b/>
          <w:bCs/>
          <w:color w:val="000000" w:themeColor="text1"/>
        </w:rPr>
        <w:t xml:space="preserve">Closing Date: </w:t>
      </w:r>
      <w:r w:rsidR="0F3DE9FA" w:rsidRPr="26CA4677">
        <w:rPr>
          <w:rFonts w:ascii="Arial" w:eastAsia="Arial" w:hAnsi="Arial" w:cs="Arial"/>
          <w:b/>
          <w:bCs/>
          <w:color w:val="000000" w:themeColor="text1"/>
        </w:rPr>
        <w:t xml:space="preserve">Sunday </w:t>
      </w:r>
      <w:r w:rsidR="00D91761">
        <w:rPr>
          <w:rFonts w:ascii="Arial" w:eastAsia="Arial" w:hAnsi="Arial" w:cs="Arial"/>
          <w:b/>
          <w:bCs/>
          <w:color w:val="000000" w:themeColor="text1"/>
        </w:rPr>
        <w:t>13 September</w:t>
      </w:r>
      <w:r w:rsidR="7C0D4033" w:rsidRPr="26CA4677">
        <w:rPr>
          <w:rFonts w:ascii="Arial" w:eastAsia="Arial" w:hAnsi="Arial" w:cs="Arial"/>
          <w:b/>
          <w:bCs/>
          <w:color w:val="000000" w:themeColor="text1"/>
        </w:rPr>
        <w:t xml:space="preserve"> 2026</w:t>
      </w:r>
    </w:p>
    <w:p w14:paraId="46976FBB" w14:textId="7102920F" w:rsidR="00070126" w:rsidRPr="00070126" w:rsidRDefault="7B030BEA" w:rsidP="26CA4677">
      <w:pPr>
        <w:spacing w:beforeAutospacing="1" w:afterAutospacing="1"/>
        <w:jc w:val="both"/>
        <w:rPr>
          <w:rFonts w:ascii="Arial" w:eastAsia="Arial" w:hAnsi="Arial" w:cs="Arial"/>
          <w:b/>
          <w:bCs/>
          <w:color w:val="000000" w:themeColor="text1"/>
        </w:rPr>
      </w:pPr>
      <w:r w:rsidRPr="26CA4677">
        <w:rPr>
          <w:rFonts w:ascii="Arial" w:eastAsia="Arial" w:hAnsi="Arial" w:cs="Arial"/>
          <w:b/>
          <w:bCs/>
          <w:color w:val="000000" w:themeColor="text1"/>
        </w:rPr>
        <w:t xml:space="preserve">Interviews: </w:t>
      </w:r>
      <w:r w:rsidR="00D91761">
        <w:rPr>
          <w:rFonts w:ascii="Arial" w:eastAsia="Arial" w:hAnsi="Arial" w:cs="Arial"/>
          <w:b/>
          <w:bCs/>
          <w:color w:val="000000" w:themeColor="text1"/>
        </w:rPr>
        <w:t>Thursday 24 September</w:t>
      </w:r>
      <w:r w:rsidR="48072953" w:rsidRPr="26CA4677">
        <w:rPr>
          <w:rFonts w:ascii="Arial" w:eastAsia="Arial" w:hAnsi="Arial" w:cs="Arial"/>
          <w:b/>
          <w:bCs/>
          <w:color w:val="000000" w:themeColor="text1"/>
        </w:rPr>
        <w:t xml:space="preserve"> 2026</w:t>
      </w:r>
    </w:p>
    <w:p w14:paraId="59E1C0A8" w14:textId="44C173F2" w:rsidR="00070126" w:rsidRPr="00070126" w:rsidRDefault="038B4FF1" w:rsidP="26CA4677">
      <w:pPr>
        <w:pStyle w:val="NormalWeb"/>
        <w:spacing w:before="100" w:beforeAutospacing="1" w:after="100" w:afterAutospacing="1"/>
        <w:jc w:val="both"/>
        <w:rPr>
          <w:rFonts w:ascii="Arial" w:eastAsia="Arial" w:hAnsi="Arial" w:cs="Arial"/>
          <w:color w:val="000000" w:themeColor="text1"/>
        </w:rPr>
      </w:pPr>
      <w:r w:rsidRPr="26CA4677">
        <w:rPr>
          <w:rFonts w:ascii="Arial" w:eastAsia="Arial" w:hAnsi="Arial" w:cs="Arial"/>
          <w:color w:val="000000" w:themeColor="text1"/>
        </w:rPr>
        <w:t>The Governors of Our Lady's Catholic Primary School are seeking to appoint an inspirational, dedicated and faith-filled Head Teacher to lead our nurturing Catholic school into its next chapter.</w:t>
      </w:r>
    </w:p>
    <w:p w14:paraId="161FD265" w14:textId="32EC79A3" w:rsidR="00070126" w:rsidRPr="00070126" w:rsidRDefault="038B4FF1" w:rsidP="26CA4677">
      <w:pPr>
        <w:pStyle w:val="NormalWeb"/>
        <w:spacing w:before="100" w:beforeAutospacing="1" w:after="100" w:afterAutospacing="1"/>
        <w:jc w:val="both"/>
        <w:rPr>
          <w:rFonts w:ascii="Arial" w:eastAsia="Arial" w:hAnsi="Arial" w:cs="Arial"/>
          <w:color w:val="000000" w:themeColor="text1"/>
        </w:rPr>
      </w:pPr>
      <w:r w:rsidRPr="26CA4677">
        <w:rPr>
          <w:rFonts w:ascii="Arial" w:eastAsia="Arial" w:hAnsi="Arial" w:cs="Arial"/>
          <w:color w:val="000000" w:themeColor="text1"/>
        </w:rPr>
        <w:t>At the heart of our school is our mission:</w:t>
      </w:r>
    </w:p>
    <w:p w14:paraId="63ECA480" w14:textId="18DCBE54" w:rsidR="00070126" w:rsidRPr="00070126" w:rsidRDefault="038B4FF1" w:rsidP="26CA4677">
      <w:pPr>
        <w:spacing w:before="100" w:beforeAutospacing="1" w:after="100" w:afterAutospacing="1"/>
        <w:jc w:val="both"/>
        <w:rPr>
          <w:rFonts w:ascii="Arial" w:eastAsia="Arial" w:hAnsi="Arial" w:cs="Arial"/>
          <w:color w:val="000000" w:themeColor="text1"/>
        </w:rPr>
      </w:pPr>
      <w:r w:rsidRPr="26CA4677">
        <w:rPr>
          <w:rStyle w:val="Strong"/>
          <w:rFonts w:ascii="Arial" w:eastAsia="Arial" w:hAnsi="Arial" w:cs="Arial"/>
          <w:color w:val="000000" w:themeColor="text1"/>
        </w:rPr>
        <w:t>"Our Lady's School is a caring family where, with Jesus in our hearts, we value everyone and encourage them to be the best that they can be."</w:t>
      </w:r>
    </w:p>
    <w:p w14:paraId="1133EC72" w14:textId="6B310B73" w:rsidR="00070126" w:rsidRPr="00070126" w:rsidRDefault="038B4FF1" w:rsidP="26CA4677">
      <w:pPr>
        <w:pStyle w:val="NormalWeb"/>
        <w:spacing w:before="100" w:beforeAutospacing="1" w:after="100" w:afterAutospacing="1"/>
        <w:jc w:val="both"/>
        <w:rPr>
          <w:rFonts w:ascii="Arial" w:eastAsia="Arial" w:hAnsi="Arial" w:cs="Arial"/>
          <w:color w:val="000000" w:themeColor="text1"/>
        </w:rPr>
      </w:pPr>
      <w:r w:rsidRPr="26CA4677">
        <w:rPr>
          <w:rFonts w:ascii="Arial" w:eastAsia="Arial" w:hAnsi="Arial" w:cs="Arial"/>
          <w:color w:val="000000" w:themeColor="text1"/>
        </w:rPr>
        <w:t>Following a recent successful Ofsted inspection, the outcomes of which are due to be published shortly and of which we are immensely proud, together with our 2025 Religious Education Inspection where many aspects of our Catholic life and mission were celebrated as outstanding, we are looking for a Head Teacher who will build on these strong foundations and lead our community with faith, vision and ambition.</w:t>
      </w:r>
    </w:p>
    <w:p w14:paraId="541CA82B" w14:textId="11CECBDD" w:rsidR="00070126" w:rsidRPr="00070126" w:rsidRDefault="038B4FF1" w:rsidP="26CA4677">
      <w:pPr>
        <w:pStyle w:val="NormalWeb"/>
        <w:spacing w:before="100" w:beforeAutospacing="1" w:after="100" w:afterAutospacing="1"/>
        <w:jc w:val="both"/>
        <w:rPr>
          <w:rFonts w:ascii="Arial" w:eastAsia="Arial" w:hAnsi="Arial" w:cs="Arial"/>
          <w:color w:val="000000" w:themeColor="text1"/>
        </w:rPr>
      </w:pPr>
      <w:r w:rsidRPr="26CA4677">
        <w:rPr>
          <w:rFonts w:ascii="Arial" w:eastAsia="Arial" w:hAnsi="Arial" w:cs="Arial"/>
          <w:color w:val="000000" w:themeColor="text1"/>
        </w:rPr>
        <w:t>We are seeking an exceptional leader who will place Christ at the centre of school life, uphold and further develop our strong Catholic ethos, and inspire children and staff to achieve their full potential. The successful candidate will be a nurturing and compassionate leader, committed to the wellbeing of every member of the school community, while maintaining high expectations for achievement, teaching and learning.</w:t>
      </w:r>
    </w:p>
    <w:p w14:paraId="143EF8D2" w14:textId="2FD429DC" w:rsidR="00070126" w:rsidRPr="00070126" w:rsidRDefault="038B4FF1" w:rsidP="26CA4677">
      <w:pPr>
        <w:pStyle w:val="NormalWeb"/>
        <w:spacing w:before="100" w:beforeAutospacing="1" w:after="100" w:afterAutospacing="1"/>
        <w:jc w:val="both"/>
        <w:rPr>
          <w:rFonts w:ascii="Arial" w:eastAsia="Arial" w:hAnsi="Arial" w:cs="Arial"/>
          <w:color w:val="000000" w:themeColor="text1"/>
        </w:rPr>
      </w:pPr>
      <w:r w:rsidRPr="26CA4677">
        <w:rPr>
          <w:rFonts w:ascii="Arial" w:eastAsia="Arial" w:hAnsi="Arial" w:cs="Arial"/>
          <w:color w:val="000000" w:themeColor="text1"/>
        </w:rPr>
        <w:t>They will have the ability to build strong relationships with pupils, staff, families, governors, the parish and the wider community, recognising that partnership is central to the success of our school. They will be passionate about providing the very best opportunities for all children and ensuring that every child is valued, supported and encouraged to become the best they can be.</w:t>
      </w:r>
    </w:p>
    <w:p w14:paraId="088B82B2" w14:textId="07FF7189" w:rsidR="00070126" w:rsidRPr="00070126" w:rsidRDefault="038B4FF1" w:rsidP="26CA4677">
      <w:pPr>
        <w:pStyle w:val="NormalWeb"/>
        <w:spacing w:before="100" w:beforeAutospacing="1" w:after="100" w:afterAutospacing="1"/>
        <w:jc w:val="both"/>
        <w:rPr>
          <w:rFonts w:ascii="Arial" w:eastAsia="Arial" w:hAnsi="Arial" w:cs="Arial"/>
          <w:color w:val="000000" w:themeColor="text1"/>
        </w:rPr>
      </w:pPr>
      <w:r w:rsidRPr="26CA4677">
        <w:rPr>
          <w:rFonts w:ascii="Arial" w:eastAsia="Arial" w:hAnsi="Arial" w:cs="Arial"/>
          <w:color w:val="000000" w:themeColor="text1"/>
        </w:rPr>
        <w:t xml:space="preserve">This is an exciting opportunity for a practising Catholic leader who can celebrate and build upon our existing successes while confidently leading the school forward, embracing new opportunities and </w:t>
      </w:r>
      <w:r w:rsidRPr="26CA4677">
        <w:rPr>
          <w:rFonts w:ascii="Arial" w:eastAsia="Arial" w:hAnsi="Arial" w:cs="Arial"/>
          <w:color w:val="000000" w:themeColor="text1"/>
        </w:rPr>
        <w:lastRenderedPageBreak/>
        <w:t>ensuring that Our Lady's continues to flourish as a caring, inclusive and ambitious Catholic school family.</w:t>
      </w:r>
    </w:p>
    <w:p w14:paraId="0EE3213C" w14:textId="66B27973" w:rsidR="00070126" w:rsidRPr="00070126" w:rsidRDefault="5C5E410E" w:rsidP="26CA4677">
      <w:pPr>
        <w:pStyle w:val="NormalWeb"/>
        <w:spacing w:before="100" w:beforeAutospacing="1" w:after="100" w:afterAutospacing="1"/>
        <w:jc w:val="both"/>
        <w:rPr>
          <w:rFonts w:ascii="Arial" w:eastAsia="Arial" w:hAnsi="Arial" w:cs="Arial"/>
          <w:color w:val="000000" w:themeColor="text1"/>
        </w:rPr>
      </w:pPr>
      <w:r w:rsidRPr="26CA4677">
        <w:rPr>
          <w:rFonts w:ascii="Arial" w:eastAsia="Arial" w:hAnsi="Arial" w:cs="Arial"/>
          <w:color w:val="000000" w:themeColor="text1"/>
        </w:rPr>
        <w:t>The form must be fully completed and legible. The supporting statement should be clear, concise and related to the specific post. No more than 1</w:t>
      </w:r>
      <w:r w:rsidR="570AE8B7" w:rsidRPr="26CA4677">
        <w:rPr>
          <w:rFonts w:ascii="Arial" w:eastAsia="Arial" w:hAnsi="Arial" w:cs="Arial"/>
          <w:color w:val="000000" w:themeColor="text1"/>
        </w:rPr>
        <w:t>3</w:t>
      </w:r>
      <w:r w:rsidRPr="26CA4677">
        <w:rPr>
          <w:rFonts w:ascii="Arial" w:eastAsia="Arial" w:hAnsi="Arial" w:cs="Arial"/>
          <w:color w:val="000000" w:themeColor="text1"/>
        </w:rPr>
        <w:t>00 words</w:t>
      </w:r>
      <w:r w:rsidR="63D68D15" w:rsidRPr="26CA4677">
        <w:rPr>
          <w:rFonts w:ascii="Arial" w:eastAsia="Arial" w:hAnsi="Arial" w:cs="Arial"/>
          <w:color w:val="000000" w:themeColor="text1"/>
        </w:rPr>
        <w:t xml:space="preserve"> (+/-10%)</w:t>
      </w:r>
      <w:r w:rsidRPr="26CA4677">
        <w:rPr>
          <w:rFonts w:ascii="Arial" w:eastAsia="Arial" w:hAnsi="Arial" w:cs="Arial"/>
          <w:color w:val="000000" w:themeColor="text1"/>
        </w:rPr>
        <w:t xml:space="preserve">. Please do not submit a CV. </w:t>
      </w:r>
    </w:p>
    <w:p w14:paraId="60489804" w14:textId="09A9018F" w:rsidR="00070126" w:rsidRPr="00070126" w:rsidRDefault="77062774" w:rsidP="26CA4677">
      <w:pPr>
        <w:pStyle w:val="NormalWeb"/>
        <w:spacing w:beforeAutospacing="1" w:afterAutospacing="1"/>
        <w:jc w:val="both"/>
        <w:rPr>
          <w:rFonts w:ascii="Arial" w:eastAsia="Arial" w:hAnsi="Arial" w:cs="Arial"/>
          <w:color w:val="000000" w:themeColor="text1"/>
        </w:rPr>
      </w:pPr>
      <w:r w:rsidRPr="26CA4677">
        <w:rPr>
          <w:rFonts w:ascii="Arial" w:eastAsia="Arial" w:hAnsi="Arial" w:cs="Arial"/>
          <w:color w:val="000000" w:themeColor="text1"/>
        </w:rPr>
        <w:t>Our Lady or Perpetual Succour RC Primary School</w:t>
      </w:r>
      <w:r w:rsidR="5C5E410E" w:rsidRPr="26CA4677">
        <w:rPr>
          <w:rFonts w:ascii="Arial" w:eastAsia="Arial" w:hAnsi="Arial" w:cs="Arial"/>
          <w:color w:val="000000" w:themeColor="text1"/>
        </w:rPr>
        <w:t xml:space="preserve"> is committed to promoting the welfare of children and expects all staff to share this commitment. The successful applicant will need to undertake an enhanced DBS check, will be subject to receipt of suitable references, and qualifications and identity checks.</w:t>
      </w:r>
    </w:p>
    <w:p w14:paraId="0D88BC72" w14:textId="2E719EB1" w:rsidR="00070126" w:rsidRPr="00070126" w:rsidRDefault="00070126" w:rsidP="4DBD6C29">
      <w:pPr>
        <w:spacing w:before="100" w:beforeAutospacing="1" w:after="100" w:afterAutospacing="1"/>
        <w:rPr>
          <w:rFonts w:ascii="Arial" w:hAnsi="Arial" w:cs="Arial"/>
        </w:rPr>
      </w:pPr>
    </w:p>
    <w:p w14:paraId="4F35895E" w14:textId="77777777" w:rsidR="005B4F99" w:rsidRPr="00070126" w:rsidRDefault="005B4F99" w:rsidP="431A595F">
      <w:pPr>
        <w:jc w:val="both"/>
        <w:rPr>
          <w:rFonts w:ascii="Arial" w:eastAsia="Arial" w:hAnsi="Arial" w:cs="Arial"/>
        </w:rPr>
      </w:pPr>
    </w:p>
    <w:p w14:paraId="15BF61E7" w14:textId="01ACC202" w:rsidR="00515663" w:rsidRPr="00070126" w:rsidRDefault="00515663" w:rsidP="431A595F">
      <w:pPr>
        <w:spacing w:after="160" w:line="278" w:lineRule="auto"/>
        <w:rPr>
          <w:rFonts w:ascii="Arial" w:eastAsia="Arial" w:hAnsi="Arial" w:cs="Arial"/>
        </w:rPr>
      </w:pPr>
      <w:r w:rsidRPr="00070126">
        <w:rPr>
          <w:rFonts w:ascii="Arial" w:eastAsia="Arial" w:hAnsi="Arial" w:cs="Arial"/>
        </w:rPr>
        <w:br w:type="page"/>
      </w:r>
    </w:p>
    <w:p w14:paraId="51873ACE" w14:textId="77777777" w:rsidR="00515663" w:rsidRPr="00070126" w:rsidRDefault="00515663" w:rsidP="431A595F">
      <w:pPr>
        <w:pStyle w:val="Heading1"/>
        <w:rPr>
          <w:rFonts w:ascii="Arial" w:eastAsia="Arial" w:hAnsi="Arial" w:cs="Arial"/>
          <w:b/>
          <w:bCs/>
          <w:color w:val="auto"/>
          <w:sz w:val="24"/>
          <w:szCs w:val="24"/>
          <w:lang w:eastAsia="en-US"/>
        </w:rPr>
      </w:pPr>
      <w:bookmarkStart w:id="4" w:name="_Toc108593485"/>
      <w:bookmarkStart w:id="5" w:name="_Hlk219386583"/>
      <w:r w:rsidRPr="26CA4677">
        <w:rPr>
          <w:rFonts w:ascii="Arial" w:eastAsia="Arial" w:hAnsi="Arial" w:cs="Arial"/>
          <w:b/>
          <w:bCs/>
          <w:color w:val="auto"/>
          <w:sz w:val="24"/>
          <w:szCs w:val="24"/>
          <w:lang w:eastAsia="en-US"/>
        </w:rPr>
        <w:lastRenderedPageBreak/>
        <w:t>Headteacher Job Description</w:t>
      </w:r>
      <w:bookmarkEnd w:id="4"/>
      <w:r w:rsidRPr="26CA4677">
        <w:rPr>
          <w:rFonts w:ascii="Arial" w:eastAsia="Arial" w:hAnsi="Arial" w:cs="Arial"/>
          <w:b/>
          <w:bCs/>
          <w:color w:val="auto"/>
          <w:sz w:val="24"/>
          <w:szCs w:val="24"/>
          <w:lang w:eastAsia="en-US"/>
        </w:rPr>
        <w:t xml:space="preserve"> </w:t>
      </w:r>
    </w:p>
    <w:bookmarkEnd w:id="5"/>
    <w:p w14:paraId="6EC9EC2A" w14:textId="2208D5E1" w:rsidR="5AB1B43F" w:rsidRDefault="5AB1B43F" w:rsidP="26CA4677">
      <w:pPr>
        <w:widowControl w:val="0"/>
        <w:spacing w:line="279" w:lineRule="exact"/>
        <w:ind w:left="144"/>
        <w:jc w:val="center"/>
        <w:rPr>
          <w:rFonts w:ascii="Calibri" w:eastAsia="Calibri" w:hAnsi="Calibri" w:cs="Calibri"/>
          <w:color w:val="000000" w:themeColor="text1"/>
          <w:sz w:val="22"/>
          <w:szCs w:val="22"/>
        </w:rPr>
      </w:pPr>
      <w:r>
        <w:rPr>
          <w:noProof/>
        </w:rPr>
        <w:drawing>
          <wp:inline distT="0" distB="0" distL="0" distR="0" wp14:anchorId="70CC19A7" wp14:editId="4F472CF2">
            <wp:extent cx="4238625" cy="962025"/>
            <wp:effectExtent l="0" t="0" r="0" b="0"/>
            <wp:docPr id="376271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27146" name="Picture 37627146"/>
                    <pic:cNvPicPr/>
                  </pic:nvPicPr>
                  <pic:blipFill>
                    <a:blip r:embed="rId13">
                      <a:extLst>
                        <a:ext uri="{28A0092B-C50C-407E-A947-70E740481C1C}">
                          <a14:useLocalDpi xmlns:a14="http://schemas.microsoft.com/office/drawing/2010/main"/>
                        </a:ext>
                      </a:extLst>
                    </a:blip>
                    <a:stretch>
                      <a:fillRect/>
                    </a:stretch>
                  </pic:blipFill>
                  <pic:spPr>
                    <a:xfrm>
                      <a:off x="0" y="0"/>
                      <a:ext cx="4238625" cy="962025"/>
                    </a:xfrm>
                    <a:prstGeom prst="rect">
                      <a:avLst/>
                    </a:prstGeom>
                  </pic:spPr>
                </pic:pic>
              </a:graphicData>
            </a:graphic>
          </wp:inline>
        </w:drawing>
      </w:r>
    </w:p>
    <w:p w14:paraId="38C0CD54" w14:textId="3DECC383" w:rsidR="5AB1B43F" w:rsidRDefault="5AB1B43F" w:rsidP="26CA4677">
      <w:pPr>
        <w:widowControl w:val="0"/>
        <w:spacing w:line="321" w:lineRule="exact"/>
        <w:ind w:left="144"/>
        <w:jc w:val="center"/>
        <w:rPr>
          <w:rFonts w:ascii="Arial" w:eastAsia="Arial" w:hAnsi="Arial" w:cs="Arial"/>
          <w:color w:val="000000" w:themeColor="text1"/>
        </w:rPr>
      </w:pPr>
      <w:r w:rsidRPr="26CA4677">
        <w:rPr>
          <w:rFonts w:ascii="Arial" w:eastAsia="Arial" w:hAnsi="Arial" w:cs="Arial"/>
          <w:b/>
          <w:bCs/>
          <w:color w:val="000000" w:themeColor="text1"/>
          <w:lang w:val="en-US"/>
        </w:rPr>
        <w:t>Headteacher Job Description</w:t>
      </w:r>
    </w:p>
    <w:p w14:paraId="49E6F84C" w14:textId="31B161EA" w:rsidR="5AB1B43F" w:rsidRDefault="5AB1B43F" w:rsidP="26CA4677">
      <w:pPr>
        <w:widowControl w:val="0"/>
        <w:spacing w:line="321" w:lineRule="exact"/>
        <w:jc w:val="center"/>
        <w:rPr>
          <w:rFonts w:ascii="Arial" w:eastAsia="Arial" w:hAnsi="Arial" w:cs="Arial"/>
          <w:color w:val="000000" w:themeColor="text1"/>
        </w:rPr>
      </w:pPr>
      <w:r w:rsidRPr="26CA4677">
        <w:rPr>
          <w:rFonts w:ascii="Arial" w:eastAsia="Arial" w:hAnsi="Arial" w:cs="Arial"/>
          <w:b/>
          <w:bCs/>
          <w:color w:val="000000" w:themeColor="text1"/>
          <w:lang w:val="en-US"/>
        </w:rPr>
        <w:t>Catholic Voluntary Aided Schools</w:t>
      </w:r>
    </w:p>
    <w:p w14:paraId="6790B8C9" w14:textId="62E11316" w:rsidR="5AB1B43F" w:rsidRDefault="5AB1B43F" w:rsidP="26CA4677">
      <w:pPr>
        <w:widowControl w:val="0"/>
        <w:spacing w:line="277" w:lineRule="exact"/>
        <w:ind w:left="144"/>
        <w:rPr>
          <w:rFonts w:ascii="Arial" w:eastAsia="Arial" w:hAnsi="Arial" w:cs="Arial"/>
          <w:color w:val="FF0000"/>
        </w:rPr>
      </w:pPr>
      <w:r w:rsidRPr="26CA4677">
        <w:rPr>
          <w:rFonts w:ascii="Arial" w:eastAsia="Arial" w:hAnsi="Arial" w:cs="Arial"/>
          <w:b/>
          <w:bCs/>
          <w:color w:val="FF0000"/>
          <w:lang w:val="en-US"/>
        </w:rPr>
        <w:t xml:space="preserve"> </w:t>
      </w:r>
    </w:p>
    <w:p w14:paraId="153FBC2D" w14:textId="2BE427C9" w:rsidR="5AB1B43F" w:rsidRDefault="5AB1B43F" w:rsidP="26CA4677">
      <w:pPr>
        <w:widowControl w:val="0"/>
        <w:spacing w:line="277" w:lineRule="exact"/>
        <w:ind w:left="144" w:right="15"/>
        <w:rPr>
          <w:rFonts w:ascii="Arial" w:eastAsia="Arial" w:hAnsi="Arial" w:cs="Arial"/>
          <w:color w:val="000000" w:themeColor="text1"/>
        </w:rPr>
      </w:pPr>
      <w:r w:rsidRPr="26CA4677">
        <w:rPr>
          <w:rFonts w:ascii="Arial" w:eastAsia="Arial" w:hAnsi="Arial" w:cs="Arial"/>
          <w:b/>
          <w:bCs/>
          <w:color w:val="000000" w:themeColor="text1"/>
          <w:lang w:val="en-US"/>
        </w:rPr>
        <w:t>Introduction</w:t>
      </w:r>
    </w:p>
    <w:p w14:paraId="67A1C970" w14:textId="1A1BE89F" w:rsidR="26CA4677" w:rsidRDefault="26CA4677" w:rsidP="26CA4677">
      <w:pPr>
        <w:widowControl w:val="0"/>
        <w:spacing w:line="277" w:lineRule="exact"/>
        <w:ind w:left="144" w:right="15"/>
        <w:rPr>
          <w:rFonts w:ascii="Arial" w:eastAsia="Arial" w:hAnsi="Arial" w:cs="Arial"/>
          <w:color w:val="000000" w:themeColor="text1"/>
        </w:rPr>
      </w:pPr>
    </w:p>
    <w:p w14:paraId="064707A2" w14:textId="19D2586A" w:rsidR="5AB1B43F" w:rsidRDefault="5AB1B43F" w:rsidP="26CA4677">
      <w:pPr>
        <w:widowControl w:val="0"/>
        <w:spacing w:line="277" w:lineRule="exact"/>
        <w:ind w:left="144" w:right="15"/>
        <w:jc w:val="both"/>
        <w:rPr>
          <w:rFonts w:ascii="Arial" w:eastAsia="Arial" w:hAnsi="Arial" w:cs="Arial"/>
          <w:color w:val="000000" w:themeColor="text1"/>
        </w:rPr>
      </w:pPr>
      <w:r w:rsidRPr="26CA4677">
        <w:rPr>
          <w:rFonts w:ascii="Arial" w:eastAsia="Arial" w:hAnsi="Arial" w:cs="Arial"/>
          <w:color w:val="000000" w:themeColor="text1"/>
          <w:lang w:val="en-US"/>
        </w:rPr>
        <w:t>The school has been designated by the Secretary of State as a school with a religious character. Its Instrument of Government states that it is part of the Catholic Church and is to be conducted as a Catholic school in accordance with Canon Law, the teachings of the Catholic Church and the diocesan trust deed.  At all times the school is to serve as a witness to the Catholic faith in Our Lord Jesus Christ. The post is therefore reserved for a</w:t>
      </w:r>
      <w:r w:rsidRPr="26CA4677">
        <w:rPr>
          <w:rFonts w:ascii="Arial" w:eastAsia="Arial" w:hAnsi="Arial" w:cs="Arial"/>
          <w:color w:val="000000" w:themeColor="text1"/>
        </w:rPr>
        <w:t xml:space="preserve"> practising</w:t>
      </w:r>
      <w:r w:rsidRPr="26CA4677">
        <w:rPr>
          <w:rFonts w:ascii="Arial" w:eastAsia="Arial" w:hAnsi="Arial" w:cs="Arial"/>
          <w:color w:val="000000" w:themeColor="text1"/>
          <w:lang w:val="en-US"/>
        </w:rPr>
        <w:t xml:space="preserve"> Catholic who can show by example and from experience that he or she will ensure that the school is distinctively Catholic in all its aspects.</w:t>
      </w:r>
    </w:p>
    <w:p w14:paraId="5B4C772C" w14:textId="50BA9714" w:rsidR="26CA4677" w:rsidRDefault="26CA4677" w:rsidP="26CA4677">
      <w:pPr>
        <w:widowControl w:val="0"/>
        <w:spacing w:line="277" w:lineRule="exact"/>
        <w:ind w:left="144" w:right="15"/>
        <w:jc w:val="both"/>
        <w:rPr>
          <w:rFonts w:ascii="Arial" w:eastAsia="Arial" w:hAnsi="Arial" w:cs="Arial"/>
          <w:color w:val="000000" w:themeColor="text1"/>
        </w:rPr>
      </w:pPr>
    </w:p>
    <w:p w14:paraId="413BD3A8" w14:textId="2E9DD632" w:rsidR="5AB1B43F" w:rsidRDefault="5AB1B43F" w:rsidP="26CA4677">
      <w:pPr>
        <w:widowControl w:val="0"/>
        <w:spacing w:line="277" w:lineRule="exact"/>
        <w:ind w:left="144" w:right="15"/>
        <w:jc w:val="both"/>
        <w:rPr>
          <w:rFonts w:ascii="Arial" w:eastAsia="Arial" w:hAnsi="Arial" w:cs="Arial"/>
          <w:color w:val="000000" w:themeColor="text1"/>
        </w:rPr>
      </w:pPr>
      <w:r w:rsidRPr="26CA4677">
        <w:rPr>
          <w:rFonts w:ascii="Arial" w:eastAsia="Arial" w:hAnsi="Arial" w:cs="Arial"/>
          <w:color w:val="000000" w:themeColor="text1"/>
          <w:lang w:val="en-US"/>
        </w:rPr>
        <w:t>This appointment is made by the governing body of the school and is subject to the terms of the Catholic Education Service contract signed with the governors as employers; the current conditions of service for</w:t>
      </w:r>
      <w:r w:rsidRPr="26CA4677">
        <w:rPr>
          <w:rFonts w:ascii="Arial" w:eastAsia="Arial" w:hAnsi="Arial" w:cs="Arial"/>
          <w:color w:val="000000" w:themeColor="text1"/>
        </w:rPr>
        <w:t xml:space="preserve"> Headteacher</w:t>
      </w:r>
      <w:r w:rsidRPr="26CA4677">
        <w:rPr>
          <w:rFonts w:ascii="Arial" w:eastAsia="Arial" w:hAnsi="Arial" w:cs="Arial"/>
          <w:color w:val="000000" w:themeColor="text1"/>
          <w:lang w:val="en-US"/>
        </w:rPr>
        <w:t xml:space="preserve"> contained in the School Teachers’ Pay and Conditions document as well as all other current education and employment legislation and statutory guidance. </w:t>
      </w:r>
    </w:p>
    <w:p w14:paraId="23CE2FAD" w14:textId="66C3AD57" w:rsidR="26CA4677" w:rsidRDefault="26CA4677" w:rsidP="26CA4677">
      <w:pPr>
        <w:widowControl w:val="0"/>
        <w:spacing w:line="277" w:lineRule="exact"/>
        <w:ind w:left="144" w:right="15"/>
        <w:jc w:val="both"/>
        <w:rPr>
          <w:rFonts w:ascii="Arial" w:eastAsia="Arial" w:hAnsi="Arial" w:cs="Arial"/>
          <w:color w:val="000000" w:themeColor="text1"/>
        </w:rPr>
      </w:pPr>
    </w:p>
    <w:p w14:paraId="671984CE" w14:textId="45CAEB07" w:rsidR="5AB1B43F" w:rsidRDefault="5AB1B43F" w:rsidP="26CA4677">
      <w:pPr>
        <w:widowControl w:val="0"/>
        <w:spacing w:line="277" w:lineRule="exact"/>
        <w:ind w:left="144" w:right="15"/>
        <w:jc w:val="both"/>
        <w:rPr>
          <w:rFonts w:ascii="Arial" w:eastAsia="Arial" w:hAnsi="Arial" w:cs="Arial"/>
          <w:color w:val="000000" w:themeColor="text1"/>
        </w:rPr>
      </w:pPr>
      <w:r w:rsidRPr="26CA4677">
        <w:rPr>
          <w:rFonts w:ascii="Arial" w:eastAsia="Arial" w:hAnsi="Arial" w:cs="Arial"/>
          <w:color w:val="000000" w:themeColor="text1"/>
          <w:lang w:val="en-US"/>
        </w:rPr>
        <w:t>This job description is based on the key areas identified in the National Standards for</w:t>
      </w:r>
      <w:r w:rsidRPr="26CA4677">
        <w:rPr>
          <w:rFonts w:ascii="Arial" w:eastAsia="Arial" w:hAnsi="Arial" w:cs="Arial"/>
          <w:color w:val="000000" w:themeColor="text1"/>
        </w:rPr>
        <w:t xml:space="preserve"> Headteacher</w:t>
      </w:r>
      <w:r w:rsidRPr="26CA4677">
        <w:rPr>
          <w:rFonts w:ascii="Arial" w:eastAsia="Arial" w:hAnsi="Arial" w:cs="Arial"/>
          <w:color w:val="000000" w:themeColor="text1"/>
          <w:lang w:val="en-US"/>
        </w:rPr>
        <w:t xml:space="preserve"> (2020). These standards are in turn built upon the Teaching Standards (2012) which apply to all teachers, including Headteacher.</w:t>
      </w:r>
    </w:p>
    <w:p w14:paraId="3E646126" w14:textId="70EB80D8" w:rsidR="26CA4677" w:rsidRDefault="26CA4677" w:rsidP="26CA4677">
      <w:pPr>
        <w:widowControl w:val="0"/>
        <w:spacing w:line="277" w:lineRule="exact"/>
        <w:ind w:right="15"/>
        <w:jc w:val="both"/>
        <w:rPr>
          <w:rFonts w:ascii="Arial" w:eastAsia="Arial" w:hAnsi="Arial" w:cs="Arial"/>
          <w:color w:val="000000" w:themeColor="text1"/>
        </w:rPr>
      </w:pPr>
    </w:p>
    <w:p w14:paraId="7459CB14" w14:textId="40DD8106" w:rsidR="5AB1B43F" w:rsidRDefault="5AB1B43F" w:rsidP="26CA4677">
      <w:pPr>
        <w:widowControl w:val="0"/>
        <w:spacing w:line="277" w:lineRule="exact"/>
        <w:ind w:left="144" w:right="15"/>
        <w:jc w:val="both"/>
        <w:rPr>
          <w:rFonts w:ascii="Arial" w:eastAsia="Arial" w:hAnsi="Arial" w:cs="Arial"/>
          <w:color w:val="000000" w:themeColor="text1"/>
        </w:rPr>
      </w:pPr>
      <w:r w:rsidRPr="26CA4677">
        <w:rPr>
          <w:rFonts w:ascii="Arial" w:eastAsia="Arial" w:hAnsi="Arial" w:cs="Arial"/>
          <w:color w:val="000000" w:themeColor="text1"/>
          <w:lang w:val="en-US"/>
        </w:rPr>
        <w:t>The governing body and the diocese acknowledge the importance of the role of the Catholic Headteacher and will actively offer continuing support, encouragement, affirmation and realistic challenge to the successful candidate.</w:t>
      </w:r>
    </w:p>
    <w:p w14:paraId="449B34B9" w14:textId="0D6A3864" w:rsidR="26CA4677" w:rsidRDefault="26CA4677" w:rsidP="26CA4677">
      <w:pPr>
        <w:widowControl w:val="0"/>
        <w:spacing w:line="277" w:lineRule="exact"/>
        <w:ind w:left="144" w:right="15"/>
        <w:jc w:val="both"/>
        <w:rPr>
          <w:rFonts w:ascii="Arial" w:eastAsia="Arial" w:hAnsi="Arial" w:cs="Arial"/>
          <w:color w:val="000000" w:themeColor="text1"/>
        </w:rPr>
      </w:pPr>
    </w:p>
    <w:p w14:paraId="51E9DA12" w14:textId="558DA932" w:rsidR="5AB1B43F" w:rsidRDefault="5AB1B43F" w:rsidP="26CA4677">
      <w:pPr>
        <w:widowControl w:val="0"/>
        <w:spacing w:line="252" w:lineRule="exact"/>
        <w:ind w:left="216" w:right="15"/>
        <w:jc w:val="both"/>
        <w:rPr>
          <w:rFonts w:ascii="Arial" w:eastAsia="Arial" w:hAnsi="Arial" w:cs="Arial"/>
          <w:color w:val="000000" w:themeColor="text1"/>
        </w:rPr>
      </w:pPr>
      <w:r w:rsidRPr="26CA4677">
        <w:rPr>
          <w:rFonts w:ascii="Arial" w:eastAsia="Arial" w:hAnsi="Arial" w:cs="Arial"/>
          <w:b/>
          <w:bCs/>
          <w:color w:val="000000" w:themeColor="text1"/>
          <w:lang w:val="en-US"/>
        </w:rPr>
        <w:t xml:space="preserve">The governing body is committed to safeguarding and promoting the welfare of children and young people.  The Headteacher must ensure that the highest priority is given to following the guidance and regulations relating to safeguarding and child protection.  Appointment is conditional upon receipt of satisfactory Disclosure and Barring Service (DBS) checks in relation to criminal and child protection matters.  </w:t>
      </w:r>
    </w:p>
    <w:p w14:paraId="2A1990FE" w14:textId="7235D59F" w:rsidR="26CA4677" w:rsidRDefault="26CA4677" w:rsidP="26CA4677">
      <w:pPr>
        <w:widowControl w:val="0"/>
        <w:spacing w:line="252" w:lineRule="exact"/>
        <w:ind w:left="216" w:right="15"/>
        <w:jc w:val="both"/>
        <w:rPr>
          <w:rFonts w:ascii="Arial" w:eastAsia="Arial" w:hAnsi="Arial" w:cs="Arial"/>
          <w:color w:val="000000" w:themeColor="text1"/>
        </w:rPr>
      </w:pPr>
    </w:p>
    <w:p w14:paraId="51116249" w14:textId="2385939B" w:rsidR="5AB1B43F" w:rsidRDefault="5AB1B43F" w:rsidP="26CA4677">
      <w:pPr>
        <w:widowControl w:val="0"/>
        <w:spacing w:line="252" w:lineRule="exact"/>
        <w:ind w:left="216" w:right="15"/>
        <w:jc w:val="both"/>
        <w:rPr>
          <w:rFonts w:ascii="Arial" w:eastAsia="Arial" w:hAnsi="Arial" w:cs="Arial"/>
          <w:color w:val="000000" w:themeColor="text1"/>
        </w:rPr>
      </w:pPr>
      <w:r w:rsidRPr="26CA4677">
        <w:rPr>
          <w:rFonts w:ascii="Arial" w:eastAsia="Arial" w:hAnsi="Arial" w:cs="Arial"/>
          <w:b/>
          <w:bCs/>
          <w:color w:val="000000" w:themeColor="text1"/>
          <w:lang w:val="en-US"/>
        </w:rPr>
        <w:t>A.  The Core Purpose of the Headteacher</w:t>
      </w:r>
    </w:p>
    <w:p w14:paraId="76198251" w14:textId="2CD72045" w:rsidR="26CA4677" w:rsidRDefault="26CA4677" w:rsidP="26CA4677">
      <w:pPr>
        <w:widowControl w:val="0"/>
        <w:spacing w:line="277" w:lineRule="exact"/>
        <w:ind w:right="15"/>
        <w:rPr>
          <w:rFonts w:ascii="Arial" w:eastAsia="Arial" w:hAnsi="Arial" w:cs="Arial"/>
          <w:color w:val="000000" w:themeColor="text1"/>
        </w:rPr>
      </w:pPr>
    </w:p>
    <w:p w14:paraId="2DB10C8D" w14:textId="0E9091A3" w:rsidR="5AB1B43F" w:rsidRDefault="5AB1B43F" w:rsidP="26CA4677">
      <w:pPr>
        <w:widowControl w:val="0"/>
        <w:spacing w:line="277" w:lineRule="exact"/>
        <w:ind w:left="504" w:right="15"/>
        <w:jc w:val="both"/>
        <w:rPr>
          <w:rFonts w:ascii="Arial" w:eastAsia="Arial" w:hAnsi="Arial" w:cs="Arial"/>
          <w:color w:val="000000" w:themeColor="text1"/>
        </w:rPr>
      </w:pPr>
      <w:r w:rsidRPr="26CA4677">
        <w:rPr>
          <w:rFonts w:ascii="Arial" w:eastAsia="Arial" w:hAnsi="Arial" w:cs="Arial"/>
          <w:color w:val="000000" w:themeColor="text1"/>
          <w:lang w:val="en-US"/>
        </w:rPr>
        <w:t>The core purpose of the Headteacher is to provide professional leadership and management of the school. This will promote a secure foundation from which to achieve high standards in all areas of the school’s work. To gain this success, a Headteacher must establish high quality education by effectively managing teaching and learning and using</w:t>
      </w:r>
      <w:r w:rsidRPr="26CA4677">
        <w:rPr>
          <w:rFonts w:ascii="Arial" w:eastAsia="Arial" w:hAnsi="Arial" w:cs="Arial"/>
          <w:color w:val="000000" w:themeColor="text1"/>
        </w:rPr>
        <w:t xml:space="preserve"> personalised</w:t>
      </w:r>
      <w:r w:rsidRPr="26CA4677">
        <w:rPr>
          <w:rFonts w:ascii="Arial" w:eastAsia="Arial" w:hAnsi="Arial" w:cs="Arial"/>
          <w:color w:val="000000" w:themeColor="text1"/>
          <w:lang w:val="en-US"/>
        </w:rPr>
        <w:t xml:space="preserve"> learning to</w:t>
      </w:r>
      <w:r w:rsidRPr="26CA4677">
        <w:rPr>
          <w:rFonts w:ascii="Arial" w:eastAsia="Arial" w:hAnsi="Arial" w:cs="Arial"/>
          <w:color w:val="000000" w:themeColor="text1"/>
        </w:rPr>
        <w:t xml:space="preserve"> realise</w:t>
      </w:r>
      <w:r w:rsidRPr="26CA4677">
        <w:rPr>
          <w:rFonts w:ascii="Arial" w:eastAsia="Arial" w:hAnsi="Arial" w:cs="Arial"/>
          <w:color w:val="000000" w:themeColor="text1"/>
          <w:lang w:val="en-US"/>
        </w:rPr>
        <w:t xml:space="preserve"> the potential of all pupils. The Headteacher must establish a culture that promotes excellence, equality and high expectations of all pupils. This will include ensuring that religious education is in accordance with the teachings, doctrines, discipline and general and particular norms of the Catholic Church.</w:t>
      </w:r>
    </w:p>
    <w:p w14:paraId="6D1B228F" w14:textId="3DC6E9C1" w:rsidR="26CA4677" w:rsidRDefault="26CA4677" w:rsidP="26CA4677">
      <w:pPr>
        <w:widowControl w:val="0"/>
        <w:spacing w:line="277" w:lineRule="exact"/>
        <w:ind w:left="504" w:right="15"/>
        <w:jc w:val="both"/>
        <w:rPr>
          <w:rFonts w:ascii="Arial" w:eastAsia="Arial" w:hAnsi="Arial" w:cs="Arial"/>
          <w:color w:val="000000" w:themeColor="text1"/>
        </w:rPr>
      </w:pPr>
    </w:p>
    <w:p w14:paraId="4A2D2D93" w14:textId="0CE74009" w:rsidR="5AB1B43F" w:rsidRDefault="5AB1B43F" w:rsidP="26CA4677">
      <w:pPr>
        <w:widowControl w:val="0"/>
        <w:spacing w:line="277" w:lineRule="exact"/>
        <w:ind w:left="504" w:right="15"/>
        <w:jc w:val="both"/>
        <w:rPr>
          <w:rFonts w:ascii="Arial" w:eastAsia="Arial" w:hAnsi="Arial" w:cs="Arial"/>
          <w:color w:val="000000" w:themeColor="text1"/>
        </w:rPr>
      </w:pPr>
      <w:r w:rsidRPr="26CA4677">
        <w:rPr>
          <w:rFonts w:ascii="Arial" w:eastAsia="Arial" w:hAnsi="Arial" w:cs="Arial"/>
          <w:color w:val="000000" w:themeColor="text1"/>
          <w:lang w:val="en-US"/>
        </w:rPr>
        <w:lastRenderedPageBreak/>
        <w:t>The ‘preferred future’, expressed in the strategic vision and development of a Catholic school, stems from the educational mission of the Church, which is reflected in the school’s mission statement and school improvement plan.</w:t>
      </w:r>
    </w:p>
    <w:p w14:paraId="17F47272" w14:textId="18CF23C1" w:rsidR="26CA4677" w:rsidRDefault="26CA4677" w:rsidP="26CA4677">
      <w:pPr>
        <w:widowControl w:val="0"/>
        <w:spacing w:line="277" w:lineRule="exact"/>
        <w:ind w:left="504" w:right="15"/>
        <w:jc w:val="both"/>
        <w:rPr>
          <w:rFonts w:ascii="Arial" w:eastAsia="Arial" w:hAnsi="Arial" w:cs="Arial"/>
          <w:color w:val="000000" w:themeColor="text1"/>
        </w:rPr>
      </w:pPr>
    </w:p>
    <w:p w14:paraId="573D221D" w14:textId="4516965B" w:rsidR="5AB1B43F" w:rsidRDefault="5AB1B43F" w:rsidP="26CA4677">
      <w:pPr>
        <w:widowControl w:val="0"/>
        <w:spacing w:line="276" w:lineRule="exact"/>
        <w:ind w:left="504" w:right="15"/>
        <w:jc w:val="both"/>
        <w:rPr>
          <w:rFonts w:ascii="Arial" w:eastAsia="Arial" w:hAnsi="Arial" w:cs="Arial"/>
          <w:color w:val="000000" w:themeColor="text1"/>
        </w:rPr>
      </w:pPr>
      <w:r w:rsidRPr="26CA4677">
        <w:rPr>
          <w:rFonts w:ascii="Arial" w:eastAsia="Arial" w:hAnsi="Arial" w:cs="Arial"/>
          <w:color w:val="000000" w:themeColor="text1"/>
          <w:lang w:val="en-US"/>
        </w:rPr>
        <w:t>The</w:t>
      </w:r>
      <w:r w:rsidRPr="26CA4677">
        <w:rPr>
          <w:rFonts w:ascii="Arial" w:eastAsia="Arial" w:hAnsi="Arial" w:cs="Arial"/>
          <w:color w:val="000000" w:themeColor="text1"/>
        </w:rPr>
        <w:t xml:space="preserve"> Headteacher</w:t>
      </w:r>
      <w:r w:rsidRPr="26CA4677">
        <w:rPr>
          <w:rFonts w:ascii="Arial" w:eastAsia="Arial" w:hAnsi="Arial" w:cs="Arial"/>
          <w:color w:val="000000" w:themeColor="text1"/>
          <w:lang w:val="en-US"/>
        </w:rPr>
        <w:t>, working with the governing body and others, is expected to draw on the person, life and teachings of Jesus Christ to create a shared vision and strategic plan, which inspires and motivates pupils, staff and all other members of the community. The vision should explore Gospel values, core educational values and moral purpose and be inclusive of stakeholders’ values and beliefs.</w:t>
      </w:r>
    </w:p>
    <w:p w14:paraId="7474FEE6" w14:textId="6DBFDBFC" w:rsidR="26CA4677" w:rsidRDefault="26CA4677" w:rsidP="26CA4677">
      <w:pPr>
        <w:widowControl w:val="0"/>
        <w:spacing w:line="276" w:lineRule="exact"/>
        <w:ind w:left="216" w:right="15"/>
        <w:jc w:val="both"/>
        <w:rPr>
          <w:rFonts w:ascii="Arial" w:eastAsia="Arial" w:hAnsi="Arial" w:cs="Arial"/>
          <w:color w:val="000000" w:themeColor="text1"/>
        </w:rPr>
      </w:pPr>
    </w:p>
    <w:p w14:paraId="7C2F5B16" w14:textId="100C1429" w:rsidR="5AB1B43F" w:rsidRDefault="5AB1B43F" w:rsidP="26CA4677">
      <w:pPr>
        <w:widowControl w:val="0"/>
        <w:spacing w:line="276" w:lineRule="exact"/>
        <w:ind w:left="504" w:right="15"/>
        <w:jc w:val="both"/>
        <w:rPr>
          <w:rFonts w:ascii="Arial" w:eastAsia="Arial" w:hAnsi="Arial" w:cs="Arial"/>
          <w:color w:val="000000" w:themeColor="text1"/>
        </w:rPr>
      </w:pPr>
      <w:r w:rsidRPr="26CA4677">
        <w:rPr>
          <w:rFonts w:ascii="Arial" w:eastAsia="Arial" w:hAnsi="Arial" w:cs="Arial"/>
          <w:color w:val="000000" w:themeColor="text1"/>
          <w:lang w:val="en-US"/>
        </w:rPr>
        <w:t>The Headteacher is the leading professional in the school. Accountable to the governing body, the Headteacher provides vision, leadership and direction for the school and ensures that it is managed and</w:t>
      </w:r>
      <w:r w:rsidRPr="26CA4677">
        <w:rPr>
          <w:rFonts w:ascii="Arial" w:eastAsia="Arial" w:hAnsi="Arial" w:cs="Arial"/>
          <w:color w:val="000000" w:themeColor="text1"/>
        </w:rPr>
        <w:t xml:space="preserve"> organised</w:t>
      </w:r>
      <w:r w:rsidRPr="26CA4677">
        <w:rPr>
          <w:rFonts w:ascii="Arial" w:eastAsia="Arial" w:hAnsi="Arial" w:cs="Arial"/>
          <w:color w:val="000000" w:themeColor="text1"/>
          <w:lang w:val="en-US"/>
        </w:rPr>
        <w:t xml:space="preserve"> to meet its aims and targets. The Headteacher, working with others, is responsible for evaluating the school’s performance to identify the priorities for continuous improvement and raising standards; ensuring equality of opportunity for all; developing policies and practices; ensuring that resources are efficiently and effectively used to achieve the school’s aims and objectives and for the day-to-day management,</w:t>
      </w:r>
      <w:r w:rsidRPr="26CA4677">
        <w:rPr>
          <w:rFonts w:ascii="Arial" w:eastAsia="Arial" w:hAnsi="Arial" w:cs="Arial"/>
          <w:color w:val="000000" w:themeColor="text1"/>
        </w:rPr>
        <w:t xml:space="preserve"> organisation</w:t>
      </w:r>
      <w:r w:rsidRPr="26CA4677">
        <w:rPr>
          <w:rFonts w:ascii="Arial" w:eastAsia="Arial" w:hAnsi="Arial" w:cs="Arial"/>
          <w:color w:val="000000" w:themeColor="text1"/>
          <w:lang w:val="en-US"/>
        </w:rPr>
        <w:t xml:space="preserve"> and administration of the school.</w:t>
      </w:r>
    </w:p>
    <w:p w14:paraId="3FD049BF" w14:textId="3418D761" w:rsidR="26CA4677" w:rsidRDefault="26CA4677" w:rsidP="26CA4677">
      <w:pPr>
        <w:widowControl w:val="0"/>
        <w:spacing w:line="276" w:lineRule="exact"/>
        <w:ind w:left="216" w:right="15"/>
        <w:jc w:val="both"/>
        <w:rPr>
          <w:rFonts w:ascii="Arial" w:eastAsia="Arial" w:hAnsi="Arial" w:cs="Arial"/>
          <w:color w:val="000000" w:themeColor="text1"/>
        </w:rPr>
      </w:pPr>
    </w:p>
    <w:p w14:paraId="5868949D" w14:textId="67A38431" w:rsidR="5AB1B43F" w:rsidRDefault="5AB1B43F" w:rsidP="26CA4677">
      <w:pPr>
        <w:widowControl w:val="0"/>
        <w:spacing w:line="276" w:lineRule="exact"/>
        <w:ind w:left="504" w:right="15"/>
        <w:jc w:val="both"/>
        <w:rPr>
          <w:rFonts w:ascii="Arial" w:eastAsia="Arial" w:hAnsi="Arial" w:cs="Arial"/>
          <w:color w:val="000000" w:themeColor="text1"/>
        </w:rPr>
      </w:pPr>
      <w:r w:rsidRPr="26CA4677">
        <w:rPr>
          <w:rFonts w:ascii="Arial" w:eastAsia="Arial" w:hAnsi="Arial" w:cs="Arial"/>
          <w:color w:val="000000" w:themeColor="text1"/>
          <w:lang w:val="en-US"/>
        </w:rPr>
        <w:t>The Headteacher, working with and through others, secures the commitment of the wider community to the school by developing and maintaining effective partnerships with, for example, schools, other services and agencies for children, parishes, the diocese, the local authority, higher education institutions and employers. Through such partnerships and other activities, the Headteacher play a key role in contributing to the development of the education system as a whole and collaborating with others to raise standards locally.</w:t>
      </w:r>
    </w:p>
    <w:p w14:paraId="20644CA4" w14:textId="73595A09" w:rsidR="26CA4677" w:rsidRDefault="26CA4677" w:rsidP="26CA4677">
      <w:pPr>
        <w:widowControl w:val="0"/>
        <w:spacing w:line="276" w:lineRule="exact"/>
        <w:ind w:left="216" w:right="15"/>
        <w:jc w:val="both"/>
        <w:rPr>
          <w:rFonts w:ascii="Arial" w:eastAsia="Arial" w:hAnsi="Arial" w:cs="Arial"/>
          <w:color w:val="000000" w:themeColor="text1"/>
        </w:rPr>
      </w:pPr>
    </w:p>
    <w:p w14:paraId="7D44937A" w14:textId="74645C60" w:rsidR="5AB1B43F" w:rsidRDefault="5AB1B43F" w:rsidP="26CA4677">
      <w:pPr>
        <w:widowControl w:val="0"/>
        <w:spacing w:line="276" w:lineRule="exact"/>
        <w:ind w:left="504" w:right="15"/>
        <w:jc w:val="both"/>
        <w:rPr>
          <w:rFonts w:ascii="Arial" w:eastAsia="Arial" w:hAnsi="Arial" w:cs="Arial"/>
          <w:color w:val="000000" w:themeColor="text1"/>
        </w:rPr>
      </w:pPr>
      <w:r w:rsidRPr="26CA4677">
        <w:rPr>
          <w:rFonts w:ascii="Arial" w:eastAsia="Arial" w:hAnsi="Arial" w:cs="Arial"/>
          <w:color w:val="000000" w:themeColor="text1"/>
          <w:lang w:val="en-US"/>
        </w:rPr>
        <w:t xml:space="preserve">Drawing on the support provided by members of the school community, the Headteacher is responsible for creating a productive learning environment which is engaging and fulfilling for all pupils. </w:t>
      </w:r>
    </w:p>
    <w:p w14:paraId="67D6D0F2" w14:textId="1E0F967B" w:rsidR="26CA4677" w:rsidRDefault="26CA4677" w:rsidP="26CA4677">
      <w:pPr>
        <w:widowControl w:val="0"/>
        <w:spacing w:line="276" w:lineRule="exact"/>
        <w:ind w:left="504" w:right="216"/>
        <w:jc w:val="both"/>
        <w:rPr>
          <w:rFonts w:ascii="Arial" w:eastAsia="Arial" w:hAnsi="Arial" w:cs="Arial"/>
          <w:color w:val="000000" w:themeColor="text1"/>
        </w:rPr>
      </w:pPr>
    </w:p>
    <w:p w14:paraId="10CE0CE6" w14:textId="28960D65" w:rsidR="5AB1B43F" w:rsidRDefault="5AB1B43F" w:rsidP="26CA4677">
      <w:pPr>
        <w:widowControl w:val="0"/>
        <w:tabs>
          <w:tab w:val="left" w:pos="284"/>
          <w:tab w:val="left" w:pos="567"/>
        </w:tabs>
        <w:spacing w:after="258" w:line="278" w:lineRule="exact"/>
        <w:ind w:firstLine="142"/>
        <w:rPr>
          <w:rFonts w:ascii="Arial" w:eastAsia="Arial" w:hAnsi="Arial" w:cs="Arial"/>
          <w:color w:val="000000" w:themeColor="text1"/>
        </w:rPr>
      </w:pPr>
      <w:r w:rsidRPr="26CA4677">
        <w:rPr>
          <w:rFonts w:ascii="Arial" w:eastAsia="Arial" w:hAnsi="Arial" w:cs="Arial"/>
          <w:b/>
          <w:bCs/>
          <w:color w:val="000000" w:themeColor="text1"/>
          <w:lang w:val="en-US"/>
        </w:rPr>
        <w:t>B.</w:t>
      </w:r>
      <w:r>
        <w:tab/>
      </w:r>
      <w:r w:rsidRPr="26CA4677">
        <w:rPr>
          <w:rFonts w:ascii="Arial" w:eastAsia="Arial" w:hAnsi="Arial" w:cs="Arial"/>
          <w:b/>
          <w:bCs/>
          <w:color w:val="000000" w:themeColor="text1"/>
          <w:lang w:val="en-US"/>
        </w:rPr>
        <w:t>The Headteacher Standards 2020</w:t>
      </w:r>
    </w:p>
    <w:p w14:paraId="2EDFE4EC" w14:textId="00C17707" w:rsidR="5AB1B43F" w:rsidRDefault="5AB1B43F" w:rsidP="26CA4677">
      <w:pPr>
        <w:widowControl w:val="0"/>
        <w:spacing w:line="277" w:lineRule="exact"/>
        <w:ind w:left="216"/>
        <w:jc w:val="both"/>
        <w:rPr>
          <w:rFonts w:ascii="Arial" w:eastAsia="Arial" w:hAnsi="Arial" w:cs="Arial"/>
          <w:color w:val="000000" w:themeColor="text1"/>
        </w:rPr>
      </w:pPr>
      <w:r w:rsidRPr="26CA4677">
        <w:rPr>
          <w:rFonts w:ascii="Arial" w:eastAsia="Arial" w:hAnsi="Arial" w:cs="Arial"/>
          <w:b/>
          <w:bCs/>
          <w:color w:val="000000" w:themeColor="text1"/>
          <w:lang w:val="en-US"/>
        </w:rPr>
        <w:t>1. Culture and Ethos</w:t>
      </w:r>
    </w:p>
    <w:p w14:paraId="18F6AE72" w14:textId="1E8F5D53" w:rsidR="26CA4677" w:rsidRDefault="26CA4677" w:rsidP="26CA4677">
      <w:pPr>
        <w:widowControl w:val="0"/>
        <w:spacing w:line="277" w:lineRule="exact"/>
        <w:ind w:left="216"/>
        <w:jc w:val="both"/>
        <w:rPr>
          <w:rFonts w:ascii="Arial" w:eastAsia="Arial" w:hAnsi="Arial" w:cs="Arial"/>
          <w:color w:val="000000" w:themeColor="text1"/>
        </w:rPr>
      </w:pPr>
    </w:p>
    <w:p w14:paraId="77BFE929" w14:textId="3A64FFA5" w:rsidR="5AB1B43F" w:rsidRDefault="5AB1B43F" w:rsidP="26CA4677">
      <w:pPr>
        <w:widowControl w:val="0"/>
        <w:spacing w:line="277" w:lineRule="exact"/>
        <w:ind w:left="284" w:right="283"/>
        <w:jc w:val="both"/>
        <w:rPr>
          <w:rFonts w:ascii="Arial" w:eastAsia="Arial" w:hAnsi="Arial" w:cs="Arial"/>
          <w:color w:val="000000" w:themeColor="text1"/>
        </w:rPr>
      </w:pPr>
      <w:r w:rsidRPr="26CA4677">
        <w:rPr>
          <w:rFonts w:ascii="Arial" w:eastAsia="Arial" w:hAnsi="Arial" w:cs="Arial"/>
          <w:color w:val="000000" w:themeColor="text1"/>
          <w:lang w:val="en-US"/>
        </w:rPr>
        <w:t>The strategic direction and development of the school stem from the educational</w:t>
      </w:r>
      <w:r w:rsidRPr="26CA4677">
        <w:rPr>
          <w:rFonts w:ascii="Arial" w:eastAsia="Arial" w:hAnsi="Arial" w:cs="Arial"/>
          <w:b/>
          <w:bCs/>
          <w:color w:val="000000" w:themeColor="text1"/>
          <w:lang w:val="en-US"/>
        </w:rPr>
        <w:t xml:space="preserve"> </w:t>
      </w:r>
      <w:r w:rsidRPr="26CA4677">
        <w:rPr>
          <w:rFonts w:ascii="Arial" w:eastAsia="Arial" w:hAnsi="Arial" w:cs="Arial"/>
          <w:color w:val="000000" w:themeColor="text1"/>
          <w:lang w:val="en-US"/>
        </w:rPr>
        <w:t>mission of the Church.  The Headteacher will ensure that his/her leadership demonstrates commitment to promoting and developing the school’s distinctive Catholic identity through the search for excellence in all area of this work.</w:t>
      </w:r>
    </w:p>
    <w:p w14:paraId="5C41EF42" w14:textId="7CB23F1C" w:rsidR="26CA4677" w:rsidRDefault="26CA4677" w:rsidP="26CA4677">
      <w:pPr>
        <w:widowControl w:val="0"/>
        <w:spacing w:line="277" w:lineRule="exact"/>
        <w:ind w:left="426" w:right="283" w:hanging="68"/>
        <w:jc w:val="both"/>
        <w:rPr>
          <w:rFonts w:ascii="Arial" w:eastAsia="Arial" w:hAnsi="Arial" w:cs="Arial"/>
          <w:color w:val="000000" w:themeColor="text1"/>
        </w:rPr>
      </w:pPr>
    </w:p>
    <w:p w14:paraId="0AB32FEF" w14:textId="1B640262" w:rsidR="5AB1B43F" w:rsidRDefault="5AB1B43F" w:rsidP="26CA4677">
      <w:pPr>
        <w:widowControl w:val="0"/>
        <w:spacing w:line="277" w:lineRule="exact"/>
        <w:ind w:left="284" w:right="283"/>
        <w:jc w:val="both"/>
        <w:rPr>
          <w:rFonts w:ascii="Arial" w:eastAsia="Arial" w:hAnsi="Arial" w:cs="Arial"/>
          <w:color w:val="000000" w:themeColor="text1"/>
        </w:rPr>
      </w:pPr>
      <w:r w:rsidRPr="26CA4677">
        <w:rPr>
          <w:rFonts w:ascii="Arial" w:eastAsia="Arial" w:hAnsi="Arial" w:cs="Arial"/>
          <w:color w:val="000000" w:themeColor="text1"/>
          <w:lang w:val="en-US"/>
        </w:rPr>
        <w:t>Critical to the role of headship is working with the governing body and others to create a shared vision and strategic plan which inspires and motivates pupils, staff and all other members of the school community. This vision should express core educational values and moral purpose and be inclusive of stakeholders’ values and beliefs.</w:t>
      </w:r>
    </w:p>
    <w:p w14:paraId="30FE8B0B" w14:textId="7CECE3A0" w:rsidR="26CA4677" w:rsidRDefault="26CA4677" w:rsidP="26CA4677">
      <w:pPr>
        <w:widowControl w:val="0"/>
        <w:spacing w:after="12" w:line="276" w:lineRule="exact"/>
        <w:ind w:right="216"/>
        <w:jc w:val="both"/>
        <w:rPr>
          <w:rFonts w:ascii="Arial" w:eastAsia="Arial" w:hAnsi="Arial" w:cs="Arial"/>
          <w:color w:val="000000" w:themeColor="text1"/>
        </w:rPr>
      </w:pPr>
    </w:p>
    <w:p w14:paraId="638FB07B" w14:textId="4C20BBEC" w:rsidR="26CA4677" w:rsidRDefault="26CA4677" w:rsidP="26CA4677">
      <w:pPr>
        <w:widowControl w:val="0"/>
        <w:spacing w:line="276" w:lineRule="exact"/>
        <w:rPr>
          <w:rFonts w:ascii="Arial" w:eastAsia="Arial" w:hAnsi="Arial" w:cs="Arial"/>
          <w:color w:val="000000" w:themeColor="text1"/>
        </w:rPr>
      </w:pPr>
    </w:p>
    <w:p w14:paraId="3E342A1E" w14:textId="430BFF72" w:rsidR="5AB1B43F" w:rsidRDefault="5AB1B43F" w:rsidP="26CA4677">
      <w:pPr>
        <w:widowControl w:val="0"/>
        <w:spacing w:line="276" w:lineRule="exact"/>
        <w:ind w:right="15" w:firstLine="360"/>
        <w:rPr>
          <w:rFonts w:ascii="Arial" w:eastAsia="Arial" w:hAnsi="Arial" w:cs="Arial"/>
          <w:color w:val="000000" w:themeColor="text1"/>
        </w:rPr>
      </w:pPr>
      <w:r w:rsidRPr="26CA4677">
        <w:rPr>
          <w:rFonts w:ascii="Arial" w:eastAsia="Arial" w:hAnsi="Arial" w:cs="Arial"/>
          <w:i/>
          <w:iCs/>
          <w:color w:val="000000" w:themeColor="text1"/>
          <w:lang w:val="en-US"/>
        </w:rPr>
        <w:t>The Headteacher will:</w:t>
      </w:r>
    </w:p>
    <w:p w14:paraId="635841E8" w14:textId="4C7B397B" w:rsidR="26CA4677" w:rsidRDefault="26CA4677" w:rsidP="26CA4677">
      <w:pPr>
        <w:widowControl w:val="0"/>
        <w:spacing w:line="276" w:lineRule="exact"/>
        <w:ind w:left="144" w:right="15" w:firstLine="360"/>
        <w:rPr>
          <w:rFonts w:ascii="Arial" w:eastAsia="Arial" w:hAnsi="Arial" w:cs="Arial"/>
          <w:color w:val="000000" w:themeColor="text1"/>
        </w:rPr>
      </w:pPr>
    </w:p>
    <w:p w14:paraId="3B577C2F" w14:textId="61E4AAD8" w:rsidR="5AB1B43F" w:rsidRDefault="5AB1B43F" w:rsidP="26CA4677">
      <w:pPr>
        <w:pStyle w:val="ListParagraph"/>
        <w:numPr>
          <w:ilvl w:val="0"/>
          <w:numId w:val="6"/>
        </w:numPr>
        <w:spacing w:line="276" w:lineRule="exact"/>
        <w:ind w:left="709" w:right="15" w:hanging="283"/>
        <w:jc w:val="both"/>
        <w:rPr>
          <w:rFonts w:ascii="Arial" w:eastAsia="Arial" w:hAnsi="Arial" w:cs="Arial"/>
          <w:color w:val="000000" w:themeColor="text1"/>
        </w:rPr>
      </w:pPr>
      <w:r w:rsidRPr="26CA4677">
        <w:rPr>
          <w:rFonts w:ascii="Arial" w:eastAsia="Arial" w:hAnsi="Arial" w:cs="Arial"/>
          <w:color w:val="000000" w:themeColor="text1"/>
        </w:rPr>
        <w:t>Recognise the authority of the bishop in relation to the provision of education in the diocese and work within the school and parish community to create and promote an educational vision and values for the school which take account of the school’s Catholic mission and of the diversity, values and experiences of the school and the community it serves.</w:t>
      </w:r>
    </w:p>
    <w:p w14:paraId="674D2765" w14:textId="0D1E033F" w:rsidR="26CA4677" w:rsidRDefault="26CA4677" w:rsidP="26CA4677">
      <w:pPr>
        <w:ind w:left="709" w:right="15" w:hanging="283"/>
        <w:jc w:val="both"/>
        <w:rPr>
          <w:rFonts w:ascii="Arial" w:eastAsia="Arial" w:hAnsi="Arial" w:cs="Arial"/>
          <w:color w:val="000000" w:themeColor="text1"/>
        </w:rPr>
      </w:pPr>
    </w:p>
    <w:p w14:paraId="44675C3E" w14:textId="7E508E59" w:rsidR="5AB1B43F" w:rsidRDefault="5AB1B43F" w:rsidP="26CA4677">
      <w:pPr>
        <w:pStyle w:val="ListParagraph"/>
        <w:numPr>
          <w:ilvl w:val="0"/>
          <w:numId w:val="6"/>
        </w:numPr>
        <w:ind w:left="709" w:right="15" w:hanging="283"/>
        <w:jc w:val="both"/>
        <w:rPr>
          <w:rFonts w:ascii="Arial" w:eastAsia="Arial" w:hAnsi="Arial" w:cs="Arial"/>
          <w:color w:val="000000" w:themeColor="text1"/>
        </w:rPr>
      </w:pPr>
      <w:r w:rsidRPr="26CA4677">
        <w:rPr>
          <w:rFonts w:ascii="Arial" w:eastAsia="Arial" w:hAnsi="Arial" w:cs="Arial"/>
          <w:color w:val="000000" w:themeColor="text1"/>
        </w:rPr>
        <w:t>Hold and articulate clear Catholic values and moral purpose focused on providing a world-class education for the pupils they serve and reflecting the Catholic foundation of the school.</w:t>
      </w:r>
    </w:p>
    <w:p w14:paraId="79EBAB49" w14:textId="58A03741" w:rsidR="5AB1B43F" w:rsidRDefault="5AB1B43F" w:rsidP="26CA4677">
      <w:pPr>
        <w:pStyle w:val="ListParagraph"/>
        <w:numPr>
          <w:ilvl w:val="0"/>
          <w:numId w:val="6"/>
        </w:numPr>
        <w:ind w:left="709" w:right="15" w:hanging="283"/>
        <w:jc w:val="both"/>
        <w:rPr>
          <w:rFonts w:ascii="Arial" w:eastAsia="Arial" w:hAnsi="Arial" w:cs="Arial"/>
          <w:color w:val="000000" w:themeColor="text1"/>
        </w:rPr>
      </w:pPr>
      <w:r w:rsidRPr="26CA4677">
        <w:rPr>
          <w:rFonts w:ascii="Arial" w:eastAsia="Arial" w:hAnsi="Arial" w:cs="Arial"/>
          <w:color w:val="000000" w:themeColor="text1"/>
        </w:rPr>
        <w:t>Demonstrate optimistic personal behaviour, positive relationships and attitudes towards their pupils and staff, and towards parents, governors and members of the local church and wider community.</w:t>
      </w:r>
    </w:p>
    <w:p w14:paraId="7B4DDE70" w14:textId="6829A9F3" w:rsidR="26CA4677" w:rsidRDefault="26CA4677" w:rsidP="26CA4677">
      <w:pPr>
        <w:ind w:left="709" w:right="15" w:hanging="283"/>
        <w:jc w:val="both"/>
        <w:rPr>
          <w:rFonts w:ascii="Arial" w:eastAsia="Arial" w:hAnsi="Arial" w:cs="Arial"/>
          <w:color w:val="000000" w:themeColor="text1"/>
        </w:rPr>
      </w:pPr>
    </w:p>
    <w:p w14:paraId="453A27C5" w14:textId="21EA59AB" w:rsidR="5AB1B43F" w:rsidRDefault="5AB1B43F" w:rsidP="26CA4677">
      <w:pPr>
        <w:pStyle w:val="ListParagraph"/>
        <w:numPr>
          <w:ilvl w:val="0"/>
          <w:numId w:val="6"/>
        </w:numPr>
        <w:ind w:left="709" w:right="15" w:hanging="283"/>
        <w:jc w:val="both"/>
        <w:rPr>
          <w:rFonts w:ascii="Arial" w:eastAsia="Arial" w:hAnsi="Arial" w:cs="Arial"/>
          <w:color w:val="000000" w:themeColor="text1"/>
        </w:rPr>
      </w:pPr>
      <w:r w:rsidRPr="26CA4677">
        <w:rPr>
          <w:rFonts w:ascii="Arial" w:eastAsia="Arial" w:hAnsi="Arial" w:cs="Arial"/>
          <w:color w:val="000000" w:themeColor="text1"/>
        </w:rPr>
        <w:t>Lead by example, with integrity, creativity, resilience, and clarity, drawing on their scholarship, expertise and skills and that of those around them.</w:t>
      </w:r>
    </w:p>
    <w:p w14:paraId="0184976E" w14:textId="2915841E" w:rsidR="26CA4677" w:rsidRDefault="26CA4677" w:rsidP="26CA4677">
      <w:pPr>
        <w:ind w:left="709" w:right="15" w:hanging="283"/>
        <w:jc w:val="both"/>
        <w:rPr>
          <w:rFonts w:ascii="Arial" w:eastAsia="Arial" w:hAnsi="Arial" w:cs="Arial"/>
          <w:color w:val="000000" w:themeColor="text1"/>
        </w:rPr>
      </w:pPr>
    </w:p>
    <w:p w14:paraId="787E8C3A" w14:textId="69DA277F" w:rsidR="5AB1B43F" w:rsidRDefault="5AB1B43F" w:rsidP="26CA4677">
      <w:pPr>
        <w:pStyle w:val="ListParagraph"/>
        <w:numPr>
          <w:ilvl w:val="0"/>
          <w:numId w:val="6"/>
        </w:numPr>
        <w:ind w:left="709" w:right="15" w:hanging="283"/>
        <w:jc w:val="both"/>
        <w:rPr>
          <w:rFonts w:ascii="Arial" w:eastAsia="Arial" w:hAnsi="Arial" w:cs="Arial"/>
          <w:color w:val="000000" w:themeColor="text1"/>
        </w:rPr>
      </w:pPr>
      <w:r w:rsidRPr="26CA4677">
        <w:rPr>
          <w:rFonts w:ascii="Arial" w:eastAsia="Arial" w:hAnsi="Arial" w:cs="Arial"/>
          <w:color w:val="000000" w:themeColor="text1"/>
        </w:rPr>
        <w:t>Sustain wide, current knowledge and understanding of education and school systems locally, nationally and globally, and pursue continuous professional development that reflects the needs of a Catholic school.</w:t>
      </w:r>
    </w:p>
    <w:p w14:paraId="5FC1BF1C" w14:textId="37EAAC15" w:rsidR="26CA4677" w:rsidRDefault="26CA4677" w:rsidP="26CA4677">
      <w:pPr>
        <w:ind w:left="709" w:right="15" w:hanging="283"/>
        <w:jc w:val="both"/>
        <w:rPr>
          <w:rFonts w:ascii="Arial" w:eastAsia="Arial" w:hAnsi="Arial" w:cs="Arial"/>
          <w:color w:val="000000" w:themeColor="text1"/>
        </w:rPr>
      </w:pPr>
    </w:p>
    <w:p w14:paraId="6C9837AF" w14:textId="531C8F1C" w:rsidR="5AB1B43F" w:rsidRDefault="5AB1B43F" w:rsidP="26CA4677">
      <w:pPr>
        <w:pStyle w:val="ListParagraph"/>
        <w:numPr>
          <w:ilvl w:val="0"/>
          <w:numId w:val="6"/>
        </w:numPr>
        <w:ind w:left="709" w:right="15" w:hanging="283"/>
        <w:jc w:val="both"/>
        <w:rPr>
          <w:rFonts w:ascii="Arial" w:eastAsia="Arial" w:hAnsi="Arial" w:cs="Arial"/>
          <w:color w:val="000000" w:themeColor="text1"/>
        </w:rPr>
      </w:pPr>
      <w:r w:rsidRPr="26CA4677">
        <w:rPr>
          <w:rFonts w:ascii="Arial" w:eastAsia="Arial" w:hAnsi="Arial" w:cs="Arial"/>
          <w:color w:val="000000" w:themeColor="text1"/>
        </w:rPr>
        <w:t>Work with political and financial astuteness, within a clear set of principles centred on the school's Catholic vision, ably translating local, national and diocesan policy into the school's context.</w:t>
      </w:r>
    </w:p>
    <w:p w14:paraId="0F9ACE0D" w14:textId="057AEBDA" w:rsidR="26CA4677" w:rsidRDefault="26CA4677" w:rsidP="26CA4677">
      <w:pPr>
        <w:ind w:left="709" w:right="15" w:hanging="283"/>
        <w:rPr>
          <w:rFonts w:ascii="Arial" w:eastAsia="Arial" w:hAnsi="Arial" w:cs="Arial"/>
          <w:color w:val="000000" w:themeColor="text1"/>
        </w:rPr>
      </w:pPr>
    </w:p>
    <w:p w14:paraId="170180B7" w14:textId="2C7EF855" w:rsidR="5AB1B43F" w:rsidRDefault="5AB1B43F" w:rsidP="26CA4677">
      <w:pPr>
        <w:pStyle w:val="ListParagraph"/>
        <w:numPr>
          <w:ilvl w:val="0"/>
          <w:numId w:val="6"/>
        </w:numPr>
        <w:ind w:left="709" w:right="15" w:hanging="283"/>
        <w:jc w:val="both"/>
        <w:rPr>
          <w:rFonts w:ascii="Arial" w:eastAsia="Arial" w:hAnsi="Arial" w:cs="Arial"/>
          <w:color w:val="000000" w:themeColor="text1"/>
        </w:rPr>
      </w:pPr>
      <w:r w:rsidRPr="26CA4677">
        <w:rPr>
          <w:rFonts w:ascii="Arial" w:eastAsia="Arial" w:hAnsi="Arial" w:cs="Arial"/>
          <w:color w:val="000000" w:themeColor="text1"/>
        </w:rPr>
        <w:t>Communicate compellingly the school’s vision and drive the strategic leadership , empowering all pupils and staff to excel thus ensuring a culture of high staff professionalism.</w:t>
      </w:r>
    </w:p>
    <w:p w14:paraId="1457EACB" w14:textId="220FF8F2" w:rsidR="26CA4677" w:rsidRDefault="26CA4677" w:rsidP="26CA4677">
      <w:pPr>
        <w:widowControl w:val="0"/>
        <w:spacing w:line="276" w:lineRule="exact"/>
        <w:jc w:val="both"/>
        <w:rPr>
          <w:rFonts w:ascii="Arial" w:eastAsia="Arial" w:hAnsi="Arial" w:cs="Arial"/>
          <w:color w:val="000000" w:themeColor="text1"/>
        </w:rPr>
      </w:pPr>
    </w:p>
    <w:p w14:paraId="23F78B34" w14:textId="77496C70" w:rsidR="5AB1B43F" w:rsidRDefault="5AB1B43F" w:rsidP="26CA4677">
      <w:pPr>
        <w:widowControl w:val="0"/>
        <w:spacing w:line="285" w:lineRule="exact"/>
        <w:ind w:left="216"/>
        <w:jc w:val="both"/>
        <w:rPr>
          <w:rFonts w:ascii="Arial" w:eastAsia="Arial" w:hAnsi="Arial" w:cs="Arial"/>
          <w:color w:val="000000" w:themeColor="text1"/>
        </w:rPr>
      </w:pPr>
      <w:r w:rsidRPr="26CA4677">
        <w:rPr>
          <w:rFonts w:ascii="Arial" w:eastAsia="Arial" w:hAnsi="Arial" w:cs="Arial"/>
          <w:b/>
          <w:bCs/>
          <w:color w:val="000000" w:themeColor="text1"/>
          <w:lang w:val="en-US"/>
        </w:rPr>
        <w:t>2. Curriculum and Teaching</w:t>
      </w:r>
    </w:p>
    <w:p w14:paraId="59B345EE" w14:textId="3FFDCB18" w:rsidR="26CA4677" w:rsidRDefault="26CA4677" w:rsidP="26CA4677">
      <w:pPr>
        <w:widowControl w:val="0"/>
        <w:spacing w:line="285" w:lineRule="exact"/>
        <w:ind w:left="216"/>
        <w:jc w:val="both"/>
        <w:rPr>
          <w:rFonts w:ascii="Arial" w:eastAsia="Arial" w:hAnsi="Arial" w:cs="Arial"/>
          <w:color w:val="000000" w:themeColor="text1"/>
        </w:rPr>
      </w:pPr>
    </w:p>
    <w:p w14:paraId="52DF62D0" w14:textId="126646F3" w:rsidR="5AB1B43F" w:rsidRDefault="5AB1B43F" w:rsidP="26CA4677">
      <w:pPr>
        <w:widowControl w:val="0"/>
        <w:spacing w:line="275" w:lineRule="exact"/>
        <w:ind w:left="426" w:right="216"/>
        <w:jc w:val="both"/>
        <w:rPr>
          <w:rFonts w:ascii="Arial" w:eastAsia="Arial" w:hAnsi="Arial" w:cs="Arial"/>
          <w:color w:val="000000" w:themeColor="text1"/>
        </w:rPr>
      </w:pPr>
      <w:r w:rsidRPr="26CA4677">
        <w:rPr>
          <w:rFonts w:ascii="Arial" w:eastAsia="Arial" w:hAnsi="Arial" w:cs="Arial"/>
          <w:color w:val="000000" w:themeColor="text1"/>
          <w:lang w:val="en-US"/>
        </w:rPr>
        <w:t>In a Catholic school the Headteacher leads a learning community rooted in Catholic belief and principles. The search for excellence is given expression in learning and teaching which</w:t>
      </w:r>
      <w:r w:rsidRPr="26CA4677">
        <w:rPr>
          <w:rFonts w:ascii="Arial" w:eastAsia="Arial" w:hAnsi="Arial" w:cs="Arial"/>
          <w:color w:val="000000" w:themeColor="text1"/>
        </w:rPr>
        <w:t xml:space="preserve"> recognise</w:t>
      </w:r>
      <w:r w:rsidRPr="26CA4677">
        <w:rPr>
          <w:rFonts w:ascii="Arial" w:eastAsia="Arial" w:hAnsi="Arial" w:cs="Arial"/>
          <w:color w:val="000000" w:themeColor="text1"/>
          <w:lang w:val="en-US"/>
        </w:rPr>
        <w:t xml:space="preserve"> pupils’ individual worth as made in the image and likeness of God. The Headteacher will lead the school community in promoting positive attitudes to learning amongst pupils and staff which stem from Christ’s vision for humanity.</w:t>
      </w:r>
    </w:p>
    <w:p w14:paraId="00789B74" w14:textId="3436BCFD" w:rsidR="26CA4677" w:rsidRDefault="26CA4677" w:rsidP="26CA4677">
      <w:pPr>
        <w:widowControl w:val="0"/>
        <w:spacing w:after="9" w:line="275" w:lineRule="exact"/>
        <w:ind w:left="216" w:right="216"/>
        <w:jc w:val="both"/>
        <w:rPr>
          <w:rFonts w:ascii="Arial" w:eastAsia="Arial" w:hAnsi="Arial" w:cs="Arial"/>
          <w:color w:val="000000" w:themeColor="text1"/>
        </w:rPr>
      </w:pPr>
    </w:p>
    <w:p w14:paraId="30920355" w14:textId="7669113C" w:rsidR="5AB1B43F" w:rsidRDefault="5AB1B43F" w:rsidP="26CA4677">
      <w:pPr>
        <w:widowControl w:val="0"/>
        <w:spacing w:after="9" w:line="275" w:lineRule="exact"/>
        <w:ind w:left="426" w:right="216" w:hanging="1"/>
        <w:jc w:val="both"/>
        <w:rPr>
          <w:rFonts w:ascii="Arial" w:eastAsia="Arial" w:hAnsi="Arial" w:cs="Arial"/>
          <w:color w:val="000000" w:themeColor="text1"/>
        </w:rPr>
      </w:pPr>
      <w:r w:rsidRPr="26CA4677">
        <w:rPr>
          <w:rFonts w:ascii="Arial" w:eastAsia="Arial" w:hAnsi="Arial" w:cs="Arial"/>
          <w:color w:val="000000" w:themeColor="text1"/>
          <w:lang w:val="en-US"/>
        </w:rPr>
        <w:t>The Headteacher has a central responsibility for raising the quality of teaching and learning and for pupils’ achievement. This implies setting high expectations and monitoring and evaluating the effectiveness of learning outcomes. A successful learning culture will enable pupils to become effective, enthusiastic, independent learners, committed to life-long learning.</w:t>
      </w:r>
    </w:p>
    <w:p w14:paraId="7181D6F8" w14:textId="5F99460B" w:rsidR="26CA4677" w:rsidRDefault="26CA4677" w:rsidP="26CA4677">
      <w:pPr>
        <w:widowControl w:val="0"/>
        <w:rPr>
          <w:rFonts w:ascii="Arial" w:eastAsia="Arial" w:hAnsi="Arial" w:cs="Arial"/>
          <w:color w:val="000000" w:themeColor="text1"/>
        </w:rPr>
      </w:pPr>
    </w:p>
    <w:p w14:paraId="64FE0640" w14:textId="5745FA7F" w:rsidR="5AB1B43F" w:rsidRDefault="5AB1B43F" w:rsidP="26CA4677">
      <w:pPr>
        <w:widowControl w:val="0"/>
        <w:ind w:right="15" w:firstLine="426"/>
        <w:jc w:val="both"/>
        <w:rPr>
          <w:rFonts w:ascii="Arial" w:eastAsia="Arial" w:hAnsi="Arial" w:cs="Arial"/>
          <w:color w:val="000000" w:themeColor="text1"/>
        </w:rPr>
      </w:pPr>
      <w:r w:rsidRPr="26CA4677">
        <w:rPr>
          <w:rFonts w:ascii="Arial" w:eastAsia="Arial" w:hAnsi="Arial" w:cs="Arial"/>
          <w:i/>
          <w:iCs/>
          <w:color w:val="000000" w:themeColor="text1"/>
          <w:lang w:val="en-US"/>
        </w:rPr>
        <w:t>In accordance with the school’s Catholic ethos, the Headteacher will:</w:t>
      </w:r>
    </w:p>
    <w:p w14:paraId="335C6987" w14:textId="31F94816" w:rsidR="26CA4677" w:rsidRDefault="26CA4677" w:rsidP="26CA4677">
      <w:pPr>
        <w:widowControl w:val="0"/>
        <w:spacing w:line="275" w:lineRule="exact"/>
        <w:ind w:left="216" w:right="15"/>
        <w:jc w:val="both"/>
        <w:rPr>
          <w:rFonts w:ascii="Arial" w:eastAsia="Arial" w:hAnsi="Arial" w:cs="Arial"/>
          <w:color w:val="000000" w:themeColor="text1"/>
        </w:rPr>
      </w:pPr>
    </w:p>
    <w:p w14:paraId="15FC0EBF" w14:textId="1E5BA317" w:rsidR="5AB1B43F" w:rsidRDefault="5AB1B43F" w:rsidP="26CA4677">
      <w:pPr>
        <w:pStyle w:val="ListParagraph"/>
        <w:numPr>
          <w:ilvl w:val="0"/>
          <w:numId w:val="5"/>
        </w:numPr>
        <w:spacing w:line="275" w:lineRule="exact"/>
        <w:ind w:left="709" w:right="15" w:hanging="283"/>
        <w:jc w:val="both"/>
        <w:rPr>
          <w:rFonts w:ascii="Arial" w:eastAsia="Arial" w:hAnsi="Arial" w:cs="Arial"/>
          <w:color w:val="000000" w:themeColor="text1"/>
        </w:rPr>
      </w:pPr>
      <w:r w:rsidRPr="26CA4677">
        <w:rPr>
          <w:rFonts w:ascii="Arial" w:eastAsia="Arial" w:hAnsi="Arial" w:cs="Arial"/>
          <w:color w:val="000000" w:themeColor="text1"/>
        </w:rPr>
        <w:t xml:space="preserve">Demand ambitious standards of achievement and attendance for all pupils, overcoming disadvantage and advancing equality, instilling a strong sense of accountability in staff for the impact of their work on pupils' outcomes. Ensure high quality personal, social, health education and citizenship in accordance with the teachings and doctrines of the Catholic </w:t>
      </w:r>
      <w:r w:rsidRPr="26CA4677">
        <w:rPr>
          <w:rFonts w:ascii="Arial" w:eastAsia="Arial" w:hAnsi="Arial" w:cs="Arial"/>
          <w:color w:val="000000" w:themeColor="text1"/>
        </w:rPr>
        <w:lastRenderedPageBreak/>
        <w:t>Church. Ensure quality provision for pupils’ spiritual, moral, social and cultural education in line with the distinctive Catholic nature, purpose and aims of the school.</w:t>
      </w:r>
    </w:p>
    <w:p w14:paraId="67854FE4" w14:textId="1DE9C4CA" w:rsidR="26CA4677" w:rsidRDefault="26CA4677" w:rsidP="26CA4677">
      <w:pPr>
        <w:spacing w:line="275" w:lineRule="exact"/>
        <w:ind w:left="709" w:right="15"/>
        <w:jc w:val="both"/>
        <w:rPr>
          <w:rFonts w:ascii="Arial" w:eastAsia="Arial" w:hAnsi="Arial" w:cs="Arial"/>
          <w:color w:val="000000" w:themeColor="text1"/>
        </w:rPr>
      </w:pPr>
    </w:p>
    <w:p w14:paraId="7AA95EBF" w14:textId="51E465C4" w:rsidR="5AB1B43F" w:rsidRDefault="5AB1B43F" w:rsidP="26CA4677">
      <w:pPr>
        <w:pStyle w:val="ListParagraph"/>
        <w:numPr>
          <w:ilvl w:val="0"/>
          <w:numId w:val="5"/>
        </w:numPr>
        <w:ind w:left="709" w:right="15" w:hanging="283"/>
        <w:jc w:val="both"/>
        <w:rPr>
          <w:rFonts w:ascii="Arial" w:eastAsia="Arial" w:hAnsi="Arial" w:cs="Arial"/>
          <w:color w:val="000000" w:themeColor="text1"/>
        </w:rPr>
      </w:pPr>
      <w:r w:rsidRPr="26CA4677">
        <w:rPr>
          <w:rFonts w:ascii="Arial" w:eastAsia="Arial" w:hAnsi="Arial" w:cs="Arial"/>
          <w:color w:val="000000" w:themeColor="text1"/>
        </w:rPr>
        <w:t>Secure excellent teaching through an analytical understanding of how pupils learn and of the core features of successful classroom practice and curriculum design, leading to rich curriculum opportunities and pupils' well-being, taking full account of the school’s Catholic foundation.</w:t>
      </w:r>
    </w:p>
    <w:p w14:paraId="1A2AB3CB" w14:textId="191C9E37" w:rsidR="26CA4677" w:rsidRDefault="26CA4677" w:rsidP="26CA4677">
      <w:pPr>
        <w:ind w:left="709" w:right="15"/>
        <w:jc w:val="both"/>
        <w:rPr>
          <w:rFonts w:ascii="Arial" w:eastAsia="Arial" w:hAnsi="Arial" w:cs="Arial"/>
          <w:color w:val="000000" w:themeColor="text1"/>
        </w:rPr>
      </w:pPr>
    </w:p>
    <w:p w14:paraId="2C878837" w14:textId="2B2B767C" w:rsidR="5AB1B43F" w:rsidRDefault="5AB1B43F" w:rsidP="26CA4677">
      <w:pPr>
        <w:pStyle w:val="ListParagraph"/>
        <w:numPr>
          <w:ilvl w:val="0"/>
          <w:numId w:val="5"/>
        </w:numPr>
        <w:ind w:left="709" w:right="15" w:hanging="283"/>
        <w:jc w:val="both"/>
        <w:rPr>
          <w:rFonts w:ascii="Arial" w:eastAsia="Arial" w:hAnsi="Arial" w:cs="Arial"/>
          <w:color w:val="000000" w:themeColor="text1"/>
        </w:rPr>
      </w:pPr>
      <w:r w:rsidRPr="26CA4677">
        <w:rPr>
          <w:rFonts w:ascii="Arial" w:eastAsia="Arial" w:hAnsi="Arial" w:cs="Arial"/>
          <w:color w:val="000000" w:themeColor="text1"/>
        </w:rPr>
        <w:t>Establish an educational culture of "open classrooms" as a basis for sharing best practice within and between schools, drawing on and conducting relevant research and robust data analysis.</w:t>
      </w:r>
    </w:p>
    <w:p w14:paraId="2CA8C595" w14:textId="7DB3FF11" w:rsidR="5AB1B43F" w:rsidRDefault="5AB1B43F" w:rsidP="26CA4677">
      <w:pPr>
        <w:ind w:left="709" w:right="15"/>
        <w:jc w:val="both"/>
        <w:rPr>
          <w:rFonts w:ascii="Arial" w:eastAsia="Arial" w:hAnsi="Arial" w:cs="Arial"/>
          <w:color w:val="000000" w:themeColor="text1"/>
        </w:rPr>
      </w:pPr>
      <w:r w:rsidRPr="26CA4677">
        <w:rPr>
          <w:rFonts w:ascii="Arial" w:eastAsia="Arial" w:hAnsi="Arial" w:cs="Arial"/>
          <w:color w:val="000000" w:themeColor="text1"/>
        </w:rPr>
        <w:t xml:space="preserve"> </w:t>
      </w:r>
    </w:p>
    <w:p w14:paraId="3C93A680" w14:textId="0783A129" w:rsidR="5AB1B43F" w:rsidRDefault="5AB1B43F" w:rsidP="26CA4677">
      <w:pPr>
        <w:pStyle w:val="ListParagraph"/>
        <w:numPr>
          <w:ilvl w:val="0"/>
          <w:numId w:val="5"/>
        </w:numPr>
        <w:ind w:left="709" w:right="15" w:hanging="283"/>
        <w:jc w:val="both"/>
        <w:rPr>
          <w:rFonts w:ascii="Arial" w:eastAsia="Arial" w:hAnsi="Arial" w:cs="Arial"/>
          <w:color w:val="000000" w:themeColor="text1"/>
        </w:rPr>
      </w:pPr>
      <w:r w:rsidRPr="26CA4677">
        <w:rPr>
          <w:rFonts w:ascii="Arial" w:eastAsia="Arial" w:hAnsi="Arial" w:cs="Arial"/>
          <w:color w:val="000000" w:themeColor="text1"/>
        </w:rPr>
        <w:t xml:space="preserve">Create an ethos based on Catholic values within which all staff are motivated and supported to develop their own skills and subject knowledge, and to support each other. </w:t>
      </w:r>
    </w:p>
    <w:p w14:paraId="0F7E17ED" w14:textId="129BB13B" w:rsidR="26CA4677" w:rsidRDefault="26CA4677" w:rsidP="26CA4677">
      <w:pPr>
        <w:ind w:left="709"/>
        <w:jc w:val="both"/>
        <w:rPr>
          <w:rFonts w:ascii="Arial" w:eastAsia="Arial" w:hAnsi="Arial" w:cs="Arial"/>
          <w:color w:val="000000" w:themeColor="text1"/>
        </w:rPr>
      </w:pPr>
    </w:p>
    <w:p w14:paraId="5CFF5860" w14:textId="41CF58DE" w:rsidR="5AB1B43F" w:rsidRDefault="5AB1B43F" w:rsidP="26CA4677">
      <w:pPr>
        <w:pStyle w:val="ListParagraph"/>
        <w:numPr>
          <w:ilvl w:val="0"/>
          <w:numId w:val="5"/>
        </w:numPr>
        <w:ind w:left="709" w:right="15" w:hanging="283"/>
        <w:jc w:val="both"/>
        <w:rPr>
          <w:rFonts w:ascii="Arial" w:eastAsia="Arial" w:hAnsi="Arial" w:cs="Arial"/>
          <w:color w:val="000000" w:themeColor="text1"/>
        </w:rPr>
      </w:pPr>
      <w:r w:rsidRPr="26CA4677">
        <w:rPr>
          <w:rFonts w:ascii="Arial" w:eastAsia="Arial" w:hAnsi="Arial" w:cs="Arial"/>
          <w:color w:val="000000" w:themeColor="text1"/>
        </w:rPr>
        <w:t>Identify emerging talents, coaching current and aspiring leaders in a climate where excellence is the standard, leading to clear succession planning. Hold all staff to account for their professional conduct and practice.</w:t>
      </w:r>
    </w:p>
    <w:p w14:paraId="19EA26DC" w14:textId="43903480" w:rsidR="26CA4677" w:rsidRDefault="26CA4677" w:rsidP="26CA4677">
      <w:pPr>
        <w:widowControl w:val="0"/>
        <w:rPr>
          <w:rFonts w:ascii="Arial" w:eastAsia="Arial" w:hAnsi="Arial" w:cs="Arial"/>
          <w:color w:val="000000" w:themeColor="text1"/>
        </w:rPr>
      </w:pPr>
    </w:p>
    <w:p w14:paraId="296B1159" w14:textId="60CEC152" w:rsidR="5AB1B43F" w:rsidRDefault="5AB1B43F" w:rsidP="26CA4677">
      <w:pPr>
        <w:widowControl w:val="0"/>
        <w:spacing w:line="280" w:lineRule="exact"/>
        <w:ind w:left="216"/>
        <w:rPr>
          <w:rFonts w:ascii="Arial" w:eastAsia="Arial" w:hAnsi="Arial" w:cs="Arial"/>
          <w:color w:val="000000" w:themeColor="text1"/>
        </w:rPr>
      </w:pPr>
      <w:r w:rsidRPr="26CA4677">
        <w:rPr>
          <w:rFonts w:ascii="Arial" w:eastAsia="Arial" w:hAnsi="Arial" w:cs="Arial"/>
          <w:b/>
          <w:bCs/>
          <w:color w:val="000000" w:themeColor="text1"/>
          <w:lang w:val="en-US"/>
        </w:rPr>
        <w:t>3.  Organisational effectiveness</w:t>
      </w:r>
    </w:p>
    <w:p w14:paraId="37389681" w14:textId="3833574C" w:rsidR="26CA4677" w:rsidRDefault="26CA4677" w:rsidP="26CA4677">
      <w:pPr>
        <w:widowControl w:val="0"/>
        <w:spacing w:line="275" w:lineRule="exact"/>
        <w:ind w:left="426" w:right="216"/>
        <w:jc w:val="both"/>
        <w:rPr>
          <w:rFonts w:ascii="Arial" w:eastAsia="Arial" w:hAnsi="Arial" w:cs="Arial"/>
          <w:color w:val="000000" w:themeColor="text1"/>
        </w:rPr>
      </w:pPr>
    </w:p>
    <w:p w14:paraId="0F51E2E0" w14:textId="4D829A7D" w:rsidR="5AB1B43F" w:rsidRDefault="5AB1B43F" w:rsidP="26CA4677">
      <w:pPr>
        <w:widowControl w:val="0"/>
        <w:spacing w:line="276" w:lineRule="exact"/>
        <w:ind w:left="425" w:right="178"/>
        <w:jc w:val="both"/>
        <w:rPr>
          <w:rFonts w:ascii="Arial" w:eastAsia="Arial" w:hAnsi="Arial" w:cs="Arial"/>
          <w:color w:val="000000" w:themeColor="text1"/>
        </w:rPr>
      </w:pPr>
      <w:r w:rsidRPr="26CA4677">
        <w:rPr>
          <w:rFonts w:ascii="Arial" w:eastAsia="Arial" w:hAnsi="Arial" w:cs="Arial"/>
          <w:color w:val="000000" w:themeColor="text1"/>
          <w:lang w:val="en-US"/>
        </w:rPr>
        <w:t>In the Catholic school all deployment of staff, finance, material resources, time and energy should promote the common good of the community in accordance with the school’s Mission Statement.</w:t>
      </w:r>
    </w:p>
    <w:p w14:paraId="75EFBD0D" w14:textId="5A610575" w:rsidR="26CA4677" w:rsidRDefault="26CA4677" w:rsidP="26CA4677">
      <w:pPr>
        <w:widowControl w:val="0"/>
        <w:spacing w:line="276" w:lineRule="exact"/>
        <w:ind w:left="284" w:right="178"/>
        <w:jc w:val="both"/>
        <w:rPr>
          <w:rFonts w:ascii="Arial" w:eastAsia="Arial" w:hAnsi="Arial" w:cs="Arial"/>
          <w:color w:val="000000" w:themeColor="text1"/>
        </w:rPr>
      </w:pPr>
    </w:p>
    <w:p w14:paraId="26E5519C" w14:textId="157A1994" w:rsidR="5AB1B43F" w:rsidRDefault="5AB1B43F" w:rsidP="26CA4677">
      <w:pPr>
        <w:widowControl w:val="0"/>
        <w:spacing w:line="275" w:lineRule="exact"/>
        <w:ind w:left="426" w:right="216"/>
        <w:jc w:val="both"/>
        <w:rPr>
          <w:rFonts w:ascii="Arial" w:eastAsia="Arial" w:hAnsi="Arial" w:cs="Arial"/>
          <w:color w:val="000000" w:themeColor="text1"/>
        </w:rPr>
      </w:pPr>
      <w:r w:rsidRPr="26CA4677">
        <w:rPr>
          <w:rFonts w:ascii="Arial" w:eastAsia="Arial" w:hAnsi="Arial" w:cs="Arial"/>
          <w:color w:val="000000" w:themeColor="text1"/>
          <w:lang w:val="en-US"/>
        </w:rPr>
        <w:t>The Headteacher needs to provide effective</w:t>
      </w:r>
      <w:r w:rsidRPr="26CA4677">
        <w:rPr>
          <w:rFonts w:ascii="Arial" w:eastAsia="Arial" w:hAnsi="Arial" w:cs="Arial"/>
          <w:color w:val="000000" w:themeColor="text1"/>
        </w:rPr>
        <w:t xml:space="preserve"> organisation</w:t>
      </w:r>
      <w:r w:rsidRPr="26CA4677">
        <w:rPr>
          <w:rFonts w:ascii="Arial" w:eastAsia="Arial" w:hAnsi="Arial" w:cs="Arial"/>
          <w:color w:val="000000" w:themeColor="text1"/>
          <w:lang w:val="en-US"/>
        </w:rPr>
        <w:t xml:space="preserve"> and management of the school and seek ways of improving</w:t>
      </w:r>
      <w:r w:rsidRPr="26CA4677">
        <w:rPr>
          <w:rFonts w:ascii="Arial" w:eastAsia="Arial" w:hAnsi="Arial" w:cs="Arial"/>
          <w:color w:val="000000" w:themeColor="text1"/>
        </w:rPr>
        <w:t xml:space="preserve"> organisational</w:t>
      </w:r>
      <w:r w:rsidRPr="26CA4677">
        <w:rPr>
          <w:rFonts w:ascii="Arial" w:eastAsia="Arial" w:hAnsi="Arial" w:cs="Arial"/>
          <w:color w:val="000000" w:themeColor="text1"/>
          <w:lang w:val="en-US"/>
        </w:rPr>
        <w:t xml:space="preserve"> structures and functions based on rigorous self-evaluation. The Headteacher should ensure that the school and the people and resources within it are</w:t>
      </w:r>
      <w:r w:rsidRPr="26CA4677">
        <w:rPr>
          <w:rFonts w:ascii="Arial" w:eastAsia="Arial" w:hAnsi="Arial" w:cs="Arial"/>
          <w:color w:val="000000" w:themeColor="text1"/>
        </w:rPr>
        <w:t xml:space="preserve"> organised</w:t>
      </w:r>
      <w:r w:rsidRPr="26CA4677">
        <w:rPr>
          <w:rFonts w:ascii="Arial" w:eastAsia="Arial" w:hAnsi="Arial" w:cs="Arial"/>
          <w:color w:val="000000" w:themeColor="text1"/>
          <w:lang w:val="en-US"/>
        </w:rPr>
        <w:t xml:space="preserve"> and managed to provide an efficient, effective and safe learning environment. These management responsibilities imply the re-examination of the roles and responsibilities of those adults working in the school to build capacity across the workforce and ensure resources are deployed to achieve value for money.</w:t>
      </w:r>
    </w:p>
    <w:p w14:paraId="481A9605" w14:textId="5C8C06A6" w:rsidR="26CA4677" w:rsidRDefault="26CA4677" w:rsidP="26CA4677">
      <w:pPr>
        <w:widowControl w:val="0"/>
        <w:spacing w:line="275" w:lineRule="exact"/>
        <w:ind w:left="426" w:right="216" w:hanging="210"/>
        <w:jc w:val="both"/>
        <w:rPr>
          <w:rFonts w:ascii="Arial" w:eastAsia="Arial" w:hAnsi="Arial" w:cs="Arial"/>
          <w:color w:val="000000" w:themeColor="text1"/>
        </w:rPr>
      </w:pPr>
    </w:p>
    <w:p w14:paraId="24AD4678" w14:textId="7D4D0B9B" w:rsidR="5AB1B43F" w:rsidRDefault="5AB1B43F" w:rsidP="26CA4677">
      <w:pPr>
        <w:widowControl w:val="0"/>
        <w:spacing w:after="13" w:line="276" w:lineRule="exact"/>
        <w:ind w:left="426" w:right="216" w:hanging="210"/>
        <w:jc w:val="both"/>
        <w:rPr>
          <w:rFonts w:ascii="Arial" w:eastAsia="Arial" w:hAnsi="Arial" w:cs="Arial"/>
          <w:color w:val="000000" w:themeColor="text1"/>
        </w:rPr>
      </w:pPr>
      <w:r w:rsidRPr="26CA4677">
        <w:rPr>
          <w:rFonts w:ascii="Arial" w:eastAsia="Arial" w:hAnsi="Arial" w:cs="Arial"/>
          <w:color w:val="000000" w:themeColor="text1"/>
          <w:lang w:val="en-US"/>
        </w:rPr>
        <w:t xml:space="preserve">    The Headteacher should manage themselves and their relationships well. Headship is about building a professional learning community which enables others to achieve. Through performance management and effective continuing professional development practice, the Headteacher supports all staff to achieve high standards. To equip themselves with the capacity to deal with the complexity of the role and the range of leadership skills and actions required of them.  The Headteacher should be committed to their own continuing professional development.</w:t>
      </w:r>
    </w:p>
    <w:p w14:paraId="0C492860" w14:textId="0DCC25B1" w:rsidR="26CA4677" w:rsidRDefault="26CA4677" w:rsidP="26CA4677">
      <w:pPr>
        <w:widowControl w:val="0"/>
        <w:spacing w:after="13" w:line="276" w:lineRule="exact"/>
        <w:ind w:left="426" w:right="216" w:hanging="210"/>
        <w:jc w:val="both"/>
        <w:rPr>
          <w:rFonts w:ascii="Arial" w:eastAsia="Arial" w:hAnsi="Arial" w:cs="Arial"/>
          <w:color w:val="000000" w:themeColor="text1"/>
        </w:rPr>
      </w:pPr>
    </w:p>
    <w:p w14:paraId="71104CA3" w14:textId="7FDF4889" w:rsidR="5AB1B43F" w:rsidRDefault="5AB1B43F" w:rsidP="26CA4677">
      <w:pPr>
        <w:widowControl w:val="0"/>
        <w:spacing w:after="13" w:line="276" w:lineRule="exact"/>
        <w:ind w:left="426" w:right="216" w:hanging="210"/>
        <w:jc w:val="both"/>
        <w:rPr>
          <w:rFonts w:ascii="Arial" w:eastAsia="Arial" w:hAnsi="Arial" w:cs="Arial"/>
          <w:color w:val="000000" w:themeColor="text1"/>
        </w:rPr>
      </w:pPr>
      <w:r w:rsidRPr="26CA4677">
        <w:rPr>
          <w:rFonts w:ascii="Arial" w:eastAsia="Arial" w:hAnsi="Arial" w:cs="Arial"/>
          <w:color w:val="000000" w:themeColor="text1"/>
          <w:lang w:val="en-US"/>
        </w:rPr>
        <w:t xml:space="preserve">    The Headteacher should work in partnership with others. In a Catholic school the Headteacher is responsible for the mission of the school to the local and wider Catholic community and beyond. He/she will collaborate with the parish and other Catholic</w:t>
      </w:r>
      <w:r w:rsidRPr="26CA4677">
        <w:rPr>
          <w:rFonts w:ascii="Arial" w:eastAsia="Arial" w:hAnsi="Arial" w:cs="Arial"/>
          <w:color w:val="000000" w:themeColor="text1"/>
        </w:rPr>
        <w:t xml:space="preserve"> organisations</w:t>
      </w:r>
      <w:r w:rsidRPr="26CA4677">
        <w:rPr>
          <w:rFonts w:ascii="Arial" w:eastAsia="Arial" w:hAnsi="Arial" w:cs="Arial"/>
          <w:color w:val="000000" w:themeColor="text1"/>
          <w:lang w:val="en-US"/>
        </w:rPr>
        <w:t xml:space="preserve"> as well as with the wider educational community for the benefit of the school’s community and others. He/she will demonstrate a belief that community and school are </w:t>
      </w:r>
      <w:r w:rsidRPr="26CA4677">
        <w:rPr>
          <w:rFonts w:ascii="Arial" w:eastAsia="Arial" w:hAnsi="Arial" w:cs="Arial"/>
          <w:color w:val="000000" w:themeColor="text1"/>
          <w:lang w:val="en-US"/>
        </w:rPr>
        <w:lastRenderedPageBreak/>
        <w:t>interdependent and that engagement with the community promotes school development.</w:t>
      </w:r>
    </w:p>
    <w:p w14:paraId="75C2E564" w14:textId="7EEEFBC5" w:rsidR="26CA4677" w:rsidRDefault="26CA4677" w:rsidP="26CA4677">
      <w:pPr>
        <w:widowControl w:val="0"/>
        <w:spacing w:line="275" w:lineRule="exact"/>
        <w:ind w:left="216" w:right="216"/>
        <w:jc w:val="both"/>
        <w:rPr>
          <w:rFonts w:ascii="Arial" w:eastAsia="Arial" w:hAnsi="Arial" w:cs="Arial"/>
          <w:color w:val="000000" w:themeColor="text1"/>
        </w:rPr>
      </w:pPr>
    </w:p>
    <w:p w14:paraId="2C9C3C52" w14:textId="47E70441" w:rsidR="5AB1B43F" w:rsidRDefault="5AB1B43F" w:rsidP="26CA4677">
      <w:pPr>
        <w:widowControl w:val="0"/>
        <w:spacing w:line="276" w:lineRule="exact"/>
        <w:ind w:left="431" w:right="285"/>
        <w:jc w:val="both"/>
        <w:rPr>
          <w:rFonts w:ascii="Arial" w:eastAsia="Arial" w:hAnsi="Arial" w:cs="Arial"/>
          <w:color w:val="000000" w:themeColor="text1"/>
        </w:rPr>
      </w:pPr>
      <w:r w:rsidRPr="26CA4677">
        <w:rPr>
          <w:rFonts w:ascii="Arial" w:eastAsia="Arial" w:hAnsi="Arial" w:cs="Arial"/>
          <w:color w:val="000000" w:themeColor="text1"/>
          <w:lang w:val="en-US"/>
        </w:rPr>
        <w:t>The Headteacher should commit to engaging with the internal and external school community to secure equity and entitlement. The Headteacher should collaborate with other schools in order to share expertise and bring positive benefits to their own and other schools. The Headteacher should work collaboratively at both strategic and operational levels with parents and carers and across multiple agencies for the well</w:t>
      </w:r>
      <w:r>
        <w:softHyphen/>
      </w:r>
      <w:r w:rsidRPr="26CA4677">
        <w:rPr>
          <w:rFonts w:ascii="Arial" w:eastAsia="Arial" w:hAnsi="Arial" w:cs="Arial"/>
          <w:color w:val="000000" w:themeColor="text1"/>
          <w:lang w:val="en-US"/>
        </w:rPr>
        <w:t>being of all children. The Headteacher shares responsibility for leadership of the wider educational system and should be aware that school improvement and community development are interdependent.</w:t>
      </w:r>
    </w:p>
    <w:p w14:paraId="5940D17A" w14:textId="2CEC1C3B" w:rsidR="26CA4677" w:rsidRDefault="26CA4677" w:rsidP="26CA4677">
      <w:pPr>
        <w:widowControl w:val="0"/>
        <w:spacing w:after="13" w:line="276" w:lineRule="exact"/>
        <w:ind w:left="426" w:right="216" w:hanging="210"/>
        <w:jc w:val="both"/>
        <w:rPr>
          <w:rFonts w:ascii="Arial" w:eastAsia="Arial" w:hAnsi="Arial" w:cs="Arial"/>
          <w:color w:val="000000" w:themeColor="text1"/>
        </w:rPr>
      </w:pPr>
    </w:p>
    <w:p w14:paraId="6CB893B4" w14:textId="75108C09" w:rsidR="5AB1B43F" w:rsidRDefault="5AB1B43F" w:rsidP="26CA4677">
      <w:pPr>
        <w:widowControl w:val="0"/>
        <w:ind w:right="15" w:firstLine="360"/>
        <w:jc w:val="both"/>
        <w:rPr>
          <w:rFonts w:ascii="Arial" w:eastAsia="Arial" w:hAnsi="Arial" w:cs="Arial"/>
          <w:color w:val="000000" w:themeColor="text1"/>
        </w:rPr>
      </w:pPr>
      <w:r w:rsidRPr="26CA4677">
        <w:rPr>
          <w:rFonts w:ascii="Arial" w:eastAsia="Arial" w:hAnsi="Arial" w:cs="Arial"/>
          <w:i/>
          <w:iCs/>
          <w:color w:val="000000" w:themeColor="text1"/>
          <w:lang w:val="en-US"/>
        </w:rPr>
        <w:t>In accordance with the school’s Catholic ethos, the Headteacher will:</w:t>
      </w:r>
    </w:p>
    <w:p w14:paraId="686D83CF" w14:textId="63CB17B6" w:rsidR="26CA4677" w:rsidRDefault="26CA4677" w:rsidP="26CA4677">
      <w:pPr>
        <w:widowControl w:val="0"/>
        <w:spacing w:line="276" w:lineRule="exact"/>
        <w:ind w:left="216" w:right="15" w:firstLine="288"/>
        <w:jc w:val="both"/>
        <w:rPr>
          <w:rFonts w:ascii="Arial" w:eastAsia="Arial" w:hAnsi="Arial" w:cs="Arial"/>
          <w:color w:val="000000" w:themeColor="text1"/>
        </w:rPr>
      </w:pPr>
    </w:p>
    <w:p w14:paraId="000A7BBF" w14:textId="41BA9FD5" w:rsidR="5AB1B43F" w:rsidRDefault="5AB1B43F" w:rsidP="26CA4677">
      <w:pPr>
        <w:pStyle w:val="ListParagraph"/>
        <w:numPr>
          <w:ilvl w:val="0"/>
          <w:numId w:val="4"/>
        </w:numPr>
        <w:ind w:right="15"/>
        <w:jc w:val="both"/>
        <w:rPr>
          <w:rFonts w:ascii="Arial" w:eastAsia="Arial" w:hAnsi="Arial" w:cs="Arial"/>
          <w:color w:val="000000" w:themeColor="text1"/>
        </w:rPr>
      </w:pPr>
      <w:r w:rsidRPr="26CA4677">
        <w:rPr>
          <w:rFonts w:ascii="Arial" w:eastAsia="Arial" w:hAnsi="Arial" w:cs="Arial"/>
          <w:color w:val="000000" w:themeColor="text1"/>
        </w:rPr>
        <w:t>Ensure that the school's systems, organisation and processes are well-considered, efficient and fit for purpose, upholding the principles of transparency, integrity and probity within the Catholic context. Ensure arrangements for the daily Act of Collective Worship and the spiritual life of the school. Ensure the diocesan policy for Religious Education is fulfilled.</w:t>
      </w:r>
    </w:p>
    <w:p w14:paraId="1030D87F" w14:textId="581E7C9D" w:rsidR="26CA4677" w:rsidRDefault="26CA4677" w:rsidP="26CA4677">
      <w:pPr>
        <w:ind w:left="720" w:right="15"/>
        <w:jc w:val="both"/>
        <w:rPr>
          <w:rFonts w:ascii="Arial" w:eastAsia="Arial" w:hAnsi="Arial" w:cs="Arial"/>
          <w:color w:val="000000" w:themeColor="text1"/>
        </w:rPr>
      </w:pPr>
    </w:p>
    <w:p w14:paraId="44EE867F" w14:textId="52B4A1E7" w:rsidR="5AB1B43F" w:rsidRDefault="5AB1B43F" w:rsidP="26CA4677">
      <w:pPr>
        <w:pStyle w:val="ListParagraph"/>
        <w:numPr>
          <w:ilvl w:val="0"/>
          <w:numId w:val="4"/>
        </w:numPr>
        <w:ind w:right="15"/>
        <w:jc w:val="both"/>
        <w:rPr>
          <w:rFonts w:ascii="Arial" w:eastAsia="Arial" w:hAnsi="Arial" w:cs="Arial"/>
          <w:color w:val="000000" w:themeColor="text1"/>
        </w:rPr>
      </w:pPr>
      <w:r w:rsidRPr="26CA4677">
        <w:rPr>
          <w:rFonts w:ascii="Arial" w:eastAsia="Arial" w:hAnsi="Arial" w:cs="Arial"/>
          <w:color w:val="000000" w:themeColor="text1"/>
        </w:rPr>
        <w:t>Provide a safe, calm and well-ordered environment for all pupils and staff, focused on safeguarding pupils and developing their exemplary behaviour in school and in the wider society.</w:t>
      </w:r>
    </w:p>
    <w:p w14:paraId="2798F817" w14:textId="6F63329F" w:rsidR="5AB1B43F" w:rsidRDefault="5AB1B43F" w:rsidP="26CA4677">
      <w:pPr>
        <w:pStyle w:val="ListParagraph"/>
        <w:numPr>
          <w:ilvl w:val="0"/>
          <w:numId w:val="4"/>
        </w:numPr>
        <w:ind w:right="15"/>
        <w:jc w:val="both"/>
        <w:rPr>
          <w:rFonts w:ascii="Arial" w:eastAsia="Arial" w:hAnsi="Arial" w:cs="Arial"/>
          <w:color w:val="000000" w:themeColor="text1"/>
        </w:rPr>
      </w:pPr>
      <w:r w:rsidRPr="26CA4677">
        <w:rPr>
          <w:rFonts w:ascii="Arial" w:eastAsia="Arial" w:hAnsi="Arial" w:cs="Arial"/>
          <w:color w:val="000000" w:themeColor="text1"/>
        </w:rPr>
        <w:t xml:space="preserve">Establish rigorous, fair and transparent systems and measures for managing the performance of all staff, addressing any under-performance, supporting staff to improve and valuing excellent practice. </w:t>
      </w:r>
    </w:p>
    <w:p w14:paraId="6666FD70" w14:textId="7B78D3EE" w:rsidR="26CA4677" w:rsidRDefault="26CA4677" w:rsidP="26CA4677">
      <w:pPr>
        <w:ind w:left="720" w:right="15"/>
        <w:jc w:val="both"/>
        <w:rPr>
          <w:rFonts w:ascii="Arial" w:eastAsia="Arial" w:hAnsi="Arial" w:cs="Arial"/>
          <w:color w:val="000000" w:themeColor="text1"/>
        </w:rPr>
      </w:pPr>
    </w:p>
    <w:p w14:paraId="1D780A2A" w14:textId="5111140D" w:rsidR="5AB1B43F" w:rsidRDefault="5AB1B43F" w:rsidP="26CA4677">
      <w:pPr>
        <w:pStyle w:val="ListParagraph"/>
        <w:numPr>
          <w:ilvl w:val="0"/>
          <w:numId w:val="4"/>
        </w:numPr>
        <w:ind w:right="15"/>
        <w:jc w:val="both"/>
        <w:rPr>
          <w:rFonts w:ascii="Arial" w:eastAsia="Arial" w:hAnsi="Arial" w:cs="Arial"/>
          <w:color w:val="000000" w:themeColor="text1"/>
        </w:rPr>
      </w:pPr>
      <w:r w:rsidRPr="26CA4677">
        <w:rPr>
          <w:rFonts w:ascii="Arial" w:eastAsia="Arial" w:hAnsi="Arial" w:cs="Arial"/>
          <w:color w:val="000000" w:themeColor="text1"/>
        </w:rPr>
        <w:t>Welcome strong governance and actively support the governing body to understand its role and deliver its functions effectively – in particular its functions to set school strategy and hold the Headteacher to account for pupil, staff and financial performance.</w:t>
      </w:r>
    </w:p>
    <w:p w14:paraId="2869E01F" w14:textId="3B937A0B" w:rsidR="26CA4677" w:rsidRDefault="26CA4677" w:rsidP="26CA4677">
      <w:pPr>
        <w:ind w:left="720" w:right="15"/>
        <w:jc w:val="both"/>
        <w:rPr>
          <w:rFonts w:ascii="Arial" w:eastAsia="Arial" w:hAnsi="Arial" w:cs="Arial"/>
          <w:color w:val="000000" w:themeColor="text1"/>
        </w:rPr>
      </w:pPr>
    </w:p>
    <w:p w14:paraId="1372F582" w14:textId="4B162501" w:rsidR="5AB1B43F" w:rsidRDefault="5AB1B43F" w:rsidP="26CA4677">
      <w:pPr>
        <w:pStyle w:val="ListParagraph"/>
        <w:numPr>
          <w:ilvl w:val="0"/>
          <w:numId w:val="4"/>
        </w:numPr>
        <w:ind w:right="15"/>
        <w:jc w:val="both"/>
        <w:rPr>
          <w:rFonts w:ascii="Arial" w:eastAsia="Arial" w:hAnsi="Arial" w:cs="Arial"/>
          <w:color w:val="000000" w:themeColor="text1"/>
        </w:rPr>
      </w:pPr>
      <w:r w:rsidRPr="26CA4677">
        <w:rPr>
          <w:rFonts w:ascii="Arial" w:eastAsia="Arial" w:hAnsi="Arial" w:cs="Arial"/>
          <w:color w:val="000000" w:themeColor="text1"/>
        </w:rPr>
        <w:t xml:space="preserve">Exercise strategic, curriculum-led financial planning to ensure the equitable deployment of budgets and resources, in the best interests of pupils' achievements, the school's sustainability and its Catholic character. </w:t>
      </w:r>
    </w:p>
    <w:p w14:paraId="42FD49A1" w14:textId="040EFD72" w:rsidR="26CA4677" w:rsidRDefault="26CA4677" w:rsidP="26CA4677">
      <w:pPr>
        <w:ind w:left="720" w:right="15"/>
        <w:jc w:val="both"/>
        <w:rPr>
          <w:rFonts w:ascii="Arial" w:eastAsia="Arial" w:hAnsi="Arial" w:cs="Arial"/>
          <w:color w:val="000000" w:themeColor="text1"/>
        </w:rPr>
      </w:pPr>
    </w:p>
    <w:p w14:paraId="00C75325" w14:textId="2F33F065" w:rsidR="5AB1B43F" w:rsidRDefault="5AB1B43F" w:rsidP="26CA4677">
      <w:pPr>
        <w:pStyle w:val="ListParagraph"/>
        <w:numPr>
          <w:ilvl w:val="0"/>
          <w:numId w:val="4"/>
        </w:numPr>
        <w:ind w:right="15"/>
        <w:jc w:val="both"/>
        <w:rPr>
          <w:rFonts w:ascii="Arial" w:eastAsia="Arial" w:hAnsi="Arial" w:cs="Arial"/>
          <w:color w:val="000000" w:themeColor="text1"/>
        </w:rPr>
      </w:pPr>
      <w:r w:rsidRPr="26CA4677">
        <w:rPr>
          <w:rFonts w:ascii="Arial" w:eastAsia="Arial" w:hAnsi="Arial" w:cs="Arial"/>
          <w:color w:val="000000" w:themeColor="text1"/>
        </w:rPr>
        <w:t xml:space="preserve">Distribute leadership throughout the organisation, forging teams of colleagues who have distinct roles and responsibilities and hold each other to account for their decision making. </w:t>
      </w:r>
    </w:p>
    <w:p w14:paraId="6F2B719E" w14:textId="34F4CC47" w:rsidR="26CA4677" w:rsidRDefault="26CA4677" w:rsidP="26CA4677">
      <w:pPr>
        <w:widowControl w:val="0"/>
        <w:ind w:right="15"/>
        <w:jc w:val="both"/>
        <w:rPr>
          <w:rFonts w:ascii="Arial" w:eastAsia="Arial" w:hAnsi="Arial" w:cs="Arial"/>
          <w:color w:val="000000" w:themeColor="text1"/>
        </w:rPr>
      </w:pPr>
    </w:p>
    <w:p w14:paraId="0CFD867F" w14:textId="56E2D1AC" w:rsidR="5AB1B43F" w:rsidRDefault="5AB1B43F" w:rsidP="26CA4677">
      <w:pPr>
        <w:widowControl w:val="0"/>
        <w:ind w:left="426" w:right="15"/>
        <w:jc w:val="both"/>
        <w:rPr>
          <w:rFonts w:ascii="Arial" w:eastAsia="Arial" w:hAnsi="Arial" w:cs="Arial"/>
          <w:color w:val="000000" w:themeColor="text1"/>
        </w:rPr>
      </w:pPr>
      <w:r w:rsidRPr="26CA4677">
        <w:rPr>
          <w:rFonts w:ascii="Arial" w:eastAsia="Arial" w:hAnsi="Arial" w:cs="Arial"/>
          <w:i/>
          <w:iCs/>
          <w:color w:val="000000" w:themeColor="text1"/>
          <w:lang w:val="en-US"/>
        </w:rPr>
        <w:t>Working in a spirit of collaboration to secure Catholic principles of equity and entitlement, the Headteacher will:</w:t>
      </w:r>
    </w:p>
    <w:p w14:paraId="5837160E" w14:textId="6161746A" w:rsidR="26CA4677" w:rsidRDefault="26CA4677" w:rsidP="26CA4677">
      <w:pPr>
        <w:widowControl w:val="0"/>
        <w:jc w:val="both"/>
        <w:rPr>
          <w:rFonts w:ascii="Arial" w:eastAsia="Arial" w:hAnsi="Arial" w:cs="Arial"/>
          <w:color w:val="000000" w:themeColor="text1"/>
        </w:rPr>
      </w:pPr>
    </w:p>
    <w:p w14:paraId="198103DD" w14:textId="0F5DB58A" w:rsidR="5AB1B43F" w:rsidRDefault="5AB1B43F" w:rsidP="26CA4677">
      <w:pPr>
        <w:pStyle w:val="ListParagraph"/>
        <w:numPr>
          <w:ilvl w:val="0"/>
          <w:numId w:val="4"/>
        </w:numPr>
        <w:spacing w:line="276" w:lineRule="exact"/>
        <w:ind w:right="15"/>
        <w:jc w:val="both"/>
        <w:rPr>
          <w:rFonts w:ascii="Arial" w:eastAsia="Arial" w:hAnsi="Arial" w:cs="Arial"/>
          <w:color w:val="000000" w:themeColor="text1"/>
        </w:rPr>
      </w:pPr>
      <w:r w:rsidRPr="26CA4677">
        <w:rPr>
          <w:rFonts w:ascii="Arial" w:eastAsia="Arial" w:hAnsi="Arial" w:cs="Arial"/>
          <w:color w:val="000000" w:themeColor="text1"/>
        </w:rPr>
        <w:t>Create an outward-facing school which works with other schools, organisations and the local community, in a climate of mutual challenge, to champion best practice and secure excellent achievements for all pupils. Build a school culture and curriculum based on Gospel values, the teaching of Jesus Christ and the Catholic Church, which take account of the richness and diversity of the school’s communities.</w:t>
      </w:r>
    </w:p>
    <w:p w14:paraId="6EBB212C" w14:textId="77FBE4B2" w:rsidR="26CA4677" w:rsidRDefault="26CA4677" w:rsidP="26CA4677">
      <w:pPr>
        <w:ind w:left="720"/>
        <w:jc w:val="both"/>
        <w:rPr>
          <w:rFonts w:ascii="Arial" w:eastAsia="Arial" w:hAnsi="Arial" w:cs="Arial"/>
          <w:color w:val="000000" w:themeColor="text1"/>
        </w:rPr>
      </w:pPr>
    </w:p>
    <w:p w14:paraId="56E82A77" w14:textId="6FFB5D62" w:rsidR="5AB1B43F" w:rsidRDefault="5AB1B43F" w:rsidP="26CA4677">
      <w:pPr>
        <w:pStyle w:val="ListParagraph"/>
        <w:numPr>
          <w:ilvl w:val="0"/>
          <w:numId w:val="4"/>
        </w:numPr>
        <w:jc w:val="both"/>
        <w:rPr>
          <w:rFonts w:ascii="Arial" w:eastAsia="Arial" w:hAnsi="Arial" w:cs="Arial"/>
          <w:color w:val="000000" w:themeColor="text1"/>
        </w:rPr>
      </w:pPr>
      <w:r w:rsidRPr="26CA4677">
        <w:rPr>
          <w:rFonts w:ascii="Arial" w:eastAsia="Arial" w:hAnsi="Arial" w:cs="Arial"/>
          <w:color w:val="000000" w:themeColor="text1"/>
        </w:rPr>
        <w:lastRenderedPageBreak/>
        <w:t>Develop effective relationships with fellow professionals, colleagues in other public services, parents/carers and the parish community to improve academic and social outcomes for all pupils.</w:t>
      </w:r>
    </w:p>
    <w:p w14:paraId="437F37D4" w14:textId="58784885" w:rsidR="26CA4677" w:rsidRDefault="26CA4677" w:rsidP="26CA4677">
      <w:pPr>
        <w:ind w:left="720"/>
        <w:jc w:val="both"/>
        <w:rPr>
          <w:rFonts w:ascii="Arial" w:eastAsia="Arial" w:hAnsi="Arial" w:cs="Arial"/>
          <w:color w:val="000000" w:themeColor="text1"/>
        </w:rPr>
      </w:pPr>
    </w:p>
    <w:p w14:paraId="71EFD56D" w14:textId="29124753" w:rsidR="5AB1B43F" w:rsidRDefault="5AB1B43F" w:rsidP="26CA4677">
      <w:pPr>
        <w:pStyle w:val="ListParagraph"/>
        <w:numPr>
          <w:ilvl w:val="0"/>
          <w:numId w:val="4"/>
        </w:numPr>
        <w:jc w:val="both"/>
        <w:rPr>
          <w:rFonts w:ascii="Arial" w:eastAsia="Arial" w:hAnsi="Arial" w:cs="Arial"/>
          <w:color w:val="000000" w:themeColor="text1"/>
        </w:rPr>
      </w:pPr>
      <w:r w:rsidRPr="26CA4677">
        <w:rPr>
          <w:rFonts w:ascii="Arial" w:eastAsia="Arial" w:hAnsi="Arial" w:cs="Arial"/>
          <w:color w:val="000000" w:themeColor="text1"/>
        </w:rPr>
        <w:t>Challenge educational orthodoxies in the best interests of achieving excellence, harnessing the findings of well-evidenced research to frame self-regulating and self-improving schools.</w:t>
      </w:r>
    </w:p>
    <w:p w14:paraId="66C9894A" w14:textId="43C7E902" w:rsidR="26CA4677" w:rsidRDefault="26CA4677" w:rsidP="26CA4677">
      <w:pPr>
        <w:ind w:left="720"/>
        <w:jc w:val="both"/>
        <w:rPr>
          <w:rFonts w:ascii="Arial" w:eastAsia="Arial" w:hAnsi="Arial" w:cs="Arial"/>
          <w:color w:val="000000" w:themeColor="text1"/>
        </w:rPr>
      </w:pPr>
    </w:p>
    <w:p w14:paraId="4B2520E4" w14:textId="0E1941F2" w:rsidR="5AB1B43F" w:rsidRDefault="5AB1B43F" w:rsidP="26CA4677">
      <w:pPr>
        <w:pStyle w:val="ListParagraph"/>
        <w:numPr>
          <w:ilvl w:val="0"/>
          <w:numId w:val="4"/>
        </w:numPr>
        <w:jc w:val="both"/>
        <w:rPr>
          <w:rFonts w:ascii="Arial" w:eastAsia="Arial" w:hAnsi="Arial" w:cs="Arial"/>
          <w:color w:val="000000" w:themeColor="text1"/>
        </w:rPr>
      </w:pPr>
      <w:r w:rsidRPr="26CA4677">
        <w:rPr>
          <w:rFonts w:ascii="Arial" w:eastAsia="Arial" w:hAnsi="Arial" w:cs="Arial"/>
          <w:color w:val="000000" w:themeColor="text1"/>
        </w:rPr>
        <w:t>Shape the current and future quality of the teaching profession through high quality training and sustained professional development of all staff.</w:t>
      </w:r>
    </w:p>
    <w:p w14:paraId="5EB811F9" w14:textId="360D6653" w:rsidR="26CA4677" w:rsidRDefault="26CA4677" w:rsidP="26CA4677">
      <w:pPr>
        <w:ind w:left="720"/>
        <w:jc w:val="both"/>
        <w:rPr>
          <w:rFonts w:ascii="Arial" w:eastAsia="Arial" w:hAnsi="Arial" w:cs="Arial"/>
          <w:color w:val="000000" w:themeColor="text1"/>
        </w:rPr>
      </w:pPr>
    </w:p>
    <w:p w14:paraId="0D3AB815" w14:textId="453A2E3B" w:rsidR="5AB1B43F" w:rsidRDefault="5AB1B43F" w:rsidP="26CA4677">
      <w:pPr>
        <w:pStyle w:val="ListParagraph"/>
        <w:numPr>
          <w:ilvl w:val="0"/>
          <w:numId w:val="4"/>
        </w:numPr>
        <w:jc w:val="both"/>
        <w:rPr>
          <w:rFonts w:ascii="Arial" w:eastAsia="Arial" w:hAnsi="Arial" w:cs="Arial"/>
          <w:color w:val="000000" w:themeColor="text1"/>
        </w:rPr>
      </w:pPr>
      <w:r w:rsidRPr="26CA4677">
        <w:rPr>
          <w:rFonts w:ascii="Arial" w:eastAsia="Arial" w:hAnsi="Arial" w:cs="Arial"/>
          <w:color w:val="000000" w:themeColor="text1"/>
        </w:rPr>
        <w:t>In the context of the school’s Catholic ethos, model entrepreneurial and innovative approaches to school improvement, leadership and governance, confident of the vital contribution of internal and external accountability.</w:t>
      </w:r>
    </w:p>
    <w:p w14:paraId="27E4C86B" w14:textId="187094A8" w:rsidR="26CA4677" w:rsidRDefault="26CA4677" w:rsidP="26CA4677">
      <w:pPr>
        <w:ind w:left="720"/>
        <w:jc w:val="both"/>
        <w:rPr>
          <w:rFonts w:ascii="Arial" w:eastAsia="Arial" w:hAnsi="Arial" w:cs="Arial"/>
          <w:color w:val="000000" w:themeColor="text1"/>
        </w:rPr>
      </w:pPr>
    </w:p>
    <w:p w14:paraId="3B7A6FA3" w14:textId="18CB0DF5" w:rsidR="5AB1B43F" w:rsidRDefault="5AB1B43F" w:rsidP="26CA4677">
      <w:pPr>
        <w:pStyle w:val="ListParagraph"/>
        <w:numPr>
          <w:ilvl w:val="0"/>
          <w:numId w:val="4"/>
        </w:numPr>
        <w:jc w:val="both"/>
        <w:rPr>
          <w:rFonts w:ascii="Arial" w:eastAsia="Arial" w:hAnsi="Arial" w:cs="Arial"/>
          <w:color w:val="000000" w:themeColor="text1"/>
        </w:rPr>
      </w:pPr>
      <w:r w:rsidRPr="26CA4677">
        <w:rPr>
          <w:rFonts w:ascii="Arial" w:eastAsia="Arial" w:hAnsi="Arial" w:cs="Arial"/>
          <w:color w:val="000000" w:themeColor="text1"/>
        </w:rPr>
        <w:t>Inspire and influence others, within and beyond schools, to believe in the fundamental importance of education in young people's lives and to promote the value of education especially within a Catholic context.</w:t>
      </w:r>
    </w:p>
    <w:p w14:paraId="7542D382" w14:textId="2DC2AAE1" w:rsidR="26CA4677" w:rsidRDefault="26CA4677" w:rsidP="26CA4677">
      <w:pPr>
        <w:ind w:left="720"/>
        <w:jc w:val="both"/>
        <w:rPr>
          <w:rFonts w:ascii="Arial" w:eastAsia="Arial" w:hAnsi="Arial" w:cs="Arial"/>
          <w:color w:val="000000" w:themeColor="text1"/>
        </w:rPr>
      </w:pPr>
    </w:p>
    <w:p w14:paraId="6D954952" w14:textId="5CA9120A" w:rsidR="5AB1B43F" w:rsidRDefault="5AB1B43F" w:rsidP="26CA4677">
      <w:pPr>
        <w:ind w:left="720" w:right="15"/>
        <w:jc w:val="both"/>
        <w:rPr>
          <w:rFonts w:ascii="Arial" w:eastAsia="Arial" w:hAnsi="Arial" w:cs="Arial"/>
          <w:color w:val="000000" w:themeColor="text1"/>
        </w:rPr>
      </w:pPr>
      <w:r w:rsidRPr="26CA4677">
        <w:rPr>
          <w:rFonts w:ascii="Arial" w:eastAsia="Arial" w:hAnsi="Arial" w:cs="Arial"/>
          <w:color w:val="000000" w:themeColor="text1"/>
        </w:rPr>
        <w:t>This job description forms part of the contract of employment of the person appointed to the post. It reflects the position at the present time only and may be reviewed in negotiation with the employee in the future. The appointment is subject to the current conditions of employment in the School Teachers’ Pay and Conditions Document as they relate to Headteacher.</w:t>
      </w:r>
    </w:p>
    <w:p w14:paraId="6B4797C7" w14:textId="236B76BC" w:rsidR="26CA4677" w:rsidRDefault="26CA4677" w:rsidP="26CA4677">
      <w:pPr>
        <w:widowControl w:val="0"/>
        <w:jc w:val="both"/>
        <w:rPr>
          <w:rFonts w:ascii="Calibri" w:eastAsia="Calibri" w:hAnsi="Calibri" w:cs="Calibri"/>
          <w:color w:val="000000" w:themeColor="text1"/>
          <w:sz w:val="22"/>
          <w:szCs w:val="22"/>
        </w:rPr>
      </w:pPr>
    </w:p>
    <w:p w14:paraId="17A80E37" w14:textId="372B1D6D" w:rsidR="26CA4677" w:rsidRDefault="26CA4677" w:rsidP="26CA4677">
      <w:pPr>
        <w:widowControl w:val="0"/>
        <w:jc w:val="both"/>
        <w:rPr>
          <w:rFonts w:ascii="Calibri" w:eastAsia="Calibri" w:hAnsi="Calibri" w:cs="Calibri"/>
          <w:color w:val="000000" w:themeColor="text1"/>
          <w:sz w:val="22"/>
          <w:szCs w:val="22"/>
        </w:rPr>
      </w:pPr>
    </w:p>
    <w:p w14:paraId="5A89899F" w14:textId="07F22325" w:rsidR="26CA4677" w:rsidRDefault="26CA4677" w:rsidP="26CA4677"/>
    <w:p w14:paraId="5B9B7C7C" w14:textId="4CC85040" w:rsidR="00515663" w:rsidRPr="00070126" w:rsidRDefault="00515663" w:rsidP="431A595F">
      <w:pPr>
        <w:spacing w:after="160" w:line="278" w:lineRule="auto"/>
        <w:rPr>
          <w:rFonts w:ascii="Arial" w:eastAsia="Arial" w:hAnsi="Arial" w:cs="Arial"/>
        </w:rPr>
      </w:pPr>
      <w:r w:rsidRPr="00070126">
        <w:rPr>
          <w:rFonts w:ascii="Arial" w:eastAsia="Arial" w:hAnsi="Arial" w:cs="Arial"/>
        </w:rPr>
        <w:br w:type="page"/>
      </w:r>
    </w:p>
    <w:p w14:paraId="52B46328" w14:textId="6022D180" w:rsidR="004D5CAA" w:rsidRPr="00070126" w:rsidRDefault="004D5CAA" w:rsidP="00070126">
      <w:pPr>
        <w:pStyle w:val="Heading1"/>
        <w:rPr>
          <w:rFonts w:ascii="Arial" w:eastAsia="Arial" w:hAnsi="Arial" w:cs="Arial"/>
          <w:b/>
          <w:bCs/>
          <w:color w:val="auto"/>
          <w:sz w:val="24"/>
          <w:szCs w:val="24"/>
        </w:rPr>
      </w:pPr>
      <w:bookmarkStart w:id="6" w:name="_Toc1197045105"/>
      <w:r w:rsidRPr="26CA4677">
        <w:rPr>
          <w:rFonts w:ascii="Arial" w:eastAsia="Arial" w:hAnsi="Arial" w:cs="Arial"/>
          <w:b/>
          <w:bCs/>
          <w:color w:val="auto"/>
          <w:sz w:val="24"/>
          <w:szCs w:val="24"/>
        </w:rPr>
        <w:lastRenderedPageBreak/>
        <w:t>Person Specification for</w:t>
      </w:r>
      <w:r w:rsidR="007F6F55" w:rsidRPr="26CA4677">
        <w:rPr>
          <w:rFonts w:ascii="Arial" w:eastAsia="Arial" w:hAnsi="Arial" w:cs="Arial"/>
          <w:b/>
          <w:bCs/>
          <w:color w:val="auto"/>
          <w:sz w:val="24"/>
          <w:szCs w:val="24"/>
        </w:rPr>
        <w:t xml:space="preserve"> </w:t>
      </w:r>
      <w:r w:rsidRPr="26CA4677">
        <w:rPr>
          <w:rFonts w:ascii="Arial" w:eastAsia="Arial" w:hAnsi="Arial" w:cs="Arial"/>
          <w:b/>
          <w:bCs/>
          <w:color w:val="auto"/>
          <w:sz w:val="24"/>
          <w:szCs w:val="24"/>
        </w:rPr>
        <w:t>Headteacher</w:t>
      </w:r>
      <w:bookmarkEnd w:id="6"/>
    </w:p>
    <w:p w14:paraId="6D9DBE13" w14:textId="323C6068" w:rsidR="007F6F55" w:rsidRPr="00070126" w:rsidRDefault="118D3C54" w:rsidP="26CA4677">
      <w:pPr>
        <w:keepNext/>
        <w:jc w:val="center"/>
        <w:rPr>
          <w:rFonts w:ascii="Calibri" w:eastAsia="Calibri" w:hAnsi="Calibri" w:cs="Calibri"/>
          <w:b/>
          <w:bCs/>
          <w:color w:val="000000" w:themeColor="text1"/>
          <w:sz w:val="22"/>
          <w:szCs w:val="22"/>
        </w:rPr>
      </w:pPr>
      <w:r>
        <w:rPr>
          <w:noProof/>
        </w:rPr>
        <w:drawing>
          <wp:inline distT="0" distB="0" distL="0" distR="0" wp14:anchorId="3DF82695" wp14:editId="1698C0A6">
            <wp:extent cx="5734050" cy="1009650"/>
            <wp:effectExtent l="0" t="0" r="0" b="0"/>
            <wp:docPr id="8958773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877378" name="Picture 895877378"/>
                    <pic:cNvPicPr/>
                  </pic:nvPicPr>
                  <pic:blipFill>
                    <a:blip r:embed="rId14">
                      <a:extLst>
                        <a:ext uri="{28A0092B-C50C-407E-A947-70E740481C1C}">
                          <a14:useLocalDpi xmlns:a14="http://schemas.microsoft.com/office/drawing/2010/main"/>
                        </a:ext>
                      </a:extLst>
                    </a:blip>
                    <a:stretch>
                      <a:fillRect/>
                    </a:stretch>
                  </pic:blipFill>
                  <pic:spPr>
                    <a:xfrm>
                      <a:off x="0" y="0"/>
                      <a:ext cx="5734050" cy="1009650"/>
                    </a:xfrm>
                    <a:prstGeom prst="rect">
                      <a:avLst/>
                    </a:prstGeom>
                  </pic:spPr>
                </pic:pic>
              </a:graphicData>
            </a:graphic>
          </wp:inline>
        </w:drawing>
      </w:r>
    </w:p>
    <w:p w14:paraId="50A68303" w14:textId="29393FC0" w:rsidR="007F6F55" w:rsidRPr="00070126" w:rsidRDefault="007F6F55" w:rsidP="26CA4677">
      <w:pPr>
        <w:keepNext/>
        <w:jc w:val="center"/>
        <w:rPr>
          <w:rFonts w:ascii="Calibri" w:eastAsia="Calibri" w:hAnsi="Calibri" w:cs="Calibri"/>
          <w:b/>
          <w:bCs/>
          <w:color w:val="000000" w:themeColor="text1"/>
        </w:rPr>
      </w:pPr>
    </w:p>
    <w:p w14:paraId="2CA14B87" w14:textId="16A62B0C" w:rsidR="007F6F55" w:rsidRPr="00070126" w:rsidRDefault="118D3C54" w:rsidP="26CA4677">
      <w:pPr>
        <w:pStyle w:val="Heading1"/>
        <w:jc w:val="center"/>
        <w:rPr>
          <w:rFonts w:ascii="Arial" w:eastAsia="Arial" w:hAnsi="Arial" w:cs="Arial"/>
          <w:b/>
          <w:bCs/>
          <w:color w:val="000000" w:themeColor="text1"/>
          <w:sz w:val="24"/>
          <w:szCs w:val="24"/>
        </w:rPr>
      </w:pPr>
      <w:bookmarkStart w:id="7" w:name="_Toc1385642573"/>
      <w:r w:rsidRPr="26CA4677">
        <w:rPr>
          <w:rFonts w:ascii="Arial" w:eastAsia="Arial" w:hAnsi="Arial" w:cs="Arial"/>
          <w:b/>
          <w:bCs/>
          <w:color w:val="000000" w:themeColor="text1"/>
          <w:sz w:val="24"/>
          <w:szCs w:val="24"/>
        </w:rPr>
        <w:t>Person Specification/Selection Criteria for</w:t>
      </w:r>
      <w:bookmarkEnd w:id="7"/>
      <w:r w:rsidR="44DE3F3D" w:rsidRPr="26CA4677">
        <w:rPr>
          <w:rFonts w:ascii="Arial" w:eastAsia="Arial" w:hAnsi="Arial" w:cs="Arial"/>
          <w:b/>
          <w:bCs/>
          <w:color w:val="000000" w:themeColor="text1"/>
          <w:sz w:val="24"/>
          <w:szCs w:val="24"/>
        </w:rPr>
        <w:t xml:space="preserve"> </w:t>
      </w:r>
    </w:p>
    <w:p w14:paraId="12BC514A" w14:textId="19973BA9" w:rsidR="007F6F55" w:rsidRPr="00070126" w:rsidRDefault="118D3C54" w:rsidP="26CA4677">
      <w:pPr>
        <w:pStyle w:val="Heading1"/>
        <w:jc w:val="center"/>
        <w:rPr>
          <w:rFonts w:ascii="Arial" w:eastAsia="Arial" w:hAnsi="Arial" w:cs="Arial"/>
          <w:b/>
          <w:bCs/>
          <w:color w:val="000000" w:themeColor="text1"/>
          <w:sz w:val="24"/>
          <w:szCs w:val="24"/>
        </w:rPr>
      </w:pPr>
      <w:bookmarkStart w:id="8" w:name="_Toc1552365891"/>
      <w:r w:rsidRPr="26CA4677">
        <w:rPr>
          <w:rFonts w:ascii="Arial" w:eastAsia="Arial" w:hAnsi="Arial" w:cs="Arial"/>
          <w:b/>
          <w:bCs/>
          <w:color w:val="000000" w:themeColor="text1"/>
          <w:sz w:val="24"/>
          <w:szCs w:val="24"/>
        </w:rPr>
        <w:t xml:space="preserve">Headteacher at </w:t>
      </w:r>
      <w:r w:rsidR="08FDC590" w:rsidRPr="26CA4677">
        <w:rPr>
          <w:rFonts w:ascii="Arial" w:eastAsia="Arial" w:hAnsi="Arial" w:cs="Arial"/>
          <w:b/>
          <w:bCs/>
          <w:color w:val="000000" w:themeColor="text1"/>
          <w:sz w:val="24"/>
          <w:szCs w:val="24"/>
        </w:rPr>
        <w:t>Our Lady of Perpetual of Succour RC Primary</w:t>
      </w:r>
      <w:r w:rsidRPr="26CA4677">
        <w:rPr>
          <w:rFonts w:ascii="Arial" w:eastAsia="Arial" w:hAnsi="Arial" w:cs="Arial"/>
          <w:b/>
          <w:bCs/>
          <w:color w:val="000000" w:themeColor="text1"/>
          <w:sz w:val="24"/>
          <w:szCs w:val="24"/>
        </w:rPr>
        <w:t xml:space="preserve"> </w:t>
      </w:r>
      <w:r w:rsidR="3BFE42B2" w:rsidRPr="26CA4677">
        <w:rPr>
          <w:rFonts w:ascii="Arial" w:eastAsia="Arial" w:hAnsi="Arial" w:cs="Arial"/>
          <w:b/>
          <w:bCs/>
          <w:color w:val="000000" w:themeColor="text1"/>
          <w:sz w:val="24"/>
          <w:szCs w:val="24"/>
        </w:rPr>
        <w:t>S</w:t>
      </w:r>
      <w:r w:rsidRPr="26CA4677">
        <w:rPr>
          <w:rFonts w:ascii="Arial" w:eastAsia="Arial" w:hAnsi="Arial" w:cs="Arial"/>
          <w:b/>
          <w:bCs/>
          <w:color w:val="000000" w:themeColor="text1"/>
          <w:sz w:val="24"/>
          <w:szCs w:val="24"/>
        </w:rPr>
        <w:t>chool</w:t>
      </w:r>
      <w:bookmarkEnd w:id="8"/>
    </w:p>
    <w:p w14:paraId="10F2FBD1" w14:textId="6C010BA7" w:rsidR="007F6F55" w:rsidRPr="00070126" w:rsidRDefault="007F6F55" w:rsidP="26CA4677">
      <w:pPr>
        <w:tabs>
          <w:tab w:val="center" w:pos="4513"/>
          <w:tab w:val="right" w:pos="9026"/>
        </w:tabs>
        <w:rPr>
          <w:rFonts w:ascii="Arial" w:eastAsia="Arial" w:hAnsi="Arial" w:cs="Arial"/>
          <w:color w:val="000000" w:themeColor="text1"/>
        </w:rPr>
      </w:pPr>
    </w:p>
    <w:p w14:paraId="16D811B6" w14:textId="6ECF2970" w:rsidR="007F6F55" w:rsidRPr="00070126" w:rsidRDefault="118D3C54" w:rsidP="26CA4677">
      <w:pPr>
        <w:pBdr>
          <w:top w:val="single" w:sz="4" w:space="1" w:color="auto"/>
          <w:left w:val="single" w:sz="4" w:space="31" w:color="auto"/>
          <w:bottom w:val="single" w:sz="4" w:space="1" w:color="auto"/>
          <w:right w:val="single" w:sz="4" w:space="4" w:color="auto"/>
        </w:pBdr>
        <w:ind w:left="777"/>
        <w:jc w:val="center"/>
        <w:rPr>
          <w:rFonts w:ascii="Arial" w:eastAsia="Arial" w:hAnsi="Arial" w:cs="Arial"/>
          <w:color w:val="000000" w:themeColor="text1"/>
        </w:rPr>
      </w:pPr>
      <w:r w:rsidRPr="26CA4677">
        <w:rPr>
          <w:rFonts w:ascii="Arial" w:eastAsia="Arial" w:hAnsi="Arial" w:cs="Arial"/>
          <w:b/>
          <w:bCs/>
          <w:i/>
          <w:iCs/>
          <w:color w:val="000000" w:themeColor="text1"/>
        </w:rPr>
        <w:t>The school’s Instrument of Government states that it is part of the Catholic Church and is to be conducted as a Catholic school in accordance with Canon Law, the teachings of the Roman Catholic Church and the Trust Deed of the Diocese of Salford. At all times the school is to serve as a witness to the Catholic Faith in Our Lord Jesus Christ. The post therefore requires a practising Catholic who can show by example and from experience that he or she will ensure that the school is distinctively Catholic in all its aspects.</w:t>
      </w:r>
    </w:p>
    <w:p w14:paraId="4972A2CA" w14:textId="5A7974AF" w:rsidR="007F6F55" w:rsidRPr="00070126" w:rsidRDefault="007F6F55" w:rsidP="26CA4677">
      <w:pPr>
        <w:pBdr>
          <w:top w:val="single" w:sz="4" w:space="1" w:color="auto"/>
          <w:left w:val="single" w:sz="4" w:space="31" w:color="auto"/>
          <w:bottom w:val="single" w:sz="4" w:space="1" w:color="auto"/>
          <w:right w:val="single" w:sz="4" w:space="4" w:color="auto"/>
        </w:pBdr>
        <w:ind w:left="777"/>
        <w:jc w:val="center"/>
        <w:rPr>
          <w:rFonts w:ascii="Arial" w:eastAsia="Arial" w:hAnsi="Arial" w:cs="Arial"/>
          <w:color w:val="000000" w:themeColor="text1"/>
        </w:rPr>
      </w:pPr>
    </w:p>
    <w:p w14:paraId="3A560B07" w14:textId="038D927C" w:rsidR="007F6F55" w:rsidRPr="00070126" w:rsidRDefault="36099357" w:rsidP="26CA4677">
      <w:pPr>
        <w:pBdr>
          <w:top w:val="single" w:sz="4" w:space="1" w:color="auto"/>
          <w:left w:val="single" w:sz="4" w:space="31" w:color="auto"/>
          <w:bottom w:val="single" w:sz="4" w:space="1" w:color="auto"/>
          <w:right w:val="single" w:sz="4" w:space="4" w:color="auto"/>
        </w:pBdr>
        <w:ind w:left="777"/>
        <w:jc w:val="center"/>
        <w:rPr>
          <w:rFonts w:ascii="Arial" w:eastAsia="Arial" w:hAnsi="Arial" w:cs="Arial"/>
          <w:b/>
          <w:bCs/>
          <w:i/>
          <w:iCs/>
          <w:color w:val="000000" w:themeColor="text1"/>
        </w:rPr>
      </w:pPr>
      <w:r w:rsidRPr="26CA4677">
        <w:rPr>
          <w:rFonts w:ascii="Arial" w:eastAsia="Arial" w:hAnsi="Arial" w:cs="Arial"/>
          <w:b/>
          <w:bCs/>
          <w:i/>
          <w:iCs/>
          <w:color w:val="000000" w:themeColor="text1"/>
        </w:rPr>
        <w:t>Our Lady</w:t>
      </w:r>
      <w:r w:rsidR="118D3C54" w:rsidRPr="26CA4677">
        <w:rPr>
          <w:rFonts w:ascii="Arial" w:eastAsia="Arial" w:hAnsi="Arial" w:cs="Arial"/>
          <w:b/>
          <w:bCs/>
          <w:i/>
          <w:iCs/>
          <w:color w:val="000000" w:themeColor="text1"/>
        </w:rPr>
        <w:t xml:space="preserve"> </w:t>
      </w:r>
      <w:r w:rsidRPr="26CA4677">
        <w:rPr>
          <w:rFonts w:ascii="Arial" w:eastAsia="Arial" w:hAnsi="Arial" w:cs="Arial"/>
          <w:b/>
          <w:bCs/>
          <w:i/>
          <w:iCs/>
          <w:color w:val="000000" w:themeColor="text1"/>
        </w:rPr>
        <w:t xml:space="preserve">of Perpetual Succour RC Primary </w:t>
      </w:r>
      <w:r w:rsidR="118D3C54" w:rsidRPr="26CA4677">
        <w:rPr>
          <w:rFonts w:ascii="Arial" w:eastAsia="Arial" w:hAnsi="Arial" w:cs="Arial"/>
          <w:b/>
          <w:bCs/>
          <w:i/>
          <w:iCs/>
          <w:color w:val="000000" w:themeColor="text1"/>
        </w:rPr>
        <w:t>School is committed to safeguarding and promoting the welfare of children and young people and expects all staff to share this commitment.</w:t>
      </w:r>
    </w:p>
    <w:p w14:paraId="52E89F8E" w14:textId="0A891C16" w:rsidR="007F6F55" w:rsidRPr="00070126" w:rsidRDefault="007F6F55" w:rsidP="26CA4677">
      <w:pPr>
        <w:pBdr>
          <w:top w:val="single" w:sz="4" w:space="1" w:color="auto"/>
          <w:left w:val="single" w:sz="4" w:space="31" w:color="auto"/>
          <w:bottom w:val="single" w:sz="4" w:space="1" w:color="auto"/>
          <w:right w:val="single" w:sz="4" w:space="4" w:color="auto"/>
        </w:pBdr>
        <w:ind w:left="777"/>
        <w:jc w:val="center"/>
        <w:rPr>
          <w:rFonts w:ascii="Arial" w:eastAsia="Arial" w:hAnsi="Arial" w:cs="Arial"/>
          <w:color w:val="000000" w:themeColor="text1"/>
        </w:rPr>
      </w:pPr>
    </w:p>
    <w:p w14:paraId="4DEE2AEC" w14:textId="0F3E14FB" w:rsidR="007F6F55" w:rsidRPr="00070126" w:rsidRDefault="118D3C54" w:rsidP="26CA4677">
      <w:pPr>
        <w:pBdr>
          <w:top w:val="single" w:sz="4" w:space="1" w:color="auto"/>
          <w:left w:val="single" w:sz="4" w:space="31" w:color="auto"/>
          <w:bottom w:val="single" w:sz="4" w:space="1" w:color="auto"/>
          <w:right w:val="single" w:sz="4" w:space="4" w:color="auto"/>
        </w:pBdr>
        <w:ind w:left="777"/>
        <w:jc w:val="center"/>
        <w:rPr>
          <w:rFonts w:ascii="Arial" w:eastAsia="Arial" w:hAnsi="Arial" w:cs="Arial"/>
          <w:color w:val="000000" w:themeColor="text1"/>
        </w:rPr>
      </w:pPr>
      <w:r w:rsidRPr="26CA4677">
        <w:rPr>
          <w:rFonts w:ascii="Arial" w:eastAsia="Arial" w:hAnsi="Arial" w:cs="Arial"/>
          <w:b/>
          <w:bCs/>
          <w:i/>
          <w:iCs/>
          <w:color w:val="000000" w:themeColor="text1"/>
        </w:rPr>
        <w:t>The applicant will be required to safeguard and promote the welfare of children and young people.</w:t>
      </w:r>
    </w:p>
    <w:p w14:paraId="019ACC06" w14:textId="16F726EC" w:rsidR="007F6F55" w:rsidRPr="00070126" w:rsidRDefault="007F6F55" w:rsidP="26CA4677">
      <w:pPr>
        <w:keepNext/>
        <w:spacing w:before="240" w:after="60"/>
        <w:ind w:right="-330"/>
        <w:rPr>
          <w:rFonts w:ascii="Arial" w:eastAsia="Arial" w:hAnsi="Arial" w:cs="Arial"/>
          <w:b/>
          <w:bCs/>
          <w:color w:val="000000" w:themeColor="text1"/>
        </w:rPr>
      </w:pPr>
    </w:p>
    <w:p w14:paraId="7DA1FE6F" w14:textId="04922C0B" w:rsidR="007F6F55" w:rsidRPr="00070126" w:rsidRDefault="118D3C54" w:rsidP="26CA4677">
      <w:pPr>
        <w:pStyle w:val="StyleHeading3"/>
        <w:ind w:right="-330"/>
        <w:rPr>
          <w:rFonts w:eastAsia="Arial" w:cs="Arial"/>
          <w:color w:val="000000" w:themeColor="text1"/>
          <w:sz w:val="24"/>
          <w:szCs w:val="24"/>
        </w:rPr>
      </w:pPr>
      <w:bookmarkStart w:id="9" w:name="_Toc1592752344"/>
      <w:r w:rsidRPr="26CA4677">
        <w:rPr>
          <w:rFonts w:eastAsia="Arial" w:cs="Arial"/>
          <w:b w:val="0"/>
          <w:bCs w:val="0"/>
          <w:i/>
          <w:iCs/>
          <w:color w:val="000000" w:themeColor="text1"/>
          <w:sz w:val="24"/>
          <w:szCs w:val="24"/>
        </w:rPr>
        <w:t xml:space="preserve">Source Key: </w:t>
      </w:r>
      <w:r w:rsidR="007F6F55">
        <w:tab/>
      </w:r>
      <w:r w:rsidRPr="26CA4677">
        <w:rPr>
          <w:rFonts w:eastAsia="Arial" w:cs="Arial"/>
          <w:b w:val="0"/>
          <w:bCs w:val="0"/>
          <w:i/>
          <w:iCs/>
          <w:color w:val="000000" w:themeColor="text1"/>
          <w:sz w:val="24"/>
          <w:szCs w:val="24"/>
        </w:rPr>
        <w:t>A = Application Form I = Interview R = References CC = Checking Certificates</w:t>
      </w:r>
      <w:bookmarkEnd w:id="9"/>
    </w:p>
    <w:p w14:paraId="7D1AD148" w14:textId="4B17199E" w:rsidR="007F6F55" w:rsidRPr="00070126" w:rsidRDefault="118D3C54" w:rsidP="26CA4677">
      <w:pPr>
        <w:pStyle w:val="StyleHeading3"/>
        <w:rPr>
          <w:rFonts w:eastAsia="Arial" w:cs="Arial"/>
          <w:color w:val="000000" w:themeColor="text1"/>
          <w:sz w:val="24"/>
          <w:szCs w:val="24"/>
        </w:rPr>
      </w:pPr>
      <w:bookmarkStart w:id="10" w:name="_Toc1121765268"/>
      <w:r w:rsidRPr="26CA4677">
        <w:rPr>
          <w:rFonts w:eastAsia="Arial" w:cs="Arial"/>
          <w:b w:val="0"/>
          <w:bCs w:val="0"/>
          <w:i/>
          <w:iCs/>
          <w:color w:val="000000" w:themeColor="text1"/>
          <w:sz w:val="24"/>
          <w:szCs w:val="24"/>
        </w:rPr>
        <w:t>Note:</w:t>
      </w:r>
      <w:r w:rsidRPr="26CA4677">
        <w:rPr>
          <w:rFonts w:eastAsia="Arial" w:cs="Arial"/>
          <w:i/>
          <w:iCs/>
          <w:color w:val="000000" w:themeColor="text1"/>
          <w:sz w:val="24"/>
          <w:szCs w:val="24"/>
        </w:rPr>
        <w:t xml:space="preserve"> Candidates failing to meet any of the essential criteria will automatically be excluded</w:t>
      </w:r>
      <w:bookmarkEnd w:id="10"/>
    </w:p>
    <w:p w14:paraId="5BFC5119" w14:textId="438BCAD4" w:rsidR="007F6F55" w:rsidRPr="00070126" w:rsidRDefault="007F6F55" w:rsidP="26CA4677">
      <w:pPr>
        <w:rPr>
          <w:rFonts w:ascii="Arial" w:eastAsia="Arial" w:hAnsi="Arial" w:cs="Arial"/>
          <w:color w:val="FF0000"/>
        </w:rPr>
      </w:pPr>
    </w:p>
    <w:p w14:paraId="7F7726A0" w14:textId="64BDA2C8" w:rsidR="007F6F55" w:rsidRPr="00070126" w:rsidRDefault="118D3C54" w:rsidP="26CA4677">
      <w:pPr>
        <w:rPr>
          <w:rFonts w:ascii="Arial" w:eastAsia="Arial" w:hAnsi="Arial" w:cs="Arial"/>
          <w:color w:val="000000" w:themeColor="text1"/>
        </w:rPr>
      </w:pPr>
      <w:r w:rsidRPr="26CA4677">
        <w:rPr>
          <w:rFonts w:ascii="Arial" w:eastAsia="Arial" w:hAnsi="Arial" w:cs="Arial"/>
          <w:b/>
          <w:bCs/>
          <w:color w:val="000000" w:themeColor="text1"/>
        </w:rPr>
        <w:t>[A] Faith Commitment</w:t>
      </w:r>
    </w:p>
    <w:p w14:paraId="770D7820" w14:textId="0A6B2FA2" w:rsidR="007F6F55" w:rsidRPr="00070126" w:rsidRDefault="007F6F55" w:rsidP="26CA4677">
      <w:pPr>
        <w:rPr>
          <w:rFonts w:ascii="Arial" w:eastAsia="Arial" w:hAnsi="Arial" w:cs="Arial"/>
          <w:color w:val="000000" w:themeColor="text1"/>
        </w:rPr>
      </w:pPr>
    </w:p>
    <w:tbl>
      <w:tblPr>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450"/>
        <w:gridCol w:w="6060"/>
        <w:gridCol w:w="1264"/>
        <w:gridCol w:w="1291"/>
        <w:gridCol w:w="1024"/>
      </w:tblGrid>
      <w:tr w:rsidR="26CA4677" w14:paraId="6F6E9B0F" w14:textId="77777777" w:rsidTr="26CA4677">
        <w:trPr>
          <w:trHeight w:val="300"/>
        </w:trPr>
        <w:tc>
          <w:tcPr>
            <w:tcW w:w="450" w:type="dxa"/>
            <w:tcBorders>
              <w:top w:val="single" w:sz="6" w:space="0" w:color="auto"/>
              <w:left w:val="single" w:sz="6" w:space="0" w:color="auto"/>
              <w:bottom w:val="single" w:sz="6" w:space="0" w:color="auto"/>
              <w:right w:val="single" w:sz="6" w:space="0" w:color="auto"/>
            </w:tcBorders>
            <w:tcMar>
              <w:left w:w="105" w:type="dxa"/>
              <w:right w:w="105" w:type="dxa"/>
            </w:tcMar>
          </w:tcPr>
          <w:p w14:paraId="18B3F884" w14:textId="3338C489" w:rsidR="26CA4677" w:rsidRDefault="26CA4677" w:rsidP="26CA4677">
            <w:pPr>
              <w:rPr>
                <w:rFonts w:ascii="Arial" w:eastAsia="Arial" w:hAnsi="Arial" w:cs="Arial"/>
              </w:rPr>
            </w:pPr>
          </w:p>
        </w:tc>
        <w:tc>
          <w:tcPr>
            <w:tcW w:w="6060" w:type="dxa"/>
            <w:tcBorders>
              <w:top w:val="single" w:sz="6" w:space="0" w:color="auto"/>
              <w:left w:val="single" w:sz="6" w:space="0" w:color="auto"/>
              <w:bottom w:val="single" w:sz="6" w:space="0" w:color="auto"/>
              <w:right w:val="single" w:sz="6" w:space="0" w:color="auto"/>
            </w:tcBorders>
            <w:tcMar>
              <w:left w:w="105" w:type="dxa"/>
              <w:right w:w="105" w:type="dxa"/>
            </w:tcMar>
          </w:tcPr>
          <w:p w14:paraId="3C836F93" w14:textId="47E10822" w:rsidR="26CA4677" w:rsidRDefault="26CA4677" w:rsidP="26CA4677">
            <w:pPr>
              <w:rPr>
                <w:rFonts w:ascii="Arial" w:eastAsia="Arial" w:hAnsi="Arial" w:cs="Arial"/>
              </w:rPr>
            </w:pP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5C63F649" w14:textId="0429D4CC" w:rsidR="26CA4677" w:rsidRDefault="26CA4677" w:rsidP="26CA4677">
            <w:pPr>
              <w:jc w:val="center"/>
              <w:rPr>
                <w:rFonts w:ascii="Arial" w:eastAsia="Arial" w:hAnsi="Arial" w:cs="Arial"/>
              </w:rPr>
            </w:pPr>
            <w:r w:rsidRPr="26CA4677">
              <w:rPr>
                <w:rFonts w:ascii="Arial" w:eastAsia="Arial" w:hAnsi="Arial" w:cs="Arial"/>
                <w:b/>
                <w:bCs/>
              </w:rPr>
              <w:t>Essential</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490D1BA7" w14:textId="2F1EBB8C" w:rsidR="26CA4677" w:rsidRDefault="26CA4677" w:rsidP="26CA4677">
            <w:pPr>
              <w:jc w:val="center"/>
              <w:rPr>
                <w:rFonts w:ascii="Arial" w:eastAsia="Arial" w:hAnsi="Arial" w:cs="Arial"/>
              </w:rPr>
            </w:pPr>
            <w:r w:rsidRPr="26CA4677">
              <w:rPr>
                <w:rFonts w:ascii="Arial" w:eastAsia="Arial" w:hAnsi="Arial" w:cs="Arial"/>
                <w:b/>
                <w:bCs/>
              </w:rPr>
              <w:t>Desirable</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439B2DBD" w14:textId="09C57104" w:rsidR="26CA4677" w:rsidRDefault="26CA4677" w:rsidP="26CA4677">
            <w:pPr>
              <w:jc w:val="center"/>
              <w:rPr>
                <w:rFonts w:ascii="Arial" w:eastAsia="Arial" w:hAnsi="Arial" w:cs="Arial"/>
              </w:rPr>
            </w:pPr>
            <w:r w:rsidRPr="26CA4677">
              <w:rPr>
                <w:rFonts w:ascii="Arial" w:eastAsia="Arial" w:hAnsi="Arial" w:cs="Arial"/>
                <w:b/>
                <w:bCs/>
              </w:rPr>
              <w:t>Source</w:t>
            </w:r>
          </w:p>
        </w:tc>
      </w:tr>
      <w:tr w:rsidR="26CA4677" w14:paraId="516499F9" w14:textId="77777777" w:rsidTr="26CA4677">
        <w:trPr>
          <w:trHeight w:val="300"/>
        </w:trPr>
        <w:tc>
          <w:tcPr>
            <w:tcW w:w="450" w:type="dxa"/>
            <w:tcBorders>
              <w:top w:val="single" w:sz="6" w:space="0" w:color="auto"/>
              <w:left w:val="single" w:sz="6" w:space="0" w:color="auto"/>
              <w:bottom w:val="single" w:sz="6" w:space="0" w:color="auto"/>
              <w:right w:val="single" w:sz="6" w:space="0" w:color="auto"/>
            </w:tcBorders>
            <w:tcMar>
              <w:left w:w="105" w:type="dxa"/>
              <w:right w:w="105" w:type="dxa"/>
            </w:tcMar>
          </w:tcPr>
          <w:p w14:paraId="6E3E5D19" w14:textId="355D4547" w:rsidR="26CA4677" w:rsidRDefault="26CA4677" w:rsidP="26CA4677">
            <w:pPr>
              <w:pStyle w:val="ListParagraph"/>
              <w:numPr>
                <w:ilvl w:val="0"/>
                <w:numId w:val="3"/>
              </w:numPr>
              <w:ind w:left="114" w:hanging="57"/>
              <w:rPr>
                <w:rFonts w:ascii="Arial" w:eastAsia="Arial" w:hAnsi="Arial" w:cs="Arial"/>
              </w:rPr>
            </w:pPr>
          </w:p>
        </w:tc>
        <w:tc>
          <w:tcPr>
            <w:tcW w:w="6060" w:type="dxa"/>
            <w:tcBorders>
              <w:top w:val="single" w:sz="6" w:space="0" w:color="auto"/>
              <w:left w:val="single" w:sz="6" w:space="0" w:color="auto"/>
              <w:bottom w:val="single" w:sz="6" w:space="0" w:color="auto"/>
              <w:right w:val="single" w:sz="6" w:space="0" w:color="auto"/>
            </w:tcBorders>
            <w:tcMar>
              <w:left w:w="105" w:type="dxa"/>
              <w:right w:w="105" w:type="dxa"/>
            </w:tcMar>
          </w:tcPr>
          <w:p w14:paraId="62FF28AB" w14:textId="09CF79C6" w:rsidR="26CA4677" w:rsidRDefault="26CA4677" w:rsidP="26CA4677">
            <w:pPr>
              <w:rPr>
                <w:rFonts w:ascii="Arial" w:eastAsia="Arial" w:hAnsi="Arial" w:cs="Arial"/>
              </w:rPr>
            </w:pPr>
            <w:r w:rsidRPr="26CA4677">
              <w:rPr>
                <w:rFonts w:ascii="Arial" w:eastAsia="Arial" w:hAnsi="Arial" w:cs="Arial"/>
              </w:rPr>
              <w:t>Practising Catholic</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726EB18D" w14:textId="2BACEDAA" w:rsidR="26CA4677" w:rsidRDefault="26CA4677" w:rsidP="26CA4677">
            <w:pPr>
              <w:spacing w:before="60" w:after="120"/>
              <w:jc w:val="center"/>
              <w:rPr>
                <w:rFonts w:ascii="Arial" w:eastAsia="Arial" w:hAnsi="Arial" w:cs="Arial"/>
              </w:rPr>
            </w:pPr>
            <w:r w:rsidRPr="26CA4677">
              <w:rPr>
                <w:rFonts w:ascii="Arial" w:eastAsia="Arial" w:hAnsi="Arial" w:cs="Arial"/>
                <w:b/>
                <w:bCs/>
              </w:rPr>
              <w:t>E</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37DAD570" w14:textId="44ECAC09" w:rsidR="26CA4677" w:rsidRDefault="26CA4677" w:rsidP="26CA4677">
            <w:pPr>
              <w:spacing w:before="60" w:after="120"/>
              <w:jc w:val="center"/>
              <w:rPr>
                <w:rFonts w:ascii="Arial" w:eastAsia="Arial" w:hAnsi="Arial" w:cs="Arial"/>
                <w:color w:val="FF0000"/>
              </w:rPr>
            </w:pP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69BC6FDD" w14:textId="209C463C" w:rsidR="26CA4677" w:rsidRDefault="26CA4677" w:rsidP="26CA4677">
            <w:pPr>
              <w:spacing w:before="60" w:after="120"/>
              <w:jc w:val="center"/>
              <w:rPr>
                <w:rFonts w:ascii="Arial" w:eastAsia="Arial" w:hAnsi="Arial" w:cs="Arial"/>
                <w:color w:val="000000" w:themeColor="text1"/>
              </w:rPr>
            </w:pPr>
            <w:r w:rsidRPr="26CA4677">
              <w:rPr>
                <w:rFonts w:ascii="Arial" w:eastAsia="Arial" w:hAnsi="Arial" w:cs="Arial"/>
                <w:color w:val="000000" w:themeColor="text1"/>
              </w:rPr>
              <w:t>A/I/R</w:t>
            </w:r>
          </w:p>
        </w:tc>
      </w:tr>
      <w:tr w:rsidR="26CA4677" w14:paraId="5E74E109" w14:textId="77777777" w:rsidTr="26CA4677">
        <w:trPr>
          <w:trHeight w:val="300"/>
        </w:trPr>
        <w:tc>
          <w:tcPr>
            <w:tcW w:w="450" w:type="dxa"/>
            <w:tcBorders>
              <w:top w:val="single" w:sz="6" w:space="0" w:color="auto"/>
              <w:left w:val="single" w:sz="6" w:space="0" w:color="auto"/>
              <w:bottom w:val="single" w:sz="6" w:space="0" w:color="auto"/>
              <w:right w:val="single" w:sz="6" w:space="0" w:color="auto"/>
            </w:tcBorders>
            <w:tcMar>
              <w:left w:w="105" w:type="dxa"/>
              <w:right w:w="105" w:type="dxa"/>
            </w:tcMar>
          </w:tcPr>
          <w:p w14:paraId="7AD49173" w14:textId="32B4032E" w:rsidR="26CA4677" w:rsidRDefault="26CA4677" w:rsidP="26CA4677">
            <w:pPr>
              <w:pStyle w:val="ListParagraph"/>
              <w:numPr>
                <w:ilvl w:val="0"/>
                <w:numId w:val="3"/>
              </w:numPr>
              <w:ind w:left="114" w:hanging="57"/>
              <w:rPr>
                <w:rFonts w:ascii="Arial" w:eastAsia="Arial" w:hAnsi="Arial" w:cs="Arial"/>
              </w:rPr>
            </w:pPr>
          </w:p>
        </w:tc>
        <w:tc>
          <w:tcPr>
            <w:tcW w:w="6060" w:type="dxa"/>
            <w:tcBorders>
              <w:top w:val="single" w:sz="6" w:space="0" w:color="auto"/>
              <w:left w:val="single" w:sz="6" w:space="0" w:color="auto"/>
              <w:bottom w:val="single" w:sz="6" w:space="0" w:color="auto"/>
              <w:right w:val="single" w:sz="6" w:space="0" w:color="auto"/>
            </w:tcBorders>
            <w:tcMar>
              <w:left w:w="105" w:type="dxa"/>
              <w:right w:w="105" w:type="dxa"/>
            </w:tcMar>
          </w:tcPr>
          <w:p w14:paraId="452229DF" w14:textId="5F6AEEF5" w:rsidR="26CA4677" w:rsidRDefault="26CA4677" w:rsidP="26CA4677">
            <w:pPr>
              <w:rPr>
                <w:rFonts w:ascii="Arial" w:eastAsia="Arial" w:hAnsi="Arial" w:cs="Arial"/>
              </w:rPr>
            </w:pPr>
            <w:r w:rsidRPr="26CA4677">
              <w:rPr>
                <w:rFonts w:ascii="Arial" w:eastAsia="Arial" w:hAnsi="Arial" w:cs="Arial"/>
              </w:rPr>
              <w:t>Involvement in parish community</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728C141D" w14:textId="5E830985" w:rsidR="26CA4677" w:rsidRDefault="26CA4677" w:rsidP="26CA4677">
            <w:pPr>
              <w:spacing w:before="60" w:after="120"/>
              <w:jc w:val="center"/>
              <w:rPr>
                <w:rFonts w:ascii="Arial" w:eastAsia="Arial" w:hAnsi="Arial" w:cs="Arial"/>
              </w:rPr>
            </w:pP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0370436B" w14:textId="7378C4DB" w:rsidR="26CA4677" w:rsidRDefault="26CA4677" w:rsidP="26CA4677">
            <w:pPr>
              <w:spacing w:before="60" w:after="120"/>
              <w:jc w:val="center"/>
              <w:rPr>
                <w:rFonts w:ascii="Arial" w:eastAsia="Arial" w:hAnsi="Arial" w:cs="Arial"/>
              </w:rPr>
            </w:pPr>
            <w:r w:rsidRPr="26CA4677">
              <w:rPr>
                <w:rFonts w:ascii="Arial" w:eastAsia="Arial" w:hAnsi="Arial" w:cs="Arial"/>
                <w:b/>
                <w:bCs/>
              </w:rPr>
              <w:t>D</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6B173497" w14:textId="4828C122" w:rsidR="26CA4677" w:rsidRDefault="26CA4677" w:rsidP="26CA4677">
            <w:pPr>
              <w:spacing w:before="60" w:after="120"/>
              <w:jc w:val="center"/>
              <w:rPr>
                <w:rFonts w:ascii="Arial" w:eastAsia="Arial" w:hAnsi="Arial" w:cs="Arial"/>
                <w:color w:val="000000" w:themeColor="text1"/>
              </w:rPr>
            </w:pPr>
            <w:r w:rsidRPr="26CA4677">
              <w:rPr>
                <w:rFonts w:ascii="Arial" w:eastAsia="Arial" w:hAnsi="Arial" w:cs="Arial"/>
                <w:color w:val="000000" w:themeColor="text1"/>
              </w:rPr>
              <w:t>A/I/R</w:t>
            </w:r>
          </w:p>
        </w:tc>
      </w:tr>
    </w:tbl>
    <w:p w14:paraId="0D92CC94" w14:textId="7838EF58" w:rsidR="007F6F55" w:rsidRPr="00070126" w:rsidRDefault="007F6F55" w:rsidP="26CA4677">
      <w:pPr>
        <w:rPr>
          <w:rFonts w:ascii="Arial" w:eastAsia="Arial" w:hAnsi="Arial" w:cs="Arial"/>
          <w:color w:val="000000" w:themeColor="text1"/>
        </w:rPr>
      </w:pPr>
    </w:p>
    <w:p w14:paraId="17A159A0" w14:textId="1C462E4D" w:rsidR="007F6F55" w:rsidRPr="00070126" w:rsidRDefault="118D3C54" w:rsidP="26CA4677">
      <w:pPr>
        <w:rPr>
          <w:rFonts w:ascii="Arial" w:eastAsia="Arial" w:hAnsi="Arial" w:cs="Arial"/>
          <w:color w:val="000000" w:themeColor="text1"/>
        </w:rPr>
      </w:pPr>
      <w:r w:rsidRPr="26CA4677">
        <w:rPr>
          <w:rFonts w:ascii="Arial" w:eastAsia="Arial" w:hAnsi="Arial" w:cs="Arial"/>
          <w:b/>
          <w:bCs/>
          <w:color w:val="000000" w:themeColor="text1"/>
        </w:rPr>
        <w:t>To be able to demonstrate their knowledge and understanding of the following in the context of a Catholic school.</w:t>
      </w:r>
    </w:p>
    <w:p w14:paraId="08E5F952" w14:textId="7BF37252" w:rsidR="007F6F55" w:rsidRPr="00070126" w:rsidRDefault="007F6F55" w:rsidP="26CA4677">
      <w:pPr>
        <w:rPr>
          <w:rFonts w:ascii="Arial" w:eastAsia="Arial" w:hAnsi="Arial" w:cs="Arial"/>
          <w:color w:val="000000" w:themeColor="text1"/>
        </w:rPr>
      </w:pPr>
    </w:p>
    <w:tbl>
      <w:tblPr>
        <w:tblW w:w="0" w:type="auto"/>
        <w:tblBorders>
          <w:top w:val="single" w:sz="6" w:space="0" w:color="auto"/>
          <w:left w:val="single" w:sz="6" w:space="0" w:color="auto"/>
          <w:bottom w:val="single" w:sz="6" w:space="0" w:color="auto"/>
          <w:right w:val="single" w:sz="6" w:space="0" w:color="auto"/>
        </w:tblBorders>
        <w:tblLook w:val="00A0" w:firstRow="1" w:lastRow="0" w:firstColumn="1" w:lastColumn="0" w:noHBand="0" w:noVBand="0"/>
      </w:tblPr>
      <w:tblGrid>
        <w:gridCol w:w="420"/>
        <w:gridCol w:w="6090"/>
        <w:gridCol w:w="1264"/>
        <w:gridCol w:w="1291"/>
        <w:gridCol w:w="1024"/>
      </w:tblGrid>
      <w:tr w:rsidR="26CA4677" w14:paraId="148E8C4E"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1EBB5FC3" w14:textId="5EBA202C" w:rsidR="26CA4677" w:rsidRDefault="26CA4677" w:rsidP="26CA4677">
            <w:pPr>
              <w:rPr>
                <w:rFonts w:ascii="Arial" w:eastAsia="Arial" w:hAnsi="Arial" w:cs="Arial"/>
              </w:rPr>
            </w:pPr>
          </w:p>
        </w:tc>
        <w:tc>
          <w:tcPr>
            <w:tcW w:w="6090" w:type="dxa"/>
            <w:tcBorders>
              <w:top w:val="single" w:sz="6" w:space="0" w:color="auto"/>
              <w:left w:val="single" w:sz="6" w:space="0" w:color="auto"/>
              <w:bottom w:val="single" w:sz="6" w:space="0" w:color="auto"/>
              <w:right w:val="single" w:sz="6" w:space="0" w:color="auto"/>
            </w:tcBorders>
            <w:tcMar>
              <w:left w:w="105" w:type="dxa"/>
              <w:right w:w="105" w:type="dxa"/>
            </w:tcMar>
          </w:tcPr>
          <w:p w14:paraId="55CA7DF4" w14:textId="5447AA6E" w:rsidR="26CA4677" w:rsidRDefault="26CA4677" w:rsidP="26CA4677">
            <w:pPr>
              <w:rPr>
                <w:rFonts w:ascii="Arial" w:eastAsia="Arial" w:hAnsi="Arial" w:cs="Arial"/>
              </w:rPr>
            </w:pP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1B71289C" w14:textId="61471CB7" w:rsidR="26CA4677" w:rsidRDefault="26CA4677" w:rsidP="26CA4677">
            <w:pPr>
              <w:jc w:val="center"/>
              <w:rPr>
                <w:rFonts w:ascii="Arial" w:eastAsia="Arial" w:hAnsi="Arial" w:cs="Arial"/>
              </w:rPr>
            </w:pPr>
            <w:r w:rsidRPr="26CA4677">
              <w:rPr>
                <w:rFonts w:ascii="Arial" w:eastAsia="Arial" w:hAnsi="Arial" w:cs="Arial"/>
                <w:b/>
                <w:bCs/>
              </w:rPr>
              <w:t>Essential</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45322CF8" w14:textId="0308A985" w:rsidR="26CA4677" w:rsidRDefault="26CA4677" w:rsidP="26CA4677">
            <w:pPr>
              <w:rPr>
                <w:rFonts w:ascii="Arial" w:eastAsia="Arial" w:hAnsi="Arial" w:cs="Arial"/>
              </w:rPr>
            </w:pPr>
            <w:r w:rsidRPr="26CA4677">
              <w:rPr>
                <w:rFonts w:ascii="Arial" w:eastAsia="Arial" w:hAnsi="Arial" w:cs="Arial"/>
                <w:b/>
                <w:bCs/>
              </w:rPr>
              <w:t>Desirable</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2BB66A2A" w14:textId="59EC5AE4" w:rsidR="26CA4677" w:rsidRDefault="26CA4677" w:rsidP="26CA4677">
            <w:pPr>
              <w:rPr>
                <w:rFonts w:ascii="Arial" w:eastAsia="Arial" w:hAnsi="Arial" w:cs="Arial"/>
              </w:rPr>
            </w:pPr>
            <w:r w:rsidRPr="26CA4677">
              <w:rPr>
                <w:rFonts w:ascii="Arial" w:eastAsia="Arial" w:hAnsi="Arial" w:cs="Arial"/>
                <w:b/>
                <w:bCs/>
              </w:rPr>
              <w:t>Source</w:t>
            </w:r>
          </w:p>
        </w:tc>
      </w:tr>
      <w:tr w:rsidR="26CA4677" w14:paraId="01AD9813"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44AF33A9" w14:textId="49A96AC4" w:rsidR="26CA4677" w:rsidRDefault="26CA4677" w:rsidP="26CA4677">
            <w:pPr>
              <w:pStyle w:val="ListParagraph"/>
              <w:numPr>
                <w:ilvl w:val="0"/>
                <w:numId w:val="3"/>
              </w:numPr>
              <w:ind w:left="114" w:hanging="57"/>
              <w:rPr>
                <w:rFonts w:ascii="Arial" w:eastAsia="Arial" w:hAnsi="Arial" w:cs="Arial"/>
              </w:rPr>
            </w:pPr>
          </w:p>
        </w:tc>
        <w:tc>
          <w:tcPr>
            <w:tcW w:w="6090" w:type="dxa"/>
            <w:tcBorders>
              <w:top w:val="single" w:sz="6" w:space="0" w:color="auto"/>
              <w:left w:val="single" w:sz="6" w:space="0" w:color="auto"/>
              <w:bottom w:val="single" w:sz="6" w:space="0" w:color="auto"/>
              <w:right w:val="single" w:sz="6" w:space="0" w:color="auto"/>
            </w:tcBorders>
            <w:tcMar>
              <w:left w:w="105" w:type="dxa"/>
              <w:right w:w="105" w:type="dxa"/>
            </w:tcMar>
          </w:tcPr>
          <w:p w14:paraId="2708E7D4" w14:textId="6B455DCC" w:rsidR="26CA4677" w:rsidRDefault="26CA4677" w:rsidP="26CA4677">
            <w:pPr>
              <w:rPr>
                <w:rFonts w:ascii="Arial" w:eastAsia="Arial" w:hAnsi="Arial" w:cs="Arial"/>
              </w:rPr>
            </w:pPr>
            <w:r w:rsidRPr="26CA4677">
              <w:rPr>
                <w:rFonts w:ascii="Arial" w:eastAsia="Arial" w:hAnsi="Arial" w:cs="Arial"/>
              </w:rPr>
              <w:t>Leading school worship</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34D0EE85" w14:textId="068861FE" w:rsidR="26CA4677" w:rsidRDefault="26CA4677" w:rsidP="26CA4677">
            <w:pPr>
              <w:jc w:val="center"/>
              <w:rPr>
                <w:rFonts w:ascii="Arial" w:eastAsia="Arial" w:hAnsi="Arial" w:cs="Arial"/>
              </w:rPr>
            </w:pP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36B7ED13" w14:textId="2317E8B0" w:rsidR="26CA4677" w:rsidRDefault="26CA4677" w:rsidP="26CA4677">
            <w:pPr>
              <w:jc w:val="center"/>
              <w:rPr>
                <w:rFonts w:ascii="Arial" w:eastAsia="Arial" w:hAnsi="Arial" w:cs="Arial"/>
              </w:rPr>
            </w:pPr>
            <w:r w:rsidRPr="26CA4677">
              <w:rPr>
                <w:rFonts w:ascii="Arial" w:eastAsia="Arial" w:hAnsi="Arial" w:cs="Arial"/>
                <w:b/>
                <w:bCs/>
              </w:rPr>
              <w:t>D</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752E6752" w14:textId="6A2135A0" w:rsidR="26CA4677" w:rsidRDefault="26CA4677" w:rsidP="26CA4677">
            <w:pPr>
              <w:jc w:val="center"/>
              <w:rPr>
                <w:rFonts w:ascii="Arial" w:eastAsia="Arial" w:hAnsi="Arial" w:cs="Arial"/>
              </w:rPr>
            </w:pPr>
            <w:r w:rsidRPr="26CA4677">
              <w:rPr>
                <w:rFonts w:ascii="Arial" w:eastAsia="Arial" w:hAnsi="Arial" w:cs="Arial"/>
              </w:rPr>
              <w:t>A/I</w:t>
            </w:r>
          </w:p>
        </w:tc>
      </w:tr>
      <w:tr w:rsidR="26CA4677" w14:paraId="6DEE8406"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0C9B31B7" w14:textId="529CC3E1" w:rsidR="26CA4677" w:rsidRDefault="26CA4677" w:rsidP="26CA4677">
            <w:pPr>
              <w:pStyle w:val="ListParagraph"/>
              <w:numPr>
                <w:ilvl w:val="0"/>
                <w:numId w:val="3"/>
              </w:numPr>
              <w:ind w:left="114" w:hanging="57"/>
              <w:rPr>
                <w:rFonts w:ascii="Arial" w:eastAsia="Arial" w:hAnsi="Arial" w:cs="Arial"/>
              </w:rPr>
            </w:pPr>
          </w:p>
        </w:tc>
        <w:tc>
          <w:tcPr>
            <w:tcW w:w="6090" w:type="dxa"/>
            <w:tcBorders>
              <w:top w:val="single" w:sz="6" w:space="0" w:color="auto"/>
              <w:left w:val="single" w:sz="6" w:space="0" w:color="auto"/>
              <w:bottom w:val="single" w:sz="6" w:space="0" w:color="auto"/>
              <w:right w:val="single" w:sz="6" w:space="0" w:color="auto"/>
            </w:tcBorders>
            <w:tcMar>
              <w:left w:w="105" w:type="dxa"/>
              <w:right w:w="105" w:type="dxa"/>
            </w:tcMar>
          </w:tcPr>
          <w:p w14:paraId="7E405421" w14:textId="3DD5F87E" w:rsidR="26CA4677" w:rsidRDefault="26CA4677" w:rsidP="26CA4677">
            <w:pPr>
              <w:rPr>
                <w:rFonts w:ascii="Arial" w:eastAsia="Arial" w:hAnsi="Arial" w:cs="Arial"/>
              </w:rPr>
            </w:pPr>
            <w:r w:rsidRPr="26CA4677">
              <w:rPr>
                <w:rFonts w:ascii="Arial" w:eastAsia="Arial" w:hAnsi="Arial" w:cs="Arial"/>
              </w:rPr>
              <w:t>Ways of developing religious education and worship</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6237C76A" w14:textId="0A12D707" w:rsidR="26CA4677" w:rsidRDefault="26CA4677" w:rsidP="26CA4677">
            <w:pPr>
              <w:jc w:val="center"/>
              <w:rPr>
                <w:rFonts w:ascii="Arial" w:eastAsia="Arial" w:hAnsi="Arial" w:cs="Arial"/>
              </w:rPr>
            </w:pPr>
            <w:r w:rsidRPr="26CA4677">
              <w:rPr>
                <w:rFonts w:ascii="Arial" w:eastAsia="Arial" w:hAnsi="Arial" w:cs="Arial"/>
                <w:b/>
                <w:bCs/>
              </w:rPr>
              <w:t>E</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5BC1BAD9" w14:textId="6B31E3D0" w:rsidR="26CA4677" w:rsidRDefault="26CA4677" w:rsidP="26CA4677">
            <w:pPr>
              <w:jc w:val="center"/>
              <w:rPr>
                <w:rFonts w:ascii="Arial" w:eastAsia="Arial" w:hAnsi="Arial" w:cs="Arial"/>
              </w:rPr>
            </w:pP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398FB35A" w14:textId="51EAF9CE" w:rsidR="26CA4677" w:rsidRDefault="26CA4677" w:rsidP="26CA4677">
            <w:pPr>
              <w:jc w:val="center"/>
              <w:rPr>
                <w:rFonts w:ascii="Arial" w:eastAsia="Arial" w:hAnsi="Arial" w:cs="Arial"/>
              </w:rPr>
            </w:pPr>
            <w:r w:rsidRPr="26CA4677">
              <w:rPr>
                <w:rFonts w:ascii="Arial" w:eastAsia="Arial" w:hAnsi="Arial" w:cs="Arial"/>
              </w:rPr>
              <w:t>A/I</w:t>
            </w:r>
          </w:p>
        </w:tc>
      </w:tr>
      <w:tr w:rsidR="26CA4677" w14:paraId="1764936A"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46C2074E" w14:textId="600FE7C7" w:rsidR="26CA4677" w:rsidRDefault="26CA4677" w:rsidP="26CA4677">
            <w:pPr>
              <w:pStyle w:val="ListParagraph"/>
              <w:numPr>
                <w:ilvl w:val="0"/>
                <w:numId w:val="3"/>
              </w:numPr>
              <w:ind w:left="114" w:hanging="57"/>
              <w:rPr>
                <w:rFonts w:ascii="Arial" w:eastAsia="Arial" w:hAnsi="Arial" w:cs="Arial"/>
              </w:rPr>
            </w:pPr>
          </w:p>
        </w:tc>
        <w:tc>
          <w:tcPr>
            <w:tcW w:w="6090" w:type="dxa"/>
            <w:tcBorders>
              <w:top w:val="single" w:sz="6" w:space="0" w:color="auto"/>
              <w:left w:val="single" w:sz="6" w:space="0" w:color="auto"/>
              <w:bottom w:val="single" w:sz="6" w:space="0" w:color="auto"/>
              <w:right w:val="single" w:sz="6" w:space="0" w:color="auto"/>
            </w:tcBorders>
            <w:tcMar>
              <w:left w:w="105" w:type="dxa"/>
              <w:right w:w="105" w:type="dxa"/>
            </w:tcMar>
          </w:tcPr>
          <w:p w14:paraId="03B7771E" w14:textId="34E085B4" w:rsidR="26CA4677" w:rsidRDefault="26CA4677" w:rsidP="26CA4677">
            <w:pPr>
              <w:rPr>
                <w:rFonts w:ascii="Arial" w:eastAsia="Arial" w:hAnsi="Arial" w:cs="Arial"/>
              </w:rPr>
            </w:pPr>
            <w:r w:rsidRPr="26CA4677">
              <w:rPr>
                <w:rFonts w:ascii="Arial" w:eastAsia="Arial" w:hAnsi="Arial" w:cs="Arial"/>
              </w:rPr>
              <w:t>A commitment to strategic thinking and planning that builds, communicates and carries forward a coherent and shared vision for the Catholic ethos of the school</w:t>
            </w:r>
            <w:r w:rsidRPr="26CA4677">
              <w:rPr>
                <w:rFonts w:ascii="Arial" w:eastAsia="Arial" w:hAnsi="Arial" w:cs="Arial"/>
                <w:i/>
                <w:iCs/>
              </w:rPr>
              <w:t>.</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0A57926C" w14:textId="7AF278F4" w:rsidR="26CA4677" w:rsidRDefault="26CA4677" w:rsidP="26CA4677">
            <w:pPr>
              <w:jc w:val="center"/>
              <w:rPr>
                <w:rFonts w:ascii="Arial" w:eastAsia="Arial" w:hAnsi="Arial" w:cs="Arial"/>
              </w:rPr>
            </w:pPr>
            <w:r w:rsidRPr="26CA4677">
              <w:rPr>
                <w:rFonts w:ascii="Arial" w:eastAsia="Arial" w:hAnsi="Arial" w:cs="Arial"/>
                <w:b/>
                <w:bCs/>
              </w:rPr>
              <w:t>E</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5F6BF197" w14:textId="36AF220D" w:rsidR="26CA4677" w:rsidRDefault="26CA4677" w:rsidP="26CA4677">
            <w:pPr>
              <w:jc w:val="center"/>
              <w:rPr>
                <w:rFonts w:ascii="Arial" w:eastAsia="Arial" w:hAnsi="Arial" w:cs="Arial"/>
              </w:rPr>
            </w:pP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4DE8EC07" w14:textId="64E51E32" w:rsidR="26CA4677" w:rsidRDefault="26CA4677" w:rsidP="26CA4677">
            <w:pPr>
              <w:jc w:val="center"/>
              <w:rPr>
                <w:rFonts w:ascii="Arial" w:eastAsia="Arial" w:hAnsi="Arial" w:cs="Arial"/>
              </w:rPr>
            </w:pPr>
            <w:r w:rsidRPr="26CA4677">
              <w:rPr>
                <w:rFonts w:ascii="Arial" w:eastAsia="Arial" w:hAnsi="Arial" w:cs="Arial"/>
              </w:rPr>
              <w:t>A/I</w:t>
            </w:r>
          </w:p>
        </w:tc>
      </w:tr>
      <w:tr w:rsidR="26CA4677" w14:paraId="146902EE"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25EADB8C" w14:textId="0E60DBFF" w:rsidR="26CA4677" w:rsidRDefault="26CA4677" w:rsidP="26CA4677">
            <w:pPr>
              <w:pStyle w:val="ListParagraph"/>
              <w:numPr>
                <w:ilvl w:val="0"/>
                <w:numId w:val="3"/>
              </w:numPr>
              <w:ind w:left="114" w:hanging="57"/>
              <w:rPr>
                <w:rFonts w:ascii="Arial" w:eastAsia="Arial" w:hAnsi="Arial" w:cs="Arial"/>
              </w:rPr>
            </w:pPr>
          </w:p>
        </w:tc>
        <w:tc>
          <w:tcPr>
            <w:tcW w:w="6090" w:type="dxa"/>
            <w:tcBorders>
              <w:top w:val="single" w:sz="6" w:space="0" w:color="auto"/>
              <w:left w:val="single" w:sz="6" w:space="0" w:color="auto"/>
              <w:bottom w:val="single" w:sz="6" w:space="0" w:color="auto"/>
              <w:right w:val="single" w:sz="6" w:space="0" w:color="auto"/>
            </w:tcBorders>
            <w:tcMar>
              <w:left w:w="105" w:type="dxa"/>
              <w:right w:w="105" w:type="dxa"/>
            </w:tcMar>
          </w:tcPr>
          <w:p w14:paraId="0964DA53" w14:textId="1FDCAF71" w:rsidR="26CA4677" w:rsidRDefault="26CA4677" w:rsidP="26CA4677">
            <w:pPr>
              <w:rPr>
                <w:rFonts w:ascii="Arial" w:eastAsia="Arial" w:hAnsi="Arial" w:cs="Arial"/>
              </w:rPr>
            </w:pPr>
            <w:r w:rsidRPr="26CA4677">
              <w:rPr>
                <w:rFonts w:ascii="Arial" w:eastAsia="Arial" w:hAnsi="Arial" w:cs="Arial"/>
              </w:rPr>
              <w:t>How relationships should be fostered and developed between the school, parish and its community and Diocese of Salford</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4C1FA988" w14:textId="0C77BE7D" w:rsidR="26CA4677" w:rsidRDefault="26CA4677" w:rsidP="26CA4677">
            <w:pPr>
              <w:jc w:val="center"/>
              <w:rPr>
                <w:rFonts w:ascii="Arial" w:eastAsia="Arial" w:hAnsi="Arial" w:cs="Arial"/>
              </w:rPr>
            </w:pPr>
            <w:r w:rsidRPr="26CA4677">
              <w:rPr>
                <w:rFonts w:ascii="Arial" w:eastAsia="Arial" w:hAnsi="Arial" w:cs="Arial"/>
                <w:b/>
                <w:bCs/>
              </w:rPr>
              <w:t>E</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04FBCDFD" w14:textId="4D1C6FAE" w:rsidR="26CA4677" w:rsidRDefault="26CA4677" w:rsidP="26CA4677">
            <w:pPr>
              <w:jc w:val="center"/>
              <w:rPr>
                <w:rFonts w:ascii="Arial" w:eastAsia="Arial" w:hAnsi="Arial" w:cs="Arial"/>
              </w:rPr>
            </w:pP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7FDB64F8" w14:textId="04889880" w:rsidR="26CA4677" w:rsidRDefault="26CA4677" w:rsidP="26CA4677">
            <w:pPr>
              <w:jc w:val="center"/>
              <w:rPr>
                <w:rFonts w:ascii="Arial" w:eastAsia="Arial" w:hAnsi="Arial" w:cs="Arial"/>
              </w:rPr>
            </w:pPr>
            <w:r w:rsidRPr="26CA4677">
              <w:rPr>
                <w:rFonts w:ascii="Arial" w:eastAsia="Arial" w:hAnsi="Arial" w:cs="Arial"/>
              </w:rPr>
              <w:t>A/I</w:t>
            </w:r>
          </w:p>
        </w:tc>
      </w:tr>
      <w:tr w:rsidR="26CA4677" w14:paraId="6C740AE3"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2C342647" w14:textId="73EB42D6" w:rsidR="26CA4677" w:rsidRDefault="26CA4677" w:rsidP="26CA4677">
            <w:pPr>
              <w:pStyle w:val="ListParagraph"/>
              <w:numPr>
                <w:ilvl w:val="0"/>
                <w:numId w:val="3"/>
              </w:numPr>
              <w:ind w:left="114" w:hanging="57"/>
              <w:rPr>
                <w:rFonts w:ascii="Arial" w:eastAsia="Arial" w:hAnsi="Arial" w:cs="Arial"/>
              </w:rPr>
            </w:pPr>
          </w:p>
        </w:tc>
        <w:tc>
          <w:tcPr>
            <w:tcW w:w="6090" w:type="dxa"/>
            <w:tcBorders>
              <w:top w:val="single" w:sz="6" w:space="0" w:color="auto"/>
              <w:left w:val="single" w:sz="6" w:space="0" w:color="auto"/>
              <w:bottom w:val="single" w:sz="6" w:space="0" w:color="auto"/>
              <w:right w:val="single" w:sz="6" w:space="0" w:color="auto"/>
            </w:tcBorders>
            <w:tcMar>
              <w:left w:w="105" w:type="dxa"/>
              <w:right w:w="105" w:type="dxa"/>
            </w:tcMar>
          </w:tcPr>
          <w:p w14:paraId="32907910" w14:textId="1D201412" w:rsidR="26CA4677" w:rsidRDefault="26CA4677" w:rsidP="26CA4677">
            <w:pPr>
              <w:rPr>
                <w:rFonts w:ascii="Arial" w:eastAsia="Arial" w:hAnsi="Arial" w:cs="Arial"/>
              </w:rPr>
            </w:pPr>
            <w:r w:rsidRPr="26CA4677">
              <w:rPr>
                <w:rFonts w:ascii="Arial" w:eastAsia="Arial" w:hAnsi="Arial" w:cs="Arial"/>
              </w:rPr>
              <w:t>Has completed a Catholic leadership programme or has a commitment to do so in an appropriate timeframe</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53710C12" w14:textId="46B458D9" w:rsidR="26CA4677" w:rsidRDefault="26CA4677" w:rsidP="26CA4677">
            <w:pPr>
              <w:jc w:val="center"/>
              <w:rPr>
                <w:rFonts w:ascii="Arial" w:eastAsia="Arial" w:hAnsi="Arial" w:cs="Arial"/>
              </w:rPr>
            </w:pPr>
            <w:r w:rsidRPr="26CA4677">
              <w:rPr>
                <w:rFonts w:ascii="Arial" w:eastAsia="Arial" w:hAnsi="Arial" w:cs="Arial"/>
                <w:b/>
                <w:bCs/>
              </w:rPr>
              <w:t>E</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7F749FA6" w14:textId="50BF6F87" w:rsidR="26CA4677" w:rsidRDefault="26CA4677" w:rsidP="26CA4677">
            <w:pPr>
              <w:jc w:val="center"/>
              <w:rPr>
                <w:rFonts w:ascii="Arial" w:eastAsia="Arial" w:hAnsi="Arial" w:cs="Arial"/>
              </w:rPr>
            </w:pP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28F116F6" w14:textId="757C205B" w:rsidR="26CA4677" w:rsidRDefault="26CA4677" w:rsidP="26CA4677">
            <w:pPr>
              <w:jc w:val="center"/>
              <w:rPr>
                <w:rFonts w:ascii="Arial" w:eastAsia="Arial" w:hAnsi="Arial" w:cs="Arial"/>
              </w:rPr>
            </w:pPr>
            <w:r w:rsidRPr="26CA4677">
              <w:rPr>
                <w:rFonts w:ascii="Arial" w:eastAsia="Arial" w:hAnsi="Arial" w:cs="Arial"/>
              </w:rPr>
              <w:t>A/I/CC</w:t>
            </w:r>
          </w:p>
        </w:tc>
      </w:tr>
    </w:tbl>
    <w:p w14:paraId="505EF998" w14:textId="0E3D82DC" w:rsidR="007F6F55" w:rsidRPr="00070126" w:rsidRDefault="007F6F55" w:rsidP="26CA4677">
      <w:pPr>
        <w:rPr>
          <w:rFonts w:ascii="Arial" w:eastAsia="Arial" w:hAnsi="Arial" w:cs="Arial"/>
          <w:color w:val="000000" w:themeColor="text1"/>
        </w:rPr>
      </w:pPr>
    </w:p>
    <w:p w14:paraId="2021017A" w14:textId="305E5B7E" w:rsidR="007F6F55" w:rsidRPr="00070126" w:rsidRDefault="007F6F55" w:rsidP="26CA4677">
      <w:pPr>
        <w:rPr>
          <w:rFonts w:ascii="Arial" w:eastAsia="Arial" w:hAnsi="Arial" w:cs="Arial"/>
          <w:color w:val="FF0000"/>
        </w:rPr>
      </w:pPr>
    </w:p>
    <w:p w14:paraId="2E5FE3C4" w14:textId="7F213011" w:rsidR="007F6F55" w:rsidRPr="00070126" w:rsidRDefault="007F6F55" w:rsidP="26CA4677">
      <w:pPr>
        <w:rPr>
          <w:rFonts w:ascii="Arial" w:eastAsia="Arial" w:hAnsi="Arial" w:cs="Arial"/>
          <w:color w:val="FF0000"/>
        </w:rPr>
      </w:pPr>
    </w:p>
    <w:p w14:paraId="277042EF" w14:textId="452283EE" w:rsidR="007F6F55" w:rsidRPr="00070126" w:rsidRDefault="118D3C54" w:rsidP="26CA4677">
      <w:pPr>
        <w:rPr>
          <w:rFonts w:ascii="Arial" w:eastAsia="Arial" w:hAnsi="Arial" w:cs="Arial"/>
          <w:color w:val="000000" w:themeColor="text1"/>
        </w:rPr>
      </w:pPr>
      <w:r w:rsidRPr="26CA4677">
        <w:rPr>
          <w:rFonts w:ascii="Arial" w:eastAsia="Arial" w:hAnsi="Arial" w:cs="Arial"/>
          <w:b/>
          <w:bCs/>
          <w:color w:val="000000" w:themeColor="text1"/>
        </w:rPr>
        <w:t>[B] Qualifications</w:t>
      </w:r>
    </w:p>
    <w:tbl>
      <w:tblPr>
        <w:tblW w:w="0" w:type="auto"/>
        <w:tblBorders>
          <w:top w:val="single" w:sz="6" w:space="0" w:color="auto"/>
          <w:left w:val="single" w:sz="6" w:space="0" w:color="auto"/>
          <w:bottom w:val="single" w:sz="6" w:space="0" w:color="auto"/>
          <w:right w:val="single" w:sz="6" w:space="0" w:color="auto"/>
        </w:tblBorders>
        <w:tblLook w:val="00A0" w:firstRow="1" w:lastRow="0" w:firstColumn="1" w:lastColumn="0" w:noHBand="0" w:noVBand="0"/>
      </w:tblPr>
      <w:tblGrid>
        <w:gridCol w:w="420"/>
        <w:gridCol w:w="6090"/>
        <w:gridCol w:w="1264"/>
        <w:gridCol w:w="1291"/>
        <w:gridCol w:w="1024"/>
      </w:tblGrid>
      <w:tr w:rsidR="26CA4677" w14:paraId="423D254D"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68F7F717" w14:textId="5E9FEB5E" w:rsidR="26CA4677" w:rsidRDefault="26CA4677" w:rsidP="26CA4677">
            <w:pPr>
              <w:rPr>
                <w:rFonts w:ascii="Arial" w:eastAsia="Arial" w:hAnsi="Arial" w:cs="Arial"/>
              </w:rPr>
            </w:pPr>
          </w:p>
        </w:tc>
        <w:tc>
          <w:tcPr>
            <w:tcW w:w="6090" w:type="dxa"/>
            <w:tcBorders>
              <w:top w:val="single" w:sz="6" w:space="0" w:color="auto"/>
              <w:left w:val="single" w:sz="6" w:space="0" w:color="auto"/>
              <w:bottom w:val="single" w:sz="6" w:space="0" w:color="auto"/>
              <w:right w:val="single" w:sz="6" w:space="0" w:color="auto"/>
            </w:tcBorders>
            <w:tcMar>
              <w:left w:w="105" w:type="dxa"/>
              <w:right w:w="105" w:type="dxa"/>
            </w:tcMar>
          </w:tcPr>
          <w:p w14:paraId="14289791" w14:textId="3BA504E5" w:rsidR="26CA4677" w:rsidRDefault="26CA4677" w:rsidP="26CA4677">
            <w:pPr>
              <w:rPr>
                <w:rFonts w:ascii="Arial" w:eastAsia="Arial" w:hAnsi="Arial" w:cs="Arial"/>
              </w:rPr>
            </w:pP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3230436B" w14:textId="3865C95A" w:rsidR="26CA4677" w:rsidRDefault="26CA4677" w:rsidP="26CA4677">
            <w:pPr>
              <w:rPr>
                <w:rFonts w:ascii="Arial" w:eastAsia="Arial" w:hAnsi="Arial" w:cs="Arial"/>
              </w:rPr>
            </w:pPr>
            <w:r w:rsidRPr="26CA4677">
              <w:rPr>
                <w:rFonts w:ascii="Arial" w:eastAsia="Arial" w:hAnsi="Arial" w:cs="Arial"/>
                <w:b/>
                <w:bCs/>
              </w:rPr>
              <w:t>Essential</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7EC14BE6" w14:textId="099C6A87" w:rsidR="26CA4677" w:rsidRDefault="26CA4677" w:rsidP="26CA4677">
            <w:pPr>
              <w:rPr>
                <w:rFonts w:ascii="Arial" w:eastAsia="Arial" w:hAnsi="Arial" w:cs="Arial"/>
              </w:rPr>
            </w:pPr>
            <w:r w:rsidRPr="26CA4677">
              <w:rPr>
                <w:rFonts w:ascii="Arial" w:eastAsia="Arial" w:hAnsi="Arial" w:cs="Arial"/>
                <w:b/>
                <w:bCs/>
              </w:rPr>
              <w:t>Desirable</w:t>
            </w: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2B13EEA9" w14:textId="277C4CD9" w:rsidR="26CA4677" w:rsidRDefault="26CA4677" w:rsidP="26CA4677">
            <w:pPr>
              <w:rPr>
                <w:rFonts w:ascii="Arial" w:eastAsia="Arial" w:hAnsi="Arial" w:cs="Arial"/>
              </w:rPr>
            </w:pPr>
            <w:r w:rsidRPr="26CA4677">
              <w:rPr>
                <w:rFonts w:ascii="Arial" w:eastAsia="Arial" w:hAnsi="Arial" w:cs="Arial"/>
                <w:b/>
                <w:bCs/>
              </w:rPr>
              <w:t>Source</w:t>
            </w:r>
          </w:p>
        </w:tc>
      </w:tr>
      <w:tr w:rsidR="26CA4677" w14:paraId="446A7B8A"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3C6674AB" w14:textId="04794B21" w:rsidR="26CA4677" w:rsidRDefault="26CA4677" w:rsidP="26CA4677">
            <w:pPr>
              <w:pStyle w:val="ListParagraph"/>
              <w:numPr>
                <w:ilvl w:val="0"/>
                <w:numId w:val="3"/>
              </w:numPr>
              <w:ind w:left="114" w:hanging="57"/>
              <w:rPr>
                <w:rFonts w:ascii="Arial" w:eastAsia="Arial" w:hAnsi="Arial" w:cs="Arial"/>
              </w:rPr>
            </w:pPr>
          </w:p>
        </w:tc>
        <w:tc>
          <w:tcPr>
            <w:tcW w:w="6090" w:type="dxa"/>
            <w:tcBorders>
              <w:top w:val="single" w:sz="6" w:space="0" w:color="auto"/>
              <w:left w:val="single" w:sz="6" w:space="0" w:color="auto"/>
              <w:bottom w:val="single" w:sz="6" w:space="0" w:color="auto"/>
              <w:right w:val="single" w:sz="6" w:space="0" w:color="auto"/>
            </w:tcBorders>
            <w:tcMar>
              <w:left w:w="105" w:type="dxa"/>
              <w:right w:w="105" w:type="dxa"/>
            </w:tcMar>
          </w:tcPr>
          <w:p w14:paraId="3185C296" w14:textId="5669F5D4" w:rsidR="26CA4677" w:rsidRDefault="26CA4677" w:rsidP="26CA4677">
            <w:pPr>
              <w:rPr>
                <w:rFonts w:ascii="Arial" w:eastAsia="Arial" w:hAnsi="Arial" w:cs="Arial"/>
              </w:rPr>
            </w:pPr>
            <w:r w:rsidRPr="26CA4677">
              <w:rPr>
                <w:rFonts w:ascii="Arial" w:eastAsia="Arial" w:hAnsi="Arial" w:cs="Arial"/>
              </w:rPr>
              <w:t>Qualified teacher status</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2BC2A56F" w14:textId="0B248999" w:rsidR="26CA4677" w:rsidRDefault="26CA4677" w:rsidP="26CA4677">
            <w:pPr>
              <w:jc w:val="center"/>
              <w:rPr>
                <w:rFonts w:ascii="Arial" w:eastAsia="Arial" w:hAnsi="Arial" w:cs="Arial"/>
              </w:rPr>
            </w:pPr>
            <w:r w:rsidRPr="26CA4677">
              <w:rPr>
                <w:rFonts w:ascii="Arial" w:eastAsia="Arial" w:hAnsi="Arial" w:cs="Arial"/>
                <w:b/>
                <w:bCs/>
              </w:rPr>
              <w:t>E</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3B3A9F02" w14:textId="39447A41" w:rsidR="26CA4677" w:rsidRDefault="26CA4677" w:rsidP="26CA4677">
            <w:pPr>
              <w:jc w:val="center"/>
              <w:rPr>
                <w:rFonts w:ascii="Arial" w:eastAsia="Arial" w:hAnsi="Arial" w:cs="Arial"/>
              </w:rPr>
            </w:pP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03197AC4" w14:textId="5A1BC3D9" w:rsidR="26CA4677" w:rsidRDefault="26CA4677" w:rsidP="26CA4677">
            <w:pPr>
              <w:jc w:val="center"/>
              <w:rPr>
                <w:rFonts w:ascii="Arial" w:eastAsia="Arial" w:hAnsi="Arial" w:cs="Arial"/>
              </w:rPr>
            </w:pPr>
            <w:r w:rsidRPr="26CA4677">
              <w:rPr>
                <w:rFonts w:ascii="Arial" w:eastAsia="Arial" w:hAnsi="Arial" w:cs="Arial"/>
              </w:rPr>
              <w:t>A/CC</w:t>
            </w:r>
          </w:p>
        </w:tc>
      </w:tr>
      <w:tr w:rsidR="26CA4677" w14:paraId="0614A808"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14AB38F8" w14:textId="2B1A072D" w:rsidR="26CA4677" w:rsidRDefault="26CA4677" w:rsidP="26CA4677">
            <w:pPr>
              <w:pStyle w:val="ListParagraph"/>
              <w:numPr>
                <w:ilvl w:val="0"/>
                <w:numId w:val="3"/>
              </w:numPr>
              <w:ind w:left="114" w:hanging="57"/>
              <w:rPr>
                <w:rFonts w:ascii="Arial" w:eastAsia="Arial" w:hAnsi="Arial" w:cs="Arial"/>
              </w:rPr>
            </w:pPr>
          </w:p>
        </w:tc>
        <w:tc>
          <w:tcPr>
            <w:tcW w:w="6090" w:type="dxa"/>
            <w:tcBorders>
              <w:top w:val="single" w:sz="6" w:space="0" w:color="auto"/>
              <w:left w:val="single" w:sz="6" w:space="0" w:color="auto"/>
              <w:bottom w:val="single" w:sz="6" w:space="0" w:color="auto"/>
              <w:right w:val="single" w:sz="6" w:space="0" w:color="auto"/>
            </w:tcBorders>
            <w:tcMar>
              <w:left w:w="105" w:type="dxa"/>
              <w:right w:w="105" w:type="dxa"/>
            </w:tcMar>
          </w:tcPr>
          <w:p w14:paraId="6E04FD40" w14:textId="6DEAF90E" w:rsidR="26CA4677" w:rsidRDefault="26CA4677" w:rsidP="26CA4677">
            <w:pPr>
              <w:rPr>
                <w:rFonts w:ascii="Arial" w:eastAsia="Arial" w:hAnsi="Arial" w:cs="Arial"/>
              </w:rPr>
            </w:pPr>
            <w:r w:rsidRPr="26CA4677">
              <w:rPr>
                <w:rFonts w:ascii="Arial" w:eastAsia="Arial" w:hAnsi="Arial" w:cs="Arial"/>
              </w:rPr>
              <w:t>Degree</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702C7EA5" w14:textId="6B312706" w:rsidR="26CA4677" w:rsidRDefault="26CA4677" w:rsidP="26CA4677">
            <w:pPr>
              <w:jc w:val="center"/>
              <w:rPr>
                <w:rFonts w:ascii="Arial" w:eastAsia="Arial" w:hAnsi="Arial" w:cs="Arial"/>
              </w:rPr>
            </w:pPr>
            <w:r w:rsidRPr="26CA4677">
              <w:rPr>
                <w:rFonts w:ascii="Arial" w:eastAsia="Arial" w:hAnsi="Arial" w:cs="Arial"/>
                <w:b/>
                <w:bCs/>
              </w:rPr>
              <w:t>E</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43F6EDBF" w14:textId="11AB79C7" w:rsidR="26CA4677" w:rsidRDefault="26CA4677" w:rsidP="26CA4677">
            <w:pPr>
              <w:jc w:val="center"/>
              <w:rPr>
                <w:rFonts w:ascii="Arial" w:eastAsia="Arial" w:hAnsi="Arial" w:cs="Arial"/>
              </w:rPr>
            </w:pPr>
          </w:p>
        </w:tc>
        <w:tc>
          <w:tcPr>
            <w:tcW w:w="945" w:type="dxa"/>
            <w:tcBorders>
              <w:top w:val="single" w:sz="6" w:space="0" w:color="auto"/>
              <w:left w:val="single" w:sz="6" w:space="0" w:color="auto"/>
              <w:bottom w:val="single" w:sz="6" w:space="0" w:color="auto"/>
              <w:right w:val="single" w:sz="6" w:space="0" w:color="auto"/>
            </w:tcBorders>
            <w:tcMar>
              <w:left w:w="105" w:type="dxa"/>
              <w:right w:w="105" w:type="dxa"/>
            </w:tcMar>
          </w:tcPr>
          <w:p w14:paraId="7A60F98C" w14:textId="701F152B" w:rsidR="26CA4677" w:rsidRDefault="26CA4677" w:rsidP="26CA4677">
            <w:pPr>
              <w:jc w:val="center"/>
              <w:rPr>
                <w:rFonts w:ascii="Arial" w:eastAsia="Arial" w:hAnsi="Arial" w:cs="Arial"/>
              </w:rPr>
            </w:pPr>
            <w:r w:rsidRPr="26CA4677">
              <w:rPr>
                <w:rFonts w:ascii="Arial" w:eastAsia="Arial" w:hAnsi="Arial" w:cs="Arial"/>
              </w:rPr>
              <w:t>A/CC</w:t>
            </w:r>
          </w:p>
        </w:tc>
      </w:tr>
    </w:tbl>
    <w:p w14:paraId="78E1D741" w14:textId="2BAB8B26" w:rsidR="007F6F55" w:rsidRPr="00070126" w:rsidRDefault="007F6F55" w:rsidP="26CA4677">
      <w:pPr>
        <w:rPr>
          <w:rFonts w:ascii="Arial" w:eastAsia="Arial" w:hAnsi="Arial" w:cs="Arial"/>
          <w:color w:val="000000" w:themeColor="text1"/>
        </w:rPr>
      </w:pPr>
    </w:p>
    <w:p w14:paraId="0E184CD5" w14:textId="0976228F" w:rsidR="007F6F55" w:rsidRPr="00070126" w:rsidRDefault="007F6F55" w:rsidP="26CA4677">
      <w:pPr>
        <w:rPr>
          <w:rFonts w:ascii="Arial" w:eastAsia="Arial" w:hAnsi="Arial" w:cs="Arial"/>
          <w:color w:val="000000" w:themeColor="text1"/>
        </w:rPr>
      </w:pPr>
    </w:p>
    <w:p w14:paraId="5232C740" w14:textId="404EDDA6" w:rsidR="007F6F55" w:rsidRPr="00070126" w:rsidRDefault="118D3C54" w:rsidP="26CA4677">
      <w:pPr>
        <w:rPr>
          <w:rFonts w:ascii="Arial" w:eastAsia="Arial" w:hAnsi="Arial" w:cs="Arial"/>
          <w:color w:val="000000" w:themeColor="text1"/>
        </w:rPr>
      </w:pPr>
      <w:r w:rsidRPr="26CA4677">
        <w:rPr>
          <w:rFonts w:ascii="Arial" w:eastAsia="Arial" w:hAnsi="Arial" w:cs="Arial"/>
          <w:b/>
          <w:bCs/>
          <w:color w:val="000000" w:themeColor="text1"/>
        </w:rPr>
        <w:t>[C] Professional Development</w:t>
      </w:r>
    </w:p>
    <w:tbl>
      <w:tblPr>
        <w:tblW w:w="0" w:type="auto"/>
        <w:tblBorders>
          <w:top w:val="single" w:sz="6" w:space="0" w:color="auto"/>
          <w:left w:val="single" w:sz="6" w:space="0" w:color="auto"/>
          <w:bottom w:val="single" w:sz="6" w:space="0" w:color="auto"/>
          <w:right w:val="single" w:sz="6" w:space="0" w:color="auto"/>
        </w:tblBorders>
        <w:tblLook w:val="00A0" w:firstRow="1" w:lastRow="0" w:firstColumn="1" w:lastColumn="0" w:noHBand="0" w:noVBand="0"/>
      </w:tblPr>
      <w:tblGrid>
        <w:gridCol w:w="420"/>
        <w:gridCol w:w="6015"/>
        <w:gridCol w:w="1264"/>
        <w:gridCol w:w="1291"/>
        <w:gridCol w:w="1024"/>
      </w:tblGrid>
      <w:tr w:rsidR="26CA4677" w14:paraId="42FFB69C"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770AD154" w14:textId="1325BA98" w:rsidR="26CA4677" w:rsidRDefault="26CA4677" w:rsidP="26CA4677">
            <w:pPr>
              <w:rPr>
                <w:rFonts w:ascii="Arial" w:eastAsia="Arial" w:hAnsi="Arial" w:cs="Arial"/>
              </w:rPr>
            </w:pPr>
          </w:p>
        </w:tc>
        <w:tc>
          <w:tcPr>
            <w:tcW w:w="6015" w:type="dxa"/>
            <w:tcBorders>
              <w:top w:val="single" w:sz="6" w:space="0" w:color="auto"/>
              <w:left w:val="single" w:sz="6" w:space="0" w:color="auto"/>
              <w:bottom w:val="single" w:sz="6" w:space="0" w:color="auto"/>
              <w:right w:val="single" w:sz="6" w:space="0" w:color="auto"/>
            </w:tcBorders>
            <w:tcMar>
              <w:left w:w="105" w:type="dxa"/>
              <w:right w:w="105" w:type="dxa"/>
            </w:tcMar>
          </w:tcPr>
          <w:p w14:paraId="412BEBF6" w14:textId="5523F9EC" w:rsidR="26CA4677" w:rsidRDefault="26CA4677" w:rsidP="26CA4677">
            <w:pPr>
              <w:rPr>
                <w:rFonts w:ascii="Arial" w:eastAsia="Arial" w:hAnsi="Arial" w:cs="Arial"/>
              </w:rPr>
            </w:pP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48188075" w14:textId="4E90B8A8" w:rsidR="26CA4677" w:rsidRDefault="26CA4677" w:rsidP="26CA4677">
            <w:pPr>
              <w:rPr>
                <w:rFonts w:ascii="Arial" w:eastAsia="Arial" w:hAnsi="Arial" w:cs="Arial"/>
              </w:rPr>
            </w:pPr>
            <w:r w:rsidRPr="26CA4677">
              <w:rPr>
                <w:rFonts w:ascii="Arial" w:eastAsia="Arial" w:hAnsi="Arial" w:cs="Arial"/>
                <w:b/>
                <w:bCs/>
              </w:rPr>
              <w:t>Essential</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7B56664D" w14:textId="1F406D02" w:rsidR="26CA4677" w:rsidRDefault="26CA4677" w:rsidP="26CA4677">
            <w:pPr>
              <w:rPr>
                <w:rFonts w:ascii="Arial" w:eastAsia="Arial" w:hAnsi="Arial" w:cs="Arial"/>
              </w:rPr>
            </w:pPr>
            <w:r w:rsidRPr="26CA4677">
              <w:rPr>
                <w:rFonts w:ascii="Arial" w:eastAsia="Arial" w:hAnsi="Arial" w:cs="Arial"/>
                <w:b/>
                <w:bCs/>
              </w:rPr>
              <w:t>Desirable</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53B4EA2F" w14:textId="312D4204" w:rsidR="26CA4677" w:rsidRDefault="26CA4677" w:rsidP="26CA4677">
            <w:pPr>
              <w:rPr>
                <w:rFonts w:ascii="Arial" w:eastAsia="Arial" w:hAnsi="Arial" w:cs="Arial"/>
              </w:rPr>
            </w:pPr>
            <w:r w:rsidRPr="26CA4677">
              <w:rPr>
                <w:rFonts w:ascii="Arial" w:eastAsia="Arial" w:hAnsi="Arial" w:cs="Arial"/>
                <w:b/>
                <w:bCs/>
              </w:rPr>
              <w:t>Source</w:t>
            </w:r>
          </w:p>
        </w:tc>
      </w:tr>
      <w:tr w:rsidR="26CA4677" w14:paraId="4A69D184"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543DE149" w14:textId="1A40B4D1" w:rsidR="26CA4677" w:rsidRDefault="26CA4677" w:rsidP="26CA4677">
            <w:pPr>
              <w:pStyle w:val="ListParagraph"/>
              <w:numPr>
                <w:ilvl w:val="0"/>
                <w:numId w:val="3"/>
              </w:numPr>
              <w:ind w:left="114" w:hanging="57"/>
              <w:rPr>
                <w:rFonts w:ascii="Arial" w:eastAsia="Arial" w:hAnsi="Arial" w:cs="Arial"/>
              </w:rPr>
            </w:pPr>
          </w:p>
        </w:tc>
        <w:tc>
          <w:tcPr>
            <w:tcW w:w="6015" w:type="dxa"/>
            <w:tcBorders>
              <w:top w:val="single" w:sz="6" w:space="0" w:color="auto"/>
              <w:left w:val="single" w:sz="6" w:space="0" w:color="auto"/>
              <w:bottom w:val="single" w:sz="6" w:space="0" w:color="auto"/>
              <w:right w:val="single" w:sz="6" w:space="0" w:color="auto"/>
            </w:tcBorders>
            <w:tcMar>
              <w:left w:w="105" w:type="dxa"/>
              <w:right w:w="105" w:type="dxa"/>
            </w:tcMar>
          </w:tcPr>
          <w:p w14:paraId="16DBABA1" w14:textId="62032198" w:rsidR="26CA4677" w:rsidRDefault="26CA4677" w:rsidP="26CA4677">
            <w:pPr>
              <w:rPr>
                <w:rFonts w:ascii="Arial" w:eastAsia="Arial" w:hAnsi="Arial" w:cs="Arial"/>
              </w:rPr>
            </w:pPr>
            <w:r w:rsidRPr="26CA4677">
              <w:rPr>
                <w:rFonts w:ascii="Arial" w:eastAsia="Arial" w:hAnsi="Arial" w:cs="Arial"/>
              </w:rPr>
              <w:t>Evidence of appropriate professional development for the role of headteacher</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52BC8DBE" w14:textId="0E884CFF" w:rsidR="26CA4677" w:rsidRDefault="26CA4677" w:rsidP="26CA4677">
            <w:pPr>
              <w:jc w:val="center"/>
              <w:rPr>
                <w:rFonts w:ascii="Arial" w:eastAsia="Arial" w:hAnsi="Arial" w:cs="Arial"/>
              </w:rPr>
            </w:pPr>
            <w:r w:rsidRPr="26CA4677">
              <w:rPr>
                <w:rFonts w:ascii="Arial" w:eastAsia="Arial" w:hAnsi="Arial" w:cs="Arial"/>
                <w:b/>
                <w:bCs/>
              </w:rPr>
              <w:t>E</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09729FBC" w14:textId="2EBAF05B" w:rsidR="26CA4677" w:rsidRDefault="26CA4677" w:rsidP="26CA4677">
            <w:pPr>
              <w:jc w:val="center"/>
              <w:rPr>
                <w:rFonts w:ascii="Arial" w:eastAsia="Arial" w:hAnsi="Arial" w:cs="Arial"/>
              </w:rPr>
            </w:pP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55D57E60" w14:textId="053C0FA6" w:rsidR="26CA4677" w:rsidRDefault="26CA4677" w:rsidP="26CA4677">
            <w:pPr>
              <w:jc w:val="center"/>
              <w:rPr>
                <w:rFonts w:ascii="Arial" w:eastAsia="Arial" w:hAnsi="Arial" w:cs="Arial"/>
              </w:rPr>
            </w:pPr>
            <w:r w:rsidRPr="26CA4677">
              <w:rPr>
                <w:rFonts w:ascii="Arial" w:eastAsia="Arial" w:hAnsi="Arial" w:cs="Arial"/>
              </w:rPr>
              <w:t>A</w:t>
            </w:r>
          </w:p>
        </w:tc>
      </w:tr>
      <w:tr w:rsidR="26CA4677" w14:paraId="654C0E3A"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2F4936B0" w14:textId="38F4F13D" w:rsidR="26CA4677" w:rsidRDefault="26CA4677" w:rsidP="26CA4677">
            <w:pPr>
              <w:pStyle w:val="ListParagraph"/>
              <w:numPr>
                <w:ilvl w:val="0"/>
                <w:numId w:val="3"/>
              </w:numPr>
              <w:ind w:left="114" w:hanging="57"/>
              <w:rPr>
                <w:rFonts w:ascii="Arial" w:eastAsia="Arial" w:hAnsi="Arial" w:cs="Arial"/>
              </w:rPr>
            </w:pPr>
          </w:p>
        </w:tc>
        <w:tc>
          <w:tcPr>
            <w:tcW w:w="6015" w:type="dxa"/>
            <w:tcBorders>
              <w:top w:val="single" w:sz="6" w:space="0" w:color="auto"/>
              <w:left w:val="single" w:sz="6" w:space="0" w:color="auto"/>
              <w:bottom w:val="single" w:sz="6" w:space="0" w:color="auto"/>
              <w:right w:val="single" w:sz="6" w:space="0" w:color="auto"/>
            </w:tcBorders>
            <w:tcMar>
              <w:left w:w="105" w:type="dxa"/>
              <w:right w:w="105" w:type="dxa"/>
            </w:tcMar>
          </w:tcPr>
          <w:p w14:paraId="73BA7597" w14:textId="50F63BA0" w:rsidR="26CA4677" w:rsidRDefault="26CA4677" w:rsidP="26CA4677">
            <w:pPr>
              <w:rPr>
                <w:rFonts w:ascii="Arial" w:eastAsia="Arial" w:hAnsi="Arial" w:cs="Arial"/>
              </w:rPr>
            </w:pPr>
            <w:r w:rsidRPr="26CA4677">
              <w:rPr>
                <w:rFonts w:ascii="Arial" w:eastAsia="Arial" w:hAnsi="Arial" w:cs="Arial"/>
              </w:rPr>
              <w:t>Evidence of recent leadership and management professional development</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1959D47B" w14:textId="0B752E49" w:rsidR="26CA4677" w:rsidRDefault="26CA4677" w:rsidP="26CA4677">
            <w:pPr>
              <w:jc w:val="center"/>
              <w:rPr>
                <w:rFonts w:ascii="Arial" w:eastAsia="Arial" w:hAnsi="Arial" w:cs="Arial"/>
              </w:rPr>
            </w:pPr>
            <w:r w:rsidRPr="26CA4677">
              <w:rPr>
                <w:rFonts w:ascii="Arial" w:eastAsia="Arial" w:hAnsi="Arial" w:cs="Arial"/>
                <w:b/>
                <w:bCs/>
              </w:rPr>
              <w:t>E</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0CA38523" w14:textId="62BE673D" w:rsidR="26CA4677" w:rsidRDefault="26CA4677" w:rsidP="26CA4677">
            <w:pPr>
              <w:jc w:val="center"/>
              <w:rPr>
                <w:rFonts w:ascii="Arial" w:eastAsia="Arial" w:hAnsi="Arial" w:cs="Arial"/>
              </w:rPr>
            </w:pP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5802DA07" w14:textId="1CE307EE" w:rsidR="26CA4677" w:rsidRDefault="26CA4677" w:rsidP="26CA4677">
            <w:pPr>
              <w:jc w:val="center"/>
              <w:rPr>
                <w:rFonts w:ascii="Arial" w:eastAsia="Arial" w:hAnsi="Arial" w:cs="Arial"/>
              </w:rPr>
            </w:pPr>
            <w:r w:rsidRPr="26CA4677">
              <w:rPr>
                <w:rFonts w:ascii="Arial" w:eastAsia="Arial" w:hAnsi="Arial" w:cs="Arial"/>
              </w:rPr>
              <w:t>A</w:t>
            </w:r>
          </w:p>
        </w:tc>
      </w:tr>
      <w:tr w:rsidR="26CA4677" w14:paraId="6EEF0CC6"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54663DDD" w14:textId="22EBE63C" w:rsidR="26CA4677" w:rsidRDefault="26CA4677" w:rsidP="26CA4677">
            <w:pPr>
              <w:pStyle w:val="ListParagraph"/>
              <w:numPr>
                <w:ilvl w:val="0"/>
                <w:numId w:val="3"/>
              </w:numPr>
              <w:ind w:left="114" w:hanging="57"/>
              <w:rPr>
                <w:rFonts w:ascii="Arial" w:eastAsia="Arial" w:hAnsi="Arial" w:cs="Arial"/>
              </w:rPr>
            </w:pPr>
          </w:p>
        </w:tc>
        <w:tc>
          <w:tcPr>
            <w:tcW w:w="6015" w:type="dxa"/>
            <w:tcBorders>
              <w:top w:val="single" w:sz="6" w:space="0" w:color="auto"/>
              <w:left w:val="single" w:sz="6" w:space="0" w:color="auto"/>
              <w:bottom w:val="single" w:sz="6" w:space="0" w:color="auto"/>
              <w:right w:val="single" w:sz="6" w:space="0" w:color="auto"/>
            </w:tcBorders>
            <w:tcMar>
              <w:left w:w="105" w:type="dxa"/>
              <w:right w:w="105" w:type="dxa"/>
            </w:tcMar>
          </w:tcPr>
          <w:p w14:paraId="73EF9671" w14:textId="7E64F60F" w:rsidR="26CA4677" w:rsidRDefault="26CA4677" w:rsidP="26CA4677">
            <w:pPr>
              <w:rPr>
                <w:rFonts w:ascii="Arial" w:eastAsia="Arial" w:hAnsi="Arial" w:cs="Arial"/>
              </w:rPr>
            </w:pPr>
            <w:r w:rsidRPr="26CA4677">
              <w:rPr>
                <w:rFonts w:ascii="Arial" w:eastAsia="Arial" w:hAnsi="Arial" w:cs="Arial"/>
              </w:rPr>
              <w:t xml:space="preserve">Up to date safeguarding training and knowledge of legislation for the protection of young people </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35727C81" w14:textId="12B2DCB4" w:rsidR="26CA4677" w:rsidRDefault="26CA4677" w:rsidP="26CA4677">
            <w:pPr>
              <w:jc w:val="center"/>
              <w:rPr>
                <w:rFonts w:ascii="Arial" w:eastAsia="Arial" w:hAnsi="Arial" w:cs="Arial"/>
              </w:rPr>
            </w:pPr>
            <w:r w:rsidRPr="26CA4677">
              <w:rPr>
                <w:rFonts w:ascii="Arial" w:eastAsia="Arial" w:hAnsi="Arial" w:cs="Arial"/>
                <w:b/>
                <w:bCs/>
              </w:rPr>
              <w:t>E</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60A784FF" w14:textId="4FA72FF4" w:rsidR="26CA4677" w:rsidRDefault="26CA4677" w:rsidP="26CA4677">
            <w:pPr>
              <w:jc w:val="center"/>
              <w:rPr>
                <w:rFonts w:ascii="Arial" w:eastAsia="Arial" w:hAnsi="Arial" w:cs="Arial"/>
              </w:rPr>
            </w:pP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5FBF6F66" w14:textId="174B3CFC" w:rsidR="26CA4677" w:rsidRDefault="26CA4677" w:rsidP="26CA4677">
            <w:pPr>
              <w:jc w:val="center"/>
              <w:rPr>
                <w:rFonts w:ascii="Arial" w:eastAsia="Arial" w:hAnsi="Arial" w:cs="Arial"/>
              </w:rPr>
            </w:pPr>
            <w:r w:rsidRPr="26CA4677">
              <w:rPr>
                <w:rFonts w:ascii="Arial" w:eastAsia="Arial" w:hAnsi="Arial" w:cs="Arial"/>
              </w:rPr>
              <w:t>A/I/CC</w:t>
            </w:r>
          </w:p>
        </w:tc>
      </w:tr>
      <w:tr w:rsidR="26CA4677" w14:paraId="1329AAF1"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51F808CC" w14:textId="440BA581" w:rsidR="26CA4677" w:rsidRDefault="26CA4677" w:rsidP="26CA4677">
            <w:pPr>
              <w:pStyle w:val="ListParagraph"/>
              <w:numPr>
                <w:ilvl w:val="0"/>
                <w:numId w:val="3"/>
              </w:numPr>
              <w:ind w:left="114" w:hanging="57"/>
              <w:rPr>
                <w:rFonts w:ascii="Arial" w:eastAsia="Arial" w:hAnsi="Arial" w:cs="Arial"/>
              </w:rPr>
            </w:pPr>
          </w:p>
        </w:tc>
        <w:tc>
          <w:tcPr>
            <w:tcW w:w="6015" w:type="dxa"/>
            <w:tcBorders>
              <w:top w:val="single" w:sz="6" w:space="0" w:color="auto"/>
              <w:left w:val="single" w:sz="6" w:space="0" w:color="auto"/>
              <w:bottom w:val="single" w:sz="6" w:space="0" w:color="auto"/>
              <w:right w:val="single" w:sz="6" w:space="0" w:color="auto"/>
            </w:tcBorders>
            <w:tcMar>
              <w:left w:w="105" w:type="dxa"/>
              <w:right w:w="105" w:type="dxa"/>
            </w:tcMar>
          </w:tcPr>
          <w:p w14:paraId="59C0A52E" w14:textId="0B75A534" w:rsidR="26CA4677" w:rsidRDefault="26CA4677" w:rsidP="26CA4677">
            <w:pPr>
              <w:rPr>
                <w:rFonts w:ascii="Arial" w:eastAsia="Arial" w:hAnsi="Arial" w:cs="Arial"/>
              </w:rPr>
            </w:pPr>
            <w:r w:rsidRPr="26CA4677">
              <w:rPr>
                <w:rFonts w:ascii="Arial" w:eastAsia="Arial" w:hAnsi="Arial" w:cs="Arial"/>
              </w:rPr>
              <w:t>Has successfully undertaken Designated Safeguarding Lead training</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1EF02749" w14:textId="0976B764" w:rsidR="26CA4677" w:rsidRDefault="26CA4677" w:rsidP="26CA4677">
            <w:pPr>
              <w:jc w:val="center"/>
              <w:rPr>
                <w:rFonts w:ascii="Arial" w:eastAsia="Arial" w:hAnsi="Arial" w:cs="Arial"/>
              </w:rPr>
            </w:pP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7A554F63" w14:textId="7C63EC7F" w:rsidR="26CA4677" w:rsidRDefault="26CA4677" w:rsidP="26CA4677">
            <w:pPr>
              <w:jc w:val="center"/>
              <w:rPr>
                <w:rFonts w:ascii="Arial" w:eastAsia="Arial" w:hAnsi="Arial" w:cs="Arial"/>
              </w:rPr>
            </w:pPr>
            <w:r w:rsidRPr="26CA4677">
              <w:rPr>
                <w:rFonts w:ascii="Arial" w:eastAsia="Arial" w:hAnsi="Arial" w:cs="Arial"/>
                <w:b/>
                <w:bCs/>
              </w:rPr>
              <w:t>D</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228A6856" w14:textId="6C261879" w:rsidR="26CA4677" w:rsidRDefault="26CA4677" w:rsidP="26CA4677">
            <w:pPr>
              <w:jc w:val="center"/>
              <w:rPr>
                <w:rFonts w:ascii="Arial" w:eastAsia="Arial" w:hAnsi="Arial" w:cs="Arial"/>
              </w:rPr>
            </w:pPr>
            <w:r w:rsidRPr="26CA4677">
              <w:rPr>
                <w:rFonts w:ascii="Arial" w:eastAsia="Arial" w:hAnsi="Arial" w:cs="Arial"/>
              </w:rPr>
              <w:t>A/I/CC</w:t>
            </w:r>
          </w:p>
        </w:tc>
      </w:tr>
    </w:tbl>
    <w:p w14:paraId="252C2E1B" w14:textId="6C07FB2E" w:rsidR="007F6F55" w:rsidRPr="00070126" w:rsidRDefault="007F6F55" w:rsidP="26CA4677">
      <w:pPr>
        <w:rPr>
          <w:rFonts w:ascii="Arial" w:eastAsia="Arial" w:hAnsi="Arial" w:cs="Arial"/>
          <w:color w:val="000000" w:themeColor="text1"/>
        </w:rPr>
      </w:pPr>
    </w:p>
    <w:p w14:paraId="5CC29669" w14:textId="0146AC71" w:rsidR="007F6F55" w:rsidRPr="00070126" w:rsidRDefault="007F6F55" w:rsidP="26CA4677">
      <w:pPr>
        <w:rPr>
          <w:rFonts w:ascii="Arial" w:eastAsia="Arial" w:hAnsi="Arial" w:cs="Arial"/>
          <w:color w:val="000000" w:themeColor="text1"/>
        </w:rPr>
      </w:pPr>
    </w:p>
    <w:p w14:paraId="14DFB743" w14:textId="6BCADD7D" w:rsidR="007F6F55" w:rsidRPr="00070126" w:rsidRDefault="118D3C54" w:rsidP="26CA4677">
      <w:pPr>
        <w:rPr>
          <w:rFonts w:ascii="Arial" w:eastAsia="Arial" w:hAnsi="Arial" w:cs="Arial"/>
          <w:color w:val="000000" w:themeColor="text1"/>
        </w:rPr>
      </w:pPr>
      <w:r w:rsidRPr="26CA4677">
        <w:rPr>
          <w:rFonts w:ascii="Arial" w:eastAsia="Arial" w:hAnsi="Arial" w:cs="Arial"/>
          <w:b/>
          <w:bCs/>
          <w:color w:val="000000" w:themeColor="text1"/>
        </w:rPr>
        <w:t>[D] School leadership and management experience</w:t>
      </w:r>
    </w:p>
    <w:tbl>
      <w:tblPr>
        <w:tblW w:w="0" w:type="auto"/>
        <w:tblBorders>
          <w:top w:val="single" w:sz="6" w:space="0" w:color="auto"/>
          <w:left w:val="single" w:sz="6" w:space="0" w:color="auto"/>
          <w:bottom w:val="single" w:sz="6" w:space="0" w:color="auto"/>
          <w:right w:val="single" w:sz="6" w:space="0" w:color="auto"/>
        </w:tblBorders>
        <w:tblLook w:val="00A0" w:firstRow="1" w:lastRow="0" w:firstColumn="1" w:lastColumn="0" w:noHBand="0" w:noVBand="0"/>
      </w:tblPr>
      <w:tblGrid>
        <w:gridCol w:w="420"/>
        <w:gridCol w:w="6030"/>
        <w:gridCol w:w="1264"/>
        <w:gridCol w:w="1291"/>
        <w:gridCol w:w="1024"/>
      </w:tblGrid>
      <w:tr w:rsidR="26CA4677" w14:paraId="67001F56"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173B83B3" w14:textId="4C31BF81" w:rsidR="26CA4677" w:rsidRDefault="26CA4677" w:rsidP="26CA4677">
            <w:pPr>
              <w:rPr>
                <w:rFonts w:ascii="Arial" w:eastAsia="Arial" w:hAnsi="Arial" w:cs="Arial"/>
              </w:rPr>
            </w:pPr>
          </w:p>
        </w:tc>
        <w:tc>
          <w:tcPr>
            <w:tcW w:w="6030" w:type="dxa"/>
            <w:tcBorders>
              <w:top w:val="single" w:sz="6" w:space="0" w:color="auto"/>
              <w:left w:val="single" w:sz="6" w:space="0" w:color="auto"/>
              <w:bottom w:val="single" w:sz="6" w:space="0" w:color="auto"/>
              <w:right w:val="single" w:sz="6" w:space="0" w:color="auto"/>
            </w:tcBorders>
            <w:tcMar>
              <w:left w:w="105" w:type="dxa"/>
              <w:right w:w="105" w:type="dxa"/>
            </w:tcMar>
          </w:tcPr>
          <w:p w14:paraId="50E9C18C" w14:textId="6C961925" w:rsidR="26CA4677" w:rsidRDefault="26CA4677" w:rsidP="26CA4677">
            <w:pPr>
              <w:rPr>
                <w:rFonts w:ascii="Arial" w:eastAsia="Arial" w:hAnsi="Arial" w:cs="Arial"/>
              </w:rPr>
            </w:pP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28068489" w14:textId="686CC331" w:rsidR="26CA4677" w:rsidRDefault="26CA4677" w:rsidP="26CA4677">
            <w:pPr>
              <w:rPr>
                <w:rFonts w:ascii="Arial" w:eastAsia="Arial" w:hAnsi="Arial" w:cs="Arial"/>
              </w:rPr>
            </w:pPr>
            <w:r w:rsidRPr="26CA4677">
              <w:rPr>
                <w:rFonts w:ascii="Arial" w:eastAsia="Arial" w:hAnsi="Arial" w:cs="Arial"/>
                <w:b/>
                <w:bCs/>
              </w:rPr>
              <w:t>Essential</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0AD74A51" w14:textId="2ECB0E66" w:rsidR="26CA4677" w:rsidRDefault="26CA4677" w:rsidP="26CA4677">
            <w:pPr>
              <w:rPr>
                <w:rFonts w:ascii="Arial" w:eastAsia="Arial" w:hAnsi="Arial" w:cs="Arial"/>
              </w:rPr>
            </w:pPr>
            <w:r w:rsidRPr="26CA4677">
              <w:rPr>
                <w:rFonts w:ascii="Arial" w:eastAsia="Arial" w:hAnsi="Arial" w:cs="Arial"/>
                <w:b/>
                <w:bCs/>
              </w:rPr>
              <w:t>Desirable</w:t>
            </w:r>
          </w:p>
        </w:tc>
        <w:tc>
          <w:tcPr>
            <w:tcW w:w="975" w:type="dxa"/>
            <w:tcBorders>
              <w:top w:val="single" w:sz="6" w:space="0" w:color="auto"/>
              <w:left w:val="single" w:sz="6" w:space="0" w:color="auto"/>
              <w:bottom w:val="single" w:sz="6" w:space="0" w:color="auto"/>
              <w:right w:val="single" w:sz="6" w:space="0" w:color="auto"/>
            </w:tcBorders>
            <w:tcMar>
              <w:left w:w="105" w:type="dxa"/>
              <w:right w:w="105" w:type="dxa"/>
            </w:tcMar>
          </w:tcPr>
          <w:p w14:paraId="5FB9484D" w14:textId="1E0A3E5E" w:rsidR="26CA4677" w:rsidRDefault="26CA4677" w:rsidP="26CA4677">
            <w:pPr>
              <w:rPr>
                <w:rFonts w:ascii="Arial" w:eastAsia="Arial" w:hAnsi="Arial" w:cs="Arial"/>
              </w:rPr>
            </w:pPr>
            <w:r w:rsidRPr="26CA4677">
              <w:rPr>
                <w:rFonts w:ascii="Arial" w:eastAsia="Arial" w:hAnsi="Arial" w:cs="Arial"/>
                <w:b/>
                <w:bCs/>
              </w:rPr>
              <w:t>Source</w:t>
            </w:r>
          </w:p>
        </w:tc>
      </w:tr>
      <w:tr w:rsidR="26CA4677" w14:paraId="2D4A0FE9"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2CEA746E" w14:textId="4040E8BF" w:rsidR="26CA4677" w:rsidRDefault="26CA4677" w:rsidP="26CA4677">
            <w:pPr>
              <w:pStyle w:val="ListParagraph"/>
              <w:numPr>
                <w:ilvl w:val="0"/>
                <w:numId w:val="3"/>
              </w:numPr>
              <w:ind w:left="114" w:hanging="57"/>
              <w:rPr>
                <w:rFonts w:ascii="Arial" w:eastAsia="Arial" w:hAnsi="Arial" w:cs="Arial"/>
              </w:rPr>
            </w:pPr>
          </w:p>
        </w:tc>
        <w:tc>
          <w:tcPr>
            <w:tcW w:w="6030" w:type="dxa"/>
            <w:tcBorders>
              <w:top w:val="single" w:sz="6" w:space="0" w:color="auto"/>
              <w:left w:val="single" w:sz="6" w:space="0" w:color="auto"/>
              <w:bottom w:val="single" w:sz="6" w:space="0" w:color="auto"/>
              <w:right w:val="single" w:sz="6" w:space="0" w:color="auto"/>
            </w:tcBorders>
            <w:tcMar>
              <w:left w:w="105" w:type="dxa"/>
              <w:right w:w="105" w:type="dxa"/>
            </w:tcMar>
          </w:tcPr>
          <w:p w14:paraId="46276CCA" w14:textId="1A06446E" w:rsidR="26CA4677" w:rsidRDefault="26CA4677" w:rsidP="26CA4677">
            <w:pPr>
              <w:rPr>
                <w:rFonts w:ascii="Arial" w:eastAsia="Arial" w:hAnsi="Arial" w:cs="Arial"/>
              </w:rPr>
            </w:pPr>
            <w:r w:rsidRPr="26CA4677">
              <w:rPr>
                <w:rFonts w:ascii="Arial" w:eastAsia="Arial" w:hAnsi="Arial" w:cs="Arial"/>
              </w:rPr>
              <w:t>Recent successful leadership as a headteacher</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3C625D61" w14:textId="1EABE6AA" w:rsidR="26CA4677" w:rsidRDefault="26CA4677" w:rsidP="26CA4677">
            <w:pPr>
              <w:jc w:val="center"/>
              <w:rPr>
                <w:rFonts w:ascii="Arial" w:eastAsia="Arial" w:hAnsi="Arial" w:cs="Arial"/>
              </w:rPr>
            </w:pP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644EFDCF" w14:textId="0E1EEA16" w:rsidR="26CA4677" w:rsidRDefault="26CA4677" w:rsidP="26CA4677">
            <w:pPr>
              <w:jc w:val="center"/>
              <w:rPr>
                <w:rFonts w:ascii="Arial" w:eastAsia="Arial" w:hAnsi="Arial" w:cs="Arial"/>
              </w:rPr>
            </w:pPr>
            <w:r w:rsidRPr="26CA4677">
              <w:rPr>
                <w:rFonts w:ascii="Arial" w:eastAsia="Arial" w:hAnsi="Arial" w:cs="Arial"/>
                <w:b/>
                <w:bCs/>
              </w:rPr>
              <w:t>D</w:t>
            </w:r>
          </w:p>
        </w:tc>
        <w:tc>
          <w:tcPr>
            <w:tcW w:w="975" w:type="dxa"/>
            <w:tcBorders>
              <w:top w:val="single" w:sz="6" w:space="0" w:color="auto"/>
              <w:left w:val="single" w:sz="6" w:space="0" w:color="auto"/>
              <w:bottom w:val="single" w:sz="6" w:space="0" w:color="auto"/>
              <w:right w:val="single" w:sz="6" w:space="0" w:color="auto"/>
            </w:tcBorders>
            <w:tcMar>
              <w:left w:w="105" w:type="dxa"/>
              <w:right w:w="105" w:type="dxa"/>
            </w:tcMar>
          </w:tcPr>
          <w:p w14:paraId="3B84EC57" w14:textId="1B29130E" w:rsidR="26CA4677" w:rsidRDefault="26CA4677" w:rsidP="26CA4677">
            <w:pPr>
              <w:jc w:val="center"/>
              <w:rPr>
                <w:rFonts w:ascii="Arial" w:eastAsia="Arial" w:hAnsi="Arial" w:cs="Arial"/>
              </w:rPr>
            </w:pPr>
            <w:r w:rsidRPr="26CA4677">
              <w:rPr>
                <w:rFonts w:ascii="Arial" w:eastAsia="Arial" w:hAnsi="Arial" w:cs="Arial"/>
              </w:rPr>
              <w:t>A/I/R</w:t>
            </w:r>
          </w:p>
        </w:tc>
      </w:tr>
      <w:tr w:rsidR="26CA4677" w14:paraId="5E1CA72F"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1DC8CF76" w14:textId="319AAE99" w:rsidR="26CA4677" w:rsidRDefault="26CA4677" w:rsidP="26CA4677">
            <w:pPr>
              <w:pStyle w:val="ListParagraph"/>
              <w:numPr>
                <w:ilvl w:val="0"/>
                <w:numId w:val="3"/>
              </w:numPr>
              <w:ind w:left="114" w:hanging="57"/>
              <w:rPr>
                <w:rFonts w:ascii="Arial" w:eastAsia="Arial" w:hAnsi="Arial" w:cs="Arial"/>
              </w:rPr>
            </w:pPr>
          </w:p>
        </w:tc>
        <w:tc>
          <w:tcPr>
            <w:tcW w:w="6030" w:type="dxa"/>
            <w:tcBorders>
              <w:top w:val="single" w:sz="6" w:space="0" w:color="auto"/>
              <w:left w:val="single" w:sz="6" w:space="0" w:color="auto"/>
              <w:bottom w:val="single" w:sz="6" w:space="0" w:color="auto"/>
              <w:right w:val="single" w:sz="6" w:space="0" w:color="auto"/>
            </w:tcBorders>
            <w:tcMar>
              <w:left w:w="105" w:type="dxa"/>
              <w:right w:w="105" w:type="dxa"/>
            </w:tcMar>
          </w:tcPr>
          <w:p w14:paraId="26E38DE0" w14:textId="18EDC0AF" w:rsidR="26CA4677" w:rsidRDefault="26CA4677" w:rsidP="26CA4677">
            <w:pPr>
              <w:rPr>
                <w:rFonts w:ascii="Arial" w:eastAsia="Arial" w:hAnsi="Arial" w:cs="Arial"/>
              </w:rPr>
            </w:pPr>
            <w:r w:rsidRPr="26CA4677">
              <w:rPr>
                <w:rFonts w:ascii="Arial" w:eastAsia="Arial" w:hAnsi="Arial" w:cs="Arial"/>
              </w:rPr>
              <w:t>Recent successful leadership as a deputy headteacher or assistant headteacher</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1271CD57" w14:textId="051CD3BF" w:rsidR="26CA4677" w:rsidRDefault="26CA4677" w:rsidP="26CA4677">
            <w:pPr>
              <w:jc w:val="center"/>
              <w:rPr>
                <w:rFonts w:ascii="Arial" w:eastAsia="Arial" w:hAnsi="Arial" w:cs="Arial"/>
              </w:rPr>
            </w:pPr>
            <w:r w:rsidRPr="26CA4677">
              <w:rPr>
                <w:rFonts w:ascii="Arial" w:eastAsia="Arial" w:hAnsi="Arial" w:cs="Arial"/>
                <w:b/>
                <w:bCs/>
              </w:rPr>
              <w:t>E</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40527E31" w14:textId="4BAF12BD" w:rsidR="26CA4677" w:rsidRDefault="26CA4677" w:rsidP="26CA4677">
            <w:pPr>
              <w:jc w:val="center"/>
              <w:rPr>
                <w:rFonts w:ascii="Arial" w:eastAsia="Arial" w:hAnsi="Arial" w:cs="Arial"/>
              </w:rPr>
            </w:pPr>
          </w:p>
        </w:tc>
        <w:tc>
          <w:tcPr>
            <w:tcW w:w="975" w:type="dxa"/>
            <w:tcBorders>
              <w:top w:val="single" w:sz="6" w:space="0" w:color="auto"/>
              <w:left w:val="single" w:sz="6" w:space="0" w:color="auto"/>
              <w:bottom w:val="single" w:sz="6" w:space="0" w:color="auto"/>
              <w:right w:val="single" w:sz="6" w:space="0" w:color="auto"/>
            </w:tcBorders>
            <w:tcMar>
              <w:left w:w="105" w:type="dxa"/>
              <w:right w:w="105" w:type="dxa"/>
            </w:tcMar>
          </w:tcPr>
          <w:p w14:paraId="6AB59E68" w14:textId="4107F263" w:rsidR="26CA4677" w:rsidRDefault="26CA4677" w:rsidP="26CA4677">
            <w:pPr>
              <w:jc w:val="center"/>
              <w:rPr>
                <w:rFonts w:ascii="Arial" w:eastAsia="Arial" w:hAnsi="Arial" w:cs="Arial"/>
              </w:rPr>
            </w:pPr>
            <w:r w:rsidRPr="26CA4677">
              <w:rPr>
                <w:rFonts w:ascii="Arial" w:eastAsia="Arial" w:hAnsi="Arial" w:cs="Arial"/>
              </w:rPr>
              <w:t>A/I/R</w:t>
            </w:r>
          </w:p>
        </w:tc>
      </w:tr>
      <w:tr w:rsidR="26CA4677" w14:paraId="082020AA"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5B5CFEBB" w14:textId="52F550CE" w:rsidR="26CA4677" w:rsidRDefault="26CA4677" w:rsidP="26CA4677">
            <w:pPr>
              <w:pStyle w:val="ListParagraph"/>
              <w:numPr>
                <w:ilvl w:val="0"/>
                <w:numId w:val="3"/>
              </w:numPr>
              <w:ind w:left="114" w:hanging="57"/>
              <w:rPr>
                <w:rFonts w:ascii="Arial" w:eastAsia="Arial" w:hAnsi="Arial" w:cs="Arial"/>
              </w:rPr>
            </w:pPr>
          </w:p>
        </w:tc>
        <w:tc>
          <w:tcPr>
            <w:tcW w:w="6030" w:type="dxa"/>
            <w:tcBorders>
              <w:top w:val="single" w:sz="6" w:space="0" w:color="auto"/>
              <w:left w:val="single" w:sz="6" w:space="0" w:color="auto"/>
              <w:bottom w:val="single" w:sz="6" w:space="0" w:color="auto"/>
              <w:right w:val="single" w:sz="6" w:space="0" w:color="auto"/>
            </w:tcBorders>
            <w:tcMar>
              <w:left w:w="105" w:type="dxa"/>
              <w:right w:w="105" w:type="dxa"/>
            </w:tcMar>
          </w:tcPr>
          <w:p w14:paraId="7721C6D9" w14:textId="66EB3070" w:rsidR="26CA4677" w:rsidRDefault="26CA4677" w:rsidP="26CA4677">
            <w:pPr>
              <w:rPr>
                <w:rFonts w:ascii="Arial" w:eastAsia="Arial" w:hAnsi="Arial" w:cs="Arial"/>
              </w:rPr>
            </w:pPr>
            <w:r w:rsidRPr="26CA4677">
              <w:rPr>
                <w:rFonts w:ascii="Arial" w:eastAsia="Arial" w:hAnsi="Arial" w:cs="Arial"/>
              </w:rPr>
              <w:t>Evidence of successfully leading school improvement</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41B1CEC2" w14:textId="5AD35B3E" w:rsidR="26CA4677" w:rsidRDefault="26CA4677" w:rsidP="26CA4677">
            <w:pPr>
              <w:jc w:val="center"/>
              <w:rPr>
                <w:rFonts w:ascii="Arial" w:eastAsia="Arial" w:hAnsi="Arial" w:cs="Arial"/>
              </w:rPr>
            </w:pPr>
            <w:r w:rsidRPr="26CA4677">
              <w:rPr>
                <w:rFonts w:ascii="Arial" w:eastAsia="Arial" w:hAnsi="Arial" w:cs="Arial"/>
                <w:b/>
                <w:bCs/>
              </w:rPr>
              <w:t>E</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750C55DB" w14:textId="199FFBEF" w:rsidR="26CA4677" w:rsidRDefault="26CA4677" w:rsidP="26CA4677">
            <w:pPr>
              <w:jc w:val="center"/>
              <w:rPr>
                <w:rFonts w:ascii="Arial" w:eastAsia="Arial" w:hAnsi="Arial" w:cs="Arial"/>
              </w:rPr>
            </w:pPr>
          </w:p>
        </w:tc>
        <w:tc>
          <w:tcPr>
            <w:tcW w:w="975" w:type="dxa"/>
            <w:tcBorders>
              <w:top w:val="single" w:sz="6" w:space="0" w:color="auto"/>
              <w:left w:val="single" w:sz="6" w:space="0" w:color="auto"/>
              <w:bottom w:val="single" w:sz="6" w:space="0" w:color="auto"/>
              <w:right w:val="single" w:sz="6" w:space="0" w:color="auto"/>
            </w:tcBorders>
            <w:tcMar>
              <w:left w:w="105" w:type="dxa"/>
              <w:right w:w="105" w:type="dxa"/>
            </w:tcMar>
          </w:tcPr>
          <w:p w14:paraId="64ECD8F8" w14:textId="61D59A41" w:rsidR="26CA4677" w:rsidRDefault="26CA4677" w:rsidP="26CA4677">
            <w:pPr>
              <w:jc w:val="center"/>
              <w:rPr>
                <w:rFonts w:ascii="Arial" w:eastAsia="Arial" w:hAnsi="Arial" w:cs="Arial"/>
              </w:rPr>
            </w:pPr>
            <w:r w:rsidRPr="26CA4677">
              <w:rPr>
                <w:rFonts w:ascii="Arial" w:eastAsia="Arial" w:hAnsi="Arial" w:cs="Arial"/>
              </w:rPr>
              <w:t>A/I/</w:t>
            </w:r>
          </w:p>
        </w:tc>
      </w:tr>
      <w:tr w:rsidR="26CA4677" w14:paraId="0194BE92"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2148A749" w14:textId="1054CC42" w:rsidR="26CA4677" w:rsidRDefault="26CA4677" w:rsidP="26CA4677">
            <w:pPr>
              <w:pStyle w:val="ListParagraph"/>
              <w:numPr>
                <w:ilvl w:val="0"/>
                <w:numId w:val="3"/>
              </w:numPr>
              <w:ind w:left="114" w:hanging="57"/>
              <w:rPr>
                <w:rFonts w:ascii="Arial" w:eastAsia="Arial" w:hAnsi="Arial" w:cs="Arial"/>
              </w:rPr>
            </w:pPr>
          </w:p>
        </w:tc>
        <w:tc>
          <w:tcPr>
            <w:tcW w:w="6030" w:type="dxa"/>
            <w:tcBorders>
              <w:top w:val="single" w:sz="6" w:space="0" w:color="auto"/>
              <w:left w:val="single" w:sz="6" w:space="0" w:color="auto"/>
              <w:bottom w:val="single" w:sz="6" w:space="0" w:color="auto"/>
              <w:right w:val="single" w:sz="6" w:space="0" w:color="auto"/>
            </w:tcBorders>
            <w:tcMar>
              <w:left w:w="105" w:type="dxa"/>
              <w:right w:w="105" w:type="dxa"/>
            </w:tcMar>
          </w:tcPr>
          <w:p w14:paraId="13D9EC32" w14:textId="25AB38F5" w:rsidR="26CA4677" w:rsidRDefault="26CA4677" w:rsidP="26CA4677">
            <w:pPr>
              <w:rPr>
                <w:rFonts w:ascii="Arial" w:eastAsia="Arial" w:hAnsi="Arial" w:cs="Arial"/>
              </w:rPr>
            </w:pPr>
            <w:r w:rsidRPr="26CA4677">
              <w:rPr>
                <w:rFonts w:ascii="Arial" w:eastAsia="Arial" w:hAnsi="Arial" w:cs="Arial"/>
              </w:rPr>
              <w:t>Evidence of the application of strategies to review, implement, evaluate and improve learning and teaching</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3395B579" w14:textId="713AE2EC" w:rsidR="26CA4677" w:rsidRDefault="26CA4677" w:rsidP="26CA4677">
            <w:pPr>
              <w:jc w:val="center"/>
              <w:rPr>
                <w:rFonts w:ascii="Arial" w:eastAsia="Arial" w:hAnsi="Arial" w:cs="Arial"/>
              </w:rPr>
            </w:pPr>
            <w:r w:rsidRPr="26CA4677">
              <w:rPr>
                <w:rFonts w:ascii="Arial" w:eastAsia="Arial" w:hAnsi="Arial" w:cs="Arial"/>
                <w:b/>
                <w:bCs/>
              </w:rPr>
              <w:t>E</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73A4A15C" w14:textId="126A2EFB" w:rsidR="26CA4677" w:rsidRDefault="26CA4677" w:rsidP="26CA4677">
            <w:pPr>
              <w:jc w:val="center"/>
              <w:rPr>
                <w:rFonts w:ascii="Arial" w:eastAsia="Arial" w:hAnsi="Arial" w:cs="Arial"/>
              </w:rPr>
            </w:pPr>
          </w:p>
        </w:tc>
        <w:tc>
          <w:tcPr>
            <w:tcW w:w="975" w:type="dxa"/>
            <w:tcBorders>
              <w:top w:val="single" w:sz="6" w:space="0" w:color="auto"/>
              <w:left w:val="single" w:sz="6" w:space="0" w:color="auto"/>
              <w:bottom w:val="single" w:sz="6" w:space="0" w:color="auto"/>
              <w:right w:val="single" w:sz="6" w:space="0" w:color="auto"/>
            </w:tcBorders>
            <w:tcMar>
              <w:left w:w="105" w:type="dxa"/>
              <w:right w:w="105" w:type="dxa"/>
            </w:tcMar>
          </w:tcPr>
          <w:p w14:paraId="42DA1139" w14:textId="766E256A" w:rsidR="26CA4677" w:rsidRDefault="26CA4677" w:rsidP="26CA4677">
            <w:pPr>
              <w:jc w:val="center"/>
              <w:rPr>
                <w:rFonts w:ascii="Arial" w:eastAsia="Arial" w:hAnsi="Arial" w:cs="Arial"/>
              </w:rPr>
            </w:pPr>
            <w:r w:rsidRPr="26CA4677">
              <w:rPr>
                <w:rFonts w:ascii="Arial" w:eastAsia="Arial" w:hAnsi="Arial" w:cs="Arial"/>
              </w:rPr>
              <w:t>A/I/R</w:t>
            </w:r>
          </w:p>
        </w:tc>
      </w:tr>
      <w:tr w:rsidR="26CA4677" w14:paraId="5A077539"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4F9F4920" w14:textId="0415DFA8" w:rsidR="26CA4677" w:rsidRDefault="26CA4677" w:rsidP="26CA4677">
            <w:pPr>
              <w:pStyle w:val="ListParagraph"/>
              <w:numPr>
                <w:ilvl w:val="0"/>
                <w:numId w:val="3"/>
              </w:numPr>
              <w:ind w:left="114" w:hanging="57"/>
              <w:rPr>
                <w:rFonts w:ascii="Arial" w:eastAsia="Arial" w:hAnsi="Arial" w:cs="Arial"/>
              </w:rPr>
            </w:pPr>
          </w:p>
        </w:tc>
        <w:tc>
          <w:tcPr>
            <w:tcW w:w="6030" w:type="dxa"/>
            <w:tcBorders>
              <w:top w:val="single" w:sz="6" w:space="0" w:color="auto"/>
              <w:left w:val="single" w:sz="6" w:space="0" w:color="auto"/>
              <w:bottom w:val="single" w:sz="6" w:space="0" w:color="auto"/>
              <w:right w:val="single" w:sz="6" w:space="0" w:color="auto"/>
            </w:tcBorders>
            <w:tcMar>
              <w:left w:w="105" w:type="dxa"/>
              <w:right w:w="105" w:type="dxa"/>
            </w:tcMar>
          </w:tcPr>
          <w:p w14:paraId="4BC2653F" w14:textId="4470B103" w:rsidR="26CA4677" w:rsidRDefault="26CA4677" w:rsidP="26CA4677">
            <w:pPr>
              <w:spacing w:before="60" w:after="60"/>
              <w:rPr>
                <w:rFonts w:ascii="Arial" w:eastAsia="Arial" w:hAnsi="Arial" w:cs="Arial"/>
              </w:rPr>
            </w:pPr>
            <w:r w:rsidRPr="26CA4677">
              <w:rPr>
                <w:rFonts w:ascii="Arial" w:eastAsia="Arial" w:hAnsi="Arial" w:cs="Arial"/>
              </w:rPr>
              <w:t>Experience of curriculum leadership and development</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43CFE8B9" w14:textId="59C2E552" w:rsidR="26CA4677" w:rsidRDefault="26CA4677" w:rsidP="26CA4677">
            <w:pPr>
              <w:jc w:val="center"/>
              <w:rPr>
                <w:rFonts w:ascii="Arial" w:eastAsia="Arial" w:hAnsi="Arial" w:cs="Arial"/>
              </w:rPr>
            </w:pPr>
            <w:r w:rsidRPr="26CA4677">
              <w:rPr>
                <w:rFonts w:ascii="Arial" w:eastAsia="Arial" w:hAnsi="Arial" w:cs="Arial"/>
                <w:b/>
                <w:bCs/>
              </w:rPr>
              <w:t>E</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419CA561" w14:textId="7C33491B" w:rsidR="26CA4677" w:rsidRDefault="26CA4677" w:rsidP="26CA4677">
            <w:pPr>
              <w:jc w:val="center"/>
              <w:rPr>
                <w:rFonts w:ascii="Arial" w:eastAsia="Arial" w:hAnsi="Arial" w:cs="Arial"/>
              </w:rPr>
            </w:pPr>
          </w:p>
        </w:tc>
        <w:tc>
          <w:tcPr>
            <w:tcW w:w="975" w:type="dxa"/>
            <w:tcBorders>
              <w:top w:val="single" w:sz="6" w:space="0" w:color="auto"/>
              <w:left w:val="single" w:sz="6" w:space="0" w:color="auto"/>
              <w:bottom w:val="single" w:sz="6" w:space="0" w:color="auto"/>
              <w:right w:val="single" w:sz="6" w:space="0" w:color="auto"/>
            </w:tcBorders>
            <w:tcMar>
              <w:left w:w="105" w:type="dxa"/>
              <w:right w:w="105" w:type="dxa"/>
            </w:tcMar>
          </w:tcPr>
          <w:p w14:paraId="628C0C8B" w14:textId="49570409" w:rsidR="26CA4677" w:rsidRDefault="26CA4677" w:rsidP="26CA4677">
            <w:pPr>
              <w:jc w:val="center"/>
              <w:rPr>
                <w:rFonts w:ascii="Arial" w:eastAsia="Arial" w:hAnsi="Arial" w:cs="Arial"/>
              </w:rPr>
            </w:pPr>
            <w:r w:rsidRPr="26CA4677">
              <w:rPr>
                <w:rFonts w:ascii="Arial" w:eastAsia="Arial" w:hAnsi="Arial" w:cs="Arial"/>
              </w:rPr>
              <w:t>A/I/R</w:t>
            </w:r>
          </w:p>
        </w:tc>
      </w:tr>
      <w:tr w:rsidR="26CA4677" w14:paraId="796C89BE"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03D97DA0" w14:textId="23A7158A" w:rsidR="26CA4677" w:rsidRDefault="26CA4677" w:rsidP="26CA4677">
            <w:pPr>
              <w:pStyle w:val="ListParagraph"/>
              <w:numPr>
                <w:ilvl w:val="0"/>
                <w:numId w:val="3"/>
              </w:numPr>
              <w:ind w:left="114" w:hanging="57"/>
              <w:rPr>
                <w:rFonts w:ascii="Arial" w:eastAsia="Arial" w:hAnsi="Arial" w:cs="Arial"/>
              </w:rPr>
            </w:pPr>
          </w:p>
        </w:tc>
        <w:tc>
          <w:tcPr>
            <w:tcW w:w="6030" w:type="dxa"/>
            <w:tcBorders>
              <w:top w:val="single" w:sz="6" w:space="0" w:color="auto"/>
              <w:left w:val="single" w:sz="6" w:space="0" w:color="auto"/>
              <w:bottom w:val="single" w:sz="6" w:space="0" w:color="auto"/>
              <w:right w:val="single" w:sz="6" w:space="0" w:color="auto"/>
            </w:tcBorders>
            <w:tcMar>
              <w:left w:w="105" w:type="dxa"/>
              <w:right w:w="105" w:type="dxa"/>
            </w:tcMar>
          </w:tcPr>
          <w:p w14:paraId="60011851" w14:textId="3A82DE41" w:rsidR="26CA4677" w:rsidRDefault="26CA4677" w:rsidP="26CA4677">
            <w:pPr>
              <w:spacing w:before="60" w:after="60"/>
              <w:rPr>
                <w:rFonts w:ascii="Arial" w:eastAsia="Arial" w:hAnsi="Arial" w:cs="Arial"/>
              </w:rPr>
            </w:pPr>
            <w:r w:rsidRPr="26CA4677">
              <w:rPr>
                <w:rFonts w:ascii="Arial" w:eastAsia="Arial" w:hAnsi="Arial" w:cs="Arial"/>
              </w:rPr>
              <w:t>Experience of working constructively with parents</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2289BD2B" w14:textId="7450A768" w:rsidR="26CA4677" w:rsidRDefault="26CA4677" w:rsidP="26CA4677">
            <w:pPr>
              <w:jc w:val="center"/>
              <w:rPr>
                <w:rFonts w:ascii="Arial" w:eastAsia="Arial" w:hAnsi="Arial" w:cs="Arial"/>
              </w:rPr>
            </w:pPr>
            <w:r w:rsidRPr="26CA4677">
              <w:rPr>
                <w:rFonts w:ascii="Arial" w:eastAsia="Arial" w:hAnsi="Arial" w:cs="Arial"/>
                <w:b/>
                <w:bCs/>
              </w:rPr>
              <w:t>E</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66615D99" w14:textId="4B7A674F" w:rsidR="26CA4677" w:rsidRDefault="26CA4677" w:rsidP="26CA4677">
            <w:pPr>
              <w:jc w:val="center"/>
              <w:rPr>
                <w:rFonts w:ascii="Arial" w:eastAsia="Arial" w:hAnsi="Arial" w:cs="Arial"/>
              </w:rPr>
            </w:pPr>
          </w:p>
        </w:tc>
        <w:tc>
          <w:tcPr>
            <w:tcW w:w="975" w:type="dxa"/>
            <w:tcBorders>
              <w:top w:val="single" w:sz="6" w:space="0" w:color="auto"/>
              <w:left w:val="single" w:sz="6" w:space="0" w:color="auto"/>
              <w:bottom w:val="single" w:sz="6" w:space="0" w:color="auto"/>
              <w:right w:val="single" w:sz="6" w:space="0" w:color="auto"/>
            </w:tcBorders>
            <w:tcMar>
              <w:left w:w="105" w:type="dxa"/>
              <w:right w:w="105" w:type="dxa"/>
            </w:tcMar>
          </w:tcPr>
          <w:p w14:paraId="7B85CD6A" w14:textId="0EE0094B" w:rsidR="26CA4677" w:rsidRDefault="26CA4677" w:rsidP="26CA4677">
            <w:pPr>
              <w:jc w:val="center"/>
              <w:rPr>
                <w:rFonts w:ascii="Arial" w:eastAsia="Arial" w:hAnsi="Arial" w:cs="Arial"/>
              </w:rPr>
            </w:pPr>
          </w:p>
        </w:tc>
      </w:tr>
      <w:tr w:rsidR="26CA4677" w14:paraId="08A53FCE"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792D518B" w14:textId="46856CE8" w:rsidR="26CA4677" w:rsidRDefault="26CA4677" w:rsidP="26CA4677">
            <w:pPr>
              <w:pStyle w:val="ListParagraph"/>
              <w:numPr>
                <w:ilvl w:val="0"/>
                <w:numId w:val="3"/>
              </w:numPr>
              <w:ind w:left="114" w:hanging="57"/>
              <w:rPr>
                <w:rFonts w:ascii="Arial" w:eastAsia="Arial" w:hAnsi="Arial" w:cs="Arial"/>
              </w:rPr>
            </w:pPr>
          </w:p>
        </w:tc>
        <w:tc>
          <w:tcPr>
            <w:tcW w:w="6030" w:type="dxa"/>
            <w:tcBorders>
              <w:top w:val="single" w:sz="6" w:space="0" w:color="auto"/>
              <w:left w:val="single" w:sz="6" w:space="0" w:color="auto"/>
              <w:bottom w:val="single" w:sz="6" w:space="0" w:color="auto"/>
              <w:right w:val="single" w:sz="6" w:space="0" w:color="auto"/>
            </w:tcBorders>
            <w:tcMar>
              <w:left w:w="105" w:type="dxa"/>
              <w:right w:w="105" w:type="dxa"/>
            </w:tcMar>
          </w:tcPr>
          <w:p w14:paraId="7BBE5D79" w14:textId="108D9943" w:rsidR="26CA4677" w:rsidRDefault="26CA4677" w:rsidP="26CA4677">
            <w:pPr>
              <w:spacing w:before="60" w:after="60"/>
              <w:rPr>
                <w:rFonts w:ascii="Arial" w:eastAsia="Arial" w:hAnsi="Arial" w:cs="Arial"/>
              </w:rPr>
            </w:pPr>
            <w:r w:rsidRPr="26CA4677">
              <w:rPr>
                <w:rFonts w:ascii="Arial" w:eastAsia="Arial" w:hAnsi="Arial" w:cs="Arial"/>
              </w:rPr>
              <w:t>Experience of monitoring staff performance</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1B0AB187" w14:textId="582A2AC4" w:rsidR="26CA4677" w:rsidRDefault="26CA4677" w:rsidP="26CA4677">
            <w:pPr>
              <w:jc w:val="center"/>
              <w:rPr>
                <w:rFonts w:ascii="Arial" w:eastAsia="Arial" w:hAnsi="Arial" w:cs="Arial"/>
              </w:rPr>
            </w:pPr>
            <w:r w:rsidRPr="26CA4677">
              <w:rPr>
                <w:rFonts w:ascii="Arial" w:eastAsia="Arial" w:hAnsi="Arial" w:cs="Arial"/>
                <w:b/>
                <w:bCs/>
              </w:rPr>
              <w:t>E</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58BF5280" w14:textId="3033228E" w:rsidR="26CA4677" w:rsidRDefault="26CA4677" w:rsidP="26CA4677">
            <w:pPr>
              <w:jc w:val="center"/>
              <w:rPr>
                <w:rFonts w:ascii="Arial" w:eastAsia="Arial" w:hAnsi="Arial" w:cs="Arial"/>
              </w:rPr>
            </w:pPr>
          </w:p>
        </w:tc>
        <w:tc>
          <w:tcPr>
            <w:tcW w:w="975" w:type="dxa"/>
            <w:tcBorders>
              <w:top w:val="single" w:sz="6" w:space="0" w:color="auto"/>
              <w:left w:val="single" w:sz="6" w:space="0" w:color="auto"/>
              <w:bottom w:val="single" w:sz="6" w:space="0" w:color="auto"/>
              <w:right w:val="single" w:sz="6" w:space="0" w:color="auto"/>
            </w:tcBorders>
            <w:tcMar>
              <w:left w:w="105" w:type="dxa"/>
              <w:right w:w="105" w:type="dxa"/>
            </w:tcMar>
          </w:tcPr>
          <w:p w14:paraId="6F8D7ABD" w14:textId="06B202DC" w:rsidR="26CA4677" w:rsidRDefault="26CA4677" w:rsidP="26CA4677">
            <w:pPr>
              <w:jc w:val="center"/>
              <w:rPr>
                <w:rFonts w:ascii="Arial" w:eastAsia="Arial" w:hAnsi="Arial" w:cs="Arial"/>
              </w:rPr>
            </w:pPr>
            <w:r w:rsidRPr="26CA4677">
              <w:rPr>
                <w:rFonts w:ascii="Arial" w:eastAsia="Arial" w:hAnsi="Arial" w:cs="Arial"/>
              </w:rPr>
              <w:t>A/I/R</w:t>
            </w:r>
          </w:p>
        </w:tc>
      </w:tr>
      <w:tr w:rsidR="26CA4677" w14:paraId="6FADB438"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4525E649" w14:textId="436B28E7" w:rsidR="26CA4677" w:rsidRDefault="26CA4677" w:rsidP="26CA4677">
            <w:pPr>
              <w:pStyle w:val="ListParagraph"/>
              <w:numPr>
                <w:ilvl w:val="0"/>
                <w:numId w:val="3"/>
              </w:numPr>
              <w:ind w:left="114" w:hanging="57"/>
              <w:rPr>
                <w:rFonts w:ascii="Arial" w:eastAsia="Arial" w:hAnsi="Arial" w:cs="Arial"/>
              </w:rPr>
            </w:pPr>
          </w:p>
        </w:tc>
        <w:tc>
          <w:tcPr>
            <w:tcW w:w="6030" w:type="dxa"/>
            <w:tcBorders>
              <w:top w:val="single" w:sz="6" w:space="0" w:color="auto"/>
              <w:left w:val="single" w:sz="6" w:space="0" w:color="auto"/>
              <w:bottom w:val="single" w:sz="6" w:space="0" w:color="auto"/>
              <w:right w:val="single" w:sz="6" w:space="0" w:color="auto"/>
            </w:tcBorders>
            <w:tcMar>
              <w:left w:w="105" w:type="dxa"/>
              <w:right w:w="105" w:type="dxa"/>
            </w:tcMar>
          </w:tcPr>
          <w:p w14:paraId="6B463850" w14:textId="7DA79A04" w:rsidR="26CA4677" w:rsidRDefault="26CA4677" w:rsidP="26CA4677">
            <w:pPr>
              <w:spacing w:before="60" w:after="60"/>
              <w:rPr>
                <w:rFonts w:ascii="Arial" w:eastAsia="Arial" w:hAnsi="Arial" w:cs="Arial"/>
              </w:rPr>
            </w:pPr>
            <w:r w:rsidRPr="26CA4677">
              <w:rPr>
                <w:rFonts w:ascii="Arial" w:eastAsia="Arial" w:hAnsi="Arial" w:cs="Arial"/>
              </w:rPr>
              <w:t>Experience of effective budget management and financial analysis</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7E7F73AF" w14:textId="3BD1633A" w:rsidR="26CA4677" w:rsidRDefault="26CA4677" w:rsidP="26CA4677">
            <w:pPr>
              <w:jc w:val="center"/>
              <w:rPr>
                <w:rFonts w:ascii="Arial" w:eastAsia="Arial" w:hAnsi="Arial" w:cs="Arial"/>
              </w:rPr>
            </w:pP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21266F7B" w14:textId="307B049A" w:rsidR="26CA4677" w:rsidRDefault="26CA4677" w:rsidP="26CA4677">
            <w:pPr>
              <w:jc w:val="center"/>
              <w:rPr>
                <w:rFonts w:ascii="Arial" w:eastAsia="Arial" w:hAnsi="Arial" w:cs="Arial"/>
              </w:rPr>
            </w:pPr>
            <w:r w:rsidRPr="26CA4677">
              <w:rPr>
                <w:rFonts w:ascii="Arial" w:eastAsia="Arial" w:hAnsi="Arial" w:cs="Arial"/>
                <w:b/>
                <w:bCs/>
              </w:rPr>
              <w:t>D</w:t>
            </w:r>
          </w:p>
        </w:tc>
        <w:tc>
          <w:tcPr>
            <w:tcW w:w="975" w:type="dxa"/>
            <w:tcBorders>
              <w:top w:val="single" w:sz="6" w:space="0" w:color="auto"/>
              <w:left w:val="single" w:sz="6" w:space="0" w:color="auto"/>
              <w:bottom w:val="single" w:sz="6" w:space="0" w:color="auto"/>
              <w:right w:val="single" w:sz="6" w:space="0" w:color="auto"/>
            </w:tcBorders>
            <w:tcMar>
              <w:left w:w="105" w:type="dxa"/>
              <w:right w:w="105" w:type="dxa"/>
            </w:tcMar>
          </w:tcPr>
          <w:p w14:paraId="35FE0911" w14:textId="3AB62DAB" w:rsidR="26CA4677" w:rsidRDefault="26CA4677" w:rsidP="26CA4677">
            <w:pPr>
              <w:jc w:val="center"/>
              <w:rPr>
                <w:rFonts w:ascii="Arial" w:eastAsia="Arial" w:hAnsi="Arial" w:cs="Arial"/>
              </w:rPr>
            </w:pPr>
            <w:r w:rsidRPr="26CA4677">
              <w:rPr>
                <w:rFonts w:ascii="Arial" w:eastAsia="Arial" w:hAnsi="Arial" w:cs="Arial"/>
              </w:rPr>
              <w:t>A/I/R</w:t>
            </w:r>
          </w:p>
        </w:tc>
      </w:tr>
      <w:tr w:rsidR="26CA4677" w14:paraId="28F8137C"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28FCD8A8" w14:textId="3DEBF1AD" w:rsidR="26CA4677" w:rsidRDefault="26CA4677" w:rsidP="26CA4677">
            <w:pPr>
              <w:pStyle w:val="ListParagraph"/>
              <w:numPr>
                <w:ilvl w:val="0"/>
                <w:numId w:val="3"/>
              </w:numPr>
              <w:ind w:left="114" w:hanging="57"/>
              <w:rPr>
                <w:rFonts w:ascii="Arial" w:eastAsia="Arial" w:hAnsi="Arial" w:cs="Arial"/>
              </w:rPr>
            </w:pPr>
          </w:p>
        </w:tc>
        <w:tc>
          <w:tcPr>
            <w:tcW w:w="6030" w:type="dxa"/>
            <w:tcBorders>
              <w:top w:val="single" w:sz="6" w:space="0" w:color="auto"/>
              <w:left w:val="single" w:sz="6" w:space="0" w:color="auto"/>
              <w:bottom w:val="single" w:sz="6" w:space="0" w:color="auto"/>
              <w:right w:val="single" w:sz="6" w:space="0" w:color="auto"/>
            </w:tcBorders>
            <w:tcMar>
              <w:left w:w="105" w:type="dxa"/>
              <w:right w:w="105" w:type="dxa"/>
            </w:tcMar>
          </w:tcPr>
          <w:p w14:paraId="116F125F" w14:textId="2D3AA253" w:rsidR="26CA4677" w:rsidRDefault="26CA4677" w:rsidP="26CA4677">
            <w:pPr>
              <w:spacing w:before="60" w:after="60"/>
              <w:rPr>
                <w:rFonts w:ascii="Arial" w:eastAsia="Arial" w:hAnsi="Arial" w:cs="Arial"/>
              </w:rPr>
            </w:pPr>
            <w:r w:rsidRPr="26CA4677">
              <w:rPr>
                <w:rFonts w:ascii="Arial" w:eastAsia="Arial" w:hAnsi="Arial" w:cs="Arial"/>
              </w:rPr>
              <w:t>The ability to provide advice and support to the Governing Body to enable it to meet its responsibilities</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2737307C" w14:textId="3924B10F" w:rsidR="26CA4677" w:rsidRDefault="26CA4677" w:rsidP="26CA4677">
            <w:pPr>
              <w:jc w:val="center"/>
              <w:rPr>
                <w:rFonts w:ascii="Arial" w:eastAsia="Arial" w:hAnsi="Arial" w:cs="Arial"/>
              </w:rPr>
            </w:pP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2308F2EF" w14:textId="25A786EF" w:rsidR="26CA4677" w:rsidRDefault="26CA4677" w:rsidP="26CA4677">
            <w:pPr>
              <w:jc w:val="center"/>
              <w:rPr>
                <w:rFonts w:ascii="Arial" w:eastAsia="Arial" w:hAnsi="Arial" w:cs="Arial"/>
              </w:rPr>
            </w:pPr>
            <w:r w:rsidRPr="26CA4677">
              <w:rPr>
                <w:rFonts w:ascii="Arial" w:eastAsia="Arial" w:hAnsi="Arial" w:cs="Arial"/>
                <w:b/>
                <w:bCs/>
              </w:rPr>
              <w:t>D</w:t>
            </w:r>
          </w:p>
        </w:tc>
        <w:tc>
          <w:tcPr>
            <w:tcW w:w="975" w:type="dxa"/>
            <w:tcBorders>
              <w:top w:val="single" w:sz="6" w:space="0" w:color="auto"/>
              <w:left w:val="single" w:sz="6" w:space="0" w:color="auto"/>
              <w:bottom w:val="single" w:sz="6" w:space="0" w:color="auto"/>
              <w:right w:val="single" w:sz="6" w:space="0" w:color="auto"/>
            </w:tcBorders>
            <w:tcMar>
              <w:left w:w="105" w:type="dxa"/>
              <w:right w:w="105" w:type="dxa"/>
            </w:tcMar>
          </w:tcPr>
          <w:p w14:paraId="6DDCA78E" w14:textId="2D92B7AF" w:rsidR="26CA4677" w:rsidRDefault="26CA4677" w:rsidP="26CA4677">
            <w:pPr>
              <w:jc w:val="center"/>
              <w:rPr>
                <w:rFonts w:ascii="Arial" w:eastAsia="Arial" w:hAnsi="Arial" w:cs="Arial"/>
              </w:rPr>
            </w:pPr>
            <w:r w:rsidRPr="26CA4677">
              <w:rPr>
                <w:rFonts w:ascii="Arial" w:eastAsia="Arial" w:hAnsi="Arial" w:cs="Arial"/>
              </w:rPr>
              <w:t>A/I/R</w:t>
            </w:r>
          </w:p>
        </w:tc>
      </w:tr>
      <w:tr w:rsidR="26CA4677" w14:paraId="76BD157D"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381E7D1E" w14:textId="27E677BF" w:rsidR="26CA4677" w:rsidRDefault="26CA4677" w:rsidP="26CA4677">
            <w:pPr>
              <w:pStyle w:val="ListParagraph"/>
              <w:numPr>
                <w:ilvl w:val="0"/>
                <w:numId w:val="3"/>
              </w:numPr>
              <w:ind w:left="114" w:hanging="57"/>
              <w:rPr>
                <w:rFonts w:ascii="Arial" w:eastAsia="Arial" w:hAnsi="Arial" w:cs="Arial"/>
              </w:rPr>
            </w:pPr>
          </w:p>
        </w:tc>
        <w:tc>
          <w:tcPr>
            <w:tcW w:w="6030" w:type="dxa"/>
            <w:tcBorders>
              <w:top w:val="single" w:sz="6" w:space="0" w:color="auto"/>
              <w:left w:val="single" w:sz="6" w:space="0" w:color="auto"/>
              <w:bottom w:val="single" w:sz="6" w:space="0" w:color="auto"/>
              <w:right w:val="single" w:sz="6" w:space="0" w:color="auto"/>
            </w:tcBorders>
            <w:tcMar>
              <w:left w:w="105" w:type="dxa"/>
              <w:right w:w="105" w:type="dxa"/>
            </w:tcMar>
          </w:tcPr>
          <w:p w14:paraId="2D449B3D" w14:textId="244AED93" w:rsidR="26CA4677" w:rsidRDefault="26CA4677" w:rsidP="26CA4677">
            <w:pPr>
              <w:spacing w:before="60" w:after="60"/>
              <w:rPr>
                <w:rFonts w:ascii="Arial" w:eastAsia="Arial" w:hAnsi="Arial" w:cs="Arial"/>
              </w:rPr>
            </w:pPr>
            <w:r w:rsidRPr="26CA4677">
              <w:rPr>
                <w:rFonts w:ascii="Arial" w:eastAsia="Arial" w:hAnsi="Arial" w:cs="Arial"/>
              </w:rPr>
              <w:t>An understanding of strategic financial planning in relation to its contribution to school improvement, curriculum development and pupil outcomes</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68523D33" w14:textId="79455AA5" w:rsidR="26CA4677" w:rsidRDefault="26CA4677" w:rsidP="26CA4677">
            <w:pPr>
              <w:jc w:val="center"/>
              <w:rPr>
                <w:rFonts w:ascii="Arial" w:eastAsia="Arial" w:hAnsi="Arial" w:cs="Arial"/>
              </w:rPr>
            </w:pPr>
            <w:r w:rsidRPr="26CA4677">
              <w:rPr>
                <w:rFonts w:ascii="Arial" w:eastAsia="Arial" w:hAnsi="Arial" w:cs="Arial"/>
                <w:b/>
                <w:bCs/>
              </w:rPr>
              <w:t>E</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23CE4048" w14:textId="6CEC4A31" w:rsidR="26CA4677" w:rsidRDefault="26CA4677" w:rsidP="26CA4677">
            <w:pPr>
              <w:jc w:val="center"/>
              <w:rPr>
                <w:rFonts w:ascii="Arial" w:eastAsia="Arial" w:hAnsi="Arial" w:cs="Arial"/>
              </w:rPr>
            </w:pPr>
          </w:p>
        </w:tc>
        <w:tc>
          <w:tcPr>
            <w:tcW w:w="975" w:type="dxa"/>
            <w:tcBorders>
              <w:top w:val="single" w:sz="6" w:space="0" w:color="auto"/>
              <w:left w:val="single" w:sz="6" w:space="0" w:color="auto"/>
              <w:bottom w:val="single" w:sz="6" w:space="0" w:color="auto"/>
              <w:right w:val="single" w:sz="6" w:space="0" w:color="auto"/>
            </w:tcBorders>
            <w:tcMar>
              <w:left w:w="105" w:type="dxa"/>
              <w:right w:w="105" w:type="dxa"/>
            </w:tcMar>
          </w:tcPr>
          <w:p w14:paraId="794B2194" w14:textId="7155B5FA" w:rsidR="26CA4677" w:rsidRDefault="26CA4677" w:rsidP="26CA4677">
            <w:pPr>
              <w:jc w:val="center"/>
              <w:rPr>
                <w:rFonts w:ascii="Arial" w:eastAsia="Arial" w:hAnsi="Arial" w:cs="Arial"/>
              </w:rPr>
            </w:pPr>
            <w:r w:rsidRPr="26CA4677">
              <w:rPr>
                <w:rFonts w:ascii="Arial" w:eastAsia="Arial" w:hAnsi="Arial" w:cs="Arial"/>
              </w:rPr>
              <w:t>A/I/R</w:t>
            </w:r>
          </w:p>
        </w:tc>
      </w:tr>
      <w:tr w:rsidR="26CA4677" w14:paraId="6E466DBB"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5D286DE8" w14:textId="023105F4" w:rsidR="26CA4677" w:rsidRDefault="26CA4677" w:rsidP="26CA4677">
            <w:pPr>
              <w:pStyle w:val="ListParagraph"/>
              <w:numPr>
                <w:ilvl w:val="0"/>
                <w:numId w:val="3"/>
              </w:numPr>
              <w:ind w:left="114" w:hanging="57"/>
              <w:rPr>
                <w:rFonts w:ascii="Arial" w:eastAsia="Arial" w:hAnsi="Arial" w:cs="Arial"/>
              </w:rPr>
            </w:pPr>
          </w:p>
        </w:tc>
        <w:tc>
          <w:tcPr>
            <w:tcW w:w="6030" w:type="dxa"/>
            <w:tcBorders>
              <w:top w:val="single" w:sz="6" w:space="0" w:color="auto"/>
              <w:left w:val="single" w:sz="6" w:space="0" w:color="auto"/>
              <w:bottom w:val="single" w:sz="6" w:space="0" w:color="auto"/>
              <w:right w:val="single" w:sz="6" w:space="0" w:color="auto"/>
            </w:tcBorders>
            <w:tcMar>
              <w:left w:w="105" w:type="dxa"/>
              <w:right w:w="105" w:type="dxa"/>
            </w:tcMar>
          </w:tcPr>
          <w:p w14:paraId="2C6FAB2C" w14:textId="7B84A3A6" w:rsidR="26CA4677" w:rsidRDefault="26CA4677" w:rsidP="26CA4677">
            <w:pPr>
              <w:spacing w:before="60" w:after="60"/>
              <w:rPr>
                <w:rFonts w:ascii="Arial" w:eastAsia="Arial" w:hAnsi="Arial" w:cs="Arial"/>
              </w:rPr>
            </w:pPr>
            <w:r w:rsidRPr="26CA4677">
              <w:rPr>
                <w:rFonts w:ascii="Arial" w:eastAsia="Arial" w:hAnsi="Arial" w:cs="Arial"/>
              </w:rPr>
              <w:t>To have experience of guiding, coaching, mentoring or training individuals or teams</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0C2F897C" w14:textId="25D4B618" w:rsidR="26CA4677" w:rsidRDefault="26CA4677" w:rsidP="26CA4677">
            <w:pPr>
              <w:jc w:val="center"/>
              <w:rPr>
                <w:rFonts w:ascii="Arial" w:eastAsia="Arial" w:hAnsi="Arial" w:cs="Arial"/>
              </w:rPr>
            </w:pPr>
            <w:r w:rsidRPr="26CA4677">
              <w:rPr>
                <w:rFonts w:ascii="Arial" w:eastAsia="Arial" w:hAnsi="Arial" w:cs="Arial"/>
                <w:b/>
                <w:bCs/>
              </w:rPr>
              <w:t>E</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137739C2" w14:textId="6E7D3CCF" w:rsidR="26CA4677" w:rsidRDefault="26CA4677" w:rsidP="26CA4677">
            <w:pPr>
              <w:jc w:val="center"/>
              <w:rPr>
                <w:rFonts w:ascii="Arial" w:eastAsia="Arial" w:hAnsi="Arial" w:cs="Arial"/>
              </w:rPr>
            </w:pPr>
          </w:p>
        </w:tc>
        <w:tc>
          <w:tcPr>
            <w:tcW w:w="975" w:type="dxa"/>
            <w:tcBorders>
              <w:top w:val="single" w:sz="6" w:space="0" w:color="auto"/>
              <w:left w:val="single" w:sz="6" w:space="0" w:color="auto"/>
              <w:bottom w:val="single" w:sz="6" w:space="0" w:color="auto"/>
              <w:right w:val="single" w:sz="6" w:space="0" w:color="auto"/>
            </w:tcBorders>
            <w:tcMar>
              <w:left w:w="105" w:type="dxa"/>
              <w:right w:w="105" w:type="dxa"/>
            </w:tcMar>
          </w:tcPr>
          <w:p w14:paraId="1C212BBE" w14:textId="504C06C8" w:rsidR="26CA4677" w:rsidRDefault="26CA4677" w:rsidP="26CA4677">
            <w:pPr>
              <w:jc w:val="center"/>
              <w:rPr>
                <w:rFonts w:ascii="Arial" w:eastAsia="Arial" w:hAnsi="Arial" w:cs="Arial"/>
              </w:rPr>
            </w:pPr>
            <w:r w:rsidRPr="26CA4677">
              <w:rPr>
                <w:rFonts w:ascii="Arial" w:eastAsia="Arial" w:hAnsi="Arial" w:cs="Arial"/>
              </w:rPr>
              <w:t>A/I/R</w:t>
            </w:r>
          </w:p>
        </w:tc>
      </w:tr>
      <w:tr w:rsidR="26CA4677" w14:paraId="678E94DF"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7DEEC2A1" w14:textId="40C7539F" w:rsidR="26CA4677" w:rsidRDefault="26CA4677" w:rsidP="26CA4677">
            <w:pPr>
              <w:pStyle w:val="ListParagraph"/>
              <w:numPr>
                <w:ilvl w:val="0"/>
                <w:numId w:val="3"/>
              </w:numPr>
              <w:ind w:left="114" w:hanging="57"/>
              <w:rPr>
                <w:rFonts w:ascii="Arial" w:eastAsia="Arial" w:hAnsi="Arial" w:cs="Arial"/>
              </w:rPr>
            </w:pPr>
          </w:p>
        </w:tc>
        <w:tc>
          <w:tcPr>
            <w:tcW w:w="6030" w:type="dxa"/>
            <w:tcBorders>
              <w:top w:val="single" w:sz="6" w:space="0" w:color="auto"/>
              <w:left w:val="single" w:sz="6" w:space="0" w:color="auto"/>
              <w:bottom w:val="single" w:sz="6" w:space="0" w:color="auto"/>
              <w:right w:val="single" w:sz="6" w:space="0" w:color="auto"/>
            </w:tcBorders>
            <w:tcMar>
              <w:left w:w="105" w:type="dxa"/>
              <w:right w:w="105" w:type="dxa"/>
            </w:tcMar>
          </w:tcPr>
          <w:p w14:paraId="481543A1" w14:textId="62D363AF" w:rsidR="26CA4677" w:rsidRDefault="26CA4677" w:rsidP="26CA4677">
            <w:pPr>
              <w:spacing w:before="60" w:after="60"/>
              <w:rPr>
                <w:rFonts w:ascii="Arial" w:eastAsia="Arial" w:hAnsi="Arial" w:cs="Arial"/>
              </w:rPr>
            </w:pPr>
            <w:r w:rsidRPr="26CA4677">
              <w:rPr>
                <w:rFonts w:ascii="Arial" w:eastAsia="Arial" w:hAnsi="Arial" w:cs="Arial"/>
              </w:rPr>
              <w:t>Is able to demonstrate a good awareness of current national education policy and strategy</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10545F2A" w14:textId="3DB44BA9" w:rsidR="26CA4677" w:rsidRDefault="26CA4677" w:rsidP="26CA4677">
            <w:pPr>
              <w:jc w:val="center"/>
              <w:rPr>
                <w:rFonts w:ascii="Arial" w:eastAsia="Arial" w:hAnsi="Arial" w:cs="Arial"/>
              </w:rPr>
            </w:pPr>
            <w:r w:rsidRPr="26CA4677">
              <w:rPr>
                <w:rFonts w:ascii="Arial" w:eastAsia="Arial" w:hAnsi="Arial" w:cs="Arial"/>
                <w:b/>
                <w:bCs/>
              </w:rPr>
              <w:t>E</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2A0A3B18" w14:textId="5BA76436" w:rsidR="26CA4677" w:rsidRDefault="26CA4677" w:rsidP="26CA4677">
            <w:pPr>
              <w:jc w:val="center"/>
              <w:rPr>
                <w:rFonts w:ascii="Arial" w:eastAsia="Arial" w:hAnsi="Arial" w:cs="Arial"/>
              </w:rPr>
            </w:pPr>
          </w:p>
        </w:tc>
        <w:tc>
          <w:tcPr>
            <w:tcW w:w="975" w:type="dxa"/>
            <w:tcBorders>
              <w:top w:val="single" w:sz="6" w:space="0" w:color="auto"/>
              <w:left w:val="single" w:sz="6" w:space="0" w:color="auto"/>
              <w:bottom w:val="single" w:sz="6" w:space="0" w:color="auto"/>
              <w:right w:val="single" w:sz="6" w:space="0" w:color="auto"/>
            </w:tcBorders>
            <w:tcMar>
              <w:left w:w="105" w:type="dxa"/>
              <w:right w:w="105" w:type="dxa"/>
            </w:tcMar>
          </w:tcPr>
          <w:p w14:paraId="407B975A" w14:textId="189788D8" w:rsidR="26CA4677" w:rsidRDefault="26CA4677" w:rsidP="26CA4677">
            <w:pPr>
              <w:jc w:val="center"/>
              <w:rPr>
                <w:rFonts w:ascii="Arial" w:eastAsia="Arial" w:hAnsi="Arial" w:cs="Arial"/>
              </w:rPr>
            </w:pPr>
            <w:r w:rsidRPr="26CA4677">
              <w:rPr>
                <w:rFonts w:ascii="Arial" w:eastAsia="Arial" w:hAnsi="Arial" w:cs="Arial"/>
              </w:rPr>
              <w:t>A/I/R</w:t>
            </w:r>
          </w:p>
        </w:tc>
      </w:tr>
    </w:tbl>
    <w:p w14:paraId="588E986A" w14:textId="61E08E86" w:rsidR="007F6F55" w:rsidRPr="00070126" w:rsidRDefault="007F6F55" w:rsidP="26CA4677">
      <w:pPr>
        <w:rPr>
          <w:rFonts w:ascii="Arial" w:eastAsia="Arial" w:hAnsi="Arial" w:cs="Arial"/>
          <w:color w:val="000000" w:themeColor="text1"/>
        </w:rPr>
      </w:pPr>
    </w:p>
    <w:p w14:paraId="493687A2" w14:textId="1C5FD548" w:rsidR="007F6F55" w:rsidRPr="00070126" w:rsidRDefault="118D3C54" w:rsidP="26CA4677">
      <w:pPr>
        <w:rPr>
          <w:rFonts w:ascii="Arial" w:eastAsia="Arial" w:hAnsi="Arial" w:cs="Arial"/>
          <w:color w:val="000000" w:themeColor="text1"/>
        </w:rPr>
      </w:pPr>
      <w:r w:rsidRPr="26CA4677">
        <w:rPr>
          <w:rFonts w:ascii="Arial" w:eastAsia="Arial" w:hAnsi="Arial" w:cs="Arial"/>
          <w:b/>
          <w:bCs/>
          <w:color w:val="000000" w:themeColor="text1"/>
        </w:rPr>
        <w:t>[E] Experience and knowledge of teaching</w:t>
      </w:r>
    </w:p>
    <w:tbl>
      <w:tblPr>
        <w:tblW w:w="0" w:type="auto"/>
        <w:tblBorders>
          <w:top w:val="single" w:sz="6" w:space="0" w:color="auto"/>
          <w:left w:val="single" w:sz="6" w:space="0" w:color="auto"/>
          <w:bottom w:val="single" w:sz="6" w:space="0" w:color="auto"/>
          <w:right w:val="single" w:sz="6" w:space="0" w:color="auto"/>
        </w:tblBorders>
        <w:tblLook w:val="00A0" w:firstRow="1" w:lastRow="0" w:firstColumn="1" w:lastColumn="0" w:noHBand="0" w:noVBand="0"/>
      </w:tblPr>
      <w:tblGrid>
        <w:gridCol w:w="420"/>
        <w:gridCol w:w="5190"/>
        <w:gridCol w:w="1425"/>
        <w:gridCol w:w="1470"/>
        <w:gridCol w:w="1200"/>
      </w:tblGrid>
      <w:tr w:rsidR="26CA4677" w14:paraId="45DE5C35"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5DF5D127" w14:textId="5DE9342D" w:rsidR="26CA4677" w:rsidRDefault="26CA4677" w:rsidP="26CA4677">
            <w:pPr>
              <w:rPr>
                <w:rFonts w:ascii="Arial" w:eastAsia="Arial" w:hAnsi="Arial" w:cs="Arial"/>
              </w:rPr>
            </w:pPr>
          </w:p>
        </w:tc>
        <w:tc>
          <w:tcPr>
            <w:tcW w:w="5190" w:type="dxa"/>
            <w:tcBorders>
              <w:top w:val="single" w:sz="6" w:space="0" w:color="auto"/>
              <w:left w:val="single" w:sz="6" w:space="0" w:color="auto"/>
              <w:bottom w:val="single" w:sz="6" w:space="0" w:color="auto"/>
              <w:right w:val="single" w:sz="6" w:space="0" w:color="auto"/>
            </w:tcBorders>
            <w:tcMar>
              <w:left w:w="105" w:type="dxa"/>
              <w:right w:w="105" w:type="dxa"/>
            </w:tcMar>
          </w:tcPr>
          <w:p w14:paraId="09AF8DA0" w14:textId="2BED0C5D" w:rsidR="26CA4677" w:rsidRDefault="26CA4677" w:rsidP="26CA4677">
            <w:pPr>
              <w:rPr>
                <w:rFonts w:ascii="Arial" w:eastAsia="Arial" w:hAnsi="Arial" w:cs="Arial"/>
              </w:rPr>
            </w:pP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14:paraId="6C7FF337" w14:textId="760945EC" w:rsidR="26CA4677" w:rsidRDefault="26CA4677" w:rsidP="26CA4677">
            <w:pPr>
              <w:jc w:val="center"/>
              <w:rPr>
                <w:rFonts w:ascii="Arial" w:eastAsia="Arial" w:hAnsi="Arial" w:cs="Arial"/>
              </w:rPr>
            </w:pPr>
            <w:r w:rsidRPr="26CA4677">
              <w:rPr>
                <w:rFonts w:ascii="Arial" w:eastAsia="Arial" w:hAnsi="Arial" w:cs="Arial"/>
                <w:b/>
                <w:bCs/>
              </w:rPr>
              <w:t>Essential</w:t>
            </w:r>
          </w:p>
        </w:tc>
        <w:tc>
          <w:tcPr>
            <w:tcW w:w="1470" w:type="dxa"/>
            <w:tcBorders>
              <w:top w:val="single" w:sz="6" w:space="0" w:color="auto"/>
              <w:left w:val="single" w:sz="6" w:space="0" w:color="auto"/>
              <w:bottom w:val="single" w:sz="6" w:space="0" w:color="auto"/>
              <w:right w:val="single" w:sz="6" w:space="0" w:color="auto"/>
            </w:tcBorders>
            <w:tcMar>
              <w:left w:w="105" w:type="dxa"/>
              <w:right w:w="105" w:type="dxa"/>
            </w:tcMar>
          </w:tcPr>
          <w:p w14:paraId="39F7DF51" w14:textId="6E13C4CA" w:rsidR="26CA4677" w:rsidRDefault="26CA4677" w:rsidP="26CA4677">
            <w:pPr>
              <w:jc w:val="center"/>
              <w:rPr>
                <w:rFonts w:ascii="Arial" w:eastAsia="Arial" w:hAnsi="Arial" w:cs="Arial"/>
              </w:rPr>
            </w:pPr>
            <w:r w:rsidRPr="26CA4677">
              <w:rPr>
                <w:rFonts w:ascii="Arial" w:eastAsia="Arial" w:hAnsi="Arial" w:cs="Arial"/>
                <w:b/>
                <w:bCs/>
              </w:rPr>
              <w:t>Desirable</w:t>
            </w:r>
          </w:p>
        </w:tc>
        <w:tc>
          <w:tcPr>
            <w:tcW w:w="1200" w:type="dxa"/>
            <w:tcBorders>
              <w:top w:val="single" w:sz="6" w:space="0" w:color="auto"/>
              <w:left w:val="single" w:sz="6" w:space="0" w:color="auto"/>
              <w:bottom w:val="single" w:sz="6" w:space="0" w:color="auto"/>
              <w:right w:val="single" w:sz="6" w:space="0" w:color="auto"/>
            </w:tcBorders>
            <w:tcMar>
              <w:left w:w="105" w:type="dxa"/>
              <w:right w:w="105" w:type="dxa"/>
            </w:tcMar>
          </w:tcPr>
          <w:p w14:paraId="0EF9F65C" w14:textId="561CE2CE" w:rsidR="26CA4677" w:rsidRDefault="26CA4677" w:rsidP="26CA4677">
            <w:pPr>
              <w:rPr>
                <w:rFonts w:ascii="Arial" w:eastAsia="Arial" w:hAnsi="Arial" w:cs="Arial"/>
              </w:rPr>
            </w:pPr>
            <w:r w:rsidRPr="26CA4677">
              <w:rPr>
                <w:rFonts w:ascii="Arial" w:eastAsia="Arial" w:hAnsi="Arial" w:cs="Arial"/>
                <w:b/>
                <w:bCs/>
              </w:rPr>
              <w:t>Source</w:t>
            </w:r>
          </w:p>
        </w:tc>
      </w:tr>
      <w:tr w:rsidR="26CA4677" w14:paraId="5AC0119D"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16228293" w14:textId="55AF88F8" w:rsidR="26CA4677" w:rsidRDefault="26CA4677" w:rsidP="26CA4677">
            <w:pPr>
              <w:pStyle w:val="ListParagraph"/>
              <w:numPr>
                <w:ilvl w:val="0"/>
                <w:numId w:val="3"/>
              </w:numPr>
              <w:ind w:left="114" w:hanging="57"/>
              <w:rPr>
                <w:rFonts w:ascii="Arial" w:eastAsia="Arial" w:hAnsi="Arial" w:cs="Arial"/>
              </w:rPr>
            </w:pPr>
          </w:p>
        </w:tc>
        <w:tc>
          <w:tcPr>
            <w:tcW w:w="5190" w:type="dxa"/>
            <w:tcBorders>
              <w:top w:val="single" w:sz="6" w:space="0" w:color="auto"/>
              <w:left w:val="single" w:sz="6" w:space="0" w:color="auto"/>
              <w:bottom w:val="single" w:sz="6" w:space="0" w:color="auto"/>
              <w:right w:val="single" w:sz="6" w:space="0" w:color="auto"/>
            </w:tcBorders>
            <w:tcMar>
              <w:left w:w="105" w:type="dxa"/>
              <w:right w:w="105" w:type="dxa"/>
            </w:tcMar>
          </w:tcPr>
          <w:p w14:paraId="270BACC4" w14:textId="69E60F13" w:rsidR="26CA4677" w:rsidRDefault="26CA4677" w:rsidP="26CA4677">
            <w:pPr>
              <w:rPr>
                <w:rFonts w:ascii="Arial" w:eastAsia="Arial" w:hAnsi="Arial" w:cs="Arial"/>
              </w:rPr>
            </w:pPr>
            <w:r w:rsidRPr="26CA4677">
              <w:rPr>
                <w:rFonts w:ascii="Arial" w:eastAsia="Arial" w:hAnsi="Arial" w:cs="Arial"/>
              </w:rPr>
              <w:t>Successful teaching of pupils/students in the primary/secondary phase</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14:paraId="14F925DD" w14:textId="2C8EA1F6" w:rsidR="26CA4677" w:rsidRDefault="26CA4677" w:rsidP="26CA4677">
            <w:pPr>
              <w:jc w:val="center"/>
              <w:rPr>
                <w:rFonts w:ascii="Arial" w:eastAsia="Arial" w:hAnsi="Arial" w:cs="Arial"/>
              </w:rPr>
            </w:pPr>
            <w:r w:rsidRPr="26CA4677">
              <w:rPr>
                <w:rFonts w:ascii="Arial" w:eastAsia="Arial" w:hAnsi="Arial" w:cs="Arial"/>
                <w:b/>
                <w:bCs/>
              </w:rPr>
              <w:t>E</w:t>
            </w:r>
          </w:p>
        </w:tc>
        <w:tc>
          <w:tcPr>
            <w:tcW w:w="1470" w:type="dxa"/>
            <w:tcBorders>
              <w:top w:val="single" w:sz="6" w:space="0" w:color="auto"/>
              <w:left w:val="single" w:sz="6" w:space="0" w:color="auto"/>
              <w:bottom w:val="single" w:sz="6" w:space="0" w:color="auto"/>
              <w:right w:val="single" w:sz="6" w:space="0" w:color="auto"/>
            </w:tcBorders>
            <w:tcMar>
              <w:left w:w="105" w:type="dxa"/>
              <w:right w:w="105" w:type="dxa"/>
            </w:tcMar>
          </w:tcPr>
          <w:p w14:paraId="17A7A4DD" w14:textId="7BE635E4" w:rsidR="26CA4677" w:rsidRDefault="26CA4677" w:rsidP="26CA4677">
            <w:pPr>
              <w:rPr>
                <w:rFonts w:ascii="Arial" w:eastAsia="Arial" w:hAnsi="Arial" w:cs="Arial"/>
              </w:rPr>
            </w:pPr>
          </w:p>
        </w:tc>
        <w:tc>
          <w:tcPr>
            <w:tcW w:w="1200" w:type="dxa"/>
            <w:tcBorders>
              <w:top w:val="single" w:sz="6" w:space="0" w:color="auto"/>
              <w:left w:val="single" w:sz="6" w:space="0" w:color="auto"/>
              <w:bottom w:val="single" w:sz="6" w:space="0" w:color="auto"/>
              <w:right w:val="single" w:sz="6" w:space="0" w:color="auto"/>
            </w:tcBorders>
            <w:tcMar>
              <w:left w:w="105" w:type="dxa"/>
              <w:right w:w="105" w:type="dxa"/>
            </w:tcMar>
          </w:tcPr>
          <w:p w14:paraId="0614EC28" w14:textId="0A88695B" w:rsidR="26CA4677" w:rsidRDefault="26CA4677" w:rsidP="26CA4677">
            <w:pPr>
              <w:rPr>
                <w:rFonts w:ascii="Arial" w:eastAsia="Arial" w:hAnsi="Arial" w:cs="Arial"/>
              </w:rPr>
            </w:pPr>
            <w:r w:rsidRPr="26CA4677">
              <w:rPr>
                <w:rFonts w:ascii="Arial" w:eastAsia="Arial" w:hAnsi="Arial" w:cs="Arial"/>
              </w:rPr>
              <w:t>A/I/R</w:t>
            </w:r>
          </w:p>
        </w:tc>
      </w:tr>
      <w:tr w:rsidR="26CA4677" w14:paraId="34CD3340"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5E156675" w14:textId="50657120" w:rsidR="26CA4677" w:rsidRDefault="26CA4677" w:rsidP="26CA4677">
            <w:pPr>
              <w:pStyle w:val="ListParagraph"/>
              <w:numPr>
                <w:ilvl w:val="0"/>
                <w:numId w:val="3"/>
              </w:numPr>
              <w:ind w:left="114" w:hanging="57"/>
              <w:rPr>
                <w:rFonts w:ascii="Arial" w:eastAsia="Arial" w:hAnsi="Arial" w:cs="Arial"/>
              </w:rPr>
            </w:pPr>
          </w:p>
        </w:tc>
        <w:tc>
          <w:tcPr>
            <w:tcW w:w="5190" w:type="dxa"/>
            <w:tcBorders>
              <w:top w:val="single" w:sz="6" w:space="0" w:color="auto"/>
              <w:left w:val="single" w:sz="6" w:space="0" w:color="auto"/>
              <w:bottom w:val="single" w:sz="6" w:space="0" w:color="auto"/>
              <w:right w:val="single" w:sz="6" w:space="0" w:color="auto"/>
            </w:tcBorders>
            <w:tcMar>
              <w:left w:w="105" w:type="dxa"/>
              <w:right w:w="105" w:type="dxa"/>
            </w:tcMar>
          </w:tcPr>
          <w:p w14:paraId="6B18E0EC" w14:textId="45543068" w:rsidR="26CA4677" w:rsidRDefault="26CA4677" w:rsidP="26CA4677">
            <w:pPr>
              <w:rPr>
                <w:rFonts w:ascii="Arial" w:eastAsia="Arial" w:hAnsi="Arial" w:cs="Arial"/>
              </w:rPr>
            </w:pPr>
            <w:r w:rsidRPr="26CA4677">
              <w:rPr>
                <w:rFonts w:ascii="Arial" w:eastAsia="Arial" w:hAnsi="Arial" w:cs="Arial"/>
              </w:rPr>
              <w:t>Experience of teaching in more than one school</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14:paraId="2B6A2601" w14:textId="3E86F8F4" w:rsidR="26CA4677" w:rsidRDefault="26CA4677" w:rsidP="26CA4677">
            <w:pPr>
              <w:rPr>
                <w:rFonts w:ascii="Arial" w:eastAsia="Arial" w:hAnsi="Arial" w:cs="Arial"/>
              </w:rPr>
            </w:pPr>
          </w:p>
        </w:tc>
        <w:tc>
          <w:tcPr>
            <w:tcW w:w="1470" w:type="dxa"/>
            <w:tcBorders>
              <w:top w:val="single" w:sz="6" w:space="0" w:color="auto"/>
              <w:left w:val="single" w:sz="6" w:space="0" w:color="auto"/>
              <w:bottom w:val="single" w:sz="6" w:space="0" w:color="auto"/>
              <w:right w:val="single" w:sz="6" w:space="0" w:color="auto"/>
            </w:tcBorders>
            <w:tcMar>
              <w:left w:w="105" w:type="dxa"/>
              <w:right w:w="105" w:type="dxa"/>
            </w:tcMar>
          </w:tcPr>
          <w:p w14:paraId="5E9E864A" w14:textId="1E7D2476" w:rsidR="26CA4677" w:rsidRDefault="26CA4677" w:rsidP="26CA4677">
            <w:pPr>
              <w:jc w:val="center"/>
              <w:rPr>
                <w:rFonts w:ascii="Arial" w:eastAsia="Arial" w:hAnsi="Arial" w:cs="Arial"/>
              </w:rPr>
            </w:pPr>
            <w:r w:rsidRPr="26CA4677">
              <w:rPr>
                <w:rFonts w:ascii="Arial" w:eastAsia="Arial" w:hAnsi="Arial" w:cs="Arial"/>
                <w:b/>
                <w:bCs/>
              </w:rPr>
              <w:t>D</w:t>
            </w:r>
          </w:p>
        </w:tc>
        <w:tc>
          <w:tcPr>
            <w:tcW w:w="1200" w:type="dxa"/>
            <w:tcBorders>
              <w:top w:val="single" w:sz="6" w:space="0" w:color="auto"/>
              <w:left w:val="single" w:sz="6" w:space="0" w:color="auto"/>
              <w:bottom w:val="single" w:sz="6" w:space="0" w:color="auto"/>
              <w:right w:val="single" w:sz="6" w:space="0" w:color="auto"/>
            </w:tcBorders>
            <w:tcMar>
              <w:left w:w="105" w:type="dxa"/>
              <w:right w:w="105" w:type="dxa"/>
            </w:tcMar>
          </w:tcPr>
          <w:p w14:paraId="14E52BE5" w14:textId="25BD6A47" w:rsidR="26CA4677" w:rsidRDefault="26CA4677" w:rsidP="26CA4677">
            <w:pPr>
              <w:rPr>
                <w:rFonts w:ascii="Arial" w:eastAsia="Arial" w:hAnsi="Arial" w:cs="Arial"/>
              </w:rPr>
            </w:pPr>
            <w:r w:rsidRPr="26CA4677">
              <w:rPr>
                <w:rFonts w:ascii="Arial" w:eastAsia="Arial" w:hAnsi="Arial" w:cs="Arial"/>
              </w:rPr>
              <w:t>A/I/R</w:t>
            </w:r>
          </w:p>
        </w:tc>
      </w:tr>
      <w:tr w:rsidR="26CA4677" w14:paraId="67C5A7E3"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0A3F9625" w14:textId="01A6FBF8" w:rsidR="26CA4677" w:rsidRDefault="26CA4677" w:rsidP="26CA4677">
            <w:pPr>
              <w:pStyle w:val="ListParagraph"/>
              <w:numPr>
                <w:ilvl w:val="0"/>
                <w:numId w:val="3"/>
              </w:numPr>
              <w:ind w:left="114" w:hanging="57"/>
              <w:rPr>
                <w:rFonts w:ascii="Arial" w:eastAsia="Arial" w:hAnsi="Arial" w:cs="Arial"/>
              </w:rPr>
            </w:pPr>
          </w:p>
        </w:tc>
        <w:tc>
          <w:tcPr>
            <w:tcW w:w="5190" w:type="dxa"/>
            <w:tcBorders>
              <w:top w:val="single" w:sz="6" w:space="0" w:color="auto"/>
              <w:left w:val="single" w:sz="6" w:space="0" w:color="auto"/>
              <w:bottom w:val="single" w:sz="6" w:space="0" w:color="auto"/>
              <w:right w:val="single" w:sz="6" w:space="0" w:color="auto"/>
            </w:tcBorders>
            <w:tcMar>
              <w:left w:w="105" w:type="dxa"/>
              <w:right w:w="105" w:type="dxa"/>
            </w:tcMar>
          </w:tcPr>
          <w:p w14:paraId="7625C315" w14:textId="659C4547" w:rsidR="26CA4677" w:rsidRDefault="26CA4677" w:rsidP="26CA4677">
            <w:pPr>
              <w:spacing w:before="60"/>
              <w:rPr>
                <w:rFonts w:ascii="Arial" w:eastAsia="Arial" w:hAnsi="Arial" w:cs="Arial"/>
              </w:rPr>
            </w:pPr>
            <w:r w:rsidRPr="26CA4677">
              <w:rPr>
                <w:rFonts w:ascii="Arial" w:eastAsia="Arial" w:hAnsi="Arial" w:cs="Arial"/>
              </w:rPr>
              <w:t>To have a  working and current knowledge and understanding of the Key Stages in the primary/secondary phase</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14:paraId="42979B8A" w14:textId="1CAD759F" w:rsidR="26CA4677" w:rsidRDefault="26CA4677" w:rsidP="26CA4677">
            <w:pPr>
              <w:jc w:val="center"/>
              <w:rPr>
                <w:rFonts w:ascii="Arial" w:eastAsia="Arial" w:hAnsi="Arial" w:cs="Arial"/>
              </w:rPr>
            </w:pPr>
            <w:r w:rsidRPr="26CA4677">
              <w:rPr>
                <w:rFonts w:ascii="Arial" w:eastAsia="Arial" w:hAnsi="Arial" w:cs="Arial"/>
                <w:b/>
                <w:bCs/>
              </w:rPr>
              <w:t>E</w:t>
            </w:r>
          </w:p>
        </w:tc>
        <w:tc>
          <w:tcPr>
            <w:tcW w:w="1470" w:type="dxa"/>
            <w:tcBorders>
              <w:top w:val="single" w:sz="6" w:space="0" w:color="auto"/>
              <w:left w:val="single" w:sz="6" w:space="0" w:color="auto"/>
              <w:bottom w:val="single" w:sz="6" w:space="0" w:color="auto"/>
              <w:right w:val="single" w:sz="6" w:space="0" w:color="auto"/>
            </w:tcBorders>
            <w:tcMar>
              <w:left w:w="105" w:type="dxa"/>
              <w:right w:w="105" w:type="dxa"/>
            </w:tcMar>
          </w:tcPr>
          <w:p w14:paraId="423F087F" w14:textId="0887909E" w:rsidR="26CA4677" w:rsidRDefault="26CA4677" w:rsidP="26CA4677">
            <w:pPr>
              <w:jc w:val="center"/>
              <w:rPr>
                <w:rFonts w:ascii="Arial" w:eastAsia="Arial" w:hAnsi="Arial" w:cs="Arial"/>
              </w:rPr>
            </w:pPr>
          </w:p>
        </w:tc>
        <w:tc>
          <w:tcPr>
            <w:tcW w:w="1200" w:type="dxa"/>
            <w:tcBorders>
              <w:top w:val="single" w:sz="6" w:space="0" w:color="auto"/>
              <w:left w:val="single" w:sz="6" w:space="0" w:color="auto"/>
              <w:bottom w:val="single" w:sz="6" w:space="0" w:color="auto"/>
              <w:right w:val="single" w:sz="6" w:space="0" w:color="auto"/>
            </w:tcBorders>
            <w:tcMar>
              <w:left w:w="105" w:type="dxa"/>
              <w:right w:w="105" w:type="dxa"/>
            </w:tcMar>
          </w:tcPr>
          <w:p w14:paraId="3633692D" w14:textId="698396C6" w:rsidR="26CA4677" w:rsidRDefault="26CA4677" w:rsidP="26CA4677">
            <w:pPr>
              <w:rPr>
                <w:rFonts w:ascii="Arial" w:eastAsia="Arial" w:hAnsi="Arial" w:cs="Arial"/>
              </w:rPr>
            </w:pPr>
            <w:r w:rsidRPr="26CA4677">
              <w:rPr>
                <w:rFonts w:ascii="Arial" w:eastAsia="Arial" w:hAnsi="Arial" w:cs="Arial"/>
              </w:rPr>
              <w:t>A/I/R</w:t>
            </w:r>
          </w:p>
        </w:tc>
      </w:tr>
      <w:tr w:rsidR="26CA4677" w14:paraId="2715D4F8"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3D37FBAA" w14:textId="16D153A7" w:rsidR="26CA4677" w:rsidRDefault="26CA4677" w:rsidP="26CA4677">
            <w:pPr>
              <w:pStyle w:val="ListParagraph"/>
              <w:numPr>
                <w:ilvl w:val="0"/>
                <w:numId w:val="3"/>
              </w:numPr>
              <w:ind w:left="114" w:hanging="57"/>
              <w:rPr>
                <w:rFonts w:ascii="Arial" w:eastAsia="Arial" w:hAnsi="Arial" w:cs="Arial"/>
              </w:rPr>
            </w:pPr>
          </w:p>
        </w:tc>
        <w:tc>
          <w:tcPr>
            <w:tcW w:w="5190" w:type="dxa"/>
            <w:tcBorders>
              <w:top w:val="single" w:sz="6" w:space="0" w:color="auto"/>
              <w:left w:val="single" w:sz="6" w:space="0" w:color="auto"/>
              <w:bottom w:val="single" w:sz="6" w:space="0" w:color="auto"/>
              <w:right w:val="single" w:sz="6" w:space="0" w:color="auto"/>
            </w:tcBorders>
            <w:tcMar>
              <w:left w:w="105" w:type="dxa"/>
              <w:right w:w="105" w:type="dxa"/>
            </w:tcMar>
          </w:tcPr>
          <w:p w14:paraId="19E76B80" w14:textId="0C292A59" w:rsidR="26CA4677" w:rsidRDefault="26CA4677" w:rsidP="26CA4677">
            <w:pPr>
              <w:spacing w:before="60"/>
              <w:rPr>
                <w:rFonts w:ascii="Arial" w:eastAsia="Arial" w:hAnsi="Arial" w:cs="Arial"/>
              </w:rPr>
            </w:pPr>
            <w:r w:rsidRPr="26CA4677">
              <w:rPr>
                <w:rFonts w:ascii="Arial" w:eastAsia="Arial" w:hAnsi="Arial" w:cs="Arial"/>
              </w:rPr>
              <w:t>Displays commitment to the protection and safeguarding of children and young people, showing an awareness of legislation and working with other agencies where appropriate</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14:paraId="19273875" w14:textId="027BE1AF" w:rsidR="26CA4677" w:rsidRDefault="26CA4677" w:rsidP="26CA4677">
            <w:pPr>
              <w:jc w:val="center"/>
              <w:rPr>
                <w:rFonts w:ascii="Arial" w:eastAsia="Arial" w:hAnsi="Arial" w:cs="Arial"/>
              </w:rPr>
            </w:pPr>
            <w:r w:rsidRPr="26CA4677">
              <w:rPr>
                <w:rFonts w:ascii="Arial" w:eastAsia="Arial" w:hAnsi="Arial" w:cs="Arial"/>
                <w:b/>
                <w:bCs/>
              </w:rPr>
              <w:t>E</w:t>
            </w:r>
          </w:p>
        </w:tc>
        <w:tc>
          <w:tcPr>
            <w:tcW w:w="1470" w:type="dxa"/>
            <w:tcBorders>
              <w:top w:val="single" w:sz="6" w:space="0" w:color="auto"/>
              <w:left w:val="single" w:sz="6" w:space="0" w:color="auto"/>
              <w:bottom w:val="single" w:sz="6" w:space="0" w:color="auto"/>
              <w:right w:val="single" w:sz="6" w:space="0" w:color="auto"/>
            </w:tcBorders>
            <w:tcMar>
              <w:left w:w="105" w:type="dxa"/>
              <w:right w:w="105" w:type="dxa"/>
            </w:tcMar>
          </w:tcPr>
          <w:p w14:paraId="79D0AAFC" w14:textId="585AC9AE" w:rsidR="26CA4677" w:rsidRDefault="26CA4677" w:rsidP="26CA4677">
            <w:pPr>
              <w:rPr>
                <w:rFonts w:ascii="Arial" w:eastAsia="Arial" w:hAnsi="Arial" w:cs="Arial"/>
              </w:rPr>
            </w:pPr>
          </w:p>
        </w:tc>
        <w:tc>
          <w:tcPr>
            <w:tcW w:w="1200" w:type="dxa"/>
            <w:tcBorders>
              <w:top w:val="single" w:sz="6" w:space="0" w:color="auto"/>
              <w:left w:val="single" w:sz="6" w:space="0" w:color="auto"/>
              <w:bottom w:val="single" w:sz="6" w:space="0" w:color="auto"/>
              <w:right w:val="single" w:sz="6" w:space="0" w:color="auto"/>
            </w:tcBorders>
            <w:tcMar>
              <w:left w:w="105" w:type="dxa"/>
              <w:right w:w="105" w:type="dxa"/>
            </w:tcMar>
          </w:tcPr>
          <w:p w14:paraId="12C028E5" w14:textId="37D33040" w:rsidR="26CA4677" w:rsidRDefault="26CA4677" w:rsidP="26CA4677">
            <w:pPr>
              <w:rPr>
                <w:rFonts w:ascii="Arial" w:eastAsia="Arial" w:hAnsi="Arial" w:cs="Arial"/>
              </w:rPr>
            </w:pPr>
            <w:r w:rsidRPr="26CA4677">
              <w:rPr>
                <w:rFonts w:ascii="Arial" w:eastAsia="Arial" w:hAnsi="Arial" w:cs="Arial"/>
              </w:rPr>
              <w:t>A/I/R</w:t>
            </w:r>
          </w:p>
        </w:tc>
      </w:tr>
      <w:tr w:rsidR="26CA4677" w14:paraId="18E9662E"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53024C4D" w14:textId="05099B4D" w:rsidR="26CA4677" w:rsidRDefault="26CA4677" w:rsidP="26CA4677">
            <w:pPr>
              <w:pStyle w:val="ListParagraph"/>
              <w:numPr>
                <w:ilvl w:val="0"/>
                <w:numId w:val="3"/>
              </w:numPr>
              <w:ind w:left="114" w:hanging="57"/>
              <w:rPr>
                <w:rFonts w:ascii="Arial" w:eastAsia="Arial" w:hAnsi="Arial" w:cs="Arial"/>
              </w:rPr>
            </w:pPr>
          </w:p>
        </w:tc>
        <w:tc>
          <w:tcPr>
            <w:tcW w:w="5190" w:type="dxa"/>
            <w:tcBorders>
              <w:top w:val="single" w:sz="6" w:space="0" w:color="auto"/>
              <w:left w:val="single" w:sz="6" w:space="0" w:color="auto"/>
              <w:bottom w:val="single" w:sz="6" w:space="0" w:color="auto"/>
              <w:right w:val="single" w:sz="6" w:space="0" w:color="auto"/>
            </w:tcBorders>
            <w:tcMar>
              <w:left w:w="105" w:type="dxa"/>
              <w:right w:w="105" w:type="dxa"/>
            </w:tcMar>
          </w:tcPr>
          <w:p w14:paraId="1E39244E" w14:textId="7FCC9B87" w:rsidR="26CA4677" w:rsidRDefault="26CA4677" w:rsidP="26CA4677">
            <w:pPr>
              <w:spacing w:before="60"/>
              <w:rPr>
                <w:rFonts w:ascii="Arial" w:eastAsia="Arial" w:hAnsi="Arial" w:cs="Arial"/>
              </w:rPr>
            </w:pPr>
            <w:r w:rsidRPr="26CA4677">
              <w:rPr>
                <w:rFonts w:ascii="Arial" w:eastAsia="Arial" w:hAnsi="Arial" w:cs="Arial"/>
              </w:rPr>
              <w:t>Experience of providing professional challenge and support to others through the performance management process</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14:paraId="23E2E724" w14:textId="2602D2DC" w:rsidR="26CA4677" w:rsidRDefault="26CA4677" w:rsidP="26CA4677">
            <w:pPr>
              <w:jc w:val="center"/>
              <w:rPr>
                <w:rFonts w:ascii="Arial" w:eastAsia="Arial" w:hAnsi="Arial" w:cs="Arial"/>
              </w:rPr>
            </w:pPr>
            <w:r w:rsidRPr="26CA4677">
              <w:rPr>
                <w:rFonts w:ascii="Arial" w:eastAsia="Arial" w:hAnsi="Arial" w:cs="Arial"/>
                <w:b/>
                <w:bCs/>
              </w:rPr>
              <w:t>E</w:t>
            </w:r>
          </w:p>
        </w:tc>
        <w:tc>
          <w:tcPr>
            <w:tcW w:w="1470" w:type="dxa"/>
            <w:tcBorders>
              <w:top w:val="single" w:sz="6" w:space="0" w:color="auto"/>
              <w:left w:val="single" w:sz="6" w:space="0" w:color="auto"/>
              <w:bottom w:val="single" w:sz="6" w:space="0" w:color="auto"/>
              <w:right w:val="single" w:sz="6" w:space="0" w:color="auto"/>
            </w:tcBorders>
            <w:tcMar>
              <w:left w:w="105" w:type="dxa"/>
              <w:right w:w="105" w:type="dxa"/>
            </w:tcMar>
          </w:tcPr>
          <w:p w14:paraId="3C221765" w14:textId="44FEE4CC" w:rsidR="26CA4677" w:rsidRDefault="26CA4677" w:rsidP="26CA4677">
            <w:pPr>
              <w:rPr>
                <w:rFonts w:ascii="Arial" w:eastAsia="Arial" w:hAnsi="Arial" w:cs="Arial"/>
              </w:rPr>
            </w:pPr>
          </w:p>
        </w:tc>
        <w:tc>
          <w:tcPr>
            <w:tcW w:w="1200" w:type="dxa"/>
            <w:tcBorders>
              <w:top w:val="single" w:sz="6" w:space="0" w:color="auto"/>
              <w:left w:val="single" w:sz="6" w:space="0" w:color="auto"/>
              <w:bottom w:val="single" w:sz="6" w:space="0" w:color="auto"/>
              <w:right w:val="single" w:sz="6" w:space="0" w:color="auto"/>
            </w:tcBorders>
            <w:tcMar>
              <w:left w:w="105" w:type="dxa"/>
              <w:right w:w="105" w:type="dxa"/>
            </w:tcMar>
          </w:tcPr>
          <w:p w14:paraId="51EA476D" w14:textId="3FDC32F7" w:rsidR="26CA4677" w:rsidRDefault="26CA4677" w:rsidP="26CA4677">
            <w:pPr>
              <w:rPr>
                <w:rFonts w:ascii="Arial" w:eastAsia="Arial" w:hAnsi="Arial" w:cs="Arial"/>
              </w:rPr>
            </w:pPr>
            <w:r w:rsidRPr="26CA4677">
              <w:rPr>
                <w:rFonts w:ascii="Arial" w:eastAsia="Arial" w:hAnsi="Arial" w:cs="Arial"/>
              </w:rPr>
              <w:t>A/I/R</w:t>
            </w:r>
          </w:p>
        </w:tc>
      </w:tr>
      <w:tr w:rsidR="26CA4677" w14:paraId="3937F8CF"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1A0C4277" w14:textId="7CB6962C" w:rsidR="26CA4677" w:rsidRDefault="26CA4677" w:rsidP="26CA4677">
            <w:pPr>
              <w:pStyle w:val="ListParagraph"/>
              <w:numPr>
                <w:ilvl w:val="0"/>
                <w:numId w:val="3"/>
              </w:numPr>
              <w:ind w:left="114" w:hanging="57"/>
              <w:rPr>
                <w:rFonts w:ascii="Arial" w:eastAsia="Arial" w:hAnsi="Arial" w:cs="Arial"/>
              </w:rPr>
            </w:pPr>
          </w:p>
        </w:tc>
        <w:tc>
          <w:tcPr>
            <w:tcW w:w="5190" w:type="dxa"/>
            <w:tcBorders>
              <w:top w:val="single" w:sz="6" w:space="0" w:color="auto"/>
              <w:left w:val="single" w:sz="6" w:space="0" w:color="auto"/>
              <w:bottom w:val="single" w:sz="6" w:space="0" w:color="auto"/>
              <w:right w:val="single" w:sz="6" w:space="0" w:color="auto"/>
            </w:tcBorders>
            <w:tcMar>
              <w:left w:w="105" w:type="dxa"/>
              <w:right w:w="105" w:type="dxa"/>
            </w:tcMar>
          </w:tcPr>
          <w:p w14:paraId="46ACBD23" w14:textId="270B520A" w:rsidR="26CA4677" w:rsidRDefault="26CA4677" w:rsidP="26CA4677">
            <w:pPr>
              <w:spacing w:before="60" w:after="60"/>
              <w:rPr>
                <w:rFonts w:ascii="Arial" w:eastAsia="Arial" w:hAnsi="Arial" w:cs="Arial"/>
              </w:rPr>
            </w:pPr>
            <w:r w:rsidRPr="26CA4677">
              <w:rPr>
                <w:rFonts w:ascii="Arial" w:eastAsia="Arial" w:hAnsi="Arial" w:cs="Arial"/>
              </w:rPr>
              <w:t>To be able to effectively use data and assessment to raise standards/address weaknesses</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14:paraId="385801B0" w14:textId="582ABBA2" w:rsidR="26CA4677" w:rsidRDefault="26CA4677" w:rsidP="26CA4677">
            <w:pPr>
              <w:jc w:val="center"/>
              <w:rPr>
                <w:rFonts w:ascii="Arial" w:eastAsia="Arial" w:hAnsi="Arial" w:cs="Arial"/>
              </w:rPr>
            </w:pPr>
            <w:r w:rsidRPr="26CA4677">
              <w:rPr>
                <w:rFonts w:ascii="Arial" w:eastAsia="Arial" w:hAnsi="Arial" w:cs="Arial"/>
                <w:b/>
                <w:bCs/>
              </w:rPr>
              <w:t>E</w:t>
            </w:r>
          </w:p>
        </w:tc>
        <w:tc>
          <w:tcPr>
            <w:tcW w:w="1470" w:type="dxa"/>
            <w:tcBorders>
              <w:top w:val="single" w:sz="6" w:space="0" w:color="auto"/>
              <w:left w:val="single" w:sz="6" w:space="0" w:color="auto"/>
              <w:bottom w:val="single" w:sz="6" w:space="0" w:color="auto"/>
              <w:right w:val="single" w:sz="6" w:space="0" w:color="auto"/>
            </w:tcBorders>
            <w:tcMar>
              <w:left w:w="105" w:type="dxa"/>
              <w:right w:w="105" w:type="dxa"/>
            </w:tcMar>
          </w:tcPr>
          <w:p w14:paraId="596BAEC4" w14:textId="1C890689" w:rsidR="26CA4677" w:rsidRDefault="26CA4677" w:rsidP="26CA4677">
            <w:pPr>
              <w:rPr>
                <w:rFonts w:ascii="Arial" w:eastAsia="Arial" w:hAnsi="Arial" w:cs="Arial"/>
              </w:rPr>
            </w:pPr>
          </w:p>
        </w:tc>
        <w:tc>
          <w:tcPr>
            <w:tcW w:w="1200" w:type="dxa"/>
            <w:tcBorders>
              <w:top w:val="single" w:sz="6" w:space="0" w:color="auto"/>
              <w:left w:val="single" w:sz="6" w:space="0" w:color="auto"/>
              <w:bottom w:val="single" w:sz="6" w:space="0" w:color="auto"/>
              <w:right w:val="single" w:sz="6" w:space="0" w:color="auto"/>
            </w:tcBorders>
            <w:tcMar>
              <w:left w:w="105" w:type="dxa"/>
              <w:right w:w="105" w:type="dxa"/>
            </w:tcMar>
          </w:tcPr>
          <w:p w14:paraId="412D5C16" w14:textId="61F53A13" w:rsidR="26CA4677" w:rsidRDefault="26CA4677" w:rsidP="26CA4677">
            <w:pPr>
              <w:rPr>
                <w:rFonts w:ascii="Arial" w:eastAsia="Arial" w:hAnsi="Arial" w:cs="Arial"/>
              </w:rPr>
            </w:pPr>
            <w:r w:rsidRPr="26CA4677">
              <w:rPr>
                <w:rFonts w:ascii="Arial" w:eastAsia="Arial" w:hAnsi="Arial" w:cs="Arial"/>
              </w:rPr>
              <w:t>A/I/R</w:t>
            </w:r>
          </w:p>
        </w:tc>
      </w:tr>
      <w:tr w:rsidR="26CA4677" w14:paraId="2C303BE9"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6FB611B8" w14:textId="68079594" w:rsidR="26CA4677" w:rsidRDefault="26CA4677" w:rsidP="26CA4677">
            <w:pPr>
              <w:pStyle w:val="ListParagraph"/>
              <w:numPr>
                <w:ilvl w:val="0"/>
                <w:numId w:val="3"/>
              </w:numPr>
              <w:ind w:left="114" w:hanging="57"/>
              <w:rPr>
                <w:rFonts w:ascii="Arial" w:eastAsia="Arial" w:hAnsi="Arial" w:cs="Arial"/>
              </w:rPr>
            </w:pPr>
          </w:p>
        </w:tc>
        <w:tc>
          <w:tcPr>
            <w:tcW w:w="5190" w:type="dxa"/>
            <w:tcBorders>
              <w:top w:val="single" w:sz="6" w:space="0" w:color="auto"/>
              <w:left w:val="single" w:sz="6" w:space="0" w:color="auto"/>
              <w:bottom w:val="single" w:sz="6" w:space="0" w:color="auto"/>
              <w:right w:val="single" w:sz="6" w:space="0" w:color="auto"/>
            </w:tcBorders>
            <w:tcMar>
              <w:left w:w="105" w:type="dxa"/>
              <w:right w:w="105" w:type="dxa"/>
            </w:tcMar>
          </w:tcPr>
          <w:p w14:paraId="05DEDF99" w14:textId="7D89DB63" w:rsidR="26CA4677" w:rsidRDefault="26CA4677" w:rsidP="26CA4677">
            <w:pPr>
              <w:spacing w:before="60" w:after="60"/>
              <w:rPr>
                <w:rFonts w:ascii="Arial" w:eastAsia="Arial" w:hAnsi="Arial" w:cs="Arial"/>
              </w:rPr>
            </w:pPr>
            <w:r w:rsidRPr="26CA4677">
              <w:rPr>
                <w:rFonts w:ascii="Arial" w:eastAsia="Arial" w:hAnsi="Arial" w:cs="Arial"/>
              </w:rPr>
              <w:t>To be able to exemplify how the needs of all pupil groups (eg, PP) have been met through high quality teaching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14:paraId="604847E4" w14:textId="43BEED21" w:rsidR="26CA4677" w:rsidRDefault="26CA4677" w:rsidP="26CA4677">
            <w:pPr>
              <w:jc w:val="center"/>
              <w:rPr>
                <w:rFonts w:ascii="Arial" w:eastAsia="Arial" w:hAnsi="Arial" w:cs="Arial"/>
              </w:rPr>
            </w:pPr>
            <w:r w:rsidRPr="26CA4677">
              <w:rPr>
                <w:rFonts w:ascii="Arial" w:eastAsia="Arial" w:hAnsi="Arial" w:cs="Arial"/>
                <w:b/>
                <w:bCs/>
              </w:rPr>
              <w:t>E</w:t>
            </w:r>
          </w:p>
        </w:tc>
        <w:tc>
          <w:tcPr>
            <w:tcW w:w="1470" w:type="dxa"/>
            <w:tcBorders>
              <w:top w:val="single" w:sz="6" w:space="0" w:color="auto"/>
              <w:left w:val="single" w:sz="6" w:space="0" w:color="auto"/>
              <w:bottom w:val="single" w:sz="6" w:space="0" w:color="auto"/>
              <w:right w:val="single" w:sz="6" w:space="0" w:color="auto"/>
            </w:tcBorders>
            <w:tcMar>
              <w:left w:w="105" w:type="dxa"/>
              <w:right w:w="105" w:type="dxa"/>
            </w:tcMar>
          </w:tcPr>
          <w:p w14:paraId="004995E6" w14:textId="29250C81" w:rsidR="26CA4677" w:rsidRDefault="26CA4677" w:rsidP="26CA4677">
            <w:pPr>
              <w:rPr>
                <w:rFonts w:ascii="Arial" w:eastAsia="Arial" w:hAnsi="Arial" w:cs="Arial"/>
              </w:rPr>
            </w:pPr>
          </w:p>
        </w:tc>
        <w:tc>
          <w:tcPr>
            <w:tcW w:w="1200" w:type="dxa"/>
            <w:tcBorders>
              <w:top w:val="single" w:sz="6" w:space="0" w:color="auto"/>
              <w:left w:val="single" w:sz="6" w:space="0" w:color="auto"/>
              <w:bottom w:val="single" w:sz="6" w:space="0" w:color="auto"/>
              <w:right w:val="single" w:sz="6" w:space="0" w:color="auto"/>
            </w:tcBorders>
            <w:tcMar>
              <w:left w:w="105" w:type="dxa"/>
              <w:right w:w="105" w:type="dxa"/>
            </w:tcMar>
          </w:tcPr>
          <w:p w14:paraId="278E9338" w14:textId="3AF554EA" w:rsidR="26CA4677" w:rsidRDefault="26CA4677" w:rsidP="26CA4677">
            <w:pPr>
              <w:rPr>
                <w:rFonts w:ascii="Arial" w:eastAsia="Arial" w:hAnsi="Arial" w:cs="Arial"/>
              </w:rPr>
            </w:pPr>
            <w:r w:rsidRPr="26CA4677">
              <w:rPr>
                <w:rFonts w:ascii="Arial" w:eastAsia="Arial" w:hAnsi="Arial" w:cs="Arial"/>
              </w:rPr>
              <w:t>A/I/R</w:t>
            </w:r>
          </w:p>
        </w:tc>
      </w:tr>
    </w:tbl>
    <w:p w14:paraId="77D2CC75" w14:textId="16B2F318" w:rsidR="007F6F55" w:rsidRPr="00070126" w:rsidRDefault="007F6F55" w:rsidP="26CA4677">
      <w:pPr>
        <w:rPr>
          <w:rFonts w:ascii="Arial" w:eastAsia="Arial" w:hAnsi="Arial" w:cs="Arial"/>
          <w:color w:val="000000" w:themeColor="text1"/>
        </w:rPr>
      </w:pPr>
    </w:p>
    <w:p w14:paraId="527B2EA6" w14:textId="77044953" w:rsidR="007F6F55" w:rsidRPr="00070126" w:rsidRDefault="007F6F55" w:rsidP="26CA4677">
      <w:pPr>
        <w:rPr>
          <w:rFonts w:ascii="Arial" w:eastAsia="Arial" w:hAnsi="Arial" w:cs="Arial"/>
          <w:color w:val="000000" w:themeColor="text1"/>
        </w:rPr>
      </w:pPr>
    </w:p>
    <w:p w14:paraId="7FDD28DF" w14:textId="61F81698" w:rsidR="007F6F55" w:rsidRPr="00070126" w:rsidRDefault="118D3C54" w:rsidP="26CA4677">
      <w:pPr>
        <w:rPr>
          <w:rFonts w:ascii="Arial" w:eastAsia="Arial" w:hAnsi="Arial" w:cs="Arial"/>
          <w:color w:val="000000" w:themeColor="text1"/>
        </w:rPr>
      </w:pPr>
      <w:r w:rsidRPr="26CA4677">
        <w:rPr>
          <w:rFonts w:ascii="Arial" w:eastAsia="Arial" w:hAnsi="Arial" w:cs="Arial"/>
          <w:b/>
          <w:bCs/>
          <w:color w:val="000000" w:themeColor="text1"/>
        </w:rPr>
        <w:t>[F] Professional Attributes</w:t>
      </w:r>
    </w:p>
    <w:tbl>
      <w:tblPr>
        <w:tblW w:w="0" w:type="auto"/>
        <w:tblBorders>
          <w:top w:val="single" w:sz="6" w:space="0" w:color="auto"/>
          <w:left w:val="single" w:sz="6" w:space="0" w:color="auto"/>
          <w:bottom w:val="single" w:sz="6" w:space="0" w:color="auto"/>
          <w:right w:val="single" w:sz="6" w:space="0" w:color="auto"/>
        </w:tblBorders>
        <w:tblLook w:val="00A0" w:firstRow="1" w:lastRow="0" w:firstColumn="1" w:lastColumn="0" w:noHBand="0" w:noVBand="0"/>
      </w:tblPr>
      <w:tblGrid>
        <w:gridCol w:w="420"/>
        <w:gridCol w:w="6030"/>
        <w:gridCol w:w="1264"/>
        <w:gridCol w:w="1291"/>
        <w:gridCol w:w="1024"/>
      </w:tblGrid>
      <w:tr w:rsidR="26CA4677" w14:paraId="6B27A2F4"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5AC9CB5A" w14:textId="4272598B" w:rsidR="26CA4677" w:rsidRDefault="26CA4677" w:rsidP="26CA4677">
            <w:pPr>
              <w:rPr>
                <w:rFonts w:ascii="Arial" w:eastAsia="Arial" w:hAnsi="Arial" w:cs="Arial"/>
              </w:rPr>
            </w:pPr>
          </w:p>
        </w:tc>
        <w:tc>
          <w:tcPr>
            <w:tcW w:w="6030" w:type="dxa"/>
            <w:tcBorders>
              <w:top w:val="single" w:sz="6" w:space="0" w:color="auto"/>
              <w:left w:val="single" w:sz="6" w:space="0" w:color="auto"/>
              <w:bottom w:val="single" w:sz="6" w:space="0" w:color="auto"/>
              <w:right w:val="single" w:sz="6" w:space="0" w:color="auto"/>
            </w:tcBorders>
            <w:tcMar>
              <w:left w:w="105" w:type="dxa"/>
              <w:right w:w="105" w:type="dxa"/>
            </w:tcMar>
          </w:tcPr>
          <w:p w14:paraId="2AD5FDE7" w14:textId="3E7DE895" w:rsidR="26CA4677" w:rsidRDefault="26CA4677" w:rsidP="26CA4677">
            <w:pPr>
              <w:rPr>
                <w:rFonts w:ascii="Arial" w:eastAsia="Arial" w:hAnsi="Arial" w:cs="Arial"/>
              </w:rPr>
            </w:pP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43023CE8" w14:textId="6CBFA76F" w:rsidR="26CA4677" w:rsidRDefault="26CA4677" w:rsidP="26CA4677">
            <w:pPr>
              <w:rPr>
                <w:rFonts w:ascii="Arial" w:eastAsia="Arial" w:hAnsi="Arial" w:cs="Arial"/>
              </w:rPr>
            </w:pPr>
            <w:r w:rsidRPr="26CA4677">
              <w:rPr>
                <w:rFonts w:ascii="Arial" w:eastAsia="Arial" w:hAnsi="Arial" w:cs="Arial"/>
                <w:b/>
                <w:bCs/>
              </w:rPr>
              <w:t>Essential</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0A7BA80A" w14:textId="40495E86" w:rsidR="26CA4677" w:rsidRDefault="26CA4677" w:rsidP="26CA4677">
            <w:pPr>
              <w:rPr>
                <w:rFonts w:ascii="Arial" w:eastAsia="Arial" w:hAnsi="Arial" w:cs="Arial"/>
              </w:rPr>
            </w:pPr>
            <w:r w:rsidRPr="26CA4677">
              <w:rPr>
                <w:rFonts w:ascii="Arial" w:eastAsia="Arial" w:hAnsi="Arial" w:cs="Arial"/>
                <w:b/>
                <w:bCs/>
              </w:rPr>
              <w:t>Desirable</w:t>
            </w:r>
          </w:p>
        </w:tc>
        <w:tc>
          <w:tcPr>
            <w:tcW w:w="975" w:type="dxa"/>
            <w:tcBorders>
              <w:top w:val="single" w:sz="6" w:space="0" w:color="auto"/>
              <w:left w:val="single" w:sz="6" w:space="0" w:color="auto"/>
              <w:bottom w:val="single" w:sz="6" w:space="0" w:color="auto"/>
              <w:right w:val="single" w:sz="6" w:space="0" w:color="auto"/>
            </w:tcBorders>
            <w:tcMar>
              <w:left w:w="105" w:type="dxa"/>
              <w:right w:w="105" w:type="dxa"/>
            </w:tcMar>
          </w:tcPr>
          <w:p w14:paraId="5E3244CB" w14:textId="7AD25187" w:rsidR="26CA4677" w:rsidRDefault="26CA4677" w:rsidP="26CA4677">
            <w:pPr>
              <w:rPr>
                <w:rFonts w:ascii="Arial" w:eastAsia="Arial" w:hAnsi="Arial" w:cs="Arial"/>
              </w:rPr>
            </w:pPr>
            <w:r w:rsidRPr="26CA4677">
              <w:rPr>
                <w:rFonts w:ascii="Arial" w:eastAsia="Arial" w:hAnsi="Arial" w:cs="Arial"/>
                <w:b/>
                <w:bCs/>
              </w:rPr>
              <w:t>Source</w:t>
            </w:r>
          </w:p>
        </w:tc>
      </w:tr>
      <w:tr w:rsidR="26CA4677" w14:paraId="195DCB61"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7B04A141" w14:textId="6A1989A1" w:rsidR="26CA4677" w:rsidRDefault="26CA4677" w:rsidP="26CA4677">
            <w:pPr>
              <w:pStyle w:val="ListParagraph"/>
              <w:numPr>
                <w:ilvl w:val="0"/>
                <w:numId w:val="3"/>
              </w:numPr>
              <w:ind w:left="114" w:hanging="57"/>
              <w:rPr>
                <w:rFonts w:ascii="Arial" w:eastAsia="Arial" w:hAnsi="Arial" w:cs="Arial"/>
              </w:rPr>
            </w:pPr>
          </w:p>
        </w:tc>
        <w:tc>
          <w:tcPr>
            <w:tcW w:w="6030" w:type="dxa"/>
            <w:tcBorders>
              <w:top w:val="single" w:sz="6" w:space="0" w:color="auto"/>
              <w:left w:val="single" w:sz="6" w:space="0" w:color="auto"/>
              <w:bottom w:val="single" w:sz="6" w:space="0" w:color="auto"/>
              <w:right w:val="single" w:sz="6" w:space="0" w:color="auto"/>
            </w:tcBorders>
            <w:tcMar>
              <w:left w:w="105" w:type="dxa"/>
              <w:right w:w="105" w:type="dxa"/>
            </w:tcMar>
          </w:tcPr>
          <w:p w14:paraId="54763233" w14:textId="40C80A48" w:rsidR="26CA4677" w:rsidRDefault="26CA4677" w:rsidP="26CA4677">
            <w:pPr>
              <w:spacing w:before="60" w:after="60"/>
              <w:rPr>
                <w:rFonts w:ascii="Arial" w:eastAsia="Arial" w:hAnsi="Arial" w:cs="Arial"/>
              </w:rPr>
            </w:pPr>
            <w:r w:rsidRPr="26CA4677">
              <w:rPr>
                <w:rFonts w:ascii="Arial" w:eastAsia="Arial" w:hAnsi="Arial" w:cs="Arial"/>
              </w:rPr>
              <w:t>Be able to demonstrate an understanding, awareness and empathy for the needs of the pupils at the school and how these could be met</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7E837D6D" w14:textId="7CE5D7AB" w:rsidR="26CA4677" w:rsidRDefault="26CA4677" w:rsidP="26CA4677">
            <w:pPr>
              <w:jc w:val="center"/>
              <w:rPr>
                <w:rFonts w:ascii="Arial" w:eastAsia="Arial" w:hAnsi="Arial" w:cs="Arial"/>
              </w:rPr>
            </w:pPr>
            <w:r w:rsidRPr="26CA4677">
              <w:rPr>
                <w:rFonts w:ascii="Arial" w:eastAsia="Arial" w:hAnsi="Arial" w:cs="Arial"/>
                <w:b/>
                <w:bCs/>
              </w:rPr>
              <w:t>E</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3FC46352" w14:textId="197805FC" w:rsidR="26CA4677" w:rsidRDefault="26CA4677" w:rsidP="26CA4677">
            <w:pPr>
              <w:jc w:val="center"/>
              <w:rPr>
                <w:rFonts w:ascii="Arial" w:eastAsia="Arial" w:hAnsi="Arial" w:cs="Arial"/>
              </w:rPr>
            </w:pPr>
          </w:p>
        </w:tc>
        <w:tc>
          <w:tcPr>
            <w:tcW w:w="975" w:type="dxa"/>
            <w:tcBorders>
              <w:top w:val="single" w:sz="6" w:space="0" w:color="auto"/>
              <w:left w:val="single" w:sz="6" w:space="0" w:color="auto"/>
              <w:bottom w:val="single" w:sz="6" w:space="0" w:color="auto"/>
              <w:right w:val="single" w:sz="6" w:space="0" w:color="auto"/>
            </w:tcBorders>
            <w:tcMar>
              <w:left w:w="105" w:type="dxa"/>
              <w:right w:w="105" w:type="dxa"/>
            </w:tcMar>
          </w:tcPr>
          <w:p w14:paraId="2A896702" w14:textId="1DC7E057" w:rsidR="26CA4677" w:rsidRDefault="26CA4677" w:rsidP="26CA4677">
            <w:pPr>
              <w:jc w:val="center"/>
              <w:rPr>
                <w:rFonts w:ascii="Arial" w:eastAsia="Arial" w:hAnsi="Arial" w:cs="Arial"/>
              </w:rPr>
            </w:pPr>
            <w:r w:rsidRPr="26CA4677">
              <w:rPr>
                <w:rFonts w:ascii="Arial" w:eastAsia="Arial" w:hAnsi="Arial" w:cs="Arial"/>
              </w:rPr>
              <w:t>A/I/R</w:t>
            </w:r>
          </w:p>
        </w:tc>
      </w:tr>
      <w:tr w:rsidR="26CA4677" w14:paraId="4DE15040"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1B4B3C9D" w14:textId="760605AF" w:rsidR="26CA4677" w:rsidRDefault="26CA4677" w:rsidP="26CA4677">
            <w:pPr>
              <w:pStyle w:val="ListParagraph"/>
              <w:numPr>
                <w:ilvl w:val="0"/>
                <w:numId w:val="3"/>
              </w:numPr>
              <w:ind w:left="114" w:hanging="57"/>
              <w:rPr>
                <w:rFonts w:ascii="Arial" w:eastAsia="Arial" w:hAnsi="Arial" w:cs="Arial"/>
              </w:rPr>
            </w:pPr>
          </w:p>
        </w:tc>
        <w:tc>
          <w:tcPr>
            <w:tcW w:w="6030" w:type="dxa"/>
            <w:tcBorders>
              <w:top w:val="single" w:sz="6" w:space="0" w:color="auto"/>
              <w:left w:val="single" w:sz="6" w:space="0" w:color="auto"/>
              <w:bottom w:val="single" w:sz="6" w:space="0" w:color="auto"/>
              <w:right w:val="single" w:sz="6" w:space="0" w:color="auto"/>
            </w:tcBorders>
            <w:tcMar>
              <w:left w:w="105" w:type="dxa"/>
              <w:right w:w="105" w:type="dxa"/>
            </w:tcMar>
          </w:tcPr>
          <w:p w14:paraId="4F997F33" w14:textId="08F686C2" w:rsidR="26CA4677" w:rsidRDefault="26CA4677" w:rsidP="26CA4677">
            <w:pPr>
              <w:spacing w:before="60" w:after="60"/>
              <w:rPr>
                <w:rFonts w:ascii="Arial" w:eastAsia="Arial" w:hAnsi="Arial" w:cs="Arial"/>
              </w:rPr>
            </w:pPr>
            <w:r w:rsidRPr="26CA4677">
              <w:rPr>
                <w:rFonts w:ascii="Arial" w:eastAsia="Arial" w:hAnsi="Arial" w:cs="Arial"/>
              </w:rPr>
              <w:t xml:space="preserve">Be able to demonstrate a clear rationale for behaviour management and a proven track record of the effective implementation of a range of behaviour management strategies </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6CBEDA81" w14:textId="1A601C0A" w:rsidR="26CA4677" w:rsidRDefault="26CA4677" w:rsidP="26CA4677">
            <w:pPr>
              <w:jc w:val="center"/>
              <w:rPr>
                <w:rFonts w:ascii="Arial" w:eastAsia="Arial" w:hAnsi="Arial" w:cs="Arial"/>
              </w:rPr>
            </w:pPr>
            <w:r w:rsidRPr="26CA4677">
              <w:rPr>
                <w:rFonts w:ascii="Arial" w:eastAsia="Arial" w:hAnsi="Arial" w:cs="Arial"/>
                <w:b/>
                <w:bCs/>
              </w:rPr>
              <w:t>E</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0B4A5A06" w14:textId="16AA156A" w:rsidR="26CA4677" w:rsidRDefault="26CA4677" w:rsidP="26CA4677">
            <w:pPr>
              <w:jc w:val="center"/>
              <w:rPr>
                <w:rFonts w:ascii="Arial" w:eastAsia="Arial" w:hAnsi="Arial" w:cs="Arial"/>
              </w:rPr>
            </w:pPr>
          </w:p>
        </w:tc>
        <w:tc>
          <w:tcPr>
            <w:tcW w:w="975" w:type="dxa"/>
            <w:tcBorders>
              <w:top w:val="single" w:sz="6" w:space="0" w:color="auto"/>
              <w:left w:val="single" w:sz="6" w:space="0" w:color="auto"/>
              <w:bottom w:val="single" w:sz="6" w:space="0" w:color="auto"/>
              <w:right w:val="single" w:sz="6" w:space="0" w:color="auto"/>
            </w:tcBorders>
            <w:tcMar>
              <w:left w:w="105" w:type="dxa"/>
              <w:right w:w="105" w:type="dxa"/>
            </w:tcMar>
          </w:tcPr>
          <w:p w14:paraId="0148E83B" w14:textId="42EDFB48" w:rsidR="26CA4677" w:rsidRDefault="26CA4677" w:rsidP="26CA4677">
            <w:pPr>
              <w:jc w:val="center"/>
              <w:rPr>
                <w:rFonts w:ascii="Arial" w:eastAsia="Arial" w:hAnsi="Arial" w:cs="Arial"/>
              </w:rPr>
            </w:pPr>
            <w:r w:rsidRPr="26CA4677">
              <w:rPr>
                <w:rFonts w:ascii="Arial" w:eastAsia="Arial" w:hAnsi="Arial" w:cs="Arial"/>
              </w:rPr>
              <w:t>A/I/R</w:t>
            </w:r>
          </w:p>
        </w:tc>
      </w:tr>
      <w:tr w:rsidR="26CA4677" w14:paraId="61695D25"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54397C0D" w14:textId="7244BC1F" w:rsidR="26CA4677" w:rsidRDefault="26CA4677" w:rsidP="26CA4677">
            <w:pPr>
              <w:pStyle w:val="ListParagraph"/>
              <w:numPr>
                <w:ilvl w:val="0"/>
                <w:numId w:val="3"/>
              </w:numPr>
              <w:ind w:left="114" w:hanging="57"/>
              <w:rPr>
                <w:rFonts w:ascii="Arial" w:eastAsia="Arial" w:hAnsi="Arial" w:cs="Arial"/>
              </w:rPr>
            </w:pPr>
          </w:p>
        </w:tc>
        <w:tc>
          <w:tcPr>
            <w:tcW w:w="6030" w:type="dxa"/>
            <w:tcBorders>
              <w:top w:val="single" w:sz="6" w:space="0" w:color="auto"/>
              <w:left w:val="single" w:sz="6" w:space="0" w:color="auto"/>
              <w:bottom w:val="single" w:sz="6" w:space="0" w:color="auto"/>
              <w:right w:val="single" w:sz="6" w:space="0" w:color="auto"/>
            </w:tcBorders>
            <w:tcMar>
              <w:left w:w="105" w:type="dxa"/>
              <w:right w:w="105" w:type="dxa"/>
            </w:tcMar>
          </w:tcPr>
          <w:p w14:paraId="146E28D8" w14:textId="1C9F5ECC" w:rsidR="26CA4677" w:rsidRDefault="26CA4677" w:rsidP="26CA4677">
            <w:pPr>
              <w:spacing w:before="60" w:after="60"/>
              <w:rPr>
                <w:rFonts w:ascii="Arial" w:eastAsia="Arial" w:hAnsi="Arial" w:cs="Arial"/>
              </w:rPr>
            </w:pPr>
            <w:r w:rsidRPr="26CA4677">
              <w:rPr>
                <w:rFonts w:ascii="Arial" w:eastAsia="Arial" w:hAnsi="Arial" w:cs="Arial"/>
              </w:rPr>
              <w:t>To have excellent written and oral communication skills (which will be assessed at all stages of the process)</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07A2FACC" w14:textId="28647B97" w:rsidR="26CA4677" w:rsidRDefault="26CA4677" w:rsidP="26CA4677">
            <w:pPr>
              <w:jc w:val="center"/>
              <w:rPr>
                <w:rFonts w:ascii="Arial" w:eastAsia="Arial" w:hAnsi="Arial" w:cs="Arial"/>
              </w:rPr>
            </w:pPr>
            <w:r w:rsidRPr="26CA4677">
              <w:rPr>
                <w:rFonts w:ascii="Arial" w:eastAsia="Arial" w:hAnsi="Arial" w:cs="Arial"/>
                <w:b/>
                <w:bCs/>
              </w:rPr>
              <w:t>E</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04EB4913" w14:textId="0FA15D7A" w:rsidR="26CA4677" w:rsidRDefault="26CA4677" w:rsidP="26CA4677">
            <w:pPr>
              <w:jc w:val="center"/>
              <w:rPr>
                <w:rFonts w:ascii="Arial" w:eastAsia="Arial" w:hAnsi="Arial" w:cs="Arial"/>
              </w:rPr>
            </w:pPr>
          </w:p>
        </w:tc>
        <w:tc>
          <w:tcPr>
            <w:tcW w:w="975" w:type="dxa"/>
            <w:tcBorders>
              <w:top w:val="single" w:sz="6" w:space="0" w:color="auto"/>
              <w:left w:val="single" w:sz="6" w:space="0" w:color="auto"/>
              <w:bottom w:val="single" w:sz="6" w:space="0" w:color="auto"/>
              <w:right w:val="single" w:sz="6" w:space="0" w:color="auto"/>
            </w:tcBorders>
            <w:tcMar>
              <w:left w:w="105" w:type="dxa"/>
              <w:right w:w="105" w:type="dxa"/>
            </w:tcMar>
          </w:tcPr>
          <w:p w14:paraId="096626BD" w14:textId="1E0A03E2" w:rsidR="26CA4677" w:rsidRDefault="26CA4677" w:rsidP="26CA4677">
            <w:pPr>
              <w:jc w:val="center"/>
              <w:rPr>
                <w:rFonts w:ascii="Arial" w:eastAsia="Arial" w:hAnsi="Arial" w:cs="Arial"/>
              </w:rPr>
            </w:pPr>
            <w:r w:rsidRPr="26CA4677">
              <w:rPr>
                <w:rFonts w:ascii="Arial" w:eastAsia="Arial" w:hAnsi="Arial" w:cs="Arial"/>
              </w:rPr>
              <w:t>A/I</w:t>
            </w:r>
          </w:p>
        </w:tc>
      </w:tr>
      <w:tr w:rsidR="26CA4677" w14:paraId="79A46AB3"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70B0FFB8" w14:textId="5CF610D4" w:rsidR="26CA4677" w:rsidRDefault="26CA4677" w:rsidP="26CA4677">
            <w:pPr>
              <w:pStyle w:val="ListParagraph"/>
              <w:numPr>
                <w:ilvl w:val="0"/>
                <w:numId w:val="3"/>
              </w:numPr>
              <w:ind w:left="114" w:hanging="57"/>
              <w:rPr>
                <w:rFonts w:ascii="Arial" w:eastAsia="Arial" w:hAnsi="Arial" w:cs="Arial"/>
              </w:rPr>
            </w:pPr>
          </w:p>
        </w:tc>
        <w:tc>
          <w:tcPr>
            <w:tcW w:w="6030" w:type="dxa"/>
            <w:tcBorders>
              <w:top w:val="single" w:sz="6" w:space="0" w:color="auto"/>
              <w:left w:val="single" w:sz="6" w:space="0" w:color="auto"/>
              <w:bottom w:val="single" w:sz="6" w:space="0" w:color="auto"/>
              <w:right w:val="single" w:sz="6" w:space="0" w:color="auto"/>
            </w:tcBorders>
            <w:tcMar>
              <w:left w:w="105" w:type="dxa"/>
              <w:right w:w="105" w:type="dxa"/>
            </w:tcMar>
          </w:tcPr>
          <w:p w14:paraId="398579BC" w14:textId="51562E36" w:rsidR="26CA4677" w:rsidRDefault="26CA4677" w:rsidP="26CA4677">
            <w:pPr>
              <w:spacing w:before="60" w:after="60"/>
              <w:rPr>
                <w:rFonts w:ascii="Arial" w:eastAsia="Arial" w:hAnsi="Arial" w:cs="Arial"/>
              </w:rPr>
            </w:pPr>
            <w:r w:rsidRPr="26CA4677">
              <w:rPr>
                <w:rFonts w:ascii="Arial" w:eastAsia="Arial" w:hAnsi="Arial" w:cs="Arial"/>
              </w:rPr>
              <w:t>To be a leader of learning demonstrating, promoting and encouraging outstanding classroom practice</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50127B76" w14:textId="714002CD" w:rsidR="26CA4677" w:rsidRDefault="26CA4677" w:rsidP="26CA4677">
            <w:pPr>
              <w:jc w:val="center"/>
              <w:rPr>
                <w:rFonts w:ascii="Arial" w:eastAsia="Arial" w:hAnsi="Arial" w:cs="Arial"/>
              </w:rPr>
            </w:pPr>
            <w:r w:rsidRPr="26CA4677">
              <w:rPr>
                <w:rFonts w:ascii="Arial" w:eastAsia="Arial" w:hAnsi="Arial" w:cs="Arial"/>
                <w:b/>
                <w:bCs/>
              </w:rPr>
              <w:t>E</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49F74DAC" w14:textId="78F25604" w:rsidR="26CA4677" w:rsidRDefault="26CA4677" w:rsidP="26CA4677">
            <w:pPr>
              <w:jc w:val="center"/>
              <w:rPr>
                <w:rFonts w:ascii="Arial" w:eastAsia="Arial" w:hAnsi="Arial" w:cs="Arial"/>
              </w:rPr>
            </w:pPr>
          </w:p>
        </w:tc>
        <w:tc>
          <w:tcPr>
            <w:tcW w:w="975" w:type="dxa"/>
            <w:tcBorders>
              <w:top w:val="single" w:sz="6" w:space="0" w:color="auto"/>
              <w:left w:val="single" w:sz="6" w:space="0" w:color="auto"/>
              <w:bottom w:val="single" w:sz="6" w:space="0" w:color="auto"/>
              <w:right w:val="single" w:sz="6" w:space="0" w:color="auto"/>
            </w:tcBorders>
            <w:tcMar>
              <w:left w:w="105" w:type="dxa"/>
              <w:right w:w="105" w:type="dxa"/>
            </w:tcMar>
          </w:tcPr>
          <w:p w14:paraId="6BDFC0C6" w14:textId="58D1CB8B" w:rsidR="26CA4677" w:rsidRDefault="26CA4677" w:rsidP="26CA4677">
            <w:pPr>
              <w:jc w:val="center"/>
              <w:rPr>
                <w:rFonts w:ascii="Arial" w:eastAsia="Arial" w:hAnsi="Arial" w:cs="Arial"/>
              </w:rPr>
            </w:pPr>
            <w:r w:rsidRPr="26CA4677">
              <w:rPr>
                <w:rFonts w:ascii="Arial" w:eastAsia="Arial" w:hAnsi="Arial" w:cs="Arial"/>
              </w:rPr>
              <w:t>A/I/R</w:t>
            </w:r>
          </w:p>
        </w:tc>
      </w:tr>
      <w:tr w:rsidR="26CA4677" w14:paraId="56986B85" w14:textId="77777777" w:rsidTr="26CA4677">
        <w:trPr>
          <w:trHeight w:val="300"/>
        </w:trPr>
        <w:tc>
          <w:tcPr>
            <w:tcW w:w="420" w:type="dxa"/>
            <w:tcBorders>
              <w:top w:val="single" w:sz="6" w:space="0" w:color="auto"/>
              <w:left w:val="single" w:sz="6" w:space="0" w:color="auto"/>
              <w:bottom w:val="single" w:sz="6" w:space="0" w:color="auto"/>
              <w:right w:val="single" w:sz="6" w:space="0" w:color="auto"/>
            </w:tcBorders>
            <w:tcMar>
              <w:left w:w="105" w:type="dxa"/>
              <w:right w:w="105" w:type="dxa"/>
            </w:tcMar>
          </w:tcPr>
          <w:p w14:paraId="33656F09" w14:textId="37741957" w:rsidR="26CA4677" w:rsidRDefault="26CA4677" w:rsidP="26CA4677">
            <w:pPr>
              <w:pStyle w:val="ListParagraph"/>
              <w:numPr>
                <w:ilvl w:val="0"/>
                <w:numId w:val="3"/>
              </w:numPr>
              <w:ind w:left="114" w:hanging="57"/>
              <w:rPr>
                <w:rFonts w:ascii="Arial" w:eastAsia="Arial" w:hAnsi="Arial" w:cs="Arial"/>
              </w:rPr>
            </w:pPr>
          </w:p>
        </w:tc>
        <w:tc>
          <w:tcPr>
            <w:tcW w:w="6030" w:type="dxa"/>
            <w:tcBorders>
              <w:top w:val="single" w:sz="6" w:space="0" w:color="auto"/>
              <w:left w:val="single" w:sz="6" w:space="0" w:color="auto"/>
              <w:bottom w:val="single" w:sz="6" w:space="0" w:color="auto"/>
              <w:right w:val="single" w:sz="6" w:space="0" w:color="auto"/>
            </w:tcBorders>
            <w:tcMar>
              <w:left w:w="105" w:type="dxa"/>
              <w:right w:w="105" w:type="dxa"/>
            </w:tcMar>
          </w:tcPr>
          <w:p w14:paraId="137F8CB7" w14:textId="79BECAC9" w:rsidR="26CA4677" w:rsidRDefault="26CA4677" w:rsidP="26CA4677">
            <w:pPr>
              <w:spacing w:before="60" w:after="60"/>
              <w:rPr>
                <w:rFonts w:ascii="Arial" w:eastAsia="Arial" w:hAnsi="Arial" w:cs="Arial"/>
              </w:rPr>
            </w:pPr>
            <w:r w:rsidRPr="26CA4677">
              <w:rPr>
                <w:rFonts w:ascii="Arial" w:eastAsia="Arial" w:hAnsi="Arial" w:cs="Arial"/>
              </w:rPr>
              <w:t>Show a good commitment to sustained attendance at work</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4C488FB2" w14:textId="7C100143" w:rsidR="26CA4677" w:rsidRDefault="26CA4677" w:rsidP="26CA4677">
            <w:pPr>
              <w:jc w:val="center"/>
              <w:rPr>
                <w:rFonts w:ascii="Arial" w:eastAsia="Arial" w:hAnsi="Arial" w:cs="Arial"/>
              </w:rPr>
            </w:pPr>
            <w:r w:rsidRPr="26CA4677">
              <w:rPr>
                <w:rFonts w:ascii="Arial" w:eastAsia="Arial" w:hAnsi="Arial" w:cs="Arial"/>
                <w:b/>
                <w:bCs/>
              </w:rPr>
              <w:t>E</w:t>
            </w:r>
          </w:p>
        </w:tc>
        <w:tc>
          <w:tcPr>
            <w:tcW w:w="1140" w:type="dxa"/>
            <w:tcBorders>
              <w:top w:val="single" w:sz="6" w:space="0" w:color="auto"/>
              <w:left w:val="single" w:sz="6" w:space="0" w:color="auto"/>
              <w:bottom w:val="single" w:sz="6" w:space="0" w:color="auto"/>
              <w:right w:val="single" w:sz="6" w:space="0" w:color="auto"/>
            </w:tcBorders>
            <w:tcMar>
              <w:left w:w="105" w:type="dxa"/>
              <w:right w:w="105" w:type="dxa"/>
            </w:tcMar>
          </w:tcPr>
          <w:p w14:paraId="3BB33F61" w14:textId="0BC87A88" w:rsidR="26CA4677" w:rsidRDefault="26CA4677" w:rsidP="26CA4677">
            <w:pPr>
              <w:jc w:val="center"/>
              <w:rPr>
                <w:rFonts w:ascii="Arial" w:eastAsia="Arial" w:hAnsi="Arial" w:cs="Arial"/>
              </w:rPr>
            </w:pPr>
          </w:p>
        </w:tc>
        <w:tc>
          <w:tcPr>
            <w:tcW w:w="975" w:type="dxa"/>
            <w:tcBorders>
              <w:top w:val="single" w:sz="6" w:space="0" w:color="auto"/>
              <w:left w:val="single" w:sz="6" w:space="0" w:color="auto"/>
              <w:bottom w:val="single" w:sz="6" w:space="0" w:color="auto"/>
              <w:right w:val="single" w:sz="6" w:space="0" w:color="auto"/>
            </w:tcBorders>
            <w:tcMar>
              <w:left w:w="105" w:type="dxa"/>
              <w:right w:w="105" w:type="dxa"/>
            </w:tcMar>
          </w:tcPr>
          <w:p w14:paraId="628D6160" w14:textId="12FC5044" w:rsidR="26CA4677" w:rsidRDefault="26CA4677" w:rsidP="26CA4677">
            <w:pPr>
              <w:jc w:val="center"/>
              <w:rPr>
                <w:rFonts w:ascii="Arial" w:eastAsia="Arial" w:hAnsi="Arial" w:cs="Arial"/>
              </w:rPr>
            </w:pPr>
            <w:r w:rsidRPr="26CA4677">
              <w:rPr>
                <w:rFonts w:ascii="Arial" w:eastAsia="Arial" w:hAnsi="Arial" w:cs="Arial"/>
              </w:rPr>
              <w:t>A/I/R</w:t>
            </w:r>
          </w:p>
        </w:tc>
      </w:tr>
    </w:tbl>
    <w:p w14:paraId="13EC16E7" w14:textId="6F2C72E9" w:rsidR="007F6F55" w:rsidRPr="00070126" w:rsidRDefault="007F6F55" w:rsidP="26CA4677">
      <w:pPr>
        <w:rPr>
          <w:rFonts w:ascii="Arial" w:eastAsia="Arial" w:hAnsi="Arial" w:cs="Arial"/>
          <w:color w:val="FF0000"/>
        </w:rPr>
      </w:pPr>
    </w:p>
    <w:p w14:paraId="615FD33E" w14:textId="15340C32" w:rsidR="007F6F55" w:rsidRPr="00070126" w:rsidRDefault="118D3C54" w:rsidP="26CA4677">
      <w:pPr>
        <w:jc w:val="both"/>
        <w:rPr>
          <w:rFonts w:ascii="Arial" w:eastAsia="Arial" w:hAnsi="Arial" w:cs="Arial"/>
          <w:color w:val="000000" w:themeColor="text1"/>
        </w:rPr>
      </w:pPr>
      <w:r w:rsidRPr="26CA4677">
        <w:rPr>
          <w:rFonts w:ascii="Arial" w:eastAsia="Arial" w:hAnsi="Arial" w:cs="Arial"/>
          <w:b/>
          <w:bCs/>
          <w:color w:val="000000" w:themeColor="text1"/>
        </w:rPr>
        <w:t>[G] Professional Skills</w:t>
      </w:r>
    </w:p>
    <w:p w14:paraId="7D1BF3D3" w14:textId="1C005B89" w:rsidR="007F6F55" w:rsidRPr="00070126" w:rsidRDefault="007F6F55" w:rsidP="26CA4677">
      <w:pPr>
        <w:jc w:val="both"/>
        <w:rPr>
          <w:rFonts w:ascii="Arial" w:eastAsia="Arial" w:hAnsi="Arial" w:cs="Arial"/>
          <w:color w:val="000000" w:themeColor="text1"/>
        </w:rPr>
      </w:pPr>
    </w:p>
    <w:p w14:paraId="49BBF8DB" w14:textId="53834341" w:rsidR="007F6F55" w:rsidRPr="00070126" w:rsidRDefault="118D3C54" w:rsidP="26CA4677">
      <w:pPr>
        <w:jc w:val="both"/>
        <w:rPr>
          <w:rFonts w:ascii="Arial" w:eastAsia="Arial" w:hAnsi="Arial" w:cs="Arial"/>
          <w:color w:val="000000" w:themeColor="text1"/>
        </w:rPr>
      </w:pPr>
      <w:r w:rsidRPr="26CA4677">
        <w:rPr>
          <w:rFonts w:ascii="Arial" w:eastAsia="Arial" w:hAnsi="Arial" w:cs="Arial"/>
          <w:color w:val="000000" w:themeColor="text1"/>
        </w:rPr>
        <w:t>(Based on the National Standards for Headteachers 2020)</w:t>
      </w:r>
    </w:p>
    <w:p w14:paraId="03483455" w14:textId="3AF6C496" w:rsidR="007F6F55" w:rsidRPr="00070126" w:rsidRDefault="007F6F55" w:rsidP="26CA4677">
      <w:pPr>
        <w:jc w:val="both"/>
        <w:rPr>
          <w:rFonts w:ascii="Arial" w:eastAsia="Arial" w:hAnsi="Arial" w:cs="Arial"/>
          <w:color w:val="000000" w:themeColor="text1"/>
        </w:rPr>
      </w:pPr>
    </w:p>
    <w:p w14:paraId="7FF9ADC2" w14:textId="0570C8FB" w:rsidR="007F6F55" w:rsidRPr="00070126" w:rsidRDefault="118D3C54" w:rsidP="26CA4677">
      <w:pPr>
        <w:jc w:val="both"/>
        <w:rPr>
          <w:rFonts w:ascii="Arial" w:eastAsia="Arial" w:hAnsi="Arial" w:cs="Arial"/>
          <w:color w:val="000000" w:themeColor="text1"/>
        </w:rPr>
      </w:pPr>
      <w:r w:rsidRPr="26CA4677">
        <w:rPr>
          <w:rFonts w:ascii="Arial" w:eastAsia="Arial" w:hAnsi="Arial" w:cs="Arial"/>
          <w:color w:val="000000" w:themeColor="text1"/>
        </w:rPr>
        <w:t>The headteacher is expected to have a good knowledge of the domains of the National Standards for Headteachers (2020) upon which the job description is based and be willing to work towards the achievement of these standards. In addition, the Headteacher will be expected to work with the governors to set annual personal objectives within the framework of these standards:</w:t>
      </w:r>
    </w:p>
    <w:p w14:paraId="699C342B" w14:textId="78940C29" w:rsidR="007F6F55" w:rsidRPr="00070126" w:rsidRDefault="007F6F55" w:rsidP="26CA4677">
      <w:pPr>
        <w:jc w:val="both"/>
        <w:rPr>
          <w:rFonts w:ascii="Arial" w:eastAsia="Arial" w:hAnsi="Arial" w:cs="Arial"/>
          <w:color w:val="000000" w:themeColor="text1"/>
        </w:rPr>
      </w:pPr>
    </w:p>
    <w:p w14:paraId="0C8833A0" w14:textId="6F3B46B5" w:rsidR="007F6F55" w:rsidRPr="00070126" w:rsidRDefault="118D3C54" w:rsidP="26CA4677">
      <w:pPr>
        <w:pStyle w:val="ListParagraph"/>
        <w:numPr>
          <w:ilvl w:val="0"/>
          <w:numId w:val="2"/>
        </w:numPr>
        <w:spacing w:after="200" w:line="276" w:lineRule="auto"/>
        <w:jc w:val="both"/>
        <w:rPr>
          <w:rFonts w:ascii="Arial" w:eastAsia="Arial" w:hAnsi="Arial" w:cs="Arial"/>
          <w:color w:val="000000" w:themeColor="text1"/>
        </w:rPr>
      </w:pPr>
      <w:r w:rsidRPr="26CA4677">
        <w:rPr>
          <w:rFonts w:ascii="Arial" w:eastAsia="Arial" w:hAnsi="Arial" w:cs="Arial"/>
          <w:color w:val="000000" w:themeColor="text1"/>
        </w:rPr>
        <w:t>Culture and Ethos</w:t>
      </w:r>
    </w:p>
    <w:p w14:paraId="24486AF3" w14:textId="5AC6BB61" w:rsidR="007F6F55" w:rsidRPr="00070126" w:rsidRDefault="118D3C54" w:rsidP="26CA4677">
      <w:pPr>
        <w:pStyle w:val="ListParagraph"/>
        <w:numPr>
          <w:ilvl w:val="0"/>
          <w:numId w:val="2"/>
        </w:numPr>
        <w:spacing w:after="200" w:line="276" w:lineRule="auto"/>
        <w:jc w:val="both"/>
        <w:rPr>
          <w:rFonts w:ascii="Arial" w:eastAsia="Arial" w:hAnsi="Arial" w:cs="Arial"/>
          <w:color w:val="000000" w:themeColor="text1"/>
        </w:rPr>
      </w:pPr>
      <w:r w:rsidRPr="26CA4677">
        <w:rPr>
          <w:rFonts w:ascii="Arial" w:eastAsia="Arial" w:hAnsi="Arial" w:cs="Arial"/>
          <w:color w:val="000000" w:themeColor="text1"/>
        </w:rPr>
        <w:t>Curriculum and Teaching</w:t>
      </w:r>
    </w:p>
    <w:p w14:paraId="2AE5838B" w14:textId="70567F35" w:rsidR="007F6F55" w:rsidRPr="00070126" w:rsidRDefault="118D3C54" w:rsidP="26CA4677">
      <w:pPr>
        <w:pStyle w:val="ListParagraph"/>
        <w:numPr>
          <w:ilvl w:val="0"/>
          <w:numId w:val="2"/>
        </w:numPr>
        <w:spacing w:after="200" w:line="276" w:lineRule="auto"/>
        <w:jc w:val="both"/>
        <w:rPr>
          <w:rFonts w:ascii="Arial" w:eastAsia="Arial" w:hAnsi="Arial" w:cs="Arial"/>
          <w:color w:val="000000" w:themeColor="text1"/>
        </w:rPr>
      </w:pPr>
      <w:r w:rsidRPr="26CA4677">
        <w:rPr>
          <w:rFonts w:ascii="Arial" w:eastAsia="Arial" w:hAnsi="Arial" w:cs="Arial"/>
          <w:color w:val="000000" w:themeColor="text1"/>
        </w:rPr>
        <w:t>Organisational effectiveness including (Governance and Accountability)</w:t>
      </w:r>
    </w:p>
    <w:p w14:paraId="2077DADB" w14:textId="7A32E32A" w:rsidR="007F6F55" w:rsidRPr="00070126" w:rsidRDefault="118D3C54" w:rsidP="26CA4677">
      <w:pPr>
        <w:jc w:val="both"/>
        <w:rPr>
          <w:rFonts w:ascii="Arial" w:eastAsia="Arial" w:hAnsi="Arial" w:cs="Arial"/>
          <w:color w:val="000000" w:themeColor="text1"/>
        </w:rPr>
      </w:pPr>
      <w:r w:rsidRPr="26CA4677">
        <w:rPr>
          <w:rFonts w:ascii="Arial" w:eastAsia="Arial" w:hAnsi="Arial" w:cs="Arial"/>
          <w:b/>
          <w:bCs/>
          <w:i/>
          <w:iCs/>
          <w:color w:val="000000" w:themeColor="text1"/>
        </w:rPr>
        <w:t>Candidates are therefore asked to structure their supporting statement under the above headings</w:t>
      </w:r>
    </w:p>
    <w:p w14:paraId="27518A00" w14:textId="5EF08EFB" w:rsidR="007F6F55" w:rsidRPr="00070126" w:rsidRDefault="007F6F55" w:rsidP="26CA4677">
      <w:pPr>
        <w:jc w:val="both"/>
        <w:rPr>
          <w:rFonts w:ascii="Arial" w:eastAsia="Arial" w:hAnsi="Arial" w:cs="Arial"/>
          <w:color w:val="000000" w:themeColor="text1"/>
        </w:rPr>
      </w:pPr>
    </w:p>
    <w:p w14:paraId="631E15E4" w14:textId="74920C90" w:rsidR="007F6F55" w:rsidRPr="00070126" w:rsidRDefault="118D3C54" w:rsidP="26CA4677">
      <w:pPr>
        <w:jc w:val="both"/>
        <w:rPr>
          <w:rFonts w:ascii="Arial" w:eastAsia="Arial" w:hAnsi="Arial" w:cs="Arial"/>
          <w:color w:val="000000" w:themeColor="text1"/>
        </w:rPr>
      </w:pPr>
      <w:r w:rsidRPr="26CA4677">
        <w:rPr>
          <w:rFonts w:ascii="Arial" w:eastAsia="Arial" w:hAnsi="Arial" w:cs="Arial"/>
          <w:b/>
          <w:bCs/>
          <w:color w:val="000000" w:themeColor="text1"/>
        </w:rPr>
        <w:t>[H] Personal Qualities</w:t>
      </w:r>
    </w:p>
    <w:p w14:paraId="0A6707EF" w14:textId="7C5B6A64" w:rsidR="007F6F55" w:rsidRPr="00070126" w:rsidRDefault="007F6F55" w:rsidP="26CA4677">
      <w:pPr>
        <w:jc w:val="both"/>
        <w:rPr>
          <w:rFonts w:ascii="Arial" w:eastAsia="Arial" w:hAnsi="Arial" w:cs="Arial"/>
          <w:color w:val="000000" w:themeColor="text1"/>
        </w:rPr>
      </w:pPr>
    </w:p>
    <w:p w14:paraId="593941B7" w14:textId="28F5E87A" w:rsidR="007F6F55" w:rsidRPr="00070126" w:rsidRDefault="118D3C54" w:rsidP="26CA4677">
      <w:pPr>
        <w:jc w:val="both"/>
        <w:rPr>
          <w:rFonts w:ascii="Arial" w:eastAsia="Arial" w:hAnsi="Arial" w:cs="Arial"/>
          <w:color w:val="000000" w:themeColor="text1"/>
        </w:rPr>
      </w:pPr>
      <w:r w:rsidRPr="26CA4677">
        <w:rPr>
          <w:rFonts w:ascii="Arial" w:eastAsia="Arial" w:hAnsi="Arial" w:cs="Arial"/>
          <w:b/>
          <w:bCs/>
          <w:color w:val="000000" w:themeColor="text1"/>
        </w:rPr>
        <w:t xml:space="preserve">All of the following are considered essential for the post and will be assessed </w:t>
      </w:r>
      <w:r w:rsidRPr="26CA4677">
        <w:rPr>
          <w:rFonts w:ascii="Arial" w:eastAsia="Arial" w:hAnsi="Arial" w:cs="Arial"/>
          <w:b/>
          <w:bCs/>
          <w:color w:val="000000" w:themeColor="text1"/>
          <w:u w:val="single"/>
        </w:rPr>
        <w:t>through interview and reference</w:t>
      </w:r>
      <w:r w:rsidRPr="26CA4677">
        <w:rPr>
          <w:rFonts w:ascii="Arial" w:eastAsia="Arial" w:hAnsi="Arial" w:cs="Arial"/>
          <w:b/>
          <w:bCs/>
          <w:color w:val="000000" w:themeColor="text1"/>
        </w:rPr>
        <w:t>:</w:t>
      </w:r>
    </w:p>
    <w:p w14:paraId="2515263E" w14:textId="372DE4F4" w:rsidR="007F6F55" w:rsidRPr="00070126" w:rsidRDefault="007F6F55" w:rsidP="26CA4677">
      <w:pPr>
        <w:jc w:val="both"/>
        <w:rPr>
          <w:rFonts w:ascii="Arial" w:eastAsia="Arial" w:hAnsi="Arial" w:cs="Arial"/>
          <w:color w:val="000000" w:themeColor="text1"/>
        </w:rPr>
      </w:pPr>
    </w:p>
    <w:p w14:paraId="6AB0779E" w14:textId="271FF769" w:rsidR="007F6F55" w:rsidRPr="00070126" w:rsidRDefault="118D3C54" w:rsidP="26CA4677">
      <w:pPr>
        <w:pStyle w:val="ListParagraph"/>
        <w:numPr>
          <w:ilvl w:val="0"/>
          <w:numId w:val="1"/>
        </w:numPr>
        <w:spacing w:after="200" w:line="276" w:lineRule="auto"/>
        <w:jc w:val="both"/>
        <w:rPr>
          <w:rFonts w:ascii="Arial" w:eastAsia="Arial" w:hAnsi="Arial" w:cs="Arial"/>
          <w:color w:val="000000" w:themeColor="text1"/>
        </w:rPr>
      </w:pPr>
      <w:r w:rsidRPr="26CA4677">
        <w:rPr>
          <w:rFonts w:ascii="Arial" w:eastAsia="Arial" w:hAnsi="Arial" w:cs="Arial"/>
          <w:color w:val="000000" w:themeColor="text1"/>
        </w:rPr>
        <w:t>Continue to promote the school's strong educational philosophy and values</w:t>
      </w:r>
    </w:p>
    <w:p w14:paraId="26AEC9AC" w14:textId="7FE95BCE" w:rsidR="007F6F55" w:rsidRPr="00070126" w:rsidRDefault="118D3C54" w:rsidP="26CA4677">
      <w:pPr>
        <w:pStyle w:val="ListParagraph"/>
        <w:numPr>
          <w:ilvl w:val="0"/>
          <w:numId w:val="1"/>
        </w:numPr>
        <w:spacing w:after="200" w:line="276" w:lineRule="auto"/>
        <w:jc w:val="both"/>
        <w:rPr>
          <w:rFonts w:ascii="Arial" w:eastAsia="Arial" w:hAnsi="Arial" w:cs="Arial"/>
          <w:color w:val="000000" w:themeColor="text1"/>
        </w:rPr>
      </w:pPr>
      <w:r w:rsidRPr="26CA4677">
        <w:rPr>
          <w:rFonts w:ascii="Arial" w:eastAsia="Arial" w:hAnsi="Arial" w:cs="Arial"/>
          <w:color w:val="000000" w:themeColor="text1"/>
        </w:rPr>
        <w:t>Inspire, challenge, motivate and empower teams and individuals to achieve high goals</w:t>
      </w:r>
    </w:p>
    <w:p w14:paraId="0DD9A4B7" w14:textId="737EB660" w:rsidR="007F6F55" w:rsidRPr="00070126" w:rsidRDefault="118D3C54" w:rsidP="26CA4677">
      <w:pPr>
        <w:pStyle w:val="ListParagraph"/>
        <w:numPr>
          <w:ilvl w:val="0"/>
          <w:numId w:val="1"/>
        </w:numPr>
        <w:spacing w:after="200" w:line="276" w:lineRule="auto"/>
        <w:jc w:val="both"/>
        <w:rPr>
          <w:rFonts w:ascii="Arial" w:eastAsia="Arial" w:hAnsi="Arial" w:cs="Arial"/>
          <w:color w:val="000000" w:themeColor="text1"/>
        </w:rPr>
      </w:pPr>
      <w:r w:rsidRPr="26CA4677">
        <w:rPr>
          <w:rFonts w:ascii="Arial" w:eastAsia="Arial" w:hAnsi="Arial" w:cs="Arial"/>
          <w:color w:val="000000" w:themeColor="text1"/>
        </w:rPr>
        <w:t>Demonstrate personal enthusiasm and commitment to leadership aimed at making a positive difference to children and young people</w:t>
      </w:r>
    </w:p>
    <w:p w14:paraId="2E881726" w14:textId="1A6790FD" w:rsidR="007F6F55" w:rsidRPr="00070126" w:rsidRDefault="118D3C54" w:rsidP="26CA4677">
      <w:pPr>
        <w:pStyle w:val="ListParagraph"/>
        <w:numPr>
          <w:ilvl w:val="0"/>
          <w:numId w:val="1"/>
        </w:numPr>
        <w:spacing w:after="200" w:line="276" w:lineRule="auto"/>
        <w:jc w:val="both"/>
        <w:rPr>
          <w:rFonts w:ascii="Arial" w:eastAsia="Arial" w:hAnsi="Arial" w:cs="Arial"/>
          <w:color w:val="000000" w:themeColor="text1"/>
        </w:rPr>
      </w:pPr>
      <w:r w:rsidRPr="26CA4677">
        <w:rPr>
          <w:rFonts w:ascii="Arial" w:eastAsia="Arial" w:hAnsi="Arial" w:cs="Arial"/>
          <w:color w:val="000000" w:themeColor="text1"/>
        </w:rPr>
        <w:t>Build and maintain quality relationships through interpersonal skills and effective communication</w:t>
      </w:r>
    </w:p>
    <w:p w14:paraId="09819F0F" w14:textId="1BC8F529" w:rsidR="007F6F55" w:rsidRPr="00070126" w:rsidRDefault="118D3C54" w:rsidP="26CA4677">
      <w:pPr>
        <w:pStyle w:val="ListParagraph"/>
        <w:numPr>
          <w:ilvl w:val="0"/>
          <w:numId w:val="1"/>
        </w:numPr>
        <w:spacing w:after="200" w:line="276" w:lineRule="auto"/>
        <w:jc w:val="both"/>
        <w:rPr>
          <w:rFonts w:ascii="Arial" w:eastAsia="Arial" w:hAnsi="Arial" w:cs="Arial"/>
          <w:color w:val="000000" w:themeColor="text1"/>
        </w:rPr>
      </w:pPr>
      <w:r w:rsidRPr="26CA4677">
        <w:rPr>
          <w:rFonts w:ascii="Arial" w:eastAsia="Arial" w:hAnsi="Arial" w:cs="Arial"/>
          <w:color w:val="000000" w:themeColor="text1"/>
        </w:rPr>
        <w:lastRenderedPageBreak/>
        <w:t>Demonstrate personal and professional integrity, including modelling values and vision</w:t>
      </w:r>
    </w:p>
    <w:p w14:paraId="4BEFF9F5" w14:textId="1E5E4A31" w:rsidR="007F6F55" w:rsidRPr="00070126" w:rsidRDefault="118D3C54" w:rsidP="26CA4677">
      <w:pPr>
        <w:pStyle w:val="ListParagraph"/>
        <w:numPr>
          <w:ilvl w:val="0"/>
          <w:numId w:val="1"/>
        </w:numPr>
        <w:spacing w:after="200" w:line="276" w:lineRule="auto"/>
        <w:jc w:val="both"/>
        <w:rPr>
          <w:rFonts w:ascii="Arial" w:eastAsia="Arial" w:hAnsi="Arial" w:cs="Arial"/>
          <w:color w:val="000000" w:themeColor="text1"/>
        </w:rPr>
      </w:pPr>
      <w:r w:rsidRPr="26CA4677">
        <w:rPr>
          <w:rFonts w:ascii="Arial" w:eastAsia="Arial" w:hAnsi="Arial" w:cs="Arial"/>
          <w:color w:val="000000" w:themeColor="text1"/>
        </w:rPr>
        <w:t>Manage and resolve conflict</w:t>
      </w:r>
    </w:p>
    <w:p w14:paraId="0F72E574" w14:textId="67C3F678" w:rsidR="007F6F55" w:rsidRPr="00070126" w:rsidRDefault="118D3C54" w:rsidP="26CA4677">
      <w:pPr>
        <w:pStyle w:val="ListParagraph"/>
        <w:numPr>
          <w:ilvl w:val="0"/>
          <w:numId w:val="1"/>
        </w:numPr>
        <w:spacing w:after="200" w:line="276" w:lineRule="auto"/>
        <w:jc w:val="both"/>
        <w:rPr>
          <w:rFonts w:ascii="Arial" w:eastAsia="Arial" w:hAnsi="Arial" w:cs="Arial"/>
          <w:color w:val="000000" w:themeColor="text1"/>
        </w:rPr>
      </w:pPr>
      <w:r w:rsidRPr="26CA4677">
        <w:rPr>
          <w:rFonts w:ascii="Arial" w:eastAsia="Arial" w:hAnsi="Arial" w:cs="Arial"/>
          <w:color w:val="000000" w:themeColor="text1"/>
        </w:rPr>
        <w:t>Prioritise, plan and organise themselves and others</w:t>
      </w:r>
    </w:p>
    <w:p w14:paraId="5953CECC" w14:textId="285B081B" w:rsidR="007F6F55" w:rsidRPr="00070126" w:rsidRDefault="118D3C54" w:rsidP="26CA4677">
      <w:pPr>
        <w:pStyle w:val="ListParagraph"/>
        <w:numPr>
          <w:ilvl w:val="0"/>
          <w:numId w:val="1"/>
        </w:numPr>
        <w:spacing w:after="200" w:line="276" w:lineRule="auto"/>
        <w:jc w:val="both"/>
        <w:rPr>
          <w:rFonts w:ascii="Arial" w:eastAsia="Arial" w:hAnsi="Arial" w:cs="Arial"/>
          <w:color w:val="000000" w:themeColor="text1"/>
        </w:rPr>
      </w:pPr>
      <w:r w:rsidRPr="26CA4677">
        <w:rPr>
          <w:rFonts w:ascii="Arial" w:eastAsia="Arial" w:hAnsi="Arial" w:cs="Arial"/>
          <w:color w:val="000000" w:themeColor="text1"/>
        </w:rPr>
        <w:t>Think analytically and creatively and demonstrate initiative in solving problems</w:t>
      </w:r>
    </w:p>
    <w:p w14:paraId="14E3B7BE" w14:textId="2D7412B5" w:rsidR="007F6F55" w:rsidRPr="00070126" w:rsidRDefault="118D3C54" w:rsidP="26CA4677">
      <w:pPr>
        <w:pStyle w:val="ListParagraph"/>
        <w:numPr>
          <w:ilvl w:val="0"/>
          <w:numId w:val="1"/>
        </w:numPr>
        <w:spacing w:after="200" w:line="276" w:lineRule="auto"/>
        <w:jc w:val="both"/>
        <w:rPr>
          <w:rFonts w:ascii="Arial" w:eastAsia="Arial" w:hAnsi="Arial" w:cs="Arial"/>
          <w:color w:val="000000" w:themeColor="text1"/>
        </w:rPr>
      </w:pPr>
      <w:r w:rsidRPr="26CA4677">
        <w:rPr>
          <w:rFonts w:ascii="Arial" w:eastAsia="Arial" w:hAnsi="Arial" w:cs="Arial"/>
          <w:color w:val="000000" w:themeColor="text1"/>
        </w:rPr>
        <w:t>Be aware of their own strengths and areas for development and listen to, and reflect constructively and act upon as appropriate, feedback from others</w:t>
      </w:r>
    </w:p>
    <w:p w14:paraId="27301825" w14:textId="648608F6" w:rsidR="007F6F55" w:rsidRPr="00070126" w:rsidRDefault="118D3C54" w:rsidP="26CA4677">
      <w:pPr>
        <w:pStyle w:val="ListParagraph"/>
        <w:numPr>
          <w:ilvl w:val="0"/>
          <w:numId w:val="1"/>
        </w:numPr>
        <w:spacing w:after="200" w:line="276" w:lineRule="auto"/>
        <w:jc w:val="both"/>
        <w:rPr>
          <w:rFonts w:ascii="Arial" w:eastAsia="Arial" w:hAnsi="Arial" w:cs="Arial"/>
          <w:color w:val="000000" w:themeColor="text1"/>
        </w:rPr>
      </w:pPr>
      <w:r w:rsidRPr="26CA4677">
        <w:rPr>
          <w:rFonts w:ascii="Arial" w:eastAsia="Arial" w:hAnsi="Arial" w:cs="Arial"/>
          <w:color w:val="000000" w:themeColor="text1"/>
        </w:rPr>
        <w:t>Demonstrate a capacity for sustained hard work with energy and vigour</w:t>
      </w:r>
    </w:p>
    <w:p w14:paraId="081A1028" w14:textId="6B1256C5" w:rsidR="007F6F55" w:rsidRPr="00070126" w:rsidRDefault="118D3C54" w:rsidP="26CA4677">
      <w:pPr>
        <w:pStyle w:val="ListParagraph"/>
        <w:numPr>
          <w:ilvl w:val="0"/>
          <w:numId w:val="1"/>
        </w:numPr>
        <w:spacing w:after="200" w:line="276" w:lineRule="auto"/>
        <w:jc w:val="both"/>
        <w:rPr>
          <w:rFonts w:ascii="Arial" w:eastAsia="Arial" w:hAnsi="Arial" w:cs="Arial"/>
          <w:color w:val="000000" w:themeColor="text1"/>
        </w:rPr>
      </w:pPr>
      <w:r w:rsidRPr="26CA4677">
        <w:rPr>
          <w:rFonts w:ascii="Arial" w:eastAsia="Arial" w:hAnsi="Arial" w:cs="Arial"/>
          <w:color w:val="000000" w:themeColor="text1"/>
        </w:rPr>
        <w:t xml:space="preserve">Uphold the 7 Nolan principles of public life </w:t>
      </w:r>
    </w:p>
    <w:p w14:paraId="0B29962A" w14:textId="6B1C68BD" w:rsidR="007F6F55" w:rsidRPr="00070126" w:rsidRDefault="007F6F55" w:rsidP="26CA4677">
      <w:pPr>
        <w:rPr>
          <w:rFonts w:ascii="Arial" w:eastAsia="Arial" w:hAnsi="Arial" w:cs="Arial"/>
          <w:color w:val="000000" w:themeColor="text1"/>
        </w:rPr>
      </w:pPr>
    </w:p>
    <w:p w14:paraId="03AFF303" w14:textId="77CD0140" w:rsidR="007F6F55" w:rsidRPr="00070126" w:rsidRDefault="118D3C54" w:rsidP="26CA4677">
      <w:pPr>
        <w:rPr>
          <w:rFonts w:ascii="Arial" w:eastAsia="Arial" w:hAnsi="Arial" w:cs="Arial"/>
          <w:color w:val="000000" w:themeColor="text1"/>
        </w:rPr>
      </w:pPr>
      <w:r w:rsidRPr="26CA4677">
        <w:rPr>
          <w:rFonts w:ascii="Arial" w:eastAsia="Arial" w:hAnsi="Arial" w:cs="Arial"/>
          <w:b/>
          <w:bCs/>
          <w:color w:val="000000" w:themeColor="text1"/>
        </w:rPr>
        <w:t>[I]</w:t>
      </w:r>
      <w:r w:rsidR="007F6F55">
        <w:tab/>
      </w:r>
      <w:r w:rsidRPr="26CA4677">
        <w:rPr>
          <w:rFonts w:ascii="Arial" w:eastAsia="Arial" w:hAnsi="Arial" w:cs="Arial"/>
          <w:b/>
          <w:bCs/>
          <w:color w:val="000000" w:themeColor="text1"/>
        </w:rPr>
        <w:t>Confidential References and Reports</w:t>
      </w:r>
    </w:p>
    <w:tbl>
      <w:tblPr>
        <w:tblW w:w="0" w:type="auto"/>
        <w:tblInd w:w="105" w:type="dxa"/>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9015"/>
        <w:gridCol w:w="1125"/>
      </w:tblGrid>
      <w:tr w:rsidR="26CA4677" w14:paraId="367622F0" w14:textId="77777777" w:rsidTr="26CA4677">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65318B87" w14:textId="002D68CC" w:rsidR="26CA4677" w:rsidRDefault="26CA4677" w:rsidP="26CA4677">
            <w:pPr>
              <w:spacing w:before="60" w:after="120"/>
              <w:rPr>
                <w:rFonts w:ascii="Arial" w:eastAsia="Arial" w:hAnsi="Arial" w:cs="Arial"/>
                <w:color w:val="000000" w:themeColor="text1"/>
              </w:rPr>
            </w:pPr>
            <w:r w:rsidRPr="26CA4677">
              <w:rPr>
                <w:rFonts w:ascii="Arial" w:eastAsia="Arial" w:hAnsi="Arial" w:cs="Arial"/>
                <w:color w:val="000000" w:themeColor="text1"/>
              </w:rPr>
              <w:t>A positive and supportive faith reference from a priest where the applicant regularly worships.</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1EF9909E" w14:textId="3E368667" w:rsidR="26CA4677" w:rsidRDefault="26CA4677" w:rsidP="26CA4677">
            <w:pPr>
              <w:spacing w:before="60" w:after="120"/>
              <w:rPr>
                <w:rFonts w:ascii="Arial" w:eastAsia="Arial" w:hAnsi="Arial" w:cs="Arial"/>
                <w:color w:val="000000" w:themeColor="text1"/>
              </w:rPr>
            </w:pPr>
            <w:r w:rsidRPr="26CA4677">
              <w:rPr>
                <w:rFonts w:ascii="Arial" w:eastAsia="Arial" w:hAnsi="Arial" w:cs="Arial"/>
                <w:b/>
                <w:bCs/>
                <w:color w:val="000000" w:themeColor="text1"/>
              </w:rPr>
              <w:t>E</w:t>
            </w:r>
          </w:p>
        </w:tc>
      </w:tr>
      <w:tr w:rsidR="26CA4677" w14:paraId="1368BC39" w14:textId="77777777" w:rsidTr="26CA4677">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06AA05CC" w14:textId="03119BB2" w:rsidR="26CA4677" w:rsidRDefault="26CA4677" w:rsidP="26CA4677">
            <w:pPr>
              <w:spacing w:before="60" w:after="120"/>
              <w:rPr>
                <w:rFonts w:ascii="Arial" w:eastAsia="Arial" w:hAnsi="Arial" w:cs="Arial"/>
              </w:rPr>
            </w:pPr>
            <w:r w:rsidRPr="26CA4677">
              <w:rPr>
                <w:rFonts w:ascii="Arial" w:eastAsia="Arial" w:hAnsi="Arial" w:cs="Arial"/>
              </w:rPr>
              <w:t>Positive recommendation from all referees, including current employer.</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2E54B90B" w14:textId="5C69340C" w:rsidR="26CA4677" w:rsidRDefault="26CA4677" w:rsidP="26CA4677">
            <w:pPr>
              <w:spacing w:before="60" w:after="120"/>
              <w:rPr>
                <w:rFonts w:ascii="Arial" w:eastAsia="Arial" w:hAnsi="Arial" w:cs="Arial"/>
              </w:rPr>
            </w:pPr>
            <w:r w:rsidRPr="26CA4677">
              <w:rPr>
                <w:rFonts w:ascii="Arial" w:eastAsia="Arial" w:hAnsi="Arial" w:cs="Arial"/>
                <w:b/>
                <w:bCs/>
              </w:rPr>
              <w:t>E</w:t>
            </w:r>
          </w:p>
        </w:tc>
      </w:tr>
      <w:tr w:rsidR="26CA4677" w14:paraId="7C96143E" w14:textId="77777777" w:rsidTr="26CA4677">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158C29A2" w14:textId="32787401" w:rsidR="26CA4677" w:rsidRDefault="26CA4677" w:rsidP="26CA4677">
            <w:pPr>
              <w:spacing w:before="60" w:after="120"/>
              <w:rPr>
                <w:rFonts w:ascii="Arial" w:eastAsia="Arial" w:hAnsi="Arial" w:cs="Arial"/>
              </w:rPr>
            </w:pPr>
            <w:r w:rsidRPr="26CA4677">
              <w:rPr>
                <w:rFonts w:ascii="Arial" w:eastAsia="Arial" w:hAnsi="Arial" w:cs="Arial"/>
              </w:rPr>
              <w:t>A supportive reference from the Local Authority, if possible, or a further supportive professional reference</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15F8956E" w14:textId="7FBB80B1" w:rsidR="26CA4677" w:rsidRDefault="26CA4677" w:rsidP="26CA4677">
            <w:pPr>
              <w:spacing w:before="60" w:after="120"/>
              <w:rPr>
                <w:rFonts w:ascii="Arial" w:eastAsia="Arial" w:hAnsi="Arial" w:cs="Arial"/>
              </w:rPr>
            </w:pPr>
            <w:r w:rsidRPr="26CA4677">
              <w:rPr>
                <w:rFonts w:ascii="Arial" w:eastAsia="Arial" w:hAnsi="Arial" w:cs="Arial"/>
                <w:b/>
                <w:bCs/>
              </w:rPr>
              <w:t>E</w:t>
            </w:r>
          </w:p>
        </w:tc>
      </w:tr>
    </w:tbl>
    <w:p w14:paraId="29241EEA" w14:textId="257937A6" w:rsidR="007F6F55" w:rsidRPr="00070126" w:rsidRDefault="007F6F55" w:rsidP="26CA4677">
      <w:pPr>
        <w:rPr>
          <w:rFonts w:ascii="Arial" w:eastAsia="Arial" w:hAnsi="Arial" w:cs="Arial"/>
          <w:color w:val="000000" w:themeColor="text1"/>
        </w:rPr>
      </w:pPr>
    </w:p>
    <w:p w14:paraId="3413A428" w14:textId="043168D9" w:rsidR="007F6F55" w:rsidRPr="00070126" w:rsidRDefault="118D3C54" w:rsidP="26CA4677">
      <w:pPr>
        <w:jc w:val="both"/>
        <w:rPr>
          <w:rFonts w:ascii="Arial" w:eastAsia="Arial" w:hAnsi="Arial" w:cs="Arial"/>
          <w:color w:val="000000" w:themeColor="text1"/>
        </w:rPr>
      </w:pPr>
      <w:r w:rsidRPr="26CA4677">
        <w:rPr>
          <w:rFonts w:ascii="Arial" w:eastAsia="Arial" w:hAnsi="Arial" w:cs="Arial"/>
          <w:color w:val="000000" w:themeColor="text1"/>
        </w:rPr>
        <w:t>The governors reserve the right in exceptional cases to seek additional references from other former employees where this seems appropriate.</w:t>
      </w:r>
    </w:p>
    <w:p w14:paraId="6175EC8D" w14:textId="54438D11" w:rsidR="007F6F55" w:rsidRPr="00070126" w:rsidRDefault="007F6F55" w:rsidP="26CA4677">
      <w:pPr>
        <w:rPr>
          <w:rFonts w:ascii="Arial" w:eastAsia="Arial" w:hAnsi="Arial" w:cs="Arial"/>
          <w:color w:val="000000" w:themeColor="text1"/>
        </w:rPr>
      </w:pPr>
    </w:p>
    <w:p w14:paraId="418004BE" w14:textId="44C3057F" w:rsidR="007F6F55" w:rsidRPr="00070126" w:rsidRDefault="118D3C54" w:rsidP="26CA4677">
      <w:pPr>
        <w:rPr>
          <w:rFonts w:ascii="Arial" w:eastAsia="Arial" w:hAnsi="Arial" w:cs="Arial"/>
          <w:color w:val="000000" w:themeColor="text1"/>
        </w:rPr>
      </w:pPr>
      <w:r w:rsidRPr="26CA4677">
        <w:rPr>
          <w:rFonts w:ascii="Arial" w:eastAsia="Arial" w:hAnsi="Arial" w:cs="Arial"/>
          <w:b/>
          <w:bCs/>
          <w:color w:val="000000" w:themeColor="text1"/>
        </w:rPr>
        <w:t>[J]</w:t>
      </w:r>
      <w:r w:rsidR="007F6F55">
        <w:tab/>
      </w:r>
      <w:r w:rsidRPr="26CA4677">
        <w:rPr>
          <w:rFonts w:ascii="Arial" w:eastAsia="Arial" w:hAnsi="Arial" w:cs="Arial"/>
          <w:b/>
          <w:bCs/>
          <w:color w:val="000000" w:themeColor="text1"/>
        </w:rPr>
        <w:t>Application Form and Supporting Statement</w:t>
      </w:r>
    </w:p>
    <w:p w14:paraId="55408554" w14:textId="730E9D3F" w:rsidR="007F6F55" w:rsidRPr="00070126" w:rsidRDefault="007F6F55" w:rsidP="26CA4677">
      <w:pPr>
        <w:rPr>
          <w:rFonts w:ascii="Arial" w:eastAsia="Arial" w:hAnsi="Arial" w:cs="Arial"/>
          <w:color w:val="000000" w:themeColor="text1"/>
        </w:rPr>
      </w:pPr>
    </w:p>
    <w:p w14:paraId="402FB3AD" w14:textId="58EF87E4" w:rsidR="007F6F55" w:rsidRPr="00070126" w:rsidRDefault="118D3C54" w:rsidP="26CA4677">
      <w:pPr>
        <w:jc w:val="both"/>
        <w:rPr>
          <w:rFonts w:ascii="Arial" w:eastAsia="Arial" w:hAnsi="Arial" w:cs="Arial"/>
          <w:color w:val="000000" w:themeColor="text1"/>
        </w:rPr>
      </w:pPr>
      <w:r w:rsidRPr="26CA4677">
        <w:rPr>
          <w:rFonts w:ascii="Arial" w:eastAsia="Arial" w:hAnsi="Arial" w:cs="Arial"/>
          <w:color w:val="000000" w:themeColor="text1"/>
        </w:rPr>
        <w:t xml:space="preserve">The form must be fully completed.  The supporting statement should be clear, concise and related to the specific post, </w:t>
      </w:r>
      <w:r w:rsidRPr="26CA4677">
        <w:rPr>
          <w:rFonts w:ascii="Arial" w:eastAsia="Arial" w:hAnsi="Arial" w:cs="Arial"/>
          <w:i/>
          <w:iCs/>
          <w:color w:val="000000" w:themeColor="text1"/>
        </w:rPr>
        <w:t xml:space="preserve">following the guidance outlined in section G above. </w:t>
      </w:r>
    </w:p>
    <w:p w14:paraId="6CEC5528" w14:textId="058031C6" w:rsidR="007F6F55" w:rsidRPr="00070126" w:rsidRDefault="007F6F55" w:rsidP="26CA4677">
      <w:pPr>
        <w:jc w:val="both"/>
        <w:rPr>
          <w:rFonts w:ascii="Arial" w:eastAsia="Arial" w:hAnsi="Arial" w:cs="Arial"/>
          <w:color w:val="000000" w:themeColor="text1"/>
        </w:rPr>
      </w:pPr>
    </w:p>
    <w:p w14:paraId="67AAEE7C" w14:textId="200B01FE" w:rsidR="007F6F55" w:rsidRPr="00070126" w:rsidRDefault="118D3C54" w:rsidP="26CA4677">
      <w:pPr>
        <w:jc w:val="both"/>
        <w:rPr>
          <w:rFonts w:ascii="Arial" w:eastAsia="Arial" w:hAnsi="Arial" w:cs="Arial"/>
          <w:color w:val="000000" w:themeColor="text1"/>
        </w:rPr>
      </w:pPr>
      <w:r w:rsidRPr="26CA4677">
        <w:rPr>
          <w:rFonts w:ascii="Arial" w:eastAsia="Arial" w:hAnsi="Arial" w:cs="Arial"/>
          <w:b/>
          <w:bCs/>
          <w:i/>
          <w:iCs/>
          <w:color w:val="000000" w:themeColor="text1"/>
        </w:rPr>
        <w:t>The CESEW Leadership Application Form must be fully completed. The supporting statement should not exceed 1300 words in length, be clear, concise and related to the post and setting applied for.</w:t>
      </w:r>
    </w:p>
    <w:p w14:paraId="005EAFC6" w14:textId="4C0CFC5E" w:rsidR="007F6F55" w:rsidRPr="00070126" w:rsidRDefault="007F6F55" w:rsidP="26CA4677">
      <w:pPr>
        <w:pStyle w:val="Header"/>
        <w:jc w:val="both"/>
        <w:rPr>
          <w:rFonts w:ascii="Calibri" w:eastAsia="Calibri" w:hAnsi="Calibri" w:cs="Calibri"/>
          <w:color w:val="000000" w:themeColor="text1"/>
          <w:sz w:val="22"/>
          <w:szCs w:val="22"/>
        </w:rPr>
      </w:pPr>
    </w:p>
    <w:p w14:paraId="2206A60B" w14:textId="77777777" w:rsidR="00687730" w:rsidRPr="00070126" w:rsidRDefault="00687730" w:rsidP="431A595F">
      <w:pPr>
        <w:jc w:val="both"/>
        <w:rPr>
          <w:rFonts w:ascii="Arial" w:eastAsia="Arial" w:hAnsi="Arial" w:cs="Arial"/>
        </w:rPr>
      </w:pPr>
    </w:p>
    <w:p w14:paraId="1EBF3657" w14:textId="69B61ACD" w:rsidR="00515663" w:rsidRPr="00070126" w:rsidRDefault="00515663" w:rsidP="431A595F">
      <w:pPr>
        <w:spacing w:after="160" w:line="278" w:lineRule="auto"/>
        <w:rPr>
          <w:rFonts w:ascii="Arial" w:eastAsia="Arial" w:hAnsi="Arial" w:cs="Arial"/>
        </w:rPr>
      </w:pPr>
      <w:r w:rsidRPr="00070126">
        <w:rPr>
          <w:rFonts w:ascii="Arial" w:eastAsia="Arial" w:hAnsi="Arial" w:cs="Arial"/>
        </w:rPr>
        <w:br w:type="page"/>
      </w:r>
    </w:p>
    <w:p w14:paraId="0ABAA212" w14:textId="77777777" w:rsidR="00D71C74" w:rsidRPr="00070126" w:rsidRDefault="00D71C74" w:rsidP="431A595F">
      <w:pPr>
        <w:pStyle w:val="Heading1"/>
        <w:jc w:val="center"/>
        <w:rPr>
          <w:rFonts w:ascii="Arial" w:eastAsia="Arial" w:hAnsi="Arial" w:cs="Arial"/>
          <w:b/>
          <w:bCs/>
          <w:color w:val="auto"/>
          <w:sz w:val="24"/>
          <w:szCs w:val="24"/>
        </w:rPr>
      </w:pPr>
      <w:bookmarkStart w:id="11" w:name="_Toc1559361131"/>
      <w:r w:rsidRPr="26CA4677">
        <w:rPr>
          <w:rFonts w:ascii="Arial" w:eastAsia="Arial" w:hAnsi="Arial" w:cs="Arial"/>
          <w:b/>
          <w:bCs/>
          <w:color w:val="auto"/>
          <w:sz w:val="24"/>
          <w:szCs w:val="24"/>
        </w:rPr>
        <w:lastRenderedPageBreak/>
        <w:t>Attendance Policy Statement</w:t>
      </w:r>
      <w:bookmarkEnd w:id="11"/>
    </w:p>
    <w:p w14:paraId="34E84DF4" w14:textId="77777777" w:rsidR="00D71C74" w:rsidRPr="00070126" w:rsidRDefault="00D71C74" w:rsidP="431A595F">
      <w:pPr>
        <w:jc w:val="center"/>
        <w:rPr>
          <w:rFonts w:ascii="Arial" w:eastAsia="Arial" w:hAnsi="Arial" w:cs="Arial"/>
        </w:rPr>
      </w:pPr>
    </w:p>
    <w:p w14:paraId="4F035312" w14:textId="2BBF58D9" w:rsidR="00D71C74" w:rsidRPr="00070126" w:rsidRDefault="22C15BE2" w:rsidP="26CA4677">
      <w:pPr>
        <w:rPr>
          <w:rFonts w:ascii="Arial" w:eastAsia="Arial" w:hAnsi="Arial" w:cs="Arial"/>
        </w:rPr>
      </w:pPr>
      <w:r w:rsidRPr="26CA4677">
        <w:rPr>
          <w:rFonts w:ascii="Arial" w:eastAsia="Arial" w:hAnsi="Arial" w:cs="Arial"/>
        </w:rPr>
        <w:t>Our Lady of Perpetual Succour RC Primary</w:t>
      </w:r>
      <w:r w:rsidR="36DB8167" w:rsidRPr="26CA4677">
        <w:rPr>
          <w:rFonts w:ascii="Arial" w:eastAsia="Arial" w:hAnsi="Arial" w:cs="Arial"/>
        </w:rPr>
        <w:t xml:space="preserve"> </w:t>
      </w:r>
      <w:r w:rsidR="00A21BB3" w:rsidRPr="26CA4677">
        <w:rPr>
          <w:rFonts w:ascii="Arial" w:eastAsia="Arial" w:hAnsi="Arial" w:cs="Arial"/>
        </w:rPr>
        <w:t>School</w:t>
      </w:r>
      <w:r w:rsidR="005A7EF0" w:rsidRPr="26CA4677">
        <w:rPr>
          <w:rFonts w:ascii="Arial" w:eastAsia="Arial" w:hAnsi="Arial" w:cs="Arial"/>
        </w:rPr>
        <w:t xml:space="preserve"> </w:t>
      </w:r>
      <w:r w:rsidR="00D71C74" w:rsidRPr="26CA4677">
        <w:rPr>
          <w:rFonts w:ascii="Arial" w:eastAsia="Arial" w:hAnsi="Arial" w:cs="Arial"/>
        </w:rPr>
        <w:t xml:space="preserve">is committed to achieving and maintaining a high level of attendance from all employees through the application of good management practice. All employees must recognise the importance of good attendance and ensure that any sickness absence is kept to a minimum. </w:t>
      </w:r>
    </w:p>
    <w:p w14:paraId="4D96B3AD" w14:textId="77777777" w:rsidR="00D71C74" w:rsidRPr="00070126" w:rsidRDefault="00D71C74" w:rsidP="431A595F">
      <w:pPr>
        <w:jc w:val="both"/>
        <w:rPr>
          <w:rFonts w:ascii="Arial" w:eastAsia="Arial" w:hAnsi="Arial" w:cs="Arial"/>
        </w:rPr>
      </w:pPr>
    </w:p>
    <w:p w14:paraId="2977E165" w14:textId="77777777" w:rsidR="00D71C74" w:rsidRPr="00070126" w:rsidRDefault="00D71C74" w:rsidP="431A595F">
      <w:pPr>
        <w:jc w:val="both"/>
        <w:rPr>
          <w:rFonts w:ascii="Arial" w:eastAsia="Arial" w:hAnsi="Arial" w:cs="Arial"/>
        </w:rPr>
      </w:pPr>
      <w:r w:rsidRPr="00070126">
        <w:rPr>
          <w:rFonts w:ascii="Arial" w:eastAsia="Arial" w:hAnsi="Arial" w:cs="Arial"/>
        </w:rPr>
        <w:t>Whilst supporting employees during periods of sickness, the school’s leadership team monitors levels of sickness absence in school regularly and takes action in accordance with the guidelines adopted by the school to deal with unacceptable levels and frequency of sickness absence.</w:t>
      </w:r>
    </w:p>
    <w:p w14:paraId="770EA898" w14:textId="77777777" w:rsidR="00D71C74" w:rsidRPr="00070126" w:rsidRDefault="00D71C74" w:rsidP="431A595F">
      <w:pPr>
        <w:jc w:val="both"/>
        <w:rPr>
          <w:rFonts w:ascii="Arial" w:eastAsia="Arial" w:hAnsi="Arial" w:cs="Arial"/>
        </w:rPr>
      </w:pPr>
    </w:p>
    <w:p w14:paraId="0866C54F" w14:textId="77777777" w:rsidR="00D71C74" w:rsidRPr="00070126" w:rsidRDefault="00D71C74" w:rsidP="431A595F">
      <w:pPr>
        <w:jc w:val="both"/>
        <w:rPr>
          <w:rFonts w:ascii="Arial" w:eastAsia="Arial" w:hAnsi="Arial" w:cs="Arial"/>
        </w:rPr>
      </w:pPr>
      <w:r w:rsidRPr="00070126">
        <w:rPr>
          <w:rFonts w:ascii="Arial" w:eastAsia="Arial" w:hAnsi="Arial" w:cs="Arial"/>
        </w:rPr>
        <w:t>Good attendance enhances the service delivered by the school, minimises staffing difficulties and ensures best value to the school.  All employees in this school must understand the importance of good attendance to the operation, performance and image of the school and must show a commitment to achieving and maintaining a high level of attendance.</w:t>
      </w:r>
    </w:p>
    <w:p w14:paraId="63EBD749" w14:textId="77777777" w:rsidR="00D71C74" w:rsidRPr="00070126" w:rsidRDefault="00D71C74" w:rsidP="003A7DD6">
      <w:pPr>
        <w:jc w:val="both"/>
        <w:rPr>
          <w:rFonts w:ascii="Arial" w:hAnsi="Arial" w:cs="Arial"/>
          <w:bCs/>
        </w:rPr>
      </w:pPr>
    </w:p>
    <w:sectPr w:rsidR="00D71C74" w:rsidRPr="00070126" w:rsidSect="00D61D75">
      <w:headerReference w:type="even" r:id="rId15"/>
      <w:headerReference w:type="default" r:id="rId16"/>
      <w:footerReference w:type="even" r:id="rId17"/>
      <w:footerReference w:type="default" r:id="rId18"/>
      <w:headerReference w:type="first" r:id="rId19"/>
      <w:footerReference w:type="first" r:id="rId20"/>
      <w:pgSz w:w="11906" w:h="16838"/>
      <w:pgMar w:top="720" w:right="720" w:bottom="720" w:left="720" w:header="708" w:footer="708" w:gutter="0"/>
      <w:pgBorders w:display="firstPage" w:offsetFrom="page">
        <w:top w:val="single" w:sz="2" w:space="24" w:color="auto"/>
        <w:left w:val="single" w:sz="2" w:space="24" w:color="auto"/>
        <w:bottom w:val="single" w:sz="2" w:space="24" w:color="auto"/>
        <w:right w:val="single" w:sz="2"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DF75C" w14:textId="77777777" w:rsidR="0079773C" w:rsidRDefault="0079773C" w:rsidP="00CE58A9">
      <w:r>
        <w:separator/>
      </w:r>
    </w:p>
  </w:endnote>
  <w:endnote w:type="continuationSeparator" w:id="0">
    <w:p w14:paraId="0CF8F4C6" w14:textId="77777777" w:rsidR="0079773C" w:rsidRDefault="0079773C" w:rsidP="00CE5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Arial">
    <w:altName w:val="Calibri"/>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3BB3B" w14:textId="77777777" w:rsidR="00C51508" w:rsidRDefault="00C515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E32E3" w14:textId="29B6C2C2" w:rsidR="5C098A84" w:rsidRDefault="5C098A84" w:rsidP="5C098A84">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078B6" w14:textId="77777777" w:rsidR="00C51508" w:rsidRDefault="00C515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31977" w14:textId="77777777" w:rsidR="0079773C" w:rsidRDefault="0079773C" w:rsidP="00CE58A9">
      <w:r>
        <w:separator/>
      </w:r>
    </w:p>
  </w:footnote>
  <w:footnote w:type="continuationSeparator" w:id="0">
    <w:p w14:paraId="7B414F60" w14:textId="77777777" w:rsidR="0079773C" w:rsidRDefault="0079773C" w:rsidP="00CE58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FC5F4" w14:textId="111BBC64" w:rsidR="00846420" w:rsidRDefault="00846420">
    <w:pPr>
      <w:pStyle w:val="Header"/>
    </w:pPr>
    <w:r>
      <w:rPr>
        <w:noProof/>
        <w14:ligatures w14:val="standardContextual"/>
      </w:rPr>
      <mc:AlternateContent>
        <mc:Choice Requires="wps">
          <w:drawing>
            <wp:anchor distT="0" distB="0" distL="0" distR="0" simplePos="0" relativeHeight="251660288" behindDoc="0" locked="0" layoutInCell="1" allowOverlap="1" wp14:anchorId="7016FF9F" wp14:editId="0CB07786">
              <wp:simplePos x="635" y="635"/>
              <wp:positionH relativeFrom="page">
                <wp:align>left</wp:align>
              </wp:positionH>
              <wp:positionV relativeFrom="page">
                <wp:align>top</wp:align>
              </wp:positionV>
              <wp:extent cx="1833880" cy="345440"/>
              <wp:effectExtent l="0" t="0" r="13970" b="16510"/>
              <wp:wrapNone/>
              <wp:docPr id="1942938585" name="Text Box 2" descr="Classified as Official\Anyon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33880" cy="345440"/>
                      </a:xfrm>
                      <a:prstGeom prst="rect">
                        <a:avLst/>
                      </a:prstGeom>
                      <a:noFill/>
                      <a:ln>
                        <a:noFill/>
                      </a:ln>
                    </wps:spPr>
                    <wps:txbx>
                      <w:txbxContent>
                        <w:p w14:paraId="5659F0D6" w14:textId="53791596" w:rsidR="00846420" w:rsidRPr="00846420" w:rsidRDefault="00846420" w:rsidP="00846420">
                          <w:pPr>
                            <w:rPr>
                              <w:rFonts w:ascii="Aptos" w:eastAsia="Aptos" w:hAnsi="Aptos" w:cs="Aptos"/>
                              <w:noProof/>
                              <w:color w:val="000000"/>
                              <w:sz w:val="20"/>
                              <w:szCs w:val="20"/>
                            </w:rPr>
                          </w:pPr>
                          <w:r w:rsidRPr="00846420">
                            <w:rPr>
                              <w:rFonts w:ascii="Aptos" w:eastAsia="Aptos" w:hAnsi="Aptos" w:cs="Aptos"/>
                              <w:noProof/>
                              <w:color w:val="000000"/>
                              <w:sz w:val="20"/>
                              <w:szCs w:val="20"/>
                            </w:rPr>
                            <w:t>Classified as Official\Anyone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016FF9F" id="_x0000_t202" coordsize="21600,21600" o:spt="202" path="m,l,21600r21600,l21600,xe">
              <v:stroke joinstyle="miter"/>
              <v:path gradientshapeok="t" o:connecttype="rect"/>
            </v:shapetype>
            <v:shape id="Text Box 2" o:spid="_x0000_s1026" type="#_x0000_t202" alt="Classified as Official\Anyone" style="position:absolute;margin-left:0;margin-top:0;width:144.4pt;height:27.2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" filled="f" stroked="f">
              <v:textbox style="mso-fit-shape-to-text:t" inset="20pt,15pt,0,0">
                <w:txbxContent>
                  <w:p w14:paraId="5659F0D6" w14:textId="53791596" w:rsidR="00846420" w:rsidRPr="00846420" w:rsidRDefault="00846420" w:rsidP="00846420">
                    <w:pPr>
                      <w:rPr>
                        <w:rFonts w:ascii="Aptos" w:eastAsia="Aptos" w:hAnsi="Aptos" w:cs="Aptos"/>
                        <w:noProof/>
                        <w:color w:val="000000"/>
                        <w:sz w:val="20"/>
                        <w:szCs w:val="20"/>
                      </w:rPr>
                    </w:pPr>
                    <w:r w:rsidRPr="00846420">
                      <w:rPr>
                        <w:rFonts w:ascii="Aptos" w:eastAsia="Aptos" w:hAnsi="Aptos" w:cs="Aptos"/>
                        <w:noProof/>
                        <w:color w:val="000000"/>
                        <w:sz w:val="20"/>
                        <w:szCs w:val="20"/>
                      </w:rPr>
                      <w:t>Classified as Official\Anyone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72DE0" w14:textId="56F44D88" w:rsidR="00CE58A9" w:rsidRDefault="26CA4677" w:rsidP="431A595F">
    <w:pPr>
      <w:pStyle w:val="Header"/>
      <w:tabs>
        <w:tab w:val="clear" w:pos="9026"/>
        <w:tab w:val="left" w:pos="6480"/>
      </w:tabs>
      <w:jc w:val="center"/>
    </w:pPr>
    <w:r>
      <w:rPr>
        <w:noProof/>
      </w:rPr>
      <w:drawing>
        <wp:inline distT="0" distB="0" distL="0" distR="0" wp14:anchorId="005EA2DB" wp14:editId="4BC515B0">
          <wp:extent cx="1428750" cy="1428750"/>
          <wp:effectExtent l="0" t="0" r="0" b="0"/>
          <wp:docPr id="41797786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977865" name="Picture 417977865"/>
                  <pic:cNvPicPr/>
                </pic:nvPicPr>
                <pic:blipFill>
                  <a:blip r:embed="rId1">
                    <a:extLst>
                      <a:ext uri="{28A0092B-C50C-407E-A947-70E740481C1C}">
                        <a14:useLocalDpi xmlns:a14="http://schemas.microsoft.com/office/drawing/2010/main"/>
                      </a:ext>
                    </a:extLst>
                  </a:blip>
                  <a:stretch>
                    <a:fillRect/>
                  </a:stretch>
                </pic:blipFill>
                <pic:spPr>
                  <a:xfrm>
                    <a:off x="0" y="0"/>
                    <a:ext cx="1428750" cy="1428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F11D1" w14:textId="77777777" w:rsidR="00C51508" w:rsidRDefault="00C515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67290"/>
    <w:multiLevelType w:val="hybridMultilevel"/>
    <w:tmpl w:val="AB60053C"/>
    <w:lvl w:ilvl="0" w:tplc="378E93F6">
      <w:start w:val="1"/>
      <w:numFmt w:val="decimal"/>
      <w:lvlText w:val="%1."/>
      <w:lvlJc w:val="left"/>
      <w:pPr>
        <w:ind w:left="502" w:hanging="360"/>
      </w:pPr>
      <w:rPr>
        <w:rFonts w:ascii="Calibri" w:hAnsi="Calibri" w:hint="default"/>
      </w:rPr>
    </w:lvl>
    <w:lvl w:ilvl="1" w:tplc="EF1E04F8">
      <w:start w:val="1"/>
      <w:numFmt w:val="lowerLetter"/>
      <w:lvlText w:val="%2."/>
      <w:lvlJc w:val="left"/>
      <w:pPr>
        <w:ind w:left="1440" w:hanging="360"/>
      </w:pPr>
    </w:lvl>
    <w:lvl w:ilvl="2" w:tplc="E4BA3DAA">
      <w:start w:val="1"/>
      <w:numFmt w:val="lowerRoman"/>
      <w:lvlText w:val="%3."/>
      <w:lvlJc w:val="right"/>
      <w:pPr>
        <w:ind w:left="2160" w:hanging="180"/>
      </w:pPr>
    </w:lvl>
    <w:lvl w:ilvl="3" w:tplc="008C44E0">
      <w:start w:val="1"/>
      <w:numFmt w:val="decimal"/>
      <w:lvlText w:val="%4."/>
      <w:lvlJc w:val="left"/>
      <w:pPr>
        <w:ind w:left="2880" w:hanging="360"/>
      </w:pPr>
    </w:lvl>
    <w:lvl w:ilvl="4" w:tplc="96FCDBE8">
      <w:start w:val="1"/>
      <w:numFmt w:val="lowerLetter"/>
      <w:lvlText w:val="%5."/>
      <w:lvlJc w:val="left"/>
      <w:pPr>
        <w:ind w:left="3600" w:hanging="360"/>
      </w:pPr>
    </w:lvl>
    <w:lvl w:ilvl="5" w:tplc="E438E13E">
      <w:start w:val="1"/>
      <w:numFmt w:val="lowerRoman"/>
      <w:lvlText w:val="%6."/>
      <w:lvlJc w:val="right"/>
      <w:pPr>
        <w:ind w:left="4320" w:hanging="180"/>
      </w:pPr>
    </w:lvl>
    <w:lvl w:ilvl="6" w:tplc="BAE8EDC8">
      <w:start w:val="1"/>
      <w:numFmt w:val="decimal"/>
      <w:lvlText w:val="%7."/>
      <w:lvlJc w:val="left"/>
      <w:pPr>
        <w:ind w:left="5040" w:hanging="360"/>
      </w:pPr>
    </w:lvl>
    <w:lvl w:ilvl="7" w:tplc="9D0088DE">
      <w:start w:val="1"/>
      <w:numFmt w:val="lowerLetter"/>
      <w:lvlText w:val="%8."/>
      <w:lvlJc w:val="left"/>
      <w:pPr>
        <w:ind w:left="5760" w:hanging="360"/>
      </w:pPr>
    </w:lvl>
    <w:lvl w:ilvl="8" w:tplc="5552BC00">
      <w:start w:val="1"/>
      <w:numFmt w:val="lowerRoman"/>
      <w:lvlText w:val="%9."/>
      <w:lvlJc w:val="right"/>
      <w:pPr>
        <w:ind w:left="6480" w:hanging="180"/>
      </w:pPr>
    </w:lvl>
  </w:abstractNum>
  <w:abstractNum w:abstractNumId="1" w15:restartNumberingAfterBreak="0">
    <w:nsid w:val="2D04E91C"/>
    <w:multiLevelType w:val="hybridMultilevel"/>
    <w:tmpl w:val="DB1AF2B0"/>
    <w:lvl w:ilvl="0" w:tplc="00B8C92A">
      <w:start w:val="1"/>
      <w:numFmt w:val="decimal"/>
      <w:lvlText w:val="%1."/>
      <w:lvlJc w:val="left"/>
      <w:pPr>
        <w:ind w:left="1069" w:hanging="360"/>
      </w:pPr>
      <w:rPr>
        <w:rFonts w:ascii="Calibri,Arial" w:hAnsi="Calibri,Arial" w:hint="default"/>
      </w:rPr>
    </w:lvl>
    <w:lvl w:ilvl="1" w:tplc="0BCAB694">
      <w:start w:val="1"/>
      <w:numFmt w:val="lowerLetter"/>
      <w:lvlText w:val="%2."/>
      <w:lvlJc w:val="left"/>
      <w:pPr>
        <w:ind w:left="1440" w:hanging="360"/>
      </w:pPr>
    </w:lvl>
    <w:lvl w:ilvl="2" w:tplc="DB7A7FCE">
      <w:start w:val="1"/>
      <w:numFmt w:val="lowerRoman"/>
      <w:lvlText w:val="%3."/>
      <w:lvlJc w:val="right"/>
      <w:pPr>
        <w:ind w:left="2160" w:hanging="180"/>
      </w:pPr>
    </w:lvl>
    <w:lvl w:ilvl="3" w:tplc="715A0E5C">
      <w:start w:val="1"/>
      <w:numFmt w:val="decimal"/>
      <w:lvlText w:val="%4."/>
      <w:lvlJc w:val="left"/>
      <w:pPr>
        <w:ind w:left="2880" w:hanging="360"/>
      </w:pPr>
    </w:lvl>
    <w:lvl w:ilvl="4" w:tplc="62B29AE8">
      <w:start w:val="1"/>
      <w:numFmt w:val="lowerLetter"/>
      <w:lvlText w:val="%5."/>
      <w:lvlJc w:val="left"/>
      <w:pPr>
        <w:ind w:left="3600" w:hanging="360"/>
      </w:pPr>
    </w:lvl>
    <w:lvl w:ilvl="5" w:tplc="29FE3BA2">
      <w:start w:val="1"/>
      <w:numFmt w:val="lowerRoman"/>
      <w:lvlText w:val="%6."/>
      <w:lvlJc w:val="right"/>
      <w:pPr>
        <w:ind w:left="4320" w:hanging="180"/>
      </w:pPr>
    </w:lvl>
    <w:lvl w:ilvl="6" w:tplc="3C5AAF5A">
      <w:start w:val="1"/>
      <w:numFmt w:val="decimal"/>
      <w:lvlText w:val="%7."/>
      <w:lvlJc w:val="left"/>
      <w:pPr>
        <w:ind w:left="5040" w:hanging="360"/>
      </w:pPr>
    </w:lvl>
    <w:lvl w:ilvl="7" w:tplc="968E50DC">
      <w:start w:val="1"/>
      <w:numFmt w:val="lowerLetter"/>
      <w:lvlText w:val="%8."/>
      <w:lvlJc w:val="left"/>
      <w:pPr>
        <w:ind w:left="5760" w:hanging="360"/>
      </w:pPr>
    </w:lvl>
    <w:lvl w:ilvl="8" w:tplc="6AC45EAE">
      <w:start w:val="1"/>
      <w:numFmt w:val="lowerRoman"/>
      <w:lvlText w:val="%9."/>
      <w:lvlJc w:val="right"/>
      <w:pPr>
        <w:ind w:left="6480" w:hanging="180"/>
      </w:pPr>
    </w:lvl>
  </w:abstractNum>
  <w:abstractNum w:abstractNumId="2" w15:restartNumberingAfterBreak="0">
    <w:nsid w:val="2FAD55AF"/>
    <w:multiLevelType w:val="hybridMultilevel"/>
    <w:tmpl w:val="8520B438"/>
    <w:lvl w:ilvl="0" w:tplc="54C43430">
      <w:start w:val="1"/>
      <w:numFmt w:val="decimal"/>
      <w:lvlText w:val="%1."/>
      <w:lvlJc w:val="left"/>
      <w:pPr>
        <w:ind w:left="720" w:hanging="360"/>
      </w:pPr>
      <w:rPr>
        <w:rFonts w:ascii="Calibri,Arial" w:hAnsi="Calibri,Arial" w:hint="default"/>
      </w:rPr>
    </w:lvl>
    <w:lvl w:ilvl="1" w:tplc="972AA062">
      <w:start w:val="1"/>
      <w:numFmt w:val="lowerLetter"/>
      <w:lvlText w:val="%2."/>
      <w:lvlJc w:val="left"/>
      <w:pPr>
        <w:ind w:left="1440" w:hanging="360"/>
      </w:pPr>
    </w:lvl>
    <w:lvl w:ilvl="2" w:tplc="3B3E3F94">
      <w:start w:val="1"/>
      <w:numFmt w:val="lowerRoman"/>
      <w:lvlText w:val="%3."/>
      <w:lvlJc w:val="right"/>
      <w:pPr>
        <w:ind w:left="2160" w:hanging="180"/>
      </w:pPr>
    </w:lvl>
    <w:lvl w:ilvl="3" w:tplc="7276BBFC">
      <w:start w:val="1"/>
      <w:numFmt w:val="decimal"/>
      <w:lvlText w:val="%4."/>
      <w:lvlJc w:val="left"/>
      <w:pPr>
        <w:ind w:left="2880" w:hanging="360"/>
      </w:pPr>
    </w:lvl>
    <w:lvl w:ilvl="4" w:tplc="2A5C8C02">
      <w:start w:val="1"/>
      <w:numFmt w:val="lowerLetter"/>
      <w:lvlText w:val="%5."/>
      <w:lvlJc w:val="left"/>
      <w:pPr>
        <w:ind w:left="3600" w:hanging="360"/>
      </w:pPr>
    </w:lvl>
    <w:lvl w:ilvl="5" w:tplc="B27E1F30">
      <w:start w:val="1"/>
      <w:numFmt w:val="lowerRoman"/>
      <w:lvlText w:val="%6."/>
      <w:lvlJc w:val="right"/>
      <w:pPr>
        <w:ind w:left="4320" w:hanging="180"/>
      </w:pPr>
    </w:lvl>
    <w:lvl w:ilvl="6" w:tplc="FD60E87C">
      <w:start w:val="1"/>
      <w:numFmt w:val="decimal"/>
      <w:lvlText w:val="%7."/>
      <w:lvlJc w:val="left"/>
      <w:pPr>
        <w:ind w:left="5040" w:hanging="360"/>
      </w:pPr>
    </w:lvl>
    <w:lvl w:ilvl="7" w:tplc="8C3E949C">
      <w:start w:val="1"/>
      <w:numFmt w:val="lowerLetter"/>
      <w:lvlText w:val="%8."/>
      <w:lvlJc w:val="left"/>
      <w:pPr>
        <w:ind w:left="5760" w:hanging="360"/>
      </w:pPr>
    </w:lvl>
    <w:lvl w:ilvl="8" w:tplc="A1D4EDA2">
      <w:start w:val="1"/>
      <w:numFmt w:val="lowerRoman"/>
      <w:lvlText w:val="%9."/>
      <w:lvlJc w:val="right"/>
      <w:pPr>
        <w:ind w:left="6480" w:hanging="180"/>
      </w:pPr>
    </w:lvl>
  </w:abstractNum>
  <w:abstractNum w:abstractNumId="3" w15:restartNumberingAfterBreak="0">
    <w:nsid w:val="3B4CAF6E"/>
    <w:multiLevelType w:val="hybridMultilevel"/>
    <w:tmpl w:val="A574D3FA"/>
    <w:lvl w:ilvl="0" w:tplc="C0EA56E0">
      <w:start w:val="1"/>
      <w:numFmt w:val="bullet"/>
      <w:lvlText w:val=""/>
      <w:lvlJc w:val="left"/>
      <w:pPr>
        <w:ind w:left="720" w:hanging="360"/>
      </w:pPr>
      <w:rPr>
        <w:rFonts w:ascii="Symbol" w:hAnsi="Symbol" w:hint="default"/>
      </w:rPr>
    </w:lvl>
    <w:lvl w:ilvl="1" w:tplc="455C7174">
      <w:start w:val="1"/>
      <w:numFmt w:val="bullet"/>
      <w:lvlText w:val="o"/>
      <w:lvlJc w:val="left"/>
      <w:pPr>
        <w:ind w:left="1440" w:hanging="360"/>
      </w:pPr>
      <w:rPr>
        <w:rFonts w:ascii="Courier New" w:hAnsi="Courier New" w:hint="default"/>
      </w:rPr>
    </w:lvl>
    <w:lvl w:ilvl="2" w:tplc="F9223A7E">
      <w:start w:val="1"/>
      <w:numFmt w:val="bullet"/>
      <w:lvlText w:val=""/>
      <w:lvlJc w:val="left"/>
      <w:pPr>
        <w:ind w:left="2160" w:hanging="360"/>
      </w:pPr>
      <w:rPr>
        <w:rFonts w:ascii="Wingdings" w:hAnsi="Wingdings" w:hint="default"/>
      </w:rPr>
    </w:lvl>
    <w:lvl w:ilvl="3" w:tplc="7C2295AE">
      <w:start w:val="1"/>
      <w:numFmt w:val="bullet"/>
      <w:lvlText w:val=""/>
      <w:lvlJc w:val="left"/>
      <w:pPr>
        <w:ind w:left="2880" w:hanging="360"/>
      </w:pPr>
      <w:rPr>
        <w:rFonts w:ascii="Symbol" w:hAnsi="Symbol" w:hint="default"/>
      </w:rPr>
    </w:lvl>
    <w:lvl w:ilvl="4" w:tplc="A5D21C56">
      <w:start w:val="1"/>
      <w:numFmt w:val="bullet"/>
      <w:lvlText w:val="o"/>
      <w:lvlJc w:val="left"/>
      <w:pPr>
        <w:ind w:left="3600" w:hanging="360"/>
      </w:pPr>
      <w:rPr>
        <w:rFonts w:ascii="Courier New" w:hAnsi="Courier New" w:hint="default"/>
      </w:rPr>
    </w:lvl>
    <w:lvl w:ilvl="5" w:tplc="5088C5A8">
      <w:start w:val="1"/>
      <w:numFmt w:val="bullet"/>
      <w:lvlText w:val=""/>
      <w:lvlJc w:val="left"/>
      <w:pPr>
        <w:ind w:left="4320" w:hanging="360"/>
      </w:pPr>
      <w:rPr>
        <w:rFonts w:ascii="Wingdings" w:hAnsi="Wingdings" w:hint="default"/>
      </w:rPr>
    </w:lvl>
    <w:lvl w:ilvl="6" w:tplc="589477AA">
      <w:start w:val="1"/>
      <w:numFmt w:val="bullet"/>
      <w:lvlText w:val=""/>
      <w:lvlJc w:val="left"/>
      <w:pPr>
        <w:ind w:left="5040" w:hanging="360"/>
      </w:pPr>
      <w:rPr>
        <w:rFonts w:ascii="Symbol" w:hAnsi="Symbol" w:hint="default"/>
      </w:rPr>
    </w:lvl>
    <w:lvl w:ilvl="7" w:tplc="1A1880CA">
      <w:start w:val="1"/>
      <w:numFmt w:val="bullet"/>
      <w:lvlText w:val="o"/>
      <w:lvlJc w:val="left"/>
      <w:pPr>
        <w:ind w:left="5760" w:hanging="360"/>
      </w:pPr>
      <w:rPr>
        <w:rFonts w:ascii="Courier New" w:hAnsi="Courier New" w:hint="default"/>
      </w:rPr>
    </w:lvl>
    <w:lvl w:ilvl="8" w:tplc="5FAE1BA8">
      <w:start w:val="1"/>
      <w:numFmt w:val="bullet"/>
      <w:lvlText w:val=""/>
      <w:lvlJc w:val="left"/>
      <w:pPr>
        <w:ind w:left="6480" w:hanging="360"/>
      </w:pPr>
      <w:rPr>
        <w:rFonts w:ascii="Wingdings" w:hAnsi="Wingdings" w:hint="default"/>
      </w:rPr>
    </w:lvl>
  </w:abstractNum>
  <w:abstractNum w:abstractNumId="4" w15:restartNumberingAfterBreak="0">
    <w:nsid w:val="3D1F6B53"/>
    <w:multiLevelType w:val="hybridMultilevel"/>
    <w:tmpl w:val="68701046"/>
    <w:lvl w:ilvl="0" w:tplc="CEF4DC5A">
      <w:start w:val="1"/>
      <w:numFmt w:val="decimal"/>
      <w:lvlText w:val="%1."/>
      <w:lvlJc w:val="left"/>
      <w:pPr>
        <w:ind w:left="720" w:hanging="360"/>
      </w:pPr>
      <w:rPr>
        <w:rFonts w:ascii="Calibri,Arial" w:hAnsi="Calibri,Arial" w:hint="default"/>
      </w:rPr>
    </w:lvl>
    <w:lvl w:ilvl="1" w:tplc="F8C8D940">
      <w:start w:val="1"/>
      <w:numFmt w:val="lowerLetter"/>
      <w:lvlText w:val="%2."/>
      <w:lvlJc w:val="left"/>
      <w:pPr>
        <w:ind w:left="1440" w:hanging="360"/>
      </w:pPr>
    </w:lvl>
    <w:lvl w:ilvl="2" w:tplc="2CB8E0BC">
      <w:start w:val="1"/>
      <w:numFmt w:val="lowerRoman"/>
      <w:lvlText w:val="%3."/>
      <w:lvlJc w:val="right"/>
      <w:pPr>
        <w:ind w:left="2160" w:hanging="180"/>
      </w:pPr>
    </w:lvl>
    <w:lvl w:ilvl="3" w:tplc="2CA40776">
      <w:start w:val="1"/>
      <w:numFmt w:val="decimal"/>
      <w:lvlText w:val="%4."/>
      <w:lvlJc w:val="left"/>
      <w:pPr>
        <w:ind w:left="2880" w:hanging="360"/>
      </w:pPr>
    </w:lvl>
    <w:lvl w:ilvl="4" w:tplc="B8B6CEA4">
      <w:start w:val="1"/>
      <w:numFmt w:val="lowerLetter"/>
      <w:lvlText w:val="%5."/>
      <w:lvlJc w:val="left"/>
      <w:pPr>
        <w:ind w:left="3600" w:hanging="360"/>
      </w:pPr>
    </w:lvl>
    <w:lvl w:ilvl="5" w:tplc="FEEAF680">
      <w:start w:val="1"/>
      <w:numFmt w:val="lowerRoman"/>
      <w:lvlText w:val="%6."/>
      <w:lvlJc w:val="right"/>
      <w:pPr>
        <w:ind w:left="4320" w:hanging="180"/>
      </w:pPr>
    </w:lvl>
    <w:lvl w:ilvl="6" w:tplc="2146EE68">
      <w:start w:val="1"/>
      <w:numFmt w:val="decimal"/>
      <w:lvlText w:val="%7."/>
      <w:lvlJc w:val="left"/>
      <w:pPr>
        <w:ind w:left="5040" w:hanging="360"/>
      </w:pPr>
    </w:lvl>
    <w:lvl w:ilvl="7" w:tplc="9708827C">
      <w:start w:val="1"/>
      <w:numFmt w:val="lowerLetter"/>
      <w:lvlText w:val="%8."/>
      <w:lvlJc w:val="left"/>
      <w:pPr>
        <w:ind w:left="5760" w:hanging="360"/>
      </w:pPr>
    </w:lvl>
    <w:lvl w:ilvl="8" w:tplc="61F8FC56">
      <w:start w:val="1"/>
      <w:numFmt w:val="lowerRoman"/>
      <w:lvlText w:val="%9."/>
      <w:lvlJc w:val="right"/>
      <w:pPr>
        <w:ind w:left="6480" w:hanging="180"/>
      </w:pPr>
    </w:lvl>
  </w:abstractNum>
  <w:abstractNum w:abstractNumId="5" w15:restartNumberingAfterBreak="0">
    <w:nsid w:val="7ABB0B1F"/>
    <w:multiLevelType w:val="hybridMultilevel"/>
    <w:tmpl w:val="E3A8391C"/>
    <w:lvl w:ilvl="0" w:tplc="684CCB32">
      <w:start w:val="1"/>
      <w:numFmt w:val="bullet"/>
      <w:lvlText w:val=""/>
      <w:lvlJc w:val="left"/>
      <w:pPr>
        <w:ind w:left="720" w:hanging="360"/>
      </w:pPr>
      <w:rPr>
        <w:rFonts w:ascii="Symbol" w:hAnsi="Symbol" w:hint="default"/>
      </w:rPr>
    </w:lvl>
    <w:lvl w:ilvl="1" w:tplc="C080A03C">
      <w:start w:val="1"/>
      <w:numFmt w:val="bullet"/>
      <w:lvlText w:val="o"/>
      <w:lvlJc w:val="left"/>
      <w:pPr>
        <w:ind w:left="1440" w:hanging="360"/>
      </w:pPr>
      <w:rPr>
        <w:rFonts w:ascii="Courier New" w:hAnsi="Courier New" w:hint="default"/>
      </w:rPr>
    </w:lvl>
    <w:lvl w:ilvl="2" w:tplc="98520A30">
      <w:start w:val="1"/>
      <w:numFmt w:val="bullet"/>
      <w:lvlText w:val=""/>
      <w:lvlJc w:val="left"/>
      <w:pPr>
        <w:ind w:left="2160" w:hanging="360"/>
      </w:pPr>
      <w:rPr>
        <w:rFonts w:ascii="Wingdings" w:hAnsi="Wingdings" w:hint="default"/>
      </w:rPr>
    </w:lvl>
    <w:lvl w:ilvl="3" w:tplc="2F7ACAEE">
      <w:start w:val="1"/>
      <w:numFmt w:val="bullet"/>
      <w:lvlText w:val=""/>
      <w:lvlJc w:val="left"/>
      <w:pPr>
        <w:ind w:left="2880" w:hanging="360"/>
      </w:pPr>
      <w:rPr>
        <w:rFonts w:ascii="Symbol" w:hAnsi="Symbol" w:hint="default"/>
      </w:rPr>
    </w:lvl>
    <w:lvl w:ilvl="4" w:tplc="C00E6498">
      <w:start w:val="1"/>
      <w:numFmt w:val="bullet"/>
      <w:lvlText w:val="o"/>
      <w:lvlJc w:val="left"/>
      <w:pPr>
        <w:ind w:left="3600" w:hanging="360"/>
      </w:pPr>
      <w:rPr>
        <w:rFonts w:ascii="Courier New" w:hAnsi="Courier New" w:hint="default"/>
      </w:rPr>
    </w:lvl>
    <w:lvl w:ilvl="5" w:tplc="79E268AC">
      <w:start w:val="1"/>
      <w:numFmt w:val="bullet"/>
      <w:lvlText w:val=""/>
      <w:lvlJc w:val="left"/>
      <w:pPr>
        <w:ind w:left="4320" w:hanging="360"/>
      </w:pPr>
      <w:rPr>
        <w:rFonts w:ascii="Wingdings" w:hAnsi="Wingdings" w:hint="default"/>
      </w:rPr>
    </w:lvl>
    <w:lvl w:ilvl="6" w:tplc="2BF6D8CA">
      <w:start w:val="1"/>
      <w:numFmt w:val="bullet"/>
      <w:lvlText w:val=""/>
      <w:lvlJc w:val="left"/>
      <w:pPr>
        <w:ind w:left="5040" w:hanging="360"/>
      </w:pPr>
      <w:rPr>
        <w:rFonts w:ascii="Symbol" w:hAnsi="Symbol" w:hint="default"/>
      </w:rPr>
    </w:lvl>
    <w:lvl w:ilvl="7" w:tplc="5D68D5F0">
      <w:start w:val="1"/>
      <w:numFmt w:val="bullet"/>
      <w:lvlText w:val="o"/>
      <w:lvlJc w:val="left"/>
      <w:pPr>
        <w:ind w:left="5760" w:hanging="360"/>
      </w:pPr>
      <w:rPr>
        <w:rFonts w:ascii="Courier New" w:hAnsi="Courier New" w:hint="default"/>
      </w:rPr>
    </w:lvl>
    <w:lvl w:ilvl="8" w:tplc="CFE4E27C">
      <w:start w:val="1"/>
      <w:numFmt w:val="bullet"/>
      <w:lvlText w:val=""/>
      <w:lvlJc w:val="left"/>
      <w:pPr>
        <w:ind w:left="6480" w:hanging="360"/>
      </w:pPr>
      <w:rPr>
        <w:rFonts w:ascii="Wingdings" w:hAnsi="Wingdings" w:hint="default"/>
      </w:rPr>
    </w:lvl>
  </w:abstractNum>
  <w:num w:numId="1" w16cid:durableId="30812125">
    <w:abstractNumId w:val="3"/>
  </w:num>
  <w:num w:numId="2" w16cid:durableId="1865095628">
    <w:abstractNumId w:val="5"/>
  </w:num>
  <w:num w:numId="3" w16cid:durableId="519048612">
    <w:abstractNumId w:val="0"/>
  </w:num>
  <w:num w:numId="4" w16cid:durableId="1076169722">
    <w:abstractNumId w:val="4"/>
  </w:num>
  <w:num w:numId="5" w16cid:durableId="1068646873">
    <w:abstractNumId w:val="1"/>
  </w:num>
  <w:num w:numId="6" w16cid:durableId="765148810">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CCA"/>
    <w:rsid w:val="00000E38"/>
    <w:rsid w:val="00012E33"/>
    <w:rsid w:val="00042EAF"/>
    <w:rsid w:val="0005196D"/>
    <w:rsid w:val="00054F4A"/>
    <w:rsid w:val="00055E79"/>
    <w:rsid w:val="000613A8"/>
    <w:rsid w:val="00070126"/>
    <w:rsid w:val="00092480"/>
    <w:rsid w:val="000960F1"/>
    <w:rsid w:val="000B4A25"/>
    <w:rsid w:val="000BF307"/>
    <w:rsid w:val="000E1468"/>
    <w:rsid w:val="000E2CCD"/>
    <w:rsid w:val="00110840"/>
    <w:rsid w:val="00140390"/>
    <w:rsid w:val="0014486F"/>
    <w:rsid w:val="00146E50"/>
    <w:rsid w:val="00165BCD"/>
    <w:rsid w:val="00167D80"/>
    <w:rsid w:val="001836D1"/>
    <w:rsid w:val="001907CC"/>
    <w:rsid w:val="001D510A"/>
    <w:rsid w:val="001F1C63"/>
    <w:rsid w:val="001F7409"/>
    <w:rsid w:val="00202527"/>
    <w:rsid w:val="00207D01"/>
    <w:rsid w:val="002207F7"/>
    <w:rsid w:val="00220EC9"/>
    <w:rsid w:val="0022218B"/>
    <w:rsid w:val="00263B1C"/>
    <w:rsid w:val="002A6DD9"/>
    <w:rsid w:val="002E490C"/>
    <w:rsid w:val="002F3514"/>
    <w:rsid w:val="00310F24"/>
    <w:rsid w:val="0032605F"/>
    <w:rsid w:val="00353383"/>
    <w:rsid w:val="00385C38"/>
    <w:rsid w:val="00391150"/>
    <w:rsid w:val="003A7DD6"/>
    <w:rsid w:val="00441745"/>
    <w:rsid w:val="00454E1F"/>
    <w:rsid w:val="00486C8D"/>
    <w:rsid w:val="00487CCA"/>
    <w:rsid w:val="004938E2"/>
    <w:rsid w:val="004A19F6"/>
    <w:rsid w:val="004A3CD6"/>
    <w:rsid w:val="004D5CAA"/>
    <w:rsid w:val="00515663"/>
    <w:rsid w:val="00531D0D"/>
    <w:rsid w:val="005407B2"/>
    <w:rsid w:val="00555AF6"/>
    <w:rsid w:val="00574BA9"/>
    <w:rsid w:val="00575083"/>
    <w:rsid w:val="00585403"/>
    <w:rsid w:val="005937F4"/>
    <w:rsid w:val="005A77F6"/>
    <w:rsid w:val="005A7EF0"/>
    <w:rsid w:val="005B1BE5"/>
    <w:rsid w:val="005B2A7B"/>
    <w:rsid w:val="005B4F99"/>
    <w:rsid w:val="005B5A3B"/>
    <w:rsid w:val="005C6DFA"/>
    <w:rsid w:val="005D3D90"/>
    <w:rsid w:val="00625436"/>
    <w:rsid w:val="00652257"/>
    <w:rsid w:val="00687730"/>
    <w:rsid w:val="006A16C2"/>
    <w:rsid w:val="006B6D7B"/>
    <w:rsid w:val="006C279E"/>
    <w:rsid w:val="006D9CCB"/>
    <w:rsid w:val="006F7137"/>
    <w:rsid w:val="006F726F"/>
    <w:rsid w:val="00700701"/>
    <w:rsid w:val="007170A3"/>
    <w:rsid w:val="007334ED"/>
    <w:rsid w:val="00734988"/>
    <w:rsid w:val="00786D34"/>
    <w:rsid w:val="007930C8"/>
    <w:rsid w:val="0079773C"/>
    <w:rsid w:val="007B2E35"/>
    <w:rsid w:val="007C3B4B"/>
    <w:rsid w:val="007F4E9D"/>
    <w:rsid w:val="007F6C9D"/>
    <w:rsid w:val="007F6F55"/>
    <w:rsid w:val="00825B7B"/>
    <w:rsid w:val="00846420"/>
    <w:rsid w:val="00874147"/>
    <w:rsid w:val="00884519"/>
    <w:rsid w:val="008A4F42"/>
    <w:rsid w:val="008A4FE8"/>
    <w:rsid w:val="009140F2"/>
    <w:rsid w:val="009423F1"/>
    <w:rsid w:val="009A367D"/>
    <w:rsid w:val="009F74AB"/>
    <w:rsid w:val="00A1217D"/>
    <w:rsid w:val="00A21BB3"/>
    <w:rsid w:val="00A2405D"/>
    <w:rsid w:val="00A32603"/>
    <w:rsid w:val="00A964E4"/>
    <w:rsid w:val="00AA6970"/>
    <w:rsid w:val="00AE1B73"/>
    <w:rsid w:val="00AE3A0D"/>
    <w:rsid w:val="00B20D63"/>
    <w:rsid w:val="00B319A2"/>
    <w:rsid w:val="00B47992"/>
    <w:rsid w:val="00B6241E"/>
    <w:rsid w:val="00B8028E"/>
    <w:rsid w:val="00BF0882"/>
    <w:rsid w:val="00C410DC"/>
    <w:rsid w:val="00C51508"/>
    <w:rsid w:val="00CA005A"/>
    <w:rsid w:val="00CA0C33"/>
    <w:rsid w:val="00CC6A77"/>
    <w:rsid w:val="00CE58A9"/>
    <w:rsid w:val="00CF48E7"/>
    <w:rsid w:val="00D16B73"/>
    <w:rsid w:val="00D44EF6"/>
    <w:rsid w:val="00D61D75"/>
    <w:rsid w:val="00D63237"/>
    <w:rsid w:val="00D67F67"/>
    <w:rsid w:val="00D71C74"/>
    <w:rsid w:val="00D86208"/>
    <w:rsid w:val="00D91761"/>
    <w:rsid w:val="00DE30C9"/>
    <w:rsid w:val="00E16781"/>
    <w:rsid w:val="00E26218"/>
    <w:rsid w:val="00E57BE1"/>
    <w:rsid w:val="00E6472E"/>
    <w:rsid w:val="00EB6B85"/>
    <w:rsid w:val="00ED5D3B"/>
    <w:rsid w:val="00F24930"/>
    <w:rsid w:val="00F37077"/>
    <w:rsid w:val="00F61BE0"/>
    <w:rsid w:val="00F63850"/>
    <w:rsid w:val="00F90A3C"/>
    <w:rsid w:val="00F90E6D"/>
    <w:rsid w:val="00F91AA8"/>
    <w:rsid w:val="00F9448C"/>
    <w:rsid w:val="00FB6D2A"/>
    <w:rsid w:val="00FC379C"/>
    <w:rsid w:val="00FD28CF"/>
    <w:rsid w:val="01806819"/>
    <w:rsid w:val="01F0346D"/>
    <w:rsid w:val="02FB2D2D"/>
    <w:rsid w:val="038B4FF1"/>
    <w:rsid w:val="044BB7DC"/>
    <w:rsid w:val="0512228E"/>
    <w:rsid w:val="051EE93B"/>
    <w:rsid w:val="05D90EE3"/>
    <w:rsid w:val="06B1A1F3"/>
    <w:rsid w:val="070C8D6A"/>
    <w:rsid w:val="0754F9F2"/>
    <w:rsid w:val="0755615A"/>
    <w:rsid w:val="0780BB58"/>
    <w:rsid w:val="07D98A49"/>
    <w:rsid w:val="07FA8DDF"/>
    <w:rsid w:val="08CF57D0"/>
    <w:rsid w:val="08FDC590"/>
    <w:rsid w:val="0A740061"/>
    <w:rsid w:val="0A84834D"/>
    <w:rsid w:val="0AABC857"/>
    <w:rsid w:val="0B7D7260"/>
    <w:rsid w:val="0F3DE9FA"/>
    <w:rsid w:val="0F4893CD"/>
    <w:rsid w:val="0F836810"/>
    <w:rsid w:val="0F90981F"/>
    <w:rsid w:val="118D3C54"/>
    <w:rsid w:val="122C8248"/>
    <w:rsid w:val="1275B71C"/>
    <w:rsid w:val="12B185C7"/>
    <w:rsid w:val="136ACB71"/>
    <w:rsid w:val="1378E142"/>
    <w:rsid w:val="13DCD8EA"/>
    <w:rsid w:val="13DEC2A7"/>
    <w:rsid w:val="149D7269"/>
    <w:rsid w:val="14F80690"/>
    <w:rsid w:val="1541230F"/>
    <w:rsid w:val="156E5D3E"/>
    <w:rsid w:val="15951D22"/>
    <w:rsid w:val="15CB468C"/>
    <w:rsid w:val="162CA3BC"/>
    <w:rsid w:val="1833248C"/>
    <w:rsid w:val="1A2ECB39"/>
    <w:rsid w:val="1A61C12D"/>
    <w:rsid w:val="1A658E63"/>
    <w:rsid w:val="1AA30F3A"/>
    <w:rsid w:val="1C4572B4"/>
    <w:rsid w:val="1CA0CDE5"/>
    <w:rsid w:val="1CAD4350"/>
    <w:rsid w:val="1CF15979"/>
    <w:rsid w:val="1D8CE7C7"/>
    <w:rsid w:val="1DCD056A"/>
    <w:rsid w:val="1E87F270"/>
    <w:rsid w:val="1ED4C67A"/>
    <w:rsid w:val="1F19ECC3"/>
    <w:rsid w:val="1F86AF71"/>
    <w:rsid w:val="2020D439"/>
    <w:rsid w:val="20BF7E3B"/>
    <w:rsid w:val="21B8DF00"/>
    <w:rsid w:val="22202DFA"/>
    <w:rsid w:val="22C15BE2"/>
    <w:rsid w:val="23C1D232"/>
    <w:rsid w:val="24130190"/>
    <w:rsid w:val="24855701"/>
    <w:rsid w:val="257040D1"/>
    <w:rsid w:val="25A11ED3"/>
    <w:rsid w:val="26CA4677"/>
    <w:rsid w:val="275F9571"/>
    <w:rsid w:val="27736D82"/>
    <w:rsid w:val="28C23998"/>
    <w:rsid w:val="290EC771"/>
    <w:rsid w:val="29F7207E"/>
    <w:rsid w:val="2B8712FE"/>
    <w:rsid w:val="2B8EDE3E"/>
    <w:rsid w:val="2D748669"/>
    <w:rsid w:val="2D8A8EAA"/>
    <w:rsid w:val="2DDCAFB1"/>
    <w:rsid w:val="2DF279D5"/>
    <w:rsid w:val="30244177"/>
    <w:rsid w:val="30FB4540"/>
    <w:rsid w:val="314BD91D"/>
    <w:rsid w:val="3183D8B6"/>
    <w:rsid w:val="3186FB10"/>
    <w:rsid w:val="31CB293B"/>
    <w:rsid w:val="321B623D"/>
    <w:rsid w:val="32557850"/>
    <w:rsid w:val="32A5335D"/>
    <w:rsid w:val="35032125"/>
    <w:rsid w:val="35A5FE33"/>
    <w:rsid w:val="36099357"/>
    <w:rsid w:val="36DB8167"/>
    <w:rsid w:val="37577D2C"/>
    <w:rsid w:val="38A9B5E4"/>
    <w:rsid w:val="39A2B813"/>
    <w:rsid w:val="3BA025A0"/>
    <w:rsid w:val="3BFE42B2"/>
    <w:rsid w:val="3C97104A"/>
    <w:rsid w:val="3CCAA9F6"/>
    <w:rsid w:val="3D1EA51F"/>
    <w:rsid w:val="3DCD9B6A"/>
    <w:rsid w:val="3DFFC4B6"/>
    <w:rsid w:val="3F8214F0"/>
    <w:rsid w:val="40B28DA7"/>
    <w:rsid w:val="410CA3BF"/>
    <w:rsid w:val="420A750E"/>
    <w:rsid w:val="424EF15D"/>
    <w:rsid w:val="4259C839"/>
    <w:rsid w:val="431A595F"/>
    <w:rsid w:val="43AE1BD6"/>
    <w:rsid w:val="44D164E6"/>
    <w:rsid w:val="44DE3F3D"/>
    <w:rsid w:val="451E3469"/>
    <w:rsid w:val="45468A53"/>
    <w:rsid w:val="4586A11E"/>
    <w:rsid w:val="4674EEB4"/>
    <w:rsid w:val="46D0390D"/>
    <w:rsid w:val="46D7F231"/>
    <w:rsid w:val="47F1C345"/>
    <w:rsid w:val="48072953"/>
    <w:rsid w:val="4901D50B"/>
    <w:rsid w:val="4939C029"/>
    <w:rsid w:val="4986B3D8"/>
    <w:rsid w:val="4A4F2A71"/>
    <w:rsid w:val="4BAC61F3"/>
    <w:rsid w:val="4C3028C5"/>
    <w:rsid w:val="4C325E87"/>
    <w:rsid w:val="4C973BC0"/>
    <w:rsid w:val="4CF53F8F"/>
    <w:rsid w:val="4D1F721A"/>
    <w:rsid w:val="4DAF5765"/>
    <w:rsid w:val="4DBD6C29"/>
    <w:rsid w:val="4DE97A8D"/>
    <w:rsid w:val="4E7E0396"/>
    <w:rsid w:val="4F09D07C"/>
    <w:rsid w:val="4F92705A"/>
    <w:rsid w:val="50451432"/>
    <w:rsid w:val="511D65DA"/>
    <w:rsid w:val="5203DFE5"/>
    <w:rsid w:val="52960A2A"/>
    <w:rsid w:val="53863BB4"/>
    <w:rsid w:val="538F3F84"/>
    <w:rsid w:val="53A7FE36"/>
    <w:rsid w:val="5411CDA2"/>
    <w:rsid w:val="55B0741B"/>
    <w:rsid w:val="55C1B303"/>
    <w:rsid w:val="55C5A3A1"/>
    <w:rsid w:val="55C8BF48"/>
    <w:rsid w:val="56299FDE"/>
    <w:rsid w:val="56A02845"/>
    <w:rsid w:val="56EFBDC6"/>
    <w:rsid w:val="570AE8B7"/>
    <w:rsid w:val="5716BBBB"/>
    <w:rsid w:val="5724AC14"/>
    <w:rsid w:val="582A6C2E"/>
    <w:rsid w:val="58B76345"/>
    <w:rsid w:val="58BE3093"/>
    <w:rsid w:val="59CC3EBE"/>
    <w:rsid w:val="5A7C6A64"/>
    <w:rsid w:val="5AB1B43F"/>
    <w:rsid w:val="5B75AEE9"/>
    <w:rsid w:val="5BF1804F"/>
    <w:rsid w:val="5C098A84"/>
    <w:rsid w:val="5C5E410E"/>
    <w:rsid w:val="5CBFE064"/>
    <w:rsid w:val="5EA6E497"/>
    <w:rsid w:val="5EF4E908"/>
    <w:rsid w:val="5F3C2C6C"/>
    <w:rsid w:val="5F6EACAC"/>
    <w:rsid w:val="602C122F"/>
    <w:rsid w:val="604EE344"/>
    <w:rsid w:val="60973BCD"/>
    <w:rsid w:val="60CB11C6"/>
    <w:rsid w:val="619E34F8"/>
    <w:rsid w:val="621E9CF4"/>
    <w:rsid w:val="6232651A"/>
    <w:rsid w:val="63B53147"/>
    <w:rsid w:val="63D68D15"/>
    <w:rsid w:val="64D791FB"/>
    <w:rsid w:val="65A7011C"/>
    <w:rsid w:val="663FBE8E"/>
    <w:rsid w:val="67AE7D08"/>
    <w:rsid w:val="67D5D2F0"/>
    <w:rsid w:val="67E4855A"/>
    <w:rsid w:val="67EB118B"/>
    <w:rsid w:val="68C95B8C"/>
    <w:rsid w:val="68E03CD5"/>
    <w:rsid w:val="69FBBBC1"/>
    <w:rsid w:val="6AE2E4DE"/>
    <w:rsid w:val="6B33B28C"/>
    <w:rsid w:val="6B494DF7"/>
    <w:rsid w:val="6B9FBCDC"/>
    <w:rsid w:val="6D53C581"/>
    <w:rsid w:val="6DAA021A"/>
    <w:rsid w:val="6E119457"/>
    <w:rsid w:val="6E55BF77"/>
    <w:rsid w:val="6FE3771B"/>
    <w:rsid w:val="707CDBFF"/>
    <w:rsid w:val="71642DFD"/>
    <w:rsid w:val="71C1E6F9"/>
    <w:rsid w:val="7259517F"/>
    <w:rsid w:val="725DA45A"/>
    <w:rsid w:val="72DC1F17"/>
    <w:rsid w:val="742E8CDE"/>
    <w:rsid w:val="75576C3E"/>
    <w:rsid w:val="7594494E"/>
    <w:rsid w:val="75CA4033"/>
    <w:rsid w:val="77062774"/>
    <w:rsid w:val="776AA636"/>
    <w:rsid w:val="77ABB4DF"/>
    <w:rsid w:val="7A207898"/>
    <w:rsid w:val="7B030BEA"/>
    <w:rsid w:val="7B72268B"/>
    <w:rsid w:val="7C0D4033"/>
    <w:rsid w:val="7C2C41C7"/>
    <w:rsid w:val="7C9AC641"/>
    <w:rsid w:val="7EB7D89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C16EB"/>
  <w15:chartTrackingRefBased/>
  <w15:docId w15:val="{8FF9D32F-17F3-4928-92A1-7BF8A3EDB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8A9"/>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qFormat/>
    <w:rsid w:val="00487C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487C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487C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7C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7C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7CC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7CC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7CC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7CC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87C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487C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487C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7C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7C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7C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7C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7C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7CCA"/>
    <w:rPr>
      <w:rFonts w:eastAsiaTheme="majorEastAsia" w:cstheme="majorBidi"/>
      <w:color w:val="272727" w:themeColor="text1" w:themeTint="D8"/>
    </w:rPr>
  </w:style>
  <w:style w:type="paragraph" w:styleId="Title">
    <w:name w:val="Title"/>
    <w:basedOn w:val="Normal"/>
    <w:next w:val="Normal"/>
    <w:link w:val="TitleChar"/>
    <w:uiPriority w:val="10"/>
    <w:qFormat/>
    <w:rsid w:val="00487CC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7C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7C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7C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7CCA"/>
    <w:pPr>
      <w:spacing w:before="160"/>
      <w:jc w:val="center"/>
    </w:pPr>
    <w:rPr>
      <w:i/>
      <w:iCs/>
      <w:color w:val="404040" w:themeColor="text1" w:themeTint="BF"/>
    </w:rPr>
  </w:style>
  <w:style w:type="character" w:customStyle="1" w:styleId="QuoteChar">
    <w:name w:val="Quote Char"/>
    <w:basedOn w:val="DefaultParagraphFont"/>
    <w:link w:val="Quote"/>
    <w:uiPriority w:val="29"/>
    <w:rsid w:val="00487CCA"/>
    <w:rPr>
      <w:i/>
      <w:iCs/>
      <w:color w:val="404040" w:themeColor="text1" w:themeTint="BF"/>
    </w:rPr>
  </w:style>
  <w:style w:type="paragraph" w:styleId="ListParagraph">
    <w:name w:val="List Paragraph"/>
    <w:basedOn w:val="Normal"/>
    <w:uiPriority w:val="34"/>
    <w:qFormat/>
    <w:rsid w:val="00487CCA"/>
    <w:pPr>
      <w:ind w:left="720"/>
      <w:contextualSpacing/>
    </w:pPr>
  </w:style>
  <w:style w:type="character" w:styleId="IntenseEmphasis">
    <w:name w:val="Intense Emphasis"/>
    <w:basedOn w:val="DefaultParagraphFont"/>
    <w:uiPriority w:val="21"/>
    <w:qFormat/>
    <w:rsid w:val="00487CCA"/>
    <w:rPr>
      <w:i/>
      <w:iCs/>
      <w:color w:val="0F4761" w:themeColor="accent1" w:themeShade="BF"/>
    </w:rPr>
  </w:style>
  <w:style w:type="paragraph" w:styleId="IntenseQuote">
    <w:name w:val="Intense Quote"/>
    <w:basedOn w:val="Normal"/>
    <w:next w:val="Normal"/>
    <w:link w:val="IntenseQuoteChar"/>
    <w:uiPriority w:val="30"/>
    <w:qFormat/>
    <w:rsid w:val="00487C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7CCA"/>
    <w:rPr>
      <w:i/>
      <w:iCs/>
      <w:color w:val="0F4761" w:themeColor="accent1" w:themeShade="BF"/>
    </w:rPr>
  </w:style>
  <w:style w:type="character" w:styleId="IntenseReference">
    <w:name w:val="Intense Reference"/>
    <w:basedOn w:val="DefaultParagraphFont"/>
    <w:uiPriority w:val="32"/>
    <w:qFormat/>
    <w:rsid w:val="00487CCA"/>
    <w:rPr>
      <w:b/>
      <w:bCs/>
      <w:smallCaps/>
      <w:color w:val="0F4761" w:themeColor="accent1" w:themeShade="BF"/>
      <w:spacing w:val="5"/>
    </w:rPr>
  </w:style>
  <w:style w:type="paragraph" w:styleId="Header">
    <w:name w:val="header"/>
    <w:basedOn w:val="Normal"/>
    <w:link w:val="HeaderChar"/>
    <w:unhideWhenUsed/>
    <w:rsid w:val="00CE58A9"/>
    <w:pPr>
      <w:tabs>
        <w:tab w:val="center" w:pos="4513"/>
        <w:tab w:val="right" w:pos="9026"/>
      </w:tabs>
    </w:pPr>
  </w:style>
  <w:style w:type="character" w:customStyle="1" w:styleId="HeaderChar">
    <w:name w:val="Header Char"/>
    <w:basedOn w:val="DefaultParagraphFont"/>
    <w:link w:val="Header"/>
    <w:rsid w:val="00CE58A9"/>
  </w:style>
  <w:style w:type="paragraph" w:styleId="Footer">
    <w:name w:val="footer"/>
    <w:basedOn w:val="Normal"/>
    <w:link w:val="FooterChar"/>
    <w:uiPriority w:val="99"/>
    <w:unhideWhenUsed/>
    <w:rsid w:val="00CE58A9"/>
    <w:pPr>
      <w:tabs>
        <w:tab w:val="center" w:pos="4513"/>
        <w:tab w:val="right" w:pos="9026"/>
      </w:tabs>
    </w:pPr>
  </w:style>
  <w:style w:type="character" w:customStyle="1" w:styleId="FooterChar">
    <w:name w:val="Footer Char"/>
    <w:basedOn w:val="DefaultParagraphFont"/>
    <w:link w:val="Footer"/>
    <w:uiPriority w:val="99"/>
    <w:rsid w:val="00CE58A9"/>
  </w:style>
  <w:style w:type="character" w:styleId="Hyperlink">
    <w:name w:val="Hyperlink"/>
    <w:basedOn w:val="DefaultParagraphFont"/>
    <w:uiPriority w:val="99"/>
    <w:unhideWhenUsed/>
    <w:rsid w:val="00CE58A9"/>
    <w:rPr>
      <w:color w:val="0000FF"/>
      <w:u w:val="single"/>
    </w:rPr>
  </w:style>
  <w:style w:type="table" w:styleId="TableGrid">
    <w:name w:val="Table Grid"/>
    <w:basedOn w:val="TableNormal"/>
    <w:uiPriority w:val="39"/>
    <w:rsid w:val="00825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ool-name">
    <w:name w:val="school-name"/>
    <w:basedOn w:val="Normal"/>
    <w:rsid w:val="00700701"/>
    <w:pPr>
      <w:spacing w:before="100" w:beforeAutospacing="1" w:after="100" w:afterAutospacing="1"/>
    </w:pPr>
  </w:style>
  <w:style w:type="paragraph" w:styleId="TOCHeading">
    <w:name w:val="TOC Heading"/>
    <w:basedOn w:val="Heading1"/>
    <w:next w:val="Normal"/>
    <w:uiPriority w:val="39"/>
    <w:unhideWhenUsed/>
    <w:qFormat/>
    <w:rsid w:val="00700701"/>
    <w:pPr>
      <w:spacing w:before="240" w:after="0" w:line="259" w:lineRule="auto"/>
      <w:outlineLvl w:val="9"/>
    </w:pPr>
    <w:rPr>
      <w:sz w:val="32"/>
      <w:szCs w:val="32"/>
      <w:lang w:val="en-US" w:eastAsia="en-US"/>
    </w:rPr>
  </w:style>
  <w:style w:type="paragraph" w:styleId="TOC2">
    <w:name w:val="toc 2"/>
    <w:basedOn w:val="Normal"/>
    <w:next w:val="Normal"/>
    <w:autoRedefine/>
    <w:uiPriority w:val="39"/>
    <w:unhideWhenUsed/>
    <w:rsid w:val="00700701"/>
    <w:pPr>
      <w:spacing w:after="100" w:line="259" w:lineRule="auto"/>
      <w:ind w:left="220"/>
    </w:pPr>
    <w:rPr>
      <w:rFonts w:asciiTheme="minorHAnsi" w:eastAsiaTheme="minorEastAsia" w:hAnsiTheme="minorHAnsi"/>
      <w:sz w:val="22"/>
      <w:szCs w:val="22"/>
      <w:lang w:val="en-US" w:eastAsia="en-US"/>
    </w:rPr>
  </w:style>
  <w:style w:type="paragraph" w:styleId="TOC1">
    <w:name w:val="toc 1"/>
    <w:basedOn w:val="Normal"/>
    <w:next w:val="Normal"/>
    <w:autoRedefine/>
    <w:uiPriority w:val="39"/>
    <w:unhideWhenUsed/>
    <w:rsid w:val="00700701"/>
    <w:pPr>
      <w:spacing w:after="100" w:line="259" w:lineRule="auto"/>
    </w:pPr>
    <w:rPr>
      <w:rFonts w:asciiTheme="minorHAnsi" w:eastAsiaTheme="minorEastAsia" w:hAnsiTheme="minorHAnsi"/>
      <w:sz w:val="22"/>
      <w:szCs w:val="22"/>
      <w:lang w:val="en-US" w:eastAsia="en-US"/>
    </w:rPr>
  </w:style>
  <w:style w:type="paragraph" w:styleId="TOC3">
    <w:name w:val="toc 3"/>
    <w:basedOn w:val="Normal"/>
    <w:next w:val="Normal"/>
    <w:autoRedefine/>
    <w:uiPriority w:val="39"/>
    <w:unhideWhenUsed/>
    <w:rsid w:val="00700701"/>
    <w:pPr>
      <w:spacing w:after="100" w:line="259" w:lineRule="auto"/>
      <w:ind w:left="440"/>
    </w:pPr>
    <w:rPr>
      <w:rFonts w:asciiTheme="minorHAnsi" w:eastAsiaTheme="minorEastAsia" w:hAnsiTheme="minorHAnsi"/>
      <w:sz w:val="22"/>
      <w:szCs w:val="22"/>
      <w:lang w:val="en-US" w:eastAsia="en-US"/>
    </w:rPr>
  </w:style>
  <w:style w:type="character" w:styleId="UnresolvedMention">
    <w:name w:val="Unresolved Mention"/>
    <w:basedOn w:val="DefaultParagraphFont"/>
    <w:uiPriority w:val="99"/>
    <w:semiHidden/>
    <w:unhideWhenUsed/>
    <w:rsid w:val="000E2CCD"/>
    <w:rPr>
      <w:color w:val="605E5C"/>
      <w:shd w:val="clear" w:color="auto" w:fill="E1DFDD"/>
    </w:rPr>
  </w:style>
  <w:style w:type="paragraph" w:styleId="NoSpacing">
    <w:name w:val="No Spacing"/>
    <w:uiPriority w:val="1"/>
    <w:qFormat/>
    <w:rsid w:val="005B4F99"/>
    <w:pPr>
      <w:spacing w:after="0" w:line="240" w:lineRule="auto"/>
    </w:pPr>
    <w:rPr>
      <w:rFonts w:ascii="Calibri" w:eastAsia="Calibri" w:hAnsi="Calibri" w:cs="Times New Roman"/>
      <w:kern w:val="0"/>
      <w:sz w:val="22"/>
      <w:szCs w:val="22"/>
      <w14:ligatures w14:val="none"/>
    </w:rPr>
  </w:style>
  <w:style w:type="paragraph" w:styleId="BodyText">
    <w:name w:val="Body Text"/>
    <w:basedOn w:val="Normal"/>
    <w:link w:val="BodyTextChar"/>
    <w:uiPriority w:val="1"/>
    <w:qFormat/>
    <w:rsid w:val="00D63237"/>
    <w:pPr>
      <w:widowControl w:val="0"/>
      <w:autoSpaceDE w:val="0"/>
      <w:autoSpaceDN w:val="0"/>
      <w:ind w:left="2"/>
    </w:pPr>
    <w:rPr>
      <w:rFonts w:ascii="Calibri" w:eastAsia="Calibri" w:hAnsi="Calibri" w:cs="Calibri"/>
      <w:sz w:val="22"/>
      <w:szCs w:val="22"/>
      <w:lang w:val="en-US" w:eastAsia="en-US"/>
    </w:rPr>
  </w:style>
  <w:style w:type="character" w:customStyle="1" w:styleId="BodyTextChar">
    <w:name w:val="Body Text Char"/>
    <w:basedOn w:val="DefaultParagraphFont"/>
    <w:link w:val="BodyText"/>
    <w:uiPriority w:val="1"/>
    <w:rsid w:val="00D63237"/>
    <w:rPr>
      <w:rFonts w:ascii="Calibri" w:eastAsia="Calibri" w:hAnsi="Calibri" w:cs="Calibri"/>
      <w:kern w:val="0"/>
      <w:sz w:val="22"/>
      <w:szCs w:val="22"/>
      <w:lang w:val="en-US"/>
      <w14:ligatures w14:val="none"/>
    </w:rPr>
  </w:style>
  <w:style w:type="character" w:styleId="Strong">
    <w:name w:val="Strong"/>
    <w:basedOn w:val="DefaultParagraphFont"/>
    <w:uiPriority w:val="22"/>
    <w:qFormat/>
    <w:rsid w:val="26CA4677"/>
    <w:rPr>
      <w:b/>
      <w:bCs/>
    </w:rPr>
  </w:style>
  <w:style w:type="paragraph" w:styleId="NormalWeb">
    <w:name w:val="Normal (Web)"/>
    <w:basedOn w:val="Normal"/>
    <w:uiPriority w:val="99"/>
    <w:unhideWhenUsed/>
    <w:rsid w:val="26CA4677"/>
  </w:style>
  <w:style w:type="paragraph" w:customStyle="1" w:styleId="StyleHeading3">
    <w:name w:val="Style Heading 3"/>
    <w:basedOn w:val="Normal"/>
    <w:link w:val="StyleHeading3Char"/>
    <w:uiPriority w:val="99"/>
    <w:rsid w:val="26CA4677"/>
    <w:pPr>
      <w:keepNext/>
      <w:spacing w:before="240" w:after="60"/>
      <w:outlineLvl w:val="2"/>
    </w:pPr>
    <w:rPr>
      <w:rFonts w:ascii="Arial" w:hAnsi="Arial"/>
      <w:b/>
      <w:bCs/>
      <w:sz w:val="28"/>
      <w:szCs w:val="28"/>
      <w:lang w:eastAsia="en-US"/>
    </w:rPr>
  </w:style>
  <w:style w:type="character" w:customStyle="1" w:styleId="StyleHeading3Char">
    <w:name w:val="Style Heading 3 Char"/>
    <w:basedOn w:val="DefaultParagraphFont"/>
    <w:link w:val="StyleHeading3"/>
    <w:uiPriority w:val="99"/>
    <w:rsid w:val="26CA4677"/>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office@olps.blackburn.sch.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b282ef0-2879-4bc8-9587-80add439b963" xsi:nil="true"/>
    <lcf76f155ced4ddcb4097134ff3c332f xmlns="c1ac2914-abe9-4020-8149-103dbdc3f47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70C54429187F94B8DC8C918E050A8B7" ma:contentTypeVersion="12" ma:contentTypeDescription="Create a new document." ma:contentTypeScope="" ma:versionID="c52c12282aff30b649d5cb070d7a23de">
  <xsd:schema xmlns:xsd="http://www.w3.org/2001/XMLSchema" xmlns:xs="http://www.w3.org/2001/XMLSchema" xmlns:p="http://schemas.microsoft.com/office/2006/metadata/properties" xmlns:ns2="c1ac2914-abe9-4020-8149-103dbdc3f470" xmlns:ns3="1b282ef0-2879-4bc8-9587-80add439b963" targetNamespace="http://schemas.microsoft.com/office/2006/metadata/properties" ma:root="true" ma:fieldsID="18d50bd867bcb095654098988f5f5561" ns2:_="" ns3:_="">
    <xsd:import namespace="c1ac2914-abe9-4020-8149-103dbdc3f470"/>
    <xsd:import namespace="1b282ef0-2879-4bc8-9587-80add439b9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c2914-abe9-4020-8149-103dbdc3f4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4fe7fe1-5b70-493c-bcc6-dd441ae33ca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282ef0-2879-4bc8-9587-80add439b96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19db0fb-db94-4e73-babc-134b05bb7cbf}" ma:internalName="TaxCatchAll" ma:showField="CatchAllData" ma:web="1b282ef0-2879-4bc8-9587-80add439b9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B6B671-F14A-4C9A-B8C1-27AD12E730E7}">
  <ds:schemaRefs>
    <ds:schemaRef ds:uri="http://schemas.microsoft.com/office/2006/metadata/properties"/>
    <ds:schemaRef ds:uri="http://schemas.microsoft.com/office/infopath/2007/PartnerControls"/>
    <ds:schemaRef ds:uri="1b282ef0-2879-4bc8-9587-80add439b963"/>
    <ds:schemaRef ds:uri="c1ac2914-abe9-4020-8149-103dbdc3f470"/>
  </ds:schemaRefs>
</ds:datastoreItem>
</file>

<file path=customXml/itemProps2.xml><?xml version="1.0" encoding="utf-8"?>
<ds:datastoreItem xmlns:ds="http://schemas.openxmlformats.org/officeDocument/2006/customXml" ds:itemID="{F2D32886-A807-4BB5-8567-E1ED6850A7B3}">
  <ds:schemaRefs>
    <ds:schemaRef ds:uri="http://schemas.openxmlformats.org/officeDocument/2006/bibliography"/>
  </ds:schemaRefs>
</ds:datastoreItem>
</file>

<file path=customXml/itemProps3.xml><?xml version="1.0" encoding="utf-8"?>
<ds:datastoreItem xmlns:ds="http://schemas.openxmlformats.org/officeDocument/2006/customXml" ds:itemID="{3CEFC54B-1A65-445D-9B7C-7AE75A677A31}">
  <ds:schemaRefs>
    <ds:schemaRef ds:uri="http://schemas.microsoft.com/sharepoint/v3/contenttype/forms"/>
  </ds:schemaRefs>
</ds:datastoreItem>
</file>

<file path=customXml/itemProps4.xml><?xml version="1.0" encoding="utf-8"?>
<ds:datastoreItem xmlns:ds="http://schemas.openxmlformats.org/officeDocument/2006/customXml" ds:itemID="{2B1EC60E-3B93-422F-B90E-65883FD58D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c2914-abe9-4020-8149-103dbdc3f470"/>
    <ds:schemaRef ds:uri="1b282ef0-2879-4bc8-9587-80add439b9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1152a96-0c15-4324-9870-407dd6261064}" enabled="1" method="Standard" siteId="{dcfb3fe3-e9c9-423a-a1da-148a4b3a2e60}" contentBits="1" removed="0"/>
</clbl:labelList>
</file>

<file path=docProps/app.xml><?xml version="1.0" encoding="utf-8"?>
<Properties xmlns="http://schemas.openxmlformats.org/officeDocument/2006/extended-properties" xmlns:vt="http://schemas.openxmlformats.org/officeDocument/2006/docPropsVTypes">
  <Template>Normal</Template>
  <TotalTime>5</TotalTime>
  <Pages>19</Pages>
  <Words>4816</Words>
  <Characters>27453</Characters>
  <Application>Microsoft Office Word</Application>
  <DocSecurity>0</DocSecurity>
  <Lines>228</Lines>
  <Paragraphs>64</Paragraphs>
  <ScaleCrop>false</ScaleCrop>
  <Company/>
  <LinksUpToDate>false</LinksUpToDate>
  <CharactersWithSpaces>32205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Beecroft</dc:creator>
  <cp:keywords/>
  <dc:description/>
  <cp:lastModifiedBy>Tom Beecroft</cp:lastModifiedBy>
  <cp:revision>43</cp:revision>
  <cp:lastPrinted>2026-01-19T08:39:00Z</cp:lastPrinted>
  <dcterms:created xsi:type="dcterms:W3CDTF">2026-01-16T12:38:00Z</dcterms:created>
  <dcterms:modified xsi:type="dcterms:W3CDTF">2026-07-21T09:06:00Z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7902fcd6,73cee3d9,477f4d3</vt:lpwstr>
  </property>
  <property fmtid="{D5CDD505-2E9C-101B-9397-08002B2CF9AE}" pid="3" name="ClassificationContentMarkingHeaderFontProps">
    <vt:lpwstr>#000000,10,Aptos</vt:lpwstr>
  </property>
  <property fmtid="{D5CDD505-2E9C-101B-9397-08002B2CF9AE}" pid="4" name="ClassificationContentMarkingHeaderText">
    <vt:lpwstr>Classified as Official\Anyone</vt:lpwstr>
  </property>
  <property fmtid="{D5CDD505-2E9C-101B-9397-08002B2CF9AE}" pid="5" name="ContentTypeId">
    <vt:lpwstr>0x010100F70C54429187F94B8DC8C918E050A8B7</vt:lpwstr>
  </property>
  <property fmtid="{D5CDD505-2E9C-101B-9397-08002B2CF9AE}" pid="6" name="Order">
    <vt:r8>3268400</vt:r8>
  </property>
  <property fmtid="{D5CDD505-2E9C-101B-9397-08002B2CF9AE}" pid="7" name="MediaServiceImageTags">
    <vt:lpwstr/>
  </property>
</Properties>
</file>