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FAF39" w14:textId="7328B37A" w:rsidR="00BB3F59" w:rsidRDefault="00992FF4" w:rsidP="0051198E">
      <w:pPr>
        <w:jc w:val="center"/>
      </w:pPr>
      <w:r>
        <w:rPr>
          <w:noProof/>
        </w:rPr>
        <w:drawing>
          <wp:anchor distT="0" distB="0" distL="114300" distR="114300" simplePos="0" relativeHeight="251661312" behindDoc="1" locked="0" layoutInCell="1" allowOverlap="1" wp14:anchorId="5DD21A23" wp14:editId="10A4C3DA">
            <wp:simplePos x="0" y="0"/>
            <wp:positionH relativeFrom="margin">
              <wp:align>center</wp:align>
            </wp:positionH>
            <wp:positionV relativeFrom="paragraph">
              <wp:posOffset>0</wp:posOffset>
            </wp:positionV>
            <wp:extent cx="1870075" cy="1895475"/>
            <wp:effectExtent l="0" t="0" r="0" b="9525"/>
            <wp:wrapTight wrapText="bothSides">
              <wp:wrapPolygon edited="0">
                <wp:start x="0" y="0"/>
                <wp:lineTo x="0" y="21491"/>
                <wp:lineTo x="21343" y="21491"/>
                <wp:lineTo x="2134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extLst>
                        <a:ext uri="{28A0092B-C50C-407E-A947-70E740481C1C}">
                          <a14:useLocalDpi xmlns:a14="http://schemas.microsoft.com/office/drawing/2010/main" val="0"/>
                        </a:ext>
                      </a:extLst>
                    </a:blip>
                    <a:stretch>
                      <a:fillRect/>
                    </a:stretch>
                  </pic:blipFill>
                  <pic:spPr>
                    <a:xfrm>
                      <a:off x="0" y="0"/>
                      <a:ext cx="1870075" cy="1895475"/>
                    </a:xfrm>
                    <a:prstGeom prst="rect">
                      <a:avLst/>
                    </a:prstGeom>
                  </pic:spPr>
                </pic:pic>
              </a:graphicData>
            </a:graphic>
            <wp14:sizeRelH relativeFrom="margin">
              <wp14:pctWidth>0</wp14:pctWidth>
            </wp14:sizeRelH>
            <wp14:sizeRelV relativeFrom="margin">
              <wp14:pctHeight>0</wp14:pctHeight>
            </wp14:sizeRelV>
          </wp:anchor>
        </w:drawing>
      </w:r>
      <w:r w:rsidR="0051198E">
        <w:rPr>
          <w:noProof/>
        </w:rPr>
        <mc:AlternateContent>
          <mc:Choice Requires="wps">
            <w:drawing>
              <wp:anchor distT="0" distB="0" distL="114300" distR="114300" simplePos="0" relativeHeight="251659264" behindDoc="0" locked="0" layoutInCell="1" allowOverlap="1" wp14:anchorId="6C115B4E" wp14:editId="5044532F">
                <wp:simplePos x="0" y="0"/>
                <wp:positionH relativeFrom="column">
                  <wp:posOffset>-438150</wp:posOffset>
                </wp:positionH>
                <wp:positionV relativeFrom="paragraph">
                  <wp:posOffset>-466725</wp:posOffset>
                </wp:positionV>
                <wp:extent cx="6591300" cy="9801225"/>
                <wp:effectExtent l="19050" t="19050" r="19050" b="28575"/>
                <wp:wrapNone/>
                <wp:docPr id="2" name="Rectangle: Rounded Corners 2"/>
                <wp:cNvGraphicFramePr/>
                <a:graphic xmlns:a="http://schemas.openxmlformats.org/drawingml/2006/main">
                  <a:graphicData uri="http://schemas.microsoft.com/office/word/2010/wordprocessingShape">
                    <wps:wsp>
                      <wps:cNvSpPr/>
                      <wps:spPr>
                        <a:xfrm>
                          <a:off x="0" y="0"/>
                          <a:ext cx="6591300" cy="9801225"/>
                        </a:xfrm>
                        <a:prstGeom prst="roundRect">
                          <a:avLst/>
                        </a:prstGeom>
                        <a:noFill/>
                        <a:ln w="3810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6F2166" id="Rectangle: Rounded Corners 2" o:spid="_x0000_s1026" style="position:absolute;margin-left:-34.5pt;margin-top:-36.75pt;width:519pt;height:77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ALGrAIAAKYFAAAOAAAAZHJzL2Uyb0RvYy54bWysVE1v2zAMvQ/YfxB0X/3RpmuNOkWQosOA&#10;oi3aDj0rshwbkEWNUuJkv36U7LhBV+wwLAdFNMlH8onk1fWu02yr0LVgSp6dpJwpI6FqzbrkP15u&#10;v1xw5rwwldBgVMn3yvHr+edPV70tVA4N6EohIxDjit6WvPHeFkniZKM64U7AKkPKGrATnkRcJxWK&#10;ntA7neRpep70gJVFkMo5+nozKPk84te1kv6hrp3yTJeccvPxxHiuwpnMr0SxRmGbVo5piH/IohOt&#10;oaAT1I3wgm2w/QOqayWCg9qfSOgSqOtWqlgDVZOl76p5boRVsRYix9mJJvf/YOX99hFZW5U858yI&#10;jp7oiUgTZq1VwZ5gYypVsSWgoTdmeeCrt64gt2f7iKPk6BqK39XYhX8qi+0ix/uJY7XzTNLH89ll&#10;dprSU0jSXV6kWZ7PAmry5m7R+W8KOhYuJceQREgqEiy2d84P9ge7ENLAbas1fReFNqwv+elFRlGC&#10;7EC3VdBGAderpUa2FaEh0q/pMvYART8yI0kbSilUOtQWb36v1RDgSdXEGVWTDxFCt6oJVkipjM8G&#10;VSMqNUSbpfQbS439HTxi4doQYECuKcsJewT4GHtgYLQPrio2++Q8lv4358kjRgbjJ+euNYAfVaap&#10;qjHyYH8gaaAmsLSCak8dhTCMmrPytqVnvBPOPwqk2aKnp33hH+ioNdBLwXjjrAH89dH3YE8tT1rO&#10;eprVkrufG4GKM/3d0DBcZmdnYbijcDb7mpOAx5rVscZsuiXQ62e0mayM12Dv9eFaI3SvtFYWISqp&#10;hJEUu+TS40FY+mGH0GKSarGIZjTQVvg782xlAA+shg592b0KtGMvexqDezjMtSjedfNgGzwNLDYe&#10;6ja2+huvI9+0DGLjjIsrbJtjOVq9rdf5bwAAAP//AwBQSwMEFAAGAAgAAAAhAK2lFCThAAAADAEA&#10;AA8AAABkcnMvZG93bnJldi54bWxMj81OwzAQhO9IvIO1SNxam7+WhDgVQvRApSK1IPXqxkscEa+j&#10;2GnTt2fpBW67O6PZb4rF6FtxwD42gTTcTBUIpCrYhmoNnx/LySOImAxZ0wZCDSeMsCgvLwqT23Ck&#10;DR62qRYcQjE3GlxKXS5lrBx6E6ehQ2LtK/TeJF77WtreHDnct/JWqZn0piH+4EyHLw6r7+3gOSVb&#10;r4fTcrdL76+rt85v3CpLTuvrq/H5CUTCMf2Z4Ref0aFkpn0YyEbRapjMMu6SeJjfPYBgR3a+7Nl6&#10;P1cKZFnI/yXKHwAAAP//AwBQSwECLQAUAAYACAAAACEAtoM4kv4AAADhAQAAEwAAAAAAAAAAAAAA&#10;AAAAAAAAW0NvbnRlbnRfVHlwZXNdLnhtbFBLAQItABQABgAIAAAAIQA4/SH/1gAAAJQBAAALAAAA&#10;AAAAAAAAAAAAAC8BAABfcmVscy8ucmVsc1BLAQItABQABgAIAAAAIQDipALGrAIAAKYFAAAOAAAA&#10;AAAAAAAAAAAAAC4CAABkcnMvZTJvRG9jLnhtbFBLAQItABQABgAIAAAAIQCtpRQk4QAAAAwBAAAP&#10;AAAAAAAAAAAAAAAAAAYFAABkcnMvZG93bnJldi54bWxQSwUGAAAAAAQABADzAAAAFAYAAAAA&#10;" filled="f" strokecolor="#0070c0" strokeweight="3pt">
                <v:stroke joinstyle="miter"/>
              </v:roundrect>
            </w:pict>
          </mc:Fallback>
        </mc:AlternateContent>
      </w:r>
      <w:r>
        <w:tab/>
      </w:r>
      <w:r>
        <w:tab/>
      </w:r>
      <w:r>
        <w:tab/>
      </w:r>
      <w:r>
        <w:tab/>
      </w:r>
      <w:r>
        <w:tab/>
      </w:r>
      <w:r>
        <w:tab/>
      </w:r>
    </w:p>
    <w:p w14:paraId="2B163C35" w14:textId="0F108F4E" w:rsidR="00992FF4" w:rsidRDefault="00992FF4" w:rsidP="0051198E">
      <w:pPr>
        <w:jc w:val="center"/>
      </w:pPr>
    </w:p>
    <w:p w14:paraId="095652D8" w14:textId="4FB4E217" w:rsidR="00992FF4" w:rsidRDefault="00992FF4" w:rsidP="0051198E">
      <w:pPr>
        <w:jc w:val="center"/>
      </w:pPr>
    </w:p>
    <w:p w14:paraId="695259FB" w14:textId="1752D2EB" w:rsidR="00992FF4" w:rsidRDefault="00992FF4" w:rsidP="0051198E">
      <w:pPr>
        <w:jc w:val="center"/>
      </w:pPr>
    </w:p>
    <w:p w14:paraId="5F7247F4" w14:textId="3E3F3987" w:rsidR="00992FF4" w:rsidRDefault="00992FF4" w:rsidP="0051198E">
      <w:pPr>
        <w:jc w:val="center"/>
      </w:pPr>
    </w:p>
    <w:p w14:paraId="1A8EBA60" w14:textId="7090AF8B" w:rsidR="00992FF4" w:rsidRDefault="00992FF4" w:rsidP="0051198E">
      <w:pPr>
        <w:jc w:val="center"/>
      </w:pPr>
    </w:p>
    <w:p w14:paraId="79AB49F3" w14:textId="3B40E331" w:rsidR="00992FF4" w:rsidRDefault="00992FF4" w:rsidP="0051198E">
      <w:pPr>
        <w:jc w:val="center"/>
      </w:pPr>
    </w:p>
    <w:p w14:paraId="4358A8A4" w14:textId="73D4E591" w:rsidR="00992FF4" w:rsidRPr="00992FF4" w:rsidRDefault="00992FF4" w:rsidP="00992FF4">
      <w:pPr>
        <w:spacing w:after="0"/>
        <w:jc w:val="center"/>
        <w:rPr>
          <w:color w:val="0070C0"/>
          <w:sz w:val="28"/>
          <w:szCs w:val="28"/>
        </w:rPr>
      </w:pPr>
      <w:proofErr w:type="spellStart"/>
      <w:r w:rsidRPr="00992FF4">
        <w:rPr>
          <w:color w:val="0070C0"/>
          <w:sz w:val="28"/>
          <w:szCs w:val="28"/>
        </w:rPr>
        <w:t>Hedgefield</w:t>
      </w:r>
      <w:proofErr w:type="spellEnd"/>
      <w:r w:rsidRPr="00992FF4">
        <w:rPr>
          <w:color w:val="0070C0"/>
          <w:sz w:val="28"/>
          <w:szCs w:val="28"/>
        </w:rPr>
        <w:t xml:space="preserve"> Road, Liverpool L25 2RW</w:t>
      </w:r>
    </w:p>
    <w:p w14:paraId="4977ED3A" w14:textId="20213BAB" w:rsidR="00992FF4" w:rsidRDefault="00992FF4" w:rsidP="00992FF4">
      <w:pPr>
        <w:spacing w:after="0"/>
        <w:jc w:val="center"/>
        <w:rPr>
          <w:color w:val="0070C0"/>
          <w:sz w:val="28"/>
          <w:szCs w:val="28"/>
        </w:rPr>
      </w:pPr>
      <w:r w:rsidRPr="00992FF4">
        <w:rPr>
          <w:color w:val="0070C0"/>
          <w:sz w:val="28"/>
          <w:szCs w:val="28"/>
        </w:rPr>
        <w:t>0151 487 9301</w:t>
      </w:r>
      <w:r w:rsidRPr="00992FF4">
        <w:rPr>
          <w:color w:val="0070C0"/>
          <w:sz w:val="28"/>
          <w:szCs w:val="28"/>
        </w:rPr>
        <w:tab/>
      </w:r>
      <w:hyperlink r:id="rId8" w:history="1">
        <w:r w:rsidRPr="00173BA8">
          <w:rPr>
            <w:rStyle w:val="Hyperlink"/>
            <w:sz w:val="28"/>
            <w:szCs w:val="28"/>
          </w:rPr>
          <w:t>www.ourladyoftheassumption.co.uk</w:t>
        </w:r>
      </w:hyperlink>
    </w:p>
    <w:p w14:paraId="1B17760C" w14:textId="6D9FF622" w:rsidR="00992FF4" w:rsidRDefault="00992FF4" w:rsidP="00992FF4">
      <w:pPr>
        <w:spacing w:after="0"/>
        <w:jc w:val="center"/>
        <w:rPr>
          <w:color w:val="0070C0"/>
          <w:sz w:val="28"/>
          <w:szCs w:val="28"/>
        </w:rPr>
      </w:pPr>
    </w:p>
    <w:p w14:paraId="15685EA4" w14:textId="77777777" w:rsidR="00992FF4" w:rsidRDefault="00992FF4" w:rsidP="00992FF4">
      <w:pPr>
        <w:spacing w:after="0"/>
        <w:jc w:val="center"/>
        <w:rPr>
          <w:color w:val="0070C0"/>
          <w:sz w:val="28"/>
          <w:szCs w:val="28"/>
        </w:rPr>
      </w:pPr>
    </w:p>
    <w:p w14:paraId="28BA206C" w14:textId="410955A7" w:rsidR="00992FF4" w:rsidRDefault="00992FF4" w:rsidP="00992FF4">
      <w:pPr>
        <w:spacing w:after="0"/>
        <w:jc w:val="center"/>
        <w:rPr>
          <w:color w:val="0070C0"/>
          <w:sz w:val="28"/>
          <w:szCs w:val="28"/>
        </w:rPr>
      </w:pPr>
      <w:r>
        <w:rPr>
          <w:noProof/>
        </w:rPr>
        <w:drawing>
          <wp:anchor distT="0" distB="0" distL="114300" distR="114300" simplePos="0" relativeHeight="251660288" behindDoc="1" locked="0" layoutInCell="1" allowOverlap="1" wp14:anchorId="05671EA2" wp14:editId="1E27CC00">
            <wp:simplePos x="0" y="0"/>
            <wp:positionH relativeFrom="margin">
              <wp:align>center</wp:align>
            </wp:positionH>
            <wp:positionV relativeFrom="paragraph">
              <wp:posOffset>283210</wp:posOffset>
            </wp:positionV>
            <wp:extent cx="6035040" cy="226822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6035040" cy="2268220"/>
                    </a:xfrm>
                    <a:prstGeom prst="rect">
                      <a:avLst/>
                    </a:prstGeom>
                  </pic:spPr>
                </pic:pic>
              </a:graphicData>
            </a:graphic>
            <wp14:sizeRelH relativeFrom="margin">
              <wp14:pctWidth>0</wp14:pctWidth>
            </wp14:sizeRelH>
            <wp14:sizeRelV relativeFrom="margin">
              <wp14:pctHeight>0</wp14:pctHeight>
            </wp14:sizeRelV>
          </wp:anchor>
        </w:drawing>
      </w:r>
    </w:p>
    <w:p w14:paraId="02CA0839" w14:textId="47206682" w:rsidR="00992FF4" w:rsidRDefault="00992FF4" w:rsidP="00992FF4">
      <w:pPr>
        <w:spacing w:after="0"/>
        <w:jc w:val="center"/>
        <w:rPr>
          <w:color w:val="0070C0"/>
          <w:sz w:val="28"/>
          <w:szCs w:val="28"/>
        </w:rPr>
      </w:pPr>
    </w:p>
    <w:p w14:paraId="69C12829" w14:textId="5E1DF3D7" w:rsidR="00992FF4" w:rsidRDefault="00992FF4" w:rsidP="00992FF4">
      <w:pPr>
        <w:spacing w:after="0"/>
        <w:jc w:val="center"/>
        <w:rPr>
          <w:color w:val="0070C0"/>
          <w:sz w:val="28"/>
          <w:szCs w:val="28"/>
        </w:rPr>
      </w:pPr>
    </w:p>
    <w:p w14:paraId="3E20738B" w14:textId="7DFD7FAC" w:rsidR="00992FF4" w:rsidRDefault="00992FF4" w:rsidP="00992FF4">
      <w:pPr>
        <w:spacing w:after="0"/>
        <w:jc w:val="center"/>
        <w:rPr>
          <w:color w:val="0070C0"/>
          <w:sz w:val="28"/>
          <w:szCs w:val="28"/>
        </w:rPr>
      </w:pPr>
    </w:p>
    <w:p w14:paraId="0117E412" w14:textId="0C954050" w:rsidR="00992FF4" w:rsidRDefault="00992FF4" w:rsidP="00992FF4">
      <w:pPr>
        <w:spacing w:after="0"/>
        <w:jc w:val="center"/>
        <w:rPr>
          <w:color w:val="0070C0"/>
          <w:sz w:val="28"/>
          <w:szCs w:val="28"/>
        </w:rPr>
      </w:pPr>
    </w:p>
    <w:p w14:paraId="54D0F243" w14:textId="6EEAD854" w:rsidR="00992FF4" w:rsidRDefault="00992FF4" w:rsidP="00992FF4">
      <w:pPr>
        <w:spacing w:after="0"/>
        <w:jc w:val="center"/>
        <w:rPr>
          <w:color w:val="0070C0"/>
          <w:sz w:val="28"/>
          <w:szCs w:val="28"/>
        </w:rPr>
      </w:pPr>
    </w:p>
    <w:p w14:paraId="427A0AE6" w14:textId="5F00E11C" w:rsidR="00992FF4" w:rsidRDefault="00992FF4" w:rsidP="00992FF4">
      <w:pPr>
        <w:spacing w:after="0"/>
        <w:jc w:val="center"/>
        <w:rPr>
          <w:color w:val="0070C0"/>
          <w:sz w:val="28"/>
          <w:szCs w:val="28"/>
        </w:rPr>
      </w:pPr>
    </w:p>
    <w:p w14:paraId="3FC8DAEB" w14:textId="17834ADB" w:rsidR="00992FF4" w:rsidRDefault="00992FF4" w:rsidP="00992FF4">
      <w:pPr>
        <w:spacing w:after="0"/>
        <w:jc w:val="center"/>
        <w:rPr>
          <w:color w:val="0070C0"/>
          <w:sz w:val="28"/>
          <w:szCs w:val="28"/>
        </w:rPr>
      </w:pPr>
    </w:p>
    <w:p w14:paraId="22DB731A" w14:textId="57DB611E" w:rsidR="00992FF4" w:rsidRDefault="00992FF4" w:rsidP="00992FF4">
      <w:pPr>
        <w:spacing w:after="0"/>
        <w:jc w:val="center"/>
        <w:rPr>
          <w:color w:val="0070C0"/>
          <w:sz w:val="28"/>
          <w:szCs w:val="28"/>
        </w:rPr>
      </w:pPr>
    </w:p>
    <w:p w14:paraId="1629B057" w14:textId="585EB76C" w:rsidR="00992FF4" w:rsidRDefault="00992FF4" w:rsidP="00992FF4">
      <w:pPr>
        <w:spacing w:after="0"/>
        <w:jc w:val="center"/>
        <w:rPr>
          <w:color w:val="0070C0"/>
          <w:sz w:val="28"/>
          <w:szCs w:val="28"/>
        </w:rPr>
      </w:pPr>
    </w:p>
    <w:p w14:paraId="44AF7E74" w14:textId="1B930847" w:rsidR="00992FF4" w:rsidRDefault="00992FF4" w:rsidP="00992FF4">
      <w:pPr>
        <w:spacing w:after="0"/>
        <w:jc w:val="center"/>
        <w:rPr>
          <w:color w:val="0070C0"/>
          <w:sz w:val="28"/>
          <w:szCs w:val="28"/>
        </w:rPr>
      </w:pPr>
    </w:p>
    <w:p w14:paraId="72B140FD" w14:textId="151728C4" w:rsidR="00992FF4" w:rsidRDefault="00992FF4" w:rsidP="00992FF4">
      <w:pPr>
        <w:spacing w:after="0"/>
        <w:jc w:val="center"/>
        <w:rPr>
          <w:color w:val="0070C0"/>
          <w:sz w:val="28"/>
          <w:szCs w:val="28"/>
        </w:rPr>
      </w:pPr>
    </w:p>
    <w:p w14:paraId="3483AE9C" w14:textId="3ACE747C" w:rsidR="00992FF4" w:rsidRDefault="00992FF4" w:rsidP="00992FF4">
      <w:pPr>
        <w:spacing w:after="0"/>
        <w:jc w:val="center"/>
        <w:rPr>
          <w:color w:val="0070C0"/>
          <w:sz w:val="28"/>
          <w:szCs w:val="28"/>
        </w:rPr>
      </w:pPr>
    </w:p>
    <w:p w14:paraId="1D577C69" w14:textId="404C86EF" w:rsidR="00992FF4" w:rsidRDefault="00992FF4" w:rsidP="00992FF4">
      <w:pPr>
        <w:spacing w:after="0"/>
        <w:jc w:val="center"/>
        <w:rPr>
          <w:color w:val="0070C0"/>
          <w:sz w:val="28"/>
          <w:szCs w:val="28"/>
        </w:rPr>
      </w:pPr>
    </w:p>
    <w:p w14:paraId="0F8BCA93" w14:textId="77777777" w:rsidR="00992FF4" w:rsidRPr="00992FF4" w:rsidRDefault="00992FF4" w:rsidP="00992FF4">
      <w:pPr>
        <w:spacing w:after="0"/>
        <w:jc w:val="center"/>
        <w:rPr>
          <w:b/>
          <w:bCs/>
          <w:color w:val="0070C0"/>
          <w:sz w:val="72"/>
          <w:szCs w:val="72"/>
        </w:rPr>
      </w:pPr>
      <w:r w:rsidRPr="00992FF4">
        <w:rPr>
          <w:b/>
          <w:bCs/>
          <w:color w:val="0070C0"/>
          <w:sz w:val="96"/>
          <w:szCs w:val="96"/>
        </w:rPr>
        <w:t>Headteacher</w:t>
      </w:r>
      <w:r w:rsidRPr="00992FF4">
        <w:rPr>
          <w:b/>
          <w:bCs/>
          <w:color w:val="0070C0"/>
          <w:sz w:val="72"/>
          <w:szCs w:val="72"/>
        </w:rPr>
        <w:t xml:space="preserve"> </w:t>
      </w:r>
    </w:p>
    <w:p w14:paraId="52E160E8" w14:textId="17D284BB" w:rsidR="00992FF4" w:rsidRDefault="00992FF4" w:rsidP="00992FF4">
      <w:pPr>
        <w:spacing w:after="0"/>
        <w:jc w:val="center"/>
        <w:rPr>
          <w:color w:val="0070C0"/>
          <w:sz w:val="72"/>
          <w:szCs w:val="72"/>
        </w:rPr>
      </w:pPr>
      <w:r w:rsidRPr="00992FF4">
        <w:rPr>
          <w:color w:val="0070C0"/>
          <w:sz w:val="72"/>
          <w:szCs w:val="72"/>
        </w:rPr>
        <w:t>Candidate Application Pack</w:t>
      </w:r>
    </w:p>
    <w:p w14:paraId="023ABAE7" w14:textId="43591C27" w:rsidR="00F00A8E" w:rsidRDefault="00F00A8E" w:rsidP="00992FF4">
      <w:pPr>
        <w:spacing w:after="0"/>
        <w:jc w:val="center"/>
        <w:rPr>
          <w:color w:val="0070C0"/>
          <w:sz w:val="72"/>
          <w:szCs w:val="72"/>
        </w:rPr>
      </w:pPr>
      <w:r>
        <w:rPr>
          <w:noProof/>
        </w:rPr>
        <w:drawing>
          <wp:anchor distT="0" distB="0" distL="114300" distR="114300" simplePos="0" relativeHeight="251662336" behindDoc="1" locked="0" layoutInCell="1" allowOverlap="1" wp14:anchorId="4C99E486" wp14:editId="6CB846AD">
            <wp:simplePos x="0" y="0"/>
            <wp:positionH relativeFrom="margin">
              <wp:align>center</wp:align>
            </wp:positionH>
            <wp:positionV relativeFrom="paragraph">
              <wp:posOffset>361315</wp:posOffset>
            </wp:positionV>
            <wp:extent cx="1522356" cy="495096"/>
            <wp:effectExtent l="0" t="0" r="1905" b="635"/>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22356" cy="495096"/>
                    </a:xfrm>
                    <a:prstGeom prst="rect">
                      <a:avLst/>
                    </a:prstGeom>
                    <a:noFill/>
                    <a:ln>
                      <a:noFill/>
                    </a:ln>
                  </pic:spPr>
                </pic:pic>
              </a:graphicData>
            </a:graphic>
          </wp:anchor>
        </w:drawing>
      </w:r>
    </w:p>
    <w:p w14:paraId="407A6EDF" w14:textId="33FC33E2" w:rsidR="00992FF4" w:rsidRDefault="00992FF4" w:rsidP="00992FF4">
      <w:pPr>
        <w:spacing w:after="0"/>
        <w:jc w:val="center"/>
        <w:rPr>
          <w:color w:val="0070C0"/>
          <w:sz w:val="28"/>
          <w:szCs w:val="28"/>
        </w:rPr>
      </w:pPr>
    </w:p>
    <w:p w14:paraId="6D5F3AE4" w14:textId="77777777" w:rsidR="00992FF4" w:rsidRDefault="00992FF4" w:rsidP="00992FF4">
      <w:pPr>
        <w:spacing w:after="0"/>
        <w:jc w:val="center"/>
        <w:rPr>
          <w:color w:val="0070C0"/>
          <w:sz w:val="28"/>
          <w:szCs w:val="28"/>
        </w:rPr>
      </w:pPr>
    </w:p>
    <w:p w14:paraId="377AC3CF" w14:textId="7F77C42A" w:rsidR="00857EF1" w:rsidRDefault="00857EF1" w:rsidP="00857EF1">
      <w:pPr>
        <w:jc w:val="center"/>
        <w:rPr>
          <w:rFonts w:ascii="Comic Sans MS" w:hAnsi="Comic Sans MS"/>
        </w:rPr>
      </w:pPr>
      <w:r w:rsidRPr="007475D5">
        <w:rPr>
          <w:rFonts w:ascii="Comic Sans MS" w:hAnsi="Comic Sans MS"/>
          <w:noProof/>
        </w:rPr>
        <w:lastRenderedPageBreak/>
        <w:drawing>
          <wp:inline distT="0" distB="0" distL="0" distR="0" wp14:anchorId="2B74B61A" wp14:editId="2FC04DDC">
            <wp:extent cx="1133475" cy="11430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33475" cy="1143000"/>
                    </a:xfrm>
                    <a:prstGeom prst="rect">
                      <a:avLst/>
                    </a:prstGeom>
                    <a:noFill/>
                    <a:ln>
                      <a:noFill/>
                    </a:ln>
                  </pic:spPr>
                </pic:pic>
              </a:graphicData>
            </a:graphic>
          </wp:inline>
        </w:drawing>
      </w:r>
    </w:p>
    <w:p w14:paraId="7BB6B729" w14:textId="77777777" w:rsidR="00857EF1" w:rsidRPr="00D22F09" w:rsidRDefault="00857EF1" w:rsidP="00857EF1">
      <w:pPr>
        <w:jc w:val="center"/>
        <w:rPr>
          <w:rFonts w:ascii="Comic Sans MS" w:hAnsi="Comic Sans MS"/>
        </w:rPr>
      </w:pPr>
    </w:p>
    <w:p w14:paraId="2B9D8D5E" w14:textId="77777777" w:rsidR="00857EF1" w:rsidRPr="00B64B93" w:rsidRDefault="00857EF1" w:rsidP="00857EF1">
      <w:pPr>
        <w:jc w:val="center"/>
        <w:rPr>
          <w:rFonts w:ascii="Calibri" w:hAnsi="Calibri"/>
          <w:b/>
          <w:sz w:val="32"/>
          <w:szCs w:val="32"/>
        </w:rPr>
      </w:pPr>
      <w:r w:rsidRPr="00B64B93">
        <w:rPr>
          <w:rFonts w:ascii="Calibri" w:hAnsi="Calibri"/>
          <w:b/>
          <w:sz w:val="32"/>
          <w:szCs w:val="32"/>
        </w:rPr>
        <w:t>Our Lady of the Assumption Primary School and Nursery.</w:t>
      </w:r>
    </w:p>
    <w:p w14:paraId="56451129" w14:textId="77777777" w:rsidR="00857EF1" w:rsidRPr="007475D5" w:rsidRDefault="00857EF1" w:rsidP="00857EF1">
      <w:pPr>
        <w:jc w:val="center"/>
        <w:rPr>
          <w:rFonts w:ascii="Calibri" w:hAnsi="Calibri"/>
          <w:b/>
          <w:sz w:val="32"/>
          <w:szCs w:val="32"/>
        </w:rPr>
      </w:pPr>
      <w:smartTag w:uri="urn:schemas-microsoft-com:office:smarttags" w:element="place">
        <w:r w:rsidRPr="007475D5">
          <w:rPr>
            <w:rFonts w:ascii="Calibri" w:hAnsi="Calibri"/>
            <w:b/>
            <w:sz w:val="32"/>
            <w:szCs w:val="32"/>
          </w:rPr>
          <w:t>Mission</w:t>
        </w:r>
      </w:smartTag>
      <w:r w:rsidRPr="007475D5">
        <w:rPr>
          <w:rFonts w:ascii="Calibri" w:hAnsi="Calibri"/>
          <w:b/>
          <w:sz w:val="32"/>
          <w:szCs w:val="32"/>
        </w:rPr>
        <w:t xml:space="preserve"> Statement</w:t>
      </w:r>
    </w:p>
    <w:p w14:paraId="32B02CB5" w14:textId="77777777" w:rsidR="00857EF1" w:rsidRPr="007475D5" w:rsidRDefault="00857EF1" w:rsidP="00857EF1">
      <w:pPr>
        <w:rPr>
          <w:rFonts w:ascii="Calibri" w:hAnsi="Calibri"/>
        </w:rPr>
      </w:pPr>
    </w:p>
    <w:p w14:paraId="2BAFFB4A" w14:textId="77777777" w:rsidR="00857EF1" w:rsidRPr="007475D5" w:rsidRDefault="00857EF1" w:rsidP="00857EF1">
      <w:pPr>
        <w:rPr>
          <w:rFonts w:ascii="Calibri" w:hAnsi="Calibri"/>
        </w:rPr>
      </w:pPr>
    </w:p>
    <w:p w14:paraId="19481011" w14:textId="77777777" w:rsidR="00857EF1" w:rsidRPr="007475D5" w:rsidRDefault="00857EF1" w:rsidP="00857EF1">
      <w:pPr>
        <w:jc w:val="center"/>
        <w:rPr>
          <w:rFonts w:ascii="Calibri" w:hAnsi="Calibri"/>
          <w:sz w:val="28"/>
          <w:szCs w:val="28"/>
        </w:rPr>
      </w:pPr>
      <w:r w:rsidRPr="007475D5">
        <w:rPr>
          <w:rFonts w:ascii="Calibri" w:hAnsi="Calibri"/>
          <w:sz w:val="28"/>
          <w:szCs w:val="28"/>
        </w:rPr>
        <w:t>“This is a community based on the teachings of Jesus, where everyone is valued and encouraged to achieve their full potential.”</w:t>
      </w:r>
    </w:p>
    <w:p w14:paraId="7C9D08E8" w14:textId="77777777" w:rsidR="00857EF1" w:rsidRPr="007475D5" w:rsidRDefault="00857EF1" w:rsidP="00857EF1">
      <w:pPr>
        <w:rPr>
          <w:rFonts w:ascii="Calibri" w:hAnsi="Calibri"/>
        </w:rPr>
      </w:pPr>
    </w:p>
    <w:p w14:paraId="2F6B96FB" w14:textId="77777777" w:rsidR="00857EF1" w:rsidRPr="007475D5" w:rsidRDefault="00857EF1" w:rsidP="00857EF1">
      <w:pPr>
        <w:rPr>
          <w:rFonts w:ascii="Calibri" w:hAnsi="Calibri"/>
        </w:rPr>
      </w:pPr>
      <w:r w:rsidRPr="007475D5">
        <w:rPr>
          <w:rFonts w:ascii="Calibri" w:hAnsi="Calibri"/>
        </w:rPr>
        <w:t>Aims:</w:t>
      </w:r>
    </w:p>
    <w:p w14:paraId="4D8BE7D6" w14:textId="77777777" w:rsidR="00857EF1" w:rsidRPr="007475D5" w:rsidRDefault="00857EF1" w:rsidP="00857EF1">
      <w:pPr>
        <w:rPr>
          <w:rFonts w:ascii="Calibri" w:hAnsi="Calibri"/>
        </w:rPr>
      </w:pPr>
      <w:r w:rsidRPr="007475D5">
        <w:rPr>
          <w:rFonts w:ascii="Calibri" w:hAnsi="Calibri"/>
        </w:rPr>
        <w:t>COMMUNITY</w:t>
      </w:r>
    </w:p>
    <w:p w14:paraId="0B49CF9E" w14:textId="77777777" w:rsidR="00857EF1" w:rsidRPr="007475D5" w:rsidRDefault="00857EF1" w:rsidP="00857EF1">
      <w:pPr>
        <w:numPr>
          <w:ilvl w:val="0"/>
          <w:numId w:val="1"/>
        </w:numPr>
        <w:spacing w:after="0" w:line="240" w:lineRule="auto"/>
        <w:rPr>
          <w:rFonts w:ascii="Calibri" w:hAnsi="Calibri"/>
        </w:rPr>
      </w:pPr>
      <w:r w:rsidRPr="007475D5">
        <w:rPr>
          <w:rFonts w:ascii="Calibri" w:hAnsi="Calibri"/>
        </w:rPr>
        <w:t xml:space="preserve">To provide the foundation for a Catholic way of life, through close liaison with home, </w:t>
      </w:r>
      <w:proofErr w:type="gramStart"/>
      <w:r w:rsidRPr="007475D5">
        <w:rPr>
          <w:rFonts w:ascii="Calibri" w:hAnsi="Calibri"/>
        </w:rPr>
        <w:t>parish</w:t>
      </w:r>
      <w:proofErr w:type="gramEnd"/>
      <w:r w:rsidRPr="007475D5">
        <w:rPr>
          <w:rFonts w:ascii="Calibri" w:hAnsi="Calibri"/>
        </w:rPr>
        <w:t xml:space="preserve"> and the wider community.</w:t>
      </w:r>
    </w:p>
    <w:p w14:paraId="29AE8FD4" w14:textId="77777777" w:rsidR="00857EF1" w:rsidRPr="007475D5" w:rsidRDefault="00857EF1" w:rsidP="00857EF1">
      <w:pPr>
        <w:rPr>
          <w:rFonts w:ascii="Calibri" w:hAnsi="Calibri"/>
        </w:rPr>
      </w:pPr>
      <w:r w:rsidRPr="007475D5">
        <w:rPr>
          <w:rFonts w:ascii="Calibri" w:hAnsi="Calibri"/>
        </w:rPr>
        <w:t>TEACHINGS OF JESUS</w:t>
      </w:r>
    </w:p>
    <w:p w14:paraId="28D09108" w14:textId="77777777" w:rsidR="00857EF1" w:rsidRPr="007475D5" w:rsidRDefault="00857EF1" w:rsidP="00857EF1">
      <w:pPr>
        <w:numPr>
          <w:ilvl w:val="0"/>
          <w:numId w:val="1"/>
        </w:numPr>
        <w:spacing w:after="0" w:line="240" w:lineRule="auto"/>
        <w:rPr>
          <w:rFonts w:ascii="Calibri" w:hAnsi="Calibri"/>
        </w:rPr>
      </w:pPr>
      <w:r w:rsidRPr="007475D5">
        <w:rPr>
          <w:rFonts w:ascii="Calibri" w:hAnsi="Calibri"/>
        </w:rPr>
        <w:t>To provide a Catholic education which is all embracing and reflects Christian values in our day to day lives.</w:t>
      </w:r>
    </w:p>
    <w:p w14:paraId="6458B1A7" w14:textId="77777777" w:rsidR="00857EF1" w:rsidRPr="007475D5" w:rsidRDefault="00857EF1" w:rsidP="00857EF1">
      <w:pPr>
        <w:rPr>
          <w:rFonts w:ascii="Calibri" w:hAnsi="Calibri"/>
        </w:rPr>
      </w:pPr>
      <w:r w:rsidRPr="007475D5">
        <w:rPr>
          <w:rFonts w:ascii="Calibri" w:hAnsi="Calibri"/>
        </w:rPr>
        <w:t>VALUED AND ENCOURAGED</w:t>
      </w:r>
    </w:p>
    <w:p w14:paraId="39A43407" w14:textId="77777777" w:rsidR="00857EF1" w:rsidRPr="007475D5" w:rsidRDefault="00857EF1" w:rsidP="00857EF1">
      <w:pPr>
        <w:numPr>
          <w:ilvl w:val="0"/>
          <w:numId w:val="1"/>
        </w:numPr>
        <w:spacing w:after="0" w:line="240" w:lineRule="auto"/>
        <w:rPr>
          <w:rFonts w:ascii="Calibri" w:hAnsi="Calibri"/>
        </w:rPr>
      </w:pPr>
      <w:r w:rsidRPr="007475D5">
        <w:rPr>
          <w:rFonts w:ascii="Calibri" w:hAnsi="Calibri"/>
        </w:rPr>
        <w:t>To encourage the children of Our Lady of the Assumption to live their lives as good Christians; fostering good manners and respect for others and their property.</w:t>
      </w:r>
    </w:p>
    <w:p w14:paraId="6B6CBAA5" w14:textId="77777777" w:rsidR="00857EF1" w:rsidRPr="007475D5" w:rsidRDefault="00857EF1" w:rsidP="00857EF1">
      <w:pPr>
        <w:rPr>
          <w:rFonts w:ascii="Calibri" w:hAnsi="Calibri"/>
        </w:rPr>
      </w:pPr>
      <w:r w:rsidRPr="007475D5">
        <w:rPr>
          <w:rFonts w:ascii="Calibri" w:hAnsi="Calibri"/>
        </w:rPr>
        <w:t>ACHIEVE FULL POTENTIAL</w:t>
      </w:r>
    </w:p>
    <w:p w14:paraId="45413E6F" w14:textId="77777777" w:rsidR="00857EF1" w:rsidRPr="007475D5" w:rsidRDefault="00857EF1" w:rsidP="00857EF1">
      <w:pPr>
        <w:numPr>
          <w:ilvl w:val="0"/>
          <w:numId w:val="1"/>
        </w:numPr>
        <w:spacing w:after="0" w:line="240" w:lineRule="auto"/>
        <w:rPr>
          <w:rFonts w:ascii="Calibri" w:hAnsi="Calibri"/>
        </w:rPr>
      </w:pPr>
      <w:r w:rsidRPr="007475D5">
        <w:rPr>
          <w:rFonts w:ascii="Calibri" w:hAnsi="Calibri"/>
        </w:rPr>
        <w:t xml:space="preserve">To foster </w:t>
      </w:r>
      <w:proofErr w:type="spellStart"/>
      <w:r w:rsidRPr="007475D5">
        <w:rPr>
          <w:rFonts w:ascii="Calibri" w:hAnsi="Calibri"/>
        </w:rPr>
        <w:t>self esteem</w:t>
      </w:r>
      <w:proofErr w:type="spellEnd"/>
      <w:r w:rsidRPr="007475D5">
        <w:rPr>
          <w:rFonts w:ascii="Calibri" w:hAnsi="Calibri"/>
        </w:rPr>
        <w:t xml:space="preserve"> by recognising and nurturing the talents and abilities of the whole school “family” and enabling all children to achieve their full potential.</w:t>
      </w:r>
    </w:p>
    <w:p w14:paraId="7304F0C7" w14:textId="77777777" w:rsidR="00857EF1" w:rsidRPr="007475D5" w:rsidRDefault="00857EF1" w:rsidP="00857EF1">
      <w:pPr>
        <w:rPr>
          <w:rFonts w:ascii="Calibri" w:hAnsi="Calibri"/>
        </w:rPr>
      </w:pPr>
    </w:p>
    <w:p w14:paraId="1F95F4F0" w14:textId="77777777" w:rsidR="00857EF1" w:rsidRPr="007475D5" w:rsidRDefault="00857EF1" w:rsidP="00857EF1">
      <w:pPr>
        <w:rPr>
          <w:rFonts w:ascii="Calibri" w:hAnsi="Calibri"/>
        </w:rPr>
      </w:pPr>
    </w:p>
    <w:p w14:paraId="56E24B5E" w14:textId="77777777" w:rsidR="00857EF1" w:rsidRPr="007475D5" w:rsidRDefault="00857EF1" w:rsidP="00857EF1">
      <w:pPr>
        <w:rPr>
          <w:rFonts w:ascii="Calibri" w:hAnsi="Calibri"/>
          <w:b/>
        </w:rPr>
      </w:pPr>
      <w:r w:rsidRPr="007475D5">
        <w:rPr>
          <w:rFonts w:ascii="Calibri" w:hAnsi="Calibri"/>
          <w:b/>
        </w:rPr>
        <w:t>COMMUNITY</w:t>
      </w:r>
    </w:p>
    <w:p w14:paraId="4272271F" w14:textId="77777777" w:rsidR="00857EF1" w:rsidRPr="007475D5" w:rsidRDefault="00857EF1" w:rsidP="00857EF1">
      <w:pPr>
        <w:rPr>
          <w:rFonts w:ascii="Calibri" w:hAnsi="Calibri"/>
          <w:b/>
        </w:rPr>
      </w:pPr>
      <w:r w:rsidRPr="007475D5">
        <w:rPr>
          <w:rFonts w:ascii="Calibri" w:hAnsi="Calibri"/>
          <w:b/>
        </w:rPr>
        <w:t xml:space="preserve">To provide the foundation for a Catholic way of life, through close liaison with home, </w:t>
      </w:r>
      <w:proofErr w:type="gramStart"/>
      <w:r w:rsidRPr="007475D5">
        <w:rPr>
          <w:rFonts w:ascii="Calibri" w:hAnsi="Calibri"/>
          <w:b/>
        </w:rPr>
        <w:t>parish</w:t>
      </w:r>
      <w:proofErr w:type="gramEnd"/>
      <w:r w:rsidRPr="007475D5">
        <w:rPr>
          <w:rFonts w:ascii="Calibri" w:hAnsi="Calibri"/>
          <w:b/>
        </w:rPr>
        <w:t xml:space="preserve"> and the wider community.</w:t>
      </w:r>
    </w:p>
    <w:p w14:paraId="30539F2A" w14:textId="77777777" w:rsidR="00857EF1" w:rsidRPr="007475D5" w:rsidRDefault="00857EF1" w:rsidP="00857EF1">
      <w:pPr>
        <w:rPr>
          <w:rFonts w:ascii="Calibri" w:hAnsi="Calibri"/>
        </w:rPr>
      </w:pPr>
    </w:p>
    <w:p w14:paraId="130DCC00" w14:textId="77777777" w:rsidR="00857EF1" w:rsidRPr="007475D5" w:rsidRDefault="00857EF1" w:rsidP="00857EF1">
      <w:pPr>
        <w:rPr>
          <w:rFonts w:ascii="Calibri" w:hAnsi="Calibri"/>
        </w:rPr>
      </w:pPr>
      <w:r w:rsidRPr="007475D5">
        <w:rPr>
          <w:rFonts w:ascii="Calibri" w:hAnsi="Calibri"/>
        </w:rPr>
        <w:t>We do this by:</w:t>
      </w:r>
    </w:p>
    <w:p w14:paraId="1357E941" w14:textId="77777777" w:rsidR="00857EF1" w:rsidRPr="007475D5" w:rsidRDefault="00857EF1" w:rsidP="00857EF1">
      <w:pPr>
        <w:numPr>
          <w:ilvl w:val="0"/>
          <w:numId w:val="2"/>
        </w:numPr>
        <w:spacing w:after="0" w:line="240" w:lineRule="auto"/>
        <w:rPr>
          <w:rFonts w:ascii="Calibri" w:hAnsi="Calibri"/>
        </w:rPr>
      </w:pPr>
      <w:r w:rsidRPr="007475D5">
        <w:rPr>
          <w:rFonts w:ascii="Calibri" w:hAnsi="Calibri"/>
        </w:rPr>
        <w:t>Day to day communications; regular newsletters, parents</w:t>
      </w:r>
      <w:r>
        <w:rPr>
          <w:rFonts w:ascii="Calibri" w:hAnsi="Calibri"/>
        </w:rPr>
        <w:t>’</w:t>
      </w:r>
      <w:r w:rsidRPr="007475D5">
        <w:rPr>
          <w:rFonts w:ascii="Calibri" w:hAnsi="Calibri"/>
        </w:rPr>
        <w:t xml:space="preserve"> nights, informal meetings.</w:t>
      </w:r>
    </w:p>
    <w:p w14:paraId="2E9C2081" w14:textId="77777777" w:rsidR="00857EF1" w:rsidRPr="007475D5" w:rsidRDefault="00857EF1" w:rsidP="00857EF1">
      <w:pPr>
        <w:numPr>
          <w:ilvl w:val="0"/>
          <w:numId w:val="2"/>
        </w:numPr>
        <w:spacing w:after="0" w:line="240" w:lineRule="auto"/>
        <w:rPr>
          <w:rFonts w:ascii="Calibri" w:hAnsi="Calibri"/>
        </w:rPr>
      </w:pPr>
      <w:r w:rsidRPr="007475D5">
        <w:rPr>
          <w:rFonts w:ascii="Calibri" w:hAnsi="Calibri"/>
        </w:rPr>
        <w:t>Inviting parents/carers and families to attend assemblies and celebrations.</w:t>
      </w:r>
    </w:p>
    <w:p w14:paraId="3697D00D" w14:textId="77777777" w:rsidR="00857EF1" w:rsidRPr="007475D5" w:rsidRDefault="00857EF1" w:rsidP="00857EF1">
      <w:pPr>
        <w:numPr>
          <w:ilvl w:val="0"/>
          <w:numId w:val="2"/>
        </w:numPr>
        <w:spacing w:after="0" w:line="240" w:lineRule="auto"/>
        <w:rPr>
          <w:rFonts w:ascii="Calibri" w:hAnsi="Calibri"/>
        </w:rPr>
      </w:pPr>
      <w:r w:rsidRPr="007475D5">
        <w:rPr>
          <w:rFonts w:ascii="Calibri" w:hAnsi="Calibri"/>
        </w:rPr>
        <w:t>Asking children to bring artefacts from home to enhance the RE curriculum.</w:t>
      </w:r>
    </w:p>
    <w:p w14:paraId="79155EBB" w14:textId="77777777" w:rsidR="00857EF1" w:rsidRPr="007475D5" w:rsidRDefault="00857EF1" w:rsidP="00857EF1">
      <w:pPr>
        <w:numPr>
          <w:ilvl w:val="0"/>
          <w:numId w:val="2"/>
        </w:numPr>
        <w:spacing w:after="0" w:line="240" w:lineRule="auto"/>
        <w:rPr>
          <w:rFonts w:ascii="Calibri" w:hAnsi="Calibri"/>
        </w:rPr>
      </w:pPr>
      <w:r w:rsidRPr="007475D5">
        <w:rPr>
          <w:rFonts w:ascii="Calibri" w:hAnsi="Calibri"/>
        </w:rPr>
        <w:t xml:space="preserve">Visits into school by the Parish Priest and </w:t>
      </w:r>
      <w:r>
        <w:rPr>
          <w:rFonts w:ascii="Calibri" w:hAnsi="Calibri"/>
        </w:rPr>
        <w:t>catechists from the Church community</w:t>
      </w:r>
      <w:r w:rsidRPr="007475D5">
        <w:rPr>
          <w:rFonts w:ascii="Calibri" w:hAnsi="Calibri"/>
        </w:rPr>
        <w:t>.</w:t>
      </w:r>
    </w:p>
    <w:p w14:paraId="43E02E3C" w14:textId="77777777" w:rsidR="00857EF1" w:rsidRPr="007475D5" w:rsidRDefault="00857EF1" w:rsidP="00857EF1">
      <w:pPr>
        <w:numPr>
          <w:ilvl w:val="0"/>
          <w:numId w:val="2"/>
        </w:numPr>
        <w:spacing w:after="0" w:line="240" w:lineRule="auto"/>
        <w:rPr>
          <w:rFonts w:ascii="Calibri" w:hAnsi="Calibri"/>
        </w:rPr>
      </w:pPr>
      <w:r w:rsidRPr="007475D5">
        <w:rPr>
          <w:rFonts w:ascii="Calibri" w:hAnsi="Calibri"/>
        </w:rPr>
        <w:t>Collecting and encouraging contributions to the school levy.</w:t>
      </w:r>
    </w:p>
    <w:p w14:paraId="0A5A88D8" w14:textId="77777777" w:rsidR="00857EF1" w:rsidRPr="007475D5" w:rsidRDefault="00857EF1" w:rsidP="00857EF1">
      <w:pPr>
        <w:numPr>
          <w:ilvl w:val="0"/>
          <w:numId w:val="2"/>
        </w:numPr>
        <w:spacing w:after="0" w:line="240" w:lineRule="auto"/>
        <w:rPr>
          <w:rFonts w:ascii="Calibri" w:hAnsi="Calibri"/>
        </w:rPr>
      </w:pPr>
      <w:r w:rsidRPr="007475D5">
        <w:rPr>
          <w:rFonts w:ascii="Calibri" w:hAnsi="Calibri"/>
        </w:rPr>
        <w:lastRenderedPageBreak/>
        <w:t>Collecting for school</w:t>
      </w:r>
      <w:r>
        <w:rPr>
          <w:rFonts w:ascii="Calibri" w:hAnsi="Calibri"/>
        </w:rPr>
        <w:t xml:space="preserve"> and parish charities </w:t>
      </w:r>
      <w:proofErr w:type="gramStart"/>
      <w:r>
        <w:rPr>
          <w:rFonts w:ascii="Calibri" w:hAnsi="Calibri"/>
        </w:rPr>
        <w:t>e.g.</w:t>
      </w:r>
      <w:proofErr w:type="gramEnd"/>
      <w:r>
        <w:rPr>
          <w:rFonts w:ascii="Calibri" w:hAnsi="Calibri"/>
        </w:rPr>
        <w:t xml:space="preserve"> CAFOD</w:t>
      </w:r>
      <w:r w:rsidRPr="007475D5">
        <w:rPr>
          <w:rFonts w:ascii="Calibri" w:hAnsi="Calibri"/>
        </w:rPr>
        <w:t>, The Good S</w:t>
      </w:r>
      <w:r>
        <w:rPr>
          <w:rFonts w:ascii="Calibri" w:hAnsi="Calibri"/>
        </w:rPr>
        <w:t>hepherd, Foodbank</w:t>
      </w:r>
      <w:r w:rsidRPr="007475D5">
        <w:rPr>
          <w:rFonts w:ascii="Calibri" w:hAnsi="Calibri"/>
        </w:rPr>
        <w:t>.</w:t>
      </w:r>
    </w:p>
    <w:p w14:paraId="4E40802A" w14:textId="77777777" w:rsidR="00857EF1" w:rsidRPr="007475D5" w:rsidRDefault="00857EF1" w:rsidP="00857EF1">
      <w:pPr>
        <w:numPr>
          <w:ilvl w:val="0"/>
          <w:numId w:val="2"/>
        </w:numPr>
        <w:spacing w:after="0" w:line="240" w:lineRule="auto"/>
        <w:rPr>
          <w:rFonts w:ascii="Calibri" w:hAnsi="Calibri"/>
        </w:rPr>
      </w:pPr>
      <w:r>
        <w:rPr>
          <w:rFonts w:ascii="Calibri" w:hAnsi="Calibri"/>
        </w:rPr>
        <w:t>Providing and encouraging alta</w:t>
      </w:r>
      <w:r w:rsidRPr="007475D5">
        <w:rPr>
          <w:rFonts w:ascii="Calibri" w:hAnsi="Calibri"/>
        </w:rPr>
        <w:t>r servers</w:t>
      </w:r>
    </w:p>
    <w:p w14:paraId="1B819FDB" w14:textId="77777777" w:rsidR="00857EF1" w:rsidRPr="007475D5" w:rsidRDefault="00857EF1" w:rsidP="00857EF1">
      <w:pPr>
        <w:numPr>
          <w:ilvl w:val="0"/>
          <w:numId w:val="2"/>
        </w:numPr>
        <w:spacing w:after="0" w:line="240" w:lineRule="auto"/>
        <w:rPr>
          <w:rFonts w:ascii="Calibri" w:hAnsi="Calibri"/>
        </w:rPr>
      </w:pPr>
      <w:r w:rsidRPr="007475D5">
        <w:rPr>
          <w:rFonts w:ascii="Calibri" w:hAnsi="Calibri"/>
        </w:rPr>
        <w:t>Leading the music and reading</w:t>
      </w:r>
      <w:r>
        <w:rPr>
          <w:rFonts w:ascii="Calibri" w:hAnsi="Calibri"/>
        </w:rPr>
        <w:t>s</w:t>
      </w:r>
      <w:r w:rsidRPr="007475D5">
        <w:rPr>
          <w:rFonts w:ascii="Calibri" w:hAnsi="Calibri"/>
        </w:rPr>
        <w:t xml:space="preserve"> for Mass</w:t>
      </w:r>
      <w:r>
        <w:rPr>
          <w:rFonts w:ascii="Calibri" w:hAnsi="Calibri"/>
        </w:rPr>
        <w:t>es on special occasions</w:t>
      </w:r>
    </w:p>
    <w:p w14:paraId="56DE4ACE" w14:textId="77777777" w:rsidR="00857EF1" w:rsidRPr="007475D5" w:rsidRDefault="00857EF1" w:rsidP="00857EF1">
      <w:pPr>
        <w:numPr>
          <w:ilvl w:val="0"/>
          <w:numId w:val="2"/>
        </w:numPr>
        <w:spacing w:after="0" w:line="240" w:lineRule="auto"/>
        <w:rPr>
          <w:rFonts w:ascii="Calibri" w:hAnsi="Calibri"/>
        </w:rPr>
      </w:pPr>
      <w:r>
        <w:rPr>
          <w:rFonts w:ascii="Calibri" w:hAnsi="Calibri"/>
        </w:rPr>
        <w:t xml:space="preserve">Performances and assemblies in Church </w:t>
      </w:r>
    </w:p>
    <w:p w14:paraId="28E8AE28" w14:textId="77777777" w:rsidR="00857EF1" w:rsidRPr="007475D5" w:rsidRDefault="00857EF1" w:rsidP="00857EF1">
      <w:pPr>
        <w:numPr>
          <w:ilvl w:val="0"/>
          <w:numId w:val="2"/>
        </w:numPr>
        <w:spacing w:after="0" w:line="240" w:lineRule="auto"/>
        <w:rPr>
          <w:rFonts w:ascii="Calibri" w:hAnsi="Calibri"/>
        </w:rPr>
      </w:pPr>
      <w:r w:rsidRPr="007475D5">
        <w:rPr>
          <w:rFonts w:ascii="Calibri" w:hAnsi="Calibri"/>
        </w:rPr>
        <w:t xml:space="preserve">Encouraging children’s participation in </w:t>
      </w:r>
      <w:r>
        <w:rPr>
          <w:rFonts w:ascii="Calibri" w:hAnsi="Calibri"/>
        </w:rPr>
        <w:t xml:space="preserve">sacramental preparation and </w:t>
      </w:r>
      <w:r w:rsidRPr="007475D5">
        <w:rPr>
          <w:rFonts w:ascii="Calibri" w:hAnsi="Calibri"/>
        </w:rPr>
        <w:t>Family Masses</w:t>
      </w:r>
    </w:p>
    <w:p w14:paraId="016E0EE6" w14:textId="77777777" w:rsidR="00857EF1" w:rsidRPr="007475D5" w:rsidRDefault="00857EF1" w:rsidP="00857EF1">
      <w:pPr>
        <w:numPr>
          <w:ilvl w:val="0"/>
          <w:numId w:val="2"/>
        </w:numPr>
        <w:spacing w:after="0" w:line="240" w:lineRule="auto"/>
        <w:rPr>
          <w:rFonts w:ascii="Calibri" w:hAnsi="Calibri"/>
        </w:rPr>
      </w:pPr>
      <w:r w:rsidRPr="007475D5">
        <w:rPr>
          <w:rFonts w:ascii="Calibri" w:hAnsi="Calibri"/>
        </w:rPr>
        <w:t>Helping in the care of the local</w:t>
      </w:r>
      <w:r>
        <w:rPr>
          <w:rFonts w:ascii="Calibri" w:hAnsi="Calibri"/>
        </w:rPr>
        <w:t xml:space="preserve"> community </w:t>
      </w:r>
      <w:proofErr w:type="gramStart"/>
      <w:r>
        <w:rPr>
          <w:rFonts w:ascii="Calibri" w:hAnsi="Calibri"/>
        </w:rPr>
        <w:t>e.g.</w:t>
      </w:r>
      <w:proofErr w:type="gramEnd"/>
      <w:r>
        <w:rPr>
          <w:rFonts w:ascii="Calibri" w:hAnsi="Calibri"/>
        </w:rPr>
        <w:t xml:space="preserve"> Choir singing for over 55 club, </w:t>
      </w:r>
      <w:r w:rsidRPr="007475D5">
        <w:rPr>
          <w:rFonts w:ascii="Calibri" w:hAnsi="Calibri"/>
        </w:rPr>
        <w:t>c</w:t>
      </w:r>
      <w:r>
        <w:rPr>
          <w:rFonts w:ascii="Calibri" w:hAnsi="Calibri"/>
        </w:rPr>
        <w:t>ollecting food for Harvest festival and Foodbank</w:t>
      </w:r>
      <w:r w:rsidRPr="007475D5">
        <w:rPr>
          <w:rFonts w:ascii="Calibri" w:hAnsi="Calibri"/>
        </w:rPr>
        <w:t>, shoe boxes, supporting children in Kenya, CAFOD.</w:t>
      </w:r>
    </w:p>
    <w:p w14:paraId="763E4346" w14:textId="77777777" w:rsidR="00857EF1" w:rsidRPr="007475D5" w:rsidRDefault="00857EF1" w:rsidP="00857EF1">
      <w:pPr>
        <w:ind w:left="360"/>
        <w:rPr>
          <w:rFonts w:ascii="Calibri" w:hAnsi="Calibri"/>
        </w:rPr>
      </w:pPr>
    </w:p>
    <w:p w14:paraId="4DA7DDB3" w14:textId="77777777" w:rsidR="00857EF1" w:rsidRPr="007475D5" w:rsidRDefault="00857EF1" w:rsidP="00857EF1">
      <w:pPr>
        <w:rPr>
          <w:rFonts w:ascii="Calibri" w:hAnsi="Calibri"/>
          <w:b/>
        </w:rPr>
      </w:pPr>
      <w:r w:rsidRPr="007475D5">
        <w:rPr>
          <w:rFonts w:ascii="Calibri" w:hAnsi="Calibri"/>
          <w:b/>
        </w:rPr>
        <w:t>TEACHINGS OF JESUS</w:t>
      </w:r>
    </w:p>
    <w:p w14:paraId="3BF0F86A" w14:textId="77777777" w:rsidR="00857EF1" w:rsidRPr="007475D5" w:rsidRDefault="00857EF1" w:rsidP="00857EF1">
      <w:pPr>
        <w:rPr>
          <w:rFonts w:ascii="Calibri" w:hAnsi="Calibri"/>
          <w:b/>
        </w:rPr>
      </w:pPr>
      <w:r w:rsidRPr="007475D5">
        <w:rPr>
          <w:rFonts w:ascii="Calibri" w:hAnsi="Calibri"/>
          <w:b/>
        </w:rPr>
        <w:t>We aim to provide a Catholic education which is all embracing and reflects Christian values in our day to day lives.</w:t>
      </w:r>
    </w:p>
    <w:p w14:paraId="2676D2ED" w14:textId="77777777" w:rsidR="00857EF1" w:rsidRPr="007475D5" w:rsidRDefault="00857EF1" w:rsidP="00857EF1">
      <w:pPr>
        <w:rPr>
          <w:rFonts w:ascii="Calibri" w:hAnsi="Calibri"/>
        </w:rPr>
      </w:pPr>
    </w:p>
    <w:p w14:paraId="37868E76" w14:textId="77777777" w:rsidR="00857EF1" w:rsidRPr="007475D5" w:rsidRDefault="00857EF1" w:rsidP="00857EF1">
      <w:pPr>
        <w:rPr>
          <w:rFonts w:ascii="Calibri" w:hAnsi="Calibri"/>
        </w:rPr>
      </w:pPr>
      <w:r w:rsidRPr="007475D5">
        <w:rPr>
          <w:rFonts w:ascii="Calibri" w:hAnsi="Calibri"/>
        </w:rPr>
        <w:t>We do this by:</w:t>
      </w:r>
    </w:p>
    <w:p w14:paraId="40141FD5" w14:textId="77777777" w:rsidR="00857EF1" w:rsidRPr="007475D5" w:rsidRDefault="00857EF1" w:rsidP="00857EF1">
      <w:pPr>
        <w:numPr>
          <w:ilvl w:val="0"/>
          <w:numId w:val="3"/>
        </w:numPr>
        <w:spacing w:after="0" w:line="240" w:lineRule="auto"/>
        <w:rPr>
          <w:rFonts w:ascii="Calibri" w:hAnsi="Calibri"/>
        </w:rPr>
      </w:pPr>
      <w:r w:rsidRPr="007475D5">
        <w:rPr>
          <w:rFonts w:ascii="Calibri" w:hAnsi="Calibri"/>
        </w:rPr>
        <w:t xml:space="preserve">Creating an atmosphere of respect and trust for everyone – staff, pupils, parents, </w:t>
      </w:r>
      <w:proofErr w:type="gramStart"/>
      <w:r w:rsidRPr="007475D5">
        <w:rPr>
          <w:rFonts w:ascii="Calibri" w:hAnsi="Calibri"/>
        </w:rPr>
        <w:t>governors</w:t>
      </w:r>
      <w:proofErr w:type="gramEnd"/>
      <w:r w:rsidRPr="007475D5">
        <w:rPr>
          <w:rFonts w:ascii="Calibri" w:hAnsi="Calibri"/>
        </w:rPr>
        <w:t xml:space="preserve"> and visitors.</w:t>
      </w:r>
    </w:p>
    <w:p w14:paraId="5F15F57C" w14:textId="77777777" w:rsidR="00857EF1" w:rsidRPr="007475D5" w:rsidRDefault="00857EF1" w:rsidP="00857EF1">
      <w:pPr>
        <w:numPr>
          <w:ilvl w:val="0"/>
          <w:numId w:val="3"/>
        </w:numPr>
        <w:spacing w:after="0" w:line="240" w:lineRule="auto"/>
        <w:rPr>
          <w:rFonts w:ascii="Calibri" w:hAnsi="Calibri"/>
        </w:rPr>
      </w:pPr>
      <w:r w:rsidRPr="007475D5">
        <w:rPr>
          <w:rFonts w:ascii="Calibri" w:hAnsi="Calibri"/>
        </w:rPr>
        <w:t>Celebrating the Catholic way of life through whole school Masses and class Masses.</w:t>
      </w:r>
    </w:p>
    <w:p w14:paraId="68777E58" w14:textId="77777777" w:rsidR="00857EF1" w:rsidRPr="007475D5" w:rsidRDefault="00857EF1" w:rsidP="00857EF1">
      <w:pPr>
        <w:numPr>
          <w:ilvl w:val="0"/>
          <w:numId w:val="3"/>
        </w:numPr>
        <w:spacing w:after="0" w:line="240" w:lineRule="auto"/>
        <w:rPr>
          <w:rFonts w:ascii="Calibri" w:hAnsi="Calibri"/>
        </w:rPr>
      </w:pPr>
      <w:r w:rsidRPr="007475D5">
        <w:rPr>
          <w:rFonts w:ascii="Calibri" w:hAnsi="Calibri"/>
        </w:rPr>
        <w:t>School celebrations where everyone i</w:t>
      </w:r>
      <w:r>
        <w:rPr>
          <w:rFonts w:ascii="Calibri" w:hAnsi="Calibri"/>
        </w:rPr>
        <w:t xml:space="preserve">s invited </w:t>
      </w:r>
      <w:proofErr w:type="gramStart"/>
      <w:r>
        <w:rPr>
          <w:rFonts w:ascii="Calibri" w:hAnsi="Calibri"/>
        </w:rPr>
        <w:t>e.g.</w:t>
      </w:r>
      <w:proofErr w:type="gramEnd"/>
      <w:r>
        <w:rPr>
          <w:rFonts w:ascii="Calibri" w:hAnsi="Calibri"/>
        </w:rPr>
        <w:t xml:space="preserve"> Open Days, Assemblies, </w:t>
      </w:r>
      <w:r w:rsidRPr="007475D5">
        <w:rPr>
          <w:rFonts w:ascii="Calibri" w:hAnsi="Calibri"/>
        </w:rPr>
        <w:t>Fairs, Sports Day etc.</w:t>
      </w:r>
    </w:p>
    <w:p w14:paraId="4B36F02D" w14:textId="77777777" w:rsidR="00857EF1" w:rsidRPr="007475D5" w:rsidRDefault="00857EF1" w:rsidP="00857EF1">
      <w:pPr>
        <w:numPr>
          <w:ilvl w:val="0"/>
          <w:numId w:val="3"/>
        </w:numPr>
        <w:spacing w:after="0" w:line="240" w:lineRule="auto"/>
        <w:rPr>
          <w:rFonts w:ascii="Calibri" w:hAnsi="Calibri"/>
        </w:rPr>
      </w:pPr>
      <w:r w:rsidRPr="007475D5">
        <w:rPr>
          <w:rFonts w:ascii="Calibri" w:hAnsi="Calibri"/>
        </w:rPr>
        <w:t>Celebrating school achievements.</w:t>
      </w:r>
    </w:p>
    <w:p w14:paraId="15A8D201" w14:textId="77777777" w:rsidR="00857EF1" w:rsidRPr="007475D5" w:rsidRDefault="00857EF1" w:rsidP="00857EF1">
      <w:pPr>
        <w:numPr>
          <w:ilvl w:val="0"/>
          <w:numId w:val="3"/>
        </w:numPr>
        <w:spacing w:after="0" w:line="240" w:lineRule="auto"/>
        <w:rPr>
          <w:rFonts w:ascii="Calibri" w:hAnsi="Calibri"/>
        </w:rPr>
      </w:pPr>
      <w:r w:rsidRPr="007475D5">
        <w:rPr>
          <w:rFonts w:ascii="Calibri" w:hAnsi="Calibri"/>
        </w:rPr>
        <w:t xml:space="preserve">Going on trips out of school involving parents, </w:t>
      </w:r>
      <w:proofErr w:type="gramStart"/>
      <w:r w:rsidRPr="007475D5">
        <w:rPr>
          <w:rFonts w:ascii="Calibri" w:hAnsi="Calibri"/>
        </w:rPr>
        <w:t>grandparents</w:t>
      </w:r>
      <w:proofErr w:type="gramEnd"/>
      <w:r w:rsidRPr="007475D5">
        <w:rPr>
          <w:rFonts w:ascii="Calibri" w:hAnsi="Calibri"/>
        </w:rPr>
        <w:t xml:space="preserve"> and the wider community.</w:t>
      </w:r>
    </w:p>
    <w:p w14:paraId="088D3A2C" w14:textId="77777777" w:rsidR="00857EF1" w:rsidRPr="007475D5" w:rsidRDefault="00857EF1" w:rsidP="00857EF1">
      <w:pPr>
        <w:numPr>
          <w:ilvl w:val="0"/>
          <w:numId w:val="3"/>
        </w:numPr>
        <w:spacing w:after="0" w:line="240" w:lineRule="auto"/>
        <w:rPr>
          <w:rFonts w:ascii="Calibri" w:hAnsi="Calibri"/>
        </w:rPr>
      </w:pPr>
      <w:r w:rsidRPr="007475D5">
        <w:rPr>
          <w:rFonts w:ascii="Calibri" w:hAnsi="Calibri"/>
        </w:rPr>
        <w:t xml:space="preserve">Celebrating other cultures/religions using a variety of resources </w:t>
      </w:r>
      <w:proofErr w:type="gramStart"/>
      <w:r w:rsidRPr="007475D5">
        <w:rPr>
          <w:rFonts w:ascii="Calibri" w:hAnsi="Calibri"/>
        </w:rPr>
        <w:t>i.e.</w:t>
      </w:r>
      <w:proofErr w:type="gramEnd"/>
      <w:r w:rsidRPr="007475D5">
        <w:rPr>
          <w:rFonts w:ascii="Calibri" w:hAnsi="Calibri"/>
        </w:rPr>
        <w:t xml:space="preserve"> visitors, books, posters, ICT etc.</w:t>
      </w:r>
    </w:p>
    <w:p w14:paraId="2CFD5A3D" w14:textId="77777777" w:rsidR="00857EF1" w:rsidRPr="007475D5" w:rsidRDefault="00857EF1" w:rsidP="00857EF1">
      <w:pPr>
        <w:numPr>
          <w:ilvl w:val="0"/>
          <w:numId w:val="3"/>
        </w:numPr>
        <w:spacing w:after="0" w:line="240" w:lineRule="auto"/>
        <w:rPr>
          <w:rFonts w:ascii="Calibri" w:hAnsi="Calibri"/>
        </w:rPr>
      </w:pPr>
      <w:r w:rsidRPr="007475D5">
        <w:rPr>
          <w:rFonts w:ascii="Calibri" w:hAnsi="Calibri"/>
        </w:rPr>
        <w:t xml:space="preserve">Colourful, </w:t>
      </w:r>
      <w:proofErr w:type="gramStart"/>
      <w:r w:rsidRPr="007475D5">
        <w:rPr>
          <w:rFonts w:ascii="Calibri" w:hAnsi="Calibri"/>
        </w:rPr>
        <w:t>well presented</w:t>
      </w:r>
      <w:proofErr w:type="gramEnd"/>
      <w:r w:rsidRPr="007475D5">
        <w:rPr>
          <w:rFonts w:ascii="Calibri" w:hAnsi="Calibri"/>
        </w:rPr>
        <w:t xml:space="preserve"> display on a variety of topics.</w:t>
      </w:r>
    </w:p>
    <w:p w14:paraId="0E7BAF1A" w14:textId="77777777" w:rsidR="00857EF1" w:rsidRPr="007475D5" w:rsidRDefault="00857EF1" w:rsidP="00857EF1">
      <w:pPr>
        <w:numPr>
          <w:ilvl w:val="0"/>
          <w:numId w:val="3"/>
        </w:numPr>
        <w:spacing w:after="0" w:line="240" w:lineRule="auto"/>
        <w:rPr>
          <w:rFonts w:ascii="Calibri" w:hAnsi="Calibri"/>
        </w:rPr>
      </w:pPr>
      <w:r w:rsidRPr="007475D5">
        <w:rPr>
          <w:rFonts w:ascii="Calibri" w:hAnsi="Calibri"/>
        </w:rPr>
        <w:t>Positive photographs of school life.</w:t>
      </w:r>
    </w:p>
    <w:p w14:paraId="39F94339" w14:textId="77777777" w:rsidR="00857EF1" w:rsidRPr="007475D5" w:rsidRDefault="00857EF1" w:rsidP="00857EF1">
      <w:pPr>
        <w:numPr>
          <w:ilvl w:val="0"/>
          <w:numId w:val="3"/>
        </w:numPr>
        <w:spacing w:after="0" w:line="240" w:lineRule="auto"/>
        <w:rPr>
          <w:rFonts w:ascii="Calibri" w:hAnsi="Calibri"/>
        </w:rPr>
      </w:pPr>
      <w:r w:rsidRPr="007475D5">
        <w:rPr>
          <w:rFonts w:ascii="Calibri" w:hAnsi="Calibri"/>
        </w:rPr>
        <w:t>Posit</w:t>
      </w:r>
      <w:r>
        <w:rPr>
          <w:rFonts w:ascii="Calibri" w:hAnsi="Calibri"/>
        </w:rPr>
        <w:t>ive images depicting</w:t>
      </w:r>
      <w:r w:rsidRPr="007475D5">
        <w:rPr>
          <w:rFonts w:ascii="Calibri" w:hAnsi="Calibri"/>
        </w:rPr>
        <w:t xml:space="preserve"> different cultures, </w:t>
      </w:r>
      <w:proofErr w:type="gramStart"/>
      <w:r>
        <w:rPr>
          <w:rFonts w:ascii="Calibri" w:hAnsi="Calibri"/>
        </w:rPr>
        <w:t>religions</w:t>
      </w:r>
      <w:proofErr w:type="gramEnd"/>
      <w:r>
        <w:rPr>
          <w:rFonts w:ascii="Calibri" w:hAnsi="Calibri"/>
        </w:rPr>
        <w:t xml:space="preserve"> or people with</w:t>
      </w:r>
      <w:r w:rsidRPr="007475D5">
        <w:rPr>
          <w:rFonts w:ascii="Calibri" w:hAnsi="Calibri"/>
        </w:rPr>
        <w:t xml:space="preserve"> disabilities.</w:t>
      </w:r>
    </w:p>
    <w:p w14:paraId="2A94C630" w14:textId="77777777" w:rsidR="00857EF1" w:rsidRPr="007475D5" w:rsidRDefault="00857EF1" w:rsidP="00857EF1">
      <w:pPr>
        <w:rPr>
          <w:rFonts w:ascii="Calibri" w:hAnsi="Calibri"/>
        </w:rPr>
      </w:pPr>
    </w:p>
    <w:p w14:paraId="2883E92B" w14:textId="77777777" w:rsidR="00857EF1" w:rsidRPr="007475D5" w:rsidRDefault="00857EF1" w:rsidP="00857EF1">
      <w:pPr>
        <w:rPr>
          <w:rFonts w:ascii="Calibri" w:hAnsi="Calibri"/>
          <w:b/>
        </w:rPr>
      </w:pPr>
      <w:r w:rsidRPr="007475D5">
        <w:rPr>
          <w:rFonts w:ascii="Calibri" w:hAnsi="Calibri"/>
          <w:b/>
        </w:rPr>
        <w:t>VALUED AND ENCOURAGED</w:t>
      </w:r>
    </w:p>
    <w:p w14:paraId="6794E645" w14:textId="77777777" w:rsidR="00857EF1" w:rsidRPr="007475D5" w:rsidRDefault="00857EF1" w:rsidP="00857EF1">
      <w:pPr>
        <w:rPr>
          <w:rFonts w:ascii="Calibri" w:hAnsi="Calibri"/>
          <w:b/>
        </w:rPr>
      </w:pPr>
      <w:r w:rsidRPr="007475D5">
        <w:rPr>
          <w:rFonts w:ascii="Calibri" w:hAnsi="Calibri"/>
          <w:b/>
        </w:rPr>
        <w:t>To encourage the children of Our Lady of the Assumption to live their lives as good Christians fostering good manners and respect for others and their property.</w:t>
      </w:r>
    </w:p>
    <w:p w14:paraId="5652C220" w14:textId="77777777" w:rsidR="00857EF1" w:rsidRPr="007475D5" w:rsidRDefault="00857EF1" w:rsidP="00857EF1">
      <w:pPr>
        <w:rPr>
          <w:rFonts w:ascii="Calibri" w:hAnsi="Calibri"/>
        </w:rPr>
      </w:pPr>
    </w:p>
    <w:p w14:paraId="3FEE3664" w14:textId="77777777" w:rsidR="00857EF1" w:rsidRPr="007475D5" w:rsidRDefault="00857EF1" w:rsidP="00857EF1">
      <w:pPr>
        <w:rPr>
          <w:rFonts w:ascii="Calibri" w:hAnsi="Calibri"/>
        </w:rPr>
      </w:pPr>
      <w:r w:rsidRPr="007475D5">
        <w:rPr>
          <w:rFonts w:ascii="Calibri" w:hAnsi="Calibri"/>
        </w:rPr>
        <w:t>We do this by:</w:t>
      </w:r>
    </w:p>
    <w:p w14:paraId="30A98254" w14:textId="77777777" w:rsidR="00857EF1" w:rsidRPr="007475D5" w:rsidRDefault="00857EF1" w:rsidP="00857EF1">
      <w:pPr>
        <w:numPr>
          <w:ilvl w:val="0"/>
          <w:numId w:val="4"/>
        </w:numPr>
        <w:spacing w:after="0" w:line="240" w:lineRule="auto"/>
        <w:rPr>
          <w:rFonts w:ascii="Calibri" w:hAnsi="Calibri"/>
        </w:rPr>
      </w:pPr>
      <w:r w:rsidRPr="007475D5">
        <w:rPr>
          <w:rFonts w:ascii="Calibri" w:hAnsi="Calibri"/>
        </w:rPr>
        <w:t xml:space="preserve">Providing opportunities for celebration, </w:t>
      </w:r>
      <w:proofErr w:type="gramStart"/>
      <w:r w:rsidRPr="007475D5">
        <w:rPr>
          <w:rFonts w:ascii="Calibri" w:hAnsi="Calibri"/>
        </w:rPr>
        <w:t>prayer</w:t>
      </w:r>
      <w:proofErr w:type="gramEnd"/>
      <w:r w:rsidRPr="007475D5">
        <w:rPr>
          <w:rFonts w:ascii="Calibri" w:hAnsi="Calibri"/>
        </w:rPr>
        <w:t xml:space="preserve"> and reflection in implicit and explicit ways.  We do this through a daily collective worship, regular </w:t>
      </w:r>
      <w:r>
        <w:rPr>
          <w:rFonts w:ascii="Calibri" w:hAnsi="Calibri"/>
        </w:rPr>
        <w:t>Key Stage Assemblies (EYFS</w:t>
      </w:r>
      <w:r w:rsidRPr="007475D5">
        <w:rPr>
          <w:rFonts w:ascii="Calibri" w:hAnsi="Calibri"/>
        </w:rPr>
        <w:t>, KS1 and KS2), whole school assemblies and whole school and class Masses.</w:t>
      </w:r>
    </w:p>
    <w:p w14:paraId="71F9AED9" w14:textId="77777777" w:rsidR="00857EF1" w:rsidRPr="007475D5" w:rsidRDefault="00857EF1" w:rsidP="00857EF1">
      <w:pPr>
        <w:numPr>
          <w:ilvl w:val="0"/>
          <w:numId w:val="4"/>
        </w:numPr>
        <w:spacing w:after="0" w:line="240" w:lineRule="auto"/>
        <w:rPr>
          <w:rFonts w:ascii="Calibri" w:hAnsi="Calibri"/>
        </w:rPr>
      </w:pPr>
      <w:r w:rsidRPr="007475D5">
        <w:rPr>
          <w:rFonts w:ascii="Calibri" w:hAnsi="Calibri"/>
        </w:rPr>
        <w:t xml:space="preserve">Providing children with the language of religious experience through religious activities, places, stories, symbols, rituals, </w:t>
      </w:r>
      <w:proofErr w:type="gramStart"/>
      <w:r w:rsidRPr="007475D5">
        <w:rPr>
          <w:rFonts w:ascii="Calibri" w:hAnsi="Calibri"/>
        </w:rPr>
        <w:t>people</w:t>
      </w:r>
      <w:proofErr w:type="gramEnd"/>
      <w:r w:rsidRPr="007475D5">
        <w:rPr>
          <w:rFonts w:ascii="Calibri" w:hAnsi="Calibri"/>
        </w:rPr>
        <w:t xml:space="preserve"> and objects.</w:t>
      </w:r>
    </w:p>
    <w:p w14:paraId="12B5AEF9" w14:textId="77777777" w:rsidR="00857EF1" w:rsidRPr="007475D5" w:rsidRDefault="00857EF1" w:rsidP="00857EF1">
      <w:pPr>
        <w:numPr>
          <w:ilvl w:val="0"/>
          <w:numId w:val="4"/>
        </w:numPr>
        <w:spacing w:after="0" w:line="240" w:lineRule="auto"/>
        <w:rPr>
          <w:rFonts w:ascii="Calibri" w:hAnsi="Calibri"/>
        </w:rPr>
      </w:pPr>
      <w:r>
        <w:rPr>
          <w:rFonts w:ascii="Calibri" w:hAnsi="Calibri"/>
        </w:rPr>
        <w:t>Using the “Come and See</w:t>
      </w:r>
      <w:r w:rsidRPr="007475D5">
        <w:rPr>
          <w:rFonts w:ascii="Calibri" w:hAnsi="Calibri"/>
        </w:rPr>
        <w:t>” programme.</w:t>
      </w:r>
    </w:p>
    <w:p w14:paraId="5F064EE9" w14:textId="77777777" w:rsidR="00857EF1" w:rsidRDefault="00857EF1" w:rsidP="00857EF1">
      <w:pPr>
        <w:rPr>
          <w:rFonts w:ascii="Calibri" w:hAnsi="Calibri"/>
          <w:b/>
        </w:rPr>
      </w:pPr>
    </w:p>
    <w:p w14:paraId="100E334A" w14:textId="77777777" w:rsidR="00857EF1" w:rsidRPr="007475D5" w:rsidRDefault="00857EF1" w:rsidP="00857EF1">
      <w:pPr>
        <w:rPr>
          <w:rFonts w:ascii="Calibri" w:hAnsi="Calibri"/>
          <w:b/>
        </w:rPr>
      </w:pPr>
      <w:r w:rsidRPr="007475D5">
        <w:rPr>
          <w:rFonts w:ascii="Calibri" w:hAnsi="Calibri"/>
          <w:b/>
        </w:rPr>
        <w:t>ACHIEVE FULL POTENTIAL</w:t>
      </w:r>
    </w:p>
    <w:p w14:paraId="0BD24DEA" w14:textId="77777777" w:rsidR="00857EF1" w:rsidRPr="007475D5" w:rsidRDefault="00857EF1" w:rsidP="00857EF1">
      <w:pPr>
        <w:rPr>
          <w:rFonts w:ascii="Calibri" w:hAnsi="Calibri"/>
          <w:b/>
        </w:rPr>
      </w:pPr>
      <w:r w:rsidRPr="007475D5">
        <w:rPr>
          <w:rFonts w:ascii="Calibri" w:hAnsi="Calibri"/>
          <w:b/>
        </w:rPr>
        <w:t xml:space="preserve">We aim to foster </w:t>
      </w:r>
      <w:proofErr w:type="spellStart"/>
      <w:r w:rsidRPr="007475D5">
        <w:rPr>
          <w:rFonts w:ascii="Calibri" w:hAnsi="Calibri"/>
          <w:b/>
        </w:rPr>
        <w:t>self esteem</w:t>
      </w:r>
      <w:proofErr w:type="spellEnd"/>
      <w:r w:rsidRPr="007475D5">
        <w:rPr>
          <w:rFonts w:ascii="Calibri" w:hAnsi="Calibri"/>
          <w:b/>
        </w:rPr>
        <w:t xml:space="preserve"> by recognising and nurturing the talents and abilities of the whole school “family” and enabling all children to achieve their full potential.</w:t>
      </w:r>
    </w:p>
    <w:p w14:paraId="1E03CE0C" w14:textId="77777777" w:rsidR="00857EF1" w:rsidRPr="007475D5" w:rsidRDefault="00857EF1" w:rsidP="00857EF1">
      <w:pPr>
        <w:rPr>
          <w:rFonts w:ascii="Calibri" w:hAnsi="Calibri"/>
          <w:b/>
        </w:rPr>
      </w:pPr>
    </w:p>
    <w:p w14:paraId="13045324" w14:textId="77777777" w:rsidR="00857EF1" w:rsidRPr="007475D5" w:rsidRDefault="00857EF1" w:rsidP="00857EF1">
      <w:pPr>
        <w:rPr>
          <w:rFonts w:ascii="Calibri" w:hAnsi="Calibri"/>
        </w:rPr>
      </w:pPr>
      <w:r w:rsidRPr="007475D5">
        <w:rPr>
          <w:rFonts w:ascii="Calibri" w:hAnsi="Calibri"/>
        </w:rPr>
        <w:t>We do this by:</w:t>
      </w:r>
    </w:p>
    <w:p w14:paraId="27F64912" w14:textId="77777777" w:rsidR="00857EF1" w:rsidRPr="007475D5" w:rsidRDefault="00857EF1" w:rsidP="00857EF1">
      <w:pPr>
        <w:numPr>
          <w:ilvl w:val="0"/>
          <w:numId w:val="5"/>
        </w:numPr>
        <w:spacing w:after="0" w:line="240" w:lineRule="auto"/>
        <w:rPr>
          <w:rFonts w:ascii="Calibri" w:hAnsi="Calibri"/>
        </w:rPr>
      </w:pPr>
      <w:r w:rsidRPr="007475D5">
        <w:rPr>
          <w:rFonts w:ascii="Calibri" w:hAnsi="Calibri"/>
        </w:rPr>
        <w:t xml:space="preserve">Giving everyone the opportunity to achieve their full potential in all aspects of intellectual, spiritual, moral, </w:t>
      </w:r>
      <w:proofErr w:type="gramStart"/>
      <w:r w:rsidRPr="007475D5">
        <w:rPr>
          <w:rFonts w:ascii="Calibri" w:hAnsi="Calibri"/>
        </w:rPr>
        <w:t>social</w:t>
      </w:r>
      <w:proofErr w:type="gramEnd"/>
      <w:r w:rsidRPr="007475D5">
        <w:rPr>
          <w:rFonts w:ascii="Calibri" w:hAnsi="Calibri"/>
        </w:rPr>
        <w:t xml:space="preserve"> and physical development.</w:t>
      </w:r>
    </w:p>
    <w:p w14:paraId="2E5E0BD6" w14:textId="77777777" w:rsidR="00857EF1" w:rsidRPr="007475D5" w:rsidRDefault="00857EF1" w:rsidP="00857EF1">
      <w:pPr>
        <w:numPr>
          <w:ilvl w:val="0"/>
          <w:numId w:val="5"/>
        </w:numPr>
        <w:spacing w:after="0" w:line="240" w:lineRule="auto"/>
        <w:rPr>
          <w:rFonts w:ascii="Calibri" w:hAnsi="Calibri"/>
        </w:rPr>
      </w:pPr>
      <w:r w:rsidRPr="007475D5">
        <w:rPr>
          <w:rFonts w:ascii="Calibri" w:hAnsi="Calibri"/>
        </w:rPr>
        <w:lastRenderedPageBreak/>
        <w:t xml:space="preserve">By providing a warm, </w:t>
      </w:r>
      <w:proofErr w:type="gramStart"/>
      <w:r w:rsidRPr="007475D5">
        <w:rPr>
          <w:rFonts w:ascii="Calibri" w:hAnsi="Calibri"/>
        </w:rPr>
        <w:t>loving</w:t>
      </w:r>
      <w:proofErr w:type="gramEnd"/>
      <w:r w:rsidRPr="007475D5">
        <w:rPr>
          <w:rFonts w:ascii="Calibri" w:hAnsi="Calibri"/>
        </w:rPr>
        <w:t xml:space="preserve"> and supportive environment in which pupils and staff work together to set targets and achieve standards.</w:t>
      </w:r>
    </w:p>
    <w:p w14:paraId="68F8D17A" w14:textId="77777777" w:rsidR="00857EF1" w:rsidRPr="007475D5" w:rsidRDefault="00857EF1" w:rsidP="00857EF1">
      <w:pPr>
        <w:numPr>
          <w:ilvl w:val="0"/>
          <w:numId w:val="5"/>
        </w:numPr>
        <w:spacing w:after="0" w:line="240" w:lineRule="auto"/>
        <w:rPr>
          <w:rFonts w:ascii="Calibri" w:hAnsi="Calibri"/>
        </w:rPr>
      </w:pPr>
      <w:r w:rsidRPr="007475D5">
        <w:rPr>
          <w:rFonts w:ascii="Calibri" w:hAnsi="Calibri"/>
        </w:rPr>
        <w:t>To provide a cultural and creative atmosphere in order to encourage children in their daily lives.</w:t>
      </w:r>
    </w:p>
    <w:p w14:paraId="2C893320" w14:textId="77777777" w:rsidR="00857EF1" w:rsidRPr="007475D5" w:rsidRDefault="00857EF1" w:rsidP="00857EF1">
      <w:pPr>
        <w:numPr>
          <w:ilvl w:val="0"/>
          <w:numId w:val="5"/>
        </w:numPr>
        <w:spacing w:after="0" w:line="240" w:lineRule="auto"/>
        <w:rPr>
          <w:rFonts w:ascii="Calibri" w:hAnsi="Calibri"/>
        </w:rPr>
      </w:pPr>
      <w:r w:rsidRPr="007475D5">
        <w:rPr>
          <w:rFonts w:ascii="Calibri" w:hAnsi="Calibri"/>
        </w:rPr>
        <w:t>All staff having high expectations of pupil behaviour and achievement and so giving children the confidence to learn.</w:t>
      </w:r>
    </w:p>
    <w:p w14:paraId="267B2B7E" w14:textId="77777777" w:rsidR="00857EF1" w:rsidRPr="007475D5" w:rsidRDefault="00857EF1" w:rsidP="00857EF1">
      <w:pPr>
        <w:numPr>
          <w:ilvl w:val="0"/>
          <w:numId w:val="5"/>
        </w:numPr>
        <w:spacing w:after="0" w:line="240" w:lineRule="auto"/>
        <w:rPr>
          <w:rFonts w:ascii="Calibri" w:hAnsi="Calibri"/>
        </w:rPr>
      </w:pPr>
      <w:r w:rsidRPr="007475D5">
        <w:rPr>
          <w:rFonts w:ascii="Calibri" w:hAnsi="Calibri"/>
        </w:rPr>
        <w:t>Everyone feeling valued as individuals and therefore making Our Lady of the Assumption a school which is stimulating, enjoyable and a satisfying place in which to work and learn.</w:t>
      </w:r>
    </w:p>
    <w:p w14:paraId="5E404495" w14:textId="77777777" w:rsidR="00857EF1" w:rsidRPr="007475D5" w:rsidRDefault="00857EF1" w:rsidP="00857EF1">
      <w:pPr>
        <w:numPr>
          <w:ilvl w:val="0"/>
          <w:numId w:val="5"/>
        </w:numPr>
        <w:spacing w:after="0" w:line="240" w:lineRule="auto"/>
        <w:rPr>
          <w:rFonts w:ascii="Calibri" w:hAnsi="Calibri"/>
        </w:rPr>
      </w:pPr>
      <w:r>
        <w:rPr>
          <w:rFonts w:ascii="Calibri" w:hAnsi="Calibri"/>
        </w:rPr>
        <w:t>Ensuring quality provision</w:t>
      </w:r>
      <w:r w:rsidRPr="007475D5">
        <w:rPr>
          <w:rFonts w:ascii="Calibri" w:hAnsi="Calibri"/>
        </w:rPr>
        <w:t xml:space="preserve"> for </w:t>
      </w:r>
      <w:r>
        <w:rPr>
          <w:rFonts w:ascii="Calibri" w:hAnsi="Calibri"/>
        </w:rPr>
        <w:t xml:space="preserve">disadvantaged </w:t>
      </w:r>
      <w:r w:rsidRPr="007475D5">
        <w:rPr>
          <w:rFonts w:ascii="Calibri" w:hAnsi="Calibri"/>
        </w:rPr>
        <w:t xml:space="preserve">pupils </w:t>
      </w:r>
      <w:r>
        <w:rPr>
          <w:rFonts w:ascii="Calibri" w:hAnsi="Calibri"/>
        </w:rPr>
        <w:t xml:space="preserve">and/ or those </w:t>
      </w:r>
      <w:r w:rsidRPr="007475D5">
        <w:rPr>
          <w:rFonts w:ascii="Calibri" w:hAnsi="Calibri"/>
        </w:rPr>
        <w:t>with SEN</w:t>
      </w:r>
      <w:r>
        <w:rPr>
          <w:rFonts w:ascii="Calibri" w:hAnsi="Calibri"/>
        </w:rPr>
        <w:t>D</w:t>
      </w:r>
      <w:r w:rsidRPr="007475D5">
        <w:rPr>
          <w:rFonts w:ascii="Calibri" w:hAnsi="Calibri"/>
        </w:rPr>
        <w:t xml:space="preserve"> in all curriculum areas and </w:t>
      </w:r>
      <w:r>
        <w:rPr>
          <w:rFonts w:ascii="Calibri" w:hAnsi="Calibri"/>
        </w:rPr>
        <w:t xml:space="preserve">in all </w:t>
      </w:r>
      <w:r w:rsidRPr="007475D5">
        <w:rPr>
          <w:rFonts w:ascii="Calibri" w:hAnsi="Calibri"/>
        </w:rPr>
        <w:t>policies.</w:t>
      </w:r>
    </w:p>
    <w:p w14:paraId="6293F0BA" w14:textId="77777777" w:rsidR="00857EF1" w:rsidRPr="007475D5" w:rsidRDefault="00857EF1" w:rsidP="00857EF1">
      <w:pPr>
        <w:numPr>
          <w:ilvl w:val="0"/>
          <w:numId w:val="5"/>
        </w:numPr>
        <w:spacing w:after="0" w:line="240" w:lineRule="auto"/>
        <w:rPr>
          <w:rFonts w:ascii="Calibri" w:hAnsi="Calibri"/>
        </w:rPr>
      </w:pPr>
      <w:r w:rsidRPr="007475D5">
        <w:rPr>
          <w:rFonts w:ascii="Calibri" w:hAnsi="Calibri"/>
        </w:rPr>
        <w:t xml:space="preserve">Giving children the opportunity to pursue the development of particular skills in extra-curricular activities </w:t>
      </w:r>
      <w:proofErr w:type="gramStart"/>
      <w:r w:rsidRPr="007475D5">
        <w:rPr>
          <w:rFonts w:ascii="Calibri" w:hAnsi="Calibri"/>
        </w:rPr>
        <w:t>e.g.</w:t>
      </w:r>
      <w:proofErr w:type="gramEnd"/>
      <w:r w:rsidRPr="007475D5">
        <w:rPr>
          <w:rFonts w:ascii="Calibri" w:hAnsi="Calibri"/>
        </w:rPr>
        <w:t xml:space="preserve"> music, art, sport. </w:t>
      </w:r>
    </w:p>
    <w:p w14:paraId="38CEF9CD" w14:textId="77777777" w:rsidR="0080642C" w:rsidRDefault="0080642C" w:rsidP="00992FF4">
      <w:pPr>
        <w:spacing w:after="0"/>
        <w:jc w:val="center"/>
        <w:rPr>
          <w:color w:val="0070C0"/>
          <w:sz w:val="28"/>
          <w:szCs w:val="28"/>
        </w:rPr>
      </w:pPr>
    </w:p>
    <w:p w14:paraId="6CB2E66F" w14:textId="77777777" w:rsidR="006F7AD7" w:rsidRDefault="006F7AD7" w:rsidP="00992FF4">
      <w:pPr>
        <w:spacing w:after="0"/>
        <w:jc w:val="center"/>
        <w:rPr>
          <w:color w:val="0070C0"/>
          <w:sz w:val="28"/>
          <w:szCs w:val="28"/>
        </w:rPr>
      </w:pPr>
    </w:p>
    <w:p w14:paraId="5C7B534F" w14:textId="77777777" w:rsidR="006F7AD7" w:rsidRDefault="006F7AD7" w:rsidP="00992FF4">
      <w:pPr>
        <w:spacing w:after="0"/>
        <w:jc w:val="center"/>
        <w:rPr>
          <w:color w:val="0070C0"/>
          <w:sz w:val="28"/>
          <w:szCs w:val="28"/>
        </w:rPr>
      </w:pPr>
    </w:p>
    <w:p w14:paraId="36B79F9C" w14:textId="77777777" w:rsidR="0093530E" w:rsidRDefault="0093530E" w:rsidP="00992FF4">
      <w:pPr>
        <w:spacing w:after="0"/>
        <w:jc w:val="center"/>
        <w:rPr>
          <w:color w:val="0070C0"/>
          <w:sz w:val="28"/>
          <w:szCs w:val="28"/>
        </w:rPr>
      </w:pPr>
    </w:p>
    <w:p w14:paraId="7C104351" w14:textId="77777777" w:rsidR="0093530E" w:rsidRDefault="0093530E" w:rsidP="00992FF4">
      <w:pPr>
        <w:spacing w:after="0"/>
        <w:jc w:val="center"/>
        <w:rPr>
          <w:color w:val="0070C0"/>
          <w:sz w:val="28"/>
          <w:szCs w:val="28"/>
        </w:rPr>
      </w:pPr>
    </w:p>
    <w:p w14:paraId="126CEA00" w14:textId="77777777" w:rsidR="0093530E" w:rsidRDefault="0093530E" w:rsidP="00992FF4">
      <w:pPr>
        <w:spacing w:after="0"/>
        <w:jc w:val="center"/>
        <w:rPr>
          <w:color w:val="0070C0"/>
          <w:sz w:val="28"/>
          <w:szCs w:val="28"/>
        </w:rPr>
      </w:pPr>
    </w:p>
    <w:p w14:paraId="4AAA576D" w14:textId="77777777" w:rsidR="0093530E" w:rsidRDefault="0093530E" w:rsidP="00992FF4">
      <w:pPr>
        <w:spacing w:after="0"/>
        <w:jc w:val="center"/>
        <w:rPr>
          <w:color w:val="0070C0"/>
          <w:sz w:val="28"/>
          <w:szCs w:val="28"/>
        </w:rPr>
      </w:pPr>
    </w:p>
    <w:p w14:paraId="17401E9E" w14:textId="77777777" w:rsidR="0093530E" w:rsidRDefault="0093530E" w:rsidP="00992FF4">
      <w:pPr>
        <w:spacing w:after="0"/>
        <w:jc w:val="center"/>
        <w:rPr>
          <w:color w:val="0070C0"/>
          <w:sz w:val="28"/>
          <w:szCs w:val="28"/>
        </w:rPr>
      </w:pPr>
    </w:p>
    <w:p w14:paraId="58C0BE6C" w14:textId="77777777" w:rsidR="0093530E" w:rsidRDefault="0093530E" w:rsidP="00992FF4">
      <w:pPr>
        <w:spacing w:after="0"/>
        <w:jc w:val="center"/>
        <w:rPr>
          <w:color w:val="0070C0"/>
          <w:sz w:val="28"/>
          <w:szCs w:val="28"/>
        </w:rPr>
      </w:pPr>
    </w:p>
    <w:p w14:paraId="0489BB2D" w14:textId="77777777" w:rsidR="0093530E" w:rsidRDefault="0093530E" w:rsidP="00992FF4">
      <w:pPr>
        <w:spacing w:after="0"/>
        <w:jc w:val="center"/>
        <w:rPr>
          <w:color w:val="0070C0"/>
          <w:sz w:val="28"/>
          <w:szCs w:val="28"/>
        </w:rPr>
      </w:pPr>
    </w:p>
    <w:p w14:paraId="1A96B4E9" w14:textId="77777777" w:rsidR="0093530E" w:rsidRDefault="0093530E" w:rsidP="00992FF4">
      <w:pPr>
        <w:spacing w:after="0"/>
        <w:jc w:val="center"/>
        <w:rPr>
          <w:color w:val="0070C0"/>
          <w:sz w:val="28"/>
          <w:szCs w:val="28"/>
        </w:rPr>
      </w:pPr>
    </w:p>
    <w:p w14:paraId="7D4562B4" w14:textId="77777777" w:rsidR="0093530E" w:rsidRDefault="0093530E" w:rsidP="00992FF4">
      <w:pPr>
        <w:spacing w:after="0"/>
        <w:jc w:val="center"/>
        <w:rPr>
          <w:color w:val="0070C0"/>
          <w:sz w:val="28"/>
          <w:szCs w:val="28"/>
        </w:rPr>
      </w:pPr>
    </w:p>
    <w:p w14:paraId="1B6FF496" w14:textId="77777777" w:rsidR="0093530E" w:rsidRDefault="0093530E" w:rsidP="00992FF4">
      <w:pPr>
        <w:spacing w:after="0"/>
        <w:jc w:val="center"/>
        <w:rPr>
          <w:color w:val="0070C0"/>
          <w:sz w:val="28"/>
          <w:szCs w:val="28"/>
        </w:rPr>
      </w:pPr>
    </w:p>
    <w:p w14:paraId="71D0D94D" w14:textId="77777777" w:rsidR="0093530E" w:rsidRDefault="0093530E" w:rsidP="00992FF4">
      <w:pPr>
        <w:spacing w:after="0"/>
        <w:jc w:val="center"/>
        <w:rPr>
          <w:color w:val="0070C0"/>
          <w:sz w:val="28"/>
          <w:szCs w:val="28"/>
        </w:rPr>
      </w:pPr>
    </w:p>
    <w:p w14:paraId="09280FDD" w14:textId="77777777" w:rsidR="0093530E" w:rsidRDefault="0093530E" w:rsidP="00992FF4">
      <w:pPr>
        <w:spacing w:after="0"/>
        <w:jc w:val="center"/>
        <w:rPr>
          <w:color w:val="0070C0"/>
          <w:sz w:val="28"/>
          <w:szCs w:val="28"/>
        </w:rPr>
      </w:pPr>
    </w:p>
    <w:p w14:paraId="5446F29E" w14:textId="77777777" w:rsidR="00FB708A" w:rsidRDefault="00FB708A" w:rsidP="00992FF4">
      <w:pPr>
        <w:spacing w:after="0"/>
        <w:jc w:val="center"/>
        <w:rPr>
          <w:color w:val="0070C0"/>
          <w:sz w:val="28"/>
          <w:szCs w:val="28"/>
        </w:rPr>
      </w:pPr>
    </w:p>
    <w:p w14:paraId="755DECA3" w14:textId="77777777" w:rsidR="00FB708A" w:rsidRDefault="00FB708A" w:rsidP="00992FF4">
      <w:pPr>
        <w:spacing w:after="0"/>
        <w:jc w:val="center"/>
        <w:rPr>
          <w:color w:val="0070C0"/>
          <w:sz w:val="28"/>
          <w:szCs w:val="28"/>
        </w:rPr>
      </w:pPr>
    </w:p>
    <w:p w14:paraId="138B1CE0" w14:textId="77777777" w:rsidR="00FB708A" w:rsidRDefault="00FB708A" w:rsidP="00992FF4">
      <w:pPr>
        <w:spacing w:after="0"/>
        <w:jc w:val="center"/>
        <w:rPr>
          <w:color w:val="0070C0"/>
          <w:sz w:val="28"/>
          <w:szCs w:val="28"/>
        </w:rPr>
      </w:pPr>
    </w:p>
    <w:p w14:paraId="4ACDB7C9" w14:textId="77777777" w:rsidR="00FB708A" w:rsidRDefault="00FB708A" w:rsidP="00992FF4">
      <w:pPr>
        <w:spacing w:after="0"/>
        <w:jc w:val="center"/>
        <w:rPr>
          <w:color w:val="0070C0"/>
          <w:sz w:val="28"/>
          <w:szCs w:val="28"/>
        </w:rPr>
      </w:pPr>
    </w:p>
    <w:p w14:paraId="3C0B4222" w14:textId="77777777" w:rsidR="0093530E" w:rsidRDefault="0093530E" w:rsidP="00992FF4">
      <w:pPr>
        <w:spacing w:after="0"/>
        <w:jc w:val="center"/>
        <w:rPr>
          <w:color w:val="0070C0"/>
          <w:sz w:val="28"/>
          <w:szCs w:val="28"/>
        </w:rPr>
      </w:pPr>
    </w:p>
    <w:p w14:paraId="4D1025BB" w14:textId="77777777" w:rsidR="0093530E" w:rsidRDefault="0093530E" w:rsidP="00992FF4">
      <w:pPr>
        <w:spacing w:after="0"/>
        <w:jc w:val="center"/>
        <w:rPr>
          <w:color w:val="0070C0"/>
          <w:sz w:val="28"/>
          <w:szCs w:val="28"/>
        </w:rPr>
      </w:pPr>
    </w:p>
    <w:p w14:paraId="13468028" w14:textId="77777777" w:rsidR="0093530E" w:rsidRDefault="0093530E" w:rsidP="00992FF4">
      <w:pPr>
        <w:spacing w:after="0"/>
        <w:jc w:val="center"/>
        <w:rPr>
          <w:color w:val="0070C0"/>
          <w:sz w:val="28"/>
          <w:szCs w:val="28"/>
        </w:rPr>
      </w:pPr>
    </w:p>
    <w:p w14:paraId="6515D44B" w14:textId="77777777" w:rsidR="0093530E" w:rsidRDefault="0093530E" w:rsidP="00992FF4">
      <w:pPr>
        <w:spacing w:after="0"/>
        <w:jc w:val="center"/>
        <w:rPr>
          <w:color w:val="0070C0"/>
          <w:sz w:val="28"/>
          <w:szCs w:val="28"/>
        </w:rPr>
      </w:pPr>
    </w:p>
    <w:p w14:paraId="32E3F2FC" w14:textId="77777777" w:rsidR="0093530E" w:rsidRDefault="0093530E" w:rsidP="00992FF4">
      <w:pPr>
        <w:spacing w:after="0"/>
        <w:jc w:val="center"/>
        <w:rPr>
          <w:color w:val="0070C0"/>
          <w:sz w:val="28"/>
          <w:szCs w:val="28"/>
        </w:rPr>
      </w:pPr>
    </w:p>
    <w:p w14:paraId="4CE2AD77" w14:textId="6ECC34A9" w:rsidR="0093530E" w:rsidRDefault="0093530E" w:rsidP="00992FF4">
      <w:pPr>
        <w:spacing w:after="0"/>
        <w:jc w:val="center"/>
        <w:rPr>
          <w:color w:val="0070C0"/>
          <w:sz w:val="28"/>
          <w:szCs w:val="28"/>
        </w:rPr>
      </w:pPr>
    </w:p>
    <w:p w14:paraId="2B0D289D" w14:textId="32DBD432" w:rsidR="00DE0A2A" w:rsidRDefault="00DE0A2A" w:rsidP="00992FF4">
      <w:pPr>
        <w:spacing w:after="0"/>
        <w:jc w:val="center"/>
        <w:rPr>
          <w:color w:val="0070C0"/>
          <w:sz w:val="28"/>
          <w:szCs w:val="28"/>
        </w:rPr>
      </w:pPr>
    </w:p>
    <w:p w14:paraId="36684EBE" w14:textId="5AA19AED" w:rsidR="00DE0A2A" w:rsidRDefault="00DE0A2A" w:rsidP="00992FF4">
      <w:pPr>
        <w:spacing w:after="0"/>
        <w:jc w:val="center"/>
        <w:rPr>
          <w:color w:val="0070C0"/>
          <w:sz w:val="28"/>
          <w:szCs w:val="28"/>
        </w:rPr>
      </w:pPr>
    </w:p>
    <w:p w14:paraId="04C15004" w14:textId="07275BBC" w:rsidR="00DE0A2A" w:rsidRDefault="00DE0A2A" w:rsidP="00992FF4">
      <w:pPr>
        <w:spacing w:after="0"/>
        <w:jc w:val="center"/>
        <w:rPr>
          <w:color w:val="0070C0"/>
          <w:sz w:val="28"/>
          <w:szCs w:val="28"/>
        </w:rPr>
      </w:pPr>
    </w:p>
    <w:p w14:paraId="0BF6EA35" w14:textId="1A839B7E" w:rsidR="00DE0A2A" w:rsidRDefault="00DE0A2A">
      <w:pPr>
        <w:rPr>
          <w:color w:val="0070C0"/>
          <w:sz w:val="28"/>
          <w:szCs w:val="28"/>
        </w:rPr>
      </w:pPr>
      <w:r>
        <w:rPr>
          <w:color w:val="0070C0"/>
          <w:sz w:val="28"/>
          <w:szCs w:val="28"/>
        </w:rPr>
        <w:br w:type="page"/>
      </w:r>
    </w:p>
    <w:p w14:paraId="3E5513E7" w14:textId="77777777" w:rsidR="00190E04" w:rsidRPr="00F419AA" w:rsidRDefault="00190E04" w:rsidP="00190E04">
      <w:pPr>
        <w:pStyle w:val="NormalWeb"/>
        <w:spacing w:before="0" w:beforeAutospacing="0" w:after="0" w:afterAutospacing="0"/>
        <w:jc w:val="center"/>
        <w:rPr>
          <w:rStyle w:val="Strong"/>
          <w:rFonts w:ascii="Arial" w:hAnsi="Arial" w:cs="Arial"/>
          <w:sz w:val="28"/>
          <w:szCs w:val="28"/>
          <w:lang w:val="en"/>
        </w:rPr>
      </w:pPr>
      <w:r w:rsidRPr="00F419AA">
        <w:rPr>
          <w:rStyle w:val="Strong"/>
          <w:rFonts w:ascii="Arial" w:hAnsi="Arial" w:cs="Arial"/>
          <w:sz w:val="28"/>
          <w:szCs w:val="28"/>
          <w:lang w:val="en"/>
        </w:rPr>
        <w:lastRenderedPageBreak/>
        <w:t>HEADTEACHER</w:t>
      </w:r>
    </w:p>
    <w:p w14:paraId="60E94D4C" w14:textId="77777777" w:rsidR="00190E04" w:rsidRPr="00F419AA" w:rsidRDefault="00190E04" w:rsidP="00190E04">
      <w:pPr>
        <w:pStyle w:val="NormalWeb"/>
        <w:spacing w:before="0" w:beforeAutospacing="0" w:after="0" w:afterAutospacing="0"/>
        <w:jc w:val="center"/>
        <w:rPr>
          <w:rStyle w:val="Strong"/>
          <w:rFonts w:ascii="Arial" w:hAnsi="Arial" w:cs="Arial"/>
          <w:lang w:val="en"/>
        </w:rPr>
      </w:pPr>
    </w:p>
    <w:p w14:paraId="71474847" w14:textId="77777777" w:rsidR="00190E04" w:rsidRPr="00F419AA" w:rsidRDefault="00190E04" w:rsidP="00190E04">
      <w:pPr>
        <w:pStyle w:val="NormalWeb"/>
        <w:spacing w:before="0" w:beforeAutospacing="0" w:after="0" w:afterAutospacing="0"/>
        <w:jc w:val="center"/>
        <w:rPr>
          <w:rStyle w:val="Strong"/>
          <w:rFonts w:ascii="Arial" w:hAnsi="Arial" w:cs="Arial"/>
          <w:b w:val="0"/>
          <w:lang w:val="en"/>
        </w:rPr>
      </w:pPr>
      <w:r w:rsidRPr="00F419AA">
        <w:rPr>
          <w:rStyle w:val="Strong"/>
          <w:rFonts w:ascii="Arial" w:hAnsi="Arial" w:cs="Arial"/>
          <w:lang w:val="en"/>
        </w:rPr>
        <w:t>Required for September 2026</w:t>
      </w:r>
    </w:p>
    <w:p w14:paraId="56ACCCAB" w14:textId="77777777" w:rsidR="00190E04" w:rsidRPr="00F419AA" w:rsidRDefault="00190E04" w:rsidP="00190E04">
      <w:pPr>
        <w:pStyle w:val="NormalWeb"/>
        <w:spacing w:before="0" w:beforeAutospacing="0" w:after="0" w:afterAutospacing="0"/>
        <w:jc w:val="center"/>
        <w:rPr>
          <w:rStyle w:val="Strong"/>
          <w:rFonts w:ascii="Arial" w:hAnsi="Arial" w:cs="Arial"/>
          <w:lang w:val="en"/>
        </w:rPr>
      </w:pPr>
    </w:p>
    <w:p w14:paraId="3E34A625" w14:textId="77777777" w:rsidR="00190E04" w:rsidRPr="00F419AA" w:rsidRDefault="00190E04" w:rsidP="00190E04">
      <w:pPr>
        <w:pStyle w:val="NormalWeb"/>
        <w:spacing w:before="0" w:beforeAutospacing="0" w:after="0" w:afterAutospacing="0"/>
        <w:jc w:val="center"/>
        <w:rPr>
          <w:rStyle w:val="Strong"/>
          <w:rFonts w:ascii="Arial" w:hAnsi="Arial" w:cs="Arial"/>
          <w:b w:val="0"/>
          <w:lang w:val="en"/>
        </w:rPr>
      </w:pPr>
      <w:r w:rsidRPr="00F419AA">
        <w:rPr>
          <w:rStyle w:val="Strong"/>
          <w:rFonts w:ascii="Arial" w:hAnsi="Arial" w:cs="Arial"/>
          <w:lang w:val="en"/>
        </w:rPr>
        <w:t>Group 2 Salary range L15-2</w:t>
      </w:r>
      <w:r>
        <w:rPr>
          <w:rStyle w:val="Strong"/>
          <w:rFonts w:ascii="Arial" w:hAnsi="Arial" w:cs="Arial"/>
          <w:lang w:val="en"/>
        </w:rPr>
        <w:t>1</w:t>
      </w:r>
      <w:r w:rsidRPr="00F419AA">
        <w:rPr>
          <w:rStyle w:val="Strong"/>
          <w:rFonts w:ascii="Arial" w:hAnsi="Arial" w:cs="Arial"/>
          <w:lang w:val="en"/>
        </w:rPr>
        <w:t xml:space="preserve">  </w:t>
      </w:r>
    </w:p>
    <w:p w14:paraId="04D6B41C" w14:textId="77777777" w:rsidR="00190E04" w:rsidRPr="00F419AA" w:rsidRDefault="00190E04" w:rsidP="00190E04">
      <w:pPr>
        <w:pStyle w:val="NormalWeb"/>
        <w:spacing w:before="0" w:beforeAutospacing="0" w:after="0" w:afterAutospacing="0"/>
        <w:jc w:val="center"/>
        <w:rPr>
          <w:rStyle w:val="Strong"/>
          <w:rFonts w:ascii="Arial" w:hAnsi="Arial" w:cs="Arial"/>
          <w:b w:val="0"/>
          <w:lang w:val="en"/>
        </w:rPr>
      </w:pPr>
    </w:p>
    <w:p w14:paraId="3BC84168" w14:textId="77777777" w:rsidR="00190E04" w:rsidRDefault="00190E04" w:rsidP="00190E04">
      <w:pPr>
        <w:pStyle w:val="NormalWeb"/>
        <w:spacing w:before="0" w:after="0"/>
        <w:rPr>
          <w:rFonts w:ascii="Arial" w:hAnsi="Arial" w:cs="Arial"/>
        </w:rPr>
      </w:pPr>
      <w:r>
        <w:rPr>
          <w:rFonts w:ascii="Arial" w:hAnsi="Arial" w:cs="Arial"/>
          <w:lang w:val="en"/>
        </w:rPr>
        <w:t>T</w:t>
      </w:r>
      <w:r w:rsidRPr="00F83F0E">
        <w:rPr>
          <w:rFonts w:ascii="Arial" w:hAnsi="Arial" w:cs="Arial"/>
        </w:rPr>
        <w:t xml:space="preserve">he Governors </w:t>
      </w:r>
      <w:r>
        <w:rPr>
          <w:rFonts w:ascii="Arial" w:hAnsi="Arial" w:cs="Arial"/>
        </w:rPr>
        <w:t xml:space="preserve">of Our Lady of the Assumption Catholic Primary School </w:t>
      </w:r>
      <w:r w:rsidRPr="00F83F0E">
        <w:rPr>
          <w:rFonts w:ascii="Arial" w:hAnsi="Arial" w:cs="Arial"/>
        </w:rPr>
        <w:t>are seeking to</w:t>
      </w:r>
      <w:r>
        <w:rPr>
          <w:rFonts w:ascii="Arial" w:hAnsi="Arial" w:cs="Arial"/>
        </w:rPr>
        <w:t xml:space="preserve"> </w:t>
      </w:r>
      <w:r w:rsidRPr="00F83F0E">
        <w:rPr>
          <w:rFonts w:ascii="Arial" w:hAnsi="Arial" w:cs="Arial"/>
        </w:rPr>
        <w:t>appoint a</w:t>
      </w:r>
      <w:r>
        <w:rPr>
          <w:rFonts w:ascii="Arial" w:hAnsi="Arial" w:cs="Arial"/>
        </w:rPr>
        <w:t xml:space="preserve"> practising catholic who is </w:t>
      </w:r>
      <w:r w:rsidRPr="00F83F0E">
        <w:rPr>
          <w:rFonts w:ascii="Arial" w:hAnsi="Arial" w:cs="Arial"/>
        </w:rPr>
        <w:t>e</w:t>
      </w:r>
      <w:r>
        <w:rPr>
          <w:rFonts w:ascii="Arial" w:hAnsi="Arial" w:cs="Arial"/>
        </w:rPr>
        <w:t>nthusiastic,</w:t>
      </w:r>
      <w:r w:rsidRPr="00F83F0E">
        <w:rPr>
          <w:rFonts w:ascii="Arial" w:hAnsi="Arial" w:cs="Arial"/>
        </w:rPr>
        <w:t xml:space="preserve"> </w:t>
      </w:r>
      <w:proofErr w:type="gramStart"/>
      <w:r w:rsidRPr="00F83F0E">
        <w:rPr>
          <w:rFonts w:ascii="Arial" w:hAnsi="Arial" w:cs="Arial"/>
        </w:rPr>
        <w:t>inspirational</w:t>
      </w:r>
      <w:proofErr w:type="gramEnd"/>
      <w:r>
        <w:rPr>
          <w:rFonts w:ascii="Arial" w:hAnsi="Arial" w:cs="Arial"/>
        </w:rPr>
        <w:t xml:space="preserve"> and dedicated to lead our wonderful school.</w:t>
      </w:r>
    </w:p>
    <w:p w14:paraId="0C820535" w14:textId="77777777" w:rsidR="00190E04" w:rsidRPr="00A80770" w:rsidRDefault="00190E04" w:rsidP="00190E04">
      <w:pPr>
        <w:pStyle w:val="NormalWeb"/>
        <w:spacing w:before="0" w:after="0"/>
        <w:jc w:val="center"/>
        <w:rPr>
          <w:rFonts w:ascii="Arial" w:hAnsi="Arial" w:cs="Arial"/>
          <w:i/>
          <w:iCs/>
        </w:rPr>
      </w:pPr>
      <w:r w:rsidRPr="00A80770">
        <w:rPr>
          <w:rFonts w:ascii="Arial" w:hAnsi="Arial" w:cs="Arial"/>
          <w:i/>
          <w:iCs/>
        </w:rPr>
        <w:t>“This is a community based on the teachings of Jesus, where everyone is valued and encouraged to achieve their full potential.”</w:t>
      </w:r>
    </w:p>
    <w:p w14:paraId="730E6E3C" w14:textId="77777777" w:rsidR="00190E04" w:rsidRDefault="00190E04" w:rsidP="00190E04">
      <w:pPr>
        <w:autoSpaceDE w:val="0"/>
        <w:autoSpaceDN w:val="0"/>
        <w:adjustRightInd w:val="0"/>
        <w:rPr>
          <w:rFonts w:ascii="Arial" w:hAnsi="Arial" w:cs="Arial"/>
        </w:rPr>
      </w:pPr>
    </w:p>
    <w:p w14:paraId="0BA7E58B" w14:textId="77777777" w:rsidR="00190E04" w:rsidRPr="0063709C" w:rsidRDefault="00190E04" w:rsidP="00190E04">
      <w:pPr>
        <w:autoSpaceDE w:val="0"/>
        <w:autoSpaceDN w:val="0"/>
        <w:adjustRightInd w:val="0"/>
        <w:rPr>
          <w:rFonts w:ascii="Arial" w:hAnsi="Arial" w:cs="Arial"/>
          <w:b/>
        </w:rPr>
      </w:pPr>
      <w:r w:rsidRPr="0063709C">
        <w:rPr>
          <w:rFonts w:ascii="Arial" w:hAnsi="Arial" w:cs="Arial"/>
          <w:b/>
        </w:rPr>
        <w:t>We wish to appoint:</w:t>
      </w:r>
    </w:p>
    <w:p w14:paraId="431DAEC8" w14:textId="77777777" w:rsidR="00190E04" w:rsidRDefault="00190E04" w:rsidP="00190E04">
      <w:pPr>
        <w:pStyle w:val="ListParagraph"/>
        <w:numPr>
          <w:ilvl w:val="0"/>
          <w:numId w:val="6"/>
        </w:numPr>
        <w:autoSpaceDE w:val="0"/>
        <w:autoSpaceDN w:val="0"/>
        <w:adjustRightInd w:val="0"/>
        <w:contextualSpacing/>
        <w:rPr>
          <w:rFonts w:cs="Arial"/>
        </w:rPr>
      </w:pPr>
      <w:r w:rsidRPr="00F83F0E">
        <w:rPr>
          <w:rFonts w:cs="Arial"/>
        </w:rPr>
        <w:t xml:space="preserve">a </w:t>
      </w:r>
      <w:r>
        <w:rPr>
          <w:rFonts w:cs="Arial"/>
        </w:rPr>
        <w:t>committed leader with a strong, lived faith and deep commitment to Catholic Education and the Catholic ethos of the school</w:t>
      </w:r>
    </w:p>
    <w:p w14:paraId="64C70BB7" w14:textId="77777777" w:rsidR="00190E04" w:rsidRPr="009F0A1E" w:rsidRDefault="00190E04" w:rsidP="00190E04">
      <w:pPr>
        <w:pStyle w:val="ListParagraph"/>
        <w:numPr>
          <w:ilvl w:val="0"/>
          <w:numId w:val="6"/>
        </w:numPr>
        <w:autoSpaceDE w:val="0"/>
        <w:autoSpaceDN w:val="0"/>
        <w:adjustRightInd w:val="0"/>
        <w:contextualSpacing/>
        <w:rPr>
          <w:rFonts w:cs="Arial"/>
        </w:rPr>
      </w:pPr>
      <w:r>
        <w:rPr>
          <w:rFonts w:cs="Arial"/>
        </w:rPr>
        <w:t>a driven and motivated practitioner with a proven track record of school improvement</w:t>
      </w:r>
    </w:p>
    <w:p w14:paraId="43195C3F" w14:textId="77777777" w:rsidR="00190E04" w:rsidRPr="004E2D71" w:rsidRDefault="00190E04" w:rsidP="00190E04">
      <w:pPr>
        <w:pStyle w:val="ListParagraph"/>
        <w:numPr>
          <w:ilvl w:val="0"/>
          <w:numId w:val="6"/>
        </w:numPr>
        <w:autoSpaceDE w:val="0"/>
        <w:autoSpaceDN w:val="0"/>
        <w:adjustRightInd w:val="0"/>
        <w:contextualSpacing/>
        <w:rPr>
          <w:rFonts w:cs="Arial"/>
        </w:rPr>
      </w:pPr>
      <w:r>
        <w:rPr>
          <w:rFonts w:cs="Arial"/>
          <w:bCs/>
        </w:rPr>
        <w:t>a person who values all children as individuals and ensures that all children are confident and able to achieve their full potential</w:t>
      </w:r>
    </w:p>
    <w:p w14:paraId="3EF4C4E3" w14:textId="77777777" w:rsidR="00190E04" w:rsidRPr="003C222F" w:rsidRDefault="00190E04" w:rsidP="00190E04">
      <w:pPr>
        <w:pStyle w:val="ListParagraph"/>
        <w:numPr>
          <w:ilvl w:val="0"/>
          <w:numId w:val="6"/>
        </w:numPr>
        <w:autoSpaceDE w:val="0"/>
        <w:autoSpaceDN w:val="0"/>
        <w:adjustRightInd w:val="0"/>
        <w:contextualSpacing/>
        <w:rPr>
          <w:rFonts w:cs="Arial"/>
        </w:rPr>
      </w:pPr>
      <w:r>
        <w:rPr>
          <w:rFonts w:cs="Arial"/>
          <w:bCs/>
        </w:rPr>
        <w:t xml:space="preserve">a leader and innovator who encourages, </w:t>
      </w:r>
      <w:proofErr w:type="gramStart"/>
      <w:r>
        <w:rPr>
          <w:rFonts w:cs="Arial"/>
          <w:bCs/>
        </w:rPr>
        <w:t>enthuses</w:t>
      </w:r>
      <w:proofErr w:type="gramEnd"/>
      <w:r>
        <w:rPr>
          <w:rFonts w:cs="Arial"/>
          <w:bCs/>
        </w:rPr>
        <w:t xml:space="preserve"> and motivates the whole school community through excellent communication, interpersonal skills, high expectation and ambition for all</w:t>
      </w:r>
    </w:p>
    <w:p w14:paraId="4F3216CD" w14:textId="77777777" w:rsidR="00190E04" w:rsidRPr="00F3076A" w:rsidRDefault="00190E04" w:rsidP="00190E04">
      <w:pPr>
        <w:pStyle w:val="ListParagraph"/>
        <w:numPr>
          <w:ilvl w:val="0"/>
          <w:numId w:val="6"/>
        </w:numPr>
        <w:autoSpaceDE w:val="0"/>
        <w:autoSpaceDN w:val="0"/>
        <w:adjustRightInd w:val="0"/>
        <w:contextualSpacing/>
        <w:rPr>
          <w:rFonts w:cs="Arial"/>
        </w:rPr>
      </w:pPr>
      <w:r>
        <w:rPr>
          <w:rFonts w:cs="Arial"/>
          <w:bCs/>
        </w:rPr>
        <w:t xml:space="preserve">someone who will maintain and develop the partnerships between our school, our parents and carers, our Parish, Archdiocese, Local </w:t>
      </w:r>
      <w:proofErr w:type="gramStart"/>
      <w:r>
        <w:rPr>
          <w:rFonts w:cs="Arial"/>
          <w:bCs/>
        </w:rPr>
        <w:t>Authority</w:t>
      </w:r>
      <w:proofErr w:type="gramEnd"/>
      <w:r>
        <w:rPr>
          <w:rFonts w:cs="Arial"/>
          <w:bCs/>
        </w:rPr>
        <w:t xml:space="preserve"> and the wider community</w:t>
      </w:r>
      <w:r w:rsidRPr="00F3076A">
        <w:rPr>
          <w:rFonts w:cs="Arial"/>
        </w:rPr>
        <w:br/>
      </w:r>
    </w:p>
    <w:p w14:paraId="4FA1843F" w14:textId="77777777" w:rsidR="00190E04" w:rsidRDefault="00190E04" w:rsidP="00190E04">
      <w:pPr>
        <w:autoSpaceDE w:val="0"/>
        <w:autoSpaceDN w:val="0"/>
        <w:adjustRightInd w:val="0"/>
        <w:rPr>
          <w:rFonts w:ascii="Arial" w:hAnsi="Arial" w:cs="Arial"/>
          <w:b/>
        </w:rPr>
      </w:pPr>
    </w:p>
    <w:p w14:paraId="025B538F" w14:textId="77777777" w:rsidR="00190E04" w:rsidRDefault="00190E04" w:rsidP="00190E04">
      <w:pPr>
        <w:autoSpaceDE w:val="0"/>
        <w:autoSpaceDN w:val="0"/>
        <w:adjustRightInd w:val="0"/>
        <w:rPr>
          <w:rFonts w:ascii="Arial" w:hAnsi="Arial" w:cs="Arial"/>
          <w:b/>
        </w:rPr>
      </w:pPr>
    </w:p>
    <w:p w14:paraId="04A1534B" w14:textId="77777777" w:rsidR="00190E04" w:rsidRPr="0063709C" w:rsidRDefault="00190E04" w:rsidP="00190E04">
      <w:pPr>
        <w:autoSpaceDE w:val="0"/>
        <w:autoSpaceDN w:val="0"/>
        <w:adjustRightInd w:val="0"/>
        <w:rPr>
          <w:rFonts w:ascii="Arial" w:hAnsi="Arial" w:cs="Arial"/>
          <w:b/>
        </w:rPr>
      </w:pPr>
      <w:r w:rsidRPr="0063709C">
        <w:rPr>
          <w:rFonts w:ascii="Arial" w:hAnsi="Arial" w:cs="Arial"/>
          <w:b/>
        </w:rPr>
        <w:t>In return we can offer:</w:t>
      </w:r>
    </w:p>
    <w:p w14:paraId="3C051C85" w14:textId="77777777" w:rsidR="00190E04" w:rsidRDefault="00190E04" w:rsidP="00190E04">
      <w:pPr>
        <w:pStyle w:val="ListParagraph"/>
        <w:numPr>
          <w:ilvl w:val="0"/>
          <w:numId w:val="7"/>
        </w:numPr>
        <w:autoSpaceDE w:val="0"/>
        <w:autoSpaceDN w:val="0"/>
        <w:adjustRightInd w:val="0"/>
        <w:contextualSpacing/>
        <w:rPr>
          <w:rFonts w:cs="Arial"/>
        </w:rPr>
      </w:pPr>
      <w:r w:rsidRPr="00F83F0E">
        <w:rPr>
          <w:rFonts w:cs="Arial"/>
        </w:rPr>
        <w:t>a caring and encouraging environment for learning, underpinned by a strong Catholic ethos</w:t>
      </w:r>
    </w:p>
    <w:p w14:paraId="2B23F499" w14:textId="77777777" w:rsidR="00190E04" w:rsidRPr="00F83F0E" w:rsidRDefault="00190E04" w:rsidP="00190E04">
      <w:pPr>
        <w:pStyle w:val="ListParagraph"/>
        <w:numPr>
          <w:ilvl w:val="0"/>
          <w:numId w:val="7"/>
        </w:numPr>
        <w:autoSpaceDE w:val="0"/>
        <w:autoSpaceDN w:val="0"/>
        <w:adjustRightInd w:val="0"/>
        <w:contextualSpacing/>
        <w:rPr>
          <w:rFonts w:cs="Arial"/>
        </w:rPr>
      </w:pPr>
      <w:r>
        <w:rPr>
          <w:rFonts w:cs="Arial"/>
        </w:rPr>
        <w:t>strong support from a highly effective and supportive Governing Body</w:t>
      </w:r>
    </w:p>
    <w:p w14:paraId="1D6B576B" w14:textId="77777777" w:rsidR="00190E04" w:rsidRPr="00F83F0E" w:rsidRDefault="00190E04" w:rsidP="00190E04">
      <w:pPr>
        <w:pStyle w:val="ListParagraph"/>
        <w:numPr>
          <w:ilvl w:val="0"/>
          <w:numId w:val="7"/>
        </w:numPr>
        <w:autoSpaceDE w:val="0"/>
        <w:autoSpaceDN w:val="0"/>
        <w:adjustRightInd w:val="0"/>
        <w:contextualSpacing/>
        <w:rPr>
          <w:rFonts w:cs="Arial"/>
        </w:rPr>
      </w:pPr>
      <w:r w:rsidRPr="00F83F0E">
        <w:rPr>
          <w:rFonts w:cs="Arial"/>
        </w:rPr>
        <w:t>happy</w:t>
      </w:r>
      <w:r>
        <w:rPr>
          <w:rFonts w:cs="Arial"/>
        </w:rPr>
        <w:t xml:space="preserve"> </w:t>
      </w:r>
      <w:r w:rsidRPr="00F83F0E">
        <w:rPr>
          <w:rFonts w:cs="Arial"/>
        </w:rPr>
        <w:t>and enthusiastic children who enjoy learning</w:t>
      </w:r>
    </w:p>
    <w:p w14:paraId="3A056270" w14:textId="77777777" w:rsidR="00190E04" w:rsidRDefault="00190E04" w:rsidP="00190E04">
      <w:pPr>
        <w:pStyle w:val="ListParagraph"/>
        <w:numPr>
          <w:ilvl w:val="0"/>
          <w:numId w:val="7"/>
        </w:numPr>
        <w:autoSpaceDE w:val="0"/>
        <w:autoSpaceDN w:val="0"/>
        <w:adjustRightInd w:val="0"/>
        <w:contextualSpacing/>
        <w:rPr>
          <w:rFonts w:cs="Arial"/>
        </w:rPr>
      </w:pPr>
      <w:r w:rsidRPr="00F83F0E">
        <w:rPr>
          <w:rFonts w:cs="Arial"/>
        </w:rPr>
        <w:t xml:space="preserve">supportive </w:t>
      </w:r>
      <w:r>
        <w:rPr>
          <w:rFonts w:cs="Arial"/>
        </w:rPr>
        <w:t xml:space="preserve">and caring </w:t>
      </w:r>
      <w:r w:rsidRPr="00F83F0E">
        <w:rPr>
          <w:rFonts w:cs="Arial"/>
        </w:rPr>
        <w:t>staff who are fully committed to further raising standards in the classroom</w:t>
      </w:r>
    </w:p>
    <w:p w14:paraId="7B9E2FDC" w14:textId="77777777" w:rsidR="00190E04" w:rsidRPr="00F83F0E" w:rsidRDefault="00190E04" w:rsidP="00190E04">
      <w:pPr>
        <w:pStyle w:val="ListParagraph"/>
        <w:numPr>
          <w:ilvl w:val="0"/>
          <w:numId w:val="7"/>
        </w:numPr>
        <w:autoSpaceDE w:val="0"/>
        <w:autoSpaceDN w:val="0"/>
        <w:adjustRightInd w:val="0"/>
        <w:contextualSpacing/>
        <w:rPr>
          <w:rFonts w:cs="Arial"/>
        </w:rPr>
      </w:pPr>
      <w:r>
        <w:rPr>
          <w:rFonts w:cs="Arial"/>
        </w:rPr>
        <w:t>strong and established links within the local parish</w:t>
      </w:r>
    </w:p>
    <w:p w14:paraId="7E9F0E91" w14:textId="77777777" w:rsidR="00190E04" w:rsidRDefault="00190E04" w:rsidP="00190E04">
      <w:pPr>
        <w:pStyle w:val="ListParagraph"/>
        <w:numPr>
          <w:ilvl w:val="0"/>
          <w:numId w:val="7"/>
        </w:numPr>
        <w:autoSpaceDE w:val="0"/>
        <w:autoSpaceDN w:val="0"/>
        <w:adjustRightInd w:val="0"/>
        <w:contextualSpacing/>
        <w:rPr>
          <w:rFonts w:cs="Arial"/>
        </w:rPr>
      </w:pPr>
      <w:r w:rsidRPr="00F83F0E">
        <w:rPr>
          <w:rFonts w:cs="Arial"/>
        </w:rPr>
        <w:t>good opportunities for continuous professional development</w:t>
      </w:r>
    </w:p>
    <w:p w14:paraId="36FED66C" w14:textId="77777777" w:rsidR="00190E04" w:rsidRPr="00CD52FC" w:rsidRDefault="00190E04" w:rsidP="00190E04">
      <w:pPr>
        <w:pStyle w:val="ListParagraph"/>
        <w:autoSpaceDE w:val="0"/>
        <w:autoSpaceDN w:val="0"/>
        <w:adjustRightInd w:val="0"/>
        <w:ind w:left="0"/>
        <w:contextualSpacing/>
        <w:rPr>
          <w:rFonts w:cs="Arial"/>
        </w:rPr>
      </w:pPr>
    </w:p>
    <w:p w14:paraId="6974CFEA" w14:textId="77777777" w:rsidR="00190E04" w:rsidRDefault="00190E04" w:rsidP="00190E04">
      <w:pPr>
        <w:autoSpaceDE w:val="0"/>
        <w:autoSpaceDN w:val="0"/>
        <w:adjustRightInd w:val="0"/>
        <w:rPr>
          <w:rFonts w:ascii="Arial" w:hAnsi="Arial" w:cs="Arial"/>
        </w:rPr>
      </w:pPr>
      <w:r w:rsidRPr="00CD52FC">
        <w:rPr>
          <w:rFonts w:ascii="Arial" w:hAnsi="Arial" w:cs="Arial"/>
        </w:rPr>
        <w:t>“</w:t>
      </w:r>
      <w:r w:rsidRPr="00CE3A13">
        <w:rPr>
          <w:rFonts w:ascii="Arial" w:hAnsi="Arial" w:cs="Arial"/>
          <w:i/>
          <w:iCs/>
        </w:rPr>
        <w:t xml:space="preserve">Relationships at every level are an absolute strength; school is a warm, welcoming Catholic </w:t>
      </w:r>
      <w:proofErr w:type="gramStart"/>
      <w:r w:rsidRPr="00CE3A13">
        <w:rPr>
          <w:rFonts w:ascii="Arial" w:hAnsi="Arial" w:cs="Arial"/>
          <w:i/>
          <w:iCs/>
        </w:rPr>
        <w:t>environment”</w:t>
      </w:r>
      <w:r>
        <w:rPr>
          <w:rFonts w:ascii="Arial" w:hAnsi="Arial" w:cs="Arial"/>
        </w:rPr>
        <w:t xml:space="preserve">  (</w:t>
      </w:r>
      <w:proofErr w:type="gramEnd"/>
      <w:r>
        <w:rPr>
          <w:rFonts w:ascii="Arial" w:hAnsi="Arial" w:cs="Arial"/>
        </w:rPr>
        <w:t>Catholic School Inspection November 2024)</w:t>
      </w:r>
    </w:p>
    <w:p w14:paraId="41592650" w14:textId="77777777" w:rsidR="00190E04" w:rsidRPr="00CD52FC" w:rsidRDefault="00190E04" w:rsidP="00190E04">
      <w:pPr>
        <w:autoSpaceDE w:val="0"/>
        <w:autoSpaceDN w:val="0"/>
        <w:adjustRightInd w:val="0"/>
        <w:rPr>
          <w:rFonts w:ascii="Arial" w:hAnsi="Arial" w:cs="Arial"/>
          <w:b/>
          <w:bCs/>
        </w:rPr>
      </w:pPr>
    </w:p>
    <w:p w14:paraId="141FB0E5" w14:textId="77777777" w:rsidR="00190E04" w:rsidRPr="00980294" w:rsidRDefault="00190E04" w:rsidP="00190E04">
      <w:pPr>
        <w:autoSpaceDE w:val="0"/>
        <w:autoSpaceDN w:val="0"/>
        <w:adjustRightInd w:val="0"/>
        <w:rPr>
          <w:rFonts w:ascii="Arial" w:hAnsi="Arial" w:cs="Arial"/>
        </w:rPr>
      </w:pPr>
    </w:p>
    <w:p w14:paraId="1ED1EEE6" w14:textId="77777777" w:rsidR="00190E04" w:rsidRPr="00F419AA" w:rsidRDefault="00190E04" w:rsidP="00190E04">
      <w:pPr>
        <w:rPr>
          <w:lang w:eastAsia="en-GB"/>
        </w:rPr>
      </w:pPr>
      <w:r w:rsidRPr="00F419AA">
        <w:rPr>
          <w:rFonts w:ascii="Arial" w:hAnsi="Arial" w:cs="Arial"/>
          <w:color w:val="000000"/>
        </w:rPr>
        <w:t xml:space="preserve">Interested </w:t>
      </w:r>
      <w:r w:rsidRPr="004C61EE">
        <w:rPr>
          <w:rFonts w:ascii="Arial" w:hAnsi="Arial" w:cs="Arial"/>
          <w:color w:val="000000"/>
        </w:rPr>
        <w:t>candidates are strongly encouraged to visit the school</w:t>
      </w:r>
      <w:r>
        <w:rPr>
          <w:rFonts w:ascii="Arial" w:hAnsi="Arial" w:cs="Arial"/>
          <w:color w:val="000000"/>
        </w:rPr>
        <w:t xml:space="preserve"> on either of the following dates:</w:t>
      </w:r>
      <w:r w:rsidRPr="002A545B">
        <w:rPr>
          <w:rFonts w:ascii="Aptos" w:hAnsi="Aptos"/>
          <w:color w:val="000000"/>
          <w:shd w:val="clear" w:color="auto" w:fill="FFFFFF"/>
        </w:rPr>
        <w:t xml:space="preserve"> </w:t>
      </w:r>
      <w:r w:rsidRPr="002A545B">
        <w:rPr>
          <w:rFonts w:ascii="Arial" w:hAnsi="Arial" w:cs="Arial"/>
          <w:color w:val="000000"/>
          <w:shd w:val="clear" w:color="auto" w:fill="FFFFFF"/>
        </w:rPr>
        <w:t>Tuesday 24</w:t>
      </w:r>
      <w:r w:rsidRPr="002A545B">
        <w:rPr>
          <w:rFonts w:ascii="Arial" w:hAnsi="Arial" w:cs="Arial"/>
          <w:color w:val="000000"/>
          <w:shd w:val="clear" w:color="auto" w:fill="FFFFFF"/>
          <w:vertAlign w:val="superscript"/>
        </w:rPr>
        <w:t>th</w:t>
      </w:r>
      <w:r w:rsidRPr="002A545B">
        <w:rPr>
          <w:rFonts w:ascii="Arial" w:hAnsi="Arial" w:cs="Arial"/>
          <w:color w:val="000000"/>
          <w:shd w:val="clear" w:color="auto" w:fill="FFFFFF"/>
        </w:rPr>
        <w:t> </w:t>
      </w:r>
      <w:r>
        <w:rPr>
          <w:rFonts w:ascii="Arial" w:hAnsi="Arial" w:cs="Arial"/>
          <w:color w:val="000000"/>
          <w:shd w:val="clear" w:color="auto" w:fill="FFFFFF"/>
        </w:rPr>
        <w:t>or</w:t>
      </w:r>
      <w:r w:rsidRPr="002A545B">
        <w:rPr>
          <w:rFonts w:ascii="Arial" w:hAnsi="Arial" w:cs="Arial"/>
          <w:color w:val="000000"/>
          <w:shd w:val="clear" w:color="auto" w:fill="FFFFFF"/>
        </w:rPr>
        <w:t xml:space="preserve"> Thursday 26</w:t>
      </w:r>
      <w:r w:rsidRPr="002A545B">
        <w:rPr>
          <w:rFonts w:ascii="Arial" w:hAnsi="Arial" w:cs="Arial"/>
          <w:color w:val="000000"/>
          <w:shd w:val="clear" w:color="auto" w:fill="FFFFFF"/>
          <w:vertAlign w:val="superscript"/>
        </w:rPr>
        <w:t>th</w:t>
      </w:r>
      <w:r w:rsidRPr="002A545B">
        <w:rPr>
          <w:rFonts w:ascii="Arial" w:hAnsi="Arial" w:cs="Arial"/>
          <w:color w:val="000000"/>
          <w:shd w:val="clear" w:color="auto" w:fill="FFFFFF"/>
        </w:rPr>
        <w:t> at 1.30pm</w:t>
      </w:r>
      <w:r w:rsidRPr="002A545B">
        <w:rPr>
          <w:rFonts w:ascii="Arial" w:hAnsi="Arial" w:cs="Arial"/>
          <w:color w:val="000000"/>
        </w:rPr>
        <w:t>.</w:t>
      </w:r>
      <w:r w:rsidRPr="004C61EE">
        <w:rPr>
          <w:rFonts w:ascii="Arial" w:hAnsi="Arial" w:cs="Arial"/>
          <w:color w:val="000000"/>
        </w:rPr>
        <w:t xml:space="preserve"> Please contact Mrs. Maureen Russell, Clerk to the </w:t>
      </w:r>
      <w:r w:rsidRPr="004C61EE">
        <w:rPr>
          <w:rFonts w:ascii="Arial" w:hAnsi="Arial" w:cs="Arial"/>
          <w:color w:val="000000"/>
        </w:rPr>
        <w:lastRenderedPageBreak/>
        <w:t xml:space="preserve">Selection Panel, via e-mail at </w:t>
      </w:r>
      <w:r w:rsidRPr="004C61EE">
        <w:rPr>
          <w:rFonts w:ascii="Arial" w:hAnsi="Arial" w:cs="Arial"/>
          <w:b/>
          <w:bCs/>
          <w:color w:val="000000"/>
        </w:rPr>
        <w:t>m.russell@ourlady-pri.liverpool.sch.uk</w:t>
      </w:r>
      <w:r w:rsidRPr="004C61EE">
        <w:rPr>
          <w:rFonts w:ascii="Arial" w:hAnsi="Arial" w:cs="Arial"/>
          <w:color w:val="000000"/>
        </w:rPr>
        <w:t xml:space="preserve"> or call on 0151 487 9301 to</w:t>
      </w:r>
      <w:r w:rsidRPr="00F419AA">
        <w:rPr>
          <w:rFonts w:ascii="Arial" w:hAnsi="Arial" w:cs="Arial"/>
          <w:color w:val="000000"/>
        </w:rPr>
        <w:t xml:space="preserve"> make an appointment.</w:t>
      </w:r>
    </w:p>
    <w:p w14:paraId="76C6BFBF" w14:textId="77777777" w:rsidR="00190E04" w:rsidRPr="00F419AA" w:rsidRDefault="00190E04" w:rsidP="00190E04">
      <w:pPr>
        <w:pStyle w:val="ListParagraph"/>
        <w:ind w:left="0"/>
        <w:rPr>
          <w:rFonts w:cs="Arial"/>
          <w:color w:val="000000"/>
        </w:rPr>
      </w:pPr>
    </w:p>
    <w:p w14:paraId="41B70C8E" w14:textId="77777777" w:rsidR="00190E04" w:rsidRDefault="00190E04" w:rsidP="00190E04">
      <w:pPr>
        <w:pStyle w:val="ListParagraph"/>
        <w:ind w:left="0"/>
        <w:jc w:val="both"/>
        <w:rPr>
          <w:rFonts w:cs="Arial"/>
          <w:color w:val="000000"/>
        </w:rPr>
      </w:pPr>
    </w:p>
    <w:p w14:paraId="26697B54" w14:textId="77777777" w:rsidR="00190E04" w:rsidRDefault="00190E04" w:rsidP="00190E04">
      <w:pPr>
        <w:pStyle w:val="ListParagraph"/>
        <w:ind w:left="0"/>
        <w:jc w:val="both"/>
        <w:rPr>
          <w:rFonts w:cs="Arial"/>
          <w:color w:val="000000"/>
        </w:rPr>
      </w:pPr>
    </w:p>
    <w:p w14:paraId="37AD13E4" w14:textId="77777777" w:rsidR="00190E04" w:rsidRPr="00CE3A13" w:rsidRDefault="00190E04" w:rsidP="00190E04">
      <w:pPr>
        <w:pStyle w:val="ListParagraph"/>
        <w:ind w:left="0"/>
        <w:jc w:val="both"/>
        <w:rPr>
          <w:rFonts w:cs="Arial"/>
          <w:color w:val="000000"/>
          <w:lang w:eastAsia="en-US"/>
        </w:rPr>
      </w:pPr>
      <w:r w:rsidRPr="00F419AA">
        <w:rPr>
          <w:rFonts w:cs="Arial"/>
          <w:color w:val="000000"/>
        </w:rPr>
        <w:t>Application packs are available from</w:t>
      </w:r>
      <w:r>
        <w:rPr>
          <w:rFonts w:cs="Arial"/>
          <w:color w:val="000000"/>
        </w:rPr>
        <w:t xml:space="preserve"> the Liverpool Archdiocese Website </w:t>
      </w:r>
      <w:hyperlink r:id="rId12" w:history="1">
        <w:r>
          <w:rPr>
            <w:rStyle w:val="Hyperlink"/>
            <w:rFonts w:cs="Arial"/>
          </w:rPr>
          <w:t>https://www.liverpoolcatholic.org.uk/careers</w:t>
        </w:r>
      </w:hyperlink>
      <w:r>
        <w:t xml:space="preserve">, the School Improvement Liverpool website </w:t>
      </w:r>
      <w:hyperlink r:id="rId13" w:history="1">
        <w:r w:rsidRPr="00173BA8">
          <w:rPr>
            <w:rStyle w:val="Hyperlink"/>
          </w:rPr>
          <w:t>https://sil-ltd.co.uk/vacancies,the</w:t>
        </w:r>
      </w:hyperlink>
      <w:r>
        <w:t xml:space="preserve"> school website https://ourladyoftheassumption.co.uk/vacancies and </w:t>
      </w:r>
      <w:r w:rsidRPr="00CE3A13">
        <w:rPr>
          <w:rFonts w:cs="Arial"/>
          <w:color w:val="000000"/>
        </w:rPr>
        <w:t xml:space="preserve">the DfE vacancies website </w:t>
      </w:r>
      <w:hyperlink r:id="rId14" w:history="1">
        <w:r>
          <w:rPr>
            <w:rStyle w:val="Hyperlink"/>
            <w:rFonts w:cs="Arial"/>
          </w:rPr>
          <w:t>https://teaching-vacancies.service.gov.uk/</w:t>
        </w:r>
      </w:hyperlink>
    </w:p>
    <w:p w14:paraId="05E0EB85" w14:textId="77777777" w:rsidR="00190E04" w:rsidRDefault="00190E04" w:rsidP="00190E04">
      <w:pPr>
        <w:pStyle w:val="ListParagraph"/>
        <w:ind w:left="0"/>
        <w:jc w:val="both"/>
      </w:pPr>
    </w:p>
    <w:p w14:paraId="20B8110E" w14:textId="77777777" w:rsidR="00190E04" w:rsidRDefault="00190E04" w:rsidP="00190E04">
      <w:pPr>
        <w:pStyle w:val="ListParagraph"/>
        <w:ind w:left="0"/>
        <w:jc w:val="both"/>
        <w:rPr>
          <w:rFonts w:cs="Arial"/>
          <w:b/>
          <w:bCs/>
          <w:iCs/>
          <w:sz w:val="22"/>
          <w:szCs w:val="22"/>
          <w:lang w:eastAsia="en-US"/>
        </w:rPr>
      </w:pPr>
      <w:r w:rsidRPr="002A545B">
        <w:rPr>
          <w:rFonts w:cs="Arial"/>
          <w:b/>
          <w:bCs/>
          <w:color w:val="000000"/>
        </w:rPr>
        <w:t>Applications will only be accepted on the CES Senior leadership application form</w:t>
      </w:r>
      <w:r w:rsidRPr="002A545B">
        <w:rPr>
          <w:rFonts w:cs="Arial"/>
          <w:color w:val="000000"/>
        </w:rPr>
        <w:t xml:space="preserve"> which is attached to the candidate pack.  Further information can be found on the CES website.  </w:t>
      </w:r>
      <w:r>
        <w:rPr>
          <w:rFonts w:cs="Arial"/>
          <w:iCs/>
        </w:rPr>
        <w:t xml:space="preserve">The form must be fully completed and legible.  The supporting statement should be clear, </w:t>
      </w:r>
      <w:proofErr w:type="gramStart"/>
      <w:r>
        <w:rPr>
          <w:rFonts w:cs="Arial"/>
          <w:iCs/>
        </w:rPr>
        <w:t>concise</w:t>
      </w:r>
      <w:proofErr w:type="gramEnd"/>
      <w:r>
        <w:rPr>
          <w:rFonts w:cs="Arial"/>
          <w:iCs/>
        </w:rPr>
        <w:t xml:space="preserve"> and related to the specific post.</w:t>
      </w:r>
      <w:r>
        <w:rPr>
          <w:rFonts w:cs="Arial"/>
          <w:b/>
          <w:bCs/>
          <w:iCs/>
        </w:rPr>
        <w:t xml:space="preserve"> </w:t>
      </w:r>
    </w:p>
    <w:p w14:paraId="5073015B" w14:textId="77777777" w:rsidR="00190E04" w:rsidRPr="002A545B" w:rsidRDefault="00190E04" w:rsidP="00190E04">
      <w:pPr>
        <w:pStyle w:val="ListParagraph"/>
        <w:ind w:left="0"/>
        <w:jc w:val="both"/>
        <w:rPr>
          <w:rFonts w:cs="Arial"/>
          <w:color w:val="000000"/>
        </w:rPr>
      </w:pPr>
      <w:r w:rsidRPr="002A545B">
        <w:rPr>
          <w:rFonts w:cs="Arial"/>
          <w:color w:val="000000"/>
        </w:rPr>
        <w:t>Applications should be returned to th</w:t>
      </w:r>
      <w:r>
        <w:rPr>
          <w:rFonts w:cs="Arial"/>
          <w:color w:val="000000"/>
        </w:rPr>
        <w:t>e</w:t>
      </w:r>
      <w:r w:rsidRPr="002A545B">
        <w:rPr>
          <w:rFonts w:cs="Arial"/>
          <w:color w:val="000000"/>
        </w:rPr>
        <w:t xml:space="preserve"> </w:t>
      </w:r>
      <w:r>
        <w:rPr>
          <w:rFonts w:cs="Arial"/>
          <w:color w:val="000000"/>
        </w:rPr>
        <w:t xml:space="preserve">school at </w:t>
      </w:r>
      <w:r w:rsidRPr="004C61EE">
        <w:rPr>
          <w:rFonts w:cs="Arial"/>
          <w:b/>
          <w:bCs/>
          <w:color w:val="000000"/>
        </w:rPr>
        <w:t>m.russell@ourlady-pri.liverpool.sch.uk</w:t>
      </w:r>
    </w:p>
    <w:p w14:paraId="6707CD88" w14:textId="77777777" w:rsidR="00190E04" w:rsidRPr="00F419AA" w:rsidRDefault="00190E04" w:rsidP="00190E04">
      <w:pPr>
        <w:pStyle w:val="ListParagraph"/>
        <w:ind w:left="0"/>
        <w:rPr>
          <w:rFonts w:cs="Arial"/>
          <w:color w:val="000000"/>
        </w:rPr>
      </w:pPr>
    </w:p>
    <w:p w14:paraId="3164D391" w14:textId="77777777" w:rsidR="00190E04" w:rsidRPr="00F419AA" w:rsidRDefault="00190E04" w:rsidP="00190E04">
      <w:pPr>
        <w:pStyle w:val="ListParagraph"/>
        <w:ind w:left="0"/>
        <w:rPr>
          <w:rFonts w:cs="Arial"/>
          <w:color w:val="000000"/>
        </w:rPr>
      </w:pPr>
      <w:r w:rsidRPr="00F419AA">
        <w:rPr>
          <w:rFonts w:cs="Arial"/>
          <w:b/>
          <w:bCs/>
          <w:color w:val="000000"/>
        </w:rPr>
        <w:t>Closing</w:t>
      </w:r>
      <w:r w:rsidRPr="00F419AA">
        <w:rPr>
          <w:rFonts w:cs="Arial"/>
          <w:color w:val="000000"/>
        </w:rPr>
        <w:t xml:space="preserve"> </w:t>
      </w:r>
      <w:r w:rsidRPr="00F419AA">
        <w:rPr>
          <w:rFonts w:cs="Arial"/>
          <w:b/>
          <w:bCs/>
          <w:color w:val="000000"/>
        </w:rPr>
        <w:t>date</w:t>
      </w:r>
      <w:r w:rsidRPr="00F419AA">
        <w:rPr>
          <w:rFonts w:cs="Arial"/>
          <w:color w:val="000000"/>
        </w:rPr>
        <w:t>:</w:t>
      </w:r>
      <w:r>
        <w:rPr>
          <w:rFonts w:cs="Arial"/>
          <w:color w:val="000000"/>
        </w:rPr>
        <w:t xml:space="preserve">  Monday 13</w:t>
      </w:r>
      <w:r w:rsidRPr="004C61EE">
        <w:rPr>
          <w:rFonts w:cs="Arial"/>
          <w:color w:val="000000"/>
          <w:vertAlign w:val="superscript"/>
        </w:rPr>
        <w:t>th</w:t>
      </w:r>
      <w:r>
        <w:rPr>
          <w:rFonts w:cs="Arial"/>
          <w:color w:val="000000"/>
        </w:rPr>
        <w:t xml:space="preserve"> April 2026 at 12 noon</w:t>
      </w:r>
      <w:r w:rsidRPr="00F419AA">
        <w:rPr>
          <w:rFonts w:cs="Arial"/>
          <w:color w:val="000000"/>
        </w:rPr>
        <w:tab/>
      </w:r>
    </w:p>
    <w:p w14:paraId="04153081" w14:textId="77777777" w:rsidR="00190E04" w:rsidRPr="00F419AA" w:rsidRDefault="00190E04" w:rsidP="00190E04">
      <w:pPr>
        <w:pStyle w:val="ListParagraph"/>
        <w:ind w:left="0"/>
        <w:rPr>
          <w:rFonts w:cs="Arial"/>
          <w:color w:val="000000"/>
        </w:rPr>
      </w:pPr>
      <w:r w:rsidRPr="00F419AA">
        <w:rPr>
          <w:rFonts w:cs="Arial"/>
          <w:b/>
          <w:bCs/>
          <w:color w:val="000000"/>
        </w:rPr>
        <w:t>Shortlisting</w:t>
      </w:r>
      <w:r w:rsidRPr="00F419AA">
        <w:rPr>
          <w:rFonts w:cs="Arial"/>
          <w:color w:val="000000"/>
        </w:rPr>
        <w:t>:</w:t>
      </w:r>
      <w:r w:rsidRPr="00F419AA">
        <w:rPr>
          <w:rFonts w:cs="Arial"/>
          <w:color w:val="000000"/>
        </w:rPr>
        <w:tab/>
      </w:r>
      <w:r>
        <w:rPr>
          <w:rFonts w:cs="Arial"/>
          <w:color w:val="000000"/>
        </w:rPr>
        <w:t>Monday 13</w:t>
      </w:r>
      <w:r w:rsidRPr="004C61EE">
        <w:rPr>
          <w:rFonts w:cs="Arial"/>
          <w:color w:val="000000"/>
          <w:vertAlign w:val="superscript"/>
        </w:rPr>
        <w:t>th</w:t>
      </w:r>
      <w:r>
        <w:rPr>
          <w:rFonts w:cs="Arial"/>
          <w:color w:val="000000"/>
        </w:rPr>
        <w:t xml:space="preserve"> April 2026</w:t>
      </w:r>
      <w:r w:rsidRPr="00F419AA">
        <w:rPr>
          <w:rFonts w:cs="Arial"/>
          <w:color w:val="000000"/>
        </w:rPr>
        <w:tab/>
      </w:r>
    </w:p>
    <w:p w14:paraId="3BF27BA3" w14:textId="77777777" w:rsidR="00190E04" w:rsidRPr="00F419AA" w:rsidRDefault="00190E04" w:rsidP="00190E04">
      <w:pPr>
        <w:pStyle w:val="ListParagraph"/>
        <w:ind w:left="0"/>
        <w:rPr>
          <w:rFonts w:cs="Arial"/>
          <w:color w:val="000000"/>
        </w:rPr>
      </w:pPr>
      <w:r w:rsidRPr="00F419AA">
        <w:rPr>
          <w:rFonts w:cs="Arial"/>
          <w:b/>
          <w:bCs/>
          <w:color w:val="000000"/>
        </w:rPr>
        <w:t>Interviews</w:t>
      </w:r>
      <w:r w:rsidRPr="00F419AA">
        <w:rPr>
          <w:rFonts w:cs="Arial"/>
          <w:color w:val="000000"/>
        </w:rPr>
        <w:t>:</w:t>
      </w:r>
      <w:r>
        <w:rPr>
          <w:rFonts w:cs="Arial"/>
          <w:color w:val="000000"/>
        </w:rPr>
        <w:t xml:space="preserve"> Friday 17</w:t>
      </w:r>
      <w:r w:rsidRPr="004C61EE">
        <w:rPr>
          <w:rFonts w:cs="Arial"/>
          <w:color w:val="000000"/>
          <w:vertAlign w:val="superscript"/>
        </w:rPr>
        <w:t>th</w:t>
      </w:r>
      <w:r>
        <w:rPr>
          <w:rFonts w:cs="Arial"/>
          <w:color w:val="000000"/>
        </w:rPr>
        <w:t xml:space="preserve"> April 2026 and Monday 20</w:t>
      </w:r>
      <w:r w:rsidRPr="004C61EE">
        <w:rPr>
          <w:rFonts w:cs="Arial"/>
          <w:color w:val="000000"/>
          <w:vertAlign w:val="superscript"/>
        </w:rPr>
        <w:t>th</w:t>
      </w:r>
      <w:r>
        <w:rPr>
          <w:rFonts w:cs="Arial"/>
          <w:color w:val="000000"/>
        </w:rPr>
        <w:t xml:space="preserve"> April 2026</w:t>
      </w:r>
      <w:r w:rsidRPr="00F419AA">
        <w:rPr>
          <w:rFonts w:cs="Arial"/>
          <w:color w:val="000000"/>
        </w:rPr>
        <w:tab/>
      </w:r>
      <w:r w:rsidRPr="00F419AA">
        <w:rPr>
          <w:rFonts w:cs="Arial"/>
          <w:color w:val="000000"/>
        </w:rPr>
        <w:tab/>
      </w:r>
    </w:p>
    <w:p w14:paraId="607DED96" w14:textId="77777777" w:rsidR="00190E04" w:rsidRPr="00F419AA" w:rsidRDefault="00190E04" w:rsidP="00190E04">
      <w:pPr>
        <w:pStyle w:val="ListParagraph"/>
        <w:ind w:left="0"/>
        <w:rPr>
          <w:rFonts w:cs="Arial"/>
          <w:color w:val="000000"/>
        </w:rPr>
      </w:pPr>
    </w:p>
    <w:p w14:paraId="5A10775F" w14:textId="77777777" w:rsidR="00190E04" w:rsidRPr="00F419AA" w:rsidRDefault="00190E04" w:rsidP="00190E04">
      <w:pPr>
        <w:pStyle w:val="ListParagraph"/>
        <w:ind w:left="0"/>
        <w:rPr>
          <w:rFonts w:cs="Arial"/>
          <w:color w:val="000000"/>
        </w:rPr>
      </w:pPr>
      <w:r>
        <w:rPr>
          <w:rFonts w:cs="Arial"/>
          <w:color w:val="000000"/>
        </w:rPr>
        <w:t>Our Lady of the Assumption</w:t>
      </w:r>
      <w:r w:rsidRPr="00F419AA">
        <w:rPr>
          <w:rFonts w:cs="Arial"/>
          <w:color w:val="000000"/>
        </w:rPr>
        <w:t xml:space="preserve"> Catholic Primary School is committed to safeguarding and promoting the welfare of children and expects all staff and volunteers to share this commitment. </w:t>
      </w:r>
    </w:p>
    <w:p w14:paraId="44C05639" w14:textId="77777777" w:rsidR="00190E04" w:rsidRPr="00F419AA" w:rsidRDefault="00190E04" w:rsidP="00190E04">
      <w:pPr>
        <w:pStyle w:val="ListParagraph"/>
        <w:ind w:left="0"/>
        <w:rPr>
          <w:rFonts w:cs="Arial"/>
          <w:color w:val="000000"/>
        </w:rPr>
      </w:pPr>
    </w:p>
    <w:p w14:paraId="21B892F7" w14:textId="77777777" w:rsidR="00190E04" w:rsidRPr="00F419AA" w:rsidRDefault="00190E04" w:rsidP="00190E04">
      <w:pPr>
        <w:pStyle w:val="ListParagraph"/>
        <w:ind w:left="0"/>
        <w:rPr>
          <w:rFonts w:cs="Arial"/>
          <w:color w:val="000000"/>
        </w:rPr>
      </w:pPr>
      <w:r w:rsidRPr="00F419AA">
        <w:rPr>
          <w:rFonts w:cs="Arial"/>
          <w:color w:val="000000"/>
        </w:rPr>
        <w:t>The post is likely to come under the requirements of the Childcare (Disqualification) 2009 Regulation and the successful applicant will be required to complete a declaration form to establish whether they are disqualified under these regulations.</w:t>
      </w:r>
    </w:p>
    <w:p w14:paraId="40EAC16E" w14:textId="77777777" w:rsidR="00190E04" w:rsidRPr="00F419AA" w:rsidRDefault="00190E04" w:rsidP="00190E04">
      <w:pPr>
        <w:pStyle w:val="ListParagraph"/>
        <w:ind w:left="0"/>
        <w:rPr>
          <w:rFonts w:cs="Arial"/>
          <w:color w:val="000000"/>
        </w:rPr>
      </w:pPr>
    </w:p>
    <w:p w14:paraId="090B7F8B" w14:textId="77777777" w:rsidR="00190E04" w:rsidRPr="00980294" w:rsidRDefault="00190E04" w:rsidP="00190E04">
      <w:pPr>
        <w:pStyle w:val="ListParagraph"/>
        <w:ind w:left="0"/>
        <w:rPr>
          <w:rFonts w:cs="Arial"/>
        </w:rPr>
      </w:pPr>
      <w:r w:rsidRPr="00F419AA">
        <w:rPr>
          <w:rFonts w:cs="Arial"/>
          <w:color w:val="000000"/>
        </w:rPr>
        <w:t xml:space="preserve">Enhanced checks through the Disclosure and Barring Service (DBS) will be required for this post. </w:t>
      </w:r>
    </w:p>
    <w:p w14:paraId="19289E29" w14:textId="77777777" w:rsidR="00190E04" w:rsidRPr="00980294" w:rsidRDefault="00190E04" w:rsidP="00190E04">
      <w:pPr>
        <w:autoSpaceDE w:val="0"/>
        <w:autoSpaceDN w:val="0"/>
        <w:adjustRightInd w:val="0"/>
        <w:rPr>
          <w:rFonts w:ascii="Arial" w:hAnsi="Arial" w:cs="Arial"/>
        </w:rPr>
      </w:pPr>
      <w:r>
        <w:rPr>
          <w:rFonts w:ascii="Arial" w:hAnsi="Arial" w:cs="Arial"/>
        </w:rPr>
        <w:t>Online searches will also be undertaken for shortlisted candidates.</w:t>
      </w:r>
    </w:p>
    <w:p w14:paraId="46485A3E" w14:textId="77777777" w:rsidR="00190E04" w:rsidRDefault="00190E04" w:rsidP="00190E04"/>
    <w:p w14:paraId="60BAE413" w14:textId="77777777" w:rsidR="00190E04" w:rsidRDefault="00190E04" w:rsidP="00190E04"/>
    <w:p w14:paraId="02F36045" w14:textId="77777777" w:rsidR="0093530E" w:rsidRDefault="0093530E" w:rsidP="00992FF4">
      <w:pPr>
        <w:spacing w:after="0"/>
        <w:jc w:val="center"/>
        <w:rPr>
          <w:color w:val="0070C0"/>
          <w:sz w:val="28"/>
          <w:szCs w:val="28"/>
        </w:rPr>
      </w:pPr>
    </w:p>
    <w:p w14:paraId="4D8236E2" w14:textId="77777777" w:rsidR="00190E04" w:rsidRDefault="00190E04" w:rsidP="00992FF4">
      <w:pPr>
        <w:spacing w:after="0"/>
        <w:jc w:val="center"/>
        <w:rPr>
          <w:color w:val="0070C0"/>
          <w:sz w:val="28"/>
          <w:szCs w:val="28"/>
        </w:rPr>
      </w:pPr>
    </w:p>
    <w:p w14:paraId="3436B027" w14:textId="77777777" w:rsidR="00190E04" w:rsidRDefault="00190E04" w:rsidP="00992FF4">
      <w:pPr>
        <w:spacing w:after="0"/>
        <w:jc w:val="center"/>
        <w:rPr>
          <w:color w:val="0070C0"/>
          <w:sz w:val="28"/>
          <w:szCs w:val="28"/>
        </w:rPr>
      </w:pPr>
    </w:p>
    <w:p w14:paraId="6263E397" w14:textId="77777777" w:rsidR="00190E04" w:rsidRDefault="00190E04" w:rsidP="00992FF4">
      <w:pPr>
        <w:spacing w:after="0"/>
        <w:jc w:val="center"/>
        <w:rPr>
          <w:color w:val="0070C0"/>
          <w:sz w:val="28"/>
          <w:szCs w:val="28"/>
        </w:rPr>
      </w:pPr>
    </w:p>
    <w:p w14:paraId="01F9D0EA" w14:textId="77777777" w:rsidR="00FB708A" w:rsidRDefault="00FB708A" w:rsidP="00992FF4">
      <w:pPr>
        <w:spacing w:after="0"/>
        <w:jc w:val="center"/>
        <w:rPr>
          <w:color w:val="0070C0"/>
          <w:sz w:val="28"/>
          <w:szCs w:val="28"/>
        </w:rPr>
      </w:pPr>
    </w:p>
    <w:p w14:paraId="3C602094" w14:textId="77777777" w:rsidR="00FB708A" w:rsidRDefault="00FB708A" w:rsidP="00992FF4">
      <w:pPr>
        <w:spacing w:after="0"/>
        <w:jc w:val="center"/>
        <w:rPr>
          <w:color w:val="0070C0"/>
          <w:sz w:val="28"/>
          <w:szCs w:val="28"/>
        </w:rPr>
      </w:pPr>
    </w:p>
    <w:p w14:paraId="6785480D" w14:textId="77777777" w:rsidR="00FB708A" w:rsidRDefault="00FB708A" w:rsidP="00992FF4">
      <w:pPr>
        <w:spacing w:after="0"/>
        <w:jc w:val="center"/>
        <w:rPr>
          <w:color w:val="0070C0"/>
          <w:sz w:val="28"/>
          <w:szCs w:val="28"/>
        </w:rPr>
      </w:pPr>
    </w:p>
    <w:p w14:paraId="1C2751EB" w14:textId="77777777" w:rsidR="00190E04" w:rsidRDefault="00190E04" w:rsidP="00992FF4">
      <w:pPr>
        <w:spacing w:after="0"/>
        <w:jc w:val="center"/>
        <w:rPr>
          <w:color w:val="0070C0"/>
          <w:sz w:val="28"/>
          <w:szCs w:val="28"/>
        </w:rPr>
      </w:pPr>
    </w:p>
    <w:p w14:paraId="243FD8DE" w14:textId="08651290" w:rsidR="00DE0A2A" w:rsidRDefault="00DE0A2A">
      <w:pPr>
        <w:rPr>
          <w:color w:val="0070C0"/>
          <w:sz w:val="28"/>
          <w:szCs w:val="28"/>
        </w:rPr>
      </w:pPr>
      <w:r>
        <w:rPr>
          <w:color w:val="0070C0"/>
          <w:sz w:val="28"/>
          <w:szCs w:val="28"/>
        </w:rPr>
        <w:br w:type="page"/>
      </w:r>
    </w:p>
    <w:p w14:paraId="1147A535" w14:textId="12E783F3" w:rsidR="00804A57" w:rsidRDefault="00B35F41" w:rsidP="00804A57">
      <w:r>
        <w:rPr>
          <w:rFonts w:ascii="Calibri" w:hAnsi="Calibri"/>
          <w:noProof/>
          <w:color w:val="000000"/>
        </w:rPr>
        <w:lastRenderedPageBreak/>
        <w:drawing>
          <wp:anchor distT="0" distB="0" distL="114300" distR="114300" simplePos="0" relativeHeight="251665408" behindDoc="0" locked="0" layoutInCell="1" allowOverlap="1" wp14:anchorId="5A12B734" wp14:editId="11E34DF5">
            <wp:simplePos x="0" y="0"/>
            <wp:positionH relativeFrom="column">
              <wp:posOffset>-59460</wp:posOffset>
            </wp:positionH>
            <wp:positionV relativeFrom="paragraph">
              <wp:posOffset>0</wp:posOffset>
            </wp:positionV>
            <wp:extent cx="629689" cy="63817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34686" cy="643240"/>
                    </a:xfrm>
                    <a:prstGeom prst="rect">
                      <a:avLst/>
                    </a:prstGeom>
                  </pic:spPr>
                </pic:pic>
              </a:graphicData>
            </a:graphic>
            <wp14:sizeRelH relativeFrom="margin">
              <wp14:pctWidth>0</wp14:pctWidth>
            </wp14:sizeRelH>
            <wp14:sizeRelV relativeFrom="margin">
              <wp14:pctHeight>0</wp14:pctHeight>
            </wp14:sizeRelV>
          </wp:anchor>
        </w:drawing>
      </w:r>
      <w:r w:rsidR="00804A57">
        <w:rPr>
          <w:noProof/>
        </w:rPr>
        <mc:AlternateContent>
          <mc:Choice Requires="wps">
            <w:drawing>
              <wp:anchor distT="0" distB="0" distL="114300" distR="114300" simplePos="0" relativeHeight="251664384" behindDoc="0" locked="0" layoutInCell="1" allowOverlap="1" wp14:anchorId="2CFA123D" wp14:editId="1C02DC0B">
                <wp:simplePos x="0" y="0"/>
                <wp:positionH relativeFrom="column">
                  <wp:posOffset>-354330</wp:posOffset>
                </wp:positionH>
                <wp:positionV relativeFrom="paragraph">
                  <wp:posOffset>104140</wp:posOffset>
                </wp:positionV>
                <wp:extent cx="6438900" cy="292100"/>
                <wp:effectExtent l="11430" t="9525" r="7620" b="1270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292100"/>
                        </a:xfrm>
                        <a:prstGeom prst="rect">
                          <a:avLst/>
                        </a:prstGeom>
                        <a:solidFill>
                          <a:srgbClr val="FFFFFF"/>
                        </a:solidFill>
                        <a:ln w="9525">
                          <a:solidFill>
                            <a:srgbClr val="FFFFFF"/>
                          </a:solidFill>
                          <a:miter lim="800000"/>
                          <a:headEnd/>
                          <a:tailEnd/>
                        </a:ln>
                      </wps:spPr>
                      <wps:txbx>
                        <w:txbxContent>
                          <w:p w14:paraId="109A82AF" w14:textId="77777777" w:rsidR="00804A57" w:rsidRPr="003C2C86" w:rsidRDefault="00804A57" w:rsidP="00804A57">
                            <w:pPr>
                              <w:pStyle w:val="Heading5"/>
                              <w:rPr>
                                <w:rFonts w:ascii="Calibri" w:hAnsi="Calibri"/>
                                <w:sz w:val="28"/>
                                <w:szCs w:val="24"/>
                              </w:rPr>
                            </w:pPr>
                            <w:r w:rsidRPr="003C2C86">
                              <w:rPr>
                                <w:rFonts w:ascii="Calibri" w:hAnsi="Calibri"/>
                                <w:sz w:val="28"/>
                                <w:szCs w:val="24"/>
                              </w:rPr>
                              <w:t xml:space="preserve">Our Lady of the Assumption Catholic Primary School &amp; Nursery </w:t>
                            </w:r>
                          </w:p>
                          <w:p w14:paraId="129422DB" w14:textId="77777777" w:rsidR="00804A57" w:rsidRPr="009C456C" w:rsidRDefault="00804A57" w:rsidP="00804A57">
                            <w:pPr>
                              <w:pStyle w:val="Heading3"/>
                              <w:shd w:val="clear" w:color="auto" w:fill="FFFFFF"/>
                            </w:pPr>
                            <w:r w:rsidRPr="008A4653">
                              <w:rPr>
                                <w:rFonts w:ascii="Calibri" w:hAnsi="Calibri"/>
                                <w:color w:val="000000"/>
                              </w:rPr>
                              <w:t xml:space="preserve"> </w:t>
                            </w: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FA123D" id="_x0000_t202" coordsize="21600,21600" o:spt="202" path="m,l,21600r21600,l21600,xe">
                <v:stroke joinstyle="miter"/>
                <v:path gradientshapeok="t" o:connecttype="rect"/>
              </v:shapetype>
              <v:shape id="Text Box 6" o:spid="_x0000_s1026" type="#_x0000_t202" style="position:absolute;margin-left:-27.9pt;margin-top:8.2pt;width:507pt;height: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v4OIwIAAFAEAAAOAAAAZHJzL2Uyb0RvYy54bWysVM1u2zAMvg/YOwi6L3a8JEuMOEWXLsOA&#10;7gdo9wCyLMfCJFGTlNjZ04+S0zTbbsV8EEiR+kh+JL2+GbQiR+G8BFPR6SSnRBgOjTT7in5/3L1Z&#10;UuIDMw1TYERFT8LTm83rV+velqKADlQjHEEQ48veVrQLwZZZ5nknNPMTsMKgsQWnWUDV7bPGsR7R&#10;tcqKPF9kPbjGOuDCe7y9G410k/DbVvDwtW29CERVFHML6XTprOOZbdas3DtmO8nPabAXZKGZNBj0&#10;AnXHAiMHJ/+B0pI78NCGCQedQdtKLlINWM00/6uah45ZkWpBcry90OT/Hyz/cvzmiGwquqDEMI0t&#10;ehRDIO9hIIvITm99iU4PFt3CgNfY5VSpt/fAf3hiYNsxsxe3zkHfCdZgdtP4Mrt6OuL4CFL3n6HB&#10;MOwQIAENrdOROiSDIDp26XTpTEyF4+Vi9na5ytHE0VasiinKMQQrn15b58NHAZpEoaIOO5/Q2fHe&#10;h9H1ySUG86Bks5NKJcXt661y5MhwSnbpO6P/4aYM6Su6mhfzkYAXQGgZcNyV1BVd5vGLcVgZaftg&#10;miQHJtUoY3XKnHmM1I0khqEe0DGSW0NzQkYdjGONa4hCB+4XJT2OdEX9zwNzghL1yWBXVtPZLO5A&#10;UmbzdwUq7tpSX1uY4QhV0UDJKG7DuDcH6+S+w0jjHBi4xU62MpH8nNU5bxzb1KbzisW9uNaT1/OP&#10;YPMbAAD//wMAUEsDBBQABgAIAAAAIQBTkfbd3gAAAAkBAAAPAAAAZHJzL2Rvd25yZXYueG1sTI/B&#10;TsMwEETvSPyDtUhcUOtgNVEJcaqqAnFu4cLNjbdJRLxOYrdJ+XqWExxHM5p5U2xm14kLjqH1pOFx&#10;mYBAqrxtqdbw8f66WIMI0ZA1nSfUcMUAm/L2pjC59RPt8XKIteASCrnR0MTY51KGqkFnwtL3SOyd&#10;/OhMZDnW0o5m4nLXSZUkmXSmJV5oTI+7Bquvw9lp8NPL1XkcEvXw+e3edtthf1KD1vd38/YZRMQ5&#10;/oXhF5/RoWSmoz+TDaLTsEhTRo9sZCsQHHhK1wrEUUOmViDLQv5/UP4AAAD//wMAUEsBAi0AFAAG&#10;AAgAAAAhALaDOJL+AAAA4QEAABMAAAAAAAAAAAAAAAAAAAAAAFtDb250ZW50X1R5cGVzXS54bWxQ&#10;SwECLQAUAAYACAAAACEAOP0h/9YAAACUAQAACwAAAAAAAAAAAAAAAAAvAQAAX3JlbHMvLnJlbHNQ&#10;SwECLQAUAAYACAAAACEAOJb+DiMCAABQBAAADgAAAAAAAAAAAAAAAAAuAgAAZHJzL2Uyb0RvYy54&#10;bWxQSwECLQAUAAYACAAAACEAU5H23d4AAAAJAQAADwAAAAAAAAAAAAAAAAB9BAAAZHJzL2Rvd25y&#10;ZXYueG1sUEsFBgAAAAAEAAQA8wAAAIgFAAAAAA==&#10;" strokecolor="white">
                <v:textbox>
                  <w:txbxContent>
                    <w:p w14:paraId="109A82AF" w14:textId="77777777" w:rsidR="00804A57" w:rsidRPr="003C2C86" w:rsidRDefault="00804A57" w:rsidP="00804A57">
                      <w:pPr>
                        <w:pStyle w:val="Heading5"/>
                        <w:rPr>
                          <w:rFonts w:ascii="Calibri" w:hAnsi="Calibri"/>
                          <w:sz w:val="28"/>
                          <w:szCs w:val="24"/>
                        </w:rPr>
                      </w:pPr>
                      <w:r w:rsidRPr="003C2C86">
                        <w:rPr>
                          <w:rFonts w:ascii="Calibri" w:hAnsi="Calibri"/>
                          <w:sz w:val="28"/>
                          <w:szCs w:val="24"/>
                        </w:rPr>
                        <w:t xml:space="preserve">Our Lady of the Assumption Catholic Primary School &amp; Nursery </w:t>
                      </w:r>
                    </w:p>
                    <w:p w14:paraId="129422DB" w14:textId="77777777" w:rsidR="00804A57" w:rsidRPr="009C456C" w:rsidRDefault="00804A57" w:rsidP="00804A57">
                      <w:pPr>
                        <w:pStyle w:val="Heading3"/>
                        <w:shd w:val="clear" w:color="auto" w:fill="FFFFFF"/>
                      </w:pPr>
                      <w:r w:rsidRPr="008A4653">
                        <w:rPr>
                          <w:rFonts w:ascii="Calibri" w:hAnsi="Calibri"/>
                          <w:color w:val="000000"/>
                        </w:rPr>
                        <w:t xml:space="preserve"> </w:t>
                      </w:r>
                      <w:r>
                        <w:t xml:space="preserve">    </w:t>
                      </w:r>
                    </w:p>
                  </w:txbxContent>
                </v:textbox>
              </v:shape>
            </w:pict>
          </mc:Fallback>
        </mc:AlternateContent>
      </w:r>
    </w:p>
    <w:p w14:paraId="04999B81" w14:textId="18AF9761" w:rsidR="00804A57" w:rsidRPr="00545F38" w:rsidRDefault="00804A57" w:rsidP="00804A57">
      <w:r>
        <w:t xml:space="preserve">                                                                                                                 </w:t>
      </w:r>
    </w:p>
    <w:p w14:paraId="5EA90547" w14:textId="77777777" w:rsidR="00804A57" w:rsidRPr="00EA771E" w:rsidRDefault="00804A57" w:rsidP="00804A57">
      <w:pPr>
        <w:jc w:val="center"/>
        <w:rPr>
          <w:rFonts w:ascii="Calibri" w:hAnsi="Calibri"/>
          <w:color w:val="000000"/>
        </w:rPr>
      </w:pPr>
      <w:proofErr w:type="spellStart"/>
      <w:r w:rsidRPr="00EA771E">
        <w:rPr>
          <w:rFonts w:ascii="Calibri" w:hAnsi="Calibri"/>
          <w:color w:val="000000"/>
        </w:rPr>
        <w:t>Hedgefield</w:t>
      </w:r>
      <w:proofErr w:type="spellEnd"/>
      <w:r w:rsidRPr="00EA771E">
        <w:rPr>
          <w:rFonts w:ascii="Calibri" w:hAnsi="Calibri"/>
          <w:color w:val="000000"/>
        </w:rPr>
        <w:t xml:space="preserve"> Road   Liverpool L25 2RW</w:t>
      </w:r>
      <w:r>
        <w:rPr>
          <w:rFonts w:ascii="Calibri" w:hAnsi="Calibri"/>
          <w:color w:val="000000"/>
        </w:rPr>
        <w:t xml:space="preserve">   </w:t>
      </w:r>
      <w:r w:rsidRPr="001822F6">
        <w:rPr>
          <w:rFonts w:ascii="Calibri" w:hAnsi="Calibri"/>
          <w:b/>
          <w:color w:val="000000"/>
        </w:rPr>
        <w:t>Tel:</w:t>
      </w:r>
      <w:r w:rsidRPr="00EA771E">
        <w:rPr>
          <w:rFonts w:ascii="Calibri" w:hAnsi="Calibri"/>
          <w:color w:val="000000"/>
        </w:rPr>
        <w:t xml:space="preserve">  0151 487 9301</w:t>
      </w:r>
    </w:p>
    <w:p w14:paraId="153C5FDE" w14:textId="77777777" w:rsidR="00804A57" w:rsidRPr="00B04366" w:rsidRDefault="00804A57" w:rsidP="00804A57">
      <w:pPr>
        <w:jc w:val="center"/>
        <w:rPr>
          <w:rFonts w:ascii="Calibri" w:hAnsi="Calibri"/>
          <w:color w:val="000000"/>
        </w:rPr>
      </w:pPr>
      <w:r w:rsidRPr="00B04366">
        <w:rPr>
          <w:rFonts w:ascii="Calibri" w:hAnsi="Calibri"/>
          <w:color w:val="000000"/>
        </w:rPr>
        <w:t xml:space="preserve">email address:  </w:t>
      </w:r>
      <w:hyperlink r:id="rId16" w:history="1">
        <w:r w:rsidRPr="00B04366">
          <w:rPr>
            <w:rStyle w:val="Hyperlink"/>
            <w:rFonts w:ascii="Calibri" w:hAnsi="Calibri"/>
          </w:rPr>
          <w:t>ourladyp-ao@ourlady-pri.liverpool.sch.uk</w:t>
        </w:r>
      </w:hyperlink>
    </w:p>
    <w:p w14:paraId="483690C7" w14:textId="77777777" w:rsidR="00804A57" w:rsidRPr="00B04366" w:rsidRDefault="00804A57" w:rsidP="00804A57">
      <w:pPr>
        <w:jc w:val="center"/>
        <w:rPr>
          <w:rFonts w:ascii="Calibri" w:hAnsi="Calibri"/>
          <w:color w:val="000000"/>
        </w:rPr>
      </w:pPr>
      <w:r w:rsidRPr="00B04366">
        <w:rPr>
          <w:rFonts w:ascii="Calibri" w:hAnsi="Calibri"/>
          <w:color w:val="000000"/>
        </w:rPr>
        <w:t xml:space="preserve">Website: </w:t>
      </w:r>
      <w:hyperlink r:id="rId17" w:history="1">
        <w:r w:rsidRPr="00B04366">
          <w:rPr>
            <w:rStyle w:val="Hyperlink"/>
            <w:rFonts w:ascii="Calibri" w:hAnsi="Calibri"/>
          </w:rPr>
          <w:t>www.ourladyoftheassumption.co.uk</w:t>
        </w:r>
      </w:hyperlink>
    </w:p>
    <w:p w14:paraId="705D06EB" w14:textId="77777777" w:rsidR="00804A57" w:rsidRDefault="00804A57" w:rsidP="00804A57">
      <w:pPr>
        <w:tabs>
          <w:tab w:val="center" w:pos="4513"/>
          <w:tab w:val="right" w:pos="9026"/>
        </w:tabs>
        <w:rPr>
          <w:rFonts w:ascii="Calibri" w:hAnsi="Calibri"/>
          <w:color w:val="000000"/>
        </w:rPr>
      </w:pPr>
      <w:r>
        <w:rPr>
          <w:rFonts w:ascii="Calibri" w:hAnsi="Calibri"/>
          <w:color w:val="000000"/>
        </w:rPr>
        <w:tab/>
      </w:r>
      <w:r w:rsidRPr="00B04366">
        <w:rPr>
          <w:rFonts w:ascii="Calibri" w:hAnsi="Calibri"/>
          <w:color w:val="000000"/>
        </w:rPr>
        <w:t>Twitter: @OLA_LIVERPOOL</w:t>
      </w:r>
      <w:r>
        <w:rPr>
          <w:rFonts w:ascii="Calibri" w:hAnsi="Calibri"/>
          <w:color w:val="000000"/>
        </w:rPr>
        <w:tab/>
      </w:r>
    </w:p>
    <w:p w14:paraId="6DD49B7D" w14:textId="77777777" w:rsidR="00804A57" w:rsidRPr="00E32069" w:rsidRDefault="00804A57" w:rsidP="00804A57">
      <w:pPr>
        <w:rPr>
          <w:rFonts w:ascii="Calibri" w:eastAsia="Calibri" w:hAnsi="Calibri"/>
        </w:rPr>
      </w:pPr>
      <w:r w:rsidRPr="00E32069">
        <w:rPr>
          <w:rFonts w:ascii="Calibri" w:eastAsia="Calibri" w:hAnsi="Calibri"/>
        </w:rPr>
        <w:t xml:space="preserve">Dear Candidate, </w:t>
      </w:r>
    </w:p>
    <w:p w14:paraId="105DEC6B" w14:textId="77777777" w:rsidR="00804A57" w:rsidRPr="00E32069" w:rsidRDefault="00804A57" w:rsidP="00804A57">
      <w:pPr>
        <w:rPr>
          <w:rFonts w:ascii="Calibri" w:eastAsia="Calibri" w:hAnsi="Calibri"/>
        </w:rPr>
      </w:pPr>
    </w:p>
    <w:p w14:paraId="7E438ED2" w14:textId="77777777" w:rsidR="00804A57" w:rsidRPr="00E32069" w:rsidRDefault="00804A57" w:rsidP="00804A57">
      <w:pPr>
        <w:rPr>
          <w:rFonts w:ascii="Calibri" w:eastAsia="Calibri" w:hAnsi="Calibri"/>
        </w:rPr>
      </w:pPr>
      <w:r w:rsidRPr="00E32069">
        <w:rPr>
          <w:rFonts w:ascii="Calibri" w:eastAsia="Calibri" w:hAnsi="Calibri"/>
        </w:rPr>
        <w:t xml:space="preserve">On behalf of the Governing Body, I would like to thank you for your interest in the position of Headteacher at Our Lady of the Assumption Catholic Primary School. </w:t>
      </w:r>
    </w:p>
    <w:p w14:paraId="00CB1936" w14:textId="77777777" w:rsidR="00804A57" w:rsidRPr="00E32069" w:rsidRDefault="00804A57" w:rsidP="00804A57">
      <w:pPr>
        <w:rPr>
          <w:rFonts w:ascii="Calibri" w:eastAsia="Calibri" w:hAnsi="Calibri"/>
        </w:rPr>
      </w:pPr>
      <w:r w:rsidRPr="00E32069">
        <w:rPr>
          <w:rFonts w:ascii="Calibri" w:eastAsia="Calibri" w:hAnsi="Calibri"/>
        </w:rPr>
        <w:t xml:space="preserve">We wish you well as a prospective applicant for the headship of our school. </w:t>
      </w:r>
    </w:p>
    <w:p w14:paraId="0A92D71B" w14:textId="77777777" w:rsidR="00804A57" w:rsidRPr="00E32069" w:rsidRDefault="00804A57" w:rsidP="00804A57">
      <w:pPr>
        <w:rPr>
          <w:rFonts w:ascii="Calibri" w:eastAsia="Calibri" w:hAnsi="Calibri"/>
        </w:rPr>
      </w:pPr>
      <w:r w:rsidRPr="00E32069">
        <w:rPr>
          <w:rFonts w:ascii="Calibri" w:eastAsia="Calibri" w:hAnsi="Calibri"/>
        </w:rPr>
        <w:t xml:space="preserve">The Governors, staff, and parents/carers are now looking for a leader who is highly motivated, with a strong, lived faith and passion for learning, who can continue our focus on making Our Lady of the Assumption Catholic Primary School the best place for our pupils to believe, achieve and succeed. We see this as an exciting opportunity for a new leader to continue and enhance our thriving school community with the help and support of a strong and committed team. </w:t>
      </w:r>
    </w:p>
    <w:p w14:paraId="3E52D9E9" w14:textId="77777777" w:rsidR="00804A57" w:rsidRPr="00E32069" w:rsidRDefault="00804A57" w:rsidP="00804A57">
      <w:pPr>
        <w:rPr>
          <w:rFonts w:ascii="Calibri" w:eastAsia="Calibri" w:hAnsi="Calibri"/>
        </w:rPr>
      </w:pPr>
      <w:r w:rsidRPr="00E32069">
        <w:rPr>
          <w:rFonts w:ascii="Calibri" w:eastAsia="Calibri" w:hAnsi="Calibri"/>
        </w:rPr>
        <w:t xml:space="preserve">We have wonderful pupils at Our Lady of the Assumption. They are polite, </w:t>
      </w:r>
      <w:proofErr w:type="gramStart"/>
      <w:r w:rsidRPr="00E32069">
        <w:rPr>
          <w:rFonts w:ascii="Calibri" w:eastAsia="Calibri" w:hAnsi="Calibri"/>
        </w:rPr>
        <w:t>hardworking</w:t>
      </w:r>
      <w:proofErr w:type="gramEnd"/>
      <w:r w:rsidRPr="00E32069">
        <w:rPr>
          <w:rFonts w:ascii="Calibri" w:eastAsia="Calibri" w:hAnsi="Calibri"/>
        </w:rPr>
        <w:t xml:space="preserve"> and enthusiastic in their day-to-day learning, prayer and liturgy. They are very proud of their school, </w:t>
      </w:r>
      <w:proofErr w:type="gramStart"/>
      <w:r w:rsidRPr="00E32069">
        <w:rPr>
          <w:rFonts w:ascii="Calibri" w:eastAsia="Calibri" w:hAnsi="Calibri"/>
        </w:rPr>
        <w:t>parish</w:t>
      </w:r>
      <w:proofErr w:type="gramEnd"/>
      <w:r w:rsidRPr="00E32069">
        <w:rPr>
          <w:rFonts w:ascii="Calibri" w:eastAsia="Calibri" w:hAnsi="Calibri"/>
        </w:rPr>
        <w:t xml:space="preserve"> and community.</w:t>
      </w:r>
    </w:p>
    <w:p w14:paraId="0B7EA058" w14:textId="77777777" w:rsidR="00804A57" w:rsidRPr="00E32069" w:rsidRDefault="00804A57" w:rsidP="00804A57">
      <w:pPr>
        <w:rPr>
          <w:rFonts w:ascii="Calibri" w:eastAsia="Calibri" w:hAnsi="Calibri"/>
        </w:rPr>
      </w:pPr>
      <w:r w:rsidRPr="00E32069">
        <w:rPr>
          <w:rFonts w:ascii="Calibri" w:eastAsia="Calibri" w:hAnsi="Calibri"/>
        </w:rPr>
        <w:t>We hope that you will consider applying for this post. If you have the skills and enthusiasm</w:t>
      </w:r>
      <w:r>
        <w:rPr>
          <w:rFonts w:ascii="Calibri" w:eastAsia="Calibri" w:hAnsi="Calibri"/>
        </w:rPr>
        <w:t xml:space="preserve"> to join</w:t>
      </w:r>
      <w:r w:rsidRPr="00E32069">
        <w:rPr>
          <w:rFonts w:ascii="Calibri" w:eastAsia="Calibri" w:hAnsi="Calibri"/>
        </w:rPr>
        <w:t xml:space="preserve"> our scho</w:t>
      </w:r>
      <w:r>
        <w:rPr>
          <w:rFonts w:ascii="Calibri" w:eastAsia="Calibri" w:hAnsi="Calibri"/>
        </w:rPr>
        <w:t>ol</w:t>
      </w:r>
      <w:r w:rsidRPr="00E32069">
        <w:rPr>
          <w:rFonts w:ascii="Calibri" w:eastAsia="Calibri" w:hAnsi="Calibri"/>
        </w:rPr>
        <w:t xml:space="preserve">, </w:t>
      </w:r>
      <w:proofErr w:type="gramStart"/>
      <w:r>
        <w:rPr>
          <w:rFonts w:ascii="Calibri" w:eastAsia="Calibri" w:hAnsi="Calibri"/>
        </w:rPr>
        <w:t>parish</w:t>
      </w:r>
      <w:proofErr w:type="gramEnd"/>
      <w:r>
        <w:rPr>
          <w:rFonts w:ascii="Calibri" w:eastAsia="Calibri" w:hAnsi="Calibri"/>
        </w:rPr>
        <w:t xml:space="preserve"> and community, </w:t>
      </w:r>
      <w:r w:rsidRPr="00E32069">
        <w:rPr>
          <w:rFonts w:ascii="Calibri" w:eastAsia="Calibri" w:hAnsi="Calibri"/>
        </w:rPr>
        <w:t xml:space="preserve">we are sure it will be a tremendous opportunity to enrich your own experience and help to make a real difference to the pupils, staff, and parents/carers of our school. </w:t>
      </w:r>
    </w:p>
    <w:p w14:paraId="13D9FFED" w14:textId="77777777" w:rsidR="00804A57" w:rsidRDefault="00804A57" w:rsidP="00804A57">
      <w:pPr>
        <w:rPr>
          <w:rFonts w:ascii="Calibri" w:eastAsia="Calibri" w:hAnsi="Calibri"/>
        </w:rPr>
      </w:pPr>
      <w:r w:rsidRPr="00E32069">
        <w:rPr>
          <w:rFonts w:ascii="Calibri" w:eastAsia="Calibri" w:hAnsi="Calibri"/>
        </w:rPr>
        <w:t>I strongly encourage you to visit the school on Tuesday 24</w:t>
      </w:r>
      <w:r w:rsidRPr="00E32069">
        <w:rPr>
          <w:rFonts w:ascii="Calibri" w:eastAsia="Calibri" w:hAnsi="Calibri"/>
          <w:vertAlign w:val="superscript"/>
        </w:rPr>
        <w:t>th</w:t>
      </w:r>
      <w:r w:rsidRPr="00E32069">
        <w:rPr>
          <w:rFonts w:ascii="Calibri" w:eastAsia="Calibri" w:hAnsi="Calibri"/>
        </w:rPr>
        <w:t xml:space="preserve"> March or Thursday 26</w:t>
      </w:r>
      <w:r w:rsidRPr="00E32069">
        <w:rPr>
          <w:rFonts w:ascii="Calibri" w:eastAsia="Calibri" w:hAnsi="Calibri"/>
          <w:vertAlign w:val="superscript"/>
        </w:rPr>
        <w:t>th</w:t>
      </w:r>
      <w:r w:rsidRPr="00E32069">
        <w:rPr>
          <w:rFonts w:ascii="Calibri" w:eastAsia="Calibri" w:hAnsi="Calibri"/>
        </w:rPr>
        <w:t xml:space="preserve"> March at 1.30pm to meet our children and staff where our warm, welcoming Catholic ethos underpins everything that we do. Please contact Mrs Maureen Russell on 0151 487 9301 to confirm</w:t>
      </w:r>
      <w:r>
        <w:rPr>
          <w:rFonts w:ascii="Calibri" w:eastAsia="Calibri" w:hAnsi="Calibri"/>
        </w:rPr>
        <w:t xml:space="preserve"> or by email: </w:t>
      </w:r>
      <w:r w:rsidRPr="00221A4D">
        <w:rPr>
          <w:rFonts w:ascii="Calibri" w:eastAsia="Calibri" w:hAnsi="Calibri"/>
        </w:rPr>
        <w:t>m.russell@ourlady-pri.liverpool.sch.uk</w:t>
      </w:r>
    </w:p>
    <w:p w14:paraId="2D3BE42A" w14:textId="77777777" w:rsidR="00804A57" w:rsidRPr="00E32069" w:rsidRDefault="00804A57" w:rsidP="00804A57">
      <w:pPr>
        <w:rPr>
          <w:rFonts w:ascii="Calibri" w:eastAsia="Calibri" w:hAnsi="Calibri"/>
        </w:rPr>
      </w:pPr>
    </w:p>
    <w:p w14:paraId="6DACFA85" w14:textId="77777777" w:rsidR="00804A57" w:rsidRPr="00E32069" w:rsidRDefault="00804A57" w:rsidP="00804A57">
      <w:pPr>
        <w:rPr>
          <w:rFonts w:ascii="Calibri" w:eastAsia="Calibri" w:hAnsi="Calibri"/>
        </w:rPr>
      </w:pPr>
      <w:r w:rsidRPr="00E32069">
        <w:rPr>
          <w:rFonts w:ascii="Calibri" w:eastAsia="Calibri" w:hAnsi="Calibri"/>
        </w:rPr>
        <w:t xml:space="preserve">Your sincerely, </w:t>
      </w:r>
    </w:p>
    <w:p w14:paraId="2013A34D" w14:textId="77777777" w:rsidR="00804A57" w:rsidRPr="00E32069" w:rsidRDefault="00804A57" w:rsidP="00804A57">
      <w:pPr>
        <w:rPr>
          <w:rFonts w:ascii="Calibri" w:eastAsia="Calibri" w:hAnsi="Calibri"/>
        </w:rPr>
      </w:pPr>
      <w:r w:rsidRPr="00E32069">
        <w:rPr>
          <w:rFonts w:ascii="Calibri" w:eastAsia="Calibri" w:hAnsi="Calibri"/>
        </w:rPr>
        <w:t xml:space="preserve">Samantha Dunning (Chair of Governors) </w:t>
      </w:r>
    </w:p>
    <w:p w14:paraId="2C6C7280" w14:textId="77777777" w:rsidR="00804A57" w:rsidRDefault="00804A57" w:rsidP="00804A57">
      <w:pPr>
        <w:rPr>
          <w:rFonts w:ascii="Calibri" w:eastAsia="Calibri" w:hAnsi="Calibri"/>
        </w:rPr>
      </w:pPr>
      <w:r w:rsidRPr="00E32069">
        <w:rPr>
          <w:rFonts w:ascii="Calibri" w:eastAsia="Calibri" w:hAnsi="Calibri"/>
        </w:rPr>
        <w:t>Nicola Harrop (Vice Chair of Governors)</w:t>
      </w:r>
    </w:p>
    <w:p w14:paraId="06AA2FA3" w14:textId="77777777" w:rsidR="003C2E45" w:rsidRDefault="003C2E45" w:rsidP="00804A57">
      <w:pPr>
        <w:rPr>
          <w:rFonts w:ascii="Calibri" w:eastAsia="Calibri" w:hAnsi="Calibri"/>
        </w:rPr>
      </w:pPr>
    </w:p>
    <w:p w14:paraId="6D3FAD41" w14:textId="76A8888C" w:rsidR="008005D9" w:rsidRDefault="008005D9">
      <w:pPr>
        <w:rPr>
          <w:rFonts w:ascii="Calibri" w:eastAsia="Calibri" w:hAnsi="Calibri"/>
        </w:rPr>
      </w:pPr>
      <w:r>
        <w:rPr>
          <w:rFonts w:ascii="Calibri" w:eastAsia="Calibri" w:hAnsi="Calibri"/>
        </w:rPr>
        <w:br w:type="page"/>
      </w:r>
    </w:p>
    <w:p w14:paraId="2675BEC4" w14:textId="77777777" w:rsidR="00FB708A" w:rsidRDefault="00FB708A" w:rsidP="00FB708A">
      <w:pPr>
        <w:pStyle w:val="NormalWeb"/>
      </w:pPr>
      <w:r>
        <w:rPr>
          <w:noProof/>
        </w:rPr>
        <w:lastRenderedPageBreak/>
        <w:drawing>
          <wp:inline distT="0" distB="0" distL="0" distR="0" wp14:anchorId="0E242439" wp14:editId="04C6D289">
            <wp:extent cx="1209675" cy="393407"/>
            <wp:effectExtent l="0" t="0" r="0"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44331" cy="404678"/>
                    </a:xfrm>
                    <a:prstGeom prst="rect">
                      <a:avLst/>
                    </a:prstGeom>
                    <a:noFill/>
                    <a:ln>
                      <a:noFill/>
                    </a:ln>
                  </pic:spPr>
                </pic:pic>
              </a:graphicData>
            </a:graphic>
          </wp:inline>
        </w:drawing>
      </w:r>
    </w:p>
    <w:p w14:paraId="490B5CA9" w14:textId="77777777" w:rsidR="00CA4F53" w:rsidRDefault="00CA4F53" w:rsidP="00CA4F53">
      <w:pPr>
        <w:rPr>
          <w:rFonts w:ascii="Open Sans" w:hAnsi="Open Sans" w:cs="Open Sans"/>
          <w:color w:val="536DC4"/>
          <w:sz w:val="36"/>
          <w:szCs w:val="36"/>
        </w:rPr>
      </w:pPr>
      <w:r>
        <w:rPr>
          <w:rFonts w:ascii="Open Sans" w:hAnsi="Open Sans" w:cs="Open Sans"/>
          <w:color w:val="536DC4"/>
          <w:sz w:val="36"/>
          <w:szCs w:val="36"/>
        </w:rPr>
        <w:t>Job Description</w:t>
      </w:r>
    </w:p>
    <w:p w14:paraId="53EEA7FE" w14:textId="77777777" w:rsidR="00CA4F53" w:rsidRPr="00CB2BAA" w:rsidRDefault="00CA4F53" w:rsidP="00CA4F53">
      <w:pPr>
        <w:rPr>
          <w:rFonts w:ascii="Open Sans Light" w:hAnsi="Open Sans Light" w:cs="Open Sans Light"/>
          <w:color w:val="7D7E79"/>
          <w:sz w:val="28"/>
          <w:szCs w:val="28"/>
        </w:rPr>
      </w:pPr>
      <w:r>
        <w:rPr>
          <w:rFonts w:ascii="Open Sans Light" w:hAnsi="Open Sans Light" w:cs="Open Sans Light"/>
          <w:color w:val="7D7E79"/>
          <w:sz w:val="28"/>
          <w:szCs w:val="28"/>
        </w:rPr>
        <w:t>Our Lady of the Assumption Catholic Primary School</w:t>
      </w:r>
    </w:p>
    <w:p w14:paraId="05AFAAFF" w14:textId="77777777" w:rsidR="00CA4F53" w:rsidRDefault="00CA4F53" w:rsidP="00CA4F53">
      <w:pPr>
        <w:rPr>
          <w:rFonts w:ascii="Open Sans" w:hAnsi="Open Sans" w:cs="Open Sans"/>
          <w:color w:val="536DC4"/>
          <w:sz w:val="36"/>
          <w:szCs w:val="36"/>
        </w:rPr>
      </w:pPr>
    </w:p>
    <w:p w14:paraId="3F3FA572" w14:textId="77777777" w:rsidR="00CA4F53" w:rsidRDefault="00CA4F53" w:rsidP="00CA4F53">
      <w:pPr>
        <w:rPr>
          <w:rFonts w:ascii="Open Sans" w:hAnsi="Open Sans" w:cs="Open Sans"/>
          <w:color w:val="536DC4"/>
          <w:sz w:val="32"/>
          <w:szCs w:val="32"/>
        </w:rPr>
      </w:pPr>
      <w:r w:rsidRPr="000D243E">
        <w:rPr>
          <w:rFonts w:ascii="Open Sans" w:hAnsi="Open Sans" w:cs="Open Sans"/>
          <w:color w:val="536DC4"/>
          <w:sz w:val="32"/>
          <w:szCs w:val="32"/>
        </w:rPr>
        <w:t>Introduction</w:t>
      </w:r>
    </w:p>
    <w:p w14:paraId="07BAD1B9" w14:textId="77777777" w:rsidR="00CA4F53" w:rsidRPr="009166DD" w:rsidRDefault="00CA4F53" w:rsidP="00CA4F53">
      <w:pPr>
        <w:jc w:val="both"/>
        <w:rPr>
          <w:rFonts w:ascii="Open Sans Light" w:hAnsi="Open Sans Light" w:cs="Open Sans Light"/>
          <w:szCs w:val="24"/>
          <w:lang w:val="en-US"/>
        </w:rPr>
      </w:pPr>
      <w:r w:rsidRPr="009166DD">
        <w:rPr>
          <w:rFonts w:ascii="Open Sans Light" w:hAnsi="Open Sans Light" w:cs="Open Sans Light"/>
          <w:szCs w:val="24"/>
          <w:lang w:val="en-US"/>
        </w:rPr>
        <w:t xml:space="preserve">The school has been designated by the Secretary of State as a school with a religious character.  Its instrument of government states that it is part of the Catholic Church and is to be conducted as a Catholic school in accordance with Canon Law, the teachings of the Roman Catholic Church and the trust deed of the Archdiocese of Liverpool.  At all times the school is to serve as a witness to the Catholic faith in Our Lord Jesus Christ. The post therefore requires a </w:t>
      </w:r>
      <w:proofErr w:type="spellStart"/>
      <w:r w:rsidRPr="009166DD">
        <w:rPr>
          <w:rFonts w:ascii="Open Sans Light" w:hAnsi="Open Sans Light" w:cs="Open Sans Light"/>
          <w:szCs w:val="24"/>
          <w:lang w:val="en-US"/>
        </w:rPr>
        <w:t>practising</w:t>
      </w:r>
      <w:proofErr w:type="spellEnd"/>
      <w:r w:rsidRPr="009166DD">
        <w:rPr>
          <w:rFonts w:ascii="Open Sans Light" w:hAnsi="Open Sans Light" w:cs="Open Sans Light"/>
          <w:szCs w:val="24"/>
          <w:lang w:val="en-US"/>
        </w:rPr>
        <w:t xml:space="preserve"> Catholic who can show by example and from experience that he or she will ensure that the school is distinctively Catholic in all its aspects.</w:t>
      </w:r>
    </w:p>
    <w:p w14:paraId="250C4860" w14:textId="77777777" w:rsidR="00CA4F53" w:rsidRPr="009166DD" w:rsidRDefault="00CA4F53" w:rsidP="00CA4F53">
      <w:pPr>
        <w:jc w:val="both"/>
        <w:rPr>
          <w:rFonts w:ascii="Open Sans Light" w:hAnsi="Open Sans Light" w:cs="Open Sans Light"/>
          <w:szCs w:val="24"/>
          <w:lang w:val="en-US"/>
        </w:rPr>
      </w:pPr>
      <w:r w:rsidRPr="009166DD">
        <w:rPr>
          <w:rFonts w:ascii="Open Sans Light" w:hAnsi="Open Sans Light" w:cs="Open Sans Light"/>
          <w:szCs w:val="24"/>
          <w:lang w:val="en-US"/>
        </w:rPr>
        <w:t xml:space="preserve"> </w:t>
      </w:r>
    </w:p>
    <w:p w14:paraId="63415E1E" w14:textId="77777777" w:rsidR="00CA4F53" w:rsidRPr="009166DD" w:rsidRDefault="00CA4F53" w:rsidP="00CA4F53">
      <w:pPr>
        <w:jc w:val="both"/>
        <w:rPr>
          <w:rFonts w:ascii="Open Sans Light" w:hAnsi="Open Sans Light" w:cs="Open Sans Light"/>
          <w:szCs w:val="24"/>
          <w:lang w:val="en-US"/>
        </w:rPr>
      </w:pPr>
      <w:r w:rsidRPr="009166DD">
        <w:rPr>
          <w:rFonts w:ascii="Open Sans Light" w:hAnsi="Open Sans Light" w:cs="Open Sans Light"/>
          <w:szCs w:val="24"/>
          <w:lang w:val="en-US"/>
        </w:rPr>
        <w:t xml:space="preserve">This appointment is with the board of the school under the terms of the Catholic Education Service contract signed with the board as employers. It is subject to the current conditions of service for headteachers contained in the </w:t>
      </w:r>
      <w:r w:rsidRPr="009166DD">
        <w:rPr>
          <w:rFonts w:ascii="Open Sans Light" w:hAnsi="Open Sans Light" w:cs="Open Sans Light"/>
          <w:i/>
          <w:szCs w:val="24"/>
          <w:lang w:val="en-US"/>
        </w:rPr>
        <w:t>School Teachers’ Pay and Conditions</w:t>
      </w:r>
      <w:r w:rsidRPr="009166DD">
        <w:rPr>
          <w:rFonts w:ascii="Open Sans Light" w:hAnsi="Open Sans Light" w:cs="Open Sans Light"/>
          <w:szCs w:val="24"/>
          <w:lang w:val="en-US"/>
        </w:rPr>
        <w:t xml:space="preserve"> document and other current education and employment legislation.  In carrying out his/her duties the headteacher shall consult, when appropriate:  the board, the Diocese, the local authority, the staff of the school, the parents of its pupils, the parish(es) served by the school and other local Catholic schools, particularly where collaboration or federation is being developed.</w:t>
      </w:r>
    </w:p>
    <w:p w14:paraId="5DC49D88" w14:textId="77777777" w:rsidR="00CA4F53" w:rsidRPr="009166DD" w:rsidRDefault="00CA4F53" w:rsidP="00CA4F53">
      <w:pPr>
        <w:jc w:val="both"/>
        <w:rPr>
          <w:rFonts w:ascii="Open Sans Light" w:hAnsi="Open Sans Light" w:cs="Open Sans Light"/>
          <w:szCs w:val="24"/>
          <w:lang w:val="en-US"/>
        </w:rPr>
      </w:pPr>
    </w:p>
    <w:p w14:paraId="5ADC552E" w14:textId="77777777" w:rsidR="00CA4F53" w:rsidRPr="009166DD" w:rsidRDefault="00CA4F53" w:rsidP="00CA4F53">
      <w:pPr>
        <w:jc w:val="both"/>
        <w:rPr>
          <w:rFonts w:ascii="Open Sans Light" w:hAnsi="Open Sans Light" w:cs="Open Sans Light"/>
          <w:szCs w:val="24"/>
          <w:lang w:val="en-US"/>
        </w:rPr>
      </w:pPr>
      <w:r w:rsidRPr="009166DD">
        <w:rPr>
          <w:rFonts w:ascii="Open Sans Light" w:hAnsi="Open Sans Light" w:cs="Open Sans Light"/>
          <w:szCs w:val="24"/>
          <w:lang w:val="en-US"/>
        </w:rPr>
        <w:t xml:space="preserve">This job description is based on the key areas identified in the </w:t>
      </w:r>
      <w:r w:rsidRPr="009166DD">
        <w:rPr>
          <w:rFonts w:ascii="Open Sans Light" w:hAnsi="Open Sans Light" w:cs="Open Sans Light"/>
          <w:i/>
          <w:szCs w:val="24"/>
          <w:lang w:val="en-US"/>
        </w:rPr>
        <w:t>Headteachers’ Standards</w:t>
      </w:r>
      <w:r w:rsidRPr="009166DD">
        <w:rPr>
          <w:rFonts w:ascii="Open Sans Light" w:hAnsi="Open Sans Light" w:cs="Open Sans Light"/>
          <w:szCs w:val="24"/>
          <w:lang w:val="en-US"/>
        </w:rPr>
        <w:t xml:space="preserve"> published by the Department for Education (2020). </w:t>
      </w:r>
    </w:p>
    <w:p w14:paraId="51BC9955" w14:textId="77777777" w:rsidR="00CA4F53" w:rsidRPr="009166DD" w:rsidRDefault="00CA4F53" w:rsidP="00CA4F53">
      <w:pPr>
        <w:jc w:val="both"/>
        <w:rPr>
          <w:rFonts w:ascii="Open Sans Light" w:hAnsi="Open Sans Light" w:cs="Open Sans Light"/>
          <w:szCs w:val="24"/>
          <w:lang w:val="en-US"/>
        </w:rPr>
      </w:pPr>
    </w:p>
    <w:p w14:paraId="56FB8086" w14:textId="77777777" w:rsidR="00CA4F53" w:rsidRPr="009166DD" w:rsidRDefault="00CA4F53" w:rsidP="00CA4F53">
      <w:pPr>
        <w:jc w:val="both"/>
        <w:rPr>
          <w:rFonts w:ascii="Open Sans Light" w:hAnsi="Open Sans Light" w:cs="Open Sans Light"/>
          <w:szCs w:val="24"/>
          <w:lang w:val="en-US"/>
        </w:rPr>
      </w:pPr>
      <w:r w:rsidRPr="009166DD">
        <w:rPr>
          <w:rFonts w:ascii="Open Sans Light" w:hAnsi="Open Sans Light" w:cs="Open Sans Light"/>
          <w:szCs w:val="24"/>
          <w:lang w:val="en-US"/>
        </w:rPr>
        <w:t xml:space="preserve">The board and the Diocese acknowledge the importance of the role of the Catholic headteacher and will actively offer long term support, encouragement, </w:t>
      </w:r>
      <w:proofErr w:type="gramStart"/>
      <w:r w:rsidRPr="009166DD">
        <w:rPr>
          <w:rFonts w:ascii="Open Sans Light" w:hAnsi="Open Sans Light" w:cs="Open Sans Light"/>
          <w:szCs w:val="24"/>
          <w:lang w:val="en-US"/>
        </w:rPr>
        <w:t>affirmation</w:t>
      </w:r>
      <w:proofErr w:type="gramEnd"/>
      <w:r w:rsidRPr="009166DD">
        <w:rPr>
          <w:rFonts w:ascii="Open Sans Light" w:hAnsi="Open Sans Light" w:cs="Open Sans Light"/>
          <w:szCs w:val="24"/>
          <w:lang w:val="en-US"/>
        </w:rPr>
        <w:t xml:space="preserve"> and realistic challenge to the successful candidate.</w:t>
      </w:r>
    </w:p>
    <w:p w14:paraId="097E7830" w14:textId="77777777" w:rsidR="00CA4F53" w:rsidRPr="009166DD" w:rsidRDefault="00CA4F53" w:rsidP="00CA4F53">
      <w:pPr>
        <w:jc w:val="both"/>
        <w:rPr>
          <w:rFonts w:ascii="Open Sans Light" w:hAnsi="Open Sans Light" w:cs="Open Sans Light"/>
          <w:szCs w:val="24"/>
          <w:lang w:val="en-US"/>
        </w:rPr>
      </w:pPr>
    </w:p>
    <w:p w14:paraId="53D5854E" w14:textId="77777777" w:rsidR="00CA4F53" w:rsidRPr="009166DD" w:rsidRDefault="00CA4F53" w:rsidP="00CA4F53">
      <w:pPr>
        <w:jc w:val="both"/>
        <w:rPr>
          <w:rFonts w:ascii="Open Sans Light" w:hAnsi="Open Sans Light" w:cs="Open Sans Light"/>
          <w:szCs w:val="24"/>
          <w:lang w:val="en-US"/>
        </w:rPr>
      </w:pPr>
      <w:r w:rsidRPr="009166DD">
        <w:rPr>
          <w:rFonts w:ascii="Open Sans Light" w:hAnsi="Open Sans Light" w:cs="Open Sans Light"/>
          <w:szCs w:val="24"/>
          <w:lang w:val="en-US"/>
        </w:rPr>
        <w:t>The board and the Diocese are committed to safeguarding and promoting the welfare of children and young people and vulnerable adults and the headteacher must ensure that the highest priority is given to following the guidance and regulations to safeguard them.  The successful candidate will be required to undergo an enhanced check for regulated activity from the Disclosure and Barring Service.</w:t>
      </w:r>
    </w:p>
    <w:p w14:paraId="4167E032" w14:textId="77777777" w:rsidR="00CA4F53" w:rsidRPr="009166DD" w:rsidRDefault="00CA4F53" w:rsidP="00CA4F53">
      <w:pPr>
        <w:jc w:val="both"/>
        <w:rPr>
          <w:rFonts w:ascii="Open Sans Light" w:hAnsi="Open Sans Light" w:cs="Open Sans Light"/>
          <w:szCs w:val="24"/>
          <w:lang w:val="en-US"/>
        </w:rPr>
      </w:pPr>
    </w:p>
    <w:p w14:paraId="4910B65B" w14:textId="77777777" w:rsidR="00CA4F53" w:rsidRPr="009166DD" w:rsidRDefault="00CA4F53" w:rsidP="00CA4F53">
      <w:pPr>
        <w:jc w:val="both"/>
        <w:rPr>
          <w:rFonts w:ascii="Open Sans Light" w:hAnsi="Open Sans Light" w:cs="Open Sans Light"/>
          <w:szCs w:val="24"/>
          <w:lang w:val="en-US"/>
        </w:rPr>
      </w:pPr>
      <w:bookmarkStart w:id="0" w:name="_Toc471821920"/>
      <w:r w:rsidRPr="009166DD">
        <w:rPr>
          <w:rFonts w:ascii="Open Sans Light" w:hAnsi="Open Sans Light" w:cs="Open Sans Light"/>
          <w:szCs w:val="24"/>
          <w:lang w:val="en-US"/>
        </w:rPr>
        <w:lastRenderedPageBreak/>
        <w:t>The core purpose of the headteacher is to set and implement the strategic direction of the school and to provide professional leadership and management to drive achievement of high standards in all areas of the school’s</w:t>
      </w:r>
      <w:r w:rsidRPr="009166DD">
        <w:rPr>
          <w:rFonts w:ascii="Open Sans Light" w:hAnsi="Open Sans Light" w:cs="Open Sans Light"/>
          <w:szCs w:val="24"/>
          <w:vertAlign w:val="superscript"/>
          <w:lang w:val="en-US"/>
        </w:rPr>
        <w:footnoteReference w:id="1"/>
      </w:r>
      <w:r w:rsidRPr="009166DD">
        <w:rPr>
          <w:rFonts w:ascii="Open Sans Light" w:hAnsi="Open Sans Light" w:cs="Open Sans Light"/>
          <w:szCs w:val="24"/>
          <w:lang w:val="en-US"/>
        </w:rPr>
        <w:t xml:space="preserve"> work, particularly in ensuring the provision of sustainable outstanding education through the preservation and development of its Catholic character.</w:t>
      </w:r>
      <w:bookmarkEnd w:id="0"/>
    </w:p>
    <w:p w14:paraId="213092E2" w14:textId="77777777" w:rsidR="00CA4F53" w:rsidRPr="009166DD" w:rsidRDefault="00CA4F53" w:rsidP="00CA4F53">
      <w:pPr>
        <w:jc w:val="both"/>
        <w:rPr>
          <w:rFonts w:ascii="Open Sans Light" w:hAnsi="Open Sans Light" w:cs="Open Sans Light"/>
          <w:szCs w:val="24"/>
          <w:lang w:val="en-US"/>
        </w:rPr>
      </w:pPr>
    </w:p>
    <w:p w14:paraId="5F7FA910" w14:textId="77777777" w:rsidR="00CA4F53" w:rsidRPr="009166DD" w:rsidRDefault="00CA4F53" w:rsidP="00CA4F53">
      <w:pPr>
        <w:jc w:val="both"/>
        <w:rPr>
          <w:rFonts w:ascii="Open Sans Light" w:hAnsi="Open Sans Light" w:cs="Open Sans Light"/>
          <w:b/>
          <w:szCs w:val="24"/>
          <w:lang w:val="en-US"/>
        </w:rPr>
      </w:pPr>
      <w:r w:rsidRPr="009166DD">
        <w:rPr>
          <w:rFonts w:ascii="Open Sans Light" w:hAnsi="Open Sans Light" w:cs="Open Sans Light"/>
          <w:szCs w:val="24"/>
          <w:lang w:val="en-US"/>
        </w:rPr>
        <w:t xml:space="preserve">The school’s objectives relate to the provision of Catholic education and the school is part of the Catholic Church and, as such, is to be conducted as a Catholic school in accordance with Canon Law, the teachings of the Catholic Church and the trust deed of the </w:t>
      </w:r>
      <w:r>
        <w:rPr>
          <w:rFonts w:ascii="Open Sans Light" w:hAnsi="Open Sans Light" w:cs="Open Sans Light"/>
          <w:szCs w:val="24"/>
          <w:lang w:val="en-US"/>
        </w:rPr>
        <w:t>Archd</w:t>
      </w:r>
      <w:r w:rsidRPr="009166DD">
        <w:rPr>
          <w:rFonts w:ascii="Open Sans Light" w:hAnsi="Open Sans Light" w:cs="Open Sans Light"/>
          <w:szCs w:val="24"/>
          <w:lang w:val="en-US"/>
        </w:rPr>
        <w:t xml:space="preserve">iocese of </w:t>
      </w:r>
      <w:r>
        <w:rPr>
          <w:rFonts w:ascii="Open Sans Light" w:hAnsi="Open Sans Light" w:cs="Open Sans Light"/>
          <w:szCs w:val="24"/>
          <w:lang w:val="en-US"/>
        </w:rPr>
        <w:t>Liverpool</w:t>
      </w:r>
      <w:r w:rsidRPr="009166DD">
        <w:rPr>
          <w:rFonts w:ascii="Open Sans Light" w:hAnsi="Open Sans Light" w:cs="Open Sans Light"/>
          <w:szCs w:val="24"/>
          <w:lang w:val="en-US"/>
        </w:rPr>
        <w:t xml:space="preserve">. </w:t>
      </w:r>
      <w:r w:rsidRPr="009166DD">
        <w:rPr>
          <w:rFonts w:ascii="Open Sans Light" w:hAnsi="Open Sans Light" w:cs="Open Sans Light"/>
          <w:b/>
          <w:szCs w:val="24"/>
          <w:lang w:val="en-US"/>
        </w:rPr>
        <w:t xml:space="preserve">Therefore, the post of headteacher must be filled by a </w:t>
      </w:r>
      <w:proofErr w:type="spellStart"/>
      <w:r w:rsidRPr="009166DD">
        <w:rPr>
          <w:rFonts w:ascii="Open Sans Light" w:hAnsi="Open Sans Light" w:cs="Open Sans Light"/>
          <w:b/>
          <w:szCs w:val="24"/>
          <w:lang w:val="en-US"/>
        </w:rPr>
        <w:t>practising</w:t>
      </w:r>
      <w:proofErr w:type="spellEnd"/>
      <w:r w:rsidRPr="009166DD">
        <w:rPr>
          <w:rFonts w:ascii="Open Sans Light" w:hAnsi="Open Sans Light" w:cs="Open Sans Light"/>
          <w:b/>
          <w:szCs w:val="24"/>
          <w:lang w:val="en-US"/>
        </w:rPr>
        <w:t xml:space="preserve"> Catholic</w:t>
      </w:r>
      <w:r w:rsidRPr="009166DD">
        <w:rPr>
          <w:rFonts w:ascii="Open Sans Light" w:hAnsi="Open Sans Light" w:cs="Open Sans Light"/>
          <w:b/>
          <w:szCs w:val="24"/>
          <w:vertAlign w:val="superscript"/>
          <w:lang w:val="en-US"/>
        </w:rPr>
        <w:footnoteReference w:id="2"/>
      </w:r>
      <w:r w:rsidRPr="009166DD">
        <w:rPr>
          <w:rFonts w:ascii="Open Sans Light" w:hAnsi="Open Sans Light" w:cs="Open Sans Light"/>
          <w:b/>
          <w:szCs w:val="24"/>
          <w:lang w:val="en-US"/>
        </w:rPr>
        <w:t xml:space="preserve"> who can show, by example and from experience, that he or she will ensure that the school is distinctively Catholic in all aspects.</w:t>
      </w:r>
    </w:p>
    <w:p w14:paraId="3F85B729" w14:textId="77777777" w:rsidR="00CA4F53" w:rsidRPr="009166DD" w:rsidRDefault="00CA4F53" w:rsidP="00CA4F53">
      <w:pPr>
        <w:jc w:val="both"/>
        <w:rPr>
          <w:rFonts w:ascii="Open Sans Light" w:hAnsi="Open Sans Light" w:cs="Open Sans Light"/>
          <w:szCs w:val="24"/>
          <w:lang w:val="en-US"/>
        </w:rPr>
      </w:pPr>
    </w:p>
    <w:p w14:paraId="07D06C66" w14:textId="77777777" w:rsidR="00CA4F53" w:rsidRPr="009166DD" w:rsidRDefault="00CA4F53" w:rsidP="00CA4F53">
      <w:pPr>
        <w:rPr>
          <w:rFonts w:ascii="Open Sans" w:hAnsi="Open Sans" w:cs="Open Sans"/>
          <w:color w:val="536DC4"/>
          <w:sz w:val="28"/>
          <w:szCs w:val="28"/>
        </w:rPr>
      </w:pPr>
      <w:r w:rsidRPr="009166DD">
        <w:rPr>
          <w:rFonts w:ascii="Open Sans" w:hAnsi="Open Sans" w:cs="Open Sans"/>
          <w:color w:val="536DC4"/>
          <w:sz w:val="28"/>
          <w:szCs w:val="28"/>
        </w:rPr>
        <w:t>Section 1: Ethics and Professional Conduct</w:t>
      </w:r>
    </w:p>
    <w:p w14:paraId="61DB49FD" w14:textId="77777777" w:rsidR="00CA4F53" w:rsidRPr="009166DD" w:rsidRDefault="00CA4F53" w:rsidP="00CA4F53">
      <w:pPr>
        <w:shd w:val="clear" w:color="auto" w:fill="FFFFFF"/>
        <w:spacing w:after="300"/>
        <w:rPr>
          <w:rFonts w:ascii="Open Sans Light" w:hAnsi="Open Sans Light" w:cs="Open Sans Light"/>
          <w:szCs w:val="24"/>
        </w:rPr>
      </w:pPr>
      <w:r w:rsidRPr="009166DD">
        <w:rPr>
          <w:rFonts w:ascii="Open Sans Light" w:hAnsi="Open Sans Light" w:cs="Open Sans Light"/>
          <w:szCs w:val="24"/>
        </w:rPr>
        <w:t>Catholic headteachers are expected to demonstrate consistently high standards of principled and professional conduct inspired by Christ and His beatitudes</w:t>
      </w:r>
      <w:r w:rsidRPr="009166DD">
        <w:rPr>
          <w:rStyle w:val="FootnoteReference"/>
          <w:rFonts w:ascii="Open Sans Light" w:hAnsi="Open Sans Light" w:cs="Open Sans Light"/>
          <w:szCs w:val="24"/>
        </w:rPr>
        <w:footnoteReference w:id="3"/>
      </w:r>
      <w:r w:rsidRPr="009166DD">
        <w:rPr>
          <w:rFonts w:ascii="Open Sans Light" w:hAnsi="Open Sans Light" w:cs="Open Sans Light"/>
          <w:szCs w:val="24"/>
        </w:rPr>
        <w:t xml:space="preserve"> and exemplified by the self-cultivation of virtues, those qualities of character fundamental to the Catholic tradition: faith, hope, love, justice, solidarity, temperance, </w:t>
      </w:r>
      <w:proofErr w:type="gramStart"/>
      <w:r w:rsidRPr="009166DD">
        <w:rPr>
          <w:rFonts w:ascii="Open Sans Light" w:hAnsi="Open Sans Light" w:cs="Open Sans Light"/>
          <w:szCs w:val="24"/>
        </w:rPr>
        <w:t>fortitude</w:t>
      </w:r>
      <w:proofErr w:type="gramEnd"/>
      <w:r w:rsidRPr="009166DD">
        <w:rPr>
          <w:rFonts w:ascii="Open Sans Light" w:hAnsi="Open Sans Light" w:cs="Open Sans Light"/>
          <w:szCs w:val="24"/>
        </w:rPr>
        <w:t xml:space="preserve"> and practical wisdom. Catholic headteachers are expected to meet the teachers’ standards and be responsible for providing the conditions in which teachers can fulfil them.</w:t>
      </w:r>
    </w:p>
    <w:p w14:paraId="34B24CF2" w14:textId="77777777" w:rsidR="00CA4F53" w:rsidRPr="009166DD" w:rsidRDefault="00CA4F53" w:rsidP="00CA4F53">
      <w:pPr>
        <w:shd w:val="clear" w:color="auto" w:fill="FFFFFF"/>
        <w:rPr>
          <w:rFonts w:ascii="Open Sans Light" w:hAnsi="Open Sans Light" w:cs="Open Sans Light"/>
          <w:szCs w:val="24"/>
        </w:rPr>
      </w:pPr>
      <w:r w:rsidRPr="009166DD">
        <w:rPr>
          <w:rFonts w:ascii="Open Sans Light" w:hAnsi="Open Sans Light" w:cs="Open Sans Light"/>
          <w:szCs w:val="24"/>
        </w:rPr>
        <w:t>In addition, Catholic headteachers uphold and demonstrate the </w:t>
      </w:r>
      <w:hyperlink r:id="rId19" w:history="1">
        <w:r w:rsidRPr="009166DD">
          <w:rPr>
            <w:rFonts w:ascii="Open Sans Light" w:hAnsi="Open Sans Light" w:cs="Open Sans Light"/>
            <w:szCs w:val="24"/>
            <w:u w:val="single"/>
            <w:bdr w:val="none" w:sz="0" w:space="0" w:color="auto" w:frame="1"/>
          </w:rPr>
          <w:t>Seven Principles of Public Life</w:t>
        </w:r>
      </w:hyperlink>
      <w:r w:rsidRPr="009166DD">
        <w:rPr>
          <w:rFonts w:ascii="Open Sans Light" w:hAnsi="Open Sans Light" w:cs="Open Sans Light"/>
          <w:szCs w:val="24"/>
        </w:rPr>
        <w:t> at all times. Known as the Nolan principles, these form the basis of the ethical standards expected of public office holders:</w:t>
      </w:r>
      <w:r w:rsidRPr="009166DD">
        <w:rPr>
          <w:rFonts w:ascii="Open Sans Light" w:hAnsi="Open Sans Light" w:cs="Open Sans Light"/>
          <w:szCs w:val="24"/>
        </w:rPr>
        <w:br/>
      </w:r>
    </w:p>
    <w:p w14:paraId="373EB82E" w14:textId="77777777" w:rsidR="00CA4F53" w:rsidRPr="009166DD" w:rsidRDefault="00CA4F53" w:rsidP="00CA4F53">
      <w:pPr>
        <w:numPr>
          <w:ilvl w:val="0"/>
          <w:numId w:val="8"/>
        </w:numPr>
        <w:shd w:val="clear" w:color="auto" w:fill="FFFFFF"/>
        <w:spacing w:after="60" w:line="240" w:lineRule="auto"/>
        <w:ind w:left="714" w:hanging="357"/>
        <w:rPr>
          <w:rFonts w:ascii="Open Sans Light" w:hAnsi="Open Sans Light" w:cs="Open Sans Light"/>
          <w:szCs w:val="24"/>
        </w:rPr>
      </w:pPr>
      <w:r w:rsidRPr="009166DD">
        <w:rPr>
          <w:rFonts w:ascii="Open Sans Light" w:hAnsi="Open Sans Light" w:cs="Open Sans Light"/>
          <w:szCs w:val="24"/>
        </w:rPr>
        <w:t>selflessness</w:t>
      </w:r>
    </w:p>
    <w:p w14:paraId="7C2C957F" w14:textId="77777777" w:rsidR="00CA4F53" w:rsidRPr="009166DD" w:rsidRDefault="00CA4F53" w:rsidP="00CA4F53">
      <w:pPr>
        <w:numPr>
          <w:ilvl w:val="0"/>
          <w:numId w:val="8"/>
        </w:numPr>
        <w:shd w:val="clear" w:color="auto" w:fill="FFFFFF"/>
        <w:spacing w:after="60" w:line="240" w:lineRule="auto"/>
        <w:ind w:left="714" w:hanging="357"/>
        <w:rPr>
          <w:rFonts w:ascii="Open Sans Light" w:hAnsi="Open Sans Light" w:cs="Open Sans Light"/>
          <w:szCs w:val="24"/>
        </w:rPr>
      </w:pPr>
      <w:r w:rsidRPr="009166DD">
        <w:rPr>
          <w:rFonts w:ascii="Open Sans Light" w:hAnsi="Open Sans Light" w:cs="Open Sans Light"/>
          <w:szCs w:val="24"/>
        </w:rPr>
        <w:t>integrity</w:t>
      </w:r>
    </w:p>
    <w:p w14:paraId="557032B4" w14:textId="77777777" w:rsidR="00CA4F53" w:rsidRPr="009166DD" w:rsidRDefault="00CA4F53" w:rsidP="00CA4F53">
      <w:pPr>
        <w:numPr>
          <w:ilvl w:val="0"/>
          <w:numId w:val="8"/>
        </w:numPr>
        <w:shd w:val="clear" w:color="auto" w:fill="FFFFFF"/>
        <w:spacing w:after="60" w:line="240" w:lineRule="auto"/>
        <w:ind w:left="714" w:hanging="357"/>
        <w:rPr>
          <w:rFonts w:ascii="Open Sans Light" w:hAnsi="Open Sans Light" w:cs="Open Sans Light"/>
          <w:szCs w:val="24"/>
        </w:rPr>
      </w:pPr>
      <w:r w:rsidRPr="009166DD">
        <w:rPr>
          <w:rFonts w:ascii="Open Sans Light" w:hAnsi="Open Sans Light" w:cs="Open Sans Light"/>
          <w:szCs w:val="24"/>
        </w:rPr>
        <w:t>objectivity</w:t>
      </w:r>
    </w:p>
    <w:p w14:paraId="4C56101C" w14:textId="77777777" w:rsidR="00CA4F53" w:rsidRPr="009166DD" w:rsidRDefault="00CA4F53" w:rsidP="00CA4F53">
      <w:pPr>
        <w:numPr>
          <w:ilvl w:val="0"/>
          <w:numId w:val="8"/>
        </w:numPr>
        <w:shd w:val="clear" w:color="auto" w:fill="FFFFFF"/>
        <w:spacing w:after="60" w:line="240" w:lineRule="auto"/>
        <w:ind w:left="714" w:hanging="357"/>
        <w:rPr>
          <w:rFonts w:ascii="Open Sans Light" w:hAnsi="Open Sans Light" w:cs="Open Sans Light"/>
          <w:szCs w:val="24"/>
        </w:rPr>
      </w:pPr>
      <w:r w:rsidRPr="009166DD">
        <w:rPr>
          <w:rFonts w:ascii="Open Sans Light" w:hAnsi="Open Sans Light" w:cs="Open Sans Light"/>
          <w:szCs w:val="24"/>
        </w:rPr>
        <w:t>accountability</w:t>
      </w:r>
    </w:p>
    <w:p w14:paraId="1CB4F185" w14:textId="77777777" w:rsidR="00CA4F53" w:rsidRPr="009166DD" w:rsidRDefault="00CA4F53" w:rsidP="00CA4F53">
      <w:pPr>
        <w:numPr>
          <w:ilvl w:val="0"/>
          <w:numId w:val="8"/>
        </w:numPr>
        <w:shd w:val="clear" w:color="auto" w:fill="FFFFFF"/>
        <w:spacing w:after="60" w:line="240" w:lineRule="auto"/>
        <w:ind w:left="714" w:hanging="357"/>
        <w:rPr>
          <w:rFonts w:ascii="Open Sans Light" w:hAnsi="Open Sans Light" w:cs="Open Sans Light"/>
          <w:szCs w:val="24"/>
        </w:rPr>
      </w:pPr>
      <w:r w:rsidRPr="009166DD">
        <w:rPr>
          <w:rFonts w:ascii="Open Sans Light" w:hAnsi="Open Sans Light" w:cs="Open Sans Light"/>
          <w:szCs w:val="24"/>
        </w:rPr>
        <w:t>openness</w:t>
      </w:r>
    </w:p>
    <w:p w14:paraId="64A22BA5" w14:textId="77777777" w:rsidR="00CA4F53" w:rsidRPr="009166DD" w:rsidRDefault="00CA4F53" w:rsidP="00CA4F53">
      <w:pPr>
        <w:numPr>
          <w:ilvl w:val="0"/>
          <w:numId w:val="8"/>
        </w:numPr>
        <w:shd w:val="clear" w:color="auto" w:fill="FFFFFF"/>
        <w:spacing w:after="60" w:line="240" w:lineRule="auto"/>
        <w:ind w:left="714" w:hanging="357"/>
        <w:rPr>
          <w:rFonts w:ascii="Open Sans Light" w:hAnsi="Open Sans Light" w:cs="Open Sans Light"/>
          <w:szCs w:val="24"/>
        </w:rPr>
      </w:pPr>
      <w:r w:rsidRPr="009166DD">
        <w:rPr>
          <w:rFonts w:ascii="Open Sans Light" w:hAnsi="Open Sans Light" w:cs="Open Sans Light"/>
          <w:szCs w:val="24"/>
        </w:rPr>
        <w:t>honesty</w:t>
      </w:r>
    </w:p>
    <w:p w14:paraId="3C7138DA" w14:textId="77777777" w:rsidR="00CA4F53" w:rsidRPr="009166DD" w:rsidRDefault="00CA4F53" w:rsidP="00CA4F53">
      <w:pPr>
        <w:numPr>
          <w:ilvl w:val="0"/>
          <w:numId w:val="8"/>
        </w:numPr>
        <w:shd w:val="clear" w:color="auto" w:fill="FFFFFF"/>
        <w:spacing w:after="60" w:line="240" w:lineRule="auto"/>
        <w:ind w:left="714" w:hanging="357"/>
        <w:rPr>
          <w:rFonts w:ascii="Open Sans Light" w:hAnsi="Open Sans Light" w:cs="Open Sans Light"/>
          <w:szCs w:val="24"/>
        </w:rPr>
      </w:pPr>
      <w:r w:rsidRPr="009166DD">
        <w:rPr>
          <w:rFonts w:ascii="Open Sans Light" w:hAnsi="Open Sans Light" w:cs="Open Sans Light"/>
          <w:szCs w:val="24"/>
        </w:rPr>
        <w:t>leadership</w:t>
      </w:r>
    </w:p>
    <w:p w14:paraId="0CB2950D" w14:textId="77777777" w:rsidR="00CA4F53" w:rsidRPr="009166DD" w:rsidRDefault="00CA4F53" w:rsidP="00CA4F53">
      <w:pPr>
        <w:shd w:val="clear" w:color="auto" w:fill="FFFFFF"/>
        <w:textAlignment w:val="baseline"/>
        <w:rPr>
          <w:rFonts w:ascii="Open Sans Light" w:hAnsi="Open Sans Light" w:cs="Open Sans Light"/>
          <w:szCs w:val="24"/>
        </w:rPr>
      </w:pPr>
      <w:r w:rsidRPr="009166DD">
        <w:rPr>
          <w:rFonts w:ascii="Open Sans Light" w:hAnsi="Open Sans Light" w:cs="Open Sans Light"/>
          <w:szCs w:val="24"/>
        </w:rPr>
        <w:t>Catholic headteachers are custodians of Diocesan schools and as such embody the abundant hope the Church has placed in education. Catholic headteachers are entrusted with the task of human formation in conformity with Christ and Church teaching, and so uphold ecclesial and public trust in school leadership and maintain high standards of ethics and behaviour. Both within and outside school, Catholic headteachers:</w:t>
      </w:r>
    </w:p>
    <w:p w14:paraId="3A0CD9EE" w14:textId="77777777" w:rsidR="00CA4F53" w:rsidRPr="009166DD" w:rsidRDefault="00CA4F53" w:rsidP="00CA4F53">
      <w:pPr>
        <w:numPr>
          <w:ilvl w:val="0"/>
          <w:numId w:val="9"/>
        </w:numPr>
        <w:shd w:val="clear" w:color="auto" w:fill="FFFFFF"/>
        <w:spacing w:after="60" w:line="240" w:lineRule="auto"/>
        <w:ind w:left="714" w:hanging="357"/>
        <w:rPr>
          <w:rFonts w:ascii="Open Sans Light" w:hAnsi="Open Sans Light" w:cs="Open Sans Light"/>
          <w:szCs w:val="24"/>
        </w:rPr>
      </w:pPr>
      <w:r w:rsidRPr="009166DD">
        <w:rPr>
          <w:rFonts w:ascii="Open Sans Light" w:hAnsi="Open Sans Light" w:cs="Open Sans Light"/>
          <w:szCs w:val="24"/>
        </w:rPr>
        <w:lastRenderedPageBreak/>
        <w:t>build relationships of mutual respect rooted in the belief that all are made in the image and likeness of God</w:t>
      </w:r>
      <w:r w:rsidRPr="009166DD">
        <w:rPr>
          <w:rStyle w:val="FootnoteReference"/>
          <w:rFonts w:ascii="Open Sans Light" w:hAnsi="Open Sans Light" w:cs="Open Sans Light"/>
          <w:szCs w:val="24"/>
        </w:rPr>
        <w:footnoteReference w:id="4"/>
      </w:r>
      <w:r w:rsidRPr="009166DD">
        <w:rPr>
          <w:rFonts w:ascii="Open Sans Light" w:hAnsi="Open Sans Light" w:cs="Open Sans Light"/>
          <w:szCs w:val="24"/>
        </w:rPr>
        <w:t xml:space="preserve"> and </w:t>
      </w:r>
      <w:proofErr w:type="gramStart"/>
      <w:r w:rsidRPr="009166DD">
        <w:rPr>
          <w:rFonts w:ascii="Open Sans Light" w:hAnsi="Open Sans Light" w:cs="Open Sans Light"/>
          <w:szCs w:val="24"/>
        </w:rPr>
        <w:t>at all times</w:t>
      </w:r>
      <w:proofErr w:type="gramEnd"/>
      <w:r w:rsidRPr="009166DD">
        <w:rPr>
          <w:rFonts w:ascii="Open Sans Light" w:hAnsi="Open Sans Light" w:cs="Open Sans Light"/>
          <w:szCs w:val="24"/>
        </w:rPr>
        <w:t xml:space="preserve"> observe proper boundaries appropriate to their professional position</w:t>
      </w:r>
    </w:p>
    <w:p w14:paraId="1A1160DF" w14:textId="77777777" w:rsidR="00CA4F53" w:rsidRPr="009166DD" w:rsidRDefault="00CA4F53" w:rsidP="00CA4F53">
      <w:pPr>
        <w:numPr>
          <w:ilvl w:val="0"/>
          <w:numId w:val="9"/>
        </w:numPr>
        <w:shd w:val="clear" w:color="auto" w:fill="FFFFFF"/>
        <w:spacing w:after="60" w:line="240" w:lineRule="auto"/>
        <w:ind w:left="714" w:hanging="357"/>
        <w:rPr>
          <w:rFonts w:ascii="Open Sans Light" w:hAnsi="Open Sans Light" w:cs="Open Sans Light"/>
          <w:szCs w:val="24"/>
        </w:rPr>
      </w:pPr>
      <w:r w:rsidRPr="009166DD">
        <w:rPr>
          <w:rFonts w:ascii="Open Sans Light" w:hAnsi="Open Sans Light" w:cs="Open Sans Light"/>
          <w:szCs w:val="24"/>
        </w:rPr>
        <w:t xml:space="preserve">show tolerance of and respect for the rights of others, recognising differences and respecting cultural diversity within contemporary Britain enabling each person to play their full part in building and sustaining the Common Good. </w:t>
      </w:r>
    </w:p>
    <w:p w14:paraId="27BE0396" w14:textId="77777777" w:rsidR="00CA4F53" w:rsidRPr="009166DD" w:rsidRDefault="00CA4F53" w:rsidP="00CA4F53">
      <w:pPr>
        <w:numPr>
          <w:ilvl w:val="0"/>
          <w:numId w:val="9"/>
        </w:numPr>
        <w:shd w:val="clear" w:color="auto" w:fill="FFFFFF"/>
        <w:spacing w:after="60" w:line="240" w:lineRule="auto"/>
        <w:ind w:left="714" w:hanging="357"/>
        <w:rPr>
          <w:rFonts w:ascii="Open Sans Light" w:hAnsi="Open Sans Light" w:cs="Open Sans Light"/>
          <w:szCs w:val="24"/>
        </w:rPr>
      </w:pPr>
      <w:r w:rsidRPr="009166DD">
        <w:rPr>
          <w:rFonts w:ascii="Open Sans Light" w:hAnsi="Open Sans Light" w:cs="Open Sans Light"/>
          <w:szCs w:val="24"/>
        </w:rPr>
        <w:t>uphold fundamental British values, including democracy, the rule of law, individual liberty and mutual respect, and tolerance of those with different faiths and beliefs understanding that such values are rooted in the Catholic understanding of dialogue</w:t>
      </w:r>
      <w:r w:rsidRPr="009166DD">
        <w:rPr>
          <w:rStyle w:val="FootnoteReference"/>
          <w:rFonts w:ascii="Open Sans Light" w:hAnsi="Open Sans Light" w:cs="Open Sans Light"/>
          <w:szCs w:val="24"/>
        </w:rPr>
        <w:footnoteReference w:id="5"/>
      </w:r>
      <w:r w:rsidRPr="009166DD">
        <w:rPr>
          <w:rFonts w:ascii="Open Sans Light" w:hAnsi="Open Sans Light" w:cs="Open Sans Light"/>
          <w:szCs w:val="24"/>
        </w:rPr>
        <w:t xml:space="preserve"> and the Church’s Social Teaching</w:t>
      </w:r>
      <w:r w:rsidRPr="009166DD">
        <w:rPr>
          <w:rStyle w:val="FootnoteReference"/>
          <w:rFonts w:ascii="Open Sans Light" w:hAnsi="Open Sans Light" w:cs="Open Sans Light"/>
          <w:szCs w:val="24"/>
        </w:rPr>
        <w:footnoteReference w:id="6"/>
      </w:r>
      <w:r w:rsidRPr="009166DD">
        <w:rPr>
          <w:rFonts w:ascii="Open Sans Light" w:hAnsi="Open Sans Light" w:cs="Open Sans Light"/>
          <w:szCs w:val="24"/>
        </w:rPr>
        <w:t xml:space="preserve">.  </w:t>
      </w:r>
    </w:p>
    <w:p w14:paraId="3F9C4A4A" w14:textId="77777777" w:rsidR="00CA4F53" w:rsidRPr="009166DD" w:rsidRDefault="00CA4F53" w:rsidP="00CA4F53">
      <w:pPr>
        <w:numPr>
          <w:ilvl w:val="0"/>
          <w:numId w:val="9"/>
        </w:numPr>
        <w:shd w:val="clear" w:color="auto" w:fill="FFFFFF"/>
        <w:spacing w:after="60" w:line="240" w:lineRule="auto"/>
        <w:ind w:left="714" w:hanging="357"/>
        <w:rPr>
          <w:rFonts w:ascii="Open Sans Light" w:hAnsi="Open Sans Light" w:cs="Open Sans Light"/>
          <w:szCs w:val="24"/>
        </w:rPr>
      </w:pPr>
      <w:r w:rsidRPr="009166DD">
        <w:rPr>
          <w:rFonts w:ascii="Open Sans Light" w:hAnsi="Open Sans Light" w:cs="Open Sans Light"/>
          <w:szCs w:val="24"/>
        </w:rPr>
        <w:t xml:space="preserve">ensure that personal beliefs are not expressed in ways which exploit their position, pupils’ vulnerability or might lead pupils to break the law, but are always orientated to the service of others </w:t>
      </w:r>
      <w:proofErr w:type="gramStart"/>
      <w:r w:rsidRPr="009166DD">
        <w:rPr>
          <w:rFonts w:ascii="Open Sans Light" w:hAnsi="Open Sans Light" w:cs="Open Sans Light"/>
          <w:szCs w:val="24"/>
        </w:rPr>
        <w:t>in light of</w:t>
      </w:r>
      <w:proofErr w:type="gramEnd"/>
      <w:r w:rsidRPr="009166DD">
        <w:rPr>
          <w:rFonts w:ascii="Open Sans Light" w:hAnsi="Open Sans Light" w:cs="Open Sans Light"/>
          <w:szCs w:val="24"/>
        </w:rPr>
        <w:t xml:space="preserve"> the Gospel. </w:t>
      </w:r>
      <w:r w:rsidRPr="009166DD">
        <w:rPr>
          <w:rFonts w:ascii="Open Sans Light" w:hAnsi="Open Sans Light" w:cs="Open Sans Light"/>
          <w:szCs w:val="24"/>
        </w:rPr>
        <w:br/>
      </w:r>
    </w:p>
    <w:p w14:paraId="69DAC695" w14:textId="77777777" w:rsidR="00CA4F53" w:rsidRPr="009166DD" w:rsidRDefault="00CA4F53" w:rsidP="00CA4F53">
      <w:pPr>
        <w:shd w:val="clear" w:color="auto" w:fill="FFFFFF"/>
        <w:textAlignment w:val="baseline"/>
        <w:rPr>
          <w:rFonts w:ascii="Open Sans Light" w:hAnsi="Open Sans Light" w:cs="Open Sans Light"/>
          <w:szCs w:val="24"/>
        </w:rPr>
      </w:pPr>
      <w:r w:rsidRPr="009166DD">
        <w:rPr>
          <w:rFonts w:ascii="Open Sans Light" w:hAnsi="Open Sans Light" w:cs="Open Sans Light"/>
          <w:szCs w:val="24"/>
        </w:rPr>
        <w:t>As leaders of their Catholic school community and profession, headteachers:</w:t>
      </w:r>
    </w:p>
    <w:p w14:paraId="090129D5" w14:textId="77777777" w:rsidR="00CA4F53" w:rsidRPr="009166DD" w:rsidRDefault="00CA4F53" w:rsidP="00CA4F53">
      <w:pPr>
        <w:numPr>
          <w:ilvl w:val="0"/>
          <w:numId w:val="10"/>
        </w:numPr>
        <w:shd w:val="clear" w:color="auto" w:fill="FFFFFF"/>
        <w:spacing w:after="60" w:line="240" w:lineRule="auto"/>
        <w:rPr>
          <w:rFonts w:ascii="Open Sans Light" w:hAnsi="Open Sans Light" w:cs="Open Sans Light"/>
          <w:szCs w:val="24"/>
        </w:rPr>
      </w:pPr>
      <w:r w:rsidRPr="009166DD">
        <w:rPr>
          <w:rFonts w:ascii="Open Sans Light" w:hAnsi="Open Sans Light" w:cs="Open Sans Light"/>
          <w:szCs w:val="24"/>
        </w:rPr>
        <w:t>serve in the best interests of the school’s pupils</w:t>
      </w:r>
    </w:p>
    <w:p w14:paraId="0CAE92D8" w14:textId="77777777" w:rsidR="00CA4F53" w:rsidRPr="009166DD" w:rsidRDefault="00CA4F53" w:rsidP="00CA4F53">
      <w:pPr>
        <w:numPr>
          <w:ilvl w:val="0"/>
          <w:numId w:val="10"/>
        </w:numPr>
        <w:shd w:val="clear" w:color="auto" w:fill="FFFFFF"/>
        <w:spacing w:after="60" w:line="240" w:lineRule="auto"/>
        <w:rPr>
          <w:rFonts w:ascii="Open Sans Light" w:hAnsi="Open Sans Light" w:cs="Open Sans Light"/>
          <w:szCs w:val="24"/>
        </w:rPr>
      </w:pPr>
      <w:r w:rsidRPr="009166DD">
        <w:rPr>
          <w:rFonts w:ascii="Open Sans Light" w:hAnsi="Open Sans Light" w:cs="Open Sans Light"/>
          <w:szCs w:val="24"/>
        </w:rPr>
        <w:t xml:space="preserve">conduct themselves in a manner compatible with their influential position in church and society by behaving ethically, fulfilling their professional </w:t>
      </w:r>
      <w:proofErr w:type="gramStart"/>
      <w:r w:rsidRPr="009166DD">
        <w:rPr>
          <w:rFonts w:ascii="Open Sans Light" w:hAnsi="Open Sans Light" w:cs="Open Sans Light"/>
          <w:szCs w:val="24"/>
        </w:rPr>
        <w:t>responsibilities</w:t>
      </w:r>
      <w:proofErr w:type="gramEnd"/>
      <w:r w:rsidRPr="009166DD">
        <w:rPr>
          <w:rFonts w:ascii="Open Sans Light" w:hAnsi="Open Sans Light" w:cs="Open Sans Light"/>
          <w:szCs w:val="24"/>
        </w:rPr>
        <w:t xml:space="preserve"> and modelling the virtues of a good citizen of the Kingdom of God. </w:t>
      </w:r>
    </w:p>
    <w:p w14:paraId="2044205E" w14:textId="77777777" w:rsidR="00CA4F53" w:rsidRPr="009166DD" w:rsidRDefault="00CA4F53" w:rsidP="00CA4F53">
      <w:pPr>
        <w:numPr>
          <w:ilvl w:val="0"/>
          <w:numId w:val="10"/>
        </w:numPr>
        <w:shd w:val="clear" w:color="auto" w:fill="FFFFFF"/>
        <w:spacing w:after="60" w:line="240" w:lineRule="auto"/>
        <w:rPr>
          <w:rFonts w:ascii="Open Sans Light" w:hAnsi="Open Sans Light" w:cs="Open Sans Light"/>
          <w:szCs w:val="24"/>
        </w:rPr>
      </w:pPr>
      <w:r w:rsidRPr="009166DD">
        <w:rPr>
          <w:rFonts w:ascii="Open Sans Light" w:hAnsi="Open Sans Light" w:cs="Open Sans Light"/>
          <w:szCs w:val="24"/>
        </w:rPr>
        <w:t>uphold their obligation to give account and accept responsibility</w:t>
      </w:r>
    </w:p>
    <w:p w14:paraId="709A7CF4" w14:textId="77777777" w:rsidR="00CA4F53" w:rsidRPr="009166DD" w:rsidRDefault="00CA4F53" w:rsidP="00CA4F53">
      <w:pPr>
        <w:numPr>
          <w:ilvl w:val="0"/>
          <w:numId w:val="10"/>
        </w:numPr>
        <w:shd w:val="clear" w:color="auto" w:fill="FFFFFF"/>
        <w:spacing w:after="60" w:line="240" w:lineRule="auto"/>
        <w:rPr>
          <w:rFonts w:ascii="Open Sans Light" w:hAnsi="Open Sans Light" w:cs="Open Sans Light"/>
          <w:szCs w:val="24"/>
        </w:rPr>
      </w:pPr>
      <w:r w:rsidRPr="009166DD">
        <w:rPr>
          <w:rFonts w:ascii="Open Sans Light" w:hAnsi="Open Sans Light" w:cs="Open Sans Light"/>
          <w:szCs w:val="24"/>
        </w:rPr>
        <w:t>know, understand, and act within the statutory frameworks which set out their professional duties and responsibilities</w:t>
      </w:r>
    </w:p>
    <w:p w14:paraId="71B88F6E" w14:textId="77777777" w:rsidR="00CA4F53" w:rsidRPr="009166DD" w:rsidRDefault="00CA4F53" w:rsidP="00CA4F53">
      <w:pPr>
        <w:numPr>
          <w:ilvl w:val="0"/>
          <w:numId w:val="10"/>
        </w:numPr>
        <w:shd w:val="clear" w:color="auto" w:fill="FFFFFF"/>
        <w:spacing w:after="60" w:line="240" w:lineRule="auto"/>
        <w:rPr>
          <w:rFonts w:ascii="Open Sans Light" w:hAnsi="Open Sans Light" w:cs="Open Sans Light"/>
          <w:szCs w:val="24"/>
        </w:rPr>
      </w:pPr>
      <w:r w:rsidRPr="009166DD">
        <w:rPr>
          <w:rFonts w:ascii="Open Sans Light" w:hAnsi="Open Sans Light" w:cs="Open Sans Light"/>
          <w:szCs w:val="24"/>
        </w:rPr>
        <w:t>take responsibility for their own continued professional development, engaging critically with educational research to further the Church’s mission in education</w:t>
      </w:r>
    </w:p>
    <w:p w14:paraId="5063534A" w14:textId="77777777" w:rsidR="00CA4F53" w:rsidRPr="009166DD" w:rsidRDefault="00CA4F53" w:rsidP="00CA4F53">
      <w:pPr>
        <w:numPr>
          <w:ilvl w:val="0"/>
          <w:numId w:val="10"/>
        </w:numPr>
        <w:shd w:val="clear" w:color="auto" w:fill="FFFFFF"/>
        <w:spacing w:after="60" w:line="240" w:lineRule="auto"/>
        <w:rPr>
          <w:rFonts w:ascii="Open Sans Light" w:hAnsi="Open Sans Light" w:cs="Open Sans Light"/>
          <w:szCs w:val="24"/>
        </w:rPr>
      </w:pPr>
      <w:r w:rsidRPr="009166DD">
        <w:rPr>
          <w:rFonts w:ascii="Open Sans Light" w:hAnsi="Open Sans Light" w:cs="Open Sans Light"/>
          <w:szCs w:val="24"/>
        </w:rPr>
        <w:t>make a positive contribution to the wider education system within and without the Catholic sector</w:t>
      </w:r>
    </w:p>
    <w:p w14:paraId="60FFD765" w14:textId="77777777" w:rsidR="00CA4F53" w:rsidRPr="009166DD" w:rsidRDefault="00CA4F53" w:rsidP="00CA4F53">
      <w:pPr>
        <w:shd w:val="clear" w:color="auto" w:fill="FFFFFF"/>
        <w:spacing w:after="60"/>
        <w:rPr>
          <w:rFonts w:ascii="Open Sans Light" w:hAnsi="Open Sans Light" w:cs="Open Sans Light"/>
          <w:szCs w:val="24"/>
        </w:rPr>
      </w:pPr>
    </w:p>
    <w:p w14:paraId="51F715E2" w14:textId="77777777" w:rsidR="00CA4F53" w:rsidRPr="009166DD" w:rsidRDefault="00CA4F53" w:rsidP="00CA4F53">
      <w:pPr>
        <w:shd w:val="clear" w:color="auto" w:fill="FFFFFF"/>
        <w:spacing w:after="60"/>
        <w:rPr>
          <w:rFonts w:ascii="Open Sans" w:hAnsi="Open Sans" w:cs="Open Sans"/>
          <w:color w:val="536DC4"/>
          <w:sz w:val="28"/>
          <w:szCs w:val="28"/>
        </w:rPr>
      </w:pPr>
      <w:r w:rsidRPr="009166DD">
        <w:rPr>
          <w:rFonts w:ascii="Open Sans" w:hAnsi="Open Sans" w:cs="Open Sans"/>
          <w:color w:val="536DC4"/>
          <w:sz w:val="28"/>
          <w:szCs w:val="28"/>
        </w:rPr>
        <w:t>Section 2: Headteacher’s Standards</w:t>
      </w:r>
    </w:p>
    <w:p w14:paraId="0F0F50ED" w14:textId="77777777" w:rsidR="00CA4F53" w:rsidRPr="009166DD" w:rsidRDefault="00CA4F53" w:rsidP="00CA4F53">
      <w:pPr>
        <w:shd w:val="clear" w:color="auto" w:fill="FFFFFF"/>
        <w:spacing w:after="60"/>
        <w:rPr>
          <w:rFonts w:ascii="Open Sans Light" w:hAnsi="Open Sans Light" w:cs="Open Sans Light"/>
          <w:color w:val="536DC4"/>
          <w:szCs w:val="24"/>
        </w:rPr>
      </w:pPr>
    </w:p>
    <w:p w14:paraId="59A0550F" w14:textId="77777777" w:rsidR="00CA4F53" w:rsidRPr="009166DD" w:rsidRDefault="00CA4F53" w:rsidP="00CA4F53">
      <w:pPr>
        <w:pStyle w:val="ListParagraph"/>
        <w:numPr>
          <w:ilvl w:val="0"/>
          <w:numId w:val="11"/>
        </w:numPr>
        <w:shd w:val="clear" w:color="auto" w:fill="FFFFFF"/>
        <w:spacing w:after="60"/>
        <w:contextualSpacing/>
        <w:rPr>
          <w:rFonts w:ascii="Open Sans Light" w:hAnsi="Open Sans Light" w:cs="Open Sans Light"/>
          <w:color w:val="536DC4"/>
          <w:sz w:val="28"/>
          <w:szCs w:val="28"/>
        </w:rPr>
      </w:pPr>
      <w:r w:rsidRPr="009166DD">
        <w:rPr>
          <w:rFonts w:ascii="Open Sans Light" w:hAnsi="Open Sans Light" w:cs="Open Sans Light"/>
          <w:color w:val="536DC4"/>
          <w:sz w:val="28"/>
          <w:szCs w:val="28"/>
        </w:rPr>
        <w:t>School Culture</w:t>
      </w:r>
    </w:p>
    <w:p w14:paraId="76EC0CCB" w14:textId="77777777" w:rsidR="00CA4F53" w:rsidRPr="009166DD" w:rsidRDefault="00CA4F53" w:rsidP="00CA4F53">
      <w:pPr>
        <w:shd w:val="clear" w:color="auto" w:fill="FFFFFF"/>
        <w:ind w:firstLine="714"/>
        <w:rPr>
          <w:rFonts w:ascii="Open Sans Light" w:hAnsi="Open Sans Light" w:cs="Open Sans Light"/>
          <w:szCs w:val="24"/>
        </w:rPr>
      </w:pPr>
      <w:r w:rsidRPr="009166DD">
        <w:rPr>
          <w:rFonts w:ascii="Open Sans Light" w:hAnsi="Open Sans Light" w:cs="Open Sans Light"/>
          <w:szCs w:val="24"/>
        </w:rPr>
        <w:t>Headteachers:</w:t>
      </w:r>
      <w:r w:rsidRPr="009166DD">
        <w:rPr>
          <w:rFonts w:ascii="Open Sans Light" w:hAnsi="Open Sans Light" w:cs="Open Sans Light"/>
          <w:szCs w:val="24"/>
        </w:rPr>
        <w:br/>
      </w:r>
    </w:p>
    <w:p w14:paraId="58B3BA9C" w14:textId="77777777" w:rsidR="00CA4F53" w:rsidRPr="009166DD" w:rsidRDefault="00CA4F53" w:rsidP="00CA4F53">
      <w:pPr>
        <w:numPr>
          <w:ilvl w:val="0"/>
          <w:numId w:val="12"/>
        </w:numPr>
        <w:shd w:val="clear" w:color="auto" w:fill="FFFFFF"/>
        <w:spacing w:after="60" w:line="276" w:lineRule="auto"/>
        <w:ind w:left="714" w:hanging="357"/>
        <w:rPr>
          <w:rFonts w:ascii="Open Sans Light" w:hAnsi="Open Sans Light" w:cs="Open Sans Light"/>
          <w:szCs w:val="24"/>
        </w:rPr>
      </w:pPr>
      <w:r w:rsidRPr="009166DD">
        <w:rPr>
          <w:rFonts w:ascii="Open Sans Light" w:hAnsi="Open Sans Light" w:cs="Open Sans Light"/>
          <w:szCs w:val="24"/>
        </w:rPr>
        <w:t xml:space="preserve">establish and sustain a Christ centred vision embodied in the school’s Catholic mission, </w:t>
      </w:r>
      <w:proofErr w:type="gramStart"/>
      <w:r w:rsidRPr="009166DD">
        <w:rPr>
          <w:rFonts w:ascii="Open Sans Light" w:hAnsi="Open Sans Light" w:cs="Open Sans Light"/>
          <w:szCs w:val="24"/>
        </w:rPr>
        <w:t>ethos</w:t>
      </w:r>
      <w:proofErr w:type="gramEnd"/>
      <w:r w:rsidRPr="009166DD">
        <w:rPr>
          <w:rFonts w:ascii="Open Sans Light" w:hAnsi="Open Sans Light" w:cs="Open Sans Light"/>
          <w:szCs w:val="24"/>
        </w:rPr>
        <w:t xml:space="preserve"> and strategic direction in partnership with the parish and Trust, those responsible for governance and through consultation with the school community and Diocese</w:t>
      </w:r>
    </w:p>
    <w:p w14:paraId="020ADE0C" w14:textId="77777777" w:rsidR="00CA4F53" w:rsidRPr="009166DD" w:rsidRDefault="00CA4F53" w:rsidP="00CA4F53">
      <w:pPr>
        <w:numPr>
          <w:ilvl w:val="0"/>
          <w:numId w:val="12"/>
        </w:numPr>
        <w:shd w:val="clear" w:color="auto" w:fill="FFFFFF"/>
        <w:spacing w:after="60" w:line="276" w:lineRule="auto"/>
        <w:ind w:left="714" w:hanging="357"/>
        <w:rPr>
          <w:rFonts w:ascii="Open Sans Light" w:hAnsi="Open Sans Light" w:cs="Open Sans Light"/>
          <w:szCs w:val="24"/>
        </w:rPr>
      </w:pPr>
      <w:r w:rsidRPr="009166DD">
        <w:rPr>
          <w:rFonts w:ascii="Open Sans Light" w:hAnsi="Open Sans Light" w:cs="Open Sans Light"/>
          <w:szCs w:val="24"/>
        </w:rPr>
        <w:t xml:space="preserve">create a Christ inspired culture where pupils experience a positive and enriching school life enabling them to flourish </w:t>
      </w:r>
    </w:p>
    <w:p w14:paraId="75F530FF" w14:textId="77777777" w:rsidR="00CA4F53" w:rsidRPr="009166DD" w:rsidRDefault="00CA4F53" w:rsidP="00CA4F53">
      <w:pPr>
        <w:numPr>
          <w:ilvl w:val="0"/>
          <w:numId w:val="12"/>
        </w:numPr>
        <w:shd w:val="clear" w:color="auto" w:fill="FFFFFF"/>
        <w:spacing w:after="60" w:line="276" w:lineRule="auto"/>
        <w:ind w:left="714" w:hanging="357"/>
        <w:rPr>
          <w:rFonts w:ascii="Open Sans Light" w:hAnsi="Open Sans Light" w:cs="Open Sans Light"/>
          <w:szCs w:val="24"/>
        </w:rPr>
      </w:pPr>
      <w:r w:rsidRPr="009166DD">
        <w:rPr>
          <w:rFonts w:ascii="Open Sans Light" w:hAnsi="Open Sans Light" w:cs="Open Sans Light"/>
          <w:szCs w:val="24"/>
        </w:rPr>
        <w:lastRenderedPageBreak/>
        <w:t>uphold ambitious educational standards which reflect the distinctive characteristics of Catholic education</w:t>
      </w:r>
      <w:r w:rsidRPr="009166DD">
        <w:rPr>
          <w:rStyle w:val="FootnoteReference"/>
          <w:rFonts w:ascii="Open Sans Light" w:hAnsi="Open Sans Light" w:cs="Open Sans Light"/>
          <w:szCs w:val="24"/>
        </w:rPr>
        <w:footnoteReference w:id="7"/>
      </w:r>
      <w:r w:rsidRPr="009166DD">
        <w:rPr>
          <w:rFonts w:ascii="Open Sans Light" w:hAnsi="Open Sans Light" w:cs="Open Sans Light"/>
          <w:szCs w:val="24"/>
        </w:rPr>
        <w:t xml:space="preserve"> and which prepare pupils from all backgrounds for their next phase of education and life</w:t>
      </w:r>
    </w:p>
    <w:p w14:paraId="5A65A125" w14:textId="77777777" w:rsidR="00CA4F53" w:rsidRDefault="00CA4F53" w:rsidP="00CA4F53">
      <w:pPr>
        <w:numPr>
          <w:ilvl w:val="0"/>
          <w:numId w:val="12"/>
        </w:numPr>
        <w:shd w:val="clear" w:color="auto" w:fill="FFFFFF"/>
        <w:spacing w:after="60" w:line="276" w:lineRule="auto"/>
        <w:ind w:left="714" w:hanging="357"/>
        <w:rPr>
          <w:rFonts w:ascii="Open Sans Light" w:hAnsi="Open Sans Light" w:cs="Open Sans Light"/>
          <w:szCs w:val="24"/>
        </w:rPr>
      </w:pPr>
      <w:r w:rsidRPr="009166DD">
        <w:rPr>
          <w:rFonts w:ascii="Open Sans Light" w:hAnsi="Open Sans Light" w:cs="Open Sans Light"/>
          <w:szCs w:val="24"/>
        </w:rPr>
        <w:t xml:space="preserve">promote positive and respectful relationships across the school community and a safe, </w:t>
      </w:r>
      <w:proofErr w:type="gramStart"/>
      <w:r w:rsidRPr="009166DD">
        <w:rPr>
          <w:rFonts w:ascii="Open Sans Light" w:hAnsi="Open Sans Light" w:cs="Open Sans Light"/>
          <w:szCs w:val="24"/>
        </w:rPr>
        <w:t>orderly</w:t>
      </w:r>
      <w:proofErr w:type="gramEnd"/>
      <w:r w:rsidRPr="009166DD">
        <w:rPr>
          <w:rFonts w:ascii="Open Sans Light" w:hAnsi="Open Sans Light" w:cs="Open Sans Light"/>
          <w:szCs w:val="24"/>
        </w:rPr>
        <w:t xml:space="preserve"> and inclusive environment which recognises an individual’s dignity as made in the image and likeness of God</w:t>
      </w:r>
    </w:p>
    <w:p w14:paraId="07E3F89D" w14:textId="77777777" w:rsidR="00CA4F53" w:rsidRPr="009C1DFA" w:rsidRDefault="00CA4F53" w:rsidP="00CA4F53">
      <w:pPr>
        <w:numPr>
          <w:ilvl w:val="0"/>
          <w:numId w:val="12"/>
        </w:numPr>
        <w:shd w:val="clear" w:color="auto" w:fill="FFFFFF"/>
        <w:spacing w:after="60" w:line="276" w:lineRule="auto"/>
        <w:ind w:left="714" w:hanging="357"/>
        <w:rPr>
          <w:rFonts w:ascii="Open Sans Light" w:hAnsi="Open Sans Light" w:cs="Open Sans Light"/>
          <w:szCs w:val="24"/>
        </w:rPr>
      </w:pPr>
      <w:r w:rsidRPr="009C1DFA">
        <w:rPr>
          <w:rFonts w:ascii="Open Sans Light" w:hAnsi="Open Sans Light" w:cs="Open Sans Light"/>
          <w:szCs w:val="24"/>
        </w:rPr>
        <w:t xml:space="preserve">ensure a culture of high staff professionalism rooted in mutual respect, </w:t>
      </w:r>
      <w:proofErr w:type="gramStart"/>
      <w:r w:rsidRPr="009C1DFA">
        <w:rPr>
          <w:rFonts w:ascii="Open Sans Light" w:hAnsi="Open Sans Light" w:cs="Open Sans Light"/>
          <w:szCs w:val="24"/>
        </w:rPr>
        <w:t>subsidiarity</w:t>
      </w:r>
      <w:proofErr w:type="gramEnd"/>
      <w:r w:rsidRPr="009C1DFA">
        <w:rPr>
          <w:rFonts w:ascii="Open Sans Light" w:hAnsi="Open Sans Light" w:cs="Open Sans Light"/>
          <w:szCs w:val="24"/>
        </w:rPr>
        <w:t xml:space="preserve"> and the pursuit of excellence</w:t>
      </w:r>
    </w:p>
    <w:p w14:paraId="4FC54F4A" w14:textId="77777777" w:rsidR="00CA4F53" w:rsidRPr="009166DD" w:rsidRDefault="00CA4F53" w:rsidP="00CA4F53">
      <w:pPr>
        <w:shd w:val="clear" w:color="auto" w:fill="FFFFFF"/>
        <w:spacing w:after="60"/>
        <w:rPr>
          <w:rFonts w:ascii="Open Sans Light" w:hAnsi="Open Sans Light" w:cs="Open Sans Light"/>
          <w:szCs w:val="24"/>
        </w:rPr>
      </w:pPr>
    </w:p>
    <w:p w14:paraId="5F7FA2D2" w14:textId="77777777" w:rsidR="00CA4F53" w:rsidRPr="009166DD" w:rsidRDefault="00CA4F53" w:rsidP="00CA4F53">
      <w:pPr>
        <w:pStyle w:val="ListParagraph"/>
        <w:numPr>
          <w:ilvl w:val="0"/>
          <w:numId w:val="11"/>
        </w:numPr>
        <w:shd w:val="clear" w:color="auto" w:fill="FFFFFF"/>
        <w:spacing w:after="60"/>
        <w:contextualSpacing/>
        <w:rPr>
          <w:rFonts w:ascii="Open Sans Light" w:hAnsi="Open Sans Light" w:cs="Open Sans Light"/>
          <w:color w:val="536DC4"/>
          <w:sz w:val="28"/>
          <w:szCs w:val="28"/>
        </w:rPr>
      </w:pPr>
      <w:r w:rsidRPr="009166DD">
        <w:rPr>
          <w:rFonts w:ascii="Open Sans Light" w:hAnsi="Open Sans Light" w:cs="Open Sans Light"/>
          <w:color w:val="536DC4"/>
          <w:sz w:val="28"/>
          <w:szCs w:val="28"/>
        </w:rPr>
        <w:t>Teaching</w:t>
      </w:r>
    </w:p>
    <w:p w14:paraId="3E96436E" w14:textId="77777777" w:rsidR="00CA4F53" w:rsidRPr="009166DD" w:rsidRDefault="00CA4F53" w:rsidP="00CA4F53">
      <w:pPr>
        <w:shd w:val="clear" w:color="auto" w:fill="FFFFFF"/>
        <w:ind w:firstLine="714"/>
        <w:rPr>
          <w:rFonts w:ascii="Open Sans Light" w:hAnsi="Open Sans Light" w:cs="Open Sans Light"/>
          <w:szCs w:val="24"/>
        </w:rPr>
      </w:pPr>
      <w:r w:rsidRPr="009166DD">
        <w:rPr>
          <w:rFonts w:ascii="Open Sans Light" w:hAnsi="Open Sans Light" w:cs="Open Sans Light"/>
          <w:szCs w:val="24"/>
        </w:rPr>
        <w:t>Headteachers:</w:t>
      </w:r>
      <w:r w:rsidRPr="009166DD">
        <w:rPr>
          <w:rFonts w:ascii="Open Sans Light" w:hAnsi="Open Sans Light" w:cs="Open Sans Light"/>
          <w:szCs w:val="24"/>
        </w:rPr>
        <w:br/>
      </w:r>
    </w:p>
    <w:p w14:paraId="25A5B771" w14:textId="77777777" w:rsidR="00CA4F53" w:rsidRPr="009166DD" w:rsidRDefault="00CA4F53" w:rsidP="00CA4F53">
      <w:pPr>
        <w:numPr>
          <w:ilvl w:val="0"/>
          <w:numId w:val="12"/>
        </w:numPr>
        <w:shd w:val="clear" w:color="auto" w:fill="FFFFFF"/>
        <w:spacing w:after="60" w:line="240" w:lineRule="auto"/>
        <w:ind w:left="714" w:hanging="357"/>
        <w:rPr>
          <w:rFonts w:ascii="Open Sans Light" w:hAnsi="Open Sans Light" w:cs="Open Sans Light"/>
          <w:szCs w:val="24"/>
        </w:rPr>
      </w:pPr>
      <w:r w:rsidRPr="009166DD">
        <w:rPr>
          <w:rFonts w:ascii="Open Sans Light" w:hAnsi="Open Sans Light" w:cs="Open Sans Light"/>
          <w:szCs w:val="24"/>
        </w:rPr>
        <w:t>establish and sustain high-quality, expert teaching across all subjects and phases, built on an evidence-informed understanding of effective teaching and how pupils learn</w:t>
      </w:r>
    </w:p>
    <w:p w14:paraId="617B33C7" w14:textId="77777777" w:rsidR="00CA4F53" w:rsidRPr="009166DD" w:rsidRDefault="00CA4F53" w:rsidP="00CA4F53">
      <w:pPr>
        <w:numPr>
          <w:ilvl w:val="0"/>
          <w:numId w:val="12"/>
        </w:numPr>
        <w:shd w:val="clear" w:color="auto" w:fill="FFFFFF"/>
        <w:spacing w:after="60" w:line="240" w:lineRule="auto"/>
        <w:ind w:left="714" w:hanging="357"/>
        <w:rPr>
          <w:rFonts w:ascii="Open Sans Light" w:hAnsi="Open Sans Light" w:cs="Open Sans Light"/>
          <w:szCs w:val="24"/>
        </w:rPr>
      </w:pPr>
      <w:r w:rsidRPr="009166DD">
        <w:rPr>
          <w:rFonts w:ascii="Open Sans Light" w:hAnsi="Open Sans Light" w:cs="Open Sans Light"/>
          <w:szCs w:val="24"/>
        </w:rPr>
        <w:t>ensure teaching is underpinned by high levels of subject expertise and approaches which respect the distinct nature of subject disciplines or specialist domains and demonstrate how each discipline and domain contributes to the Christian vision of human flourishing to live life to the full.</w:t>
      </w:r>
      <w:r w:rsidRPr="009166DD">
        <w:rPr>
          <w:rFonts w:ascii="Open Sans Light" w:hAnsi="Open Sans Light" w:cs="Open Sans Light"/>
          <w:szCs w:val="24"/>
          <w:vertAlign w:val="superscript"/>
        </w:rPr>
        <w:footnoteReference w:id="8"/>
      </w:r>
    </w:p>
    <w:p w14:paraId="4E7E4F4E" w14:textId="77777777" w:rsidR="00CA4F53" w:rsidRPr="009166DD" w:rsidRDefault="00CA4F53" w:rsidP="00CA4F53">
      <w:pPr>
        <w:numPr>
          <w:ilvl w:val="0"/>
          <w:numId w:val="12"/>
        </w:numPr>
        <w:shd w:val="clear" w:color="auto" w:fill="FFFFFF"/>
        <w:spacing w:after="60" w:line="240" w:lineRule="auto"/>
        <w:ind w:left="714" w:hanging="357"/>
        <w:rPr>
          <w:rFonts w:ascii="Open Sans Light" w:hAnsi="Open Sans Light" w:cs="Open Sans Light"/>
          <w:b/>
          <w:bCs/>
          <w:szCs w:val="24"/>
          <w:bdr w:val="none" w:sz="0" w:space="0" w:color="auto" w:frame="1"/>
        </w:rPr>
      </w:pPr>
      <w:r w:rsidRPr="009166DD">
        <w:rPr>
          <w:rFonts w:ascii="Open Sans Light" w:hAnsi="Open Sans Light" w:cs="Open Sans Light"/>
          <w:szCs w:val="24"/>
        </w:rPr>
        <w:t>ensure effective use is made of formative assessment</w:t>
      </w:r>
    </w:p>
    <w:p w14:paraId="5EB54065" w14:textId="77777777" w:rsidR="00CA4F53" w:rsidRPr="009166DD" w:rsidRDefault="00CA4F53" w:rsidP="00CA4F53">
      <w:pPr>
        <w:shd w:val="clear" w:color="auto" w:fill="FFFFFF"/>
        <w:spacing w:after="60"/>
        <w:rPr>
          <w:rFonts w:ascii="Open Sans Light" w:hAnsi="Open Sans Light" w:cs="Open Sans Light"/>
          <w:szCs w:val="24"/>
        </w:rPr>
      </w:pPr>
    </w:p>
    <w:p w14:paraId="6A745375" w14:textId="77777777" w:rsidR="00CA4F53" w:rsidRPr="009C1DFA" w:rsidRDefault="00CA4F53" w:rsidP="00CA4F53">
      <w:pPr>
        <w:pStyle w:val="ListParagraph"/>
        <w:numPr>
          <w:ilvl w:val="0"/>
          <w:numId w:val="11"/>
        </w:numPr>
        <w:shd w:val="clear" w:color="auto" w:fill="FFFFFF"/>
        <w:spacing w:before="300" w:after="300"/>
        <w:contextualSpacing/>
        <w:rPr>
          <w:rFonts w:ascii="Open Sans Light" w:hAnsi="Open Sans Light" w:cs="Open Sans Light"/>
        </w:rPr>
      </w:pPr>
      <w:r w:rsidRPr="009C1DFA">
        <w:rPr>
          <w:rFonts w:ascii="Open Sans Light" w:hAnsi="Open Sans Light" w:cs="Open Sans Light"/>
          <w:color w:val="536DC4"/>
          <w:sz w:val="28"/>
          <w:szCs w:val="28"/>
        </w:rPr>
        <w:t>Curriculum and Assessment</w:t>
      </w:r>
      <w:r>
        <w:rPr>
          <w:rFonts w:ascii="Open Sans Light" w:hAnsi="Open Sans Light" w:cs="Open Sans Light"/>
          <w:color w:val="536DC4"/>
          <w:sz w:val="28"/>
          <w:szCs w:val="28"/>
        </w:rPr>
        <w:br/>
      </w:r>
      <w:r w:rsidRPr="009C1DFA">
        <w:rPr>
          <w:rFonts w:ascii="Open Sans Light" w:hAnsi="Open Sans Light" w:cs="Open Sans Light"/>
        </w:rPr>
        <w:t>Headteachers:</w:t>
      </w:r>
    </w:p>
    <w:p w14:paraId="0BB29782" w14:textId="77777777" w:rsidR="00CA4F53" w:rsidRPr="009166DD" w:rsidRDefault="00CA4F53" w:rsidP="00CA4F53">
      <w:pPr>
        <w:numPr>
          <w:ilvl w:val="0"/>
          <w:numId w:val="13"/>
        </w:numPr>
        <w:shd w:val="clear" w:color="auto" w:fill="FFFFFF"/>
        <w:spacing w:after="60" w:line="240" w:lineRule="auto"/>
        <w:ind w:left="714" w:hanging="357"/>
        <w:rPr>
          <w:rFonts w:ascii="Open Sans Light" w:hAnsi="Open Sans Light" w:cs="Open Sans Light"/>
          <w:szCs w:val="24"/>
        </w:rPr>
      </w:pPr>
      <w:r w:rsidRPr="009166DD">
        <w:rPr>
          <w:rFonts w:ascii="Open Sans Light" w:hAnsi="Open Sans Light" w:cs="Open Sans Light"/>
          <w:szCs w:val="24"/>
        </w:rPr>
        <w:t xml:space="preserve">ensure a broad, </w:t>
      </w:r>
      <w:proofErr w:type="gramStart"/>
      <w:r w:rsidRPr="009166DD">
        <w:rPr>
          <w:rFonts w:ascii="Open Sans Light" w:hAnsi="Open Sans Light" w:cs="Open Sans Light"/>
          <w:szCs w:val="24"/>
        </w:rPr>
        <w:t>structured</w:t>
      </w:r>
      <w:proofErr w:type="gramEnd"/>
      <w:r w:rsidRPr="009166DD">
        <w:rPr>
          <w:rFonts w:ascii="Open Sans Light" w:hAnsi="Open Sans Light" w:cs="Open Sans Light"/>
          <w:szCs w:val="24"/>
        </w:rPr>
        <w:t xml:space="preserve"> and coherent curriculum entitlement rooted in the distinctive characteristics of Catholic education which sets out the knowledge, skills, values and virtues that will be taught</w:t>
      </w:r>
    </w:p>
    <w:p w14:paraId="5D6B0E32" w14:textId="77777777" w:rsidR="00CA4F53" w:rsidRPr="009166DD" w:rsidRDefault="00CA4F53" w:rsidP="00CA4F53">
      <w:pPr>
        <w:numPr>
          <w:ilvl w:val="0"/>
          <w:numId w:val="13"/>
        </w:numPr>
        <w:shd w:val="clear" w:color="auto" w:fill="FFFFFF"/>
        <w:spacing w:after="60" w:line="240" w:lineRule="auto"/>
        <w:ind w:left="714" w:hanging="357"/>
        <w:rPr>
          <w:rFonts w:ascii="Open Sans Light" w:hAnsi="Open Sans Light" w:cs="Open Sans Light"/>
          <w:szCs w:val="24"/>
        </w:rPr>
      </w:pPr>
      <w:r w:rsidRPr="009166DD">
        <w:rPr>
          <w:rFonts w:ascii="Open Sans Light" w:hAnsi="Open Sans Light" w:cs="Open Sans Light"/>
          <w:szCs w:val="24"/>
        </w:rPr>
        <w:t>establish effective curricular leadership, developing subject leaders with high levels of relevant expertise with access to professional and Diocesan networks and communities</w:t>
      </w:r>
    </w:p>
    <w:p w14:paraId="6F0C884D" w14:textId="77777777" w:rsidR="00CA4F53" w:rsidRPr="009166DD" w:rsidRDefault="00CA4F53" w:rsidP="00CA4F53">
      <w:pPr>
        <w:numPr>
          <w:ilvl w:val="0"/>
          <w:numId w:val="13"/>
        </w:numPr>
        <w:shd w:val="clear" w:color="auto" w:fill="FFFFFF"/>
        <w:spacing w:after="60" w:line="240" w:lineRule="auto"/>
        <w:ind w:left="714" w:hanging="357"/>
        <w:rPr>
          <w:rFonts w:ascii="Open Sans Light" w:hAnsi="Open Sans Light" w:cs="Open Sans Light"/>
          <w:b/>
          <w:bCs/>
          <w:szCs w:val="24"/>
          <w:bdr w:val="none" w:sz="0" w:space="0" w:color="auto" w:frame="1"/>
        </w:rPr>
      </w:pPr>
      <w:r w:rsidRPr="009166DD">
        <w:rPr>
          <w:rFonts w:ascii="Open Sans Light" w:hAnsi="Open Sans Light" w:cs="Open Sans Light"/>
          <w:szCs w:val="24"/>
        </w:rPr>
        <w:t>ensure that all pupils are taught to read through the provision of evidence-informed approaches to reading, particularly the use of systematic synthetic phonics in schools that teach early reading</w:t>
      </w:r>
    </w:p>
    <w:p w14:paraId="4ED5E0A4" w14:textId="782A4968" w:rsidR="00CA4F53" w:rsidRDefault="00CA4F53" w:rsidP="00CA4F53">
      <w:pPr>
        <w:numPr>
          <w:ilvl w:val="0"/>
          <w:numId w:val="13"/>
        </w:numPr>
        <w:shd w:val="clear" w:color="auto" w:fill="FFFFFF"/>
        <w:spacing w:after="60" w:line="240" w:lineRule="auto"/>
        <w:ind w:left="714" w:hanging="357"/>
        <w:rPr>
          <w:rFonts w:ascii="Open Sans Light" w:hAnsi="Open Sans Light" w:cs="Open Sans Light"/>
          <w:szCs w:val="24"/>
        </w:rPr>
      </w:pPr>
      <w:r w:rsidRPr="008B6B72">
        <w:rPr>
          <w:rFonts w:ascii="Open Sans Light" w:hAnsi="Open Sans Light" w:cs="Open Sans Light"/>
          <w:szCs w:val="24"/>
        </w:rPr>
        <w:t xml:space="preserve">ensure valid, </w:t>
      </w:r>
      <w:proofErr w:type="gramStart"/>
      <w:r w:rsidRPr="008B6B72">
        <w:rPr>
          <w:rFonts w:ascii="Open Sans Light" w:hAnsi="Open Sans Light" w:cs="Open Sans Light"/>
          <w:szCs w:val="24"/>
        </w:rPr>
        <w:t>reliable</w:t>
      </w:r>
      <w:proofErr w:type="gramEnd"/>
      <w:r w:rsidRPr="008B6B72">
        <w:rPr>
          <w:rFonts w:ascii="Open Sans Light" w:hAnsi="Open Sans Light" w:cs="Open Sans Light"/>
          <w:szCs w:val="24"/>
        </w:rPr>
        <w:t xml:space="preserve"> and proportionate approaches are used when assessing pupils’ knowledge and understanding of the curriculum</w:t>
      </w:r>
      <w:r w:rsidRPr="008B6B72">
        <w:rPr>
          <w:rFonts w:ascii="Open Sans Light" w:hAnsi="Open Sans Light" w:cs="Open Sans Light"/>
          <w:szCs w:val="24"/>
        </w:rPr>
        <w:br/>
      </w:r>
    </w:p>
    <w:p w14:paraId="094F0D6D" w14:textId="38C2BEC7" w:rsidR="00D5397E" w:rsidRDefault="00D5397E" w:rsidP="00D5397E">
      <w:pPr>
        <w:shd w:val="clear" w:color="auto" w:fill="FFFFFF"/>
        <w:spacing w:after="60" w:line="240" w:lineRule="auto"/>
        <w:rPr>
          <w:rFonts w:ascii="Open Sans Light" w:hAnsi="Open Sans Light" w:cs="Open Sans Light"/>
          <w:szCs w:val="24"/>
        </w:rPr>
      </w:pPr>
    </w:p>
    <w:p w14:paraId="221DAA44" w14:textId="77777777" w:rsidR="00D5397E" w:rsidRPr="008B6B72" w:rsidRDefault="00D5397E" w:rsidP="00D5397E">
      <w:pPr>
        <w:shd w:val="clear" w:color="auto" w:fill="FFFFFF"/>
        <w:spacing w:after="60" w:line="240" w:lineRule="auto"/>
        <w:rPr>
          <w:rFonts w:ascii="Open Sans Light" w:hAnsi="Open Sans Light" w:cs="Open Sans Light"/>
          <w:szCs w:val="24"/>
        </w:rPr>
      </w:pPr>
    </w:p>
    <w:p w14:paraId="7E17D85A" w14:textId="77777777" w:rsidR="00CA4F53" w:rsidRPr="009C1DFA" w:rsidRDefault="00CA4F53" w:rsidP="00CA4F53">
      <w:pPr>
        <w:pStyle w:val="ListParagraph"/>
        <w:numPr>
          <w:ilvl w:val="0"/>
          <w:numId w:val="11"/>
        </w:numPr>
        <w:shd w:val="clear" w:color="auto" w:fill="FFFFFF"/>
        <w:spacing w:before="300" w:after="300"/>
        <w:contextualSpacing/>
        <w:rPr>
          <w:rFonts w:ascii="Open Sans Light" w:hAnsi="Open Sans Light" w:cs="Open Sans Light"/>
        </w:rPr>
      </w:pPr>
      <w:r w:rsidRPr="009C1DFA">
        <w:rPr>
          <w:rFonts w:ascii="Open Sans Light" w:hAnsi="Open Sans Light" w:cs="Open Sans Light"/>
          <w:color w:val="536DC4"/>
          <w:sz w:val="28"/>
          <w:szCs w:val="28"/>
        </w:rPr>
        <w:lastRenderedPageBreak/>
        <w:t>Behaviours</w:t>
      </w:r>
      <w:r>
        <w:rPr>
          <w:rFonts w:ascii="Open Sans Light" w:hAnsi="Open Sans Light" w:cs="Open Sans Light"/>
          <w:color w:val="536DC4"/>
          <w:sz w:val="28"/>
          <w:szCs w:val="28"/>
        </w:rPr>
        <w:br/>
      </w:r>
      <w:r w:rsidRPr="009C1DFA">
        <w:rPr>
          <w:rFonts w:ascii="Open Sans Light" w:hAnsi="Open Sans Light" w:cs="Open Sans Light"/>
        </w:rPr>
        <w:t>Headteachers:</w:t>
      </w:r>
    </w:p>
    <w:p w14:paraId="73D400A9" w14:textId="77777777" w:rsidR="00CA4F53" w:rsidRPr="009166DD" w:rsidRDefault="00CA4F53" w:rsidP="00CA4F53">
      <w:pPr>
        <w:numPr>
          <w:ilvl w:val="0"/>
          <w:numId w:val="14"/>
        </w:numPr>
        <w:shd w:val="clear" w:color="auto" w:fill="FFFFFF"/>
        <w:spacing w:after="60" w:line="240" w:lineRule="auto"/>
        <w:ind w:left="714" w:hanging="357"/>
        <w:rPr>
          <w:rFonts w:ascii="Open Sans Light" w:hAnsi="Open Sans Light" w:cs="Open Sans Light"/>
          <w:szCs w:val="24"/>
        </w:rPr>
      </w:pPr>
      <w:r w:rsidRPr="009166DD">
        <w:rPr>
          <w:rFonts w:ascii="Open Sans Light" w:hAnsi="Open Sans Light" w:cs="Open Sans Light"/>
          <w:szCs w:val="24"/>
        </w:rPr>
        <w:t xml:space="preserve">establish and sustain high expectations of behaviour for all pupils, rooted in love, justice and reconciliation and built upon relationships, </w:t>
      </w:r>
      <w:proofErr w:type="gramStart"/>
      <w:r w:rsidRPr="009166DD">
        <w:rPr>
          <w:rFonts w:ascii="Open Sans Light" w:hAnsi="Open Sans Light" w:cs="Open Sans Light"/>
          <w:szCs w:val="24"/>
        </w:rPr>
        <w:t>rules</w:t>
      </w:r>
      <w:proofErr w:type="gramEnd"/>
      <w:r w:rsidRPr="009166DD">
        <w:rPr>
          <w:rFonts w:ascii="Open Sans Light" w:hAnsi="Open Sans Light" w:cs="Open Sans Light"/>
          <w:szCs w:val="24"/>
        </w:rPr>
        <w:t xml:space="preserve"> and routines, which are understood clearly by all staff and pupils</w:t>
      </w:r>
    </w:p>
    <w:p w14:paraId="272A38ED" w14:textId="77777777" w:rsidR="00CA4F53" w:rsidRPr="009166DD" w:rsidRDefault="00CA4F53" w:rsidP="00CA4F53">
      <w:pPr>
        <w:numPr>
          <w:ilvl w:val="0"/>
          <w:numId w:val="14"/>
        </w:numPr>
        <w:shd w:val="clear" w:color="auto" w:fill="FFFFFF"/>
        <w:spacing w:after="60" w:line="240" w:lineRule="auto"/>
        <w:ind w:left="714" w:hanging="357"/>
        <w:rPr>
          <w:rFonts w:ascii="Open Sans Light" w:hAnsi="Open Sans Light" w:cs="Open Sans Light"/>
          <w:szCs w:val="24"/>
        </w:rPr>
      </w:pPr>
      <w:r w:rsidRPr="009166DD">
        <w:rPr>
          <w:rFonts w:ascii="Open Sans Light" w:hAnsi="Open Sans Light" w:cs="Open Sans Light"/>
          <w:szCs w:val="24"/>
        </w:rPr>
        <w:t>ensure high standards of pupil behaviour through the promotion of the virtues and courteous conduct in accordance with the school’s behaviour policy</w:t>
      </w:r>
    </w:p>
    <w:p w14:paraId="19D6945F" w14:textId="77777777" w:rsidR="00CA4F53" w:rsidRPr="009166DD" w:rsidRDefault="00CA4F53" w:rsidP="00CA4F53">
      <w:pPr>
        <w:numPr>
          <w:ilvl w:val="0"/>
          <w:numId w:val="14"/>
        </w:numPr>
        <w:shd w:val="clear" w:color="auto" w:fill="FFFFFF"/>
        <w:spacing w:after="60" w:line="240" w:lineRule="auto"/>
        <w:ind w:left="714" w:hanging="357"/>
        <w:rPr>
          <w:rFonts w:ascii="Open Sans Light" w:hAnsi="Open Sans Light" w:cs="Open Sans Light"/>
          <w:b/>
          <w:bCs/>
          <w:szCs w:val="24"/>
          <w:bdr w:val="none" w:sz="0" w:space="0" w:color="auto" w:frame="1"/>
        </w:rPr>
      </w:pPr>
      <w:r w:rsidRPr="009166DD">
        <w:rPr>
          <w:rFonts w:ascii="Open Sans Light" w:hAnsi="Open Sans Light" w:cs="Open Sans Light"/>
          <w:szCs w:val="24"/>
        </w:rPr>
        <w:t xml:space="preserve">implement consistent, </w:t>
      </w:r>
      <w:proofErr w:type="gramStart"/>
      <w:r w:rsidRPr="009166DD">
        <w:rPr>
          <w:rFonts w:ascii="Open Sans Light" w:hAnsi="Open Sans Light" w:cs="Open Sans Light"/>
          <w:szCs w:val="24"/>
        </w:rPr>
        <w:t>fair</w:t>
      </w:r>
      <w:proofErr w:type="gramEnd"/>
      <w:r w:rsidRPr="009166DD">
        <w:rPr>
          <w:rFonts w:ascii="Open Sans Light" w:hAnsi="Open Sans Light" w:cs="Open Sans Light"/>
          <w:szCs w:val="24"/>
        </w:rPr>
        <w:t xml:space="preserve"> and respectful approaches to managing behaviour</w:t>
      </w:r>
    </w:p>
    <w:p w14:paraId="5806C3CC" w14:textId="77777777" w:rsidR="00CA4F53" w:rsidRPr="009C1DFA" w:rsidRDefault="00CA4F53" w:rsidP="00CA4F53">
      <w:pPr>
        <w:numPr>
          <w:ilvl w:val="0"/>
          <w:numId w:val="14"/>
        </w:numPr>
        <w:shd w:val="clear" w:color="auto" w:fill="FFFFFF"/>
        <w:spacing w:after="60" w:line="240" w:lineRule="auto"/>
        <w:ind w:left="714" w:hanging="357"/>
        <w:rPr>
          <w:rFonts w:ascii="Open Sans Light" w:hAnsi="Open Sans Light" w:cs="Open Sans Light"/>
          <w:b/>
          <w:bCs/>
          <w:szCs w:val="24"/>
          <w:bdr w:val="none" w:sz="0" w:space="0" w:color="auto" w:frame="1"/>
        </w:rPr>
      </w:pPr>
      <w:r w:rsidRPr="009C1DFA">
        <w:rPr>
          <w:rFonts w:ascii="Open Sans Light" w:hAnsi="Open Sans Light" w:cs="Open Sans Light"/>
          <w:szCs w:val="24"/>
        </w:rPr>
        <w:t>ensure that adults within the school lead by example and model and teach the virtues characteristic of a good citizen</w:t>
      </w:r>
      <w:r w:rsidRPr="009C1DFA">
        <w:rPr>
          <w:rFonts w:ascii="Open Sans Light" w:hAnsi="Open Sans Light" w:cs="Open Sans Light"/>
          <w:szCs w:val="24"/>
        </w:rPr>
        <w:br/>
      </w:r>
    </w:p>
    <w:p w14:paraId="1692474C" w14:textId="77777777" w:rsidR="00CA4F53" w:rsidRPr="009C1DFA" w:rsidRDefault="00CA4F53" w:rsidP="00CA4F53">
      <w:pPr>
        <w:pStyle w:val="ListParagraph"/>
        <w:numPr>
          <w:ilvl w:val="0"/>
          <w:numId w:val="11"/>
        </w:numPr>
        <w:shd w:val="clear" w:color="auto" w:fill="FFFFFF"/>
        <w:spacing w:before="300" w:after="300"/>
        <w:contextualSpacing/>
        <w:rPr>
          <w:rFonts w:ascii="Open Sans Light" w:hAnsi="Open Sans Light" w:cs="Open Sans Light"/>
        </w:rPr>
      </w:pPr>
      <w:r w:rsidRPr="009C1DFA">
        <w:rPr>
          <w:rFonts w:ascii="Open Sans Light" w:hAnsi="Open Sans Light" w:cs="Open Sans Light"/>
          <w:color w:val="536DC4"/>
          <w:sz w:val="28"/>
          <w:szCs w:val="28"/>
        </w:rPr>
        <w:t>Additional and Special Educational Needs and Disabilities</w:t>
      </w:r>
      <w:r w:rsidRPr="009C1DFA">
        <w:rPr>
          <w:rFonts w:ascii="Open Sans Light" w:hAnsi="Open Sans Light" w:cs="Open Sans Light"/>
          <w:color w:val="536DC4"/>
          <w:sz w:val="28"/>
          <w:szCs w:val="28"/>
        </w:rPr>
        <w:br/>
      </w:r>
      <w:r w:rsidRPr="009C1DFA">
        <w:rPr>
          <w:rFonts w:ascii="Open Sans Light" w:hAnsi="Open Sans Light" w:cs="Open Sans Light"/>
        </w:rPr>
        <w:t>Headteachers:</w:t>
      </w:r>
    </w:p>
    <w:p w14:paraId="04C5EE74" w14:textId="77777777" w:rsidR="00CA4F53" w:rsidRPr="009166DD" w:rsidRDefault="00CA4F53" w:rsidP="00CA4F53">
      <w:pPr>
        <w:numPr>
          <w:ilvl w:val="0"/>
          <w:numId w:val="15"/>
        </w:numPr>
        <w:shd w:val="clear" w:color="auto" w:fill="FFFFFF"/>
        <w:spacing w:after="60" w:line="240" w:lineRule="auto"/>
        <w:rPr>
          <w:rFonts w:ascii="Open Sans Light" w:hAnsi="Open Sans Light" w:cs="Open Sans Light"/>
          <w:szCs w:val="24"/>
        </w:rPr>
      </w:pPr>
      <w:r w:rsidRPr="009166DD">
        <w:rPr>
          <w:rFonts w:ascii="Open Sans Light" w:hAnsi="Open Sans Light" w:cs="Open Sans Light"/>
          <w:szCs w:val="24"/>
        </w:rPr>
        <w:t xml:space="preserve">ensure the school holds ambitious expectations for all pupils with additional and special educational needs and disabilities </w:t>
      </w:r>
      <w:proofErr w:type="gramStart"/>
      <w:r w:rsidRPr="009166DD">
        <w:rPr>
          <w:rFonts w:ascii="Open Sans Light" w:hAnsi="Open Sans Light" w:cs="Open Sans Light"/>
          <w:szCs w:val="24"/>
        </w:rPr>
        <w:t>in light of</w:t>
      </w:r>
      <w:proofErr w:type="gramEnd"/>
      <w:r w:rsidRPr="009166DD">
        <w:rPr>
          <w:rFonts w:ascii="Open Sans Light" w:hAnsi="Open Sans Light" w:cs="Open Sans Light"/>
          <w:szCs w:val="24"/>
        </w:rPr>
        <w:t xml:space="preserve"> the principles of Catholic social teaching</w:t>
      </w:r>
      <w:r w:rsidRPr="009166DD">
        <w:rPr>
          <w:rStyle w:val="FootnoteReference"/>
          <w:rFonts w:ascii="Open Sans Light" w:hAnsi="Open Sans Light" w:cs="Open Sans Light"/>
          <w:szCs w:val="24"/>
        </w:rPr>
        <w:footnoteReference w:id="9"/>
      </w:r>
      <w:r w:rsidRPr="009166DD">
        <w:rPr>
          <w:rFonts w:ascii="Open Sans Light" w:hAnsi="Open Sans Light" w:cs="Open Sans Light"/>
          <w:szCs w:val="24"/>
        </w:rPr>
        <w:t xml:space="preserve"> </w:t>
      </w:r>
    </w:p>
    <w:p w14:paraId="38598253" w14:textId="77777777" w:rsidR="00CA4F53" w:rsidRPr="009166DD" w:rsidRDefault="00CA4F53" w:rsidP="00CA4F53">
      <w:pPr>
        <w:numPr>
          <w:ilvl w:val="0"/>
          <w:numId w:val="15"/>
        </w:numPr>
        <w:shd w:val="clear" w:color="auto" w:fill="FFFFFF"/>
        <w:spacing w:after="60" w:line="240" w:lineRule="auto"/>
        <w:rPr>
          <w:rFonts w:ascii="Open Sans Light" w:hAnsi="Open Sans Light" w:cs="Open Sans Light"/>
          <w:szCs w:val="24"/>
        </w:rPr>
      </w:pPr>
      <w:r w:rsidRPr="009166DD">
        <w:rPr>
          <w:rFonts w:ascii="Open Sans Light" w:hAnsi="Open Sans Light" w:cs="Open Sans Light"/>
          <w:szCs w:val="24"/>
        </w:rPr>
        <w:t>establish and sustain ethos, culture and practices rooted in the distinctive characteristics of Catholic education that enable pupils to access the curriculum and learn effectively</w:t>
      </w:r>
    </w:p>
    <w:p w14:paraId="5CE98E1B" w14:textId="77777777" w:rsidR="00CA4F53" w:rsidRPr="009166DD" w:rsidRDefault="00CA4F53" w:rsidP="00CA4F53">
      <w:pPr>
        <w:numPr>
          <w:ilvl w:val="0"/>
          <w:numId w:val="15"/>
        </w:numPr>
        <w:shd w:val="clear" w:color="auto" w:fill="FFFFFF"/>
        <w:spacing w:after="60" w:line="240" w:lineRule="auto"/>
        <w:rPr>
          <w:rFonts w:ascii="Open Sans Light" w:hAnsi="Open Sans Light" w:cs="Open Sans Light"/>
          <w:szCs w:val="24"/>
        </w:rPr>
      </w:pPr>
      <w:r w:rsidRPr="009166DD">
        <w:rPr>
          <w:rFonts w:ascii="Open Sans Light" w:hAnsi="Open Sans Light" w:cs="Open Sans Light"/>
          <w:szCs w:val="24"/>
        </w:rPr>
        <w:t xml:space="preserve">ensure the school works effectively in partnership with parents, carers, </w:t>
      </w:r>
      <w:proofErr w:type="gramStart"/>
      <w:r w:rsidRPr="009166DD">
        <w:rPr>
          <w:rFonts w:ascii="Open Sans Light" w:hAnsi="Open Sans Light" w:cs="Open Sans Light"/>
          <w:szCs w:val="24"/>
        </w:rPr>
        <w:t>parish</w:t>
      </w:r>
      <w:proofErr w:type="gramEnd"/>
      <w:r w:rsidRPr="009166DD">
        <w:rPr>
          <w:rFonts w:ascii="Open Sans Light" w:hAnsi="Open Sans Light" w:cs="Open Sans Light"/>
          <w:szCs w:val="24"/>
        </w:rPr>
        <w:t xml:space="preserve"> and professionals, to identify the additional needs</w:t>
      </w:r>
      <w:r w:rsidRPr="009166DD">
        <w:rPr>
          <w:rFonts w:ascii="Open Sans Light" w:hAnsi="Open Sans Light" w:cs="Open Sans Light"/>
          <w:szCs w:val="24"/>
          <w:u w:val="single"/>
          <w:bdr w:val="none" w:sz="0" w:space="0" w:color="auto" w:frame="1"/>
          <w:vertAlign w:val="superscript"/>
        </w:rPr>
        <w:t xml:space="preserve"> </w:t>
      </w:r>
      <w:r w:rsidRPr="009166DD">
        <w:rPr>
          <w:rFonts w:ascii="Open Sans Light" w:hAnsi="Open Sans Light" w:cs="Open Sans Light"/>
          <w:szCs w:val="24"/>
        </w:rPr>
        <w:t>and special educational needs and disabilities of pupils, providing support and adaptation where appropriate</w:t>
      </w:r>
    </w:p>
    <w:p w14:paraId="06FD877D" w14:textId="77777777" w:rsidR="00CA4F53" w:rsidRPr="009166DD" w:rsidRDefault="00CA4F53" w:rsidP="00CA4F53">
      <w:pPr>
        <w:numPr>
          <w:ilvl w:val="0"/>
          <w:numId w:val="15"/>
        </w:numPr>
        <w:shd w:val="clear" w:color="auto" w:fill="FFFFFF"/>
        <w:spacing w:after="60" w:line="240" w:lineRule="auto"/>
        <w:rPr>
          <w:rFonts w:ascii="Open Sans Light" w:hAnsi="Open Sans Light" w:cs="Open Sans Light"/>
          <w:szCs w:val="24"/>
        </w:rPr>
      </w:pPr>
      <w:r w:rsidRPr="009166DD">
        <w:rPr>
          <w:rFonts w:ascii="Open Sans Light" w:hAnsi="Open Sans Light" w:cs="Open Sans Light"/>
          <w:szCs w:val="24"/>
        </w:rPr>
        <w:t xml:space="preserve">ensure the school fulfils its statutory duties </w:t>
      </w:r>
      <w:proofErr w:type="gramStart"/>
      <w:r w:rsidRPr="009166DD">
        <w:rPr>
          <w:rFonts w:ascii="Open Sans Light" w:hAnsi="Open Sans Light" w:cs="Open Sans Light"/>
          <w:szCs w:val="24"/>
        </w:rPr>
        <w:t>with regard to</w:t>
      </w:r>
      <w:proofErr w:type="gramEnd"/>
      <w:r w:rsidRPr="009166DD">
        <w:rPr>
          <w:rFonts w:ascii="Open Sans Light" w:hAnsi="Open Sans Light" w:cs="Open Sans Light"/>
          <w:szCs w:val="24"/>
        </w:rPr>
        <w:t xml:space="preserve"> the SEND code of practice</w:t>
      </w:r>
    </w:p>
    <w:p w14:paraId="47438C8B" w14:textId="77777777" w:rsidR="00CA4F53" w:rsidRPr="009166DD" w:rsidRDefault="00CA4F53" w:rsidP="00CA4F53">
      <w:pPr>
        <w:pStyle w:val="ListParagraph"/>
        <w:shd w:val="clear" w:color="auto" w:fill="FFFFFF"/>
        <w:spacing w:after="60"/>
        <w:rPr>
          <w:rFonts w:ascii="Open Sans Light" w:hAnsi="Open Sans Light" w:cs="Open Sans Light"/>
          <w:color w:val="536DC4"/>
          <w:sz w:val="28"/>
          <w:szCs w:val="28"/>
        </w:rPr>
      </w:pPr>
    </w:p>
    <w:p w14:paraId="05738AF0" w14:textId="77777777" w:rsidR="00CA4F53" w:rsidRDefault="00CA4F53" w:rsidP="00CA4F53">
      <w:pPr>
        <w:pStyle w:val="ListParagraph"/>
        <w:numPr>
          <w:ilvl w:val="0"/>
          <w:numId w:val="11"/>
        </w:numPr>
        <w:shd w:val="clear" w:color="auto" w:fill="FFFFFF"/>
        <w:spacing w:after="60"/>
        <w:contextualSpacing/>
        <w:rPr>
          <w:rFonts w:ascii="Open Sans Light" w:hAnsi="Open Sans Light" w:cs="Open Sans Light"/>
          <w:color w:val="536DC4"/>
          <w:sz w:val="28"/>
          <w:szCs w:val="28"/>
        </w:rPr>
      </w:pPr>
      <w:r w:rsidRPr="009166DD">
        <w:rPr>
          <w:rFonts w:ascii="Open Sans Light" w:hAnsi="Open Sans Light" w:cs="Open Sans Light"/>
          <w:color w:val="536DC4"/>
          <w:sz w:val="28"/>
          <w:szCs w:val="28"/>
        </w:rPr>
        <w:t>Professional Development</w:t>
      </w:r>
    </w:p>
    <w:p w14:paraId="3CA5D5E1" w14:textId="77777777" w:rsidR="00CA4F53" w:rsidRPr="009C1DFA" w:rsidRDefault="00CA4F53" w:rsidP="00CA4F53">
      <w:pPr>
        <w:shd w:val="clear" w:color="auto" w:fill="FFFFFF"/>
        <w:spacing w:after="60"/>
        <w:ind w:firstLine="714"/>
        <w:rPr>
          <w:rFonts w:ascii="Open Sans Light" w:hAnsi="Open Sans Light" w:cs="Open Sans Light"/>
          <w:sz w:val="28"/>
          <w:szCs w:val="28"/>
        </w:rPr>
      </w:pPr>
      <w:r w:rsidRPr="009C1DFA">
        <w:rPr>
          <w:rFonts w:ascii="Open Sans Light" w:hAnsi="Open Sans Light" w:cs="Open Sans Light"/>
          <w:szCs w:val="24"/>
        </w:rPr>
        <w:t>Headteachers</w:t>
      </w:r>
      <w:r w:rsidRPr="009C1DFA">
        <w:rPr>
          <w:rFonts w:ascii="Open Sans Light" w:hAnsi="Open Sans Light" w:cs="Open Sans Light"/>
          <w:sz w:val="28"/>
          <w:szCs w:val="28"/>
        </w:rPr>
        <w:t>:</w:t>
      </w:r>
      <w:r>
        <w:rPr>
          <w:rFonts w:ascii="Open Sans Light" w:hAnsi="Open Sans Light" w:cs="Open Sans Light"/>
          <w:sz w:val="28"/>
          <w:szCs w:val="28"/>
        </w:rPr>
        <w:br/>
      </w:r>
    </w:p>
    <w:p w14:paraId="410AF786" w14:textId="77777777" w:rsidR="00CA4F53" w:rsidRPr="009166DD" w:rsidRDefault="00CA4F53" w:rsidP="00CA4F53">
      <w:pPr>
        <w:numPr>
          <w:ilvl w:val="0"/>
          <w:numId w:val="16"/>
        </w:numPr>
        <w:shd w:val="clear" w:color="auto" w:fill="FFFFFF"/>
        <w:spacing w:after="60" w:line="240" w:lineRule="auto"/>
        <w:ind w:left="714" w:hanging="357"/>
        <w:rPr>
          <w:rFonts w:ascii="Open Sans Light" w:hAnsi="Open Sans Light" w:cs="Open Sans Light"/>
          <w:szCs w:val="24"/>
        </w:rPr>
      </w:pPr>
      <w:r w:rsidRPr="009166DD">
        <w:rPr>
          <w:rFonts w:ascii="Open Sans Light" w:hAnsi="Open Sans Light" w:cs="Open Sans Light"/>
          <w:szCs w:val="24"/>
        </w:rPr>
        <w:t xml:space="preserve">ensure staff have access to high-quality, sustained professional development opportunities in all key and distinctive aspects, aligned to balance the priorities of whole-school improvement, </w:t>
      </w:r>
      <w:proofErr w:type="gramStart"/>
      <w:r w:rsidRPr="009166DD">
        <w:rPr>
          <w:rFonts w:ascii="Open Sans Light" w:hAnsi="Open Sans Light" w:cs="Open Sans Light"/>
          <w:szCs w:val="24"/>
        </w:rPr>
        <w:t>team</w:t>
      </w:r>
      <w:proofErr w:type="gramEnd"/>
      <w:r w:rsidRPr="009166DD">
        <w:rPr>
          <w:rFonts w:ascii="Open Sans Light" w:hAnsi="Open Sans Light" w:cs="Open Sans Light"/>
          <w:szCs w:val="24"/>
        </w:rPr>
        <w:t xml:space="preserve"> and individual needs</w:t>
      </w:r>
    </w:p>
    <w:p w14:paraId="5CC6A0E7" w14:textId="77777777" w:rsidR="00CA4F53" w:rsidRPr="009C1DFA" w:rsidRDefault="00CA4F53" w:rsidP="00CA4F53">
      <w:pPr>
        <w:numPr>
          <w:ilvl w:val="0"/>
          <w:numId w:val="16"/>
        </w:numPr>
        <w:shd w:val="clear" w:color="auto" w:fill="FFFFFF"/>
        <w:spacing w:after="60" w:line="240" w:lineRule="auto"/>
        <w:ind w:left="714" w:hanging="357"/>
        <w:rPr>
          <w:rFonts w:ascii="Open Sans Light" w:hAnsi="Open Sans Light" w:cs="Open Sans Light"/>
          <w:color w:val="536DC4"/>
          <w:sz w:val="28"/>
          <w:szCs w:val="28"/>
        </w:rPr>
      </w:pPr>
      <w:r w:rsidRPr="009C1DFA">
        <w:rPr>
          <w:rFonts w:ascii="Open Sans Light" w:hAnsi="Open Sans Light" w:cs="Open Sans Light"/>
          <w:szCs w:val="24"/>
        </w:rPr>
        <w:t>prioritise the professional development of staff, ensuring effective planning, delivery and evaluation which is consistent with the approaches laid out in the standard for teachers’ professional development</w:t>
      </w:r>
    </w:p>
    <w:p w14:paraId="4B1793DC" w14:textId="77777777" w:rsidR="00CA4F53" w:rsidRPr="009C1DFA" w:rsidRDefault="00CA4F53" w:rsidP="00CA4F53">
      <w:pPr>
        <w:numPr>
          <w:ilvl w:val="0"/>
          <w:numId w:val="16"/>
        </w:numPr>
        <w:shd w:val="clear" w:color="auto" w:fill="FFFFFF"/>
        <w:spacing w:after="60" w:line="240" w:lineRule="auto"/>
        <w:ind w:left="714" w:hanging="357"/>
        <w:rPr>
          <w:rFonts w:ascii="Open Sans Light" w:hAnsi="Open Sans Light" w:cs="Open Sans Light"/>
          <w:color w:val="536DC4"/>
          <w:sz w:val="28"/>
          <w:szCs w:val="28"/>
        </w:rPr>
      </w:pPr>
      <w:r w:rsidRPr="009C1DFA">
        <w:rPr>
          <w:rFonts w:ascii="Open Sans Light" w:hAnsi="Open Sans Light" w:cs="Open Sans Light"/>
          <w:szCs w:val="24"/>
        </w:rPr>
        <w:t>ensure that professional development opportunities draw on expert provision from beyond the school, as well as within it, including Diocesan and nationally recognised career and professional frameworks and programmes to build capacity and support succession planning</w:t>
      </w:r>
    </w:p>
    <w:p w14:paraId="629045DF" w14:textId="77777777" w:rsidR="00CA4F53" w:rsidRPr="008B6B72" w:rsidRDefault="00CA4F53" w:rsidP="00CA4F53">
      <w:pPr>
        <w:shd w:val="clear" w:color="auto" w:fill="FFFFFF"/>
        <w:spacing w:after="60"/>
        <w:rPr>
          <w:rFonts w:ascii="Open Sans Light" w:hAnsi="Open Sans Light" w:cs="Open Sans Light"/>
          <w:color w:val="536DC4"/>
          <w:sz w:val="28"/>
          <w:szCs w:val="28"/>
        </w:rPr>
      </w:pPr>
    </w:p>
    <w:p w14:paraId="53D56BE1" w14:textId="77777777" w:rsidR="00CA4F53" w:rsidRPr="009C1DFA" w:rsidRDefault="00CA4F53" w:rsidP="00CA4F53">
      <w:pPr>
        <w:pStyle w:val="ListParagraph"/>
        <w:numPr>
          <w:ilvl w:val="0"/>
          <w:numId w:val="11"/>
        </w:numPr>
        <w:shd w:val="clear" w:color="auto" w:fill="FFFFFF"/>
        <w:spacing w:after="60"/>
        <w:contextualSpacing/>
        <w:rPr>
          <w:rFonts w:ascii="Open Sans Light" w:hAnsi="Open Sans Light" w:cs="Open Sans Light"/>
          <w:color w:val="536DC4"/>
          <w:sz w:val="28"/>
          <w:szCs w:val="28"/>
        </w:rPr>
      </w:pPr>
      <w:r w:rsidRPr="009166DD">
        <w:rPr>
          <w:rFonts w:ascii="Open Sans Light" w:hAnsi="Open Sans Light" w:cs="Open Sans Light"/>
          <w:color w:val="536DC4"/>
          <w:sz w:val="28"/>
          <w:szCs w:val="28"/>
        </w:rPr>
        <w:lastRenderedPageBreak/>
        <w:t>Organisation Management</w:t>
      </w:r>
      <w:r>
        <w:rPr>
          <w:rFonts w:ascii="Open Sans Light" w:hAnsi="Open Sans Light" w:cs="Open Sans Light"/>
          <w:color w:val="536DC4"/>
          <w:sz w:val="28"/>
          <w:szCs w:val="28"/>
        </w:rPr>
        <w:br/>
      </w:r>
      <w:r w:rsidRPr="009C1DFA">
        <w:rPr>
          <w:rFonts w:ascii="Open Sans Light" w:hAnsi="Open Sans Light" w:cs="Open Sans Light"/>
        </w:rPr>
        <w:t>Headteachers:</w:t>
      </w:r>
    </w:p>
    <w:p w14:paraId="3D9877D9" w14:textId="77777777" w:rsidR="00CA4F53" w:rsidRPr="009166DD" w:rsidRDefault="00CA4F53" w:rsidP="00CA4F53">
      <w:pPr>
        <w:numPr>
          <w:ilvl w:val="0"/>
          <w:numId w:val="17"/>
        </w:numPr>
        <w:shd w:val="clear" w:color="auto" w:fill="FFFFFF"/>
        <w:spacing w:after="60" w:line="240" w:lineRule="auto"/>
        <w:ind w:left="714" w:hanging="357"/>
        <w:rPr>
          <w:rFonts w:ascii="Open Sans Light" w:hAnsi="Open Sans Light" w:cs="Open Sans Light"/>
          <w:szCs w:val="24"/>
        </w:rPr>
      </w:pPr>
      <w:r w:rsidRPr="009166DD">
        <w:rPr>
          <w:rFonts w:ascii="Open Sans Light" w:hAnsi="Open Sans Light" w:cs="Open Sans Light"/>
          <w:szCs w:val="24"/>
        </w:rPr>
        <w:t>ensure the protection and safety of pupils and staff through effective approaches to safeguarding, as part of the duty of care</w:t>
      </w:r>
    </w:p>
    <w:p w14:paraId="1D3A82E5" w14:textId="77777777" w:rsidR="00CA4F53" w:rsidRPr="009166DD" w:rsidRDefault="00CA4F53" w:rsidP="00CA4F53">
      <w:pPr>
        <w:numPr>
          <w:ilvl w:val="0"/>
          <w:numId w:val="17"/>
        </w:numPr>
        <w:shd w:val="clear" w:color="auto" w:fill="FFFFFF"/>
        <w:spacing w:after="60" w:line="240" w:lineRule="auto"/>
        <w:ind w:left="714" w:hanging="357"/>
        <w:rPr>
          <w:rFonts w:ascii="Open Sans Light" w:hAnsi="Open Sans Light" w:cs="Open Sans Light"/>
          <w:szCs w:val="24"/>
        </w:rPr>
      </w:pPr>
      <w:r w:rsidRPr="009166DD">
        <w:rPr>
          <w:rFonts w:ascii="Open Sans Light" w:hAnsi="Open Sans Light" w:cs="Open Sans Light"/>
          <w:szCs w:val="24"/>
        </w:rPr>
        <w:t xml:space="preserve">prioritise and allocate financial resources appropriately, ensuring efficiency, </w:t>
      </w:r>
      <w:proofErr w:type="gramStart"/>
      <w:r w:rsidRPr="009166DD">
        <w:rPr>
          <w:rFonts w:ascii="Open Sans Light" w:hAnsi="Open Sans Light" w:cs="Open Sans Light"/>
          <w:szCs w:val="24"/>
        </w:rPr>
        <w:t>effectiveness</w:t>
      </w:r>
      <w:proofErr w:type="gramEnd"/>
      <w:r w:rsidRPr="009166DD">
        <w:rPr>
          <w:rFonts w:ascii="Open Sans Light" w:hAnsi="Open Sans Light" w:cs="Open Sans Light"/>
          <w:szCs w:val="24"/>
        </w:rPr>
        <w:t xml:space="preserve"> and probity in the use of public funds reflecting the school’s Catholic mission</w:t>
      </w:r>
    </w:p>
    <w:p w14:paraId="68BC5478" w14:textId="77777777" w:rsidR="00CA4F53" w:rsidRPr="009166DD" w:rsidRDefault="00CA4F53" w:rsidP="00CA4F53">
      <w:pPr>
        <w:numPr>
          <w:ilvl w:val="0"/>
          <w:numId w:val="17"/>
        </w:numPr>
        <w:shd w:val="clear" w:color="auto" w:fill="FFFFFF"/>
        <w:spacing w:after="60" w:line="240" w:lineRule="auto"/>
        <w:ind w:left="714" w:hanging="357"/>
        <w:rPr>
          <w:rFonts w:ascii="Open Sans Light" w:hAnsi="Open Sans Light" w:cs="Open Sans Light"/>
          <w:szCs w:val="24"/>
        </w:rPr>
      </w:pPr>
      <w:r w:rsidRPr="009166DD">
        <w:rPr>
          <w:rFonts w:ascii="Open Sans Light" w:hAnsi="Open Sans Light" w:cs="Open Sans Light"/>
          <w:szCs w:val="24"/>
        </w:rPr>
        <w:t>ensure staff are deployed and managed well with due attention paid to workload</w:t>
      </w:r>
    </w:p>
    <w:p w14:paraId="1C017229" w14:textId="77777777" w:rsidR="00CA4F53" w:rsidRDefault="00CA4F53" w:rsidP="00CA4F53">
      <w:pPr>
        <w:numPr>
          <w:ilvl w:val="0"/>
          <w:numId w:val="17"/>
        </w:numPr>
        <w:shd w:val="clear" w:color="auto" w:fill="FFFFFF"/>
        <w:spacing w:after="60" w:line="240" w:lineRule="auto"/>
        <w:ind w:left="714" w:hanging="357"/>
        <w:rPr>
          <w:rFonts w:ascii="Open Sans Light" w:hAnsi="Open Sans Light" w:cs="Open Sans Light"/>
          <w:b/>
          <w:bCs/>
          <w:szCs w:val="24"/>
          <w:bdr w:val="none" w:sz="0" w:space="0" w:color="auto" w:frame="1"/>
        </w:rPr>
      </w:pPr>
      <w:r w:rsidRPr="009166DD">
        <w:rPr>
          <w:rFonts w:ascii="Open Sans Light" w:hAnsi="Open Sans Light" w:cs="Open Sans Light"/>
          <w:szCs w:val="24"/>
        </w:rPr>
        <w:t>establish and oversee systems, processes and policies that enable the school to operate effectively and efficiently and that are rooted in a clear understanding of the Church’s mission in education</w:t>
      </w:r>
    </w:p>
    <w:p w14:paraId="7E855E51" w14:textId="77777777" w:rsidR="00CA4F53" w:rsidRPr="009C1DFA" w:rsidRDefault="00CA4F53" w:rsidP="00CA4F53">
      <w:pPr>
        <w:numPr>
          <w:ilvl w:val="0"/>
          <w:numId w:val="17"/>
        </w:numPr>
        <w:shd w:val="clear" w:color="auto" w:fill="FFFFFF"/>
        <w:spacing w:after="60" w:line="240" w:lineRule="auto"/>
        <w:ind w:left="714" w:hanging="357"/>
        <w:rPr>
          <w:rFonts w:ascii="Open Sans Light" w:hAnsi="Open Sans Light" w:cs="Open Sans Light"/>
          <w:b/>
          <w:bCs/>
          <w:szCs w:val="24"/>
          <w:bdr w:val="none" w:sz="0" w:space="0" w:color="auto" w:frame="1"/>
        </w:rPr>
      </w:pPr>
      <w:r w:rsidRPr="009C1DFA">
        <w:rPr>
          <w:rFonts w:ascii="Open Sans Light" w:hAnsi="Open Sans Light" w:cs="Open Sans Light"/>
          <w:szCs w:val="24"/>
        </w:rPr>
        <w:t xml:space="preserve">ensure rigorous approaches to identifying, </w:t>
      </w:r>
      <w:proofErr w:type="gramStart"/>
      <w:r w:rsidRPr="009C1DFA">
        <w:rPr>
          <w:rFonts w:ascii="Open Sans Light" w:hAnsi="Open Sans Light" w:cs="Open Sans Light"/>
          <w:szCs w:val="24"/>
        </w:rPr>
        <w:t>managing</w:t>
      </w:r>
      <w:proofErr w:type="gramEnd"/>
      <w:r w:rsidRPr="009C1DFA">
        <w:rPr>
          <w:rFonts w:ascii="Open Sans Light" w:hAnsi="Open Sans Light" w:cs="Open Sans Light"/>
          <w:szCs w:val="24"/>
        </w:rPr>
        <w:t xml:space="preserve"> and mitigating risk</w:t>
      </w:r>
    </w:p>
    <w:p w14:paraId="5D8037F2" w14:textId="77777777" w:rsidR="00CA4F53" w:rsidRPr="009C1DFA" w:rsidRDefault="00CA4F53" w:rsidP="00CA4F53">
      <w:pPr>
        <w:shd w:val="clear" w:color="auto" w:fill="FFFFFF"/>
        <w:spacing w:after="60"/>
        <w:rPr>
          <w:rFonts w:ascii="Open Sans Light" w:hAnsi="Open Sans Light" w:cs="Open Sans Light"/>
          <w:b/>
          <w:bCs/>
          <w:szCs w:val="24"/>
          <w:bdr w:val="none" w:sz="0" w:space="0" w:color="auto" w:frame="1"/>
        </w:rPr>
      </w:pPr>
    </w:p>
    <w:p w14:paraId="1AEF15C2" w14:textId="77777777" w:rsidR="00CA4F53" w:rsidRPr="009C1DFA" w:rsidRDefault="00CA4F53" w:rsidP="00CA4F53">
      <w:pPr>
        <w:pStyle w:val="ListParagraph"/>
        <w:numPr>
          <w:ilvl w:val="0"/>
          <w:numId w:val="11"/>
        </w:numPr>
        <w:shd w:val="clear" w:color="auto" w:fill="FFFFFF"/>
        <w:spacing w:after="60"/>
        <w:contextualSpacing/>
        <w:rPr>
          <w:rFonts w:ascii="Open Sans Light" w:hAnsi="Open Sans Light" w:cs="Open Sans Light"/>
          <w:color w:val="536DC4"/>
          <w:sz w:val="28"/>
          <w:szCs w:val="28"/>
        </w:rPr>
      </w:pPr>
      <w:r w:rsidRPr="009166DD">
        <w:rPr>
          <w:rFonts w:ascii="Open Sans Light" w:hAnsi="Open Sans Light" w:cs="Open Sans Light"/>
          <w:color w:val="536DC4"/>
          <w:sz w:val="28"/>
          <w:szCs w:val="28"/>
        </w:rPr>
        <w:t>Continuous School Improvement</w:t>
      </w:r>
      <w:r>
        <w:rPr>
          <w:rFonts w:ascii="Open Sans Light" w:hAnsi="Open Sans Light" w:cs="Open Sans Light"/>
          <w:color w:val="536DC4"/>
          <w:sz w:val="28"/>
          <w:szCs w:val="28"/>
        </w:rPr>
        <w:br/>
      </w:r>
      <w:r w:rsidRPr="009C1DFA">
        <w:rPr>
          <w:rFonts w:ascii="Open Sans Light" w:hAnsi="Open Sans Light" w:cs="Open Sans Light"/>
        </w:rPr>
        <w:t>Headteachers:</w:t>
      </w:r>
    </w:p>
    <w:p w14:paraId="61227AF5" w14:textId="77777777" w:rsidR="00CA4F53" w:rsidRPr="009166DD" w:rsidRDefault="00CA4F53" w:rsidP="00CA4F53">
      <w:pPr>
        <w:numPr>
          <w:ilvl w:val="0"/>
          <w:numId w:val="18"/>
        </w:numPr>
        <w:shd w:val="clear" w:color="auto" w:fill="FFFFFF"/>
        <w:spacing w:after="60" w:line="240" w:lineRule="auto"/>
        <w:ind w:left="714" w:hanging="357"/>
        <w:rPr>
          <w:rFonts w:ascii="Open Sans Light" w:hAnsi="Open Sans Light" w:cs="Open Sans Light"/>
          <w:szCs w:val="24"/>
        </w:rPr>
      </w:pPr>
      <w:r w:rsidRPr="009166DD">
        <w:rPr>
          <w:rFonts w:ascii="Open Sans Light" w:hAnsi="Open Sans Light" w:cs="Open Sans Light"/>
          <w:szCs w:val="24"/>
        </w:rPr>
        <w:t>make use of effective and proportional processes of evaluation to identify and analyse complex or persistent problems and barriers which limit school effectiveness, and identify priority areas for improvement</w:t>
      </w:r>
    </w:p>
    <w:p w14:paraId="02D3EDC9" w14:textId="77777777" w:rsidR="00CA4F53" w:rsidRPr="009166DD" w:rsidRDefault="00CA4F53" w:rsidP="00CA4F53">
      <w:pPr>
        <w:numPr>
          <w:ilvl w:val="0"/>
          <w:numId w:val="18"/>
        </w:numPr>
        <w:shd w:val="clear" w:color="auto" w:fill="FFFFFF"/>
        <w:spacing w:after="60" w:line="240" w:lineRule="auto"/>
        <w:ind w:left="714" w:hanging="357"/>
        <w:rPr>
          <w:rFonts w:ascii="Open Sans Light" w:hAnsi="Open Sans Light" w:cs="Open Sans Light"/>
          <w:szCs w:val="24"/>
        </w:rPr>
      </w:pPr>
      <w:r w:rsidRPr="009166DD">
        <w:rPr>
          <w:rFonts w:ascii="Open Sans Light" w:hAnsi="Open Sans Light" w:cs="Open Sans Light"/>
          <w:szCs w:val="24"/>
        </w:rPr>
        <w:t>develop appropriate evidence-informed strategies for improvement as part of well-targeted plans which are realistic, timely, appropriately sequenced and suited to the school’s Catholic context</w:t>
      </w:r>
    </w:p>
    <w:p w14:paraId="1755F743" w14:textId="77777777" w:rsidR="00CA4F53" w:rsidRPr="009166DD" w:rsidRDefault="00CA4F53" w:rsidP="00CA4F53">
      <w:pPr>
        <w:numPr>
          <w:ilvl w:val="0"/>
          <w:numId w:val="18"/>
        </w:numPr>
        <w:shd w:val="clear" w:color="auto" w:fill="FFFFFF"/>
        <w:spacing w:after="60" w:line="240" w:lineRule="auto"/>
        <w:ind w:left="714" w:hanging="357"/>
        <w:rPr>
          <w:rFonts w:ascii="Open Sans Light" w:hAnsi="Open Sans Light" w:cs="Open Sans Light"/>
          <w:b/>
          <w:bCs/>
          <w:szCs w:val="24"/>
          <w:bdr w:val="none" w:sz="0" w:space="0" w:color="auto" w:frame="1"/>
        </w:rPr>
      </w:pPr>
      <w:r w:rsidRPr="009166DD">
        <w:rPr>
          <w:rFonts w:ascii="Open Sans Light" w:hAnsi="Open Sans Light" w:cs="Open Sans Light"/>
          <w:szCs w:val="24"/>
        </w:rPr>
        <w:t>ensure careful and effective implementation of improvement strategies, which lead to sustained school improvement over time</w:t>
      </w:r>
      <w:r w:rsidRPr="009166DD">
        <w:rPr>
          <w:rFonts w:ascii="Open Sans Light" w:hAnsi="Open Sans Light" w:cs="Open Sans Light"/>
          <w:szCs w:val="24"/>
        </w:rPr>
        <w:br/>
      </w:r>
    </w:p>
    <w:p w14:paraId="57FB8481" w14:textId="77777777" w:rsidR="00CA4F53" w:rsidRPr="009C1DFA" w:rsidRDefault="00CA4F53" w:rsidP="00CA4F53">
      <w:pPr>
        <w:pStyle w:val="ListParagraph"/>
        <w:numPr>
          <w:ilvl w:val="0"/>
          <w:numId w:val="11"/>
        </w:numPr>
        <w:shd w:val="clear" w:color="auto" w:fill="FFFFFF"/>
        <w:spacing w:after="60"/>
        <w:contextualSpacing/>
        <w:rPr>
          <w:rFonts w:ascii="Open Sans Light" w:hAnsi="Open Sans Light" w:cs="Open Sans Light"/>
          <w:color w:val="536DC4"/>
          <w:sz w:val="28"/>
          <w:szCs w:val="28"/>
        </w:rPr>
      </w:pPr>
      <w:r w:rsidRPr="009166DD">
        <w:rPr>
          <w:rFonts w:ascii="Open Sans Light" w:hAnsi="Open Sans Light" w:cs="Open Sans Light"/>
          <w:color w:val="536DC4"/>
          <w:sz w:val="28"/>
          <w:szCs w:val="28"/>
        </w:rPr>
        <w:t>Working in Partnership</w:t>
      </w:r>
      <w:r>
        <w:rPr>
          <w:rFonts w:ascii="Open Sans Light" w:hAnsi="Open Sans Light" w:cs="Open Sans Light"/>
          <w:color w:val="536DC4"/>
          <w:sz w:val="28"/>
          <w:szCs w:val="28"/>
        </w:rPr>
        <w:br/>
      </w:r>
      <w:r w:rsidRPr="009C1DFA">
        <w:rPr>
          <w:rFonts w:ascii="Open Sans Light" w:hAnsi="Open Sans Light" w:cs="Open Sans Light"/>
        </w:rPr>
        <w:t>Headteachers:</w:t>
      </w:r>
    </w:p>
    <w:p w14:paraId="67173E6C" w14:textId="77777777" w:rsidR="00CA4F53" w:rsidRPr="009166DD" w:rsidRDefault="00CA4F53" w:rsidP="00CA4F53">
      <w:pPr>
        <w:numPr>
          <w:ilvl w:val="0"/>
          <w:numId w:val="19"/>
        </w:numPr>
        <w:shd w:val="clear" w:color="auto" w:fill="FFFFFF"/>
        <w:spacing w:after="60" w:line="240" w:lineRule="auto"/>
        <w:ind w:left="714" w:hanging="357"/>
        <w:rPr>
          <w:rFonts w:ascii="Open Sans Light" w:hAnsi="Open Sans Light" w:cs="Open Sans Light"/>
          <w:szCs w:val="24"/>
        </w:rPr>
      </w:pPr>
      <w:r w:rsidRPr="009166DD">
        <w:rPr>
          <w:rFonts w:ascii="Open Sans Light" w:hAnsi="Open Sans Light" w:cs="Open Sans Light"/>
          <w:szCs w:val="24"/>
        </w:rPr>
        <w:t xml:space="preserve">forge constructive relationships beyond the school, working in partnership with parents, carers, the parish, Trust, </w:t>
      </w:r>
      <w:proofErr w:type="gramStart"/>
      <w:r w:rsidRPr="009166DD">
        <w:rPr>
          <w:rFonts w:ascii="Open Sans Light" w:hAnsi="Open Sans Light" w:cs="Open Sans Light"/>
          <w:szCs w:val="24"/>
        </w:rPr>
        <w:t>diocese</w:t>
      </w:r>
      <w:proofErr w:type="gramEnd"/>
      <w:r w:rsidRPr="009166DD">
        <w:rPr>
          <w:rFonts w:ascii="Open Sans Light" w:hAnsi="Open Sans Light" w:cs="Open Sans Light"/>
          <w:szCs w:val="24"/>
        </w:rPr>
        <w:t xml:space="preserve"> and the local community</w:t>
      </w:r>
    </w:p>
    <w:p w14:paraId="01C2B537" w14:textId="77777777" w:rsidR="00CA4F53" w:rsidRDefault="00CA4F53" w:rsidP="00CA4F53">
      <w:pPr>
        <w:numPr>
          <w:ilvl w:val="0"/>
          <w:numId w:val="19"/>
        </w:numPr>
        <w:shd w:val="clear" w:color="auto" w:fill="FFFFFF"/>
        <w:spacing w:after="60" w:line="240" w:lineRule="auto"/>
        <w:ind w:left="714" w:hanging="357"/>
        <w:rPr>
          <w:rFonts w:ascii="Open Sans Light" w:hAnsi="Open Sans Light" w:cs="Open Sans Light"/>
          <w:szCs w:val="24"/>
        </w:rPr>
      </w:pPr>
      <w:r w:rsidRPr="009166DD">
        <w:rPr>
          <w:rFonts w:ascii="Open Sans Light" w:hAnsi="Open Sans Light" w:cs="Open Sans Light"/>
          <w:szCs w:val="24"/>
        </w:rPr>
        <w:t>commit their school to work successfully with other Catholic schools and other schools and organisations in a climate of mutual challenge and support</w:t>
      </w:r>
    </w:p>
    <w:p w14:paraId="25AEBBC0" w14:textId="77777777" w:rsidR="00CA4F53" w:rsidRDefault="00CA4F53" w:rsidP="00CA4F53">
      <w:pPr>
        <w:numPr>
          <w:ilvl w:val="0"/>
          <w:numId w:val="19"/>
        </w:numPr>
        <w:shd w:val="clear" w:color="auto" w:fill="FFFFFF"/>
        <w:spacing w:after="60" w:line="240" w:lineRule="auto"/>
        <w:ind w:left="714" w:hanging="357"/>
        <w:rPr>
          <w:rFonts w:ascii="Open Sans Light" w:hAnsi="Open Sans Light" w:cs="Open Sans Light"/>
          <w:szCs w:val="24"/>
        </w:rPr>
      </w:pPr>
      <w:r w:rsidRPr="009C1DFA">
        <w:rPr>
          <w:rFonts w:ascii="Open Sans Light" w:hAnsi="Open Sans Light" w:cs="Open Sans Light"/>
          <w:szCs w:val="24"/>
        </w:rPr>
        <w:t>establish and maintain working relationships with fellow professionals and colleagues across other public services to improve educational outcomes for all pupils</w:t>
      </w:r>
    </w:p>
    <w:p w14:paraId="3B657424" w14:textId="77777777" w:rsidR="00CA4F53" w:rsidRPr="009C1DFA" w:rsidRDefault="00CA4F53" w:rsidP="00CA4F53">
      <w:pPr>
        <w:shd w:val="clear" w:color="auto" w:fill="FFFFFF"/>
        <w:spacing w:after="60"/>
        <w:rPr>
          <w:rFonts w:ascii="Open Sans Light" w:hAnsi="Open Sans Light" w:cs="Open Sans Light"/>
          <w:szCs w:val="24"/>
        </w:rPr>
      </w:pPr>
    </w:p>
    <w:p w14:paraId="3E256D2F" w14:textId="77777777" w:rsidR="00CA4F53" w:rsidRPr="009C1DFA" w:rsidRDefault="00CA4F53" w:rsidP="00CA4F53">
      <w:pPr>
        <w:shd w:val="clear" w:color="auto" w:fill="FFFFFF"/>
        <w:spacing w:after="60"/>
        <w:ind w:left="357"/>
        <w:rPr>
          <w:rFonts w:ascii="Open Sans Light" w:hAnsi="Open Sans Light" w:cs="Open Sans Light"/>
          <w:color w:val="536DC4"/>
          <w:sz w:val="28"/>
          <w:szCs w:val="28"/>
        </w:rPr>
      </w:pPr>
      <w:r>
        <w:rPr>
          <w:rFonts w:ascii="Open Sans Light" w:hAnsi="Open Sans Light" w:cs="Open Sans Light"/>
          <w:color w:val="536DC4"/>
          <w:sz w:val="28"/>
          <w:szCs w:val="28"/>
        </w:rPr>
        <w:t xml:space="preserve">10. Governance and </w:t>
      </w:r>
      <w:r w:rsidRPr="008B6B72">
        <w:rPr>
          <w:rFonts w:ascii="Open Sans Light" w:hAnsi="Open Sans Light" w:cs="Open Sans Light"/>
          <w:color w:val="536DC4"/>
          <w:sz w:val="28"/>
          <w:szCs w:val="28"/>
        </w:rPr>
        <w:t>Accountability</w:t>
      </w:r>
      <w:r>
        <w:rPr>
          <w:rFonts w:ascii="Open Sans Light" w:hAnsi="Open Sans Light" w:cs="Open Sans Light"/>
          <w:color w:val="536DC4"/>
          <w:sz w:val="28"/>
          <w:szCs w:val="28"/>
        </w:rPr>
        <w:br/>
      </w:r>
      <w:r>
        <w:rPr>
          <w:rFonts w:ascii="Open Sans Light" w:hAnsi="Open Sans Light" w:cs="Open Sans Light"/>
          <w:szCs w:val="24"/>
        </w:rPr>
        <w:t xml:space="preserve">      </w:t>
      </w:r>
      <w:r w:rsidRPr="009166DD">
        <w:rPr>
          <w:rFonts w:ascii="Open Sans Light" w:hAnsi="Open Sans Light" w:cs="Open Sans Light"/>
          <w:szCs w:val="24"/>
        </w:rPr>
        <w:t>Headteachers:</w:t>
      </w:r>
    </w:p>
    <w:p w14:paraId="3CDA7153" w14:textId="77777777" w:rsidR="00CA4F53" w:rsidRPr="009166DD" w:rsidRDefault="00CA4F53" w:rsidP="00CA4F53">
      <w:pPr>
        <w:numPr>
          <w:ilvl w:val="0"/>
          <w:numId w:val="20"/>
        </w:numPr>
        <w:shd w:val="clear" w:color="auto" w:fill="FFFFFF"/>
        <w:spacing w:after="60" w:line="240" w:lineRule="auto"/>
        <w:ind w:left="714" w:hanging="357"/>
        <w:rPr>
          <w:rFonts w:ascii="Open Sans Light" w:hAnsi="Open Sans Light" w:cs="Open Sans Light"/>
          <w:szCs w:val="24"/>
        </w:rPr>
      </w:pPr>
      <w:r w:rsidRPr="009166DD">
        <w:rPr>
          <w:rFonts w:ascii="Open Sans Light" w:hAnsi="Open Sans Light" w:cs="Open Sans Light"/>
          <w:szCs w:val="24"/>
        </w:rPr>
        <w:t>understand and welcome the role of effective governance, rooted in strategic stewardship of the Catholic mission in education, upholding their obligation to give account and accept responsibility</w:t>
      </w:r>
    </w:p>
    <w:p w14:paraId="233A6169" w14:textId="77777777" w:rsidR="00CA4F53" w:rsidRPr="009166DD" w:rsidRDefault="00CA4F53" w:rsidP="00CA4F53">
      <w:pPr>
        <w:numPr>
          <w:ilvl w:val="0"/>
          <w:numId w:val="20"/>
        </w:numPr>
        <w:shd w:val="clear" w:color="auto" w:fill="FFFFFF"/>
        <w:spacing w:after="60" w:line="240" w:lineRule="auto"/>
        <w:ind w:left="714" w:hanging="357"/>
        <w:rPr>
          <w:rFonts w:ascii="Open Sans Light" w:hAnsi="Open Sans Light" w:cs="Open Sans Light"/>
          <w:szCs w:val="24"/>
        </w:rPr>
      </w:pPr>
      <w:r w:rsidRPr="009166DD">
        <w:rPr>
          <w:rFonts w:ascii="Open Sans Light" w:hAnsi="Open Sans Light" w:cs="Open Sans Light"/>
          <w:szCs w:val="24"/>
        </w:rPr>
        <w:t xml:space="preserve">establish and sustain a professional working relationship with those responsible for governance which is inspired by a Christ centred vision of human formation </w:t>
      </w:r>
    </w:p>
    <w:p w14:paraId="11B7ADF9" w14:textId="77777777" w:rsidR="00CA4F53" w:rsidRPr="009166DD" w:rsidRDefault="00CA4F53" w:rsidP="00CA4F53">
      <w:pPr>
        <w:numPr>
          <w:ilvl w:val="0"/>
          <w:numId w:val="20"/>
        </w:numPr>
        <w:shd w:val="clear" w:color="auto" w:fill="FFFFFF"/>
        <w:spacing w:after="60" w:line="240" w:lineRule="auto"/>
        <w:ind w:left="714" w:hanging="357"/>
        <w:rPr>
          <w:rFonts w:ascii="Open Sans Light" w:hAnsi="Open Sans Light" w:cs="Open Sans Light"/>
          <w:b/>
          <w:bCs/>
          <w:szCs w:val="24"/>
          <w:bdr w:val="none" w:sz="0" w:space="0" w:color="auto" w:frame="1"/>
        </w:rPr>
      </w:pPr>
      <w:r w:rsidRPr="009166DD">
        <w:rPr>
          <w:rFonts w:ascii="Open Sans Light" w:hAnsi="Open Sans Light" w:cs="Open Sans Light"/>
          <w:szCs w:val="24"/>
        </w:rPr>
        <w:t>ensure that staff know and understand their professional responsibilities and are held to account</w:t>
      </w:r>
    </w:p>
    <w:p w14:paraId="4E99DF1B" w14:textId="77777777" w:rsidR="00CA4F53" w:rsidRPr="008B6B72" w:rsidRDefault="00CA4F53" w:rsidP="00CA4F53">
      <w:pPr>
        <w:numPr>
          <w:ilvl w:val="0"/>
          <w:numId w:val="20"/>
        </w:numPr>
        <w:shd w:val="clear" w:color="auto" w:fill="FFFFFF"/>
        <w:spacing w:after="60" w:line="240" w:lineRule="auto"/>
        <w:ind w:left="714" w:hanging="357"/>
        <w:rPr>
          <w:rFonts w:ascii="Open Sans Light" w:hAnsi="Open Sans Light" w:cs="Open Sans Light"/>
          <w:b/>
          <w:bCs/>
          <w:szCs w:val="24"/>
          <w:bdr w:val="none" w:sz="0" w:space="0" w:color="auto" w:frame="1"/>
        </w:rPr>
      </w:pPr>
      <w:r w:rsidRPr="009166DD">
        <w:rPr>
          <w:rFonts w:ascii="Open Sans Light" w:hAnsi="Open Sans Light" w:cs="Open Sans Light"/>
          <w:szCs w:val="24"/>
        </w:rPr>
        <w:t>ensure the school effectively and efficiently operates within the required regulatory frameworks and meets all statutory duties</w:t>
      </w:r>
    </w:p>
    <w:p w14:paraId="0010EAC0" w14:textId="77777777" w:rsidR="00CA4F53" w:rsidRPr="008B6B72" w:rsidRDefault="00CA4F53" w:rsidP="00CA4F53">
      <w:pPr>
        <w:shd w:val="clear" w:color="auto" w:fill="FFFFFF"/>
        <w:spacing w:after="60"/>
        <w:ind w:firstLine="357"/>
        <w:rPr>
          <w:rFonts w:ascii="Open Sans Light" w:hAnsi="Open Sans Light" w:cs="Open Sans Light"/>
          <w:color w:val="536DC4"/>
          <w:sz w:val="28"/>
          <w:szCs w:val="28"/>
        </w:rPr>
      </w:pPr>
    </w:p>
    <w:p w14:paraId="240A765C" w14:textId="77777777" w:rsidR="00CA4F53" w:rsidRPr="009C1DFA" w:rsidRDefault="00CA4F53" w:rsidP="00CA4F53">
      <w:pPr>
        <w:shd w:val="clear" w:color="auto" w:fill="FFFFFF"/>
        <w:spacing w:after="60"/>
        <w:rPr>
          <w:rFonts w:ascii="Open Sans Light" w:hAnsi="Open Sans Light" w:cs="Open Sans Light"/>
          <w:bCs/>
          <w:color w:val="536DC4"/>
          <w:sz w:val="28"/>
          <w:szCs w:val="28"/>
        </w:rPr>
      </w:pPr>
      <w:bookmarkStart w:id="2" w:name="_Toc95080383"/>
      <w:bookmarkStart w:id="3" w:name="_Toc96518328"/>
      <w:r w:rsidRPr="009C1DFA">
        <w:rPr>
          <w:rFonts w:ascii="Open Sans Light" w:hAnsi="Open Sans Light" w:cs="Open Sans Light"/>
          <w:bCs/>
          <w:i/>
          <w:color w:val="536DC4"/>
          <w:szCs w:val="24"/>
        </w:rPr>
        <w:t>Based on the 2020 DfE Headteachers’ Standards published to articulate the additional responsibilities of headship in addition to the requirements of the teachers’ standards but reflecting the ethos of the Catholic school and the vocational role of a Catholic headteacher in upholding the mission of the Church</w:t>
      </w:r>
      <w:bookmarkEnd w:id="2"/>
      <w:bookmarkEnd w:id="3"/>
    </w:p>
    <w:p w14:paraId="10BEAD8C" w14:textId="77777777" w:rsidR="003C2E45" w:rsidRPr="00504D43" w:rsidRDefault="003C2E45" w:rsidP="00804A57">
      <w:pPr>
        <w:rPr>
          <w:rFonts w:ascii="Calibri" w:eastAsia="Calibri" w:hAnsi="Calibri"/>
        </w:rPr>
      </w:pPr>
    </w:p>
    <w:p w14:paraId="577174D0" w14:textId="6DD08DD2" w:rsidR="008D1B94" w:rsidRDefault="008D1B94">
      <w:pPr>
        <w:rPr>
          <w:rFonts w:ascii="Calibri" w:eastAsia="Calibri" w:hAnsi="Calibri" w:cs="Calibri"/>
        </w:rPr>
      </w:pPr>
      <w:r>
        <w:rPr>
          <w:rFonts w:ascii="Calibri" w:eastAsia="Calibri" w:hAnsi="Calibri" w:cs="Calibri"/>
        </w:rPr>
        <w:br w:type="page"/>
      </w:r>
    </w:p>
    <w:p w14:paraId="7A2A1F57" w14:textId="54872EB6" w:rsidR="00BC5EF1" w:rsidRDefault="00BC5EF1" w:rsidP="00804A57">
      <w:pPr>
        <w:spacing w:line="280" w:lineRule="atLeast"/>
        <w:rPr>
          <w:rFonts w:ascii="Calibri" w:eastAsia="Calibri" w:hAnsi="Calibri" w:cs="Calibri"/>
        </w:rPr>
      </w:pPr>
      <w:r>
        <w:rPr>
          <w:noProof/>
        </w:rPr>
        <w:lastRenderedPageBreak/>
        <w:drawing>
          <wp:inline distT="0" distB="0" distL="0" distR="0" wp14:anchorId="6117DFFF" wp14:editId="6BF91858">
            <wp:extent cx="1209675" cy="393407"/>
            <wp:effectExtent l="0" t="0" r="0" b="69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44331" cy="404678"/>
                    </a:xfrm>
                    <a:prstGeom prst="rect">
                      <a:avLst/>
                    </a:prstGeom>
                    <a:noFill/>
                    <a:ln>
                      <a:noFill/>
                    </a:ln>
                  </pic:spPr>
                </pic:pic>
              </a:graphicData>
            </a:graphic>
          </wp:inline>
        </w:drawing>
      </w:r>
    </w:p>
    <w:p w14:paraId="1BFDA301" w14:textId="77777777" w:rsidR="002A38D4" w:rsidRDefault="002A38D4" w:rsidP="002A38D4">
      <w:pPr>
        <w:rPr>
          <w:rFonts w:ascii="Open Sans" w:hAnsi="Open Sans" w:cs="Open Sans"/>
          <w:color w:val="536DC4"/>
          <w:sz w:val="36"/>
          <w:szCs w:val="36"/>
        </w:rPr>
      </w:pPr>
      <w:r>
        <w:rPr>
          <w:rFonts w:ascii="Open Sans" w:hAnsi="Open Sans" w:cs="Open Sans"/>
          <w:color w:val="536DC4"/>
          <w:sz w:val="36"/>
          <w:szCs w:val="36"/>
        </w:rPr>
        <w:t>Person Specification</w:t>
      </w:r>
    </w:p>
    <w:p w14:paraId="6C632465" w14:textId="77777777" w:rsidR="002A38D4" w:rsidRPr="000D243E" w:rsidRDefault="002A38D4" w:rsidP="002A38D4">
      <w:pPr>
        <w:rPr>
          <w:rFonts w:ascii="Open Sans Light" w:hAnsi="Open Sans Light" w:cs="Open Sans Light"/>
          <w:color w:val="7D7E79"/>
          <w:sz w:val="28"/>
          <w:szCs w:val="28"/>
        </w:rPr>
      </w:pPr>
      <w:r>
        <w:rPr>
          <w:rFonts w:ascii="Open Sans Light" w:hAnsi="Open Sans Light" w:cs="Open Sans Light"/>
          <w:color w:val="7D7E79"/>
          <w:sz w:val="28"/>
          <w:szCs w:val="28"/>
        </w:rPr>
        <w:t>Our Lady of the Assumption Catholic Primary School</w:t>
      </w:r>
    </w:p>
    <w:p w14:paraId="32781806" w14:textId="77777777" w:rsidR="002A38D4" w:rsidRDefault="002A38D4" w:rsidP="002A38D4">
      <w:pPr>
        <w:rPr>
          <w:rFonts w:ascii="Open Sans" w:hAnsi="Open Sans" w:cs="Open Sans"/>
          <w:color w:val="536DC4"/>
          <w:sz w:val="36"/>
          <w:szCs w:val="36"/>
        </w:rPr>
      </w:pPr>
    </w:p>
    <w:tbl>
      <w:tblPr>
        <w:tblStyle w:val="TableGrid"/>
        <w:tblW w:w="0" w:type="auto"/>
        <w:tblLook w:val="04A0" w:firstRow="1" w:lastRow="0" w:firstColumn="1" w:lastColumn="0" w:noHBand="0" w:noVBand="1"/>
      </w:tblPr>
      <w:tblGrid>
        <w:gridCol w:w="1632"/>
        <w:gridCol w:w="1360"/>
        <w:gridCol w:w="5014"/>
        <w:gridCol w:w="1482"/>
      </w:tblGrid>
      <w:tr w:rsidR="002A38D4" w14:paraId="55AA1CEC" w14:textId="77777777" w:rsidTr="00303A20">
        <w:tc>
          <w:tcPr>
            <w:tcW w:w="1673" w:type="dxa"/>
          </w:tcPr>
          <w:p w14:paraId="443E7638" w14:textId="77777777" w:rsidR="002A38D4" w:rsidRPr="00340E19" w:rsidRDefault="002A38D4" w:rsidP="00303A20">
            <w:pPr>
              <w:rPr>
                <w:rFonts w:ascii="Open Sans" w:hAnsi="Open Sans" w:cs="Open Sans"/>
                <w:color w:val="536DC4"/>
                <w:sz w:val="28"/>
                <w:szCs w:val="28"/>
              </w:rPr>
            </w:pPr>
            <w:r w:rsidRPr="00340E19">
              <w:rPr>
                <w:rFonts w:ascii="Open Sans" w:hAnsi="Open Sans" w:cs="Open Sans"/>
                <w:color w:val="536DC4"/>
                <w:sz w:val="28"/>
                <w:szCs w:val="28"/>
              </w:rPr>
              <w:t>Essential Criteria</w:t>
            </w:r>
          </w:p>
        </w:tc>
        <w:tc>
          <w:tcPr>
            <w:tcW w:w="236" w:type="dxa"/>
          </w:tcPr>
          <w:p w14:paraId="2B4A2C98" w14:textId="77777777" w:rsidR="002A38D4" w:rsidRPr="00340E19" w:rsidRDefault="002A38D4" w:rsidP="00303A20">
            <w:pPr>
              <w:rPr>
                <w:rFonts w:ascii="Open Sans" w:hAnsi="Open Sans" w:cs="Open Sans"/>
                <w:color w:val="536DC4"/>
                <w:sz w:val="28"/>
                <w:szCs w:val="28"/>
              </w:rPr>
            </w:pPr>
            <w:r w:rsidRPr="00340E19">
              <w:rPr>
                <w:rFonts w:ascii="Open Sans" w:hAnsi="Open Sans" w:cs="Open Sans"/>
                <w:color w:val="536DC4"/>
                <w:sz w:val="28"/>
                <w:szCs w:val="28"/>
              </w:rPr>
              <w:t>Criterion No.</w:t>
            </w:r>
          </w:p>
        </w:tc>
        <w:tc>
          <w:tcPr>
            <w:tcW w:w="6333" w:type="dxa"/>
          </w:tcPr>
          <w:p w14:paraId="579D8C6C" w14:textId="77777777" w:rsidR="002A38D4" w:rsidRPr="00340E19" w:rsidRDefault="002A38D4" w:rsidP="00303A20">
            <w:pPr>
              <w:rPr>
                <w:rFonts w:ascii="Open Sans" w:hAnsi="Open Sans" w:cs="Open Sans"/>
                <w:color w:val="536DC4"/>
                <w:sz w:val="28"/>
                <w:szCs w:val="28"/>
              </w:rPr>
            </w:pPr>
            <w:r w:rsidRPr="00340E19">
              <w:rPr>
                <w:rFonts w:ascii="Open Sans" w:hAnsi="Open Sans" w:cs="Open Sans"/>
                <w:color w:val="536DC4"/>
                <w:sz w:val="28"/>
                <w:szCs w:val="28"/>
              </w:rPr>
              <w:t>Attribute</w:t>
            </w:r>
          </w:p>
        </w:tc>
        <w:tc>
          <w:tcPr>
            <w:tcW w:w="1494" w:type="dxa"/>
          </w:tcPr>
          <w:p w14:paraId="5220F6D5" w14:textId="77777777" w:rsidR="002A38D4" w:rsidRPr="00340E19" w:rsidRDefault="002A38D4" w:rsidP="00303A20">
            <w:pPr>
              <w:rPr>
                <w:rFonts w:ascii="Open Sans" w:hAnsi="Open Sans" w:cs="Open Sans"/>
                <w:color w:val="536DC4"/>
                <w:sz w:val="28"/>
                <w:szCs w:val="28"/>
              </w:rPr>
            </w:pPr>
            <w:r w:rsidRPr="00340E19">
              <w:rPr>
                <w:rFonts w:ascii="Open Sans" w:hAnsi="Open Sans" w:cs="Open Sans"/>
                <w:color w:val="536DC4"/>
                <w:sz w:val="28"/>
                <w:szCs w:val="28"/>
              </w:rPr>
              <w:t>Stage Identified</w:t>
            </w:r>
          </w:p>
        </w:tc>
      </w:tr>
      <w:tr w:rsidR="002A38D4" w:rsidRPr="00915138" w14:paraId="064F48BC" w14:textId="77777777" w:rsidTr="00303A20">
        <w:tc>
          <w:tcPr>
            <w:tcW w:w="1673" w:type="dxa"/>
          </w:tcPr>
          <w:p w14:paraId="7A2477E0" w14:textId="77777777" w:rsidR="002A38D4" w:rsidRPr="00340E19" w:rsidRDefault="002A38D4" w:rsidP="00303A20">
            <w:pPr>
              <w:rPr>
                <w:rFonts w:ascii="Open Sans Light" w:hAnsi="Open Sans Light" w:cs="Open Sans Light"/>
                <w:color w:val="536DC4"/>
                <w:szCs w:val="24"/>
              </w:rPr>
            </w:pPr>
            <w:r w:rsidRPr="00340E19">
              <w:rPr>
                <w:rFonts w:ascii="Open Sans Light" w:hAnsi="Open Sans Light" w:cs="Open Sans Light"/>
                <w:color w:val="536DC4"/>
                <w:szCs w:val="24"/>
              </w:rPr>
              <w:t>Faith Commitment</w:t>
            </w:r>
          </w:p>
        </w:tc>
        <w:tc>
          <w:tcPr>
            <w:tcW w:w="236" w:type="dxa"/>
          </w:tcPr>
          <w:p w14:paraId="6417CD06" w14:textId="77777777" w:rsidR="002A38D4" w:rsidRPr="00340E19" w:rsidRDefault="002A38D4" w:rsidP="00303A20">
            <w:pPr>
              <w:spacing w:before="80" w:line="276" w:lineRule="auto"/>
              <w:rPr>
                <w:rFonts w:ascii="Open Sans Light" w:hAnsi="Open Sans Light" w:cs="Open Sans Light"/>
                <w:szCs w:val="24"/>
              </w:rPr>
            </w:pPr>
            <w:r w:rsidRPr="00340E19">
              <w:rPr>
                <w:rFonts w:ascii="Open Sans Light" w:hAnsi="Open Sans Light" w:cs="Open Sans Light"/>
                <w:szCs w:val="24"/>
              </w:rPr>
              <w:t>E1</w:t>
            </w:r>
            <w:r w:rsidRPr="00340E19">
              <w:rPr>
                <w:rFonts w:ascii="Open Sans Light" w:hAnsi="Open Sans Light" w:cs="Open Sans Light"/>
                <w:szCs w:val="24"/>
              </w:rPr>
              <w:br/>
            </w:r>
          </w:p>
          <w:p w14:paraId="00215ABE" w14:textId="77777777" w:rsidR="002A38D4" w:rsidRPr="00340E19" w:rsidRDefault="002A38D4" w:rsidP="00303A20">
            <w:pPr>
              <w:spacing w:before="80" w:line="276" w:lineRule="auto"/>
              <w:rPr>
                <w:rFonts w:ascii="Open Sans Light" w:hAnsi="Open Sans Light" w:cs="Open Sans Light"/>
                <w:szCs w:val="24"/>
              </w:rPr>
            </w:pPr>
            <w:r w:rsidRPr="00340E19">
              <w:rPr>
                <w:rFonts w:ascii="Open Sans Light" w:hAnsi="Open Sans Light" w:cs="Open Sans Light"/>
                <w:szCs w:val="24"/>
              </w:rPr>
              <w:t>E2</w:t>
            </w:r>
            <w:r w:rsidRPr="00340E19">
              <w:rPr>
                <w:rFonts w:ascii="Open Sans Light" w:hAnsi="Open Sans Light" w:cs="Open Sans Light"/>
                <w:szCs w:val="24"/>
              </w:rPr>
              <w:br/>
            </w:r>
          </w:p>
          <w:p w14:paraId="1AA2CC4B" w14:textId="77777777" w:rsidR="002A38D4" w:rsidRPr="00340E19" w:rsidRDefault="002A38D4" w:rsidP="00303A20">
            <w:pPr>
              <w:spacing w:before="80" w:line="276" w:lineRule="auto"/>
              <w:rPr>
                <w:rFonts w:ascii="Open Sans Light" w:hAnsi="Open Sans Light" w:cs="Open Sans Light"/>
                <w:szCs w:val="24"/>
              </w:rPr>
            </w:pPr>
            <w:r w:rsidRPr="00340E19">
              <w:rPr>
                <w:rFonts w:ascii="Open Sans Light" w:hAnsi="Open Sans Light" w:cs="Open Sans Light"/>
                <w:szCs w:val="24"/>
              </w:rPr>
              <w:t>E3</w:t>
            </w:r>
            <w:r w:rsidRPr="00340E19">
              <w:rPr>
                <w:rFonts w:ascii="Open Sans Light" w:hAnsi="Open Sans Light" w:cs="Open Sans Light"/>
                <w:szCs w:val="24"/>
              </w:rPr>
              <w:br/>
            </w:r>
          </w:p>
          <w:p w14:paraId="72842599" w14:textId="77777777" w:rsidR="002A38D4" w:rsidRPr="00340E19" w:rsidRDefault="002A38D4" w:rsidP="00303A20">
            <w:pPr>
              <w:rPr>
                <w:rFonts w:ascii="Open Sans Light" w:hAnsi="Open Sans Light" w:cs="Open Sans Light"/>
                <w:color w:val="536DC4"/>
                <w:szCs w:val="24"/>
              </w:rPr>
            </w:pPr>
            <w:r w:rsidRPr="00340E19">
              <w:rPr>
                <w:rFonts w:ascii="Open Sans Light" w:hAnsi="Open Sans Light" w:cs="Open Sans Light"/>
                <w:szCs w:val="24"/>
              </w:rPr>
              <w:t>E4</w:t>
            </w:r>
          </w:p>
        </w:tc>
        <w:tc>
          <w:tcPr>
            <w:tcW w:w="6333" w:type="dxa"/>
          </w:tcPr>
          <w:p w14:paraId="52A34A4F" w14:textId="77777777" w:rsidR="002A38D4" w:rsidRPr="00340E19" w:rsidRDefault="002A38D4" w:rsidP="00303A20">
            <w:pPr>
              <w:spacing w:before="80" w:line="276" w:lineRule="auto"/>
              <w:rPr>
                <w:rFonts w:ascii="Open Sans Light" w:hAnsi="Open Sans Light" w:cs="Open Sans Light"/>
                <w:szCs w:val="24"/>
              </w:rPr>
            </w:pPr>
            <w:r w:rsidRPr="00340E19">
              <w:rPr>
                <w:rFonts w:ascii="Open Sans Light" w:hAnsi="Open Sans Light" w:cs="Open Sans Light"/>
                <w:szCs w:val="24"/>
              </w:rPr>
              <w:t>A practising Catholic (fulfilling the requirements of the Diocesan Briefing Note)</w:t>
            </w:r>
          </w:p>
          <w:p w14:paraId="5D66A21F" w14:textId="77777777" w:rsidR="002A38D4" w:rsidRPr="00340E19" w:rsidRDefault="002A38D4" w:rsidP="00303A20">
            <w:pPr>
              <w:spacing w:before="80" w:line="276" w:lineRule="auto"/>
              <w:rPr>
                <w:rFonts w:ascii="Open Sans Light" w:hAnsi="Open Sans Light" w:cs="Open Sans Light"/>
                <w:szCs w:val="24"/>
              </w:rPr>
            </w:pPr>
            <w:r w:rsidRPr="00340E19">
              <w:rPr>
                <w:rFonts w:ascii="Open Sans Light" w:hAnsi="Open Sans Light" w:cs="Open Sans Light"/>
                <w:szCs w:val="24"/>
              </w:rPr>
              <w:t>Secure understanding of the distinctive nature of the Catholic school and Catholic education</w:t>
            </w:r>
          </w:p>
          <w:p w14:paraId="45666EE8" w14:textId="77777777" w:rsidR="002A38D4" w:rsidRPr="00340E19" w:rsidRDefault="002A38D4" w:rsidP="00303A20">
            <w:pPr>
              <w:spacing w:before="80" w:line="276" w:lineRule="auto"/>
              <w:rPr>
                <w:rFonts w:ascii="Open Sans Light" w:hAnsi="Open Sans Light" w:cs="Open Sans Light"/>
                <w:szCs w:val="24"/>
              </w:rPr>
            </w:pPr>
            <w:r w:rsidRPr="00340E19">
              <w:rPr>
                <w:rFonts w:ascii="Open Sans Light" w:hAnsi="Open Sans Light" w:cs="Open Sans Light"/>
                <w:szCs w:val="24"/>
              </w:rPr>
              <w:t>Understanding of the leadership role in spiritual development of pupils and staff</w:t>
            </w:r>
          </w:p>
          <w:p w14:paraId="05B9867D" w14:textId="77777777" w:rsidR="002A38D4" w:rsidRPr="00340E19" w:rsidRDefault="002A38D4" w:rsidP="00303A20">
            <w:pPr>
              <w:rPr>
                <w:rFonts w:ascii="Open Sans Light" w:hAnsi="Open Sans Light" w:cs="Open Sans Light"/>
                <w:color w:val="536DC4"/>
                <w:szCs w:val="24"/>
              </w:rPr>
            </w:pPr>
            <w:r w:rsidRPr="00340E19">
              <w:rPr>
                <w:rFonts w:ascii="Open Sans Light" w:hAnsi="Open Sans Light" w:cs="Open Sans Light"/>
                <w:szCs w:val="24"/>
              </w:rPr>
              <w:t>Experience of leading school worship</w:t>
            </w:r>
          </w:p>
        </w:tc>
        <w:tc>
          <w:tcPr>
            <w:tcW w:w="1494" w:type="dxa"/>
          </w:tcPr>
          <w:p w14:paraId="39691279" w14:textId="77777777" w:rsidR="002A38D4" w:rsidRPr="00CB4564" w:rsidRDefault="002A38D4" w:rsidP="00303A20">
            <w:pPr>
              <w:spacing w:before="80" w:line="276" w:lineRule="auto"/>
              <w:rPr>
                <w:rFonts w:ascii="Open Sans Light" w:hAnsi="Open Sans Light" w:cs="Open Sans Light"/>
                <w:szCs w:val="24"/>
                <w:lang w:val="it-IT"/>
              </w:rPr>
            </w:pPr>
            <w:r w:rsidRPr="00CB4564">
              <w:rPr>
                <w:rFonts w:ascii="Open Sans Light" w:hAnsi="Open Sans Light" w:cs="Open Sans Light"/>
                <w:szCs w:val="24"/>
                <w:lang w:val="it-IT"/>
              </w:rPr>
              <w:t>A/I/R</w:t>
            </w:r>
            <w:r w:rsidRPr="00CB4564">
              <w:rPr>
                <w:rFonts w:ascii="Open Sans Light" w:hAnsi="Open Sans Light" w:cs="Open Sans Light"/>
                <w:szCs w:val="24"/>
                <w:lang w:val="it-IT"/>
              </w:rPr>
              <w:br/>
            </w:r>
          </w:p>
          <w:p w14:paraId="0EF6741E" w14:textId="77777777" w:rsidR="002A38D4" w:rsidRPr="00CB4564" w:rsidRDefault="002A38D4" w:rsidP="00303A20">
            <w:pPr>
              <w:spacing w:before="80" w:line="276" w:lineRule="auto"/>
              <w:rPr>
                <w:rFonts w:ascii="Open Sans Light" w:hAnsi="Open Sans Light" w:cs="Open Sans Light"/>
                <w:szCs w:val="24"/>
                <w:lang w:val="it-IT"/>
              </w:rPr>
            </w:pPr>
            <w:r w:rsidRPr="00CB4564">
              <w:rPr>
                <w:rFonts w:ascii="Open Sans Light" w:hAnsi="Open Sans Light" w:cs="Open Sans Light"/>
                <w:szCs w:val="24"/>
                <w:lang w:val="it-IT"/>
              </w:rPr>
              <w:t>A/I/R</w:t>
            </w:r>
            <w:r w:rsidRPr="00CB4564">
              <w:rPr>
                <w:rFonts w:ascii="Open Sans Light" w:hAnsi="Open Sans Light" w:cs="Open Sans Light"/>
                <w:szCs w:val="24"/>
                <w:lang w:val="it-IT"/>
              </w:rPr>
              <w:br/>
            </w:r>
          </w:p>
          <w:p w14:paraId="1FD1534E" w14:textId="77777777" w:rsidR="002A38D4" w:rsidRPr="00CB4564" w:rsidRDefault="002A38D4" w:rsidP="00303A20">
            <w:pPr>
              <w:spacing w:before="80" w:line="276" w:lineRule="auto"/>
              <w:rPr>
                <w:rFonts w:ascii="Open Sans Light" w:hAnsi="Open Sans Light" w:cs="Open Sans Light"/>
                <w:szCs w:val="24"/>
                <w:lang w:val="it-IT"/>
              </w:rPr>
            </w:pPr>
            <w:r w:rsidRPr="00CB4564">
              <w:rPr>
                <w:rFonts w:ascii="Open Sans Light" w:hAnsi="Open Sans Light" w:cs="Open Sans Light"/>
                <w:szCs w:val="24"/>
                <w:lang w:val="it-IT"/>
              </w:rPr>
              <w:t>A/I/R</w:t>
            </w:r>
            <w:r w:rsidRPr="00CB4564">
              <w:rPr>
                <w:rFonts w:ascii="Open Sans Light" w:hAnsi="Open Sans Light" w:cs="Open Sans Light"/>
                <w:szCs w:val="24"/>
                <w:lang w:val="it-IT"/>
              </w:rPr>
              <w:br/>
            </w:r>
          </w:p>
          <w:p w14:paraId="3C7597DA" w14:textId="77777777" w:rsidR="002A38D4" w:rsidRPr="00CB4564" w:rsidRDefault="002A38D4" w:rsidP="00303A20">
            <w:pPr>
              <w:rPr>
                <w:rFonts w:ascii="Open Sans Light" w:hAnsi="Open Sans Light" w:cs="Open Sans Light"/>
                <w:color w:val="536DC4"/>
                <w:szCs w:val="24"/>
                <w:lang w:val="it-IT"/>
              </w:rPr>
            </w:pPr>
            <w:r w:rsidRPr="00CB4564">
              <w:rPr>
                <w:rFonts w:ascii="Open Sans Light" w:hAnsi="Open Sans Light" w:cs="Open Sans Light"/>
                <w:szCs w:val="24"/>
                <w:lang w:val="it-IT"/>
              </w:rPr>
              <w:t>A/I</w:t>
            </w:r>
          </w:p>
        </w:tc>
      </w:tr>
      <w:tr w:rsidR="002A38D4" w:rsidRPr="00915138" w14:paraId="622A4621" w14:textId="77777777" w:rsidTr="00303A20">
        <w:tc>
          <w:tcPr>
            <w:tcW w:w="1673" w:type="dxa"/>
          </w:tcPr>
          <w:p w14:paraId="2AA6132A" w14:textId="77777777" w:rsidR="002A38D4" w:rsidRPr="00340E19" w:rsidRDefault="002A38D4" w:rsidP="00303A20">
            <w:pPr>
              <w:rPr>
                <w:rFonts w:ascii="Open Sans Light" w:hAnsi="Open Sans Light" w:cs="Open Sans Light"/>
                <w:color w:val="536DC4"/>
                <w:szCs w:val="24"/>
              </w:rPr>
            </w:pPr>
            <w:r w:rsidRPr="00340E19">
              <w:rPr>
                <w:rFonts w:ascii="Open Sans Light" w:hAnsi="Open Sans Light" w:cs="Open Sans Light"/>
                <w:color w:val="536DC4"/>
                <w:szCs w:val="24"/>
              </w:rPr>
              <w:t>Qualifications</w:t>
            </w:r>
          </w:p>
        </w:tc>
        <w:tc>
          <w:tcPr>
            <w:tcW w:w="236" w:type="dxa"/>
          </w:tcPr>
          <w:p w14:paraId="4039F4F2" w14:textId="77777777" w:rsidR="002A38D4" w:rsidRPr="00340E19" w:rsidRDefault="002A38D4" w:rsidP="00303A20">
            <w:pPr>
              <w:spacing w:before="80" w:line="276" w:lineRule="auto"/>
              <w:rPr>
                <w:rFonts w:ascii="Open Sans Light" w:hAnsi="Open Sans Light" w:cs="Open Sans Light"/>
                <w:szCs w:val="24"/>
              </w:rPr>
            </w:pPr>
            <w:r w:rsidRPr="00340E19">
              <w:rPr>
                <w:rFonts w:ascii="Open Sans Light" w:hAnsi="Open Sans Light" w:cs="Open Sans Light"/>
                <w:szCs w:val="24"/>
              </w:rPr>
              <w:t>E5</w:t>
            </w:r>
          </w:p>
          <w:p w14:paraId="0A76B4B8" w14:textId="77777777" w:rsidR="002A38D4" w:rsidRPr="00340E19" w:rsidRDefault="002A38D4" w:rsidP="00303A20">
            <w:pPr>
              <w:spacing w:before="80" w:line="276" w:lineRule="auto"/>
              <w:rPr>
                <w:rFonts w:ascii="Open Sans Light" w:hAnsi="Open Sans Light" w:cs="Open Sans Light"/>
                <w:szCs w:val="24"/>
              </w:rPr>
            </w:pPr>
            <w:r w:rsidRPr="00340E19">
              <w:rPr>
                <w:rFonts w:ascii="Open Sans Light" w:hAnsi="Open Sans Light" w:cs="Open Sans Light"/>
                <w:szCs w:val="24"/>
              </w:rPr>
              <w:t>E6</w:t>
            </w:r>
          </w:p>
          <w:p w14:paraId="06FFB14B" w14:textId="77777777" w:rsidR="002A38D4" w:rsidRPr="00340E19" w:rsidRDefault="002A38D4" w:rsidP="00303A20">
            <w:pPr>
              <w:rPr>
                <w:rFonts w:ascii="Open Sans Light" w:hAnsi="Open Sans Light" w:cs="Open Sans Light"/>
                <w:color w:val="536DC4"/>
                <w:szCs w:val="24"/>
              </w:rPr>
            </w:pPr>
            <w:r w:rsidRPr="00340E19">
              <w:rPr>
                <w:rFonts w:ascii="Open Sans Light" w:hAnsi="Open Sans Light" w:cs="Open Sans Light"/>
                <w:szCs w:val="24"/>
              </w:rPr>
              <w:t>E7</w:t>
            </w:r>
          </w:p>
        </w:tc>
        <w:tc>
          <w:tcPr>
            <w:tcW w:w="6333" w:type="dxa"/>
          </w:tcPr>
          <w:p w14:paraId="1A413170" w14:textId="77777777" w:rsidR="002A38D4" w:rsidRPr="00340E19" w:rsidRDefault="002A38D4" w:rsidP="00303A20">
            <w:pPr>
              <w:spacing w:before="80" w:line="276" w:lineRule="auto"/>
              <w:rPr>
                <w:rFonts w:ascii="Open Sans Light" w:hAnsi="Open Sans Light" w:cs="Open Sans Light"/>
                <w:szCs w:val="24"/>
              </w:rPr>
            </w:pPr>
            <w:r w:rsidRPr="00340E19">
              <w:rPr>
                <w:rFonts w:ascii="Open Sans Light" w:hAnsi="Open Sans Light" w:cs="Open Sans Light"/>
                <w:szCs w:val="24"/>
              </w:rPr>
              <w:t>Qualified teacher status</w:t>
            </w:r>
          </w:p>
          <w:p w14:paraId="52124916" w14:textId="77777777" w:rsidR="002A38D4" w:rsidRPr="00340E19" w:rsidRDefault="002A38D4" w:rsidP="00303A20">
            <w:pPr>
              <w:spacing w:before="80" w:line="276" w:lineRule="auto"/>
              <w:rPr>
                <w:rFonts w:ascii="Open Sans Light" w:hAnsi="Open Sans Light" w:cs="Open Sans Light"/>
                <w:szCs w:val="24"/>
              </w:rPr>
            </w:pPr>
            <w:r w:rsidRPr="00340E19">
              <w:rPr>
                <w:rFonts w:ascii="Open Sans Light" w:hAnsi="Open Sans Light" w:cs="Open Sans Light"/>
                <w:szCs w:val="24"/>
              </w:rPr>
              <w:t>Degree</w:t>
            </w:r>
          </w:p>
          <w:p w14:paraId="228AC210" w14:textId="77777777" w:rsidR="002A38D4" w:rsidRPr="00340E19" w:rsidRDefault="002A38D4" w:rsidP="00303A20">
            <w:pPr>
              <w:rPr>
                <w:rFonts w:ascii="Open Sans Light" w:hAnsi="Open Sans Light" w:cs="Open Sans Light"/>
                <w:color w:val="536DC4"/>
                <w:szCs w:val="24"/>
              </w:rPr>
            </w:pPr>
            <w:r w:rsidRPr="00340E19">
              <w:rPr>
                <w:rFonts w:ascii="Open Sans Light" w:hAnsi="Open Sans Light" w:cs="Open Sans Light"/>
                <w:szCs w:val="24"/>
              </w:rPr>
              <w:t>CCRS/CTC (or equivalent) or commitment to obtaining the certificate</w:t>
            </w:r>
          </w:p>
        </w:tc>
        <w:tc>
          <w:tcPr>
            <w:tcW w:w="1494" w:type="dxa"/>
          </w:tcPr>
          <w:p w14:paraId="404396F6" w14:textId="77777777" w:rsidR="002A38D4" w:rsidRPr="00CB4564" w:rsidRDefault="002A38D4" w:rsidP="00303A20">
            <w:pPr>
              <w:spacing w:before="80" w:line="276" w:lineRule="auto"/>
              <w:rPr>
                <w:rFonts w:ascii="Open Sans Light" w:hAnsi="Open Sans Light" w:cs="Open Sans Light"/>
                <w:szCs w:val="24"/>
                <w:lang w:val="it-IT"/>
              </w:rPr>
            </w:pPr>
            <w:r w:rsidRPr="00CB4564">
              <w:rPr>
                <w:rFonts w:ascii="Open Sans Light" w:hAnsi="Open Sans Light" w:cs="Open Sans Light"/>
                <w:szCs w:val="24"/>
                <w:lang w:val="it-IT"/>
              </w:rPr>
              <w:t>A/CC</w:t>
            </w:r>
          </w:p>
          <w:p w14:paraId="7C032937" w14:textId="77777777" w:rsidR="002A38D4" w:rsidRPr="00CB4564" w:rsidRDefault="002A38D4" w:rsidP="00303A20">
            <w:pPr>
              <w:spacing w:before="80" w:line="276" w:lineRule="auto"/>
              <w:rPr>
                <w:rFonts w:ascii="Open Sans Light" w:hAnsi="Open Sans Light" w:cs="Open Sans Light"/>
                <w:szCs w:val="24"/>
                <w:lang w:val="it-IT"/>
              </w:rPr>
            </w:pPr>
            <w:r w:rsidRPr="00CB4564">
              <w:rPr>
                <w:rFonts w:ascii="Open Sans Light" w:hAnsi="Open Sans Light" w:cs="Open Sans Light"/>
                <w:szCs w:val="24"/>
                <w:lang w:val="it-IT"/>
              </w:rPr>
              <w:t>A/CC</w:t>
            </w:r>
          </w:p>
          <w:p w14:paraId="2051189F" w14:textId="77777777" w:rsidR="002A38D4" w:rsidRPr="00CB4564" w:rsidRDefault="002A38D4" w:rsidP="00303A20">
            <w:pPr>
              <w:rPr>
                <w:rFonts w:ascii="Open Sans Light" w:hAnsi="Open Sans Light" w:cs="Open Sans Light"/>
                <w:color w:val="536DC4"/>
                <w:szCs w:val="24"/>
                <w:lang w:val="it-IT"/>
              </w:rPr>
            </w:pPr>
            <w:r w:rsidRPr="00CB4564">
              <w:rPr>
                <w:rFonts w:ascii="Open Sans Light" w:hAnsi="Open Sans Light" w:cs="Open Sans Light"/>
                <w:szCs w:val="24"/>
                <w:lang w:val="it-IT"/>
              </w:rPr>
              <w:t>A/CC/I</w:t>
            </w:r>
          </w:p>
        </w:tc>
      </w:tr>
      <w:tr w:rsidR="002A38D4" w:rsidRPr="00915138" w14:paraId="79E40701" w14:textId="77777777" w:rsidTr="00303A20">
        <w:tc>
          <w:tcPr>
            <w:tcW w:w="1673" w:type="dxa"/>
          </w:tcPr>
          <w:p w14:paraId="0AD14CF0" w14:textId="77777777" w:rsidR="002A38D4" w:rsidRPr="00340E19" w:rsidRDefault="002A38D4" w:rsidP="00303A20">
            <w:pPr>
              <w:rPr>
                <w:rFonts w:ascii="Open Sans Light" w:hAnsi="Open Sans Light" w:cs="Open Sans Light"/>
                <w:color w:val="536DC4"/>
                <w:szCs w:val="24"/>
              </w:rPr>
            </w:pPr>
            <w:r w:rsidRPr="00340E19">
              <w:rPr>
                <w:rFonts w:ascii="Open Sans Light" w:hAnsi="Open Sans Light" w:cs="Open Sans Light"/>
                <w:color w:val="536DC4"/>
                <w:szCs w:val="24"/>
              </w:rPr>
              <w:t>Professional Development</w:t>
            </w:r>
          </w:p>
        </w:tc>
        <w:tc>
          <w:tcPr>
            <w:tcW w:w="236" w:type="dxa"/>
          </w:tcPr>
          <w:p w14:paraId="1A814AB6" w14:textId="77777777" w:rsidR="002A38D4" w:rsidRPr="00340E19" w:rsidRDefault="002A38D4" w:rsidP="00303A20">
            <w:pPr>
              <w:spacing w:before="80" w:line="276" w:lineRule="auto"/>
              <w:rPr>
                <w:rFonts w:ascii="Open Sans Light" w:hAnsi="Open Sans Light" w:cs="Open Sans Light"/>
                <w:szCs w:val="24"/>
              </w:rPr>
            </w:pPr>
            <w:r w:rsidRPr="00340E19">
              <w:rPr>
                <w:rFonts w:ascii="Open Sans Light" w:hAnsi="Open Sans Light" w:cs="Open Sans Light"/>
                <w:szCs w:val="24"/>
              </w:rPr>
              <w:t>E8</w:t>
            </w:r>
            <w:r w:rsidRPr="00340E19">
              <w:rPr>
                <w:rFonts w:ascii="Open Sans Light" w:hAnsi="Open Sans Light" w:cs="Open Sans Light"/>
                <w:szCs w:val="24"/>
              </w:rPr>
              <w:br/>
            </w:r>
          </w:p>
          <w:p w14:paraId="6D1BF272" w14:textId="77777777" w:rsidR="002A38D4" w:rsidRPr="00340E19" w:rsidRDefault="002A38D4" w:rsidP="00303A20">
            <w:pPr>
              <w:spacing w:before="80" w:line="276" w:lineRule="auto"/>
              <w:rPr>
                <w:rFonts w:ascii="Open Sans Light" w:hAnsi="Open Sans Light" w:cs="Open Sans Light"/>
                <w:szCs w:val="24"/>
              </w:rPr>
            </w:pPr>
            <w:r w:rsidRPr="00340E19">
              <w:rPr>
                <w:rFonts w:ascii="Open Sans Light" w:hAnsi="Open Sans Light" w:cs="Open Sans Light"/>
                <w:szCs w:val="24"/>
              </w:rPr>
              <w:t>E9</w:t>
            </w:r>
            <w:r w:rsidRPr="00340E19">
              <w:rPr>
                <w:rFonts w:ascii="Open Sans Light" w:hAnsi="Open Sans Light" w:cs="Open Sans Light"/>
                <w:szCs w:val="24"/>
              </w:rPr>
              <w:br/>
            </w:r>
          </w:p>
          <w:p w14:paraId="6430E072" w14:textId="77777777" w:rsidR="002A38D4" w:rsidRPr="00340E19" w:rsidRDefault="002A38D4" w:rsidP="00303A20">
            <w:pPr>
              <w:spacing w:before="80" w:line="276" w:lineRule="auto"/>
              <w:rPr>
                <w:rFonts w:ascii="Open Sans Light" w:hAnsi="Open Sans Light" w:cs="Open Sans Light"/>
                <w:szCs w:val="24"/>
              </w:rPr>
            </w:pPr>
            <w:r w:rsidRPr="00340E19">
              <w:rPr>
                <w:rFonts w:ascii="Open Sans Light" w:hAnsi="Open Sans Light" w:cs="Open Sans Light"/>
                <w:szCs w:val="24"/>
              </w:rPr>
              <w:t>E10</w:t>
            </w:r>
            <w:r w:rsidRPr="00340E19">
              <w:rPr>
                <w:rFonts w:ascii="Open Sans Light" w:hAnsi="Open Sans Light" w:cs="Open Sans Light"/>
                <w:szCs w:val="24"/>
              </w:rPr>
              <w:br/>
            </w:r>
          </w:p>
          <w:p w14:paraId="421F57F2" w14:textId="77777777" w:rsidR="002A38D4" w:rsidRPr="00340E19" w:rsidRDefault="002A38D4" w:rsidP="00303A20">
            <w:pPr>
              <w:spacing w:before="80" w:line="276" w:lineRule="auto"/>
              <w:rPr>
                <w:rFonts w:ascii="Open Sans Light" w:hAnsi="Open Sans Light" w:cs="Open Sans Light"/>
                <w:szCs w:val="24"/>
              </w:rPr>
            </w:pPr>
            <w:r w:rsidRPr="00340E19">
              <w:rPr>
                <w:rFonts w:ascii="Open Sans Light" w:hAnsi="Open Sans Light" w:cs="Open Sans Light"/>
                <w:szCs w:val="24"/>
              </w:rPr>
              <w:t>E11</w:t>
            </w:r>
            <w:r w:rsidRPr="00340E19">
              <w:rPr>
                <w:rFonts w:ascii="Open Sans Light" w:hAnsi="Open Sans Light" w:cs="Open Sans Light"/>
                <w:szCs w:val="24"/>
              </w:rPr>
              <w:br/>
            </w:r>
          </w:p>
          <w:p w14:paraId="477DB348" w14:textId="77777777" w:rsidR="002A38D4" w:rsidRPr="00340E19" w:rsidRDefault="002A38D4" w:rsidP="00303A20">
            <w:pPr>
              <w:rPr>
                <w:rFonts w:ascii="Open Sans Light" w:hAnsi="Open Sans Light" w:cs="Open Sans Light"/>
                <w:color w:val="536DC4"/>
                <w:szCs w:val="24"/>
              </w:rPr>
            </w:pPr>
            <w:r w:rsidRPr="00340E19">
              <w:rPr>
                <w:rFonts w:ascii="Open Sans Light" w:hAnsi="Open Sans Light" w:cs="Open Sans Light"/>
                <w:szCs w:val="24"/>
              </w:rPr>
              <w:t>E12</w:t>
            </w:r>
          </w:p>
        </w:tc>
        <w:tc>
          <w:tcPr>
            <w:tcW w:w="6333" w:type="dxa"/>
          </w:tcPr>
          <w:p w14:paraId="3C53BF3A" w14:textId="77777777" w:rsidR="002A38D4" w:rsidRPr="00340E19" w:rsidRDefault="002A38D4" w:rsidP="00303A20">
            <w:pPr>
              <w:spacing w:before="80" w:line="276" w:lineRule="auto"/>
              <w:rPr>
                <w:rFonts w:ascii="Open Sans Light" w:hAnsi="Open Sans Light" w:cs="Open Sans Light"/>
                <w:szCs w:val="24"/>
              </w:rPr>
            </w:pPr>
            <w:r w:rsidRPr="00340E19">
              <w:rPr>
                <w:rFonts w:ascii="Open Sans Light" w:hAnsi="Open Sans Light" w:cs="Open Sans Light"/>
                <w:szCs w:val="24"/>
              </w:rPr>
              <w:t>Evidence of appropriate professional development for the role of headteacher</w:t>
            </w:r>
          </w:p>
          <w:p w14:paraId="73DBE763" w14:textId="77777777" w:rsidR="002A38D4" w:rsidRPr="00340E19" w:rsidRDefault="002A38D4" w:rsidP="00303A20">
            <w:pPr>
              <w:spacing w:before="80" w:line="276" w:lineRule="auto"/>
              <w:rPr>
                <w:rFonts w:ascii="Open Sans Light" w:hAnsi="Open Sans Light" w:cs="Open Sans Light"/>
                <w:szCs w:val="24"/>
              </w:rPr>
            </w:pPr>
            <w:r w:rsidRPr="00340E19">
              <w:rPr>
                <w:rFonts w:ascii="Open Sans Light" w:hAnsi="Open Sans Light" w:cs="Open Sans Light"/>
                <w:szCs w:val="24"/>
              </w:rPr>
              <w:t xml:space="preserve">Evidence of professional development relating to Catholic ethos, </w:t>
            </w:r>
            <w:proofErr w:type="gramStart"/>
            <w:r w:rsidRPr="00340E19">
              <w:rPr>
                <w:rFonts w:ascii="Open Sans Light" w:hAnsi="Open Sans Light" w:cs="Open Sans Light"/>
                <w:szCs w:val="24"/>
              </w:rPr>
              <w:t>mission</w:t>
            </w:r>
            <w:proofErr w:type="gramEnd"/>
            <w:r w:rsidRPr="00340E19">
              <w:rPr>
                <w:rFonts w:ascii="Open Sans Light" w:hAnsi="Open Sans Light" w:cs="Open Sans Light"/>
                <w:szCs w:val="24"/>
              </w:rPr>
              <w:t xml:space="preserve"> and religious education</w:t>
            </w:r>
          </w:p>
          <w:p w14:paraId="5648C091" w14:textId="77777777" w:rsidR="002A38D4" w:rsidRPr="00340E19" w:rsidRDefault="002A38D4" w:rsidP="00303A20">
            <w:pPr>
              <w:spacing w:before="80" w:line="276" w:lineRule="auto"/>
              <w:rPr>
                <w:rFonts w:ascii="Open Sans Light" w:hAnsi="Open Sans Light" w:cs="Open Sans Light"/>
                <w:szCs w:val="24"/>
              </w:rPr>
            </w:pPr>
            <w:r w:rsidRPr="00340E19">
              <w:rPr>
                <w:rFonts w:ascii="Open Sans Light" w:hAnsi="Open Sans Light" w:cs="Open Sans Light"/>
                <w:szCs w:val="24"/>
              </w:rPr>
              <w:t>Evidence of recent leadership and management professional development</w:t>
            </w:r>
          </w:p>
          <w:p w14:paraId="40106167" w14:textId="77777777" w:rsidR="002A38D4" w:rsidRPr="00340E19" w:rsidRDefault="002A38D4" w:rsidP="00303A20">
            <w:pPr>
              <w:spacing w:before="80" w:line="276" w:lineRule="auto"/>
              <w:rPr>
                <w:rFonts w:ascii="Open Sans Light" w:hAnsi="Open Sans Light" w:cs="Open Sans Light"/>
                <w:szCs w:val="24"/>
              </w:rPr>
            </w:pPr>
            <w:r w:rsidRPr="00340E19">
              <w:rPr>
                <w:rFonts w:ascii="Open Sans Light" w:hAnsi="Open Sans Light" w:cs="Open Sans Light"/>
                <w:szCs w:val="24"/>
              </w:rPr>
              <w:t>Evidence of working with other schools/organisations/ agencies</w:t>
            </w:r>
          </w:p>
          <w:p w14:paraId="4F758761" w14:textId="77777777" w:rsidR="002A38D4" w:rsidRPr="00340E19" w:rsidRDefault="002A38D4" w:rsidP="00303A20">
            <w:pPr>
              <w:rPr>
                <w:rFonts w:ascii="Open Sans Light" w:hAnsi="Open Sans Light" w:cs="Open Sans Light"/>
                <w:color w:val="536DC4"/>
                <w:szCs w:val="24"/>
              </w:rPr>
            </w:pPr>
            <w:r w:rsidRPr="00340E19">
              <w:rPr>
                <w:rFonts w:ascii="Open Sans Light" w:hAnsi="Open Sans Light" w:cs="Open Sans Light"/>
                <w:szCs w:val="24"/>
              </w:rPr>
              <w:t>Evidence of appropriate safeguarding training at senior leadership level</w:t>
            </w:r>
          </w:p>
        </w:tc>
        <w:tc>
          <w:tcPr>
            <w:tcW w:w="1494" w:type="dxa"/>
          </w:tcPr>
          <w:p w14:paraId="6AD781B5" w14:textId="77777777" w:rsidR="002A38D4" w:rsidRPr="00CB4564" w:rsidRDefault="002A38D4" w:rsidP="00303A20">
            <w:pPr>
              <w:spacing w:before="80" w:line="276" w:lineRule="auto"/>
              <w:rPr>
                <w:rFonts w:ascii="Open Sans Light" w:hAnsi="Open Sans Light" w:cs="Open Sans Light"/>
                <w:szCs w:val="24"/>
                <w:lang w:val="it-IT"/>
              </w:rPr>
            </w:pPr>
            <w:r w:rsidRPr="00CB4564">
              <w:rPr>
                <w:rFonts w:ascii="Open Sans Light" w:hAnsi="Open Sans Light" w:cs="Open Sans Light"/>
                <w:szCs w:val="24"/>
                <w:lang w:val="it-IT"/>
              </w:rPr>
              <w:t>A</w:t>
            </w:r>
          </w:p>
          <w:p w14:paraId="6897E50D" w14:textId="77777777" w:rsidR="002A38D4" w:rsidRPr="00CB4564" w:rsidRDefault="002A38D4" w:rsidP="00303A20">
            <w:pPr>
              <w:spacing w:before="80" w:line="276" w:lineRule="auto"/>
              <w:rPr>
                <w:rFonts w:ascii="Open Sans Light" w:hAnsi="Open Sans Light" w:cs="Open Sans Light"/>
                <w:szCs w:val="24"/>
                <w:lang w:val="it-IT"/>
              </w:rPr>
            </w:pPr>
            <w:r w:rsidRPr="00CB4564">
              <w:rPr>
                <w:rFonts w:ascii="Open Sans Light" w:hAnsi="Open Sans Light" w:cs="Open Sans Light"/>
                <w:szCs w:val="24"/>
                <w:lang w:val="it-IT"/>
              </w:rPr>
              <w:br/>
              <w:t>A/I/CC</w:t>
            </w:r>
          </w:p>
          <w:p w14:paraId="263B1DEF" w14:textId="77777777" w:rsidR="002A38D4" w:rsidRPr="00CB4564" w:rsidRDefault="002A38D4" w:rsidP="00303A20">
            <w:pPr>
              <w:spacing w:before="80" w:line="276" w:lineRule="auto"/>
              <w:rPr>
                <w:rFonts w:ascii="Open Sans Light" w:hAnsi="Open Sans Light" w:cs="Open Sans Light"/>
                <w:szCs w:val="24"/>
                <w:lang w:val="it-IT"/>
              </w:rPr>
            </w:pPr>
            <w:r w:rsidRPr="00CB4564">
              <w:rPr>
                <w:rFonts w:ascii="Open Sans Light" w:hAnsi="Open Sans Light" w:cs="Open Sans Light"/>
                <w:szCs w:val="24"/>
                <w:lang w:val="it-IT"/>
              </w:rPr>
              <w:br/>
              <w:t>A</w:t>
            </w:r>
          </w:p>
          <w:p w14:paraId="44F8171E" w14:textId="77777777" w:rsidR="002A38D4" w:rsidRPr="00CB4564" w:rsidRDefault="002A38D4" w:rsidP="00303A20">
            <w:pPr>
              <w:spacing w:before="80" w:line="276" w:lineRule="auto"/>
              <w:rPr>
                <w:rFonts w:ascii="Open Sans Light" w:hAnsi="Open Sans Light" w:cs="Open Sans Light"/>
                <w:szCs w:val="24"/>
                <w:lang w:val="it-IT"/>
              </w:rPr>
            </w:pPr>
            <w:r w:rsidRPr="00CB4564">
              <w:rPr>
                <w:rFonts w:ascii="Open Sans Light" w:hAnsi="Open Sans Light" w:cs="Open Sans Light"/>
                <w:szCs w:val="24"/>
                <w:lang w:val="it-IT"/>
              </w:rPr>
              <w:br/>
              <w:t>A/I/CC</w:t>
            </w:r>
          </w:p>
          <w:p w14:paraId="7C9BA3B3" w14:textId="77777777" w:rsidR="002A38D4" w:rsidRPr="00CB4564" w:rsidRDefault="002A38D4" w:rsidP="00303A20">
            <w:pPr>
              <w:rPr>
                <w:rFonts w:ascii="Open Sans Light" w:hAnsi="Open Sans Light" w:cs="Open Sans Light"/>
                <w:color w:val="536DC4"/>
                <w:szCs w:val="24"/>
                <w:lang w:val="it-IT"/>
              </w:rPr>
            </w:pPr>
            <w:r w:rsidRPr="00CB4564">
              <w:rPr>
                <w:rFonts w:ascii="Open Sans Light" w:hAnsi="Open Sans Light" w:cs="Open Sans Light"/>
                <w:szCs w:val="24"/>
                <w:lang w:val="it-IT"/>
              </w:rPr>
              <w:br/>
              <w:t>A/I/CC</w:t>
            </w:r>
          </w:p>
        </w:tc>
      </w:tr>
      <w:tr w:rsidR="002A38D4" w:rsidRPr="00915138" w14:paraId="766623F9" w14:textId="77777777" w:rsidTr="00303A20">
        <w:tc>
          <w:tcPr>
            <w:tcW w:w="1673" w:type="dxa"/>
          </w:tcPr>
          <w:p w14:paraId="3BEDB0AB" w14:textId="77777777" w:rsidR="002A38D4" w:rsidRPr="00340E19" w:rsidRDefault="002A38D4" w:rsidP="00303A20">
            <w:pPr>
              <w:rPr>
                <w:rFonts w:ascii="Open Sans Light" w:hAnsi="Open Sans Light" w:cs="Open Sans Light"/>
                <w:color w:val="536DC4"/>
                <w:szCs w:val="24"/>
              </w:rPr>
            </w:pPr>
            <w:r w:rsidRPr="00340E19">
              <w:rPr>
                <w:rFonts w:ascii="Open Sans Light" w:hAnsi="Open Sans Light" w:cs="Open Sans Light"/>
                <w:color w:val="536DC4"/>
                <w:szCs w:val="24"/>
              </w:rPr>
              <w:t>School Leadership and Management Experience</w:t>
            </w:r>
          </w:p>
        </w:tc>
        <w:tc>
          <w:tcPr>
            <w:tcW w:w="236" w:type="dxa"/>
          </w:tcPr>
          <w:p w14:paraId="289F5AFA" w14:textId="77777777" w:rsidR="002A38D4" w:rsidRPr="00340E19" w:rsidRDefault="002A38D4" w:rsidP="00303A20">
            <w:pPr>
              <w:spacing w:before="80" w:line="276" w:lineRule="auto"/>
              <w:rPr>
                <w:rFonts w:ascii="Open Sans Light" w:hAnsi="Open Sans Light" w:cs="Open Sans Light"/>
                <w:szCs w:val="24"/>
              </w:rPr>
            </w:pPr>
            <w:r w:rsidRPr="00340E19">
              <w:rPr>
                <w:rFonts w:ascii="Open Sans Light" w:hAnsi="Open Sans Light" w:cs="Open Sans Light"/>
                <w:szCs w:val="24"/>
              </w:rPr>
              <w:t>E13</w:t>
            </w:r>
            <w:r w:rsidRPr="00340E19">
              <w:rPr>
                <w:rFonts w:ascii="Open Sans Light" w:hAnsi="Open Sans Light" w:cs="Open Sans Light"/>
                <w:szCs w:val="24"/>
              </w:rPr>
              <w:br/>
            </w:r>
          </w:p>
          <w:p w14:paraId="0471EDE8" w14:textId="77777777" w:rsidR="002A38D4" w:rsidRDefault="002A38D4" w:rsidP="00303A20">
            <w:pPr>
              <w:spacing w:before="80" w:line="276" w:lineRule="auto"/>
              <w:rPr>
                <w:rFonts w:ascii="Open Sans Light" w:hAnsi="Open Sans Light" w:cs="Open Sans Light"/>
                <w:szCs w:val="24"/>
              </w:rPr>
            </w:pPr>
          </w:p>
          <w:p w14:paraId="21C0A2E4" w14:textId="77777777" w:rsidR="002A38D4" w:rsidRPr="00340E19" w:rsidRDefault="002A38D4" w:rsidP="00303A20">
            <w:pPr>
              <w:spacing w:before="80" w:line="276" w:lineRule="auto"/>
              <w:rPr>
                <w:rFonts w:ascii="Open Sans Light" w:hAnsi="Open Sans Light" w:cs="Open Sans Light"/>
                <w:szCs w:val="24"/>
              </w:rPr>
            </w:pPr>
            <w:r w:rsidRPr="00340E19">
              <w:rPr>
                <w:rFonts w:ascii="Open Sans Light" w:hAnsi="Open Sans Light" w:cs="Open Sans Light"/>
                <w:szCs w:val="24"/>
              </w:rPr>
              <w:t>E14</w:t>
            </w:r>
            <w:r w:rsidRPr="00340E19">
              <w:rPr>
                <w:rFonts w:ascii="Open Sans Light" w:hAnsi="Open Sans Light" w:cs="Open Sans Light"/>
                <w:szCs w:val="24"/>
              </w:rPr>
              <w:br/>
            </w:r>
          </w:p>
          <w:p w14:paraId="7635D4D9" w14:textId="77777777" w:rsidR="002A38D4" w:rsidRDefault="002A38D4" w:rsidP="00303A20">
            <w:pPr>
              <w:spacing w:before="80" w:line="276" w:lineRule="auto"/>
              <w:rPr>
                <w:rFonts w:ascii="Open Sans Light" w:hAnsi="Open Sans Light" w:cs="Open Sans Light"/>
                <w:szCs w:val="24"/>
              </w:rPr>
            </w:pPr>
          </w:p>
          <w:p w14:paraId="0A3388BD" w14:textId="77777777" w:rsidR="002A38D4" w:rsidRPr="00340E19" w:rsidRDefault="002A38D4" w:rsidP="00303A20">
            <w:pPr>
              <w:spacing w:before="80" w:line="276" w:lineRule="auto"/>
              <w:rPr>
                <w:rFonts w:ascii="Open Sans Light" w:hAnsi="Open Sans Light" w:cs="Open Sans Light"/>
                <w:szCs w:val="24"/>
              </w:rPr>
            </w:pPr>
            <w:r w:rsidRPr="00340E19">
              <w:rPr>
                <w:rFonts w:ascii="Open Sans Light" w:hAnsi="Open Sans Light" w:cs="Open Sans Light"/>
                <w:szCs w:val="24"/>
              </w:rPr>
              <w:lastRenderedPageBreak/>
              <w:t>E15</w:t>
            </w:r>
            <w:r w:rsidRPr="00340E19">
              <w:rPr>
                <w:rFonts w:ascii="Open Sans Light" w:hAnsi="Open Sans Light" w:cs="Open Sans Light"/>
                <w:szCs w:val="24"/>
              </w:rPr>
              <w:br/>
            </w:r>
          </w:p>
          <w:p w14:paraId="76117088" w14:textId="77777777" w:rsidR="002A38D4" w:rsidRDefault="002A38D4" w:rsidP="00303A20">
            <w:pPr>
              <w:spacing w:before="80" w:line="276" w:lineRule="auto"/>
              <w:rPr>
                <w:rFonts w:ascii="Open Sans Light" w:hAnsi="Open Sans Light" w:cs="Open Sans Light"/>
                <w:szCs w:val="24"/>
              </w:rPr>
            </w:pPr>
          </w:p>
          <w:p w14:paraId="16170240" w14:textId="77777777" w:rsidR="002A38D4" w:rsidRPr="00340E19" w:rsidRDefault="002A38D4" w:rsidP="00303A20">
            <w:pPr>
              <w:spacing w:before="80" w:line="276" w:lineRule="auto"/>
              <w:rPr>
                <w:rFonts w:ascii="Open Sans Light" w:hAnsi="Open Sans Light" w:cs="Open Sans Light"/>
                <w:szCs w:val="24"/>
              </w:rPr>
            </w:pPr>
            <w:r w:rsidRPr="00340E19">
              <w:rPr>
                <w:rFonts w:ascii="Open Sans Light" w:hAnsi="Open Sans Light" w:cs="Open Sans Light"/>
                <w:szCs w:val="24"/>
              </w:rPr>
              <w:t>E16</w:t>
            </w:r>
            <w:r w:rsidRPr="00340E19">
              <w:rPr>
                <w:rFonts w:ascii="Open Sans Light" w:hAnsi="Open Sans Light" w:cs="Open Sans Light"/>
                <w:szCs w:val="24"/>
              </w:rPr>
              <w:br/>
            </w:r>
          </w:p>
          <w:p w14:paraId="0BBE1A02" w14:textId="77777777" w:rsidR="002A38D4" w:rsidRDefault="002A38D4" w:rsidP="00303A20">
            <w:pPr>
              <w:spacing w:before="80" w:line="276" w:lineRule="auto"/>
              <w:rPr>
                <w:rFonts w:ascii="Open Sans Light" w:hAnsi="Open Sans Light" w:cs="Open Sans Light"/>
                <w:szCs w:val="24"/>
              </w:rPr>
            </w:pPr>
            <w:r w:rsidRPr="00340E19">
              <w:rPr>
                <w:rFonts w:ascii="Open Sans Light" w:hAnsi="Open Sans Light" w:cs="Open Sans Light"/>
                <w:szCs w:val="24"/>
              </w:rPr>
              <w:t>E17</w:t>
            </w:r>
            <w:r w:rsidRPr="00340E19">
              <w:rPr>
                <w:rFonts w:ascii="Open Sans Light" w:hAnsi="Open Sans Light" w:cs="Open Sans Light"/>
                <w:szCs w:val="24"/>
              </w:rPr>
              <w:br/>
            </w:r>
          </w:p>
          <w:p w14:paraId="16F88084" w14:textId="77777777" w:rsidR="002A38D4" w:rsidRPr="00340E19" w:rsidRDefault="002A38D4" w:rsidP="00303A20">
            <w:pPr>
              <w:spacing w:before="80" w:line="276" w:lineRule="auto"/>
              <w:rPr>
                <w:rFonts w:ascii="Open Sans Light" w:hAnsi="Open Sans Light" w:cs="Open Sans Light"/>
                <w:szCs w:val="24"/>
              </w:rPr>
            </w:pPr>
            <w:r w:rsidRPr="00340E19">
              <w:rPr>
                <w:rFonts w:ascii="Open Sans Light" w:hAnsi="Open Sans Light" w:cs="Open Sans Light"/>
                <w:szCs w:val="24"/>
              </w:rPr>
              <w:t>E18</w:t>
            </w:r>
          </w:p>
          <w:p w14:paraId="56670DDC" w14:textId="77777777" w:rsidR="002A38D4" w:rsidRPr="00340E19" w:rsidRDefault="002A38D4" w:rsidP="00303A20">
            <w:pPr>
              <w:spacing w:before="80" w:line="276" w:lineRule="auto"/>
              <w:rPr>
                <w:rFonts w:ascii="Open Sans Light" w:hAnsi="Open Sans Light" w:cs="Open Sans Light"/>
                <w:szCs w:val="24"/>
              </w:rPr>
            </w:pPr>
            <w:r w:rsidRPr="00340E19">
              <w:rPr>
                <w:rFonts w:ascii="Open Sans Light" w:hAnsi="Open Sans Light" w:cs="Open Sans Light"/>
                <w:szCs w:val="24"/>
              </w:rPr>
              <w:t xml:space="preserve">E19 </w:t>
            </w:r>
          </w:p>
          <w:p w14:paraId="4A8B9CD1" w14:textId="77777777" w:rsidR="002A38D4" w:rsidRPr="00340E19" w:rsidRDefault="002A38D4" w:rsidP="00303A20">
            <w:pPr>
              <w:rPr>
                <w:rFonts w:ascii="Open Sans Light" w:hAnsi="Open Sans Light" w:cs="Open Sans Light"/>
                <w:color w:val="536DC4"/>
                <w:szCs w:val="24"/>
              </w:rPr>
            </w:pPr>
            <w:r w:rsidRPr="00340E19">
              <w:rPr>
                <w:rFonts w:ascii="Open Sans Light" w:hAnsi="Open Sans Light" w:cs="Open Sans Light"/>
                <w:szCs w:val="24"/>
              </w:rPr>
              <w:t>E20</w:t>
            </w:r>
          </w:p>
        </w:tc>
        <w:tc>
          <w:tcPr>
            <w:tcW w:w="6333" w:type="dxa"/>
          </w:tcPr>
          <w:p w14:paraId="690BED58" w14:textId="77777777" w:rsidR="002A38D4" w:rsidRPr="00340E19" w:rsidRDefault="002A38D4" w:rsidP="00303A20">
            <w:pPr>
              <w:spacing w:before="80" w:line="276" w:lineRule="auto"/>
              <w:rPr>
                <w:rFonts w:ascii="Open Sans Light" w:hAnsi="Open Sans Light" w:cs="Open Sans Light"/>
                <w:szCs w:val="24"/>
              </w:rPr>
            </w:pPr>
            <w:r w:rsidRPr="00340E19">
              <w:rPr>
                <w:rFonts w:ascii="Open Sans Light" w:hAnsi="Open Sans Light" w:cs="Open Sans Light"/>
                <w:szCs w:val="24"/>
              </w:rPr>
              <w:lastRenderedPageBreak/>
              <w:t>Ability to articulate and share a vision for education within the context and mission of a Catholic school</w:t>
            </w:r>
          </w:p>
          <w:p w14:paraId="099D26A2" w14:textId="77777777" w:rsidR="002A38D4" w:rsidRPr="00340E19" w:rsidRDefault="002A38D4" w:rsidP="00303A20">
            <w:pPr>
              <w:spacing w:before="80" w:line="276" w:lineRule="auto"/>
              <w:rPr>
                <w:rFonts w:ascii="Open Sans Light" w:hAnsi="Open Sans Light" w:cs="Open Sans Light"/>
                <w:szCs w:val="24"/>
              </w:rPr>
            </w:pPr>
            <w:r w:rsidRPr="00340E19">
              <w:rPr>
                <w:rFonts w:ascii="Open Sans Light" w:hAnsi="Open Sans Light" w:cs="Open Sans Light"/>
                <w:szCs w:val="24"/>
              </w:rPr>
              <w:t xml:space="preserve">Ability to inspire and motivate staff, pupils, </w:t>
            </w:r>
            <w:proofErr w:type="gramStart"/>
            <w:r w:rsidRPr="00340E19">
              <w:rPr>
                <w:rFonts w:ascii="Open Sans Light" w:hAnsi="Open Sans Light" w:cs="Open Sans Light"/>
                <w:szCs w:val="24"/>
              </w:rPr>
              <w:t>parents</w:t>
            </w:r>
            <w:proofErr w:type="gramEnd"/>
            <w:r w:rsidRPr="00340E19">
              <w:rPr>
                <w:rFonts w:ascii="Open Sans Light" w:hAnsi="Open Sans Light" w:cs="Open Sans Light"/>
                <w:szCs w:val="24"/>
              </w:rPr>
              <w:t xml:space="preserve"> and the board to achieve the aims of Catholic education</w:t>
            </w:r>
          </w:p>
          <w:p w14:paraId="6CDFCA46" w14:textId="77777777" w:rsidR="002A38D4" w:rsidRPr="00340E19" w:rsidRDefault="002A38D4" w:rsidP="00303A20">
            <w:pPr>
              <w:spacing w:before="80" w:line="276" w:lineRule="auto"/>
              <w:rPr>
                <w:rFonts w:ascii="Open Sans Light" w:hAnsi="Open Sans Light" w:cs="Open Sans Light"/>
                <w:szCs w:val="24"/>
              </w:rPr>
            </w:pPr>
            <w:r w:rsidRPr="00340E19">
              <w:rPr>
                <w:rFonts w:ascii="Open Sans Light" w:hAnsi="Open Sans Light" w:cs="Open Sans Light"/>
                <w:szCs w:val="24"/>
              </w:rPr>
              <w:lastRenderedPageBreak/>
              <w:t>To have successful experience as an effective deputy headteacher</w:t>
            </w:r>
            <w:r>
              <w:rPr>
                <w:rFonts w:ascii="Open Sans Light" w:hAnsi="Open Sans Light" w:cs="Open Sans Light"/>
                <w:szCs w:val="24"/>
              </w:rPr>
              <w:t>, assistant headteacher or head of school</w:t>
            </w:r>
          </w:p>
          <w:p w14:paraId="605FCCD3" w14:textId="77777777" w:rsidR="002A38D4" w:rsidRPr="00340E19" w:rsidRDefault="002A38D4" w:rsidP="00303A20">
            <w:pPr>
              <w:spacing w:before="80" w:line="276" w:lineRule="auto"/>
              <w:rPr>
                <w:rFonts w:ascii="Open Sans Light" w:hAnsi="Open Sans Light" w:cs="Open Sans Light"/>
                <w:szCs w:val="24"/>
              </w:rPr>
            </w:pPr>
            <w:r w:rsidRPr="00340E19">
              <w:rPr>
                <w:rFonts w:ascii="Open Sans Light" w:hAnsi="Open Sans Light" w:cs="Open Sans Light"/>
                <w:szCs w:val="24"/>
              </w:rPr>
              <w:t>To have taken a key role in school self-evaluation and development planning</w:t>
            </w:r>
          </w:p>
          <w:p w14:paraId="56419BFC" w14:textId="77777777" w:rsidR="002A38D4" w:rsidRPr="00340E19" w:rsidRDefault="002A38D4" w:rsidP="00303A20">
            <w:pPr>
              <w:spacing w:before="80" w:line="276" w:lineRule="auto"/>
              <w:rPr>
                <w:rFonts w:ascii="Open Sans Light" w:hAnsi="Open Sans Light" w:cs="Open Sans Light"/>
                <w:szCs w:val="24"/>
              </w:rPr>
            </w:pPr>
            <w:r w:rsidRPr="00340E19">
              <w:rPr>
                <w:rFonts w:ascii="Open Sans Light" w:hAnsi="Open Sans Light" w:cs="Open Sans Light"/>
                <w:szCs w:val="24"/>
              </w:rPr>
              <w:t xml:space="preserve">An understanding of the relationship between the headteacher and the </w:t>
            </w:r>
            <w:r>
              <w:rPr>
                <w:rFonts w:ascii="Open Sans Light" w:hAnsi="Open Sans Light" w:cs="Open Sans Light"/>
                <w:szCs w:val="24"/>
              </w:rPr>
              <w:t>governing body</w:t>
            </w:r>
            <w:r w:rsidRPr="00340E19">
              <w:rPr>
                <w:rFonts w:ascii="Open Sans Light" w:hAnsi="Open Sans Light" w:cs="Open Sans Light"/>
                <w:szCs w:val="24"/>
              </w:rPr>
              <w:t xml:space="preserve"> in a Catholic school</w:t>
            </w:r>
          </w:p>
          <w:p w14:paraId="2E09EA84" w14:textId="77777777" w:rsidR="002A38D4" w:rsidRPr="00340E19" w:rsidRDefault="002A38D4" w:rsidP="00303A20">
            <w:pPr>
              <w:spacing w:before="80" w:line="276" w:lineRule="auto"/>
              <w:rPr>
                <w:rFonts w:ascii="Open Sans Light" w:hAnsi="Open Sans Light" w:cs="Open Sans Light"/>
                <w:szCs w:val="24"/>
              </w:rPr>
            </w:pPr>
            <w:r w:rsidRPr="00340E19">
              <w:rPr>
                <w:rFonts w:ascii="Open Sans Light" w:hAnsi="Open Sans Light" w:cs="Open Sans Light"/>
                <w:szCs w:val="24"/>
              </w:rPr>
              <w:t>Experience of working constructively with parents</w:t>
            </w:r>
          </w:p>
          <w:p w14:paraId="4D7686DF" w14:textId="77777777" w:rsidR="002A38D4" w:rsidRPr="00340E19" w:rsidRDefault="002A38D4" w:rsidP="00303A20">
            <w:pPr>
              <w:spacing w:before="80" w:line="276" w:lineRule="auto"/>
              <w:rPr>
                <w:rFonts w:ascii="Open Sans Light" w:hAnsi="Open Sans Light" w:cs="Open Sans Light"/>
                <w:szCs w:val="24"/>
              </w:rPr>
            </w:pPr>
            <w:r w:rsidRPr="00340E19">
              <w:rPr>
                <w:rFonts w:ascii="Open Sans Light" w:hAnsi="Open Sans Light" w:cs="Open Sans Light"/>
                <w:szCs w:val="24"/>
              </w:rPr>
              <w:t>Experience of monitoring staff performance</w:t>
            </w:r>
          </w:p>
          <w:p w14:paraId="5720E656" w14:textId="77777777" w:rsidR="002A38D4" w:rsidRPr="00340E19" w:rsidRDefault="002A38D4" w:rsidP="00303A20">
            <w:pPr>
              <w:rPr>
                <w:rFonts w:ascii="Open Sans Light" w:hAnsi="Open Sans Light" w:cs="Open Sans Light"/>
                <w:color w:val="536DC4"/>
                <w:szCs w:val="24"/>
              </w:rPr>
            </w:pPr>
            <w:r w:rsidRPr="00340E19">
              <w:rPr>
                <w:rFonts w:ascii="Open Sans Light" w:hAnsi="Open Sans Light" w:cs="Open Sans Light"/>
                <w:szCs w:val="24"/>
              </w:rPr>
              <w:t>Thorough knowledge and understanding of current educational issues</w:t>
            </w:r>
          </w:p>
        </w:tc>
        <w:tc>
          <w:tcPr>
            <w:tcW w:w="1494" w:type="dxa"/>
          </w:tcPr>
          <w:p w14:paraId="24315C77" w14:textId="77777777" w:rsidR="002A38D4" w:rsidRPr="00CB4564" w:rsidRDefault="002A38D4" w:rsidP="00303A20">
            <w:pPr>
              <w:spacing w:before="80" w:line="276" w:lineRule="auto"/>
              <w:rPr>
                <w:rFonts w:ascii="Open Sans Light" w:hAnsi="Open Sans Light" w:cs="Open Sans Light"/>
                <w:szCs w:val="24"/>
                <w:lang w:val="it-IT"/>
              </w:rPr>
            </w:pPr>
            <w:r w:rsidRPr="00CB4564">
              <w:rPr>
                <w:rFonts w:ascii="Open Sans Light" w:hAnsi="Open Sans Light" w:cs="Open Sans Light"/>
                <w:szCs w:val="24"/>
                <w:lang w:val="it-IT"/>
              </w:rPr>
              <w:lastRenderedPageBreak/>
              <w:t>A/I/R</w:t>
            </w:r>
          </w:p>
          <w:p w14:paraId="14B5184D" w14:textId="77777777" w:rsidR="002A38D4" w:rsidRPr="00CB4564" w:rsidRDefault="002A38D4" w:rsidP="00303A20">
            <w:pPr>
              <w:spacing w:before="80" w:line="276" w:lineRule="auto"/>
              <w:rPr>
                <w:rFonts w:ascii="Open Sans Light" w:hAnsi="Open Sans Light" w:cs="Open Sans Light"/>
                <w:szCs w:val="24"/>
                <w:lang w:val="it-IT"/>
              </w:rPr>
            </w:pPr>
            <w:r w:rsidRPr="00CB4564">
              <w:rPr>
                <w:rFonts w:ascii="Open Sans Light" w:hAnsi="Open Sans Light" w:cs="Open Sans Light"/>
                <w:szCs w:val="24"/>
                <w:lang w:val="it-IT"/>
              </w:rPr>
              <w:br/>
              <w:t>A/I/R</w:t>
            </w:r>
          </w:p>
          <w:p w14:paraId="0271F800" w14:textId="77777777" w:rsidR="002A38D4" w:rsidRPr="00CB4564" w:rsidRDefault="002A38D4" w:rsidP="00303A20">
            <w:pPr>
              <w:spacing w:before="80" w:line="276" w:lineRule="auto"/>
              <w:rPr>
                <w:rFonts w:ascii="Open Sans Light" w:hAnsi="Open Sans Light" w:cs="Open Sans Light"/>
                <w:szCs w:val="24"/>
                <w:lang w:val="it-IT"/>
              </w:rPr>
            </w:pPr>
            <w:r w:rsidRPr="00CB4564">
              <w:rPr>
                <w:rFonts w:ascii="Open Sans Light" w:hAnsi="Open Sans Light" w:cs="Open Sans Light"/>
                <w:szCs w:val="24"/>
                <w:lang w:val="it-IT"/>
              </w:rPr>
              <w:br/>
              <w:t>A/I/R</w:t>
            </w:r>
          </w:p>
          <w:p w14:paraId="6943CA0D" w14:textId="77777777" w:rsidR="002A38D4" w:rsidRPr="00CB4564" w:rsidRDefault="002A38D4" w:rsidP="00303A20">
            <w:pPr>
              <w:spacing w:before="80" w:line="276" w:lineRule="auto"/>
              <w:rPr>
                <w:rFonts w:ascii="Open Sans Light" w:hAnsi="Open Sans Light" w:cs="Open Sans Light"/>
                <w:szCs w:val="24"/>
                <w:lang w:val="it-IT"/>
              </w:rPr>
            </w:pPr>
            <w:r w:rsidRPr="00CB4564">
              <w:rPr>
                <w:rFonts w:ascii="Open Sans Light" w:hAnsi="Open Sans Light" w:cs="Open Sans Light"/>
                <w:szCs w:val="24"/>
                <w:lang w:val="it-IT"/>
              </w:rPr>
              <w:br/>
              <w:t>A/I/R</w:t>
            </w:r>
          </w:p>
          <w:p w14:paraId="68AB3B73" w14:textId="77777777" w:rsidR="002A38D4" w:rsidRPr="00CB4564" w:rsidRDefault="002A38D4" w:rsidP="00303A20">
            <w:pPr>
              <w:spacing w:before="80" w:line="276" w:lineRule="auto"/>
              <w:rPr>
                <w:rFonts w:ascii="Open Sans Light" w:hAnsi="Open Sans Light" w:cs="Open Sans Light"/>
                <w:szCs w:val="24"/>
                <w:lang w:val="it-IT"/>
              </w:rPr>
            </w:pPr>
            <w:r w:rsidRPr="00CB4564">
              <w:rPr>
                <w:rFonts w:ascii="Open Sans Light" w:hAnsi="Open Sans Light" w:cs="Open Sans Light"/>
                <w:szCs w:val="24"/>
                <w:lang w:val="it-IT"/>
              </w:rPr>
              <w:lastRenderedPageBreak/>
              <w:br/>
              <w:t>A/I/R</w:t>
            </w:r>
            <w:r w:rsidRPr="00CB4564">
              <w:rPr>
                <w:rFonts w:ascii="Open Sans Light" w:hAnsi="Open Sans Light" w:cs="Open Sans Light"/>
                <w:szCs w:val="24"/>
                <w:lang w:val="it-IT"/>
              </w:rPr>
              <w:br/>
            </w:r>
          </w:p>
          <w:p w14:paraId="0C149CBF" w14:textId="77777777" w:rsidR="002A38D4" w:rsidRPr="00CB4564" w:rsidRDefault="002A38D4" w:rsidP="00303A20">
            <w:pPr>
              <w:spacing w:before="80" w:line="276" w:lineRule="auto"/>
              <w:rPr>
                <w:rFonts w:ascii="Open Sans Light" w:hAnsi="Open Sans Light" w:cs="Open Sans Light"/>
                <w:szCs w:val="24"/>
                <w:lang w:val="it-IT"/>
              </w:rPr>
            </w:pPr>
            <w:r w:rsidRPr="00CB4564">
              <w:rPr>
                <w:rFonts w:ascii="Open Sans Light" w:hAnsi="Open Sans Light" w:cs="Open Sans Light"/>
                <w:szCs w:val="24"/>
                <w:lang w:val="it-IT"/>
              </w:rPr>
              <w:t>A/I/R</w:t>
            </w:r>
          </w:p>
          <w:p w14:paraId="0DCE096E" w14:textId="77777777" w:rsidR="002A38D4" w:rsidRPr="00CB4564" w:rsidRDefault="002A38D4" w:rsidP="00303A20">
            <w:pPr>
              <w:spacing w:before="80" w:line="276" w:lineRule="auto"/>
              <w:rPr>
                <w:rFonts w:ascii="Open Sans Light" w:hAnsi="Open Sans Light" w:cs="Open Sans Light"/>
                <w:szCs w:val="24"/>
                <w:lang w:val="it-IT"/>
              </w:rPr>
            </w:pPr>
            <w:r w:rsidRPr="00CB4564">
              <w:rPr>
                <w:rFonts w:ascii="Open Sans Light" w:hAnsi="Open Sans Light" w:cs="Open Sans Light"/>
                <w:szCs w:val="24"/>
                <w:lang w:val="it-IT"/>
              </w:rPr>
              <w:t>A/I/R</w:t>
            </w:r>
          </w:p>
          <w:p w14:paraId="344C83B9" w14:textId="77777777" w:rsidR="002A38D4" w:rsidRPr="00CB4564" w:rsidRDefault="002A38D4" w:rsidP="00303A20">
            <w:pPr>
              <w:rPr>
                <w:rFonts w:ascii="Open Sans Light" w:hAnsi="Open Sans Light" w:cs="Open Sans Light"/>
                <w:color w:val="536DC4"/>
                <w:szCs w:val="24"/>
                <w:lang w:val="it-IT"/>
              </w:rPr>
            </w:pPr>
            <w:r w:rsidRPr="00CB4564">
              <w:rPr>
                <w:rFonts w:ascii="Open Sans Light" w:hAnsi="Open Sans Light" w:cs="Open Sans Light"/>
                <w:szCs w:val="24"/>
                <w:lang w:val="it-IT"/>
              </w:rPr>
              <w:t>A/I/R</w:t>
            </w:r>
          </w:p>
        </w:tc>
      </w:tr>
      <w:tr w:rsidR="002A38D4" w:rsidRPr="00340E19" w14:paraId="6FA16080" w14:textId="77777777" w:rsidTr="00303A20">
        <w:tc>
          <w:tcPr>
            <w:tcW w:w="1673" w:type="dxa"/>
          </w:tcPr>
          <w:p w14:paraId="477F0A82" w14:textId="77777777" w:rsidR="002A38D4" w:rsidRPr="00340E19" w:rsidRDefault="002A38D4" w:rsidP="00303A20">
            <w:pPr>
              <w:rPr>
                <w:rFonts w:ascii="Open Sans Light" w:hAnsi="Open Sans Light" w:cs="Open Sans Light"/>
                <w:color w:val="536DC4"/>
                <w:szCs w:val="24"/>
              </w:rPr>
            </w:pPr>
            <w:r w:rsidRPr="00340E19">
              <w:rPr>
                <w:rFonts w:ascii="Open Sans Light" w:hAnsi="Open Sans Light" w:cs="Open Sans Light"/>
                <w:color w:val="536DC4"/>
                <w:szCs w:val="24"/>
              </w:rPr>
              <w:lastRenderedPageBreak/>
              <w:t>Experience and Knowledge of Teaching</w:t>
            </w:r>
          </w:p>
        </w:tc>
        <w:tc>
          <w:tcPr>
            <w:tcW w:w="236" w:type="dxa"/>
          </w:tcPr>
          <w:p w14:paraId="6FC2EB39" w14:textId="77777777" w:rsidR="002A38D4" w:rsidRPr="00340E19" w:rsidRDefault="002A38D4" w:rsidP="00303A20">
            <w:pPr>
              <w:spacing w:before="80" w:line="276" w:lineRule="auto"/>
              <w:rPr>
                <w:rFonts w:ascii="Open Sans Light" w:hAnsi="Open Sans Light" w:cs="Open Sans Light"/>
                <w:szCs w:val="24"/>
              </w:rPr>
            </w:pPr>
            <w:r w:rsidRPr="00340E19">
              <w:rPr>
                <w:rFonts w:ascii="Open Sans Light" w:hAnsi="Open Sans Light" w:cs="Open Sans Light"/>
                <w:szCs w:val="24"/>
              </w:rPr>
              <w:t>E21</w:t>
            </w:r>
            <w:r w:rsidRPr="00340E19">
              <w:rPr>
                <w:rFonts w:ascii="Open Sans Light" w:hAnsi="Open Sans Light" w:cs="Open Sans Light"/>
                <w:szCs w:val="24"/>
              </w:rPr>
              <w:br/>
            </w:r>
            <w:r w:rsidRPr="00340E19">
              <w:rPr>
                <w:rFonts w:ascii="Open Sans Light" w:hAnsi="Open Sans Light" w:cs="Open Sans Light"/>
                <w:szCs w:val="24"/>
              </w:rPr>
              <w:br/>
            </w:r>
          </w:p>
          <w:p w14:paraId="23C6ED48" w14:textId="77777777" w:rsidR="002A38D4" w:rsidRPr="00340E19" w:rsidRDefault="002A38D4" w:rsidP="00303A20">
            <w:pPr>
              <w:rPr>
                <w:rFonts w:ascii="Open Sans Light" w:hAnsi="Open Sans Light" w:cs="Open Sans Light"/>
                <w:color w:val="536DC4"/>
                <w:szCs w:val="24"/>
              </w:rPr>
            </w:pPr>
            <w:r w:rsidRPr="00340E19">
              <w:rPr>
                <w:rFonts w:ascii="Open Sans Light" w:hAnsi="Open Sans Light" w:cs="Open Sans Light"/>
                <w:szCs w:val="24"/>
              </w:rPr>
              <w:t>E22</w:t>
            </w:r>
          </w:p>
        </w:tc>
        <w:tc>
          <w:tcPr>
            <w:tcW w:w="6333" w:type="dxa"/>
          </w:tcPr>
          <w:p w14:paraId="2189BB80" w14:textId="77777777" w:rsidR="002A38D4" w:rsidRPr="00340E19" w:rsidRDefault="002A38D4" w:rsidP="00303A20">
            <w:pPr>
              <w:spacing w:before="80" w:line="276" w:lineRule="auto"/>
              <w:rPr>
                <w:rFonts w:ascii="Open Sans Light" w:hAnsi="Open Sans Light" w:cs="Open Sans Light"/>
                <w:szCs w:val="24"/>
              </w:rPr>
            </w:pPr>
            <w:r w:rsidRPr="00340E19">
              <w:rPr>
                <w:rFonts w:ascii="Open Sans Light" w:hAnsi="Open Sans Light" w:cs="Open Sans Light"/>
                <w:szCs w:val="24"/>
              </w:rPr>
              <w:t>Secure understanding of the requirements of the Religious Education Curriculum Directory and the National Curriculum</w:t>
            </w:r>
          </w:p>
          <w:p w14:paraId="3BEAD6E5" w14:textId="77777777" w:rsidR="002A38D4" w:rsidRPr="00340E19" w:rsidRDefault="002A38D4" w:rsidP="00303A20">
            <w:pPr>
              <w:rPr>
                <w:rFonts w:ascii="Open Sans Light" w:hAnsi="Open Sans Light" w:cs="Open Sans Light"/>
                <w:color w:val="536DC4"/>
                <w:szCs w:val="24"/>
              </w:rPr>
            </w:pPr>
            <w:r w:rsidRPr="00340E19">
              <w:rPr>
                <w:rFonts w:ascii="Open Sans Light" w:hAnsi="Open Sans Light" w:cs="Open Sans Light"/>
                <w:szCs w:val="24"/>
              </w:rPr>
              <w:t>Secure knowledge of statutory requirements relating to the curriculum and assessment</w:t>
            </w:r>
          </w:p>
        </w:tc>
        <w:tc>
          <w:tcPr>
            <w:tcW w:w="1494" w:type="dxa"/>
          </w:tcPr>
          <w:p w14:paraId="3B42EE47" w14:textId="77777777" w:rsidR="002A38D4" w:rsidRPr="00340E19" w:rsidRDefault="002A38D4" w:rsidP="00303A20">
            <w:pPr>
              <w:spacing w:before="80" w:line="276" w:lineRule="auto"/>
              <w:rPr>
                <w:rFonts w:ascii="Open Sans Light" w:hAnsi="Open Sans Light" w:cs="Open Sans Light"/>
                <w:szCs w:val="24"/>
              </w:rPr>
            </w:pPr>
            <w:r w:rsidRPr="00340E19">
              <w:rPr>
                <w:rFonts w:ascii="Open Sans Light" w:hAnsi="Open Sans Light" w:cs="Open Sans Light"/>
                <w:szCs w:val="24"/>
              </w:rPr>
              <w:t>A/I</w:t>
            </w:r>
            <w:r w:rsidRPr="00340E19">
              <w:rPr>
                <w:rFonts w:ascii="Open Sans Light" w:hAnsi="Open Sans Light" w:cs="Open Sans Light"/>
                <w:szCs w:val="24"/>
              </w:rPr>
              <w:br/>
            </w:r>
            <w:r w:rsidRPr="00340E19">
              <w:rPr>
                <w:rFonts w:ascii="Open Sans Light" w:hAnsi="Open Sans Light" w:cs="Open Sans Light"/>
                <w:szCs w:val="24"/>
              </w:rPr>
              <w:br/>
            </w:r>
          </w:p>
          <w:p w14:paraId="11BBE087" w14:textId="77777777" w:rsidR="002A38D4" w:rsidRPr="00340E19" w:rsidRDefault="002A38D4" w:rsidP="00303A20">
            <w:pPr>
              <w:rPr>
                <w:rFonts w:ascii="Open Sans Light" w:hAnsi="Open Sans Light" w:cs="Open Sans Light"/>
                <w:color w:val="536DC4"/>
                <w:szCs w:val="24"/>
              </w:rPr>
            </w:pPr>
            <w:r w:rsidRPr="00340E19">
              <w:rPr>
                <w:rFonts w:ascii="Open Sans Light" w:hAnsi="Open Sans Light" w:cs="Open Sans Light"/>
                <w:szCs w:val="24"/>
              </w:rPr>
              <w:t>A/I</w:t>
            </w:r>
          </w:p>
        </w:tc>
      </w:tr>
      <w:tr w:rsidR="002A38D4" w:rsidRPr="00340E19" w14:paraId="3538AC16" w14:textId="77777777" w:rsidTr="00303A20">
        <w:tc>
          <w:tcPr>
            <w:tcW w:w="1673" w:type="dxa"/>
          </w:tcPr>
          <w:p w14:paraId="1CFFF6F4" w14:textId="77777777" w:rsidR="002A38D4" w:rsidRPr="00340E19" w:rsidRDefault="002A38D4" w:rsidP="00303A20">
            <w:pPr>
              <w:rPr>
                <w:rFonts w:ascii="Open Sans Light" w:hAnsi="Open Sans Light" w:cs="Open Sans Light"/>
                <w:color w:val="536DC4"/>
                <w:szCs w:val="24"/>
              </w:rPr>
            </w:pPr>
            <w:r w:rsidRPr="00340E19">
              <w:rPr>
                <w:rFonts w:ascii="Open Sans Light" w:hAnsi="Open Sans Light" w:cs="Open Sans Light"/>
                <w:color w:val="536DC4"/>
                <w:szCs w:val="24"/>
              </w:rPr>
              <w:t>Professional Attributes</w:t>
            </w:r>
          </w:p>
        </w:tc>
        <w:tc>
          <w:tcPr>
            <w:tcW w:w="236" w:type="dxa"/>
          </w:tcPr>
          <w:p w14:paraId="22B1AA36" w14:textId="77777777" w:rsidR="002A38D4" w:rsidRPr="00340E19" w:rsidRDefault="002A38D4" w:rsidP="00303A20">
            <w:pPr>
              <w:rPr>
                <w:rFonts w:ascii="Open Sans Light" w:hAnsi="Open Sans Light" w:cs="Open Sans Light"/>
                <w:color w:val="536DC4"/>
                <w:szCs w:val="24"/>
              </w:rPr>
            </w:pPr>
            <w:r w:rsidRPr="00340E19">
              <w:rPr>
                <w:rFonts w:ascii="Open Sans Light" w:hAnsi="Open Sans Light" w:cs="Open Sans Light"/>
                <w:szCs w:val="24"/>
              </w:rPr>
              <w:t>E23</w:t>
            </w:r>
          </w:p>
        </w:tc>
        <w:tc>
          <w:tcPr>
            <w:tcW w:w="6333" w:type="dxa"/>
          </w:tcPr>
          <w:p w14:paraId="14DB9C9B" w14:textId="77777777" w:rsidR="002A38D4" w:rsidRPr="00340E19" w:rsidRDefault="002A38D4" w:rsidP="00303A20">
            <w:pPr>
              <w:rPr>
                <w:rFonts w:ascii="Open Sans Light" w:hAnsi="Open Sans Light" w:cs="Open Sans Light"/>
                <w:color w:val="536DC4"/>
                <w:szCs w:val="24"/>
              </w:rPr>
            </w:pPr>
            <w:r w:rsidRPr="00340E19">
              <w:rPr>
                <w:rFonts w:ascii="Open Sans Light" w:hAnsi="Open Sans Light" w:cs="Open Sans Light"/>
                <w:szCs w:val="24"/>
              </w:rPr>
              <w:t>To have excellent written and oral communication skills (which will be assessed at all stages of the process)</w:t>
            </w:r>
          </w:p>
        </w:tc>
        <w:tc>
          <w:tcPr>
            <w:tcW w:w="1494" w:type="dxa"/>
          </w:tcPr>
          <w:p w14:paraId="4813A89F" w14:textId="77777777" w:rsidR="002A38D4" w:rsidRPr="00340E19" w:rsidRDefault="002A38D4" w:rsidP="00303A20">
            <w:pPr>
              <w:rPr>
                <w:rFonts w:ascii="Open Sans Light" w:hAnsi="Open Sans Light" w:cs="Open Sans Light"/>
                <w:color w:val="536DC4"/>
                <w:szCs w:val="24"/>
              </w:rPr>
            </w:pPr>
            <w:r w:rsidRPr="00340E19">
              <w:rPr>
                <w:rFonts w:ascii="Open Sans Light" w:hAnsi="Open Sans Light" w:cs="Open Sans Light"/>
                <w:szCs w:val="24"/>
              </w:rPr>
              <w:t>A/I</w:t>
            </w:r>
          </w:p>
        </w:tc>
      </w:tr>
      <w:tr w:rsidR="002A38D4" w:rsidRPr="00340E19" w14:paraId="7262EA06" w14:textId="77777777" w:rsidTr="00303A20">
        <w:tc>
          <w:tcPr>
            <w:tcW w:w="1673" w:type="dxa"/>
          </w:tcPr>
          <w:p w14:paraId="5A2E970A" w14:textId="77777777" w:rsidR="002A38D4" w:rsidRPr="00340E19" w:rsidRDefault="002A38D4" w:rsidP="00303A20">
            <w:pPr>
              <w:rPr>
                <w:rFonts w:ascii="Open Sans Light" w:hAnsi="Open Sans Light" w:cs="Open Sans Light"/>
                <w:color w:val="536DC4"/>
                <w:szCs w:val="24"/>
              </w:rPr>
            </w:pPr>
            <w:r w:rsidRPr="00340E19">
              <w:rPr>
                <w:rFonts w:ascii="Open Sans Light" w:hAnsi="Open Sans Light" w:cs="Open Sans Light"/>
                <w:color w:val="536DC4"/>
                <w:szCs w:val="24"/>
              </w:rPr>
              <w:t>Application Form and Supporting Statement</w:t>
            </w:r>
          </w:p>
        </w:tc>
        <w:tc>
          <w:tcPr>
            <w:tcW w:w="236" w:type="dxa"/>
          </w:tcPr>
          <w:p w14:paraId="48654CAC" w14:textId="77777777" w:rsidR="002A38D4" w:rsidRPr="00340E19" w:rsidRDefault="002A38D4" w:rsidP="00303A20">
            <w:pPr>
              <w:spacing w:before="80" w:line="276" w:lineRule="auto"/>
              <w:rPr>
                <w:rFonts w:ascii="Open Sans Light" w:hAnsi="Open Sans Light" w:cs="Open Sans Light"/>
                <w:szCs w:val="24"/>
              </w:rPr>
            </w:pPr>
            <w:r w:rsidRPr="00340E19">
              <w:rPr>
                <w:rFonts w:ascii="Open Sans Light" w:hAnsi="Open Sans Light" w:cs="Open Sans Light"/>
                <w:szCs w:val="24"/>
              </w:rPr>
              <w:t>E24</w:t>
            </w:r>
          </w:p>
          <w:p w14:paraId="713B4DDB" w14:textId="77777777" w:rsidR="002A38D4" w:rsidRPr="00340E19" w:rsidRDefault="002A38D4" w:rsidP="00303A20">
            <w:pPr>
              <w:rPr>
                <w:rFonts w:ascii="Open Sans Light" w:hAnsi="Open Sans Light" w:cs="Open Sans Light"/>
                <w:color w:val="536DC4"/>
                <w:szCs w:val="24"/>
              </w:rPr>
            </w:pPr>
            <w:r w:rsidRPr="00340E19">
              <w:rPr>
                <w:rFonts w:ascii="Open Sans Light" w:hAnsi="Open Sans Light" w:cs="Open Sans Light"/>
                <w:szCs w:val="24"/>
              </w:rPr>
              <w:t>E25</w:t>
            </w:r>
          </w:p>
        </w:tc>
        <w:tc>
          <w:tcPr>
            <w:tcW w:w="6333" w:type="dxa"/>
          </w:tcPr>
          <w:p w14:paraId="0B26AF91" w14:textId="77777777" w:rsidR="002A38D4" w:rsidRPr="00340E19" w:rsidRDefault="002A38D4" w:rsidP="00303A20">
            <w:pPr>
              <w:spacing w:before="80" w:line="276" w:lineRule="auto"/>
              <w:rPr>
                <w:rFonts w:ascii="Open Sans Light" w:hAnsi="Open Sans Light" w:cs="Open Sans Light"/>
                <w:szCs w:val="24"/>
              </w:rPr>
            </w:pPr>
            <w:r w:rsidRPr="00340E19">
              <w:rPr>
                <w:rFonts w:ascii="Open Sans Light" w:hAnsi="Open Sans Light" w:cs="Open Sans Light"/>
                <w:szCs w:val="24"/>
              </w:rPr>
              <w:t>The form must be fully completed and legible</w:t>
            </w:r>
          </w:p>
          <w:p w14:paraId="6629FB74" w14:textId="77777777" w:rsidR="002A38D4" w:rsidRPr="00340E19" w:rsidRDefault="002A38D4" w:rsidP="00303A20">
            <w:pPr>
              <w:rPr>
                <w:rFonts w:ascii="Open Sans Light" w:hAnsi="Open Sans Light" w:cs="Open Sans Light"/>
                <w:color w:val="536DC4"/>
                <w:szCs w:val="24"/>
              </w:rPr>
            </w:pPr>
            <w:r w:rsidRPr="00340E19">
              <w:rPr>
                <w:rFonts w:ascii="Open Sans Light" w:hAnsi="Open Sans Light" w:cs="Open Sans Light"/>
                <w:szCs w:val="24"/>
              </w:rPr>
              <w:t>The supporting statement should be clear, concise (within the required word count) and related to the specific post</w:t>
            </w:r>
          </w:p>
        </w:tc>
        <w:tc>
          <w:tcPr>
            <w:tcW w:w="1494" w:type="dxa"/>
          </w:tcPr>
          <w:p w14:paraId="73A090AA" w14:textId="77777777" w:rsidR="002A38D4" w:rsidRPr="00340E19" w:rsidRDefault="002A38D4" w:rsidP="00303A20">
            <w:pPr>
              <w:spacing w:before="80" w:line="276" w:lineRule="auto"/>
              <w:rPr>
                <w:rFonts w:ascii="Open Sans Light" w:hAnsi="Open Sans Light" w:cs="Open Sans Light"/>
                <w:szCs w:val="24"/>
              </w:rPr>
            </w:pPr>
            <w:r w:rsidRPr="00340E19">
              <w:rPr>
                <w:rFonts w:ascii="Open Sans Light" w:hAnsi="Open Sans Light" w:cs="Open Sans Light"/>
                <w:szCs w:val="24"/>
              </w:rPr>
              <w:t>A</w:t>
            </w:r>
          </w:p>
          <w:p w14:paraId="71DACFCD" w14:textId="77777777" w:rsidR="002A38D4" w:rsidRPr="00340E19" w:rsidRDefault="002A38D4" w:rsidP="00303A20">
            <w:pPr>
              <w:rPr>
                <w:rFonts w:ascii="Open Sans Light" w:hAnsi="Open Sans Light" w:cs="Open Sans Light"/>
                <w:color w:val="536DC4"/>
                <w:szCs w:val="24"/>
              </w:rPr>
            </w:pPr>
            <w:r w:rsidRPr="00340E19">
              <w:rPr>
                <w:rFonts w:ascii="Open Sans Light" w:hAnsi="Open Sans Light" w:cs="Open Sans Light"/>
                <w:szCs w:val="24"/>
              </w:rPr>
              <w:t>A</w:t>
            </w:r>
          </w:p>
        </w:tc>
      </w:tr>
    </w:tbl>
    <w:p w14:paraId="57B8E070" w14:textId="77777777" w:rsidR="002A38D4" w:rsidRDefault="002A38D4" w:rsidP="002A38D4">
      <w:pPr>
        <w:rPr>
          <w:rFonts w:ascii="Open Sans" w:hAnsi="Open Sans" w:cs="Open Sans"/>
          <w:color w:val="536DC4"/>
          <w:sz w:val="36"/>
          <w:szCs w:val="36"/>
        </w:rPr>
      </w:pPr>
    </w:p>
    <w:tbl>
      <w:tblPr>
        <w:tblStyle w:val="TableGrid"/>
        <w:tblW w:w="0" w:type="auto"/>
        <w:tblLook w:val="04A0" w:firstRow="1" w:lastRow="0" w:firstColumn="1" w:lastColumn="0" w:noHBand="0" w:noVBand="1"/>
      </w:tblPr>
      <w:tblGrid>
        <w:gridCol w:w="1645"/>
        <w:gridCol w:w="1422"/>
        <w:gridCol w:w="4962"/>
        <w:gridCol w:w="1459"/>
      </w:tblGrid>
      <w:tr w:rsidR="002A38D4" w14:paraId="3F183305" w14:textId="77777777" w:rsidTr="00303A20">
        <w:tc>
          <w:tcPr>
            <w:tcW w:w="1673" w:type="dxa"/>
          </w:tcPr>
          <w:p w14:paraId="6A87170E" w14:textId="77777777" w:rsidR="002A38D4" w:rsidRDefault="002A38D4" w:rsidP="00303A20">
            <w:pPr>
              <w:rPr>
                <w:rFonts w:ascii="Open Sans" w:hAnsi="Open Sans" w:cs="Open Sans"/>
                <w:color w:val="536DC4"/>
                <w:sz w:val="36"/>
                <w:szCs w:val="36"/>
              </w:rPr>
            </w:pPr>
            <w:r>
              <w:rPr>
                <w:rFonts w:ascii="Open Sans" w:hAnsi="Open Sans" w:cs="Open Sans"/>
                <w:color w:val="536DC4"/>
                <w:sz w:val="28"/>
                <w:szCs w:val="28"/>
              </w:rPr>
              <w:t>Desirable</w:t>
            </w:r>
            <w:r w:rsidRPr="00340E19">
              <w:rPr>
                <w:rFonts w:ascii="Open Sans" w:hAnsi="Open Sans" w:cs="Open Sans"/>
                <w:color w:val="536DC4"/>
                <w:sz w:val="28"/>
                <w:szCs w:val="28"/>
              </w:rPr>
              <w:t xml:space="preserve"> Criteria</w:t>
            </w:r>
          </w:p>
        </w:tc>
        <w:tc>
          <w:tcPr>
            <w:tcW w:w="1441" w:type="dxa"/>
          </w:tcPr>
          <w:p w14:paraId="5B8C6347" w14:textId="77777777" w:rsidR="002A38D4" w:rsidRDefault="002A38D4" w:rsidP="00303A20">
            <w:pPr>
              <w:rPr>
                <w:rFonts w:ascii="Open Sans" w:hAnsi="Open Sans" w:cs="Open Sans"/>
                <w:color w:val="536DC4"/>
                <w:sz w:val="36"/>
                <w:szCs w:val="36"/>
              </w:rPr>
            </w:pPr>
            <w:r w:rsidRPr="00340E19">
              <w:rPr>
                <w:rFonts w:ascii="Open Sans" w:hAnsi="Open Sans" w:cs="Open Sans"/>
                <w:color w:val="536DC4"/>
                <w:sz w:val="28"/>
                <w:szCs w:val="28"/>
              </w:rPr>
              <w:t>Criterion No.</w:t>
            </w:r>
          </w:p>
        </w:tc>
        <w:tc>
          <w:tcPr>
            <w:tcW w:w="5953" w:type="dxa"/>
          </w:tcPr>
          <w:p w14:paraId="33C989EA" w14:textId="77777777" w:rsidR="002A38D4" w:rsidRDefault="002A38D4" w:rsidP="00303A20">
            <w:pPr>
              <w:rPr>
                <w:rFonts w:ascii="Open Sans" w:hAnsi="Open Sans" w:cs="Open Sans"/>
                <w:color w:val="536DC4"/>
                <w:sz w:val="36"/>
                <w:szCs w:val="36"/>
              </w:rPr>
            </w:pPr>
            <w:r w:rsidRPr="00340E19">
              <w:rPr>
                <w:rFonts w:ascii="Open Sans" w:hAnsi="Open Sans" w:cs="Open Sans"/>
                <w:color w:val="536DC4"/>
                <w:sz w:val="28"/>
                <w:szCs w:val="28"/>
              </w:rPr>
              <w:t>Attribute</w:t>
            </w:r>
          </w:p>
        </w:tc>
        <w:tc>
          <w:tcPr>
            <w:tcW w:w="1389" w:type="dxa"/>
          </w:tcPr>
          <w:p w14:paraId="55BC97CB" w14:textId="77777777" w:rsidR="002A38D4" w:rsidRDefault="002A38D4" w:rsidP="00303A20">
            <w:pPr>
              <w:rPr>
                <w:rFonts w:ascii="Open Sans" w:hAnsi="Open Sans" w:cs="Open Sans"/>
                <w:color w:val="536DC4"/>
                <w:sz w:val="36"/>
                <w:szCs w:val="36"/>
              </w:rPr>
            </w:pPr>
            <w:r w:rsidRPr="00340E19">
              <w:rPr>
                <w:rFonts w:ascii="Open Sans" w:hAnsi="Open Sans" w:cs="Open Sans"/>
                <w:color w:val="536DC4"/>
                <w:sz w:val="28"/>
                <w:szCs w:val="28"/>
              </w:rPr>
              <w:t>Stage Identified</w:t>
            </w:r>
          </w:p>
        </w:tc>
      </w:tr>
      <w:tr w:rsidR="002A38D4" w14:paraId="4CD892EE" w14:textId="77777777" w:rsidTr="00303A20">
        <w:tc>
          <w:tcPr>
            <w:tcW w:w="1673" w:type="dxa"/>
          </w:tcPr>
          <w:p w14:paraId="1E6A0C5A" w14:textId="77777777" w:rsidR="002A38D4" w:rsidRDefault="002A38D4" w:rsidP="00303A20">
            <w:pPr>
              <w:rPr>
                <w:rFonts w:ascii="Open Sans" w:hAnsi="Open Sans" w:cs="Open Sans"/>
                <w:color w:val="536DC4"/>
                <w:sz w:val="36"/>
                <w:szCs w:val="36"/>
              </w:rPr>
            </w:pPr>
            <w:r w:rsidRPr="00340E19">
              <w:rPr>
                <w:rFonts w:ascii="Open Sans Light" w:hAnsi="Open Sans Light" w:cs="Open Sans Light"/>
                <w:color w:val="536DC4"/>
                <w:szCs w:val="24"/>
              </w:rPr>
              <w:t>Faith Commitment</w:t>
            </w:r>
          </w:p>
        </w:tc>
        <w:tc>
          <w:tcPr>
            <w:tcW w:w="1441" w:type="dxa"/>
          </w:tcPr>
          <w:p w14:paraId="6568A1C0" w14:textId="77777777" w:rsidR="002A38D4" w:rsidRPr="00340E19" w:rsidRDefault="002A38D4" w:rsidP="00303A20">
            <w:pPr>
              <w:spacing w:before="80" w:line="276" w:lineRule="auto"/>
              <w:rPr>
                <w:rFonts w:ascii="Open Sans Light" w:hAnsi="Open Sans Light" w:cs="Open Sans Light"/>
                <w:szCs w:val="24"/>
              </w:rPr>
            </w:pPr>
            <w:r w:rsidRPr="00340E19">
              <w:rPr>
                <w:rFonts w:ascii="Open Sans Light" w:hAnsi="Open Sans Light" w:cs="Open Sans Light"/>
                <w:szCs w:val="24"/>
              </w:rPr>
              <w:t>D1</w:t>
            </w:r>
          </w:p>
        </w:tc>
        <w:tc>
          <w:tcPr>
            <w:tcW w:w="5953" w:type="dxa"/>
          </w:tcPr>
          <w:p w14:paraId="7A122068" w14:textId="77777777" w:rsidR="002A38D4" w:rsidRPr="00340E19" w:rsidRDefault="002A38D4" w:rsidP="00303A20">
            <w:pPr>
              <w:spacing w:before="80" w:line="276" w:lineRule="auto"/>
              <w:rPr>
                <w:rFonts w:ascii="Open Sans Light" w:hAnsi="Open Sans Light" w:cs="Open Sans Light"/>
                <w:szCs w:val="24"/>
              </w:rPr>
            </w:pPr>
            <w:r w:rsidRPr="00340E19">
              <w:rPr>
                <w:rFonts w:ascii="Open Sans Light" w:hAnsi="Open Sans Light" w:cs="Open Sans Light"/>
                <w:szCs w:val="24"/>
              </w:rPr>
              <w:t>Involvement in parish community</w:t>
            </w:r>
          </w:p>
        </w:tc>
        <w:tc>
          <w:tcPr>
            <w:tcW w:w="1389" w:type="dxa"/>
          </w:tcPr>
          <w:p w14:paraId="247237EF" w14:textId="77777777" w:rsidR="002A38D4" w:rsidRPr="00340E19" w:rsidRDefault="002A38D4" w:rsidP="00303A20">
            <w:pPr>
              <w:spacing w:before="80" w:line="276" w:lineRule="auto"/>
              <w:rPr>
                <w:rFonts w:ascii="Open Sans Light" w:hAnsi="Open Sans Light" w:cs="Open Sans Light"/>
                <w:szCs w:val="24"/>
              </w:rPr>
            </w:pPr>
            <w:r w:rsidRPr="00340E19">
              <w:rPr>
                <w:rFonts w:ascii="Open Sans Light" w:hAnsi="Open Sans Light" w:cs="Open Sans Light"/>
                <w:szCs w:val="24"/>
              </w:rPr>
              <w:t>A/I</w:t>
            </w:r>
          </w:p>
        </w:tc>
      </w:tr>
      <w:tr w:rsidR="002A38D4" w14:paraId="0413E0EC" w14:textId="77777777" w:rsidTr="00303A20">
        <w:tc>
          <w:tcPr>
            <w:tcW w:w="1673" w:type="dxa"/>
          </w:tcPr>
          <w:p w14:paraId="2B899CC3" w14:textId="77777777" w:rsidR="002A38D4" w:rsidRDefault="002A38D4" w:rsidP="00303A20">
            <w:pPr>
              <w:rPr>
                <w:rFonts w:ascii="Open Sans" w:hAnsi="Open Sans" w:cs="Open Sans"/>
                <w:color w:val="536DC4"/>
                <w:sz w:val="36"/>
                <w:szCs w:val="36"/>
              </w:rPr>
            </w:pPr>
            <w:r w:rsidRPr="00340E19">
              <w:rPr>
                <w:rFonts w:ascii="Open Sans Light" w:hAnsi="Open Sans Light" w:cs="Open Sans Light"/>
                <w:color w:val="536DC4"/>
                <w:szCs w:val="24"/>
              </w:rPr>
              <w:t>Qualifications</w:t>
            </w:r>
          </w:p>
        </w:tc>
        <w:tc>
          <w:tcPr>
            <w:tcW w:w="1441" w:type="dxa"/>
          </w:tcPr>
          <w:p w14:paraId="594FB8AF" w14:textId="77777777" w:rsidR="002A38D4" w:rsidRPr="00340E19" w:rsidRDefault="002A38D4" w:rsidP="00303A20">
            <w:pPr>
              <w:spacing w:before="80" w:line="276" w:lineRule="auto"/>
              <w:rPr>
                <w:rFonts w:ascii="Open Sans Light" w:hAnsi="Open Sans Light" w:cs="Open Sans Light"/>
                <w:szCs w:val="24"/>
              </w:rPr>
            </w:pPr>
            <w:r w:rsidRPr="00340E19">
              <w:rPr>
                <w:rFonts w:ascii="Open Sans Light" w:hAnsi="Open Sans Light" w:cs="Open Sans Light"/>
                <w:szCs w:val="24"/>
              </w:rPr>
              <w:t>D</w:t>
            </w:r>
            <w:r>
              <w:rPr>
                <w:rFonts w:ascii="Open Sans Light" w:hAnsi="Open Sans Light" w:cs="Open Sans Light"/>
                <w:szCs w:val="24"/>
              </w:rPr>
              <w:t>2</w:t>
            </w:r>
          </w:p>
          <w:p w14:paraId="626CF53A" w14:textId="77777777" w:rsidR="002A38D4" w:rsidRPr="00340E19" w:rsidRDefault="002A38D4" w:rsidP="00303A20">
            <w:pPr>
              <w:spacing w:before="80" w:line="276" w:lineRule="auto"/>
              <w:rPr>
                <w:rFonts w:ascii="Open Sans Light" w:hAnsi="Open Sans Light" w:cs="Open Sans Light"/>
                <w:szCs w:val="24"/>
              </w:rPr>
            </w:pPr>
            <w:r w:rsidRPr="00340E19">
              <w:rPr>
                <w:rFonts w:ascii="Open Sans Light" w:hAnsi="Open Sans Light" w:cs="Open Sans Light"/>
                <w:szCs w:val="24"/>
              </w:rPr>
              <w:t>D</w:t>
            </w:r>
            <w:r>
              <w:rPr>
                <w:rFonts w:ascii="Open Sans Light" w:hAnsi="Open Sans Light" w:cs="Open Sans Light"/>
                <w:szCs w:val="24"/>
              </w:rPr>
              <w:t>3</w:t>
            </w:r>
          </w:p>
          <w:p w14:paraId="0908A23E" w14:textId="77777777" w:rsidR="002A38D4" w:rsidRDefault="002A38D4" w:rsidP="00303A20">
            <w:pPr>
              <w:spacing w:before="80" w:line="276" w:lineRule="auto"/>
              <w:rPr>
                <w:rFonts w:ascii="Open Sans Light" w:hAnsi="Open Sans Light" w:cs="Open Sans Light"/>
                <w:szCs w:val="24"/>
              </w:rPr>
            </w:pPr>
            <w:r>
              <w:rPr>
                <w:rFonts w:ascii="Open Sans Light" w:hAnsi="Open Sans Light" w:cs="Open Sans Light"/>
                <w:szCs w:val="24"/>
              </w:rPr>
              <w:t>D4</w:t>
            </w:r>
          </w:p>
          <w:p w14:paraId="2B44D4C7" w14:textId="77777777" w:rsidR="002A38D4" w:rsidRDefault="002A38D4" w:rsidP="00303A20">
            <w:pPr>
              <w:spacing w:before="80" w:line="276" w:lineRule="auto"/>
              <w:rPr>
                <w:rFonts w:ascii="Open Sans Light" w:hAnsi="Open Sans Light" w:cs="Open Sans Light"/>
                <w:szCs w:val="24"/>
              </w:rPr>
            </w:pPr>
          </w:p>
          <w:p w14:paraId="0AA3AF3D" w14:textId="77777777" w:rsidR="002A38D4" w:rsidRPr="00340E19" w:rsidRDefault="002A38D4" w:rsidP="00303A20">
            <w:pPr>
              <w:spacing w:before="80" w:line="276" w:lineRule="auto"/>
              <w:rPr>
                <w:rFonts w:ascii="Open Sans Light" w:hAnsi="Open Sans Light" w:cs="Open Sans Light"/>
                <w:szCs w:val="24"/>
              </w:rPr>
            </w:pPr>
            <w:r w:rsidRPr="00340E19">
              <w:rPr>
                <w:rFonts w:ascii="Open Sans Light" w:hAnsi="Open Sans Light" w:cs="Open Sans Light"/>
                <w:szCs w:val="24"/>
              </w:rPr>
              <w:t>D</w:t>
            </w:r>
            <w:r>
              <w:rPr>
                <w:rFonts w:ascii="Open Sans Light" w:hAnsi="Open Sans Light" w:cs="Open Sans Light"/>
                <w:szCs w:val="24"/>
              </w:rPr>
              <w:t>5</w:t>
            </w:r>
            <w:r w:rsidRPr="00340E19">
              <w:rPr>
                <w:rFonts w:ascii="Open Sans Light" w:hAnsi="Open Sans Light" w:cs="Open Sans Light"/>
                <w:szCs w:val="24"/>
              </w:rPr>
              <w:br/>
            </w:r>
          </w:p>
          <w:p w14:paraId="44865B93" w14:textId="77777777" w:rsidR="002A38D4" w:rsidRPr="00340E19" w:rsidRDefault="002A38D4" w:rsidP="00303A20">
            <w:pPr>
              <w:rPr>
                <w:rFonts w:ascii="Open Sans Light" w:hAnsi="Open Sans Light" w:cs="Open Sans Light"/>
                <w:szCs w:val="24"/>
              </w:rPr>
            </w:pPr>
            <w:r w:rsidRPr="00340E19">
              <w:rPr>
                <w:rFonts w:ascii="Open Sans Light" w:hAnsi="Open Sans Light" w:cs="Open Sans Light"/>
                <w:szCs w:val="24"/>
              </w:rPr>
              <w:t>D</w:t>
            </w:r>
            <w:r>
              <w:rPr>
                <w:rFonts w:ascii="Open Sans Light" w:hAnsi="Open Sans Light" w:cs="Open Sans Light"/>
                <w:szCs w:val="24"/>
              </w:rPr>
              <w:t>6</w:t>
            </w:r>
          </w:p>
        </w:tc>
        <w:tc>
          <w:tcPr>
            <w:tcW w:w="5953" w:type="dxa"/>
          </w:tcPr>
          <w:p w14:paraId="7173FAE1" w14:textId="77777777" w:rsidR="002A38D4" w:rsidRPr="00340E19" w:rsidRDefault="002A38D4" w:rsidP="00303A20">
            <w:pPr>
              <w:spacing w:before="80" w:line="276" w:lineRule="auto"/>
              <w:rPr>
                <w:rFonts w:ascii="Open Sans Light" w:hAnsi="Open Sans Light" w:cs="Open Sans Light"/>
                <w:szCs w:val="24"/>
              </w:rPr>
            </w:pPr>
            <w:r w:rsidRPr="00340E19">
              <w:rPr>
                <w:rFonts w:ascii="Open Sans Light" w:hAnsi="Open Sans Light" w:cs="Open Sans Light"/>
                <w:szCs w:val="24"/>
              </w:rPr>
              <w:t>Recent experience in a Catholic school</w:t>
            </w:r>
          </w:p>
          <w:p w14:paraId="096C79D6" w14:textId="77777777" w:rsidR="002A38D4" w:rsidRPr="00340E19" w:rsidRDefault="002A38D4" w:rsidP="00303A20">
            <w:pPr>
              <w:spacing w:before="80" w:line="276" w:lineRule="auto"/>
              <w:rPr>
                <w:rFonts w:ascii="Open Sans Light" w:hAnsi="Open Sans Light" w:cs="Open Sans Light"/>
                <w:szCs w:val="24"/>
              </w:rPr>
            </w:pPr>
            <w:r w:rsidRPr="00340E19">
              <w:rPr>
                <w:rFonts w:ascii="Open Sans Light" w:hAnsi="Open Sans Light" w:cs="Open Sans Light"/>
                <w:szCs w:val="24"/>
              </w:rPr>
              <w:t>Postgraduate level qualification</w:t>
            </w:r>
          </w:p>
          <w:p w14:paraId="218AB008" w14:textId="77777777" w:rsidR="002A38D4" w:rsidRPr="00340E19" w:rsidRDefault="002A38D4" w:rsidP="00303A20">
            <w:pPr>
              <w:spacing w:before="80" w:line="276" w:lineRule="auto"/>
              <w:rPr>
                <w:rFonts w:ascii="Open Sans Light" w:hAnsi="Open Sans Light" w:cs="Open Sans Light"/>
                <w:szCs w:val="24"/>
              </w:rPr>
            </w:pPr>
            <w:r w:rsidRPr="00340E19">
              <w:rPr>
                <w:rFonts w:ascii="Open Sans Light" w:hAnsi="Open Sans Light" w:cs="Open Sans Light"/>
                <w:szCs w:val="24"/>
              </w:rPr>
              <w:t>National Professional Qualification for Headship (NPQH)</w:t>
            </w:r>
          </w:p>
          <w:p w14:paraId="608FD99A" w14:textId="77777777" w:rsidR="002A38D4" w:rsidRPr="00340E19" w:rsidRDefault="002A38D4" w:rsidP="00303A20">
            <w:pPr>
              <w:spacing w:before="80" w:line="276" w:lineRule="auto"/>
              <w:rPr>
                <w:rFonts w:ascii="Open Sans Light" w:hAnsi="Open Sans Light" w:cs="Open Sans Light"/>
                <w:szCs w:val="24"/>
              </w:rPr>
            </w:pPr>
            <w:r w:rsidRPr="00340E19">
              <w:rPr>
                <w:rFonts w:ascii="Open Sans Light" w:hAnsi="Open Sans Light" w:cs="Open Sans Light"/>
                <w:szCs w:val="24"/>
              </w:rPr>
              <w:t>Successful completion of Diocesan leadership programme</w:t>
            </w:r>
          </w:p>
          <w:p w14:paraId="099BD9B7" w14:textId="77777777" w:rsidR="002A38D4" w:rsidRPr="00340E19" w:rsidRDefault="002A38D4" w:rsidP="00303A20">
            <w:pPr>
              <w:rPr>
                <w:rFonts w:ascii="Open Sans Light" w:hAnsi="Open Sans Light" w:cs="Open Sans Light"/>
                <w:szCs w:val="24"/>
              </w:rPr>
            </w:pPr>
            <w:r w:rsidRPr="00340E19">
              <w:rPr>
                <w:rFonts w:ascii="Open Sans Light" w:hAnsi="Open Sans Light" w:cs="Open Sans Light"/>
                <w:szCs w:val="24"/>
              </w:rPr>
              <w:t>Understanding of budget planning, staff deployment and effective use of resources</w:t>
            </w:r>
          </w:p>
        </w:tc>
        <w:tc>
          <w:tcPr>
            <w:tcW w:w="1389" w:type="dxa"/>
          </w:tcPr>
          <w:p w14:paraId="3AFC031E" w14:textId="77777777" w:rsidR="002A38D4" w:rsidRPr="00CB4564" w:rsidRDefault="002A38D4" w:rsidP="00303A20">
            <w:pPr>
              <w:spacing w:before="80" w:line="276" w:lineRule="auto"/>
              <w:rPr>
                <w:rFonts w:ascii="Open Sans Light" w:hAnsi="Open Sans Light" w:cs="Open Sans Light"/>
                <w:szCs w:val="24"/>
                <w:lang w:val="it-IT"/>
              </w:rPr>
            </w:pPr>
            <w:r w:rsidRPr="00CB4564">
              <w:rPr>
                <w:rFonts w:ascii="Open Sans Light" w:hAnsi="Open Sans Light" w:cs="Open Sans Light"/>
                <w:szCs w:val="24"/>
                <w:lang w:val="it-IT"/>
              </w:rPr>
              <w:t>A/I</w:t>
            </w:r>
          </w:p>
          <w:p w14:paraId="7110743B" w14:textId="77777777" w:rsidR="002A38D4" w:rsidRPr="00CB4564" w:rsidRDefault="002A38D4" w:rsidP="00303A20">
            <w:pPr>
              <w:spacing w:before="80" w:line="276" w:lineRule="auto"/>
              <w:rPr>
                <w:rFonts w:ascii="Open Sans Light" w:hAnsi="Open Sans Light" w:cs="Open Sans Light"/>
                <w:szCs w:val="24"/>
                <w:lang w:val="it-IT"/>
              </w:rPr>
            </w:pPr>
            <w:r w:rsidRPr="00CB4564">
              <w:rPr>
                <w:rFonts w:ascii="Open Sans Light" w:hAnsi="Open Sans Light" w:cs="Open Sans Light"/>
                <w:szCs w:val="24"/>
                <w:lang w:val="it-IT"/>
              </w:rPr>
              <w:t>A/CC</w:t>
            </w:r>
          </w:p>
          <w:p w14:paraId="1F47EF93" w14:textId="77777777" w:rsidR="002A38D4" w:rsidRPr="00CB4564" w:rsidRDefault="002A38D4" w:rsidP="00303A20">
            <w:pPr>
              <w:spacing w:before="80" w:line="276" w:lineRule="auto"/>
              <w:rPr>
                <w:rFonts w:ascii="Open Sans Light" w:hAnsi="Open Sans Light" w:cs="Open Sans Light"/>
                <w:szCs w:val="24"/>
                <w:lang w:val="it-IT"/>
              </w:rPr>
            </w:pPr>
            <w:r w:rsidRPr="00CB4564">
              <w:rPr>
                <w:rFonts w:ascii="Open Sans Light" w:hAnsi="Open Sans Light" w:cs="Open Sans Light"/>
                <w:szCs w:val="24"/>
                <w:lang w:val="it-IT"/>
              </w:rPr>
              <w:t>A/CC</w:t>
            </w:r>
          </w:p>
          <w:p w14:paraId="25BEA2DC" w14:textId="77777777" w:rsidR="002A38D4" w:rsidRPr="00CB4564" w:rsidRDefault="002A38D4" w:rsidP="00303A20">
            <w:pPr>
              <w:spacing w:before="80" w:line="276" w:lineRule="auto"/>
              <w:rPr>
                <w:rFonts w:ascii="Open Sans Light" w:hAnsi="Open Sans Light" w:cs="Open Sans Light"/>
                <w:szCs w:val="24"/>
                <w:lang w:val="it-IT"/>
              </w:rPr>
            </w:pPr>
            <w:r w:rsidRPr="00CB4564">
              <w:rPr>
                <w:rFonts w:ascii="Open Sans Light" w:hAnsi="Open Sans Light" w:cs="Open Sans Light"/>
                <w:szCs w:val="24"/>
                <w:lang w:val="it-IT"/>
              </w:rPr>
              <w:t>A/CC</w:t>
            </w:r>
            <w:r w:rsidRPr="00CB4564">
              <w:rPr>
                <w:rFonts w:ascii="Open Sans Light" w:hAnsi="Open Sans Light" w:cs="Open Sans Light"/>
                <w:szCs w:val="24"/>
                <w:lang w:val="it-IT"/>
              </w:rPr>
              <w:br/>
            </w:r>
          </w:p>
          <w:p w14:paraId="1D7A9E34" w14:textId="77777777" w:rsidR="002A38D4" w:rsidRPr="00340E19" w:rsidRDefault="002A38D4" w:rsidP="00303A20">
            <w:pPr>
              <w:rPr>
                <w:rFonts w:ascii="Open Sans Light" w:hAnsi="Open Sans Light" w:cs="Open Sans Light"/>
                <w:szCs w:val="24"/>
              </w:rPr>
            </w:pPr>
            <w:r w:rsidRPr="00340E19">
              <w:rPr>
                <w:rFonts w:ascii="Open Sans Light" w:hAnsi="Open Sans Light" w:cs="Open Sans Light"/>
                <w:szCs w:val="24"/>
              </w:rPr>
              <w:t>A/I</w:t>
            </w:r>
          </w:p>
        </w:tc>
      </w:tr>
    </w:tbl>
    <w:p w14:paraId="09A881C6" w14:textId="77777777" w:rsidR="002A38D4" w:rsidRDefault="002A38D4" w:rsidP="002A38D4">
      <w:pPr>
        <w:rPr>
          <w:rFonts w:ascii="Open Sans" w:hAnsi="Open Sans" w:cs="Open Sans"/>
          <w:color w:val="536DC4"/>
          <w:sz w:val="36"/>
          <w:szCs w:val="36"/>
        </w:rPr>
      </w:pPr>
    </w:p>
    <w:tbl>
      <w:tblPr>
        <w:tblStyle w:val="TableGrid"/>
        <w:tblW w:w="0" w:type="auto"/>
        <w:tblLook w:val="04A0" w:firstRow="1" w:lastRow="0" w:firstColumn="1" w:lastColumn="0" w:noHBand="0" w:noVBand="1"/>
      </w:tblPr>
      <w:tblGrid>
        <w:gridCol w:w="1985"/>
        <w:gridCol w:w="2341"/>
      </w:tblGrid>
      <w:tr w:rsidR="002A38D4" w14:paraId="7EBDB81B" w14:textId="77777777" w:rsidTr="00303A20">
        <w:trPr>
          <w:trHeight w:val="505"/>
        </w:trPr>
        <w:tc>
          <w:tcPr>
            <w:tcW w:w="4326" w:type="dxa"/>
            <w:gridSpan w:val="2"/>
          </w:tcPr>
          <w:p w14:paraId="208739B6" w14:textId="77777777" w:rsidR="002A38D4" w:rsidRDefault="002A38D4" w:rsidP="00303A20">
            <w:pPr>
              <w:jc w:val="center"/>
              <w:rPr>
                <w:rFonts w:ascii="Open Sans" w:hAnsi="Open Sans" w:cs="Open Sans"/>
                <w:color w:val="536DC4"/>
                <w:sz w:val="36"/>
                <w:szCs w:val="36"/>
              </w:rPr>
            </w:pPr>
            <w:r w:rsidRPr="00340E19">
              <w:rPr>
                <w:rFonts w:ascii="Open Sans" w:hAnsi="Open Sans" w:cs="Open Sans"/>
                <w:color w:val="536DC4"/>
                <w:sz w:val="28"/>
                <w:szCs w:val="28"/>
              </w:rPr>
              <w:lastRenderedPageBreak/>
              <w:t>Key – Stage Identified</w:t>
            </w:r>
          </w:p>
        </w:tc>
      </w:tr>
      <w:tr w:rsidR="002A38D4" w14:paraId="2A6F0E31" w14:textId="77777777" w:rsidTr="00303A20">
        <w:trPr>
          <w:trHeight w:val="451"/>
        </w:trPr>
        <w:tc>
          <w:tcPr>
            <w:tcW w:w="1985" w:type="dxa"/>
            <w:vAlign w:val="center"/>
          </w:tcPr>
          <w:p w14:paraId="4F4CDE77" w14:textId="77777777" w:rsidR="002A38D4" w:rsidRPr="00340E19" w:rsidRDefault="002A38D4" w:rsidP="00303A20">
            <w:pPr>
              <w:rPr>
                <w:rFonts w:ascii="Open Sans Light" w:hAnsi="Open Sans Light" w:cs="Open Sans Light"/>
                <w:szCs w:val="24"/>
              </w:rPr>
            </w:pPr>
            <w:r w:rsidRPr="00340E19">
              <w:rPr>
                <w:rFonts w:ascii="Open Sans Light" w:hAnsi="Open Sans Light" w:cs="Open Sans Light"/>
                <w:szCs w:val="24"/>
              </w:rPr>
              <w:t>A</w:t>
            </w:r>
          </w:p>
        </w:tc>
        <w:tc>
          <w:tcPr>
            <w:tcW w:w="2340" w:type="dxa"/>
            <w:vAlign w:val="center"/>
          </w:tcPr>
          <w:p w14:paraId="52FF6268" w14:textId="77777777" w:rsidR="002A38D4" w:rsidRPr="00340E19" w:rsidRDefault="002A38D4" w:rsidP="00303A20">
            <w:pPr>
              <w:rPr>
                <w:rFonts w:ascii="Open Sans Light" w:hAnsi="Open Sans Light" w:cs="Open Sans Light"/>
                <w:szCs w:val="24"/>
              </w:rPr>
            </w:pPr>
            <w:r w:rsidRPr="00340E19">
              <w:rPr>
                <w:rFonts w:ascii="Open Sans Light" w:hAnsi="Open Sans Light" w:cs="Open Sans Light"/>
                <w:szCs w:val="24"/>
              </w:rPr>
              <w:t>Application Form</w:t>
            </w:r>
          </w:p>
        </w:tc>
      </w:tr>
      <w:tr w:rsidR="002A38D4" w14:paraId="1518C014" w14:textId="77777777" w:rsidTr="00303A20">
        <w:trPr>
          <w:trHeight w:val="434"/>
        </w:trPr>
        <w:tc>
          <w:tcPr>
            <w:tcW w:w="1985" w:type="dxa"/>
            <w:vAlign w:val="center"/>
          </w:tcPr>
          <w:p w14:paraId="0180428C" w14:textId="77777777" w:rsidR="002A38D4" w:rsidRPr="00340E19" w:rsidRDefault="002A38D4" w:rsidP="00303A20">
            <w:pPr>
              <w:rPr>
                <w:rFonts w:ascii="Open Sans Light" w:hAnsi="Open Sans Light" w:cs="Open Sans Light"/>
                <w:szCs w:val="24"/>
              </w:rPr>
            </w:pPr>
            <w:r w:rsidRPr="00340E19">
              <w:rPr>
                <w:rFonts w:ascii="Open Sans Light" w:hAnsi="Open Sans Light" w:cs="Open Sans Light"/>
                <w:szCs w:val="24"/>
              </w:rPr>
              <w:t>I</w:t>
            </w:r>
          </w:p>
        </w:tc>
        <w:tc>
          <w:tcPr>
            <w:tcW w:w="2340" w:type="dxa"/>
            <w:vAlign w:val="center"/>
          </w:tcPr>
          <w:p w14:paraId="3085B90C" w14:textId="77777777" w:rsidR="002A38D4" w:rsidRPr="00340E19" w:rsidRDefault="002A38D4" w:rsidP="00303A20">
            <w:pPr>
              <w:rPr>
                <w:rFonts w:ascii="Open Sans Light" w:hAnsi="Open Sans Light" w:cs="Open Sans Light"/>
                <w:szCs w:val="24"/>
              </w:rPr>
            </w:pPr>
            <w:r w:rsidRPr="00340E19">
              <w:rPr>
                <w:rFonts w:ascii="Open Sans Light" w:hAnsi="Open Sans Light" w:cs="Open Sans Light"/>
                <w:szCs w:val="24"/>
              </w:rPr>
              <w:t>Interview</w:t>
            </w:r>
          </w:p>
        </w:tc>
      </w:tr>
      <w:tr w:rsidR="002A38D4" w14:paraId="2F417086" w14:textId="77777777" w:rsidTr="00303A20">
        <w:trPr>
          <w:trHeight w:val="434"/>
        </w:trPr>
        <w:tc>
          <w:tcPr>
            <w:tcW w:w="1985" w:type="dxa"/>
            <w:vAlign w:val="center"/>
          </w:tcPr>
          <w:p w14:paraId="718D7F84" w14:textId="77777777" w:rsidR="002A38D4" w:rsidRPr="00340E19" w:rsidRDefault="002A38D4" w:rsidP="00303A20">
            <w:pPr>
              <w:rPr>
                <w:rFonts w:ascii="Open Sans Light" w:hAnsi="Open Sans Light" w:cs="Open Sans Light"/>
                <w:szCs w:val="24"/>
              </w:rPr>
            </w:pPr>
            <w:r w:rsidRPr="00340E19">
              <w:rPr>
                <w:rFonts w:ascii="Open Sans Light" w:hAnsi="Open Sans Light" w:cs="Open Sans Light"/>
                <w:szCs w:val="24"/>
              </w:rPr>
              <w:t>R</w:t>
            </w:r>
          </w:p>
        </w:tc>
        <w:tc>
          <w:tcPr>
            <w:tcW w:w="2340" w:type="dxa"/>
            <w:vAlign w:val="center"/>
          </w:tcPr>
          <w:p w14:paraId="5C61CEA5" w14:textId="77777777" w:rsidR="002A38D4" w:rsidRPr="00340E19" w:rsidRDefault="002A38D4" w:rsidP="00303A20">
            <w:pPr>
              <w:rPr>
                <w:rFonts w:ascii="Open Sans Light" w:hAnsi="Open Sans Light" w:cs="Open Sans Light"/>
                <w:szCs w:val="24"/>
              </w:rPr>
            </w:pPr>
            <w:r w:rsidRPr="00340E19">
              <w:rPr>
                <w:rFonts w:ascii="Open Sans Light" w:hAnsi="Open Sans Light" w:cs="Open Sans Light"/>
                <w:szCs w:val="24"/>
              </w:rPr>
              <w:t>References</w:t>
            </w:r>
          </w:p>
        </w:tc>
      </w:tr>
      <w:tr w:rsidR="002A38D4" w14:paraId="15C4BED5" w14:textId="77777777" w:rsidTr="00303A20">
        <w:trPr>
          <w:trHeight w:val="434"/>
        </w:trPr>
        <w:tc>
          <w:tcPr>
            <w:tcW w:w="1985" w:type="dxa"/>
            <w:vAlign w:val="center"/>
          </w:tcPr>
          <w:p w14:paraId="7C86A3AF" w14:textId="77777777" w:rsidR="002A38D4" w:rsidRPr="00340E19" w:rsidRDefault="002A38D4" w:rsidP="00303A20">
            <w:pPr>
              <w:rPr>
                <w:rFonts w:ascii="Open Sans Light" w:hAnsi="Open Sans Light" w:cs="Open Sans Light"/>
                <w:szCs w:val="24"/>
              </w:rPr>
            </w:pPr>
            <w:r w:rsidRPr="00340E19">
              <w:rPr>
                <w:rFonts w:ascii="Open Sans Light" w:hAnsi="Open Sans Light" w:cs="Open Sans Light"/>
                <w:szCs w:val="24"/>
              </w:rPr>
              <w:t>CC</w:t>
            </w:r>
          </w:p>
        </w:tc>
        <w:tc>
          <w:tcPr>
            <w:tcW w:w="2340" w:type="dxa"/>
            <w:vAlign w:val="center"/>
          </w:tcPr>
          <w:p w14:paraId="54427D10" w14:textId="77777777" w:rsidR="002A38D4" w:rsidRPr="00340E19" w:rsidRDefault="002A38D4" w:rsidP="00303A20">
            <w:pPr>
              <w:rPr>
                <w:rFonts w:ascii="Open Sans Light" w:hAnsi="Open Sans Light" w:cs="Open Sans Light"/>
                <w:szCs w:val="24"/>
              </w:rPr>
            </w:pPr>
            <w:r w:rsidRPr="00340E19">
              <w:rPr>
                <w:rFonts w:ascii="Open Sans Light" w:hAnsi="Open Sans Light" w:cs="Open Sans Light"/>
                <w:szCs w:val="24"/>
              </w:rPr>
              <w:t>Checking Certificates</w:t>
            </w:r>
          </w:p>
        </w:tc>
      </w:tr>
    </w:tbl>
    <w:p w14:paraId="37D9BA0F" w14:textId="77777777" w:rsidR="002A38D4" w:rsidRDefault="002A38D4" w:rsidP="002A38D4">
      <w:pPr>
        <w:rPr>
          <w:rFonts w:ascii="Open Sans" w:hAnsi="Open Sans" w:cs="Open Sans"/>
          <w:color w:val="536DC4"/>
          <w:sz w:val="36"/>
          <w:szCs w:val="36"/>
        </w:rPr>
      </w:pPr>
    </w:p>
    <w:p w14:paraId="2EC022A3" w14:textId="40872837" w:rsidR="008D1B94" w:rsidRDefault="008D1B94">
      <w:pPr>
        <w:rPr>
          <w:rFonts w:ascii="Calibri" w:eastAsia="Calibri" w:hAnsi="Calibri" w:cs="Calibri"/>
        </w:rPr>
      </w:pPr>
      <w:r>
        <w:rPr>
          <w:rFonts w:ascii="Calibri" w:eastAsia="Calibri" w:hAnsi="Calibri" w:cs="Calibri"/>
        </w:rPr>
        <w:br w:type="page"/>
      </w:r>
    </w:p>
    <w:p w14:paraId="7970B32C" w14:textId="77777777" w:rsidR="004073EA" w:rsidRPr="00A16C0F" w:rsidRDefault="004073EA" w:rsidP="004073EA">
      <w:pPr>
        <w:jc w:val="center"/>
        <w:rPr>
          <w:b/>
          <w:sz w:val="28"/>
          <w:szCs w:val="28"/>
        </w:rPr>
      </w:pPr>
      <w:r w:rsidRPr="00A16C0F">
        <w:rPr>
          <w:b/>
          <w:sz w:val="28"/>
          <w:szCs w:val="28"/>
        </w:rPr>
        <w:lastRenderedPageBreak/>
        <w:t>CONFIDENTIAL</w:t>
      </w:r>
    </w:p>
    <w:p w14:paraId="73968F73" w14:textId="77777777" w:rsidR="004073EA" w:rsidRDefault="004073EA" w:rsidP="004073EA">
      <w:pPr>
        <w:jc w:val="center"/>
        <w:rPr>
          <w:b/>
        </w:rPr>
      </w:pPr>
      <w:r>
        <w:rPr>
          <w:b/>
          <w:noProof/>
        </w:rPr>
        <w:drawing>
          <wp:inline distT="0" distB="0" distL="0" distR="0" wp14:anchorId="598147F2" wp14:editId="4FB20440">
            <wp:extent cx="1196340" cy="1219200"/>
            <wp:effectExtent l="0" t="0" r="3810" b="0"/>
            <wp:docPr id="10" name="Picture 10"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720A2157" w14:textId="77777777" w:rsidR="004073EA" w:rsidRDefault="004073EA" w:rsidP="004073EA">
      <w:pPr>
        <w:jc w:val="center"/>
        <w:rPr>
          <w:b/>
          <w:sz w:val="28"/>
          <w:szCs w:val="28"/>
        </w:rPr>
      </w:pPr>
      <w:r>
        <w:rPr>
          <w:b/>
          <w:sz w:val="28"/>
          <w:szCs w:val="28"/>
        </w:rPr>
        <w:t>SENIOR LEADERSHIP APPLICATION FORM</w:t>
      </w:r>
    </w:p>
    <w:p w14:paraId="09ADFC79" w14:textId="77777777" w:rsidR="004073EA" w:rsidRDefault="004073EA" w:rsidP="004073EA">
      <w:pPr>
        <w:jc w:val="center"/>
        <w:rPr>
          <w:i/>
        </w:rPr>
      </w:pPr>
      <w:r w:rsidRPr="00A16C0F">
        <w:rPr>
          <w:i/>
        </w:rPr>
        <w:t xml:space="preserve">(Before completing this form please read the </w:t>
      </w:r>
      <w:r w:rsidRPr="00A16C0F">
        <w:rPr>
          <w:b/>
          <w:i/>
        </w:rPr>
        <w:t>Notes to Applicants</w:t>
      </w:r>
      <w:r w:rsidRPr="00A16C0F">
        <w:rPr>
          <w:i/>
        </w:rPr>
        <w:t>)</w:t>
      </w:r>
    </w:p>
    <w:p w14:paraId="72BB56CA" w14:textId="77777777" w:rsidR="004073EA" w:rsidRDefault="004073EA" w:rsidP="004073EA">
      <w:pPr>
        <w:rPr>
          <w:b/>
        </w:rPr>
      </w:pPr>
      <w:r w:rsidRPr="00A16C0F">
        <w:rPr>
          <w:b/>
        </w:rPr>
        <w:t>Safeguarding Statement:</w:t>
      </w:r>
    </w:p>
    <w:p w14:paraId="17FD835D" w14:textId="77777777" w:rsidR="004073EA" w:rsidRPr="00A92554" w:rsidRDefault="004073EA" w:rsidP="004073EA">
      <w:pPr>
        <w:jc w:val="both"/>
        <w:rPr>
          <w:b/>
        </w:rPr>
      </w:pPr>
      <w:r w:rsidRPr="00A92554">
        <w:rPr>
          <w:b/>
        </w:rPr>
        <w:t>We are committed to safeguarding and promoting the welfare of children and young people and expect all staff and volunteers to share this commitment.</w:t>
      </w:r>
    </w:p>
    <w:p w14:paraId="73A5438D" w14:textId="77777777" w:rsidR="004073EA" w:rsidRDefault="004073EA" w:rsidP="004073EA">
      <w:r>
        <w:t xml:space="preserve">Name of Candidate: </w:t>
      </w:r>
    </w:p>
    <w:p w14:paraId="261D5DFA" w14:textId="77777777" w:rsidR="004073EA" w:rsidRDefault="004073EA" w:rsidP="004073EA">
      <w:pPr>
        <w:rPr>
          <w:b/>
        </w:rPr>
      </w:pPr>
      <w:r>
        <w:fldChar w:fldCharType="begin">
          <w:ffData>
            <w:name w:val="Text1"/>
            <w:enabled/>
            <w:calcOnExit w:val="0"/>
            <w:textInput/>
          </w:ffData>
        </w:fldChar>
      </w:r>
      <w:bookmarkStart w:id="4" w:name="Text1"/>
      <w:r>
        <w:instrText xml:space="preserve"> FORMTEXT </w:instrText>
      </w:r>
      <w:r>
        <w:fldChar w:fldCharType="separate"/>
      </w:r>
      <w:r>
        <w:t> </w:t>
      </w:r>
      <w:r>
        <w:t> </w:t>
      </w:r>
      <w:r>
        <w:t> </w:t>
      </w:r>
      <w:r>
        <w:t> </w:t>
      </w:r>
      <w:r>
        <w:t> </w:t>
      </w:r>
      <w:r>
        <w:fldChar w:fldCharType="end"/>
      </w:r>
      <w:bookmarkEnd w:id="4"/>
    </w:p>
    <w:p w14:paraId="4FAB0D12" w14:textId="77777777" w:rsidR="004073EA" w:rsidRDefault="004073EA" w:rsidP="004073EA">
      <w:pPr>
        <w:rPr>
          <w:b/>
        </w:rPr>
      </w:pPr>
      <w:r>
        <w:rPr>
          <w:b/>
        </w:rPr>
        <w:t>TO BE USED FOR THE FOLLOWING SENIOR LEADERSHIP POSITIONS ONLY:</w:t>
      </w:r>
    </w:p>
    <w:p w14:paraId="70214FCA" w14:textId="77777777" w:rsidR="004073EA" w:rsidRDefault="004073EA" w:rsidP="004073EA">
      <w:r>
        <w:t>Headteacher (including Principal or equivalent)</w:t>
      </w:r>
    </w:p>
    <w:p w14:paraId="48FEF9EF" w14:textId="77777777" w:rsidR="004073EA" w:rsidRDefault="004073EA" w:rsidP="004073EA">
      <w:r>
        <w:t xml:space="preserve">Acting Headteacher </w:t>
      </w:r>
    </w:p>
    <w:p w14:paraId="78C721E8" w14:textId="77777777" w:rsidR="004073EA" w:rsidRDefault="004073EA" w:rsidP="004073EA">
      <w:r>
        <w:t>Joint Headteacher</w:t>
      </w:r>
    </w:p>
    <w:p w14:paraId="0A6CCA8E" w14:textId="77777777" w:rsidR="004073EA" w:rsidRDefault="004073EA" w:rsidP="004073EA">
      <w:r>
        <w:t>Deputy Headteacher / Vice-Principal</w:t>
      </w:r>
    </w:p>
    <w:p w14:paraId="0AA35413" w14:textId="77777777" w:rsidR="004073EA" w:rsidRDefault="004073EA" w:rsidP="004073EA">
      <w:r>
        <w:t>Assistant Headteacher / Associate Principal</w:t>
      </w:r>
    </w:p>
    <w:p w14:paraId="36DD1001" w14:textId="77777777" w:rsidR="004073EA" w:rsidRDefault="004073EA" w:rsidP="004073EA">
      <w:r>
        <w:t>Head of School</w:t>
      </w:r>
    </w:p>
    <w:p w14:paraId="59BBCB8E" w14:textId="77777777" w:rsidR="004073EA" w:rsidRDefault="004073EA" w:rsidP="004073EA">
      <w:pPr>
        <w:jc w:val="both"/>
        <w:rPr>
          <w:b/>
        </w:rPr>
      </w:pPr>
      <w:r>
        <w:rPr>
          <w:b/>
        </w:rPr>
        <w:t xml:space="preserve">PLEASE MAKE SURE THAT YOU ARE USING THE LATEST VERSION OF THIS APPLICATION FORM WHICH CAN BE DOWNLOADED FROM THE CATHOLIC EDUCATION SERVICE WEBSITE: </w:t>
      </w:r>
    </w:p>
    <w:p w14:paraId="147CF495" w14:textId="77777777" w:rsidR="004073EA" w:rsidRDefault="00D5397E" w:rsidP="004073EA">
      <w:pPr>
        <w:jc w:val="both"/>
        <w:rPr>
          <w:b/>
        </w:rPr>
      </w:pPr>
      <w:hyperlink r:id="rId21" w:history="1">
        <w:r w:rsidR="004073EA" w:rsidRPr="00123A4C">
          <w:rPr>
            <w:rStyle w:val="Hyperlink"/>
            <w:b/>
          </w:rPr>
          <w:t>www.catholiceducation.org.uk</w:t>
        </w:r>
      </w:hyperlink>
    </w:p>
    <w:p w14:paraId="18BFC47C" w14:textId="77777777" w:rsidR="004073EA" w:rsidRDefault="004073EA" w:rsidP="004073EA">
      <w:pPr>
        <w:rPr>
          <w:b/>
        </w:rPr>
      </w:pPr>
      <w:r>
        <w:rPr>
          <w:b/>
        </w:rPr>
        <w:t xml:space="preserve">BEFORE YOU </w:t>
      </w:r>
      <w:proofErr w:type="gramStart"/>
      <w:r>
        <w:rPr>
          <w:b/>
        </w:rPr>
        <w:t>BEGIN</w:t>
      </w:r>
      <w:proofErr w:type="gramEnd"/>
      <w:r>
        <w:rPr>
          <w:b/>
        </w:rPr>
        <w:t xml:space="preserve"> PLEASE CHECK THAT YOU HAVE THE FOLLOWING:</w:t>
      </w:r>
    </w:p>
    <w:p w14:paraId="0FE1800C" w14:textId="77777777" w:rsidR="004073EA" w:rsidRDefault="004073EA" w:rsidP="004073EA">
      <w:pPr>
        <w:pStyle w:val="ListParagraph"/>
        <w:numPr>
          <w:ilvl w:val="0"/>
          <w:numId w:val="21"/>
        </w:numPr>
        <w:spacing w:after="160" w:line="259" w:lineRule="auto"/>
        <w:contextualSpacing/>
      </w:pPr>
      <w:r>
        <w:t>Correct application form for the position being applied for</w:t>
      </w:r>
    </w:p>
    <w:p w14:paraId="58FA0C46" w14:textId="77777777" w:rsidR="004073EA" w:rsidRDefault="004073EA" w:rsidP="004073EA">
      <w:pPr>
        <w:pStyle w:val="ListParagraph"/>
        <w:numPr>
          <w:ilvl w:val="0"/>
          <w:numId w:val="21"/>
        </w:numPr>
        <w:spacing w:after="160" w:line="259" w:lineRule="auto"/>
        <w:contextualSpacing/>
      </w:pPr>
      <w:r>
        <w:t>Notes to applicants</w:t>
      </w:r>
    </w:p>
    <w:p w14:paraId="0BB5B0F3" w14:textId="77777777" w:rsidR="004073EA" w:rsidRDefault="004073EA" w:rsidP="004073EA">
      <w:pPr>
        <w:pStyle w:val="ListParagraph"/>
        <w:numPr>
          <w:ilvl w:val="0"/>
          <w:numId w:val="21"/>
        </w:numPr>
        <w:spacing w:after="160" w:line="259" w:lineRule="auto"/>
        <w:contextualSpacing/>
      </w:pPr>
      <w:r>
        <w:t>Recruitment monitoring form</w:t>
      </w:r>
    </w:p>
    <w:p w14:paraId="545213BF" w14:textId="77777777" w:rsidR="004073EA" w:rsidRDefault="004073EA" w:rsidP="004073EA">
      <w:pPr>
        <w:pStyle w:val="ListParagraph"/>
        <w:numPr>
          <w:ilvl w:val="0"/>
          <w:numId w:val="21"/>
        </w:numPr>
        <w:spacing w:after="160" w:line="259" w:lineRule="auto"/>
        <w:contextualSpacing/>
      </w:pPr>
      <w:r>
        <w:t>Consent to obtain references form</w:t>
      </w:r>
    </w:p>
    <w:p w14:paraId="6BCC6C70" w14:textId="77777777" w:rsidR="004073EA" w:rsidRDefault="004073EA" w:rsidP="004073EA">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1C68EDAA" w14:textId="77777777" w:rsidR="004073EA" w:rsidRDefault="004073EA" w:rsidP="004073EA">
      <w:pPr>
        <w:jc w:val="center"/>
        <w:rPr>
          <w:b/>
          <w:sz w:val="28"/>
          <w:szCs w:val="28"/>
        </w:rPr>
      </w:pPr>
      <w:r>
        <w:rPr>
          <w:b/>
          <w:sz w:val="28"/>
          <w:szCs w:val="28"/>
        </w:rPr>
        <w:t>PLEASE COMPLETE ALL SECTIONS OF THIS APPLICATION FORM FULLY BEFORE RETURNING IT IF ALL SECTIONS ARE NOT COMPLETED YOUR APPLICATION MAY NOT BE PROCESSED</w:t>
      </w:r>
    </w:p>
    <w:p w14:paraId="007258AC" w14:textId="77777777" w:rsidR="004073EA" w:rsidRDefault="004073EA" w:rsidP="004073EA">
      <w:pPr>
        <w:jc w:val="both"/>
        <w:rPr>
          <w:b/>
          <w:sz w:val="28"/>
          <w:szCs w:val="28"/>
        </w:rPr>
      </w:pPr>
    </w:p>
    <w:p w14:paraId="3DC05DA8" w14:textId="77777777" w:rsidR="004073EA" w:rsidRDefault="004073EA" w:rsidP="004073EA">
      <w:pPr>
        <w:jc w:val="both"/>
        <w:rPr>
          <w:b/>
          <w:sz w:val="28"/>
          <w:szCs w:val="28"/>
        </w:rPr>
      </w:pPr>
      <w:r w:rsidRPr="006219F3">
        <w:rPr>
          <w:b/>
          <w:sz w:val="28"/>
          <w:szCs w:val="28"/>
        </w:rPr>
        <w:t>DETAILS OF ROLE APPLIED FOR</w:t>
      </w:r>
      <w:r>
        <w:rPr>
          <w:b/>
          <w:sz w:val="28"/>
          <w:szCs w:val="28"/>
        </w:rPr>
        <w:t>:</w:t>
      </w:r>
    </w:p>
    <w:p w14:paraId="17D5BF17" w14:textId="77777777" w:rsidR="004073EA" w:rsidRDefault="004073EA" w:rsidP="004073EA">
      <w:pPr>
        <w:jc w:val="both"/>
      </w:pPr>
      <w:r>
        <w:t>Application for the position of:</w:t>
      </w:r>
    </w:p>
    <w:p w14:paraId="7E10981D" w14:textId="77777777" w:rsidR="004073EA" w:rsidRDefault="004073EA" w:rsidP="004073EA">
      <w:pPr>
        <w:jc w:val="both"/>
      </w:pPr>
      <w:r>
        <w:fldChar w:fldCharType="begin">
          <w:ffData>
            <w:name w:val="Text2"/>
            <w:enabled/>
            <w:calcOnExit w:val="0"/>
            <w:textInput/>
          </w:ffData>
        </w:fldChar>
      </w:r>
      <w:bookmarkStart w:id="5"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14:paraId="5DA88AAB" w14:textId="77777777" w:rsidR="004073EA" w:rsidRDefault="004073EA" w:rsidP="004073EA">
      <w:pPr>
        <w:jc w:val="both"/>
      </w:pPr>
    </w:p>
    <w:p w14:paraId="25DC9EF6" w14:textId="77777777" w:rsidR="004073EA" w:rsidRDefault="004073EA" w:rsidP="004073EA">
      <w:pPr>
        <w:jc w:val="both"/>
      </w:pPr>
      <w:r>
        <w:t xml:space="preserve">Full Time </w:t>
      </w:r>
      <w:sdt>
        <w:sdtPr>
          <w:id w:val="-180144646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Part Time  </w:t>
      </w:r>
      <w:sdt>
        <w:sdtPr>
          <w:id w:val="-169175849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Job Share </w:t>
      </w:r>
      <w:sdt>
        <w:sdtPr>
          <w:id w:val="-1885552243"/>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BCAF8DE" w14:textId="77777777" w:rsidR="004073EA" w:rsidRDefault="004073EA" w:rsidP="004073EA">
      <w:pPr>
        <w:jc w:val="both"/>
      </w:pPr>
    </w:p>
    <w:p w14:paraId="54BA2AA6" w14:textId="77777777" w:rsidR="004073EA" w:rsidRDefault="004073EA" w:rsidP="004073EA">
      <w:pPr>
        <w:jc w:val="both"/>
      </w:pPr>
      <w:r>
        <w:t xml:space="preserve">At:  </w:t>
      </w:r>
      <w:r>
        <w:fldChar w:fldCharType="begin">
          <w:ffData>
            <w:name w:val="Text3"/>
            <w:enabled/>
            <w:calcOnExit w:val="0"/>
            <w:textInput/>
          </w:ffData>
        </w:fldChar>
      </w:r>
      <w:bookmarkStart w:id="6"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r>
        <w:tab/>
        <w:t>School / Academy</w:t>
      </w:r>
    </w:p>
    <w:p w14:paraId="0502FF85" w14:textId="77777777" w:rsidR="004073EA" w:rsidRDefault="004073EA" w:rsidP="004073EA">
      <w:pPr>
        <w:jc w:val="both"/>
      </w:pPr>
    </w:p>
    <w:p w14:paraId="5F11434B" w14:textId="77777777" w:rsidR="004073EA" w:rsidRDefault="004073EA" w:rsidP="004073EA">
      <w:pPr>
        <w:jc w:val="both"/>
      </w:pPr>
      <w:r>
        <w:t>At which the:</w:t>
      </w:r>
    </w:p>
    <w:p w14:paraId="344F7401" w14:textId="77777777" w:rsidR="004073EA" w:rsidRDefault="004073EA" w:rsidP="004073EA">
      <w:pPr>
        <w:jc w:val="both"/>
      </w:pPr>
      <w:r>
        <w:t xml:space="preserve">Governing Body </w:t>
      </w:r>
      <w:sdt>
        <w:sdtPr>
          <w:id w:val="200771335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p w14:paraId="67222972" w14:textId="77777777" w:rsidR="004073EA" w:rsidRDefault="004073EA" w:rsidP="004073EA">
      <w:pPr>
        <w:jc w:val="both"/>
      </w:pPr>
      <w:r>
        <w:t xml:space="preserve">Academy Trust Company </w:t>
      </w:r>
      <w:sdt>
        <w:sdtPr>
          <w:id w:val="-205692769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p w14:paraId="249CE783" w14:textId="77777777" w:rsidR="004073EA" w:rsidRDefault="004073EA" w:rsidP="004073EA">
      <w:pPr>
        <w:jc w:val="both"/>
      </w:pPr>
      <w:r>
        <w:t xml:space="preserve">Multi-Academy Trust Company </w:t>
      </w:r>
      <w:sdt>
        <w:sdtPr>
          <w:id w:val="-165135832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p w14:paraId="326A520D" w14:textId="77777777" w:rsidR="004073EA" w:rsidRDefault="004073EA" w:rsidP="004073EA">
      <w:pPr>
        <w:jc w:val="both"/>
      </w:pPr>
      <w:r>
        <w:t>is the employer of staff.</w:t>
      </w:r>
    </w:p>
    <w:p w14:paraId="33DA7ECF" w14:textId="77777777" w:rsidR="004073EA" w:rsidRDefault="004073EA" w:rsidP="004073EA">
      <w:pPr>
        <w:jc w:val="both"/>
      </w:pPr>
    </w:p>
    <w:p w14:paraId="603FACFB" w14:textId="77777777" w:rsidR="004073EA" w:rsidRDefault="004073EA" w:rsidP="004073EA">
      <w:pPr>
        <w:jc w:val="both"/>
      </w:pPr>
      <w:r>
        <w:t>In the Local Authority of:</w:t>
      </w:r>
      <w:r>
        <w:tab/>
      </w:r>
      <w:r>
        <w:tab/>
      </w:r>
      <w:r>
        <w:fldChar w:fldCharType="begin">
          <w:ffData>
            <w:name w:val="Text4"/>
            <w:enabled/>
            <w:calcOnExit w:val="0"/>
            <w:textInput/>
          </w:ffData>
        </w:fldChar>
      </w:r>
      <w:bookmarkStart w:id="7"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14:paraId="05DBF49A" w14:textId="77777777" w:rsidR="004073EA" w:rsidRDefault="004073EA" w:rsidP="004073EA">
      <w:pPr>
        <w:jc w:val="both"/>
      </w:pPr>
    </w:p>
    <w:p w14:paraId="62435C22" w14:textId="77777777" w:rsidR="004073EA" w:rsidRDefault="004073EA" w:rsidP="004073EA">
      <w:pPr>
        <w:jc w:val="both"/>
      </w:pPr>
      <w:r>
        <w:t>In the Archdiocese / Diocese of:</w:t>
      </w:r>
      <w:r>
        <w:tab/>
      </w:r>
      <w:r>
        <w:tab/>
      </w:r>
      <w:r>
        <w:fldChar w:fldCharType="begin">
          <w:ffData>
            <w:name w:val="Text5"/>
            <w:enabled/>
            <w:calcOnExit w:val="0"/>
            <w:textInput/>
          </w:ffData>
        </w:fldChar>
      </w:r>
      <w:bookmarkStart w:id="8"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p w14:paraId="4D327A4A" w14:textId="77777777" w:rsidR="004073EA" w:rsidRDefault="004073EA" w:rsidP="004073EA">
      <w:pPr>
        <w:jc w:val="both"/>
      </w:pPr>
    </w:p>
    <w:p w14:paraId="248A3EFA" w14:textId="77777777" w:rsidR="004073EA" w:rsidRDefault="004073EA" w:rsidP="004073EA">
      <w:pPr>
        <w:jc w:val="both"/>
      </w:pPr>
      <w:r>
        <w:t>Please state where you first learned of this vacancy:</w:t>
      </w:r>
      <w:r>
        <w:tab/>
      </w:r>
      <w:r>
        <w:fldChar w:fldCharType="begin">
          <w:ffData>
            <w:name w:val="Text6"/>
            <w:enabled/>
            <w:calcOnExit w:val="0"/>
            <w:textInput/>
          </w:ffData>
        </w:fldChar>
      </w:r>
      <w:bookmarkStart w:id="9"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14:paraId="669ECB58" w14:textId="77777777" w:rsidR="004073EA" w:rsidRDefault="004073EA" w:rsidP="004073EA">
      <w:pPr>
        <w:jc w:val="both"/>
      </w:pPr>
    </w:p>
    <w:p w14:paraId="74EBD697" w14:textId="77777777" w:rsidR="004073EA" w:rsidRDefault="004073EA" w:rsidP="004073EA">
      <w:r>
        <w:br w:type="page"/>
      </w:r>
    </w:p>
    <w:p w14:paraId="16946714" w14:textId="77777777" w:rsidR="004073EA" w:rsidRDefault="004073EA" w:rsidP="004073EA">
      <w:pPr>
        <w:jc w:val="both"/>
        <w:rPr>
          <w:b/>
          <w:sz w:val="28"/>
          <w:szCs w:val="28"/>
        </w:rPr>
      </w:pPr>
      <w:r w:rsidRPr="006219F3">
        <w:rPr>
          <w:b/>
          <w:sz w:val="28"/>
          <w:szCs w:val="28"/>
        </w:rPr>
        <w:lastRenderedPageBreak/>
        <w:t>Personal Details</w:t>
      </w:r>
      <w:r>
        <w:rPr>
          <w:b/>
          <w:sz w:val="28"/>
          <w:szCs w:val="28"/>
        </w:rPr>
        <w:t>:</w:t>
      </w:r>
    </w:p>
    <w:p w14:paraId="5643266F" w14:textId="77777777" w:rsidR="004073EA" w:rsidRDefault="004073EA" w:rsidP="004073EA">
      <w:pPr>
        <w:jc w:val="both"/>
      </w:pPr>
      <w:r>
        <w:t>Title:</w:t>
      </w:r>
      <w:r>
        <w:tab/>
      </w:r>
      <w:r>
        <w:tab/>
      </w:r>
      <w:r>
        <w:tab/>
      </w:r>
      <w:r>
        <w:tab/>
      </w:r>
      <w:r>
        <w:tab/>
      </w:r>
      <w:r>
        <w:fldChar w:fldCharType="begin">
          <w:ffData>
            <w:name w:val="Text7"/>
            <w:enabled/>
            <w:calcOnExit w:val="0"/>
            <w:textInput/>
          </w:ffData>
        </w:fldChar>
      </w:r>
      <w:bookmarkStart w:id="10"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r>
        <w:tab/>
      </w:r>
    </w:p>
    <w:p w14:paraId="692644B1" w14:textId="77777777" w:rsidR="004073EA" w:rsidRDefault="004073EA" w:rsidP="004073EA">
      <w:pPr>
        <w:jc w:val="both"/>
      </w:pPr>
    </w:p>
    <w:p w14:paraId="7C26285E" w14:textId="77777777" w:rsidR="004073EA" w:rsidRDefault="004073EA" w:rsidP="004073EA">
      <w:pPr>
        <w:jc w:val="both"/>
      </w:pPr>
      <w:r>
        <w:t>Surname:</w:t>
      </w:r>
      <w:r>
        <w:tab/>
      </w:r>
      <w:r>
        <w:tab/>
      </w:r>
      <w:r>
        <w:tab/>
      </w:r>
      <w:r>
        <w:tab/>
      </w:r>
      <w:r>
        <w:fldChar w:fldCharType="begin">
          <w:ffData>
            <w:name w:val="Text8"/>
            <w:enabled/>
            <w:calcOnExit w:val="0"/>
            <w:textInput/>
          </w:ffData>
        </w:fldChar>
      </w:r>
      <w:bookmarkStart w:id="11"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5EE797D5" w14:textId="77777777" w:rsidR="004073EA" w:rsidRDefault="004073EA" w:rsidP="004073EA">
      <w:pPr>
        <w:jc w:val="both"/>
      </w:pPr>
    </w:p>
    <w:p w14:paraId="75B89F9E" w14:textId="77777777" w:rsidR="004073EA" w:rsidRDefault="004073EA" w:rsidP="004073EA">
      <w:pPr>
        <w:jc w:val="both"/>
      </w:pPr>
      <w:r>
        <w:t>First Name(s):</w:t>
      </w:r>
      <w:r>
        <w:tab/>
      </w:r>
      <w:r>
        <w:tab/>
      </w:r>
      <w:r>
        <w:tab/>
      </w:r>
      <w:r>
        <w:tab/>
      </w:r>
      <w:r>
        <w:fldChar w:fldCharType="begin">
          <w:ffData>
            <w:name w:val="Text9"/>
            <w:enabled/>
            <w:calcOnExit w:val="0"/>
            <w:textInput/>
          </w:ffData>
        </w:fldChar>
      </w:r>
      <w:bookmarkStart w:id="12"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14:paraId="46D0570D" w14:textId="77777777" w:rsidR="004073EA" w:rsidRDefault="004073EA" w:rsidP="004073EA">
      <w:pPr>
        <w:jc w:val="both"/>
      </w:pPr>
    </w:p>
    <w:p w14:paraId="41A861DE" w14:textId="77777777" w:rsidR="004073EA" w:rsidRDefault="004073EA" w:rsidP="004073EA">
      <w:pPr>
        <w:jc w:val="both"/>
      </w:pPr>
      <w:r>
        <w:t>Known as (if applicable):</w:t>
      </w:r>
      <w:r>
        <w:tab/>
      </w:r>
      <w:r>
        <w:tab/>
      </w:r>
      <w:r>
        <w:fldChar w:fldCharType="begin">
          <w:ffData>
            <w:name w:val="Text10"/>
            <w:enabled/>
            <w:calcOnExit w:val="0"/>
            <w:textInput/>
          </w:ffData>
        </w:fldChar>
      </w:r>
      <w:bookmarkStart w:id="13"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73BF5ACF" w14:textId="77777777" w:rsidR="004073EA" w:rsidRDefault="004073EA" w:rsidP="004073EA">
      <w:pPr>
        <w:jc w:val="both"/>
      </w:pPr>
    </w:p>
    <w:p w14:paraId="0F0BBD40" w14:textId="77777777" w:rsidR="004073EA" w:rsidRDefault="004073EA" w:rsidP="004073EA">
      <w:pPr>
        <w:jc w:val="both"/>
      </w:pPr>
      <w:r>
        <w:t>Religious Denomination / Faith:</w:t>
      </w:r>
      <w:r>
        <w:tab/>
      </w:r>
      <w:r>
        <w:tab/>
      </w:r>
      <w:r>
        <w:fldChar w:fldCharType="begin">
          <w:ffData>
            <w:name w:val="Text11"/>
            <w:enabled/>
            <w:calcOnExit w:val="0"/>
            <w:textInput/>
          </w:ffData>
        </w:fldChar>
      </w:r>
      <w:bookmarkStart w:id="14"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14:paraId="5067F214" w14:textId="77777777" w:rsidR="004073EA" w:rsidRDefault="004073EA" w:rsidP="004073EA">
      <w:pPr>
        <w:jc w:val="both"/>
      </w:pPr>
    </w:p>
    <w:p w14:paraId="3EBEBB16" w14:textId="77777777" w:rsidR="004073EA" w:rsidRDefault="004073EA" w:rsidP="004073EA">
      <w:pPr>
        <w:jc w:val="both"/>
      </w:pPr>
      <w:r>
        <w:t>Address:</w:t>
      </w:r>
      <w:r>
        <w:tab/>
      </w:r>
      <w:r>
        <w:tab/>
      </w:r>
      <w:r>
        <w:tab/>
      </w:r>
      <w:r>
        <w:tab/>
      </w:r>
      <w:r>
        <w:fldChar w:fldCharType="begin">
          <w:ffData>
            <w:name w:val="Text12"/>
            <w:enabled/>
            <w:calcOnExit w:val="0"/>
            <w:textInput/>
          </w:ffData>
        </w:fldChar>
      </w:r>
      <w:bookmarkStart w:id="15"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r>
        <w:tab/>
      </w:r>
      <w:r>
        <w:tab/>
      </w:r>
      <w:r>
        <w:tab/>
      </w:r>
    </w:p>
    <w:p w14:paraId="361C2252" w14:textId="77777777" w:rsidR="004073EA" w:rsidRDefault="004073EA" w:rsidP="004073EA">
      <w:pPr>
        <w:jc w:val="both"/>
      </w:pPr>
    </w:p>
    <w:p w14:paraId="705D69C5" w14:textId="77777777" w:rsidR="004073EA" w:rsidRDefault="004073EA" w:rsidP="004073EA">
      <w:pPr>
        <w:jc w:val="both"/>
      </w:pPr>
      <w:r>
        <w:t>Telephone Numbers:</w:t>
      </w:r>
    </w:p>
    <w:p w14:paraId="4AAF9D6E" w14:textId="77777777" w:rsidR="004073EA" w:rsidRDefault="004073EA" w:rsidP="004073EA">
      <w:pPr>
        <w:jc w:val="both"/>
      </w:pPr>
      <w:r>
        <w:t>Home:</w:t>
      </w:r>
      <w:r>
        <w:tab/>
      </w:r>
      <w:r>
        <w:tab/>
      </w:r>
      <w:r>
        <w:tab/>
      </w:r>
      <w:r>
        <w:tab/>
      </w:r>
      <w:r>
        <w:tab/>
      </w:r>
      <w:r>
        <w:fldChar w:fldCharType="begin">
          <w:ffData>
            <w:name w:val="Text13"/>
            <w:enabled/>
            <w:calcOnExit w:val="0"/>
            <w:textInput/>
          </w:ffData>
        </w:fldChar>
      </w:r>
      <w:bookmarkStart w:id="16"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r>
    </w:p>
    <w:p w14:paraId="4E377055" w14:textId="77777777" w:rsidR="004073EA" w:rsidRDefault="004073EA" w:rsidP="004073EA">
      <w:pPr>
        <w:jc w:val="both"/>
      </w:pPr>
    </w:p>
    <w:p w14:paraId="3FDD51E2" w14:textId="77777777" w:rsidR="004073EA" w:rsidRDefault="004073EA" w:rsidP="004073EA">
      <w:pPr>
        <w:jc w:val="both"/>
      </w:pPr>
    </w:p>
    <w:p w14:paraId="289B1F3F" w14:textId="77777777" w:rsidR="004073EA" w:rsidRDefault="004073EA" w:rsidP="004073EA">
      <w:pPr>
        <w:jc w:val="both"/>
      </w:pPr>
      <w:r>
        <w:t>Mobile:</w:t>
      </w:r>
      <w:r>
        <w:tab/>
      </w:r>
      <w:r>
        <w:tab/>
      </w:r>
      <w:r>
        <w:tab/>
      </w:r>
      <w:r>
        <w:tab/>
      </w:r>
      <w:r>
        <w:tab/>
      </w:r>
      <w:r>
        <w:fldChar w:fldCharType="begin">
          <w:ffData>
            <w:name w:val="Text14"/>
            <w:enabled/>
            <w:calcOnExit w:val="0"/>
            <w:textInput/>
          </w:ffData>
        </w:fldChar>
      </w:r>
      <w:bookmarkStart w:id="17"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r>
    </w:p>
    <w:p w14:paraId="620A8D0D" w14:textId="77777777" w:rsidR="004073EA" w:rsidRDefault="004073EA" w:rsidP="004073EA">
      <w:pPr>
        <w:jc w:val="both"/>
      </w:pPr>
    </w:p>
    <w:p w14:paraId="49D20B68" w14:textId="77777777" w:rsidR="004073EA" w:rsidRDefault="004073EA" w:rsidP="004073EA">
      <w:pPr>
        <w:jc w:val="both"/>
      </w:pPr>
    </w:p>
    <w:p w14:paraId="1A0C6CE6" w14:textId="77777777" w:rsidR="004073EA" w:rsidRDefault="004073EA" w:rsidP="004073EA">
      <w:pPr>
        <w:jc w:val="both"/>
      </w:pPr>
      <w:r>
        <w:t>Email Address:</w:t>
      </w:r>
      <w:r>
        <w:tab/>
      </w:r>
      <w:r>
        <w:tab/>
      </w:r>
      <w:r>
        <w:tab/>
      </w:r>
      <w:r>
        <w:tab/>
      </w:r>
      <w:r>
        <w:fldChar w:fldCharType="begin">
          <w:ffData>
            <w:name w:val="Text15"/>
            <w:enabled/>
            <w:calcOnExit w:val="0"/>
            <w:textInput/>
          </w:ffData>
        </w:fldChar>
      </w:r>
      <w:bookmarkStart w:id="18"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69BA7E68" w14:textId="77777777" w:rsidR="004073EA" w:rsidRDefault="004073EA" w:rsidP="004073EA">
      <w:pPr>
        <w:jc w:val="both"/>
      </w:pPr>
    </w:p>
    <w:p w14:paraId="3290473B" w14:textId="77777777" w:rsidR="004073EA" w:rsidRDefault="004073EA" w:rsidP="004073EA">
      <w:pPr>
        <w:jc w:val="both"/>
      </w:pPr>
    </w:p>
    <w:p w14:paraId="6409680A" w14:textId="77777777" w:rsidR="004073EA" w:rsidRDefault="004073EA" w:rsidP="004073EA">
      <w:pPr>
        <w:jc w:val="both"/>
      </w:pPr>
      <w:r>
        <w:t xml:space="preserve">How do you prefer to be contacted? </w:t>
      </w:r>
      <w:r>
        <w:tab/>
        <w:t xml:space="preserve">Phone </w:t>
      </w:r>
      <w:sdt>
        <w:sdtPr>
          <w:id w:val="26318611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Email  </w:t>
      </w:r>
      <w:sdt>
        <w:sdtPr>
          <w:id w:val="803046867"/>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7E93E05" w14:textId="77777777" w:rsidR="004073EA" w:rsidRDefault="004073EA" w:rsidP="004073EA">
      <w:pPr>
        <w:jc w:val="both"/>
      </w:pPr>
    </w:p>
    <w:p w14:paraId="29FD1F5B" w14:textId="77777777" w:rsidR="004073EA" w:rsidRDefault="004073EA" w:rsidP="004073EA">
      <w:pPr>
        <w:jc w:val="both"/>
      </w:pPr>
      <w:r>
        <w:t xml:space="preserve">DfE Teacher Reference Number: </w:t>
      </w:r>
      <w:r>
        <w:fldChar w:fldCharType="begin">
          <w:ffData>
            <w:name w:val="Text48"/>
            <w:enabled/>
            <w:calcOnExit w:val="0"/>
            <w:textInput/>
          </w:ffData>
        </w:fldChar>
      </w:r>
      <w:bookmarkStart w:id="19"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p w14:paraId="6EA8C238" w14:textId="77777777" w:rsidR="004073EA" w:rsidRDefault="004073EA" w:rsidP="004073EA">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B2FC837" w14:textId="77777777" w:rsidR="004073EA" w:rsidRDefault="004073EA" w:rsidP="004073EA">
      <w:r>
        <w:t xml:space="preserve">QTS Certificate Number: </w:t>
      </w:r>
      <w:r>
        <w:fldChar w:fldCharType="begin">
          <w:ffData>
            <w:name w:val="Text49"/>
            <w:enabled/>
            <w:calcOnExit w:val="0"/>
            <w:textInput/>
          </w:ffData>
        </w:fldChar>
      </w:r>
      <w:bookmarkStart w:id="20"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r>
        <w:tab/>
      </w:r>
      <w:r>
        <w:tab/>
        <w:t xml:space="preserve">Date of qualification as a teacher: </w:t>
      </w:r>
      <w:r>
        <w:fldChar w:fldCharType="begin">
          <w:ffData>
            <w:name w:val="Text50"/>
            <w:enabled/>
            <w:calcOnExit w:val="0"/>
            <w:textInput/>
          </w:ffData>
        </w:fldChar>
      </w:r>
      <w:bookmarkStart w:id="21"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p w14:paraId="5320D925" w14:textId="77777777" w:rsidR="004073EA" w:rsidRDefault="004073EA" w:rsidP="004073EA">
      <w:r>
        <w:t xml:space="preserve">Education Workforce Council (Wales only) or other Membership Number: </w:t>
      </w:r>
      <w:r>
        <w:fldChar w:fldCharType="begin">
          <w:ffData>
            <w:name w:val="Text51"/>
            <w:enabled/>
            <w:calcOnExit w:val="0"/>
            <w:textInput/>
          </w:ffData>
        </w:fldChar>
      </w:r>
      <w:bookmarkStart w:id="22"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r>
        <w:br w:type="page"/>
      </w:r>
    </w:p>
    <w:p w14:paraId="2E374140" w14:textId="77777777" w:rsidR="004073EA" w:rsidRDefault="004073EA" w:rsidP="004073EA">
      <w:pPr>
        <w:jc w:val="both"/>
        <w:rPr>
          <w:b/>
          <w:sz w:val="28"/>
          <w:szCs w:val="28"/>
        </w:rPr>
      </w:pPr>
      <w:r>
        <w:rPr>
          <w:b/>
          <w:sz w:val="28"/>
          <w:szCs w:val="28"/>
        </w:rPr>
        <w:lastRenderedPageBreak/>
        <w:t>Details of Present Employment:</w:t>
      </w:r>
    </w:p>
    <w:p w14:paraId="18CF01CE" w14:textId="77777777" w:rsidR="004073EA" w:rsidRDefault="004073EA" w:rsidP="004073EA">
      <w:pPr>
        <w:jc w:val="both"/>
      </w:pPr>
      <w:r>
        <w:t>Are you presently employed:</w:t>
      </w:r>
      <w:r>
        <w:tab/>
      </w:r>
      <w:r>
        <w:tab/>
        <w:t xml:space="preserve">Yes </w:t>
      </w:r>
      <w:sdt>
        <w:sdtPr>
          <w:id w:val="145837609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6945103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p w14:paraId="5884EF3C" w14:textId="77777777" w:rsidR="004073EA" w:rsidRPr="00BA20DC" w:rsidRDefault="004073EA" w:rsidP="004073EA">
      <w:pPr>
        <w:jc w:val="both"/>
      </w:pPr>
      <w:r>
        <w:t>If no, please proceed to the next section.</w:t>
      </w:r>
    </w:p>
    <w:p w14:paraId="7EDAC1DC" w14:textId="77777777" w:rsidR="004073EA" w:rsidRDefault="004073EA" w:rsidP="004073EA">
      <w:pPr>
        <w:jc w:val="both"/>
      </w:pPr>
    </w:p>
    <w:p w14:paraId="294C18CC" w14:textId="77777777" w:rsidR="004073EA" w:rsidRDefault="004073EA" w:rsidP="004073EA">
      <w:pPr>
        <w:jc w:val="both"/>
      </w:pPr>
      <w:r>
        <w:t>Details of present post:</w:t>
      </w:r>
      <w:r>
        <w:tab/>
      </w:r>
      <w:r>
        <w:tab/>
      </w:r>
      <w:r>
        <w:fldChar w:fldCharType="begin">
          <w:ffData>
            <w:name w:val="Text16"/>
            <w:enabled/>
            <w:calcOnExit w:val="0"/>
            <w:textInput/>
          </w:ffData>
        </w:fldChar>
      </w:r>
      <w:bookmarkStart w:id="23"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p w14:paraId="676017F5" w14:textId="77777777" w:rsidR="004073EA" w:rsidRDefault="004073EA" w:rsidP="004073EA">
      <w:pPr>
        <w:jc w:val="both"/>
      </w:pPr>
    </w:p>
    <w:p w14:paraId="6C8407A4" w14:textId="77777777" w:rsidR="004073EA" w:rsidRDefault="004073EA" w:rsidP="004073EA">
      <w:pPr>
        <w:jc w:val="both"/>
      </w:pPr>
      <w:r>
        <w:t>Role:</w:t>
      </w:r>
      <w:r>
        <w:tab/>
      </w:r>
      <w:r>
        <w:tab/>
      </w:r>
      <w:r>
        <w:tab/>
      </w:r>
      <w:r>
        <w:tab/>
      </w:r>
      <w:r>
        <w:fldChar w:fldCharType="begin">
          <w:ffData>
            <w:name w:val="Text17"/>
            <w:enabled/>
            <w:calcOnExit w:val="0"/>
            <w:textInput/>
          </w:ffData>
        </w:fldChar>
      </w:r>
      <w:bookmarkStart w:id="24"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p w14:paraId="2025FF2A" w14:textId="77777777" w:rsidR="004073EA" w:rsidRDefault="004073EA" w:rsidP="004073EA">
      <w:pPr>
        <w:jc w:val="both"/>
      </w:pPr>
    </w:p>
    <w:p w14:paraId="6CBAA6FA" w14:textId="77777777" w:rsidR="004073EA" w:rsidRDefault="004073EA" w:rsidP="004073EA">
      <w:pPr>
        <w:jc w:val="both"/>
      </w:pPr>
      <w:r>
        <w:t>Name of employer:</w:t>
      </w:r>
      <w:r>
        <w:tab/>
      </w:r>
      <w:r>
        <w:tab/>
      </w:r>
      <w:r>
        <w:fldChar w:fldCharType="begin">
          <w:ffData>
            <w:name w:val="Text18"/>
            <w:enabled/>
            <w:calcOnExit w:val="0"/>
            <w:textInput/>
          </w:ffData>
        </w:fldChar>
      </w:r>
      <w:bookmarkStart w:id="25"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p w14:paraId="4FA4B1EA" w14:textId="77777777" w:rsidR="004073EA" w:rsidRDefault="004073EA" w:rsidP="004073EA">
      <w:pPr>
        <w:jc w:val="both"/>
      </w:pPr>
    </w:p>
    <w:p w14:paraId="7C4A49D4" w14:textId="77777777" w:rsidR="004073EA" w:rsidRDefault="004073EA" w:rsidP="004073EA">
      <w:pPr>
        <w:jc w:val="both"/>
      </w:pPr>
      <w:r>
        <w:t xml:space="preserve">Name of school / Academy </w:t>
      </w:r>
      <w:r>
        <w:tab/>
      </w:r>
      <w:r>
        <w:fldChar w:fldCharType="begin">
          <w:ffData>
            <w:name w:val="Text19"/>
            <w:enabled/>
            <w:calcOnExit w:val="0"/>
            <w:textInput/>
          </w:ffData>
        </w:fldChar>
      </w:r>
      <w:bookmarkStart w:id="26"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p w14:paraId="48FF3277" w14:textId="77777777" w:rsidR="004073EA" w:rsidRDefault="004073EA" w:rsidP="004073EA">
      <w:pPr>
        <w:jc w:val="both"/>
      </w:pPr>
      <w:r>
        <w:t>(</w:t>
      </w:r>
      <w:proofErr w:type="gramStart"/>
      <w:r>
        <w:t>if</w:t>
      </w:r>
      <w:proofErr w:type="gramEnd"/>
      <w:r>
        <w:t xml:space="preserve"> different):</w:t>
      </w:r>
    </w:p>
    <w:p w14:paraId="013FE12A" w14:textId="77777777" w:rsidR="004073EA" w:rsidRDefault="004073EA" w:rsidP="004073EA">
      <w:pPr>
        <w:jc w:val="both"/>
      </w:pPr>
    </w:p>
    <w:p w14:paraId="0AADCB3F" w14:textId="77777777" w:rsidR="004073EA" w:rsidRDefault="004073EA" w:rsidP="004073EA">
      <w:pPr>
        <w:jc w:val="both"/>
      </w:pPr>
      <w:r>
        <w:t>Address:</w:t>
      </w:r>
      <w:r>
        <w:tab/>
      </w:r>
      <w:r>
        <w:tab/>
      </w:r>
      <w:r>
        <w:tab/>
      </w:r>
      <w:r>
        <w:fldChar w:fldCharType="begin">
          <w:ffData>
            <w:name w:val="Text20"/>
            <w:enabled/>
            <w:calcOnExit w:val="0"/>
            <w:textInput/>
          </w:ffData>
        </w:fldChar>
      </w:r>
      <w:bookmarkStart w:id="27"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r>
        <w:tab/>
      </w:r>
      <w:r>
        <w:tab/>
      </w:r>
    </w:p>
    <w:p w14:paraId="485AF233" w14:textId="77777777" w:rsidR="004073EA" w:rsidRDefault="004073EA" w:rsidP="004073EA">
      <w:pPr>
        <w:jc w:val="both"/>
      </w:pPr>
    </w:p>
    <w:p w14:paraId="640A6A5A" w14:textId="77777777" w:rsidR="004073EA" w:rsidRDefault="004073EA" w:rsidP="004073EA">
      <w:pPr>
        <w:jc w:val="both"/>
      </w:pPr>
    </w:p>
    <w:p w14:paraId="7E9EDC5A" w14:textId="77777777" w:rsidR="004073EA" w:rsidRDefault="004073EA" w:rsidP="004073EA">
      <w:pPr>
        <w:jc w:val="both"/>
      </w:pPr>
      <w:r>
        <w:t>Telephone Number:</w:t>
      </w:r>
      <w:r>
        <w:tab/>
      </w:r>
      <w:r>
        <w:tab/>
      </w:r>
      <w:r>
        <w:fldChar w:fldCharType="begin">
          <w:ffData>
            <w:name w:val="Text21"/>
            <w:enabled/>
            <w:calcOnExit w:val="0"/>
            <w:textInput/>
          </w:ffData>
        </w:fldChar>
      </w:r>
      <w:bookmarkStart w:id="28"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p w14:paraId="2F786AD9" w14:textId="77777777" w:rsidR="004073EA" w:rsidRDefault="004073EA" w:rsidP="004073EA">
      <w:pPr>
        <w:jc w:val="both"/>
      </w:pPr>
      <w:r>
        <w:tab/>
      </w:r>
      <w:r>
        <w:tab/>
      </w:r>
      <w:r>
        <w:tab/>
      </w:r>
    </w:p>
    <w:p w14:paraId="39A7CDF1" w14:textId="77777777" w:rsidR="004073EA" w:rsidRDefault="004073EA" w:rsidP="004073EA">
      <w:pPr>
        <w:jc w:val="both"/>
      </w:pPr>
      <w:r>
        <w:t>Local Authority:</w:t>
      </w:r>
      <w:r>
        <w:tab/>
      </w:r>
      <w:r>
        <w:tab/>
      </w:r>
      <w:r>
        <w:tab/>
      </w:r>
      <w:r>
        <w:fldChar w:fldCharType="begin">
          <w:ffData>
            <w:name w:val="Text22"/>
            <w:enabled/>
            <w:calcOnExit w:val="0"/>
            <w:textInput/>
          </w:ffData>
        </w:fldChar>
      </w:r>
      <w:bookmarkStart w:id="29"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r>
        <w:tab/>
      </w:r>
      <w:r>
        <w:tab/>
      </w:r>
    </w:p>
    <w:p w14:paraId="7594587C" w14:textId="77777777" w:rsidR="004073EA" w:rsidRDefault="004073EA" w:rsidP="004073EA">
      <w:pPr>
        <w:jc w:val="both"/>
      </w:pPr>
    </w:p>
    <w:p w14:paraId="57138741" w14:textId="77777777" w:rsidR="004073EA" w:rsidRDefault="004073EA" w:rsidP="004073EA">
      <w:pPr>
        <w:jc w:val="both"/>
      </w:pPr>
      <w:r>
        <w:t>Archdiocese / Diocese:</w:t>
      </w:r>
      <w:r>
        <w:tab/>
      </w:r>
      <w:r>
        <w:tab/>
      </w:r>
      <w:r>
        <w:fldChar w:fldCharType="begin">
          <w:ffData>
            <w:name w:val="Text23"/>
            <w:enabled/>
            <w:calcOnExit w:val="0"/>
            <w:textInput/>
          </w:ffData>
        </w:fldChar>
      </w:r>
      <w:bookmarkStart w:id="30"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p w14:paraId="2338AC58" w14:textId="77777777" w:rsidR="004073EA" w:rsidRDefault="004073EA" w:rsidP="004073EA">
      <w:pPr>
        <w:jc w:val="both"/>
      </w:pPr>
    </w:p>
    <w:p w14:paraId="50387CBE" w14:textId="77777777" w:rsidR="004073EA" w:rsidRDefault="004073EA" w:rsidP="004073EA">
      <w:pPr>
        <w:jc w:val="both"/>
      </w:pPr>
      <w:r>
        <w:t xml:space="preserve">Permanent  </w:t>
      </w:r>
      <w:sdt>
        <w:sdtPr>
          <w:id w:val="116173584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Temporary  </w:t>
      </w:r>
      <w:sdt>
        <w:sdtPr>
          <w:id w:val="451987404"/>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2165786" w14:textId="77777777" w:rsidR="004073EA" w:rsidRDefault="004073EA" w:rsidP="004073EA">
      <w:pPr>
        <w:jc w:val="both"/>
      </w:pPr>
    </w:p>
    <w:p w14:paraId="4E2862A1" w14:textId="77777777" w:rsidR="004073EA" w:rsidRDefault="004073EA" w:rsidP="004073EA">
      <w:pPr>
        <w:jc w:val="both"/>
      </w:pPr>
      <w:r>
        <w:t xml:space="preserve">Full time  </w:t>
      </w:r>
      <w:sdt>
        <w:sdtPr>
          <w:id w:val="122834413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Part time   </w:t>
      </w:r>
      <w:sdt>
        <w:sdtPr>
          <w:id w:val="12885493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Job share </w:t>
      </w:r>
      <w:sdt>
        <w:sdtPr>
          <w:id w:val="23566605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5CA81B" w14:textId="77777777" w:rsidR="004073EA" w:rsidRDefault="004073EA" w:rsidP="004073EA">
      <w:r>
        <w:br w:type="page"/>
      </w:r>
    </w:p>
    <w:p w14:paraId="43AA0A0C" w14:textId="77777777" w:rsidR="004073EA" w:rsidRDefault="004073EA" w:rsidP="004073EA">
      <w:pPr>
        <w:jc w:val="both"/>
      </w:pPr>
    </w:p>
    <w:p w14:paraId="6D503A1C" w14:textId="77777777" w:rsidR="004073EA" w:rsidRDefault="004073EA" w:rsidP="004073EA">
      <w:pPr>
        <w:jc w:val="both"/>
      </w:pPr>
      <w:r>
        <w:t>Date of appointment:</w:t>
      </w:r>
      <w:r>
        <w:tab/>
      </w:r>
      <w:r>
        <w:tab/>
      </w:r>
      <w:r>
        <w:fldChar w:fldCharType="begin">
          <w:ffData>
            <w:name w:val="Text24"/>
            <w:enabled/>
            <w:calcOnExit w:val="0"/>
            <w:textInput/>
          </w:ffData>
        </w:fldChar>
      </w:r>
      <w:bookmarkStart w:id="31"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p w14:paraId="39D23683" w14:textId="77777777" w:rsidR="004073EA" w:rsidRDefault="004073EA" w:rsidP="004073EA">
      <w:pPr>
        <w:jc w:val="both"/>
      </w:pPr>
    </w:p>
    <w:p w14:paraId="5082209F" w14:textId="77777777" w:rsidR="004073EA" w:rsidRDefault="004073EA" w:rsidP="004073EA">
      <w:pPr>
        <w:jc w:val="both"/>
      </w:pPr>
      <w:r>
        <w:t>Notice required:</w:t>
      </w:r>
      <w:r>
        <w:tab/>
      </w:r>
      <w:r>
        <w:tab/>
      </w:r>
      <w:r>
        <w:fldChar w:fldCharType="begin">
          <w:ffData>
            <w:name w:val="Text25"/>
            <w:enabled/>
            <w:calcOnExit w:val="0"/>
            <w:textInput/>
          </w:ffData>
        </w:fldChar>
      </w:r>
      <w:bookmarkStart w:id="32"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2B2A5638" w14:textId="77777777" w:rsidR="004073EA" w:rsidRDefault="004073EA" w:rsidP="004073EA">
      <w:pPr>
        <w:jc w:val="both"/>
      </w:pPr>
    </w:p>
    <w:p w14:paraId="123A6FBF" w14:textId="77777777" w:rsidR="004073EA" w:rsidRDefault="004073EA" w:rsidP="004073EA">
      <w:pPr>
        <w:jc w:val="both"/>
      </w:pPr>
      <w:r>
        <w:t>If notice already given, date</w:t>
      </w:r>
      <w:r>
        <w:tab/>
      </w:r>
      <w:r>
        <w:fldChar w:fldCharType="begin">
          <w:ffData>
            <w:name w:val="Text26"/>
            <w:enabled/>
            <w:calcOnExit w:val="0"/>
            <w:textInput/>
          </w:ffData>
        </w:fldChar>
      </w:r>
      <w:bookmarkStart w:id="33"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66DDBE36" w14:textId="77777777" w:rsidR="004073EA" w:rsidRDefault="004073EA" w:rsidP="004073EA">
      <w:pPr>
        <w:jc w:val="both"/>
      </w:pPr>
      <w:r>
        <w:t>it is due to expire:</w:t>
      </w:r>
      <w:r>
        <w:tab/>
      </w:r>
    </w:p>
    <w:p w14:paraId="63D716ED" w14:textId="77777777" w:rsidR="004073EA" w:rsidRDefault="004073EA" w:rsidP="004073EA">
      <w:pPr>
        <w:jc w:val="both"/>
      </w:pPr>
    </w:p>
    <w:p w14:paraId="4D975EDC" w14:textId="77777777" w:rsidR="004073EA" w:rsidRDefault="004073EA" w:rsidP="004073EA">
      <w:pPr>
        <w:jc w:val="both"/>
      </w:pPr>
      <w:r>
        <w:t>Reason for leaving:</w:t>
      </w:r>
      <w:r>
        <w:tab/>
      </w:r>
      <w:r>
        <w:tab/>
      </w:r>
      <w:r>
        <w:fldChar w:fldCharType="begin">
          <w:ffData>
            <w:name w:val="Text27"/>
            <w:enabled/>
            <w:calcOnExit w:val="0"/>
            <w:textInput/>
          </w:ffData>
        </w:fldChar>
      </w:r>
      <w:bookmarkStart w:id="34"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431EF2D1" w14:textId="77777777" w:rsidR="004073EA" w:rsidRDefault="004073EA" w:rsidP="004073EA">
      <w:pPr>
        <w:jc w:val="both"/>
      </w:pPr>
    </w:p>
    <w:p w14:paraId="15560E0D" w14:textId="77777777" w:rsidR="004073EA" w:rsidRDefault="004073EA" w:rsidP="004073EA">
      <w:pPr>
        <w:jc w:val="both"/>
      </w:pPr>
      <w:r>
        <w:t xml:space="preserve">Salary scale </w:t>
      </w:r>
      <w:r>
        <w:tab/>
      </w:r>
      <w:r>
        <w:tab/>
      </w:r>
      <w:r>
        <w:tab/>
      </w:r>
      <w:r>
        <w:fldChar w:fldCharType="begin">
          <w:ffData>
            <w:name w:val="Text28"/>
            <w:enabled/>
            <w:calcOnExit w:val="0"/>
            <w:textInput/>
          </w:ffData>
        </w:fldChar>
      </w:r>
      <w:bookmarkStart w:id="35"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2165BF33" w14:textId="77777777" w:rsidR="004073EA" w:rsidRDefault="004073EA" w:rsidP="004073EA">
      <w:pPr>
        <w:jc w:val="both"/>
      </w:pPr>
      <w:r>
        <w:t>(</w:t>
      </w:r>
      <w:proofErr w:type="gramStart"/>
      <w:r>
        <w:t>e.g.</w:t>
      </w:r>
      <w:proofErr w:type="gramEnd"/>
      <w:r>
        <w:t xml:space="preserve"> main / upper / leadership)</w:t>
      </w:r>
      <w:r>
        <w:tab/>
      </w:r>
      <w:r>
        <w:tab/>
      </w:r>
      <w:r>
        <w:tab/>
      </w:r>
    </w:p>
    <w:p w14:paraId="5764BD06" w14:textId="77777777" w:rsidR="004073EA" w:rsidRDefault="004073EA" w:rsidP="004073EA">
      <w:pPr>
        <w:jc w:val="both"/>
      </w:pPr>
    </w:p>
    <w:p w14:paraId="4EB4838B" w14:textId="77777777" w:rsidR="004073EA" w:rsidRDefault="004073EA" w:rsidP="004073EA">
      <w:pPr>
        <w:jc w:val="both"/>
      </w:pPr>
      <w:r>
        <w:t xml:space="preserve">Group of school / </w:t>
      </w:r>
      <w:r>
        <w:tab/>
      </w:r>
      <w:r>
        <w:tab/>
      </w:r>
      <w:r>
        <w:fldChar w:fldCharType="begin">
          <w:ffData>
            <w:name w:val="Text29"/>
            <w:enabled/>
            <w:calcOnExit w:val="0"/>
            <w:textInput/>
          </w:ffData>
        </w:fldChar>
      </w:r>
      <w:bookmarkStart w:id="36"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p w14:paraId="7E2748B4" w14:textId="77777777" w:rsidR="004073EA" w:rsidRDefault="004073EA" w:rsidP="004073EA">
      <w:pPr>
        <w:jc w:val="both"/>
      </w:pPr>
      <w:r>
        <w:t>Number on role:</w:t>
      </w:r>
    </w:p>
    <w:p w14:paraId="441D2018" w14:textId="77777777" w:rsidR="004073EA" w:rsidRDefault="004073EA" w:rsidP="004073EA">
      <w:pPr>
        <w:jc w:val="both"/>
      </w:pPr>
      <w:r>
        <w:tab/>
      </w:r>
      <w:r>
        <w:tab/>
      </w:r>
      <w:r>
        <w:tab/>
      </w:r>
    </w:p>
    <w:p w14:paraId="2C65188E" w14:textId="77777777" w:rsidR="004073EA" w:rsidRDefault="004073EA" w:rsidP="004073EA">
      <w:pPr>
        <w:jc w:val="both"/>
      </w:pPr>
      <w:r>
        <w:t>Spine Point:</w:t>
      </w:r>
      <w:r>
        <w:tab/>
      </w:r>
      <w:r>
        <w:tab/>
      </w:r>
      <w:r>
        <w:tab/>
      </w:r>
      <w:r>
        <w:fldChar w:fldCharType="begin">
          <w:ffData>
            <w:name w:val="Text30"/>
            <w:enabled/>
            <w:calcOnExit w:val="0"/>
            <w:textInput/>
          </w:ffData>
        </w:fldChar>
      </w:r>
      <w:bookmarkStart w:id="37"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r>
        <w:tab/>
      </w:r>
      <w:r>
        <w:tab/>
      </w:r>
      <w:r>
        <w:tab/>
      </w:r>
    </w:p>
    <w:p w14:paraId="3D6BBF47" w14:textId="77777777" w:rsidR="004073EA" w:rsidRDefault="004073EA" w:rsidP="004073EA">
      <w:pPr>
        <w:jc w:val="both"/>
      </w:pPr>
    </w:p>
    <w:p w14:paraId="6995C967" w14:textId="77777777" w:rsidR="004073EA" w:rsidRDefault="004073EA" w:rsidP="004073EA">
      <w:pPr>
        <w:jc w:val="both"/>
      </w:pPr>
      <w:r>
        <w:t xml:space="preserve">Additional Allowances </w:t>
      </w:r>
      <w:r>
        <w:tab/>
      </w:r>
      <w:r>
        <w:tab/>
      </w:r>
      <w:r>
        <w:fldChar w:fldCharType="begin">
          <w:ffData>
            <w:name w:val="Text31"/>
            <w:enabled/>
            <w:calcOnExit w:val="0"/>
            <w:textInput/>
          </w:ffData>
        </w:fldChar>
      </w:r>
      <w:bookmarkStart w:id="38" w:name="Text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325C609E" w14:textId="77777777" w:rsidR="004073EA" w:rsidRDefault="004073EA" w:rsidP="004073EA">
      <w:pPr>
        <w:jc w:val="both"/>
      </w:pPr>
      <w:r>
        <w:t>(</w:t>
      </w:r>
      <w:proofErr w:type="gramStart"/>
      <w:r>
        <w:t>including</w:t>
      </w:r>
      <w:proofErr w:type="gramEnd"/>
      <w:r>
        <w:t xml:space="preserve"> inner / outer / fringe London):</w:t>
      </w:r>
      <w:r>
        <w:tab/>
      </w:r>
    </w:p>
    <w:p w14:paraId="1CF34BF7" w14:textId="77777777" w:rsidR="004073EA" w:rsidRDefault="004073EA" w:rsidP="004073EA">
      <w:pPr>
        <w:jc w:val="both"/>
      </w:pPr>
    </w:p>
    <w:p w14:paraId="3CB60FE8" w14:textId="77777777" w:rsidR="004073EA" w:rsidRDefault="004073EA" w:rsidP="004073EA">
      <w:pPr>
        <w:jc w:val="both"/>
      </w:pPr>
      <w:r>
        <w:t>Gross annual salary:</w:t>
      </w:r>
      <w:r>
        <w:tab/>
      </w:r>
      <w:r>
        <w:tab/>
      </w:r>
      <w:r>
        <w:fldChar w:fldCharType="begin">
          <w:ffData>
            <w:name w:val="Text32"/>
            <w:enabled/>
            <w:calcOnExit w:val="0"/>
            <w:textInput/>
          </w:ffData>
        </w:fldChar>
      </w:r>
      <w:bookmarkStart w:id="39"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2F8D1491" w14:textId="77777777" w:rsidR="004073EA" w:rsidRDefault="004073EA" w:rsidP="004073EA">
      <w:pPr>
        <w:jc w:val="both"/>
      </w:pPr>
    </w:p>
    <w:p w14:paraId="525ADDFC" w14:textId="77777777" w:rsidR="004073EA" w:rsidRDefault="004073EA" w:rsidP="004073EA">
      <w:r>
        <w:br w:type="page"/>
      </w:r>
    </w:p>
    <w:p w14:paraId="0302E830" w14:textId="77777777" w:rsidR="004073EA" w:rsidRDefault="004073EA" w:rsidP="004073EA">
      <w:pPr>
        <w:jc w:val="both"/>
        <w:rPr>
          <w:b/>
          <w:sz w:val="28"/>
          <w:szCs w:val="28"/>
        </w:rPr>
      </w:pPr>
      <w:r>
        <w:rPr>
          <w:b/>
          <w:sz w:val="28"/>
          <w:szCs w:val="28"/>
        </w:rPr>
        <w:lastRenderedPageBreak/>
        <w:t>Employment History:</w:t>
      </w:r>
    </w:p>
    <w:p w14:paraId="21923289" w14:textId="77777777" w:rsidR="004073EA" w:rsidRDefault="004073EA" w:rsidP="004073E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4073EA" w14:paraId="5DCF8C18" w14:textId="77777777" w:rsidTr="00303A20">
        <w:tc>
          <w:tcPr>
            <w:tcW w:w="2719" w:type="dxa"/>
          </w:tcPr>
          <w:p w14:paraId="00A974FD" w14:textId="77777777" w:rsidR="004073EA" w:rsidRPr="00AD17A2" w:rsidRDefault="004073EA" w:rsidP="00303A20">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7FF9AF66" w14:textId="77777777" w:rsidR="004073EA" w:rsidRPr="008B23CC" w:rsidRDefault="004073EA" w:rsidP="00303A20">
            <w:pPr>
              <w:jc w:val="center"/>
              <w:rPr>
                <w:b/>
              </w:rPr>
            </w:pPr>
            <w:r w:rsidRPr="008B23CC">
              <w:rPr>
                <w:b/>
              </w:rPr>
              <w:t>Approx. number on roll</w:t>
            </w:r>
          </w:p>
          <w:p w14:paraId="28CAE3AE" w14:textId="77777777" w:rsidR="004073EA" w:rsidRPr="008B23CC" w:rsidRDefault="004073EA" w:rsidP="00303A20">
            <w:pPr>
              <w:jc w:val="both"/>
              <w:rPr>
                <w:b/>
              </w:rPr>
            </w:pPr>
          </w:p>
          <w:p w14:paraId="0A8D4063" w14:textId="77777777" w:rsidR="004073EA" w:rsidRPr="008B23CC" w:rsidRDefault="004073EA" w:rsidP="00303A20">
            <w:pPr>
              <w:jc w:val="both"/>
              <w:rPr>
                <w:b/>
              </w:rPr>
            </w:pPr>
          </w:p>
          <w:p w14:paraId="67EBD5F4" w14:textId="77777777" w:rsidR="004073EA" w:rsidRPr="008B23CC" w:rsidRDefault="004073EA" w:rsidP="00303A20">
            <w:pPr>
              <w:jc w:val="both"/>
              <w:rPr>
                <w:b/>
              </w:rPr>
            </w:pPr>
          </w:p>
          <w:p w14:paraId="5D7BD020" w14:textId="77777777" w:rsidR="004073EA" w:rsidRPr="008B23CC" w:rsidRDefault="004073EA" w:rsidP="00303A20">
            <w:pPr>
              <w:jc w:val="both"/>
              <w:rPr>
                <w:b/>
              </w:rPr>
            </w:pPr>
          </w:p>
          <w:p w14:paraId="71EC3756" w14:textId="77777777" w:rsidR="004073EA" w:rsidRPr="008B23CC" w:rsidRDefault="004073EA" w:rsidP="00303A20">
            <w:pPr>
              <w:jc w:val="both"/>
              <w:rPr>
                <w:b/>
              </w:rPr>
            </w:pPr>
          </w:p>
        </w:tc>
        <w:tc>
          <w:tcPr>
            <w:tcW w:w="872" w:type="dxa"/>
          </w:tcPr>
          <w:p w14:paraId="0E13C4AC" w14:textId="77777777" w:rsidR="004073EA" w:rsidRPr="002D54AA" w:rsidRDefault="004073EA" w:rsidP="00303A20">
            <w:pPr>
              <w:jc w:val="center"/>
              <w:rPr>
                <w:b/>
              </w:rPr>
            </w:pPr>
            <w:r w:rsidRPr="002D54AA">
              <w:rPr>
                <w:b/>
              </w:rPr>
              <w:t>Age range taught &amp; single sex / mixed</w:t>
            </w:r>
          </w:p>
        </w:tc>
        <w:tc>
          <w:tcPr>
            <w:tcW w:w="1598" w:type="dxa"/>
          </w:tcPr>
          <w:p w14:paraId="276CB9A7" w14:textId="77777777" w:rsidR="004073EA" w:rsidRPr="002D54AA" w:rsidRDefault="004073EA" w:rsidP="00303A20">
            <w:pPr>
              <w:jc w:val="center"/>
              <w:rPr>
                <w:b/>
              </w:rPr>
            </w:pPr>
            <w:r w:rsidRPr="002D54AA">
              <w:rPr>
                <w:b/>
              </w:rPr>
              <w:t>Post held and responsibilities including subjects taught and key stages taught</w:t>
            </w:r>
          </w:p>
        </w:tc>
        <w:tc>
          <w:tcPr>
            <w:tcW w:w="1454" w:type="dxa"/>
          </w:tcPr>
          <w:p w14:paraId="111AF3DE" w14:textId="77777777" w:rsidR="004073EA" w:rsidRPr="002D54AA" w:rsidRDefault="004073EA" w:rsidP="00303A20">
            <w:pPr>
              <w:jc w:val="center"/>
              <w:rPr>
                <w:b/>
              </w:rPr>
            </w:pPr>
            <w:r w:rsidRPr="002D54AA">
              <w:rPr>
                <w:b/>
              </w:rPr>
              <w:t>Dates employed month / year</w:t>
            </w:r>
          </w:p>
          <w:p w14:paraId="520A47F7" w14:textId="77777777" w:rsidR="004073EA" w:rsidRDefault="004073EA" w:rsidP="00303A20">
            <w:pPr>
              <w:jc w:val="center"/>
            </w:pPr>
            <w:r w:rsidRPr="002D54AA">
              <w:rPr>
                <w:b/>
              </w:rPr>
              <w:t>(</w:t>
            </w:r>
            <w:proofErr w:type="gramStart"/>
            <w:r w:rsidRPr="002D54AA">
              <w:rPr>
                <w:b/>
              </w:rPr>
              <w:t>from</w:t>
            </w:r>
            <w:proofErr w:type="gramEnd"/>
            <w:r w:rsidRPr="002D54AA">
              <w:rPr>
                <w:b/>
              </w:rPr>
              <w:t xml:space="preserve"> – to)</w:t>
            </w:r>
          </w:p>
        </w:tc>
        <w:tc>
          <w:tcPr>
            <w:tcW w:w="1431" w:type="dxa"/>
          </w:tcPr>
          <w:p w14:paraId="6F77B109" w14:textId="77777777" w:rsidR="004073EA" w:rsidRPr="002D54AA" w:rsidRDefault="004073EA" w:rsidP="00303A20">
            <w:pPr>
              <w:jc w:val="center"/>
              <w:rPr>
                <w:b/>
              </w:rPr>
            </w:pPr>
            <w:r w:rsidRPr="002D54AA">
              <w:rPr>
                <w:b/>
              </w:rPr>
              <w:t>Reason for leaving</w:t>
            </w:r>
          </w:p>
        </w:tc>
      </w:tr>
      <w:tr w:rsidR="004073EA" w14:paraId="03E8F24D" w14:textId="77777777" w:rsidTr="00303A20">
        <w:tc>
          <w:tcPr>
            <w:tcW w:w="2719" w:type="dxa"/>
          </w:tcPr>
          <w:p w14:paraId="7E3E6F39" w14:textId="77777777" w:rsidR="004073EA" w:rsidRDefault="004073EA" w:rsidP="00303A20">
            <w:pPr>
              <w:jc w:val="both"/>
            </w:pPr>
            <w:r>
              <w:fldChar w:fldCharType="begin">
                <w:ffData>
                  <w:name w:val="Text52"/>
                  <w:enabled/>
                  <w:calcOnExit w:val="0"/>
                  <w:textInput/>
                </w:ffData>
              </w:fldChar>
            </w:r>
            <w:bookmarkStart w:id="40"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942" w:type="dxa"/>
          </w:tcPr>
          <w:p w14:paraId="3C3DDD3C" w14:textId="77777777" w:rsidR="004073EA" w:rsidRDefault="004073EA" w:rsidP="00303A20">
            <w:pPr>
              <w:jc w:val="both"/>
            </w:pPr>
            <w:r>
              <w:fldChar w:fldCharType="begin">
                <w:ffData>
                  <w:name w:val="Text53"/>
                  <w:enabled/>
                  <w:calcOnExit w:val="0"/>
                  <w:textInput/>
                </w:ffData>
              </w:fldChar>
            </w:r>
            <w:bookmarkStart w:id="41"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2C5D26A2" w14:textId="77777777" w:rsidR="004073EA" w:rsidRDefault="004073EA" w:rsidP="00303A20">
            <w:pPr>
              <w:jc w:val="both"/>
            </w:pPr>
          </w:p>
          <w:p w14:paraId="0C9FD48B" w14:textId="77777777" w:rsidR="004073EA" w:rsidRDefault="004073EA" w:rsidP="00303A20">
            <w:pPr>
              <w:jc w:val="both"/>
            </w:pPr>
          </w:p>
          <w:p w14:paraId="6AA99B1B" w14:textId="77777777" w:rsidR="004073EA" w:rsidRDefault="004073EA" w:rsidP="00303A20">
            <w:pPr>
              <w:jc w:val="both"/>
            </w:pPr>
          </w:p>
          <w:p w14:paraId="07B04702" w14:textId="77777777" w:rsidR="004073EA" w:rsidRDefault="004073EA" w:rsidP="00303A20">
            <w:pPr>
              <w:jc w:val="both"/>
            </w:pPr>
          </w:p>
          <w:p w14:paraId="10A0D64B" w14:textId="77777777" w:rsidR="004073EA" w:rsidRDefault="004073EA" w:rsidP="00303A20">
            <w:pPr>
              <w:jc w:val="both"/>
            </w:pPr>
          </w:p>
        </w:tc>
        <w:tc>
          <w:tcPr>
            <w:tcW w:w="872" w:type="dxa"/>
          </w:tcPr>
          <w:p w14:paraId="0549C86D" w14:textId="77777777" w:rsidR="004073EA" w:rsidRDefault="004073EA" w:rsidP="00303A20">
            <w:pPr>
              <w:jc w:val="both"/>
            </w:pPr>
            <w:r>
              <w:fldChar w:fldCharType="begin">
                <w:ffData>
                  <w:name w:val="Text54"/>
                  <w:enabled/>
                  <w:calcOnExit w:val="0"/>
                  <w:textInput/>
                </w:ffData>
              </w:fldChar>
            </w:r>
            <w:bookmarkStart w:id="42"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598" w:type="dxa"/>
          </w:tcPr>
          <w:p w14:paraId="7A9AB484" w14:textId="77777777" w:rsidR="004073EA" w:rsidRDefault="004073EA" w:rsidP="00303A20">
            <w:pPr>
              <w:jc w:val="both"/>
            </w:pPr>
            <w:r>
              <w:fldChar w:fldCharType="begin">
                <w:ffData>
                  <w:name w:val="Text55"/>
                  <w:enabled/>
                  <w:calcOnExit w:val="0"/>
                  <w:textInput/>
                </w:ffData>
              </w:fldChar>
            </w:r>
            <w:bookmarkStart w:id="43"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54" w:type="dxa"/>
          </w:tcPr>
          <w:p w14:paraId="1C0C31A1" w14:textId="77777777" w:rsidR="004073EA" w:rsidRDefault="004073EA" w:rsidP="00303A20">
            <w:pPr>
              <w:jc w:val="both"/>
            </w:pPr>
            <w:r>
              <w:fldChar w:fldCharType="begin">
                <w:ffData>
                  <w:name w:val="Text56"/>
                  <w:enabled/>
                  <w:calcOnExit w:val="0"/>
                  <w:textInput/>
                </w:ffData>
              </w:fldChar>
            </w:r>
            <w:bookmarkStart w:id="44"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31" w:type="dxa"/>
          </w:tcPr>
          <w:p w14:paraId="1AD8A2C4" w14:textId="77777777" w:rsidR="004073EA" w:rsidRDefault="004073EA" w:rsidP="00303A20">
            <w:pPr>
              <w:jc w:val="both"/>
            </w:pPr>
            <w:r>
              <w:fldChar w:fldCharType="begin">
                <w:ffData>
                  <w:name w:val="Text57"/>
                  <w:enabled/>
                  <w:calcOnExit w:val="0"/>
                  <w:textInput/>
                </w:ffData>
              </w:fldChar>
            </w:r>
            <w:bookmarkStart w:id="45"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r>
      <w:tr w:rsidR="004073EA" w:rsidRPr="00851819" w14:paraId="3A02EBF8" w14:textId="77777777" w:rsidTr="00303A20">
        <w:tc>
          <w:tcPr>
            <w:tcW w:w="2719" w:type="dxa"/>
          </w:tcPr>
          <w:p w14:paraId="1AA43730" w14:textId="77777777" w:rsidR="004073EA" w:rsidRPr="00851819" w:rsidRDefault="004073EA" w:rsidP="00303A20">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28E5DD4B" w14:textId="77777777" w:rsidR="004073EA" w:rsidRPr="00851819" w:rsidRDefault="004073EA" w:rsidP="00303A20">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5674A35" w14:textId="77777777" w:rsidR="004073EA" w:rsidRPr="00851819" w:rsidRDefault="004073EA" w:rsidP="00303A20">
            <w:pPr>
              <w:jc w:val="both"/>
            </w:pPr>
          </w:p>
          <w:p w14:paraId="3696A36E" w14:textId="77777777" w:rsidR="004073EA" w:rsidRPr="00851819" w:rsidRDefault="004073EA" w:rsidP="00303A20">
            <w:pPr>
              <w:jc w:val="both"/>
            </w:pPr>
          </w:p>
          <w:p w14:paraId="4C087413" w14:textId="77777777" w:rsidR="004073EA" w:rsidRPr="00851819" w:rsidRDefault="004073EA" w:rsidP="00303A20">
            <w:pPr>
              <w:jc w:val="both"/>
            </w:pPr>
          </w:p>
          <w:p w14:paraId="7B59D0D2" w14:textId="77777777" w:rsidR="004073EA" w:rsidRPr="00851819" w:rsidRDefault="004073EA" w:rsidP="00303A20">
            <w:pPr>
              <w:jc w:val="both"/>
            </w:pPr>
          </w:p>
          <w:p w14:paraId="3FACF2EA" w14:textId="77777777" w:rsidR="004073EA" w:rsidRPr="00851819" w:rsidRDefault="004073EA" w:rsidP="00303A20">
            <w:pPr>
              <w:jc w:val="both"/>
            </w:pPr>
          </w:p>
        </w:tc>
        <w:tc>
          <w:tcPr>
            <w:tcW w:w="872" w:type="dxa"/>
          </w:tcPr>
          <w:p w14:paraId="68EFC0C4" w14:textId="77777777" w:rsidR="004073EA" w:rsidRPr="00851819" w:rsidRDefault="004073EA" w:rsidP="00303A20">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50C2FD2A" w14:textId="77777777" w:rsidR="004073EA" w:rsidRPr="00851819" w:rsidRDefault="004073EA" w:rsidP="00303A20">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6377058E" w14:textId="77777777" w:rsidR="004073EA" w:rsidRPr="00851819" w:rsidRDefault="004073EA" w:rsidP="00303A20">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681CF57F" w14:textId="77777777" w:rsidR="004073EA" w:rsidRPr="00851819" w:rsidRDefault="004073EA" w:rsidP="00303A20">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4073EA" w:rsidRPr="00851819" w14:paraId="3C21D819" w14:textId="77777777" w:rsidTr="00303A20">
        <w:tc>
          <w:tcPr>
            <w:tcW w:w="2719" w:type="dxa"/>
          </w:tcPr>
          <w:p w14:paraId="1D2352FA" w14:textId="77777777" w:rsidR="004073EA" w:rsidRPr="00851819" w:rsidRDefault="004073EA" w:rsidP="00303A20">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F32F80A" w14:textId="77777777" w:rsidR="004073EA" w:rsidRPr="00851819" w:rsidRDefault="004073EA" w:rsidP="00303A20">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16292D1" w14:textId="77777777" w:rsidR="004073EA" w:rsidRPr="00851819" w:rsidRDefault="004073EA" w:rsidP="00303A20">
            <w:pPr>
              <w:jc w:val="both"/>
            </w:pPr>
          </w:p>
          <w:p w14:paraId="0DA72715" w14:textId="77777777" w:rsidR="004073EA" w:rsidRPr="00851819" w:rsidRDefault="004073EA" w:rsidP="00303A20">
            <w:pPr>
              <w:jc w:val="both"/>
            </w:pPr>
          </w:p>
          <w:p w14:paraId="60930B39" w14:textId="77777777" w:rsidR="004073EA" w:rsidRPr="00851819" w:rsidRDefault="004073EA" w:rsidP="00303A20">
            <w:pPr>
              <w:jc w:val="both"/>
            </w:pPr>
          </w:p>
          <w:p w14:paraId="04226533" w14:textId="77777777" w:rsidR="004073EA" w:rsidRPr="00851819" w:rsidRDefault="004073EA" w:rsidP="00303A20">
            <w:pPr>
              <w:jc w:val="both"/>
            </w:pPr>
          </w:p>
          <w:p w14:paraId="369100B0" w14:textId="77777777" w:rsidR="004073EA" w:rsidRPr="00851819" w:rsidRDefault="004073EA" w:rsidP="00303A20">
            <w:pPr>
              <w:jc w:val="both"/>
            </w:pPr>
          </w:p>
        </w:tc>
        <w:tc>
          <w:tcPr>
            <w:tcW w:w="872" w:type="dxa"/>
          </w:tcPr>
          <w:p w14:paraId="73D42B63" w14:textId="77777777" w:rsidR="004073EA" w:rsidRPr="00851819" w:rsidRDefault="004073EA" w:rsidP="00303A20">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2D9171CC" w14:textId="77777777" w:rsidR="004073EA" w:rsidRPr="00851819" w:rsidRDefault="004073EA" w:rsidP="00303A20">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FC76A43" w14:textId="77777777" w:rsidR="004073EA" w:rsidRPr="00851819" w:rsidRDefault="004073EA" w:rsidP="00303A20">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60446D4C" w14:textId="77777777" w:rsidR="004073EA" w:rsidRPr="00851819" w:rsidRDefault="004073EA" w:rsidP="00303A20">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4073EA" w:rsidRPr="00851819" w14:paraId="7C2DD3B7" w14:textId="77777777" w:rsidTr="00303A20">
        <w:tc>
          <w:tcPr>
            <w:tcW w:w="2719" w:type="dxa"/>
          </w:tcPr>
          <w:p w14:paraId="796C089A" w14:textId="77777777" w:rsidR="004073EA" w:rsidRPr="00851819" w:rsidRDefault="004073EA" w:rsidP="00303A20">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092EDC3" w14:textId="77777777" w:rsidR="004073EA" w:rsidRPr="00851819" w:rsidRDefault="004073EA" w:rsidP="00303A20">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5FB82861" w14:textId="77777777" w:rsidR="004073EA" w:rsidRPr="00851819" w:rsidRDefault="004073EA" w:rsidP="00303A20">
            <w:pPr>
              <w:jc w:val="both"/>
            </w:pPr>
          </w:p>
          <w:p w14:paraId="36F20993" w14:textId="77777777" w:rsidR="004073EA" w:rsidRPr="00851819" w:rsidRDefault="004073EA" w:rsidP="00303A20">
            <w:pPr>
              <w:jc w:val="both"/>
            </w:pPr>
          </w:p>
          <w:p w14:paraId="7E661B4C" w14:textId="77777777" w:rsidR="004073EA" w:rsidRPr="00851819" w:rsidRDefault="004073EA" w:rsidP="00303A20">
            <w:pPr>
              <w:jc w:val="both"/>
            </w:pPr>
          </w:p>
          <w:p w14:paraId="2E323D14" w14:textId="77777777" w:rsidR="004073EA" w:rsidRPr="00851819" w:rsidRDefault="004073EA" w:rsidP="00303A20">
            <w:pPr>
              <w:jc w:val="both"/>
            </w:pPr>
          </w:p>
          <w:p w14:paraId="585DF584" w14:textId="77777777" w:rsidR="004073EA" w:rsidRPr="00851819" w:rsidRDefault="004073EA" w:rsidP="00303A20">
            <w:pPr>
              <w:jc w:val="both"/>
            </w:pPr>
          </w:p>
        </w:tc>
        <w:tc>
          <w:tcPr>
            <w:tcW w:w="872" w:type="dxa"/>
          </w:tcPr>
          <w:p w14:paraId="27A0AD36" w14:textId="77777777" w:rsidR="004073EA" w:rsidRPr="00851819" w:rsidRDefault="004073EA" w:rsidP="00303A20">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5A21A571" w14:textId="77777777" w:rsidR="004073EA" w:rsidRPr="00851819" w:rsidRDefault="004073EA" w:rsidP="00303A20">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57D4BC10" w14:textId="77777777" w:rsidR="004073EA" w:rsidRPr="00851819" w:rsidRDefault="004073EA" w:rsidP="00303A20">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173F8DC1" w14:textId="77777777" w:rsidR="004073EA" w:rsidRPr="00851819" w:rsidRDefault="004073EA" w:rsidP="00303A20">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4073EA" w:rsidRPr="00851819" w14:paraId="0D92647B" w14:textId="77777777" w:rsidTr="00303A20">
        <w:tc>
          <w:tcPr>
            <w:tcW w:w="2719" w:type="dxa"/>
          </w:tcPr>
          <w:p w14:paraId="052012F0" w14:textId="77777777" w:rsidR="004073EA" w:rsidRPr="00851819" w:rsidRDefault="004073EA" w:rsidP="00303A20">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A83339D" w14:textId="77777777" w:rsidR="004073EA" w:rsidRPr="00851819" w:rsidRDefault="004073EA" w:rsidP="00303A20">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565FF13D" w14:textId="77777777" w:rsidR="004073EA" w:rsidRPr="00851819" w:rsidRDefault="004073EA" w:rsidP="00303A20">
            <w:pPr>
              <w:jc w:val="both"/>
            </w:pPr>
          </w:p>
          <w:p w14:paraId="39B69DE2" w14:textId="77777777" w:rsidR="004073EA" w:rsidRPr="00851819" w:rsidRDefault="004073EA" w:rsidP="00303A20">
            <w:pPr>
              <w:jc w:val="both"/>
            </w:pPr>
          </w:p>
          <w:p w14:paraId="2DD3B015" w14:textId="77777777" w:rsidR="004073EA" w:rsidRPr="00851819" w:rsidRDefault="004073EA" w:rsidP="00303A20">
            <w:pPr>
              <w:jc w:val="both"/>
            </w:pPr>
          </w:p>
          <w:p w14:paraId="2D16EC53" w14:textId="77777777" w:rsidR="004073EA" w:rsidRPr="00851819" w:rsidRDefault="004073EA" w:rsidP="00303A20">
            <w:pPr>
              <w:jc w:val="both"/>
            </w:pPr>
          </w:p>
          <w:p w14:paraId="6374E5B2" w14:textId="77777777" w:rsidR="004073EA" w:rsidRPr="00851819" w:rsidRDefault="004073EA" w:rsidP="00303A20">
            <w:pPr>
              <w:jc w:val="both"/>
            </w:pPr>
          </w:p>
        </w:tc>
        <w:tc>
          <w:tcPr>
            <w:tcW w:w="872" w:type="dxa"/>
          </w:tcPr>
          <w:p w14:paraId="169CCAB0" w14:textId="77777777" w:rsidR="004073EA" w:rsidRPr="00851819" w:rsidRDefault="004073EA" w:rsidP="00303A20">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818806E" w14:textId="77777777" w:rsidR="004073EA" w:rsidRPr="00851819" w:rsidRDefault="004073EA" w:rsidP="00303A20">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7F03C22A" w14:textId="77777777" w:rsidR="004073EA" w:rsidRPr="00851819" w:rsidRDefault="004073EA" w:rsidP="00303A20">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E3CCD07" w14:textId="77777777" w:rsidR="004073EA" w:rsidRPr="00851819" w:rsidRDefault="004073EA" w:rsidP="00303A20">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4073EA" w:rsidRPr="00851819" w14:paraId="7ACF6A0B" w14:textId="77777777" w:rsidTr="00303A20">
        <w:tc>
          <w:tcPr>
            <w:tcW w:w="2719" w:type="dxa"/>
          </w:tcPr>
          <w:p w14:paraId="44257B7B" w14:textId="77777777" w:rsidR="004073EA" w:rsidRPr="00851819" w:rsidRDefault="004073EA" w:rsidP="00303A20">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CFEEB62" w14:textId="77777777" w:rsidR="004073EA" w:rsidRPr="00851819" w:rsidRDefault="004073EA" w:rsidP="00303A20">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0A98F64E" w14:textId="77777777" w:rsidR="004073EA" w:rsidRPr="00851819" w:rsidRDefault="004073EA" w:rsidP="00303A20">
            <w:pPr>
              <w:jc w:val="both"/>
            </w:pPr>
          </w:p>
          <w:p w14:paraId="292DD0CD" w14:textId="77777777" w:rsidR="004073EA" w:rsidRPr="00851819" w:rsidRDefault="004073EA" w:rsidP="00303A20">
            <w:pPr>
              <w:jc w:val="both"/>
            </w:pPr>
          </w:p>
          <w:p w14:paraId="5DB0005E" w14:textId="77777777" w:rsidR="004073EA" w:rsidRPr="00851819" w:rsidRDefault="004073EA" w:rsidP="00303A20">
            <w:pPr>
              <w:jc w:val="both"/>
            </w:pPr>
          </w:p>
          <w:p w14:paraId="440B0352" w14:textId="77777777" w:rsidR="004073EA" w:rsidRPr="00851819" w:rsidRDefault="004073EA" w:rsidP="00303A20">
            <w:pPr>
              <w:jc w:val="both"/>
            </w:pPr>
          </w:p>
          <w:p w14:paraId="758B2D37" w14:textId="77777777" w:rsidR="004073EA" w:rsidRPr="00851819" w:rsidRDefault="004073EA" w:rsidP="00303A20">
            <w:pPr>
              <w:jc w:val="both"/>
            </w:pPr>
          </w:p>
        </w:tc>
        <w:tc>
          <w:tcPr>
            <w:tcW w:w="872" w:type="dxa"/>
          </w:tcPr>
          <w:p w14:paraId="77527B4E" w14:textId="77777777" w:rsidR="004073EA" w:rsidRPr="00851819" w:rsidRDefault="004073EA" w:rsidP="00303A20">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25167EE" w14:textId="77777777" w:rsidR="004073EA" w:rsidRPr="00851819" w:rsidRDefault="004073EA" w:rsidP="00303A20">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780CF464" w14:textId="77777777" w:rsidR="004073EA" w:rsidRPr="00851819" w:rsidRDefault="004073EA" w:rsidP="00303A20">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2408A5DA" w14:textId="77777777" w:rsidR="004073EA" w:rsidRPr="00851819" w:rsidRDefault="004073EA" w:rsidP="00303A20">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02241DA3" w14:textId="77777777" w:rsidR="004073EA" w:rsidRPr="00AD17A2" w:rsidRDefault="004073EA" w:rsidP="004073EA">
      <w:pPr>
        <w:jc w:val="both"/>
      </w:pPr>
    </w:p>
    <w:p w14:paraId="3E91B096" w14:textId="7AFD76E7" w:rsidR="004073EA" w:rsidRDefault="004073EA" w:rsidP="004073EA">
      <w:pPr>
        <w:jc w:val="both"/>
      </w:pPr>
    </w:p>
    <w:p w14:paraId="68C775F9" w14:textId="4705CD9D" w:rsidR="00D5397E" w:rsidRDefault="00D5397E" w:rsidP="004073EA">
      <w:pPr>
        <w:jc w:val="both"/>
      </w:pPr>
    </w:p>
    <w:p w14:paraId="44ADD90D" w14:textId="77777777" w:rsidR="00D5397E" w:rsidRDefault="00D5397E" w:rsidP="004073EA">
      <w:pPr>
        <w:jc w:val="both"/>
      </w:pPr>
    </w:p>
    <w:p w14:paraId="76303113" w14:textId="77777777" w:rsidR="004073EA" w:rsidRDefault="004073EA" w:rsidP="004073EA">
      <w:pPr>
        <w:jc w:val="both"/>
        <w:rPr>
          <w:b/>
          <w:sz w:val="28"/>
          <w:szCs w:val="28"/>
        </w:rPr>
      </w:pPr>
      <w:r>
        <w:rPr>
          <w:b/>
          <w:sz w:val="28"/>
          <w:szCs w:val="28"/>
        </w:rPr>
        <w:lastRenderedPageBreak/>
        <w:t>Other Employment / Work Experience:</w:t>
      </w:r>
    </w:p>
    <w:p w14:paraId="31D79ACB" w14:textId="77777777" w:rsidR="004073EA" w:rsidRDefault="004073EA" w:rsidP="004073E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4073EA" w14:paraId="17242362" w14:textId="77777777" w:rsidTr="00303A20">
        <w:tc>
          <w:tcPr>
            <w:tcW w:w="2711" w:type="dxa"/>
          </w:tcPr>
          <w:p w14:paraId="375A1F02" w14:textId="77777777" w:rsidR="004073EA" w:rsidRPr="00AD17A2" w:rsidRDefault="004073EA" w:rsidP="00303A20">
            <w:pPr>
              <w:jc w:val="center"/>
              <w:rPr>
                <w:b/>
              </w:rPr>
            </w:pPr>
            <w:r>
              <w:rPr>
                <w:b/>
              </w:rPr>
              <w:t>Employment / Experience</w:t>
            </w:r>
          </w:p>
        </w:tc>
        <w:tc>
          <w:tcPr>
            <w:tcW w:w="1537" w:type="dxa"/>
          </w:tcPr>
          <w:p w14:paraId="17647196" w14:textId="77777777" w:rsidR="004073EA" w:rsidRPr="002D54AA" w:rsidRDefault="004073EA" w:rsidP="00303A20">
            <w:pPr>
              <w:jc w:val="center"/>
              <w:rPr>
                <w:b/>
              </w:rPr>
            </w:pPr>
            <w:r>
              <w:rPr>
                <w:b/>
              </w:rPr>
              <w:t>Employer / Location</w:t>
            </w:r>
          </w:p>
        </w:tc>
        <w:tc>
          <w:tcPr>
            <w:tcW w:w="933" w:type="dxa"/>
          </w:tcPr>
          <w:p w14:paraId="03664384" w14:textId="77777777" w:rsidR="004073EA" w:rsidRPr="002D54AA" w:rsidRDefault="004073EA" w:rsidP="00303A20">
            <w:pPr>
              <w:jc w:val="center"/>
              <w:rPr>
                <w:b/>
              </w:rPr>
            </w:pPr>
            <w:r>
              <w:rPr>
                <w:b/>
              </w:rPr>
              <w:t>Responsibilities</w:t>
            </w:r>
          </w:p>
        </w:tc>
        <w:tc>
          <w:tcPr>
            <w:tcW w:w="1457" w:type="dxa"/>
          </w:tcPr>
          <w:p w14:paraId="0538BF07" w14:textId="77777777" w:rsidR="004073EA" w:rsidRPr="002D54AA" w:rsidRDefault="004073EA" w:rsidP="00303A20">
            <w:pPr>
              <w:jc w:val="center"/>
              <w:rPr>
                <w:b/>
              </w:rPr>
            </w:pPr>
            <w:r w:rsidRPr="002D54AA">
              <w:rPr>
                <w:b/>
              </w:rPr>
              <w:t>Dates employed month / year</w:t>
            </w:r>
          </w:p>
          <w:p w14:paraId="6D051920" w14:textId="77777777" w:rsidR="004073EA" w:rsidRDefault="004073EA" w:rsidP="00303A20">
            <w:pPr>
              <w:jc w:val="center"/>
            </w:pPr>
            <w:r w:rsidRPr="002D54AA">
              <w:rPr>
                <w:b/>
              </w:rPr>
              <w:t>(</w:t>
            </w:r>
            <w:proofErr w:type="gramStart"/>
            <w:r w:rsidRPr="002D54AA">
              <w:rPr>
                <w:b/>
              </w:rPr>
              <w:t>from</w:t>
            </w:r>
            <w:proofErr w:type="gramEnd"/>
            <w:r w:rsidRPr="002D54AA">
              <w:rPr>
                <w:b/>
              </w:rPr>
              <w:t xml:space="preserve"> – to)</w:t>
            </w:r>
          </w:p>
        </w:tc>
        <w:tc>
          <w:tcPr>
            <w:tcW w:w="2429" w:type="dxa"/>
          </w:tcPr>
          <w:p w14:paraId="77A1D98E" w14:textId="77777777" w:rsidR="004073EA" w:rsidRPr="002D54AA" w:rsidRDefault="004073EA" w:rsidP="00303A20">
            <w:pPr>
              <w:jc w:val="center"/>
              <w:rPr>
                <w:b/>
              </w:rPr>
            </w:pPr>
            <w:r w:rsidRPr="002D54AA">
              <w:rPr>
                <w:b/>
              </w:rPr>
              <w:t>Reason for leaving</w:t>
            </w:r>
          </w:p>
        </w:tc>
      </w:tr>
      <w:tr w:rsidR="004073EA" w14:paraId="1130BE4A" w14:textId="77777777" w:rsidTr="00303A20">
        <w:tc>
          <w:tcPr>
            <w:tcW w:w="2711" w:type="dxa"/>
          </w:tcPr>
          <w:p w14:paraId="606E37BF" w14:textId="77777777" w:rsidR="004073EA" w:rsidRDefault="004073EA" w:rsidP="00303A20">
            <w:pPr>
              <w:jc w:val="both"/>
            </w:pPr>
            <w:r>
              <w:fldChar w:fldCharType="begin">
                <w:ffData>
                  <w:name w:val="Text58"/>
                  <w:enabled/>
                  <w:calcOnExit w:val="0"/>
                  <w:textInput/>
                </w:ffData>
              </w:fldChar>
            </w:r>
            <w:bookmarkStart w:id="46"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p w14:paraId="7F5D8FB9" w14:textId="77777777" w:rsidR="004073EA" w:rsidRDefault="004073EA" w:rsidP="00303A20">
            <w:pPr>
              <w:jc w:val="both"/>
            </w:pPr>
          </w:p>
          <w:p w14:paraId="435F9748" w14:textId="77777777" w:rsidR="004073EA" w:rsidRDefault="004073EA" w:rsidP="00303A20">
            <w:pPr>
              <w:jc w:val="both"/>
            </w:pPr>
          </w:p>
          <w:p w14:paraId="453B6E5C" w14:textId="77777777" w:rsidR="004073EA" w:rsidRDefault="004073EA" w:rsidP="00303A20">
            <w:pPr>
              <w:jc w:val="both"/>
            </w:pPr>
          </w:p>
          <w:p w14:paraId="1405AB06" w14:textId="77777777" w:rsidR="004073EA" w:rsidRDefault="004073EA" w:rsidP="00303A20">
            <w:pPr>
              <w:jc w:val="both"/>
            </w:pPr>
          </w:p>
          <w:p w14:paraId="387EB25D" w14:textId="77777777" w:rsidR="004073EA" w:rsidRDefault="004073EA" w:rsidP="00303A20">
            <w:pPr>
              <w:jc w:val="both"/>
            </w:pPr>
          </w:p>
        </w:tc>
        <w:tc>
          <w:tcPr>
            <w:tcW w:w="1537" w:type="dxa"/>
          </w:tcPr>
          <w:p w14:paraId="6F8D6190" w14:textId="77777777" w:rsidR="004073EA" w:rsidRDefault="004073EA" w:rsidP="00303A20">
            <w:pPr>
              <w:jc w:val="both"/>
            </w:pPr>
            <w:r>
              <w:fldChar w:fldCharType="begin">
                <w:ffData>
                  <w:name w:val="Text59"/>
                  <w:enabled/>
                  <w:calcOnExit w:val="0"/>
                  <w:textInput/>
                </w:ffData>
              </w:fldChar>
            </w:r>
            <w:bookmarkStart w:id="47"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933" w:type="dxa"/>
          </w:tcPr>
          <w:p w14:paraId="1DE4D1F7" w14:textId="77777777" w:rsidR="004073EA" w:rsidRDefault="004073EA" w:rsidP="00303A20">
            <w:pPr>
              <w:jc w:val="both"/>
            </w:pPr>
            <w:r>
              <w:fldChar w:fldCharType="begin">
                <w:ffData>
                  <w:name w:val="Text60"/>
                  <w:enabled/>
                  <w:calcOnExit w:val="0"/>
                  <w:textInput/>
                </w:ffData>
              </w:fldChar>
            </w:r>
            <w:bookmarkStart w:id="48"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1457" w:type="dxa"/>
          </w:tcPr>
          <w:p w14:paraId="6E57C5EC" w14:textId="77777777" w:rsidR="004073EA" w:rsidRDefault="004073EA" w:rsidP="00303A20">
            <w:pPr>
              <w:jc w:val="both"/>
            </w:pPr>
            <w:r>
              <w:fldChar w:fldCharType="begin">
                <w:ffData>
                  <w:name w:val="Text61"/>
                  <w:enabled/>
                  <w:calcOnExit w:val="0"/>
                  <w:textInput/>
                </w:ffData>
              </w:fldChar>
            </w:r>
            <w:bookmarkStart w:id="49"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2429" w:type="dxa"/>
          </w:tcPr>
          <w:p w14:paraId="3850DCBB" w14:textId="77777777" w:rsidR="004073EA" w:rsidRDefault="004073EA" w:rsidP="00303A20">
            <w:pPr>
              <w:jc w:val="both"/>
            </w:pPr>
            <w:r>
              <w:fldChar w:fldCharType="begin">
                <w:ffData>
                  <w:name w:val="Text62"/>
                  <w:enabled/>
                  <w:calcOnExit w:val="0"/>
                  <w:textInput/>
                </w:ffData>
              </w:fldChar>
            </w:r>
            <w:bookmarkStart w:id="50"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r>
      <w:tr w:rsidR="004073EA" w:rsidRPr="00851819" w14:paraId="5C6E4361" w14:textId="77777777" w:rsidTr="00303A20">
        <w:tc>
          <w:tcPr>
            <w:tcW w:w="2711" w:type="dxa"/>
          </w:tcPr>
          <w:p w14:paraId="1600D3E2" w14:textId="77777777" w:rsidR="004073EA" w:rsidRPr="00851819" w:rsidRDefault="004073EA" w:rsidP="00303A20">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8CD4504" w14:textId="77777777" w:rsidR="004073EA" w:rsidRPr="00851819" w:rsidRDefault="004073EA" w:rsidP="00303A20">
            <w:pPr>
              <w:jc w:val="both"/>
            </w:pPr>
          </w:p>
          <w:p w14:paraId="35DD81F8" w14:textId="77777777" w:rsidR="004073EA" w:rsidRPr="00851819" w:rsidRDefault="004073EA" w:rsidP="00303A20">
            <w:pPr>
              <w:jc w:val="both"/>
            </w:pPr>
          </w:p>
          <w:p w14:paraId="0DCFE6EE" w14:textId="77777777" w:rsidR="004073EA" w:rsidRPr="00851819" w:rsidRDefault="004073EA" w:rsidP="00303A20">
            <w:pPr>
              <w:jc w:val="both"/>
            </w:pPr>
          </w:p>
          <w:p w14:paraId="7BDAF826" w14:textId="77777777" w:rsidR="004073EA" w:rsidRPr="00851819" w:rsidRDefault="004073EA" w:rsidP="00303A20">
            <w:pPr>
              <w:jc w:val="both"/>
            </w:pPr>
          </w:p>
          <w:p w14:paraId="1A6EB2C8" w14:textId="77777777" w:rsidR="004073EA" w:rsidRPr="00851819" w:rsidRDefault="004073EA" w:rsidP="00303A20">
            <w:pPr>
              <w:jc w:val="both"/>
            </w:pPr>
          </w:p>
        </w:tc>
        <w:tc>
          <w:tcPr>
            <w:tcW w:w="1537" w:type="dxa"/>
          </w:tcPr>
          <w:p w14:paraId="23CD6891" w14:textId="77777777" w:rsidR="004073EA" w:rsidRPr="00851819" w:rsidRDefault="004073EA" w:rsidP="00303A20">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A314836" w14:textId="77777777" w:rsidR="004073EA" w:rsidRPr="00851819" w:rsidRDefault="004073EA" w:rsidP="00303A20">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6FAC08AB" w14:textId="77777777" w:rsidR="004073EA" w:rsidRPr="00851819" w:rsidRDefault="004073EA" w:rsidP="00303A20">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35D58C25" w14:textId="77777777" w:rsidR="004073EA" w:rsidRPr="00851819" w:rsidRDefault="004073EA" w:rsidP="00303A20">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4073EA" w:rsidRPr="00851819" w14:paraId="45BD1157" w14:textId="77777777" w:rsidTr="00303A20">
        <w:tc>
          <w:tcPr>
            <w:tcW w:w="2711" w:type="dxa"/>
          </w:tcPr>
          <w:p w14:paraId="0D1BB536" w14:textId="77777777" w:rsidR="004073EA" w:rsidRPr="00851819" w:rsidRDefault="004073EA" w:rsidP="00303A20">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B038B57" w14:textId="77777777" w:rsidR="004073EA" w:rsidRPr="00851819" w:rsidRDefault="004073EA" w:rsidP="00303A20">
            <w:pPr>
              <w:jc w:val="both"/>
            </w:pPr>
          </w:p>
          <w:p w14:paraId="520587AF" w14:textId="77777777" w:rsidR="004073EA" w:rsidRPr="00851819" w:rsidRDefault="004073EA" w:rsidP="00303A20">
            <w:pPr>
              <w:jc w:val="both"/>
            </w:pPr>
          </w:p>
          <w:p w14:paraId="393320D0" w14:textId="77777777" w:rsidR="004073EA" w:rsidRPr="00851819" w:rsidRDefault="004073EA" w:rsidP="00303A20">
            <w:pPr>
              <w:jc w:val="both"/>
            </w:pPr>
          </w:p>
          <w:p w14:paraId="797E960A" w14:textId="77777777" w:rsidR="004073EA" w:rsidRPr="00851819" w:rsidRDefault="004073EA" w:rsidP="00303A20">
            <w:pPr>
              <w:jc w:val="both"/>
            </w:pPr>
          </w:p>
          <w:p w14:paraId="084EEC9B" w14:textId="77777777" w:rsidR="004073EA" w:rsidRPr="00851819" w:rsidRDefault="004073EA" w:rsidP="00303A20">
            <w:pPr>
              <w:jc w:val="both"/>
            </w:pPr>
          </w:p>
          <w:p w14:paraId="56D7AA3C" w14:textId="77777777" w:rsidR="004073EA" w:rsidRPr="00851819" w:rsidRDefault="004073EA" w:rsidP="00303A20">
            <w:pPr>
              <w:jc w:val="both"/>
            </w:pPr>
          </w:p>
        </w:tc>
        <w:tc>
          <w:tcPr>
            <w:tcW w:w="1537" w:type="dxa"/>
          </w:tcPr>
          <w:p w14:paraId="2AAA94EB" w14:textId="77777777" w:rsidR="004073EA" w:rsidRPr="00851819" w:rsidRDefault="004073EA" w:rsidP="00303A20">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D1FBC08" w14:textId="77777777" w:rsidR="004073EA" w:rsidRPr="00851819" w:rsidRDefault="004073EA" w:rsidP="00303A20">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57D75BD" w14:textId="77777777" w:rsidR="004073EA" w:rsidRPr="00851819" w:rsidRDefault="004073EA" w:rsidP="00303A20">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91AD728" w14:textId="77777777" w:rsidR="004073EA" w:rsidRPr="00851819" w:rsidRDefault="004073EA" w:rsidP="00303A20">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4073EA" w:rsidRPr="00851819" w14:paraId="1BA9C822" w14:textId="77777777" w:rsidTr="00303A20">
        <w:tc>
          <w:tcPr>
            <w:tcW w:w="2711" w:type="dxa"/>
          </w:tcPr>
          <w:p w14:paraId="014F2175" w14:textId="77777777" w:rsidR="004073EA" w:rsidRPr="00851819" w:rsidRDefault="004073EA" w:rsidP="00303A20">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53C339BA" w14:textId="77777777" w:rsidR="004073EA" w:rsidRPr="00851819" w:rsidRDefault="004073EA" w:rsidP="00303A20">
            <w:pPr>
              <w:jc w:val="both"/>
            </w:pPr>
          </w:p>
          <w:p w14:paraId="038A8591" w14:textId="77777777" w:rsidR="004073EA" w:rsidRPr="00851819" w:rsidRDefault="004073EA" w:rsidP="00303A20">
            <w:pPr>
              <w:jc w:val="both"/>
            </w:pPr>
          </w:p>
          <w:p w14:paraId="7432C751" w14:textId="77777777" w:rsidR="004073EA" w:rsidRPr="00851819" w:rsidRDefault="004073EA" w:rsidP="00303A20">
            <w:pPr>
              <w:jc w:val="both"/>
            </w:pPr>
          </w:p>
          <w:p w14:paraId="5B155EBE" w14:textId="77777777" w:rsidR="004073EA" w:rsidRPr="00851819" w:rsidRDefault="004073EA" w:rsidP="00303A20">
            <w:pPr>
              <w:jc w:val="both"/>
            </w:pPr>
          </w:p>
          <w:p w14:paraId="5DE083A7" w14:textId="77777777" w:rsidR="004073EA" w:rsidRPr="00851819" w:rsidRDefault="004073EA" w:rsidP="00303A20">
            <w:pPr>
              <w:jc w:val="both"/>
            </w:pPr>
          </w:p>
        </w:tc>
        <w:tc>
          <w:tcPr>
            <w:tcW w:w="1537" w:type="dxa"/>
          </w:tcPr>
          <w:p w14:paraId="09277556" w14:textId="77777777" w:rsidR="004073EA" w:rsidRPr="00851819" w:rsidRDefault="004073EA" w:rsidP="00303A20">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49CD2BA6" w14:textId="77777777" w:rsidR="004073EA" w:rsidRPr="00851819" w:rsidRDefault="004073EA" w:rsidP="00303A20">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F105D1D" w14:textId="77777777" w:rsidR="004073EA" w:rsidRPr="00851819" w:rsidRDefault="004073EA" w:rsidP="00303A20">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D10B43" w14:textId="77777777" w:rsidR="004073EA" w:rsidRPr="00851819" w:rsidRDefault="004073EA" w:rsidP="00303A20">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4073EA" w:rsidRPr="00851819" w14:paraId="523C4777" w14:textId="77777777" w:rsidTr="00303A20">
        <w:tc>
          <w:tcPr>
            <w:tcW w:w="2711" w:type="dxa"/>
          </w:tcPr>
          <w:p w14:paraId="5B6F7C11" w14:textId="77777777" w:rsidR="004073EA" w:rsidRPr="00851819" w:rsidRDefault="004073EA" w:rsidP="00303A20">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5EF78F76" w14:textId="77777777" w:rsidR="004073EA" w:rsidRPr="00851819" w:rsidRDefault="004073EA" w:rsidP="00303A20">
            <w:pPr>
              <w:jc w:val="both"/>
            </w:pPr>
          </w:p>
          <w:p w14:paraId="5A47824C" w14:textId="77777777" w:rsidR="004073EA" w:rsidRPr="00851819" w:rsidRDefault="004073EA" w:rsidP="00303A20">
            <w:pPr>
              <w:jc w:val="both"/>
            </w:pPr>
          </w:p>
          <w:p w14:paraId="045E950D" w14:textId="77777777" w:rsidR="004073EA" w:rsidRPr="00851819" w:rsidRDefault="004073EA" w:rsidP="00303A20">
            <w:pPr>
              <w:jc w:val="both"/>
            </w:pPr>
          </w:p>
          <w:p w14:paraId="3B88B55E" w14:textId="77777777" w:rsidR="004073EA" w:rsidRPr="00851819" w:rsidRDefault="004073EA" w:rsidP="00303A20">
            <w:pPr>
              <w:jc w:val="both"/>
            </w:pPr>
          </w:p>
          <w:p w14:paraId="06A29FFC" w14:textId="77777777" w:rsidR="004073EA" w:rsidRPr="00851819" w:rsidRDefault="004073EA" w:rsidP="00303A20">
            <w:pPr>
              <w:jc w:val="both"/>
            </w:pPr>
          </w:p>
        </w:tc>
        <w:tc>
          <w:tcPr>
            <w:tcW w:w="1537" w:type="dxa"/>
          </w:tcPr>
          <w:p w14:paraId="27E028F1" w14:textId="77777777" w:rsidR="004073EA" w:rsidRPr="00851819" w:rsidRDefault="004073EA" w:rsidP="00303A20">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5D8F6756" w14:textId="77777777" w:rsidR="004073EA" w:rsidRPr="00851819" w:rsidRDefault="004073EA" w:rsidP="00303A20">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617C3A83" w14:textId="77777777" w:rsidR="004073EA" w:rsidRPr="00851819" w:rsidRDefault="004073EA" w:rsidP="00303A20">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75DD9F7C" w14:textId="77777777" w:rsidR="004073EA" w:rsidRPr="00851819" w:rsidRDefault="004073EA" w:rsidP="00303A20">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4073EA" w:rsidRPr="00851819" w14:paraId="665725EA" w14:textId="77777777" w:rsidTr="00303A20">
        <w:tc>
          <w:tcPr>
            <w:tcW w:w="2711" w:type="dxa"/>
          </w:tcPr>
          <w:p w14:paraId="6D8E7DF7" w14:textId="77777777" w:rsidR="004073EA" w:rsidRPr="00851819" w:rsidRDefault="004073EA" w:rsidP="00303A20">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0E834F7D" w14:textId="77777777" w:rsidR="004073EA" w:rsidRPr="00851819" w:rsidRDefault="004073EA" w:rsidP="00303A20">
            <w:pPr>
              <w:jc w:val="both"/>
            </w:pPr>
          </w:p>
          <w:p w14:paraId="5E8D3178" w14:textId="77777777" w:rsidR="004073EA" w:rsidRPr="00851819" w:rsidRDefault="004073EA" w:rsidP="00303A20">
            <w:pPr>
              <w:jc w:val="both"/>
            </w:pPr>
          </w:p>
          <w:p w14:paraId="69AFB83C" w14:textId="77777777" w:rsidR="004073EA" w:rsidRPr="00851819" w:rsidRDefault="004073EA" w:rsidP="00303A20">
            <w:pPr>
              <w:jc w:val="both"/>
            </w:pPr>
          </w:p>
          <w:p w14:paraId="153BC85D" w14:textId="77777777" w:rsidR="004073EA" w:rsidRPr="00851819" w:rsidRDefault="004073EA" w:rsidP="00303A20">
            <w:pPr>
              <w:jc w:val="both"/>
            </w:pPr>
          </w:p>
          <w:p w14:paraId="31826736" w14:textId="77777777" w:rsidR="004073EA" w:rsidRPr="00851819" w:rsidRDefault="004073EA" w:rsidP="00303A20">
            <w:pPr>
              <w:jc w:val="both"/>
            </w:pPr>
          </w:p>
        </w:tc>
        <w:tc>
          <w:tcPr>
            <w:tcW w:w="1537" w:type="dxa"/>
          </w:tcPr>
          <w:p w14:paraId="72BE4AC5" w14:textId="77777777" w:rsidR="004073EA" w:rsidRPr="00851819" w:rsidRDefault="004073EA" w:rsidP="00303A20">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094764B3" w14:textId="77777777" w:rsidR="004073EA" w:rsidRPr="00851819" w:rsidRDefault="004073EA" w:rsidP="00303A20">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12EEE7B2" w14:textId="77777777" w:rsidR="004073EA" w:rsidRPr="00851819" w:rsidRDefault="004073EA" w:rsidP="00303A20">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723B41C5" w14:textId="77777777" w:rsidR="004073EA" w:rsidRPr="00851819" w:rsidRDefault="004073EA" w:rsidP="00303A20">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38566BE2" w14:textId="77777777" w:rsidR="004073EA" w:rsidRPr="00AD17A2" w:rsidRDefault="004073EA" w:rsidP="004073EA">
      <w:pPr>
        <w:jc w:val="both"/>
      </w:pPr>
    </w:p>
    <w:p w14:paraId="667589D3" w14:textId="77777777" w:rsidR="004073EA" w:rsidRDefault="004073EA" w:rsidP="004073EA">
      <w:pPr>
        <w:jc w:val="both"/>
        <w:rPr>
          <w:b/>
          <w:sz w:val="28"/>
          <w:szCs w:val="28"/>
        </w:rPr>
      </w:pPr>
    </w:p>
    <w:p w14:paraId="463563DB" w14:textId="77777777" w:rsidR="004073EA" w:rsidRDefault="004073EA" w:rsidP="004073EA">
      <w:r>
        <w:br w:type="page"/>
      </w:r>
    </w:p>
    <w:p w14:paraId="09449A3C" w14:textId="77777777" w:rsidR="004073EA" w:rsidRDefault="004073EA" w:rsidP="004073EA">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 xml:space="preserve">Please ensure that there are no gaps in the history of your education, </w:t>
      </w:r>
      <w:proofErr w:type="gramStart"/>
      <w:r>
        <w:rPr>
          <w:u w:val="single"/>
        </w:rPr>
        <w:t>employment</w:t>
      </w:r>
      <w:proofErr w:type="gramEnd"/>
      <w:r>
        <w:rPr>
          <w:u w:val="single"/>
        </w:rPr>
        <w:t xml:space="preserve"> and other experience.  Failure to provide a full account may lead to your application being rejected.</w:t>
      </w:r>
    </w:p>
    <w:p w14:paraId="27DDA2D3" w14:textId="77777777" w:rsidR="004073EA" w:rsidRDefault="004073EA" w:rsidP="004073EA">
      <w:pPr>
        <w:jc w:val="both"/>
        <w:rPr>
          <w:u w:val="single"/>
        </w:rPr>
      </w:pPr>
    </w:p>
    <w:tbl>
      <w:tblPr>
        <w:tblStyle w:val="TableGrid"/>
        <w:tblW w:w="0" w:type="auto"/>
        <w:tblLook w:val="04A0" w:firstRow="1" w:lastRow="0" w:firstColumn="1" w:lastColumn="0" w:noHBand="0" w:noVBand="1"/>
      </w:tblPr>
      <w:tblGrid>
        <w:gridCol w:w="4508"/>
        <w:gridCol w:w="4508"/>
      </w:tblGrid>
      <w:tr w:rsidR="004073EA" w14:paraId="4CF59881" w14:textId="77777777" w:rsidTr="00303A20">
        <w:tc>
          <w:tcPr>
            <w:tcW w:w="4508" w:type="dxa"/>
          </w:tcPr>
          <w:p w14:paraId="7CBC46E0" w14:textId="77777777" w:rsidR="004073EA" w:rsidRPr="002D54AA" w:rsidRDefault="004073EA" w:rsidP="00303A20">
            <w:pPr>
              <w:jc w:val="both"/>
              <w:rPr>
                <w:b/>
              </w:rPr>
            </w:pPr>
            <w:r w:rsidRPr="002D54AA">
              <w:rPr>
                <w:b/>
              </w:rPr>
              <w:t>Dates (from – to)</w:t>
            </w:r>
          </w:p>
        </w:tc>
        <w:tc>
          <w:tcPr>
            <w:tcW w:w="4508" w:type="dxa"/>
          </w:tcPr>
          <w:p w14:paraId="5DF7F17D" w14:textId="77777777" w:rsidR="004073EA" w:rsidRDefault="004073EA" w:rsidP="00303A20">
            <w:pPr>
              <w:jc w:val="both"/>
              <w:rPr>
                <w:b/>
              </w:rPr>
            </w:pPr>
            <w:r w:rsidRPr="002D54AA">
              <w:rPr>
                <w:b/>
              </w:rPr>
              <w:t>Activity</w:t>
            </w:r>
          </w:p>
          <w:p w14:paraId="0BF83AD4" w14:textId="77777777" w:rsidR="004073EA" w:rsidRPr="002D54AA" w:rsidRDefault="004073EA" w:rsidP="00303A20">
            <w:pPr>
              <w:jc w:val="both"/>
              <w:rPr>
                <w:b/>
              </w:rPr>
            </w:pPr>
          </w:p>
        </w:tc>
      </w:tr>
      <w:tr w:rsidR="004073EA" w:rsidRPr="00851819" w14:paraId="234453B3" w14:textId="77777777" w:rsidTr="00303A20">
        <w:tc>
          <w:tcPr>
            <w:tcW w:w="4508" w:type="dxa"/>
          </w:tcPr>
          <w:p w14:paraId="04E85D44" w14:textId="77777777" w:rsidR="004073EA" w:rsidRPr="00851819" w:rsidRDefault="004073EA" w:rsidP="00303A20">
            <w:pPr>
              <w:jc w:val="both"/>
            </w:pPr>
            <w:r w:rsidRPr="00851819">
              <w:fldChar w:fldCharType="begin">
                <w:ffData>
                  <w:name w:val="Text63"/>
                  <w:enabled/>
                  <w:calcOnExit w:val="0"/>
                  <w:textInput/>
                </w:ffData>
              </w:fldChar>
            </w:r>
            <w:bookmarkStart w:id="51"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51"/>
          </w:p>
          <w:p w14:paraId="614EA95B" w14:textId="77777777" w:rsidR="004073EA" w:rsidRPr="00851819" w:rsidRDefault="004073EA" w:rsidP="00303A20">
            <w:pPr>
              <w:jc w:val="both"/>
            </w:pPr>
          </w:p>
          <w:p w14:paraId="21C3F5FB" w14:textId="77777777" w:rsidR="004073EA" w:rsidRPr="00851819" w:rsidRDefault="004073EA" w:rsidP="00303A20">
            <w:pPr>
              <w:jc w:val="both"/>
            </w:pPr>
          </w:p>
          <w:p w14:paraId="75C06390" w14:textId="77777777" w:rsidR="004073EA" w:rsidRPr="00851819" w:rsidRDefault="004073EA" w:rsidP="00303A20">
            <w:pPr>
              <w:jc w:val="both"/>
            </w:pPr>
          </w:p>
          <w:p w14:paraId="70B89328" w14:textId="77777777" w:rsidR="004073EA" w:rsidRPr="00851819" w:rsidRDefault="004073EA" w:rsidP="00303A20">
            <w:pPr>
              <w:jc w:val="both"/>
            </w:pPr>
          </w:p>
          <w:p w14:paraId="73F24B81" w14:textId="77777777" w:rsidR="004073EA" w:rsidRPr="00851819" w:rsidRDefault="004073EA" w:rsidP="00303A20">
            <w:pPr>
              <w:jc w:val="both"/>
            </w:pPr>
          </w:p>
        </w:tc>
        <w:tc>
          <w:tcPr>
            <w:tcW w:w="4508" w:type="dxa"/>
          </w:tcPr>
          <w:p w14:paraId="31479C4F" w14:textId="77777777" w:rsidR="004073EA" w:rsidRPr="00851819" w:rsidRDefault="004073EA" w:rsidP="00303A20">
            <w:pPr>
              <w:jc w:val="both"/>
            </w:pPr>
            <w:r w:rsidRPr="00851819">
              <w:fldChar w:fldCharType="begin">
                <w:ffData>
                  <w:name w:val="Text119"/>
                  <w:enabled/>
                  <w:calcOnExit w:val="0"/>
                  <w:textInput/>
                </w:ffData>
              </w:fldChar>
            </w:r>
            <w:bookmarkStart w:id="52"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52"/>
          </w:p>
        </w:tc>
      </w:tr>
      <w:tr w:rsidR="004073EA" w:rsidRPr="00851819" w14:paraId="71457B37" w14:textId="77777777" w:rsidTr="00303A20">
        <w:tc>
          <w:tcPr>
            <w:tcW w:w="4508" w:type="dxa"/>
          </w:tcPr>
          <w:p w14:paraId="0F4BBB12" w14:textId="77777777" w:rsidR="004073EA" w:rsidRPr="00851819" w:rsidRDefault="004073EA" w:rsidP="00303A20">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7544820" w14:textId="77777777" w:rsidR="004073EA" w:rsidRPr="00851819" w:rsidRDefault="004073EA" w:rsidP="00303A20">
            <w:pPr>
              <w:jc w:val="both"/>
            </w:pPr>
          </w:p>
          <w:p w14:paraId="275FE25F" w14:textId="77777777" w:rsidR="004073EA" w:rsidRPr="00851819" w:rsidRDefault="004073EA" w:rsidP="00303A20">
            <w:pPr>
              <w:jc w:val="both"/>
            </w:pPr>
          </w:p>
          <w:p w14:paraId="247C1BD3" w14:textId="77777777" w:rsidR="004073EA" w:rsidRPr="00851819" w:rsidRDefault="004073EA" w:rsidP="00303A20">
            <w:pPr>
              <w:jc w:val="both"/>
            </w:pPr>
          </w:p>
          <w:p w14:paraId="484421CD" w14:textId="77777777" w:rsidR="004073EA" w:rsidRPr="00851819" w:rsidRDefault="004073EA" w:rsidP="00303A20">
            <w:pPr>
              <w:jc w:val="both"/>
            </w:pPr>
          </w:p>
          <w:p w14:paraId="78D19F7E" w14:textId="77777777" w:rsidR="004073EA" w:rsidRPr="00851819" w:rsidRDefault="004073EA" w:rsidP="00303A20">
            <w:pPr>
              <w:jc w:val="both"/>
            </w:pPr>
          </w:p>
        </w:tc>
        <w:tc>
          <w:tcPr>
            <w:tcW w:w="4508" w:type="dxa"/>
          </w:tcPr>
          <w:p w14:paraId="1CE0A5CD" w14:textId="77777777" w:rsidR="004073EA" w:rsidRPr="00851819" w:rsidRDefault="004073EA" w:rsidP="00303A20">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4073EA" w:rsidRPr="00851819" w14:paraId="5AA2B815" w14:textId="77777777" w:rsidTr="00303A20">
        <w:tc>
          <w:tcPr>
            <w:tcW w:w="4508" w:type="dxa"/>
          </w:tcPr>
          <w:p w14:paraId="1194F3B4" w14:textId="77777777" w:rsidR="004073EA" w:rsidRPr="00851819" w:rsidRDefault="004073EA" w:rsidP="00303A20">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A560AA6" w14:textId="77777777" w:rsidR="004073EA" w:rsidRPr="00851819" w:rsidRDefault="004073EA" w:rsidP="00303A20">
            <w:pPr>
              <w:jc w:val="both"/>
            </w:pPr>
          </w:p>
          <w:p w14:paraId="71E33601" w14:textId="77777777" w:rsidR="004073EA" w:rsidRPr="00851819" w:rsidRDefault="004073EA" w:rsidP="00303A20">
            <w:pPr>
              <w:jc w:val="both"/>
            </w:pPr>
          </w:p>
          <w:p w14:paraId="349BAAF1" w14:textId="77777777" w:rsidR="004073EA" w:rsidRPr="00851819" w:rsidRDefault="004073EA" w:rsidP="00303A20">
            <w:pPr>
              <w:jc w:val="both"/>
            </w:pPr>
          </w:p>
          <w:p w14:paraId="52F9ACA7" w14:textId="77777777" w:rsidR="004073EA" w:rsidRPr="00851819" w:rsidRDefault="004073EA" w:rsidP="00303A20">
            <w:pPr>
              <w:jc w:val="both"/>
            </w:pPr>
          </w:p>
          <w:p w14:paraId="4F6158FC" w14:textId="77777777" w:rsidR="004073EA" w:rsidRPr="00851819" w:rsidRDefault="004073EA" w:rsidP="00303A20">
            <w:pPr>
              <w:jc w:val="both"/>
            </w:pPr>
          </w:p>
        </w:tc>
        <w:tc>
          <w:tcPr>
            <w:tcW w:w="4508" w:type="dxa"/>
          </w:tcPr>
          <w:p w14:paraId="649F9EFA" w14:textId="77777777" w:rsidR="004073EA" w:rsidRPr="00851819" w:rsidRDefault="004073EA" w:rsidP="00303A20">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F7CE09C" w14:textId="77777777" w:rsidR="004073EA" w:rsidRDefault="004073EA" w:rsidP="004073EA">
      <w:pPr>
        <w:jc w:val="both"/>
        <w:rPr>
          <w:u w:val="single"/>
        </w:rPr>
      </w:pPr>
    </w:p>
    <w:p w14:paraId="64C1987C" w14:textId="77777777" w:rsidR="004073EA" w:rsidRDefault="004073EA" w:rsidP="004073EA">
      <w:pPr>
        <w:jc w:val="both"/>
      </w:pPr>
      <w:r>
        <w:t>If you have ever been ordained and/or been a member of a religious community please provide details here:</w:t>
      </w:r>
    </w:p>
    <w:p w14:paraId="7203C8C0" w14:textId="77777777" w:rsidR="004073EA" w:rsidRDefault="004073EA" w:rsidP="004073EA">
      <w:pPr>
        <w:jc w:val="both"/>
      </w:pPr>
      <w:r>
        <w:fldChar w:fldCharType="begin">
          <w:ffData>
            <w:name w:val="Text33"/>
            <w:enabled/>
            <w:calcOnExit w:val="0"/>
            <w:textInput/>
          </w:ffData>
        </w:fldChar>
      </w:r>
      <w:bookmarkStart w:id="5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14:paraId="163969AF" w14:textId="77777777" w:rsidR="004073EA" w:rsidRDefault="004073EA" w:rsidP="004073EA">
      <w:r>
        <w:br w:type="page"/>
      </w:r>
    </w:p>
    <w:p w14:paraId="339822D6" w14:textId="77777777" w:rsidR="004073EA" w:rsidRDefault="004073EA" w:rsidP="004073EA">
      <w:pPr>
        <w:jc w:val="both"/>
        <w:rPr>
          <w:b/>
          <w:sz w:val="28"/>
          <w:szCs w:val="28"/>
        </w:rPr>
      </w:pPr>
      <w:r>
        <w:rPr>
          <w:b/>
          <w:sz w:val="28"/>
          <w:szCs w:val="28"/>
        </w:rPr>
        <w:lastRenderedPageBreak/>
        <w:t>Post-11 education and training:</w:t>
      </w:r>
    </w:p>
    <w:p w14:paraId="6E7D316C" w14:textId="77777777" w:rsidR="004073EA" w:rsidRDefault="004073EA" w:rsidP="004073E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4073EA" w14:paraId="3ACD87AC" w14:textId="77777777" w:rsidTr="00303A20">
        <w:tc>
          <w:tcPr>
            <w:tcW w:w="2738" w:type="dxa"/>
          </w:tcPr>
          <w:p w14:paraId="53DDF997" w14:textId="77777777" w:rsidR="004073EA" w:rsidRPr="00AD17A2" w:rsidRDefault="004073EA" w:rsidP="00303A20">
            <w:pPr>
              <w:jc w:val="center"/>
              <w:rPr>
                <w:b/>
              </w:rPr>
            </w:pPr>
            <w:r w:rsidRPr="00AD17A2">
              <w:rPr>
                <w:b/>
              </w:rPr>
              <w:t xml:space="preserve">Full name and address of </w:t>
            </w:r>
            <w:r>
              <w:rPr>
                <w:b/>
              </w:rPr>
              <w:t>establishment</w:t>
            </w:r>
          </w:p>
        </w:tc>
        <w:tc>
          <w:tcPr>
            <w:tcW w:w="836" w:type="dxa"/>
          </w:tcPr>
          <w:p w14:paraId="05BCEB5A" w14:textId="77777777" w:rsidR="004073EA" w:rsidRPr="008B23CC" w:rsidRDefault="004073EA" w:rsidP="00303A20">
            <w:pPr>
              <w:jc w:val="both"/>
              <w:rPr>
                <w:b/>
              </w:rPr>
            </w:pPr>
            <w:r>
              <w:rPr>
                <w:b/>
              </w:rPr>
              <w:t>Full or part time</w:t>
            </w:r>
          </w:p>
        </w:tc>
        <w:tc>
          <w:tcPr>
            <w:tcW w:w="1053" w:type="dxa"/>
          </w:tcPr>
          <w:p w14:paraId="3B9D98D6" w14:textId="77777777" w:rsidR="004073EA" w:rsidRDefault="004073EA" w:rsidP="00303A20">
            <w:pPr>
              <w:jc w:val="center"/>
              <w:rPr>
                <w:b/>
              </w:rPr>
            </w:pPr>
            <w:r>
              <w:rPr>
                <w:b/>
              </w:rPr>
              <w:t>Dates attended month / year</w:t>
            </w:r>
          </w:p>
          <w:p w14:paraId="27FD2BFA" w14:textId="77777777" w:rsidR="004073EA" w:rsidRPr="002D54AA" w:rsidRDefault="004073EA" w:rsidP="00303A20">
            <w:pPr>
              <w:jc w:val="center"/>
              <w:rPr>
                <w:b/>
              </w:rPr>
            </w:pPr>
            <w:r>
              <w:rPr>
                <w:b/>
              </w:rPr>
              <w:t>From - to</w:t>
            </w:r>
          </w:p>
        </w:tc>
        <w:tc>
          <w:tcPr>
            <w:tcW w:w="1438" w:type="dxa"/>
          </w:tcPr>
          <w:p w14:paraId="368CCE51" w14:textId="77777777" w:rsidR="004073EA" w:rsidRPr="002D54AA" w:rsidRDefault="004073EA" w:rsidP="00303A20">
            <w:pPr>
              <w:jc w:val="center"/>
              <w:rPr>
                <w:b/>
              </w:rPr>
            </w:pPr>
            <w:r>
              <w:rPr>
                <w:b/>
              </w:rPr>
              <w:t>Date of award</w:t>
            </w:r>
          </w:p>
        </w:tc>
        <w:tc>
          <w:tcPr>
            <w:tcW w:w="1472" w:type="dxa"/>
          </w:tcPr>
          <w:p w14:paraId="52D3D19E" w14:textId="77777777" w:rsidR="004073EA" w:rsidRDefault="004073EA" w:rsidP="00303A20">
            <w:pPr>
              <w:jc w:val="center"/>
            </w:pPr>
            <w:r>
              <w:rPr>
                <w:b/>
              </w:rPr>
              <w:t>Awarding body and registration number (if known)</w:t>
            </w:r>
          </w:p>
        </w:tc>
        <w:tc>
          <w:tcPr>
            <w:tcW w:w="1479" w:type="dxa"/>
          </w:tcPr>
          <w:p w14:paraId="231D6C39" w14:textId="77777777" w:rsidR="004073EA" w:rsidRPr="002D54AA" w:rsidRDefault="004073EA" w:rsidP="00303A20">
            <w:pPr>
              <w:jc w:val="center"/>
              <w:rPr>
                <w:b/>
              </w:rPr>
            </w:pPr>
            <w:r>
              <w:rPr>
                <w:b/>
              </w:rPr>
              <w:t>Award and classification</w:t>
            </w:r>
          </w:p>
        </w:tc>
      </w:tr>
    </w:tbl>
    <w:p w14:paraId="79DA9777" w14:textId="77777777" w:rsidR="004073EA" w:rsidRDefault="004073EA" w:rsidP="004073EA"/>
    <w:p w14:paraId="51F1A318" w14:textId="77777777" w:rsidR="004073EA" w:rsidRDefault="004073EA" w:rsidP="004073E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4073EA" w14:paraId="52699DA9" w14:textId="77777777" w:rsidTr="00303A20">
        <w:tc>
          <w:tcPr>
            <w:tcW w:w="2738" w:type="dxa"/>
          </w:tcPr>
          <w:p w14:paraId="3E0ABB17" w14:textId="77777777" w:rsidR="004073EA" w:rsidRDefault="004073EA" w:rsidP="00303A20">
            <w:pPr>
              <w:jc w:val="both"/>
            </w:pPr>
            <w:r>
              <w:fldChar w:fldCharType="begin">
                <w:ffData>
                  <w:name w:val="Text65"/>
                  <w:enabled/>
                  <w:calcOnExit w:val="0"/>
                  <w:textInput/>
                </w:ffData>
              </w:fldChar>
            </w:r>
            <w:bookmarkStart w:id="54"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14:paraId="3CB8465C" w14:textId="77777777" w:rsidR="004073EA" w:rsidRDefault="004073EA" w:rsidP="00303A20">
            <w:pPr>
              <w:jc w:val="both"/>
            </w:pPr>
            <w:r>
              <w:fldChar w:fldCharType="begin">
                <w:ffData>
                  <w:name w:val="Text67"/>
                  <w:enabled/>
                  <w:calcOnExit w:val="0"/>
                  <w:textInput/>
                </w:ffData>
              </w:fldChar>
            </w:r>
            <w:bookmarkStart w:id="55"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04700B92" w14:textId="77777777" w:rsidR="004073EA" w:rsidRDefault="004073EA" w:rsidP="00303A20">
            <w:pPr>
              <w:jc w:val="both"/>
            </w:pPr>
          </w:p>
          <w:p w14:paraId="597892D7" w14:textId="77777777" w:rsidR="004073EA" w:rsidRDefault="004073EA" w:rsidP="00303A20">
            <w:pPr>
              <w:jc w:val="both"/>
            </w:pPr>
          </w:p>
          <w:p w14:paraId="01A621CB" w14:textId="77777777" w:rsidR="004073EA" w:rsidRDefault="004073EA" w:rsidP="00303A20">
            <w:pPr>
              <w:jc w:val="both"/>
            </w:pPr>
          </w:p>
          <w:p w14:paraId="5D6B1A7F" w14:textId="77777777" w:rsidR="004073EA" w:rsidRDefault="004073EA" w:rsidP="00303A20">
            <w:pPr>
              <w:jc w:val="both"/>
            </w:pPr>
          </w:p>
          <w:p w14:paraId="70E46B5A" w14:textId="77777777" w:rsidR="004073EA" w:rsidRDefault="004073EA" w:rsidP="00303A20">
            <w:pPr>
              <w:jc w:val="both"/>
            </w:pPr>
          </w:p>
        </w:tc>
        <w:tc>
          <w:tcPr>
            <w:tcW w:w="1053" w:type="dxa"/>
          </w:tcPr>
          <w:p w14:paraId="05F7529C" w14:textId="77777777" w:rsidR="004073EA" w:rsidRDefault="004073EA" w:rsidP="00303A20">
            <w:pPr>
              <w:jc w:val="both"/>
            </w:pPr>
            <w:r>
              <w:fldChar w:fldCharType="begin">
                <w:ffData>
                  <w:name w:val="Text68"/>
                  <w:enabled/>
                  <w:calcOnExit w:val="0"/>
                  <w:textInput/>
                </w:ffData>
              </w:fldChar>
            </w:r>
            <w:bookmarkStart w:id="56"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14:paraId="7C28E856" w14:textId="77777777" w:rsidR="004073EA" w:rsidRDefault="004073EA" w:rsidP="00303A20">
            <w:pPr>
              <w:jc w:val="both"/>
            </w:pPr>
            <w:r>
              <w:fldChar w:fldCharType="begin">
                <w:ffData>
                  <w:name w:val="Text69"/>
                  <w:enabled/>
                  <w:calcOnExit w:val="0"/>
                  <w:textInput/>
                </w:ffData>
              </w:fldChar>
            </w:r>
            <w:bookmarkStart w:id="57"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14:paraId="486617E3" w14:textId="77777777" w:rsidR="004073EA" w:rsidRDefault="004073EA" w:rsidP="00303A20">
            <w:pPr>
              <w:jc w:val="both"/>
            </w:pPr>
            <w:r>
              <w:fldChar w:fldCharType="begin">
                <w:ffData>
                  <w:name w:val="Text70"/>
                  <w:enabled/>
                  <w:calcOnExit w:val="0"/>
                  <w:textInput/>
                </w:ffData>
              </w:fldChar>
            </w:r>
            <w:bookmarkStart w:id="58"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14:paraId="0FAF47FE" w14:textId="77777777" w:rsidR="004073EA" w:rsidRPr="00CA198A" w:rsidRDefault="004073EA" w:rsidP="00303A20">
            <w:pPr>
              <w:jc w:val="both"/>
              <w:rPr>
                <w:b/>
              </w:rPr>
            </w:pPr>
            <w:r w:rsidRPr="00CA198A">
              <w:rPr>
                <w:b/>
              </w:rPr>
              <w:t>NPQH</w:t>
            </w:r>
          </w:p>
        </w:tc>
      </w:tr>
      <w:tr w:rsidR="004073EA" w14:paraId="0D26F709" w14:textId="77777777" w:rsidTr="00303A20">
        <w:tc>
          <w:tcPr>
            <w:tcW w:w="2738" w:type="dxa"/>
          </w:tcPr>
          <w:p w14:paraId="38D233B0" w14:textId="77777777" w:rsidR="004073EA" w:rsidRDefault="004073EA" w:rsidP="00303A20">
            <w:pPr>
              <w:jc w:val="both"/>
            </w:pPr>
            <w:r>
              <w:fldChar w:fldCharType="begin">
                <w:ffData>
                  <w:name w:val="Text66"/>
                  <w:enabled/>
                  <w:calcOnExit w:val="0"/>
                  <w:textInput/>
                </w:ffData>
              </w:fldChar>
            </w:r>
            <w:bookmarkStart w:id="59"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7315B1DD" w14:textId="77777777" w:rsidR="004073EA" w:rsidRDefault="004073EA" w:rsidP="00303A20">
            <w:pPr>
              <w:jc w:val="both"/>
            </w:pPr>
            <w:r>
              <w:fldChar w:fldCharType="begin">
                <w:ffData>
                  <w:name w:val="Text71"/>
                  <w:enabled/>
                  <w:calcOnExit w:val="0"/>
                  <w:textInput/>
                </w:ffData>
              </w:fldChar>
            </w:r>
            <w:bookmarkStart w:id="60"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22555DB4" w14:textId="77777777" w:rsidR="004073EA" w:rsidRDefault="004073EA" w:rsidP="00303A20">
            <w:pPr>
              <w:jc w:val="both"/>
            </w:pPr>
          </w:p>
          <w:p w14:paraId="3FF883F4" w14:textId="77777777" w:rsidR="004073EA" w:rsidRDefault="004073EA" w:rsidP="00303A20">
            <w:pPr>
              <w:jc w:val="both"/>
            </w:pPr>
          </w:p>
          <w:p w14:paraId="3BEAFF02" w14:textId="77777777" w:rsidR="004073EA" w:rsidRDefault="004073EA" w:rsidP="00303A20">
            <w:pPr>
              <w:jc w:val="both"/>
            </w:pPr>
          </w:p>
          <w:p w14:paraId="4145C1A0" w14:textId="77777777" w:rsidR="004073EA" w:rsidRDefault="004073EA" w:rsidP="00303A20">
            <w:pPr>
              <w:jc w:val="both"/>
            </w:pPr>
          </w:p>
          <w:p w14:paraId="2C21DF0F" w14:textId="77777777" w:rsidR="004073EA" w:rsidRDefault="004073EA" w:rsidP="00303A20">
            <w:pPr>
              <w:jc w:val="both"/>
            </w:pPr>
          </w:p>
        </w:tc>
        <w:tc>
          <w:tcPr>
            <w:tcW w:w="1053" w:type="dxa"/>
          </w:tcPr>
          <w:p w14:paraId="2A770450" w14:textId="77777777" w:rsidR="004073EA" w:rsidRDefault="004073EA" w:rsidP="00303A20">
            <w:pPr>
              <w:jc w:val="both"/>
            </w:pPr>
            <w:r>
              <w:fldChar w:fldCharType="begin">
                <w:ffData>
                  <w:name w:val="Text72"/>
                  <w:enabled/>
                  <w:calcOnExit w:val="0"/>
                  <w:textInput/>
                </w:ffData>
              </w:fldChar>
            </w:r>
            <w:bookmarkStart w:id="61"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32ED3DF1" w14:textId="77777777" w:rsidR="004073EA" w:rsidRDefault="004073EA" w:rsidP="00303A20">
            <w:pPr>
              <w:jc w:val="both"/>
            </w:pPr>
            <w:r>
              <w:fldChar w:fldCharType="begin">
                <w:ffData>
                  <w:name w:val="Text73"/>
                  <w:enabled/>
                  <w:calcOnExit w:val="0"/>
                  <w:textInput/>
                </w:ffData>
              </w:fldChar>
            </w:r>
            <w:bookmarkStart w:id="62"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526E07F6" w14:textId="77777777" w:rsidR="004073EA" w:rsidRDefault="004073EA" w:rsidP="00303A20">
            <w:pPr>
              <w:jc w:val="both"/>
            </w:pPr>
            <w:r>
              <w:fldChar w:fldCharType="begin">
                <w:ffData>
                  <w:name w:val="Text74"/>
                  <w:enabled/>
                  <w:calcOnExit w:val="0"/>
                  <w:textInput/>
                </w:ffData>
              </w:fldChar>
            </w:r>
            <w:bookmarkStart w:id="63"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62345829" w14:textId="77777777" w:rsidR="004073EA" w:rsidRPr="00CA198A" w:rsidRDefault="004073EA" w:rsidP="00303A20">
            <w:pPr>
              <w:jc w:val="both"/>
              <w:rPr>
                <w:b/>
              </w:rPr>
            </w:pPr>
            <w:r w:rsidRPr="00CA198A">
              <w:rPr>
                <w:b/>
              </w:rPr>
              <w:t>Catholic Certificate of Religious Studies (or, if equivalent, please state)</w:t>
            </w:r>
          </w:p>
        </w:tc>
      </w:tr>
    </w:tbl>
    <w:p w14:paraId="2ADFDB74" w14:textId="77777777" w:rsidR="004073EA" w:rsidRDefault="004073EA" w:rsidP="004073EA"/>
    <w:p w14:paraId="68F2BA0B" w14:textId="77777777" w:rsidR="004073EA" w:rsidRPr="00CA198A" w:rsidRDefault="004073EA" w:rsidP="004073E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4073EA" w14:paraId="4EBBB57C" w14:textId="77777777" w:rsidTr="00303A20">
        <w:tc>
          <w:tcPr>
            <w:tcW w:w="2738" w:type="dxa"/>
          </w:tcPr>
          <w:p w14:paraId="42D82E15" w14:textId="77777777" w:rsidR="004073EA" w:rsidRDefault="004073EA" w:rsidP="00303A20">
            <w:pPr>
              <w:jc w:val="both"/>
            </w:pPr>
            <w:r>
              <w:fldChar w:fldCharType="begin">
                <w:ffData>
                  <w:name w:val="Text75"/>
                  <w:enabled/>
                  <w:calcOnExit w:val="0"/>
                  <w:textInput/>
                </w:ffData>
              </w:fldChar>
            </w:r>
            <w:bookmarkStart w:id="64"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836" w:type="dxa"/>
          </w:tcPr>
          <w:p w14:paraId="7A6CBFA8" w14:textId="77777777" w:rsidR="004073EA" w:rsidRDefault="004073EA" w:rsidP="00303A20">
            <w:pPr>
              <w:jc w:val="both"/>
            </w:pPr>
            <w:r>
              <w:fldChar w:fldCharType="begin">
                <w:ffData>
                  <w:name w:val="Text76"/>
                  <w:enabled/>
                  <w:calcOnExit w:val="0"/>
                  <w:textInput/>
                </w:ffData>
              </w:fldChar>
            </w:r>
            <w:bookmarkStart w:id="65"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p w14:paraId="39017CAE" w14:textId="77777777" w:rsidR="004073EA" w:rsidRDefault="004073EA" w:rsidP="00303A20">
            <w:pPr>
              <w:jc w:val="both"/>
            </w:pPr>
          </w:p>
          <w:p w14:paraId="0918E160" w14:textId="77777777" w:rsidR="004073EA" w:rsidRDefault="004073EA" w:rsidP="00303A20">
            <w:pPr>
              <w:jc w:val="both"/>
            </w:pPr>
          </w:p>
          <w:p w14:paraId="1A8AE244" w14:textId="77777777" w:rsidR="004073EA" w:rsidRDefault="004073EA" w:rsidP="00303A20">
            <w:pPr>
              <w:jc w:val="both"/>
            </w:pPr>
          </w:p>
          <w:p w14:paraId="5D16FBA1" w14:textId="77777777" w:rsidR="004073EA" w:rsidRDefault="004073EA" w:rsidP="00303A20">
            <w:pPr>
              <w:jc w:val="both"/>
            </w:pPr>
          </w:p>
          <w:p w14:paraId="55C040C7" w14:textId="77777777" w:rsidR="004073EA" w:rsidRDefault="004073EA" w:rsidP="00303A20">
            <w:pPr>
              <w:jc w:val="both"/>
            </w:pPr>
          </w:p>
        </w:tc>
        <w:tc>
          <w:tcPr>
            <w:tcW w:w="1053" w:type="dxa"/>
          </w:tcPr>
          <w:p w14:paraId="4B8204B5" w14:textId="77777777" w:rsidR="004073EA" w:rsidRDefault="004073EA" w:rsidP="00303A20">
            <w:pPr>
              <w:jc w:val="both"/>
            </w:pPr>
            <w:r>
              <w:fldChar w:fldCharType="begin">
                <w:ffData>
                  <w:name w:val="Text77"/>
                  <w:enabled/>
                  <w:calcOnExit w:val="0"/>
                  <w:textInput/>
                </w:ffData>
              </w:fldChar>
            </w:r>
            <w:bookmarkStart w:id="66"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38" w:type="dxa"/>
          </w:tcPr>
          <w:p w14:paraId="55FB7B9A" w14:textId="77777777" w:rsidR="004073EA" w:rsidRDefault="004073EA" w:rsidP="00303A20">
            <w:pPr>
              <w:jc w:val="both"/>
            </w:pPr>
            <w:r>
              <w:fldChar w:fldCharType="begin">
                <w:ffData>
                  <w:name w:val="Text78"/>
                  <w:enabled/>
                  <w:calcOnExit w:val="0"/>
                  <w:textInput/>
                </w:ffData>
              </w:fldChar>
            </w:r>
            <w:bookmarkStart w:id="67"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2" w:type="dxa"/>
          </w:tcPr>
          <w:p w14:paraId="2BC1B9B5" w14:textId="77777777" w:rsidR="004073EA" w:rsidRDefault="004073EA" w:rsidP="00303A20">
            <w:pPr>
              <w:jc w:val="both"/>
            </w:pPr>
            <w:r>
              <w:fldChar w:fldCharType="begin">
                <w:ffData>
                  <w:name w:val="Text79"/>
                  <w:enabled/>
                  <w:calcOnExit w:val="0"/>
                  <w:textInput/>
                </w:ffData>
              </w:fldChar>
            </w:r>
            <w:bookmarkStart w:id="68"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9" w:type="dxa"/>
          </w:tcPr>
          <w:p w14:paraId="41FE2AC6" w14:textId="77777777" w:rsidR="004073EA" w:rsidRDefault="004073EA" w:rsidP="00303A20">
            <w:pPr>
              <w:jc w:val="both"/>
            </w:pPr>
            <w:r>
              <w:fldChar w:fldCharType="begin">
                <w:ffData>
                  <w:name w:val="Text80"/>
                  <w:enabled/>
                  <w:calcOnExit w:val="0"/>
                  <w:textInput/>
                </w:ffData>
              </w:fldChar>
            </w:r>
            <w:bookmarkStart w:id="69"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r>
      <w:tr w:rsidR="004073EA" w14:paraId="59F7D633" w14:textId="77777777" w:rsidTr="00303A20">
        <w:tc>
          <w:tcPr>
            <w:tcW w:w="2738" w:type="dxa"/>
          </w:tcPr>
          <w:p w14:paraId="122E41CC" w14:textId="77777777" w:rsidR="004073EA" w:rsidRDefault="004073EA" w:rsidP="00303A20">
            <w:pPr>
              <w:jc w:val="both"/>
            </w:pPr>
            <w:r>
              <w:fldChar w:fldCharType="begin">
                <w:ffData>
                  <w:name w:val="Text81"/>
                  <w:enabled/>
                  <w:calcOnExit w:val="0"/>
                  <w:textInput/>
                </w:ffData>
              </w:fldChar>
            </w:r>
            <w:bookmarkStart w:id="70"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836" w:type="dxa"/>
          </w:tcPr>
          <w:p w14:paraId="139EEA3B" w14:textId="77777777" w:rsidR="004073EA" w:rsidRDefault="004073EA" w:rsidP="00303A20">
            <w:pPr>
              <w:jc w:val="both"/>
            </w:pPr>
            <w:r>
              <w:fldChar w:fldCharType="begin">
                <w:ffData>
                  <w:name w:val="Text82"/>
                  <w:enabled/>
                  <w:calcOnExit w:val="0"/>
                  <w:textInput/>
                </w:ffData>
              </w:fldChar>
            </w:r>
            <w:bookmarkStart w:id="71"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p w14:paraId="528C98F9" w14:textId="77777777" w:rsidR="004073EA" w:rsidRDefault="004073EA" w:rsidP="00303A20">
            <w:pPr>
              <w:jc w:val="both"/>
            </w:pPr>
          </w:p>
          <w:p w14:paraId="76D5637E" w14:textId="77777777" w:rsidR="004073EA" w:rsidRDefault="004073EA" w:rsidP="00303A20">
            <w:pPr>
              <w:jc w:val="both"/>
            </w:pPr>
          </w:p>
          <w:p w14:paraId="7356CD36" w14:textId="77777777" w:rsidR="004073EA" w:rsidRDefault="004073EA" w:rsidP="00303A20">
            <w:pPr>
              <w:jc w:val="both"/>
            </w:pPr>
          </w:p>
          <w:p w14:paraId="640B74F2" w14:textId="77777777" w:rsidR="004073EA" w:rsidRDefault="004073EA" w:rsidP="00303A20">
            <w:pPr>
              <w:jc w:val="both"/>
            </w:pPr>
          </w:p>
          <w:p w14:paraId="26924A26" w14:textId="77777777" w:rsidR="004073EA" w:rsidRDefault="004073EA" w:rsidP="00303A20">
            <w:pPr>
              <w:jc w:val="both"/>
            </w:pPr>
          </w:p>
        </w:tc>
        <w:tc>
          <w:tcPr>
            <w:tcW w:w="1053" w:type="dxa"/>
          </w:tcPr>
          <w:p w14:paraId="55334C4D" w14:textId="77777777" w:rsidR="004073EA" w:rsidRDefault="004073EA" w:rsidP="00303A20">
            <w:pPr>
              <w:jc w:val="both"/>
            </w:pPr>
            <w:r>
              <w:fldChar w:fldCharType="begin">
                <w:ffData>
                  <w:name w:val="Text83"/>
                  <w:enabled/>
                  <w:calcOnExit w:val="0"/>
                  <w:textInput/>
                </w:ffData>
              </w:fldChar>
            </w:r>
            <w:bookmarkStart w:id="72"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38" w:type="dxa"/>
          </w:tcPr>
          <w:p w14:paraId="2C02FE2A" w14:textId="77777777" w:rsidR="004073EA" w:rsidRDefault="004073EA" w:rsidP="00303A20">
            <w:pPr>
              <w:jc w:val="both"/>
            </w:pPr>
            <w:r>
              <w:fldChar w:fldCharType="begin">
                <w:ffData>
                  <w:name w:val="Text84"/>
                  <w:enabled/>
                  <w:calcOnExit w:val="0"/>
                  <w:textInput/>
                </w:ffData>
              </w:fldChar>
            </w:r>
            <w:bookmarkStart w:id="73"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2" w:type="dxa"/>
          </w:tcPr>
          <w:p w14:paraId="09DD6315" w14:textId="77777777" w:rsidR="004073EA" w:rsidRDefault="004073EA" w:rsidP="00303A20">
            <w:pPr>
              <w:jc w:val="both"/>
            </w:pPr>
            <w:r>
              <w:fldChar w:fldCharType="begin">
                <w:ffData>
                  <w:name w:val="Text85"/>
                  <w:enabled/>
                  <w:calcOnExit w:val="0"/>
                  <w:textInput/>
                </w:ffData>
              </w:fldChar>
            </w:r>
            <w:bookmarkStart w:id="74"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9" w:type="dxa"/>
          </w:tcPr>
          <w:p w14:paraId="0D2EDD98" w14:textId="77777777" w:rsidR="004073EA" w:rsidRDefault="004073EA" w:rsidP="00303A20">
            <w:pPr>
              <w:jc w:val="both"/>
            </w:pPr>
            <w:r>
              <w:fldChar w:fldCharType="begin">
                <w:ffData>
                  <w:name w:val="Text86"/>
                  <w:enabled/>
                  <w:calcOnExit w:val="0"/>
                  <w:textInput/>
                </w:ffData>
              </w:fldChar>
            </w:r>
            <w:bookmarkStart w:id="75"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r>
    </w:tbl>
    <w:p w14:paraId="13E15565" w14:textId="77777777" w:rsidR="004073EA" w:rsidRDefault="004073EA" w:rsidP="004073EA"/>
    <w:p w14:paraId="4695C8A0" w14:textId="77777777" w:rsidR="004073EA" w:rsidRDefault="004073EA" w:rsidP="004073E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4073EA" w14:paraId="3EE405C5" w14:textId="77777777" w:rsidTr="00303A20">
        <w:tc>
          <w:tcPr>
            <w:tcW w:w="2738" w:type="dxa"/>
          </w:tcPr>
          <w:p w14:paraId="7B3E8028" w14:textId="77777777" w:rsidR="004073EA" w:rsidRDefault="004073EA" w:rsidP="00303A20">
            <w:pPr>
              <w:jc w:val="both"/>
            </w:pPr>
            <w:r>
              <w:fldChar w:fldCharType="begin">
                <w:ffData>
                  <w:name w:val="Text87"/>
                  <w:enabled/>
                  <w:calcOnExit w:val="0"/>
                  <w:textInput/>
                </w:ffData>
              </w:fldChar>
            </w:r>
            <w:bookmarkStart w:id="76"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836" w:type="dxa"/>
          </w:tcPr>
          <w:p w14:paraId="27C77D29" w14:textId="77777777" w:rsidR="004073EA" w:rsidRDefault="004073EA" w:rsidP="00303A20">
            <w:pPr>
              <w:jc w:val="both"/>
            </w:pPr>
            <w:r>
              <w:fldChar w:fldCharType="begin">
                <w:ffData>
                  <w:name w:val="Text88"/>
                  <w:enabled/>
                  <w:calcOnExit w:val="0"/>
                  <w:textInput/>
                </w:ffData>
              </w:fldChar>
            </w:r>
            <w:bookmarkStart w:id="77"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p w14:paraId="2B1966D6" w14:textId="77777777" w:rsidR="004073EA" w:rsidRDefault="004073EA" w:rsidP="00303A20">
            <w:pPr>
              <w:jc w:val="both"/>
            </w:pPr>
          </w:p>
          <w:p w14:paraId="088AEA86" w14:textId="77777777" w:rsidR="004073EA" w:rsidRDefault="004073EA" w:rsidP="00303A20">
            <w:pPr>
              <w:jc w:val="both"/>
            </w:pPr>
          </w:p>
          <w:p w14:paraId="5453D4CB" w14:textId="77777777" w:rsidR="004073EA" w:rsidRDefault="004073EA" w:rsidP="00303A20">
            <w:pPr>
              <w:jc w:val="both"/>
            </w:pPr>
          </w:p>
          <w:p w14:paraId="2F175FD7" w14:textId="77777777" w:rsidR="004073EA" w:rsidRDefault="004073EA" w:rsidP="00303A20">
            <w:pPr>
              <w:jc w:val="both"/>
            </w:pPr>
          </w:p>
          <w:p w14:paraId="2EC48AC1" w14:textId="77777777" w:rsidR="004073EA" w:rsidRDefault="004073EA" w:rsidP="00303A20">
            <w:pPr>
              <w:jc w:val="both"/>
            </w:pPr>
          </w:p>
        </w:tc>
        <w:tc>
          <w:tcPr>
            <w:tcW w:w="1053" w:type="dxa"/>
          </w:tcPr>
          <w:p w14:paraId="450BEB2D" w14:textId="77777777" w:rsidR="004073EA" w:rsidRDefault="004073EA" w:rsidP="00303A20">
            <w:pPr>
              <w:jc w:val="both"/>
            </w:pPr>
            <w:r>
              <w:fldChar w:fldCharType="begin">
                <w:ffData>
                  <w:name w:val="Text89"/>
                  <w:enabled/>
                  <w:calcOnExit w:val="0"/>
                  <w:textInput/>
                </w:ffData>
              </w:fldChar>
            </w:r>
            <w:bookmarkStart w:id="78"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38" w:type="dxa"/>
          </w:tcPr>
          <w:p w14:paraId="7549E7C0" w14:textId="77777777" w:rsidR="004073EA" w:rsidRDefault="004073EA" w:rsidP="00303A20">
            <w:pPr>
              <w:jc w:val="both"/>
            </w:pPr>
            <w:r>
              <w:fldChar w:fldCharType="begin">
                <w:ffData>
                  <w:name w:val="Text90"/>
                  <w:enabled/>
                  <w:calcOnExit w:val="0"/>
                  <w:textInput/>
                </w:ffData>
              </w:fldChar>
            </w:r>
            <w:bookmarkStart w:id="79"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2" w:type="dxa"/>
          </w:tcPr>
          <w:p w14:paraId="2F4C98C0" w14:textId="77777777" w:rsidR="004073EA" w:rsidRDefault="004073EA" w:rsidP="00303A20">
            <w:pPr>
              <w:jc w:val="both"/>
            </w:pPr>
            <w:r>
              <w:fldChar w:fldCharType="begin">
                <w:ffData>
                  <w:name w:val="Text91"/>
                  <w:enabled/>
                  <w:calcOnExit w:val="0"/>
                  <w:textInput/>
                </w:ffData>
              </w:fldChar>
            </w:r>
            <w:bookmarkStart w:id="80"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79" w:type="dxa"/>
          </w:tcPr>
          <w:p w14:paraId="288CDC16" w14:textId="77777777" w:rsidR="004073EA" w:rsidRDefault="004073EA" w:rsidP="00303A20">
            <w:pPr>
              <w:jc w:val="both"/>
            </w:pPr>
            <w:r>
              <w:fldChar w:fldCharType="begin">
                <w:ffData>
                  <w:name w:val="Text92"/>
                  <w:enabled/>
                  <w:calcOnExit w:val="0"/>
                  <w:textInput/>
                </w:ffData>
              </w:fldChar>
            </w:r>
            <w:bookmarkStart w:id="81"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r w:rsidR="004073EA" w14:paraId="07523625" w14:textId="77777777" w:rsidTr="00303A20">
        <w:tc>
          <w:tcPr>
            <w:tcW w:w="2738" w:type="dxa"/>
          </w:tcPr>
          <w:p w14:paraId="4CBE1EDF" w14:textId="77777777" w:rsidR="004073EA" w:rsidRDefault="004073EA" w:rsidP="00303A20">
            <w:pPr>
              <w:jc w:val="both"/>
            </w:pPr>
            <w:r>
              <w:fldChar w:fldCharType="begin">
                <w:ffData>
                  <w:name w:val="Text93"/>
                  <w:enabled/>
                  <w:calcOnExit w:val="0"/>
                  <w:textInput/>
                </w:ffData>
              </w:fldChar>
            </w:r>
            <w:bookmarkStart w:id="82"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836" w:type="dxa"/>
          </w:tcPr>
          <w:p w14:paraId="34B335B7" w14:textId="77777777" w:rsidR="004073EA" w:rsidRDefault="004073EA" w:rsidP="00303A20">
            <w:pPr>
              <w:jc w:val="both"/>
            </w:pPr>
            <w:r>
              <w:fldChar w:fldCharType="begin">
                <w:ffData>
                  <w:name w:val="Text94"/>
                  <w:enabled/>
                  <w:calcOnExit w:val="0"/>
                  <w:textInput/>
                </w:ffData>
              </w:fldChar>
            </w:r>
            <w:bookmarkStart w:id="83"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5A208C1D" w14:textId="77777777" w:rsidR="004073EA" w:rsidRDefault="004073EA" w:rsidP="00303A20">
            <w:pPr>
              <w:jc w:val="both"/>
            </w:pPr>
          </w:p>
          <w:p w14:paraId="2DAC1E2F" w14:textId="77777777" w:rsidR="004073EA" w:rsidRDefault="004073EA" w:rsidP="00303A20">
            <w:pPr>
              <w:jc w:val="both"/>
            </w:pPr>
          </w:p>
          <w:p w14:paraId="3F0ECF42" w14:textId="77777777" w:rsidR="004073EA" w:rsidRDefault="004073EA" w:rsidP="00303A20">
            <w:pPr>
              <w:jc w:val="both"/>
            </w:pPr>
          </w:p>
          <w:p w14:paraId="3631FD2E" w14:textId="77777777" w:rsidR="004073EA" w:rsidRDefault="004073EA" w:rsidP="00303A20">
            <w:pPr>
              <w:jc w:val="both"/>
            </w:pPr>
          </w:p>
          <w:p w14:paraId="36CA9E42" w14:textId="77777777" w:rsidR="004073EA" w:rsidRDefault="004073EA" w:rsidP="00303A20">
            <w:pPr>
              <w:jc w:val="both"/>
            </w:pPr>
          </w:p>
        </w:tc>
        <w:tc>
          <w:tcPr>
            <w:tcW w:w="1053" w:type="dxa"/>
          </w:tcPr>
          <w:p w14:paraId="16262DEF" w14:textId="77777777" w:rsidR="004073EA" w:rsidRDefault="004073EA" w:rsidP="00303A20">
            <w:pPr>
              <w:jc w:val="both"/>
            </w:pPr>
            <w:r>
              <w:lastRenderedPageBreak/>
              <w:fldChar w:fldCharType="begin">
                <w:ffData>
                  <w:name w:val="Text95"/>
                  <w:enabled/>
                  <w:calcOnExit w:val="0"/>
                  <w:textInput/>
                </w:ffData>
              </w:fldChar>
            </w:r>
            <w:bookmarkStart w:id="84"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38" w:type="dxa"/>
          </w:tcPr>
          <w:p w14:paraId="51BCE923" w14:textId="77777777" w:rsidR="004073EA" w:rsidRDefault="004073EA" w:rsidP="00303A20">
            <w:pPr>
              <w:jc w:val="both"/>
            </w:pPr>
            <w:r>
              <w:fldChar w:fldCharType="begin">
                <w:ffData>
                  <w:name w:val="Text96"/>
                  <w:enabled/>
                  <w:calcOnExit w:val="0"/>
                  <w:textInput/>
                </w:ffData>
              </w:fldChar>
            </w:r>
            <w:bookmarkStart w:id="85"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2" w:type="dxa"/>
          </w:tcPr>
          <w:p w14:paraId="5748D036" w14:textId="77777777" w:rsidR="004073EA" w:rsidRDefault="004073EA" w:rsidP="00303A20">
            <w:pPr>
              <w:jc w:val="both"/>
            </w:pPr>
            <w:r>
              <w:fldChar w:fldCharType="begin">
                <w:ffData>
                  <w:name w:val="Text97"/>
                  <w:enabled/>
                  <w:calcOnExit w:val="0"/>
                  <w:textInput/>
                </w:ffData>
              </w:fldChar>
            </w:r>
            <w:bookmarkStart w:id="86"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79" w:type="dxa"/>
          </w:tcPr>
          <w:p w14:paraId="1F68820F" w14:textId="77777777" w:rsidR="004073EA" w:rsidRDefault="004073EA" w:rsidP="00303A20">
            <w:pPr>
              <w:jc w:val="both"/>
            </w:pPr>
            <w:r>
              <w:fldChar w:fldCharType="begin">
                <w:ffData>
                  <w:name w:val="Text98"/>
                  <w:enabled/>
                  <w:calcOnExit w:val="0"/>
                  <w:textInput/>
                </w:ffData>
              </w:fldChar>
            </w:r>
            <w:bookmarkStart w:id="87"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77F3E1DC" w14:textId="77777777" w:rsidR="004073EA" w:rsidRPr="00AD17A2" w:rsidRDefault="004073EA" w:rsidP="004073EA">
      <w:pPr>
        <w:jc w:val="both"/>
      </w:pPr>
    </w:p>
    <w:p w14:paraId="622CAC81" w14:textId="77777777" w:rsidR="004073EA" w:rsidRPr="00CA198A" w:rsidRDefault="004073EA" w:rsidP="004073EA">
      <w:pPr>
        <w:jc w:val="both"/>
        <w:rPr>
          <w:b/>
        </w:rPr>
      </w:pPr>
      <w:r w:rsidRPr="00CA198A">
        <w:rPr>
          <w:b/>
        </w:rPr>
        <w:t xml:space="preserve">School / </w:t>
      </w:r>
      <w:r>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4073EA" w14:paraId="489B7977" w14:textId="77777777" w:rsidTr="00303A20">
        <w:tc>
          <w:tcPr>
            <w:tcW w:w="2738" w:type="dxa"/>
          </w:tcPr>
          <w:p w14:paraId="66E2CD2B" w14:textId="77777777" w:rsidR="004073EA" w:rsidRDefault="004073EA" w:rsidP="00303A20">
            <w:pPr>
              <w:jc w:val="both"/>
            </w:pPr>
            <w:r>
              <w:fldChar w:fldCharType="begin">
                <w:ffData>
                  <w:name w:val="Text99"/>
                  <w:enabled/>
                  <w:calcOnExit w:val="0"/>
                  <w:textInput/>
                </w:ffData>
              </w:fldChar>
            </w:r>
            <w:bookmarkStart w:id="88"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836" w:type="dxa"/>
          </w:tcPr>
          <w:p w14:paraId="25E5D193" w14:textId="77777777" w:rsidR="004073EA" w:rsidRDefault="004073EA" w:rsidP="00303A20">
            <w:pPr>
              <w:jc w:val="both"/>
            </w:pPr>
            <w:r>
              <w:fldChar w:fldCharType="begin">
                <w:ffData>
                  <w:name w:val="Text100"/>
                  <w:enabled/>
                  <w:calcOnExit w:val="0"/>
                  <w:textInput/>
                </w:ffData>
              </w:fldChar>
            </w:r>
            <w:bookmarkStart w:id="89"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7CA5BDE7" w14:textId="77777777" w:rsidR="004073EA" w:rsidRDefault="004073EA" w:rsidP="00303A20">
            <w:pPr>
              <w:jc w:val="both"/>
            </w:pPr>
          </w:p>
          <w:p w14:paraId="7D734E63" w14:textId="77777777" w:rsidR="004073EA" w:rsidRDefault="004073EA" w:rsidP="00303A20">
            <w:pPr>
              <w:jc w:val="both"/>
            </w:pPr>
          </w:p>
          <w:p w14:paraId="4B931563" w14:textId="77777777" w:rsidR="004073EA" w:rsidRDefault="004073EA" w:rsidP="00303A20">
            <w:pPr>
              <w:jc w:val="both"/>
            </w:pPr>
          </w:p>
          <w:p w14:paraId="64A866AE" w14:textId="77777777" w:rsidR="004073EA" w:rsidRDefault="004073EA" w:rsidP="00303A20">
            <w:pPr>
              <w:jc w:val="both"/>
            </w:pPr>
          </w:p>
          <w:p w14:paraId="2B781ABF" w14:textId="77777777" w:rsidR="004073EA" w:rsidRDefault="004073EA" w:rsidP="00303A20">
            <w:pPr>
              <w:jc w:val="both"/>
            </w:pPr>
          </w:p>
        </w:tc>
        <w:tc>
          <w:tcPr>
            <w:tcW w:w="1053" w:type="dxa"/>
          </w:tcPr>
          <w:p w14:paraId="39A6DCB1" w14:textId="77777777" w:rsidR="004073EA" w:rsidRDefault="004073EA" w:rsidP="00303A20">
            <w:pPr>
              <w:jc w:val="both"/>
            </w:pPr>
            <w:r>
              <w:fldChar w:fldCharType="begin">
                <w:ffData>
                  <w:name w:val="Text101"/>
                  <w:enabled/>
                  <w:calcOnExit w:val="0"/>
                  <w:textInput/>
                </w:ffData>
              </w:fldChar>
            </w:r>
            <w:bookmarkStart w:id="90"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c>
          <w:tcPr>
            <w:tcW w:w="1438" w:type="dxa"/>
          </w:tcPr>
          <w:p w14:paraId="516D3AD5" w14:textId="77777777" w:rsidR="004073EA" w:rsidRDefault="004073EA" w:rsidP="00303A20">
            <w:pPr>
              <w:jc w:val="both"/>
            </w:pPr>
            <w:r>
              <w:fldChar w:fldCharType="begin">
                <w:ffData>
                  <w:name w:val="Text102"/>
                  <w:enabled/>
                  <w:calcOnExit w:val="0"/>
                  <w:textInput/>
                </w:ffData>
              </w:fldChar>
            </w:r>
            <w:bookmarkStart w:id="91"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tc>
        <w:tc>
          <w:tcPr>
            <w:tcW w:w="1472" w:type="dxa"/>
          </w:tcPr>
          <w:p w14:paraId="6676D09F" w14:textId="77777777" w:rsidR="004073EA" w:rsidRDefault="004073EA" w:rsidP="00303A20">
            <w:pPr>
              <w:jc w:val="both"/>
            </w:pPr>
            <w:r>
              <w:fldChar w:fldCharType="begin">
                <w:ffData>
                  <w:name w:val="Text103"/>
                  <w:enabled/>
                  <w:calcOnExit w:val="0"/>
                  <w:textInput/>
                </w:ffData>
              </w:fldChar>
            </w:r>
            <w:bookmarkStart w:id="92"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c>
          <w:tcPr>
            <w:tcW w:w="1479" w:type="dxa"/>
          </w:tcPr>
          <w:p w14:paraId="772E5C65" w14:textId="77777777" w:rsidR="004073EA" w:rsidRDefault="004073EA" w:rsidP="00303A20">
            <w:pPr>
              <w:jc w:val="both"/>
            </w:pPr>
            <w:r>
              <w:fldChar w:fldCharType="begin">
                <w:ffData>
                  <w:name w:val="Text104"/>
                  <w:enabled/>
                  <w:calcOnExit w:val="0"/>
                  <w:textInput/>
                </w:ffData>
              </w:fldChar>
            </w:r>
            <w:bookmarkStart w:id="93"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r>
      <w:tr w:rsidR="004073EA" w14:paraId="6FB533EF" w14:textId="77777777" w:rsidTr="00303A20">
        <w:tc>
          <w:tcPr>
            <w:tcW w:w="2738" w:type="dxa"/>
          </w:tcPr>
          <w:p w14:paraId="0F8F9DEE" w14:textId="77777777" w:rsidR="004073EA" w:rsidRDefault="004073EA" w:rsidP="00303A20">
            <w:pPr>
              <w:jc w:val="both"/>
            </w:pPr>
            <w:r>
              <w:fldChar w:fldCharType="begin">
                <w:ffData>
                  <w:name w:val="Text105"/>
                  <w:enabled/>
                  <w:calcOnExit w:val="0"/>
                  <w:textInput/>
                </w:ffData>
              </w:fldChar>
            </w:r>
            <w:bookmarkStart w:id="94"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836" w:type="dxa"/>
          </w:tcPr>
          <w:p w14:paraId="13AA62D2" w14:textId="77777777" w:rsidR="004073EA" w:rsidRDefault="004073EA" w:rsidP="00303A20">
            <w:pPr>
              <w:jc w:val="both"/>
            </w:pPr>
            <w:r>
              <w:fldChar w:fldCharType="begin">
                <w:ffData>
                  <w:name w:val="Text106"/>
                  <w:enabled/>
                  <w:calcOnExit w:val="0"/>
                  <w:textInput/>
                </w:ffData>
              </w:fldChar>
            </w:r>
            <w:bookmarkStart w:id="95"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0A9DBDFA" w14:textId="77777777" w:rsidR="004073EA" w:rsidRDefault="004073EA" w:rsidP="00303A20">
            <w:pPr>
              <w:jc w:val="both"/>
            </w:pPr>
          </w:p>
          <w:p w14:paraId="608DCF53" w14:textId="77777777" w:rsidR="004073EA" w:rsidRDefault="004073EA" w:rsidP="00303A20">
            <w:pPr>
              <w:jc w:val="both"/>
            </w:pPr>
          </w:p>
          <w:p w14:paraId="3B578323" w14:textId="77777777" w:rsidR="004073EA" w:rsidRDefault="004073EA" w:rsidP="00303A20">
            <w:pPr>
              <w:jc w:val="both"/>
            </w:pPr>
          </w:p>
          <w:p w14:paraId="274EA358" w14:textId="77777777" w:rsidR="004073EA" w:rsidRDefault="004073EA" w:rsidP="00303A20">
            <w:pPr>
              <w:jc w:val="both"/>
            </w:pPr>
          </w:p>
          <w:p w14:paraId="0EDD2157" w14:textId="77777777" w:rsidR="004073EA" w:rsidRDefault="004073EA" w:rsidP="00303A20">
            <w:pPr>
              <w:jc w:val="both"/>
            </w:pPr>
          </w:p>
        </w:tc>
        <w:tc>
          <w:tcPr>
            <w:tcW w:w="1053" w:type="dxa"/>
          </w:tcPr>
          <w:p w14:paraId="5454CD30" w14:textId="77777777" w:rsidR="004073EA" w:rsidRDefault="004073EA" w:rsidP="00303A20">
            <w:pPr>
              <w:jc w:val="both"/>
            </w:pPr>
            <w:r>
              <w:fldChar w:fldCharType="begin">
                <w:ffData>
                  <w:name w:val="Text107"/>
                  <w:enabled/>
                  <w:calcOnExit w:val="0"/>
                  <w:textInput/>
                </w:ffData>
              </w:fldChar>
            </w:r>
            <w:bookmarkStart w:id="96"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tc>
        <w:tc>
          <w:tcPr>
            <w:tcW w:w="1438" w:type="dxa"/>
          </w:tcPr>
          <w:p w14:paraId="54508852" w14:textId="77777777" w:rsidR="004073EA" w:rsidRDefault="004073EA" w:rsidP="00303A20">
            <w:pPr>
              <w:jc w:val="both"/>
            </w:pPr>
            <w:r>
              <w:fldChar w:fldCharType="begin">
                <w:ffData>
                  <w:name w:val="Text108"/>
                  <w:enabled/>
                  <w:calcOnExit w:val="0"/>
                  <w:textInput/>
                </w:ffData>
              </w:fldChar>
            </w:r>
            <w:bookmarkStart w:id="97"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c>
          <w:tcPr>
            <w:tcW w:w="1472" w:type="dxa"/>
          </w:tcPr>
          <w:p w14:paraId="308AA27C" w14:textId="77777777" w:rsidR="004073EA" w:rsidRDefault="004073EA" w:rsidP="00303A20">
            <w:pPr>
              <w:jc w:val="both"/>
            </w:pPr>
            <w:r>
              <w:fldChar w:fldCharType="begin">
                <w:ffData>
                  <w:name w:val="Text109"/>
                  <w:enabled/>
                  <w:calcOnExit w:val="0"/>
                  <w:textInput/>
                </w:ffData>
              </w:fldChar>
            </w:r>
            <w:bookmarkStart w:id="98"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c>
          <w:tcPr>
            <w:tcW w:w="1479" w:type="dxa"/>
          </w:tcPr>
          <w:p w14:paraId="518829B7" w14:textId="77777777" w:rsidR="004073EA" w:rsidRDefault="004073EA" w:rsidP="00303A20">
            <w:pPr>
              <w:jc w:val="both"/>
            </w:pPr>
            <w:r>
              <w:fldChar w:fldCharType="begin">
                <w:ffData>
                  <w:name w:val="Text110"/>
                  <w:enabled/>
                  <w:calcOnExit w:val="0"/>
                  <w:textInput/>
                </w:ffData>
              </w:fldChar>
            </w:r>
            <w:bookmarkStart w:id="99"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tc>
      </w:tr>
    </w:tbl>
    <w:p w14:paraId="15964B97" w14:textId="77777777" w:rsidR="004073EA" w:rsidRDefault="004073EA" w:rsidP="004073EA">
      <w:pPr>
        <w:jc w:val="both"/>
      </w:pPr>
    </w:p>
    <w:p w14:paraId="41DEABC2" w14:textId="77777777" w:rsidR="004073EA" w:rsidRDefault="004073EA" w:rsidP="004073EA">
      <w:pPr>
        <w:jc w:val="both"/>
        <w:rPr>
          <w:b/>
        </w:rPr>
      </w:pPr>
      <w:r w:rsidRPr="00CA198A">
        <w:rPr>
          <w:b/>
        </w:rPr>
        <w:t>Continuing Professional Development</w:t>
      </w:r>
    </w:p>
    <w:p w14:paraId="16700B65" w14:textId="77777777" w:rsidR="004073EA" w:rsidRDefault="004073EA" w:rsidP="004073EA">
      <w:pPr>
        <w:jc w:val="both"/>
      </w:pPr>
      <w:r>
        <w:t>Please list any courses you have completed and/or any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4073EA" w14:paraId="6A99DFE7" w14:textId="77777777" w:rsidTr="00303A20">
        <w:tc>
          <w:tcPr>
            <w:tcW w:w="1803" w:type="dxa"/>
          </w:tcPr>
          <w:p w14:paraId="6371D3F7" w14:textId="77777777" w:rsidR="004073EA" w:rsidRDefault="004073EA" w:rsidP="00303A20">
            <w:pPr>
              <w:jc w:val="center"/>
              <w:rPr>
                <w:b/>
              </w:rPr>
            </w:pPr>
            <w:r>
              <w:rPr>
                <w:b/>
              </w:rPr>
              <w:t>Course Title</w:t>
            </w:r>
          </w:p>
          <w:p w14:paraId="20DDA65D" w14:textId="77777777" w:rsidR="004073EA" w:rsidRDefault="004073EA" w:rsidP="00303A20">
            <w:pPr>
              <w:jc w:val="both"/>
              <w:rPr>
                <w:b/>
              </w:rPr>
            </w:pPr>
          </w:p>
        </w:tc>
        <w:tc>
          <w:tcPr>
            <w:tcW w:w="1803" w:type="dxa"/>
          </w:tcPr>
          <w:p w14:paraId="72440C62" w14:textId="77777777" w:rsidR="004073EA" w:rsidRDefault="004073EA" w:rsidP="00303A20">
            <w:pPr>
              <w:jc w:val="center"/>
              <w:rPr>
                <w:b/>
              </w:rPr>
            </w:pPr>
            <w:r>
              <w:rPr>
                <w:b/>
              </w:rPr>
              <w:t>Course Provider</w:t>
            </w:r>
          </w:p>
        </w:tc>
        <w:tc>
          <w:tcPr>
            <w:tcW w:w="1803" w:type="dxa"/>
          </w:tcPr>
          <w:p w14:paraId="379BFA32" w14:textId="77777777" w:rsidR="004073EA" w:rsidRDefault="004073EA" w:rsidP="00303A20">
            <w:pPr>
              <w:jc w:val="center"/>
              <w:rPr>
                <w:b/>
              </w:rPr>
            </w:pPr>
            <w:r>
              <w:rPr>
                <w:b/>
              </w:rPr>
              <w:t>Length of Course</w:t>
            </w:r>
          </w:p>
        </w:tc>
        <w:tc>
          <w:tcPr>
            <w:tcW w:w="1803" w:type="dxa"/>
          </w:tcPr>
          <w:p w14:paraId="75DA2DE5" w14:textId="77777777" w:rsidR="004073EA" w:rsidRDefault="004073EA" w:rsidP="00303A20">
            <w:pPr>
              <w:jc w:val="center"/>
              <w:rPr>
                <w:b/>
              </w:rPr>
            </w:pPr>
            <w:r>
              <w:rPr>
                <w:b/>
              </w:rPr>
              <w:t>Dates</w:t>
            </w:r>
          </w:p>
          <w:p w14:paraId="4E1FB34F" w14:textId="77777777" w:rsidR="004073EA" w:rsidRDefault="004073EA" w:rsidP="00303A20">
            <w:pPr>
              <w:jc w:val="center"/>
              <w:rPr>
                <w:b/>
              </w:rPr>
            </w:pPr>
            <w:r>
              <w:rPr>
                <w:b/>
              </w:rPr>
              <w:t>From – To</w:t>
            </w:r>
          </w:p>
        </w:tc>
        <w:tc>
          <w:tcPr>
            <w:tcW w:w="1804" w:type="dxa"/>
          </w:tcPr>
          <w:p w14:paraId="312EC720" w14:textId="77777777" w:rsidR="004073EA" w:rsidRDefault="004073EA" w:rsidP="00303A20">
            <w:pPr>
              <w:jc w:val="center"/>
              <w:rPr>
                <w:b/>
              </w:rPr>
            </w:pPr>
            <w:r>
              <w:rPr>
                <w:b/>
              </w:rPr>
              <w:t>Award / Classification (if applicable)</w:t>
            </w:r>
          </w:p>
        </w:tc>
      </w:tr>
      <w:tr w:rsidR="004073EA" w14:paraId="5AACE1B7" w14:textId="77777777" w:rsidTr="00303A20">
        <w:tc>
          <w:tcPr>
            <w:tcW w:w="1803" w:type="dxa"/>
          </w:tcPr>
          <w:p w14:paraId="2C2F937C" w14:textId="77777777" w:rsidR="004073EA" w:rsidRDefault="004073EA" w:rsidP="00303A20">
            <w:pPr>
              <w:jc w:val="both"/>
              <w:rPr>
                <w:b/>
              </w:rPr>
            </w:pPr>
            <w:r>
              <w:rPr>
                <w:b/>
              </w:rPr>
              <w:fldChar w:fldCharType="begin">
                <w:ffData>
                  <w:name w:val="Text111"/>
                  <w:enabled/>
                  <w:calcOnExit w:val="0"/>
                  <w:textInput/>
                </w:ffData>
              </w:fldChar>
            </w:r>
            <w:bookmarkStart w:id="100"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0"/>
          </w:p>
          <w:p w14:paraId="3839CB79" w14:textId="77777777" w:rsidR="004073EA" w:rsidRDefault="004073EA" w:rsidP="00303A20">
            <w:pPr>
              <w:jc w:val="both"/>
              <w:rPr>
                <w:b/>
              </w:rPr>
            </w:pPr>
          </w:p>
          <w:p w14:paraId="1C3FA91E" w14:textId="77777777" w:rsidR="004073EA" w:rsidRDefault="004073EA" w:rsidP="00303A20">
            <w:pPr>
              <w:jc w:val="both"/>
              <w:rPr>
                <w:b/>
              </w:rPr>
            </w:pPr>
          </w:p>
          <w:p w14:paraId="5147944D" w14:textId="77777777" w:rsidR="004073EA" w:rsidRDefault="004073EA" w:rsidP="00303A20">
            <w:pPr>
              <w:jc w:val="both"/>
              <w:rPr>
                <w:b/>
              </w:rPr>
            </w:pPr>
          </w:p>
        </w:tc>
        <w:tc>
          <w:tcPr>
            <w:tcW w:w="1803" w:type="dxa"/>
          </w:tcPr>
          <w:p w14:paraId="421134D9" w14:textId="77777777" w:rsidR="004073EA" w:rsidRDefault="004073EA" w:rsidP="00303A20">
            <w:pPr>
              <w:jc w:val="both"/>
              <w:rPr>
                <w:b/>
              </w:rPr>
            </w:pPr>
            <w:r>
              <w:rPr>
                <w:b/>
              </w:rPr>
              <w:fldChar w:fldCharType="begin">
                <w:ffData>
                  <w:name w:val="Text112"/>
                  <w:enabled/>
                  <w:calcOnExit w:val="0"/>
                  <w:textInput/>
                </w:ffData>
              </w:fldChar>
            </w:r>
            <w:bookmarkStart w:id="101"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1"/>
          </w:p>
        </w:tc>
        <w:tc>
          <w:tcPr>
            <w:tcW w:w="1803" w:type="dxa"/>
          </w:tcPr>
          <w:p w14:paraId="292551BC" w14:textId="77777777" w:rsidR="004073EA" w:rsidRDefault="004073EA" w:rsidP="00303A20">
            <w:pPr>
              <w:jc w:val="both"/>
              <w:rPr>
                <w:b/>
              </w:rPr>
            </w:pPr>
            <w:r>
              <w:rPr>
                <w:b/>
              </w:rPr>
              <w:fldChar w:fldCharType="begin">
                <w:ffData>
                  <w:name w:val="Text113"/>
                  <w:enabled/>
                  <w:calcOnExit w:val="0"/>
                  <w:textInput/>
                </w:ffData>
              </w:fldChar>
            </w:r>
            <w:bookmarkStart w:id="102"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2"/>
          </w:p>
        </w:tc>
        <w:tc>
          <w:tcPr>
            <w:tcW w:w="1803" w:type="dxa"/>
          </w:tcPr>
          <w:p w14:paraId="17BD582A" w14:textId="77777777" w:rsidR="004073EA" w:rsidRDefault="004073EA" w:rsidP="00303A20">
            <w:pPr>
              <w:jc w:val="both"/>
              <w:rPr>
                <w:b/>
              </w:rPr>
            </w:pPr>
            <w:r>
              <w:rPr>
                <w:b/>
              </w:rPr>
              <w:fldChar w:fldCharType="begin">
                <w:ffData>
                  <w:name w:val="Text114"/>
                  <w:enabled/>
                  <w:calcOnExit w:val="0"/>
                  <w:textInput/>
                </w:ffData>
              </w:fldChar>
            </w:r>
            <w:bookmarkStart w:id="103"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3"/>
          </w:p>
        </w:tc>
        <w:tc>
          <w:tcPr>
            <w:tcW w:w="1804" w:type="dxa"/>
          </w:tcPr>
          <w:p w14:paraId="55EC05F1" w14:textId="77777777" w:rsidR="004073EA" w:rsidRDefault="004073EA" w:rsidP="00303A20">
            <w:pPr>
              <w:jc w:val="both"/>
              <w:rPr>
                <w:b/>
              </w:rPr>
            </w:pPr>
            <w:r>
              <w:rPr>
                <w:b/>
              </w:rPr>
              <w:fldChar w:fldCharType="begin">
                <w:ffData>
                  <w:name w:val="Text115"/>
                  <w:enabled/>
                  <w:calcOnExit w:val="0"/>
                  <w:textInput/>
                </w:ffData>
              </w:fldChar>
            </w:r>
            <w:bookmarkStart w:id="104"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4"/>
          </w:p>
        </w:tc>
      </w:tr>
      <w:tr w:rsidR="004073EA" w14:paraId="0EF78645" w14:textId="77777777" w:rsidTr="00303A20">
        <w:tc>
          <w:tcPr>
            <w:tcW w:w="1803" w:type="dxa"/>
          </w:tcPr>
          <w:p w14:paraId="355C0A4A" w14:textId="77777777" w:rsidR="004073EA" w:rsidRDefault="004073EA" w:rsidP="00303A20">
            <w:pPr>
              <w:jc w:val="both"/>
              <w:rPr>
                <w:b/>
              </w:rPr>
            </w:pPr>
            <w:r>
              <w:rPr>
                <w:b/>
              </w:rPr>
              <w:fldChar w:fldCharType="begin">
                <w:ffData>
                  <w:name w:val="Text116"/>
                  <w:enabled/>
                  <w:calcOnExit w:val="0"/>
                  <w:textInput/>
                </w:ffData>
              </w:fldChar>
            </w:r>
            <w:bookmarkStart w:id="105"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5"/>
          </w:p>
          <w:p w14:paraId="2703866F" w14:textId="77777777" w:rsidR="004073EA" w:rsidRDefault="004073EA" w:rsidP="00303A20">
            <w:pPr>
              <w:jc w:val="both"/>
              <w:rPr>
                <w:b/>
              </w:rPr>
            </w:pPr>
          </w:p>
          <w:p w14:paraId="4D492A16" w14:textId="77777777" w:rsidR="004073EA" w:rsidRDefault="004073EA" w:rsidP="00303A20">
            <w:pPr>
              <w:jc w:val="both"/>
              <w:rPr>
                <w:b/>
              </w:rPr>
            </w:pPr>
          </w:p>
          <w:p w14:paraId="0AE07F10" w14:textId="77777777" w:rsidR="004073EA" w:rsidRDefault="004073EA" w:rsidP="00303A20">
            <w:pPr>
              <w:jc w:val="both"/>
              <w:rPr>
                <w:b/>
              </w:rPr>
            </w:pPr>
          </w:p>
        </w:tc>
        <w:tc>
          <w:tcPr>
            <w:tcW w:w="1803" w:type="dxa"/>
          </w:tcPr>
          <w:p w14:paraId="61773FF5" w14:textId="77777777" w:rsidR="004073EA" w:rsidRDefault="004073EA" w:rsidP="00303A20">
            <w:pPr>
              <w:jc w:val="both"/>
              <w:rPr>
                <w:b/>
              </w:rPr>
            </w:pPr>
            <w:r>
              <w:rPr>
                <w:b/>
              </w:rPr>
              <w:fldChar w:fldCharType="begin">
                <w:ffData>
                  <w:name w:val="Text117"/>
                  <w:enabled/>
                  <w:calcOnExit w:val="0"/>
                  <w:textInput/>
                </w:ffData>
              </w:fldChar>
            </w:r>
            <w:bookmarkStart w:id="106"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6"/>
          </w:p>
        </w:tc>
        <w:tc>
          <w:tcPr>
            <w:tcW w:w="1803" w:type="dxa"/>
          </w:tcPr>
          <w:p w14:paraId="36DD8E38" w14:textId="77777777" w:rsidR="004073EA" w:rsidRDefault="004073EA" w:rsidP="00303A20">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6CA5C99E" w14:textId="77777777" w:rsidR="004073EA" w:rsidRDefault="004073EA" w:rsidP="00303A20">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2F3492FB" w14:textId="77777777" w:rsidR="004073EA" w:rsidRDefault="004073EA" w:rsidP="00303A20">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4073EA" w14:paraId="53B637ED" w14:textId="77777777" w:rsidTr="00303A20">
        <w:tc>
          <w:tcPr>
            <w:tcW w:w="1803" w:type="dxa"/>
          </w:tcPr>
          <w:p w14:paraId="48E6CBCC" w14:textId="77777777" w:rsidR="004073EA" w:rsidRDefault="004073EA" w:rsidP="00303A20">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59253CEE" w14:textId="77777777" w:rsidR="004073EA" w:rsidRDefault="004073EA" w:rsidP="00303A20">
            <w:pPr>
              <w:jc w:val="both"/>
              <w:rPr>
                <w:b/>
              </w:rPr>
            </w:pPr>
          </w:p>
          <w:p w14:paraId="049F5EEA" w14:textId="77777777" w:rsidR="004073EA" w:rsidRDefault="004073EA" w:rsidP="00303A20">
            <w:pPr>
              <w:jc w:val="both"/>
              <w:rPr>
                <w:b/>
              </w:rPr>
            </w:pPr>
          </w:p>
          <w:p w14:paraId="7108F26C" w14:textId="77777777" w:rsidR="004073EA" w:rsidRDefault="004073EA" w:rsidP="00303A20">
            <w:pPr>
              <w:jc w:val="both"/>
              <w:rPr>
                <w:b/>
              </w:rPr>
            </w:pPr>
          </w:p>
        </w:tc>
        <w:tc>
          <w:tcPr>
            <w:tcW w:w="1803" w:type="dxa"/>
          </w:tcPr>
          <w:p w14:paraId="7F491B02" w14:textId="77777777" w:rsidR="004073EA" w:rsidRDefault="004073EA" w:rsidP="00303A20">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29E0CA5" w14:textId="77777777" w:rsidR="004073EA" w:rsidRDefault="004073EA" w:rsidP="00303A20">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7457E596" w14:textId="77777777" w:rsidR="004073EA" w:rsidRDefault="004073EA" w:rsidP="00303A20">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6B0FAEEA" w14:textId="77777777" w:rsidR="004073EA" w:rsidRDefault="004073EA" w:rsidP="00303A20">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108C4EC0" w14:textId="77777777" w:rsidR="004073EA" w:rsidRPr="00CA198A" w:rsidRDefault="004073EA" w:rsidP="004073EA">
      <w:pPr>
        <w:jc w:val="both"/>
        <w:rPr>
          <w:b/>
        </w:rPr>
      </w:pPr>
      <w:r w:rsidRPr="00CA198A">
        <w:rPr>
          <w:b/>
        </w:rPr>
        <w:t xml:space="preserve"> </w:t>
      </w:r>
    </w:p>
    <w:p w14:paraId="71B5D272" w14:textId="77777777" w:rsidR="004073EA" w:rsidRDefault="004073EA" w:rsidP="004073EA">
      <w:pPr>
        <w:jc w:val="both"/>
      </w:pPr>
      <w:r>
        <w:t>Please provide details of your most recent safeguarding training:</w:t>
      </w:r>
    </w:p>
    <w:p w14:paraId="6757502E" w14:textId="77777777" w:rsidR="004073EA" w:rsidRDefault="004073EA" w:rsidP="004073EA">
      <w:pPr>
        <w:jc w:val="both"/>
      </w:pPr>
      <w:r>
        <w:fldChar w:fldCharType="begin">
          <w:ffData>
            <w:name w:val="Text34"/>
            <w:enabled/>
            <w:calcOnExit w:val="0"/>
            <w:textInput/>
          </w:ffData>
        </w:fldChar>
      </w:r>
      <w:bookmarkStart w:id="107"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1BABDCCA" w14:textId="77777777" w:rsidR="004073EA" w:rsidRDefault="004073EA" w:rsidP="004073EA">
      <w:r>
        <w:br w:type="page"/>
      </w:r>
    </w:p>
    <w:p w14:paraId="2B41F053" w14:textId="77777777" w:rsidR="004073EA" w:rsidRDefault="004073EA" w:rsidP="004073EA">
      <w:pPr>
        <w:jc w:val="both"/>
        <w:rPr>
          <w:b/>
        </w:rPr>
      </w:pPr>
      <w:r w:rsidRPr="00667743">
        <w:rPr>
          <w:b/>
          <w:sz w:val="28"/>
          <w:szCs w:val="28"/>
        </w:rPr>
        <w:lastRenderedPageBreak/>
        <w:t>Professional</w:t>
      </w:r>
      <w:r w:rsidRPr="00F92D0D">
        <w:rPr>
          <w:b/>
        </w:rPr>
        <w:t xml:space="preserve"> </w:t>
      </w:r>
      <w:r w:rsidRPr="00667743">
        <w:rPr>
          <w:b/>
          <w:sz w:val="28"/>
          <w:szCs w:val="28"/>
        </w:rPr>
        <w:t>Memberships</w:t>
      </w:r>
      <w:r>
        <w:rPr>
          <w:b/>
          <w:sz w:val="28"/>
          <w:szCs w:val="28"/>
        </w:rPr>
        <w:t>:</w:t>
      </w:r>
    </w:p>
    <w:p w14:paraId="1BAD69CF" w14:textId="77777777" w:rsidR="004073EA" w:rsidRPr="006908BB" w:rsidRDefault="004073EA" w:rsidP="004073EA">
      <w:pPr>
        <w:spacing w:line="256" w:lineRule="auto"/>
        <w:jc w:val="both"/>
      </w:pPr>
      <w:r w:rsidRPr="006908BB">
        <w:t>Chartered College of Teaching:</w:t>
      </w:r>
    </w:p>
    <w:p w14:paraId="66C0F2E1" w14:textId="77777777" w:rsidR="004073EA" w:rsidRPr="006908BB" w:rsidRDefault="004073EA" w:rsidP="004073EA">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Chartered Teacher (</w:t>
      </w:r>
      <w:proofErr w:type="spellStart"/>
      <w:r w:rsidRPr="006908BB">
        <w:t>CTeach</w:t>
      </w:r>
      <w:proofErr w:type="spellEnd"/>
      <w:r w:rsidRPr="006908BB">
        <w:t xml:space="preserve">) </w:t>
      </w:r>
      <w:sdt>
        <w:sdtPr>
          <w:id w:val="-48007476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p>
    <w:p w14:paraId="133282EC" w14:textId="77777777" w:rsidR="004073EA" w:rsidRDefault="004073EA" w:rsidP="004073EA">
      <w:pPr>
        <w:jc w:val="both"/>
      </w:pPr>
      <w:r>
        <w:t>Please list any other professional bodies of which you are a member:</w:t>
      </w:r>
    </w:p>
    <w:p w14:paraId="13D561C4" w14:textId="77777777" w:rsidR="004073EA" w:rsidRDefault="004073EA" w:rsidP="004073EA">
      <w:pPr>
        <w:jc w:val="both"/>
      </w:pPr>
      <w:r>
        <w:fldChar w:fldCharType="begin">
          <w:ffData>
            <w:name w:val="Text35"/>
            <w:enabled/>
            <w:calcOnExit w:val="0"/>
            <w:textInput/>
          </w:ffData>
        </w:fldChar>
      </w:r>
      <w:bookmarkStart w:id="108"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7C14615C" w14:textId="77777777" w:rsidR="004073EA" w:rsidRDefault="004073EA" w:rsidP="004073EA">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34E7F95D" w14:textId="77777777" w:rsidR="004073EA" w:rsidRDefault="004073EA" w:rsidP="004073EA">
      <w:pPr>
        <w:jc w:val="both"/>
      </w:pPr>
      <w:r>
        <w:t>Please list your interests and hobbies outside of work:</w:t>
      </w:r>
    </w:p>
    <w:p w14:paraId="425630D6" w14:textId="77777777" w:rsidR="004073EA" w:rsidRDefault="004073EA" w:rsidP="004073EA">
      <w:pPr>
        <w:jc w:val="both"/>
      </w:pPr>
      <w:r>
        <w:fldChar w:fldCharType="begin">
          <w:ffData>
            <w:name w:val="Text36"/>
            <w:enabled/>
            <w:calcOnExit w:val="0"/>
            <w:textInput/>
          </w:ffData>
        </w:fldChar>
      </w:r>
      <w:bookmarkStart w:id="109"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7F9C6997" w14:textId="77777777" w:rsidR="004073EA" w:rsidRDefault="004073EA" w:rsidP="004073EA">
      <w:pPr>
        <w:jc w:val="both"/>
        <w:rPr>
          <w:b/>
          <w:sz w:val="28"/>
          <w:szCs w:val="28"/>
        </w:rPr>
      </w:pPr>
      <w:r>
        <w:rPr>
          <w:b/>
          <w:sz w:val="28"/>
          <w:szCs w:val="28"/>
        </w:rPr>
        <w:t>Supporting Statement:</w:t>
      </w:r>
    </w:p>
    <w:p w14:paraId="2E8BBC9E" w14:textId="77777777" w:rsidR="004073EA" w:rsidRDefault="004073EA" w:rsidP="004073EA">
      <w:pPr>
        <w:jc w:val="both"/>
      </w:pPr>
      <w:r>
        <w:t xml:space="preserve">Please provide a written statement of </w:t>
      </w:r>
      <w:r>
        <w:rPr>
          <w:b/>
        </w:rPr>
        <w:t>no more than 1,300 words</w:t>
      </w:r>
      <w:r>
        <w:t xml:space="preserve"> detailing why you believe your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4073EA" w14:paraId="5C57E34C" w14:textId="77777777" w:rsidTr="00303A20">
        <w:tc>
          <w:tcPr>
            <w:tcW w:w="9016" w:type="dxa"/>
          </w:tcPr>
          <w:p w14:paraId="41CFCF7E" w14:textId="77777777" w:rsidR="004073EA" w:rsidRDefault="004073EA" w:rsidP="00303A20">
            <w:pPr>
              <w:jc w:val="both"/>
            </w:pPr>
            <w:r>
              <w:fldChar w:fldCharType="begin">
                <w:ffData>
                  <w:name w:val="Text118"/>
                  <w:enabled/>
                  <w:calcOnExit w:val="0"/>
                  <w:textInput/>
                </w:ffData>
              </w:fldChar>
            </w:r>
            <w:bookmarkStart w:id="110"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tc>
      </w:tr>
    </w:tbl>
    <w:p w14:paraId="32B7C23D" w14:textId="77777777" w:rsidR="004073EA" w:rsidRDefault="004073EA" w:rsidP="004073EA">
      <w:pPr>
        <w:jc w:val="both"/>
      </w:pPr>
    </w:p>
    <w:p w14:paraId="4EA359A7" w14:textId="77777777" w:rsidR="004073EA" w:rsidRDefault="004073EA" w:rsidP="004073EA">
      <w:r>
        <w:br w:type="page"/>
      </w:r>
    </w:p>
    <w:p w14:paraId="6BB33E0C" w14:textId="77777777" w:rsidR="004073EA" w:rsidRDefault="004073EA" w:rsidP="004073EA">
      <w:pPr>
        <w:jc w:val="both"/>
        <w:rPr>
          <w:b/>
          <w:sz w:val="28"/>
          <w:szCs w:val="28"/>
        </w:rPr>
      </w:pPr>
      <w:r>
        <w:rPr>
          <w:b/>
          <w:sz w:val="28"/>
          <w:szCs w:val="28"/>
        </w:rPr>
        <w:lastRenderedPageBreak/>
        <w:t>References:</w:t>
      </w:r>
    </w:p>
    <w:p w14:paraId="56603F27" w14:textId="77777777" w:rsidR="004073EA" w:rsidRDefault="004073EA" w:rsidP="004073EA">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catholic and, therefore, one referee </w:t>
      </w:r>
      <w:r w:rsidRPr="00667743">
        <w:rPr>
          <w:u w:val="single"/>
        </w:rPr>
        <w:t>must</w:t>
      </w:r>
      <w:r>
        <w:t xml:space="preserve"> be your Parish Priest / the Priest of the Parish where you regularly worship.  In requesting a Priest’s </w:t>
      </w:r>
      <w:proofErr w:type="gramStart"/>
      <w:r>
        <w:t>reference</w:t>
      </w:r>
      <w:proofErr w:type="gramEnd"/>
      <w:r>
        <w:t xml:space="preserve"> it is not our intention to deter applications.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4563B17B" w14:textId="77777777" w:rsidR="004073EA" w:rsidRDefault="004073EA" w:rsidP="004073EA">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any discrepancies.  Please advise if you do not want us to take up references at this stage and provide reasons.</w:t>
      </w:r>
    </w:p>
    <w:p w14:paraId="1C9C8E42" w14:textId="77777777" w:rsidR="004073EA" w:rsidRDefault="004073EA" w:rsidP="004073EA">
      <w:pPr>
        <w:jc w:val="both"/>
      </w:pPr>
      <w:r>
        <w:fldChar w:fldCharType="begin">
          <w:ffData>
            <w:name w:val="Text47"/>
            <w:enabled/>
            <w:calcOnExit w:val="0"/>
            <w:textInput/>
          </w:ffData>
        </w:fldChar>
      </w:r>
      <w:bookmarkStart w:id="111"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3D0A33E6" w14:textId="77777777" w:rsidR="004073EA" w:rsidRDefault="004073EA" w:rsidP="004073EA">
      <w:pPr>
        <w:jc w:val="both"/>
      </w:pPr>
      <w:r>
        <w:t>Referees will also be asked for information about:</w:t>
      </w:r>
    </w:p>
    <w:p w14:paraId="4B75C1B1" w14:textId="77777777" w:rsidR="004073EA" w:rsidRDefault="004073EA" w:rsidP="004073EA">
      <w:pPr>
        <w:pStyle w:val="ListParagraph"/>
        <w:numPr>
          <w:ilvl w:val="0"/>
          <w:numId w:val="22"/>
        </w:numPr>
        <w:spacing w:after="160" w:line="259" w:lineRule="auto"/>
        <w:contextualSpacing/>
        <w:jc w:val="both"/>
      </w:pPr>
      <w:r>
        <w:t xml:space="preserve">all disciplinary offences (including those where the penalty is “time expired” if related to children); and </w:t>
      </w:r>
    </w:p>
    <w:p w14:paraId="7F94738C" w14:textId="77777777" w:rsidR="004073EA" w:rsidRDefault="004073EA" w:rsidP="004073EA">
      <w:pPr>
        <w:pStyle w:val="ListParagraph"/>
        <w:numPr>
          <w:ilvl w:val="0"/>
          <w:numId w:val="22"/>
        </w:numPr>
        <w:spacing w:after="160" w:line="259" w:lineRule="auto"/>
        <w:contextualSpacing/>
        <w:jc w:val="both"/>
      </w:pPr>
      <w:r>
        <w:t>all child protection allegations including the outcome of any child protection investigations.</w:t>
      </w:r>
    </w:p>
    <w:p w14:paraId="7D21B04D" w14:textId="77777777" w:rsidR="004073EA" w:rsidRDefault="004073EA" w:rsidP="004073EA">
      <w:pPr>
        <w:jc w:val="both"/>
      </w:pPr>
      <w:r>
        <w:t xml:space="preserve">You are advised to read the relevant section of the Notes to Applicants before completing this section.  </w:t>
      </w:r>
    </w:p>
    <w:p w14:paraId="1075704A" w14:textId="77777777" w:rsidR="004073EA" w:rsidRDefault="004073EA" w:rsidP="004073EA">
      <w:pPr>
        <w:jc w:val="both"/>
      </w:pPr>
      <w:r>
        <w:t xml:space="preserve">If any of your referees knew you by another </w:t>
      </w:r>
      <w:proofErr w:type="gramStart"/>
      <w:r>
        <w:t>name</w:t>
      </w:r>
      <w:proofErr w:type="gramEnd"/>
      <w:r>
        <w:t xml:space="preserve"> please specify that name alongside the details of the relevant referee.</w:t>
      </w:r>
    </w:p>
    <w:p w14:paraId="0461732B" w14:textId="77777777" w:rsidR="004073EA" w:rsidRDefault="004073EA" w:rsidP="004073EA">
      <w:pPr>
        <w:jc w:val="both"/>
        <w:rPr>
          <w:b/>
          <w:u w:val="single"/>
        </w:rPr>
      </w:pPr>
      <w:r w:rsidRPr="00BF1682">
        <w:rPr>
          <w:b/>
          <w:u w:val="single"/>
        </w:rPr>
        <w:t>Present School / Employer:</w:t>
      </w:r>
    </w:p>
    <w:p w14:paraId="298BF983" w14:textId="77777777" w:rsidR="004073EA" w:rsidRPr="00BF1682" w:rsidRDefault="004073EA" w:rsidP="004073EA">
      <w:pPr>
        <w:jc w:val="both"/>
        <w:rPr>
          <w:b/>
          <w:u w:val="single"/>
        </w:rPr>
      </w:pPr>
    </w:p>
    <w:p w14:paraId="79EFD59A" w14:textId="77777777" w:rsidR="004073EA" w:rsidRDefault="004073EA" w:rsidP="004073EA">
      <w:pPr>
        <w:jc w:val="both"/>
      </w:pPr>
      <w:r>
        <w:t>Name:</w:t>
      </w:r>
      <w:r>
        <w:tab/>
      </w:r>
      <w:r>
        <w:tab/>
      </w:r>
      <w:r>
        <w:fldChar w:fldCharType="begin">
          <w:ffData>
            <w:name w:val="Text37"/>
            <w:enabled/>
            <w:calcOnExit w:val="0"/>
            <w:textInput/>
          </w:ffData>
        </w:fldChar>
      </w:r>
      <w:bookmarkStart w:id="112"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14:paraId="00E26BF0" w14:textId="77777777" w:rsidR="004073EA" w:rsidRDefault="004073EA" w:rsidP="004073EA">
      <w:pPr>
        <w:jc w:val="both"/>
      </w:pPr>
    </w:p>
    <w:p w14:paraId="09537463" w14:textId="77777777" w:rsidR="004073EA" w:rsidRDefault="004073EA" w:rsidP="004073EA">
      <w:pPr>
        <w:jc w:val="both"/>
      </w:pPr>
      <w:r>
        <w:t>Address:</w:t>
      </w:r>
      <w:r>
        <w:tab/>
      </w:r>
      <w:r>
        <w:fldChar w:fldCharType="begin">
          <w:ffData>
            <w:name w:val="Text38"/>
            <w:enabled/>
            <w:calcOnExit w:val="0"/>
            <w:textInput/>
          </w:ffData>
        </w:fldChar>
      </w:r>
      <w:bookmarkStart w:id="113"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p w14:paraId="61A4B528" w14:textId="77777777" w:rsidR="004073EA" w:rsidRDefault="004073EA" w:rsidP="004073EA">
      <w:pPr>
        <w:jc w:val="both"/>
      </w:pPr>
    </w:p>
    <w:p w14:paraId="06C6B7E8" w14:textId="77777777" w:rsidR="004073EA" w:rsidRDefault="004073EA" w:rsidP="004073EA">
      <w:pPr>
        <w:jc w:val="both"/>
      </w:pPr>
      <w:r>
        <w:t>Role:</w:t>
      </w:r>
      <w:r>
        <w:tab/>
      </w:r>
      <w:r>
        <w:tab/>
      </w:r>
      <w:r>
        <w:fldChar w:fldCharType="begin">
          <w:ffData>
            <w:name w:val="Text39"/>
            <w:enabled/>
            <w:calcOnExit w:val="0"/>
            <w:textInput/>
          </w:ffData>
        </w:fldChar>
      </w:r>
      <w:bookmarkStart w:id="114"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p w14:paraId="1089FE86" w14:textId="77777777" w:rsidR="004073EA" w:rsidRDefault="004073EA" w:rsidP="004073EA">
      <w:pPr>
        <w:jc w:val="both"/>
      </w:pPr>
    </w:p>
    <w:p w14:paraId="18F619D9" w14:textId="77777777" w:rsidR="004073EA" w:rsidRDefault="004073EA" w:rsidP="004073EA">
      <w:pPr>
        <w:jc w:val="both"/>
      </w:pPr>
      <w:r>
        <w:t>Telephone:</w:t>
      </w:r>
      <w:r>
        <w:tab/>
      </w:r>
      <w:r>
        <w:fldChar w:fldCharType="begin">
          <w:ffData>
            <w:name w:val="Text40"/>
            <w:enabled/>
            <w:calcOnExit w:val="0"/>
            <w:textInput/>
          </w:ffData>
        </w:fldChar>
      </w:r>
      <w:bookmarkStart w:id="115"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p w14:paraId="344A5207" w14:textId="77777777" w:rsidR="004073EA" w:rsidRDefault="004073EA" w:rsidP="004073EA">
      <w:pPr>
        <w:jc w:val="both"/>
      </w:pPr>
    </w:p>
    <w:p w14:paraId="2239B93A" w14:textId="77777777" w:rsidR="004073EA" w:rsidRDefault="004073EA" w:rsidP="004073EA">
      <w:pPr>
        <w:jc w:val="both"/>
      </w:pPr>
      <w:r>
        <w:t>Email:</w:t>
      </w:r>
      <w:r>
        <w:tab/>
      </w:r>
      <w:r>
        <w:tab/>
      </w:r>
      <w:r>
        <w:fldChar w:fldCharType="begin">
          <w:ffData>
            <w:name w:val="Text41"/>
            <w:enabled/>
            <w:calcOnExit w:val="0"/>
            <w:textInput/>
          </w:ffData>
        </w:fldChar>
      </w:r>
      <w:bookmarkStart w:id="116"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6"/>
    </w:p>
    <w:p w14:paraId="1B83A204" w14:textId="77777777" w:rsidR="004073EA" w:rsidRDefault="004073EA" w:rsidP="004073EA">
      <w:pPr>
        <w:jc w:val="both"/>
      </w:pPr>
    </w:p>
    <w:p w14:paraId="23EB32EB" w14:textId="77777777" w:rsidR="004073EA" w:rsidRDefault="004073EA" w:rsidP="004073EA">
      <w:r>
        <w:br w:type="page"/>
      </w:r>
    </w:p>
    <w:p w14:paraId="110D3572" w14:textId="77777777" w:rsidR="004073EA" w:rsidRDefault="004073EA" w:rsidP="004073EA">
      <w:pPr>
        <w:rPr>
          <w:b/>
          <w:u w:val="single"/>
        </w:rPr>
      </w:pPr>
      <w:r w:rsidRPr="00ED167B">
        <w:rPr>
          <w:b/>
          <w:u w:val="single"/>
        </w:rPr>
        <w:lastRenderedPageBreak/>
        <w:t>Other Professional (where you are not currently employed with children, this must be your most recent school / college / employer prior to your current employer</w:t>
      </w:r>
      <w:r>
        <w:rPr>
          <w:b/>
          <w:u w:val="single"/>
        </w:rPr>
        <w:t>)</w:t>
      </w:r>
      <w:r w:rsidRPr="00ED167B">
        <w:rPr>
          <w:b/>
          <w:u w:val="single"/>
        </w:rPr>
        <w:t>:</w:t>
      </w:r>
    </w:p>
    <w:p w14:paraId="42C8023F" w14:textId="77777777" w:rsidR="004073EA" w:rsidRPr="00ED167B" w:rsidRDefault="004073EA" w:rsidP="004073EA">
      <w:pPr>
        <w:rPr>
          <w:b/>
          <w:u w:val="single"/>
        </w:rPr>
      </w:pPr>
    </w:p>
    <w:p w14:paraId="0E0B0EB2" w14:textId="77777777" w:rsidR="004073EA" w:rsidRDefault="004073EA" w:rsidP="004073EA">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93F740A" w14:textId="77777777" w:rsidR="004073EA" w:rsidRDefault="004073EA" w:rsidP="004073EA">
      <w:pPr>
        <w:jc w:val="both"/>
      </w:pPr>
    </w:p>
    <w:p w14:paraId="7253985E" w14:textId="77777777" w:rsidR="004073EA" w:rsidRDefault="004073EA" w:rsidP="004073EA">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C094E34" w14:textId="77777777" w:rsidR="004073EA" w:rsidRDefault="004073EA" w:rsidP="004073EA">
      <w:pPr>
        <w:jc w:val="both"/>
      </w:pPr>
    </w:p>
    <w:p w14:paraId="5C09E4B3" w14:textId="77777777" w:rsidR="004073EA" w:rsidRDefault="004073EA" w:rsidP="004073EA">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2978FA2" w14:textId="77777777" w:rsidR="004073EA" w:rsidRDefault="004073EA" w:rsidP="004073EA">
      <w:pPr>
        <w:jc w:val="both"/>
      </w:pPr>
    </w:p>
    <w:p w14:paraId="0B6DDCD9" w14:textId="77777777" w:rsidR="004073EA" w:rsidRDefault="004073EA" w:rsidP="004073EA">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0BE1DA5" w14:textId="77777777" w:rsidR="004073EA" w:rsidRDefault="004073EA" w:rsidP="004073EA">
      <w:pPr>
        <w:jc w:val="both"/>
      </w:pPr>
    </w:p>
    <w:p w14:paraId="6883FEDF" w14:textId="77777777" w:rsidR="004073EA" w:rsidRDefault="004073EA" w:rsidP="004073EA">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D5ADF5" w14:textId="77777777" w:rsidR="004073EA" w:rsidRDefault="004073EA" w:rsidP="004073EA">
      <w:pPr>
        <w:jc w:val="both"/>
      </w:pPr>
    </w:p>
    <w:p w14:paraId="627F523D" w14:textId="77777777" w:rsidR="004073EA" w:rsidRDefault="004073EA" w:rsidP="004073EA">
      <w:pPr>
        <w:jc w:val="both"/>
        <w:rPr>
          <w:b/>
          <w:u w:val="single"/>
        </w:rPr>
      </w:pPr>
      <w:r w:rsidRPr="00ED167B">
        <w:rPr>
          <w:b/>
          <w:u w:val="single"/>
        </w:rPr>
        <w:t>Parish Priest / Priest of the Parish where you regularly worship (if applicable):</w:t>
      </w:r>
    </w:p>
    <w:p w14:paraId="4982DDE1" w14:textId="77777777" w:rsidR="004073EA" w:rsidRPr="00ED167B" w:rsidRDefault="004073EA" w:rsidP="004073EA">
      <w:pPr>
        <w:jc w:val="both"/>
        <w:rPr>
          <w:b/>
          <w:u w:val="single"/>
        </w:rPr>
      </w:pPr>
    </w:p>
    <w:p w14:paraId="3C86D3E9" w14:textId="77777777" w:rsidR="004073EA" w:rsidRDefault="004073EA" w:rsidP="004073EA">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B7C5CF3" w14:textId="77777777" w:rsidR="004073EA" w:rsidRDefault="004073EA" w:rsidP="004073EA">
      <w:pPr>
        <w:jc w:val="both"/>
      </w:pPr>
    </w:p>
    <w:p w14:paraId="0D069ED0" w14:textId="77777777" w:rsidR="004073EA" w:rsidRDefault="004073EA" w:rsidP="004073EA">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2073E72" w14:textId="77777777" w:rsidR="004073EA" w:rsidRDefault="004073EA" w:rsidP="004073EA">
      <w:pPr>
        <w:jc w:val="both"/>
      </w:pPr>
    </w:p>
    <w:p w14:paraId="7AF36DAF" w14:textId="77777777" w:rsidR="004073EA" w:rsidRDefault="004073EA" w:rsidP="004073EA">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7C3BD58" w14:textId="77777777" w:rsidR="004073EA" w:rsidRDefault="004073EA" w:rsidP="004073EA">
      <w:pPr>
        <w:jc w:val="both"/>
      </w:pPr>
    </w:p>
    <w:p w14:paraId="5B43D307" w14:textId="77777777" w:rsidR="004073EA" w:rsidRDefault="004073EA" w:rsidP="004073EA">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4038943" w14:textId="77777777" w:rsidR="004073EA" w:rsidRDefault="004073EA" w:rsidP="004073EA">
      <w:pPr>
        <w:jc w:val="both"/>
      </w:pPr>
    </w:p>
    <w:p w14:paraId="26B5A163" w14:textId="77777777" w:rsidR="004073EA" w:rsidRDefault="004073EA" w:rsidP="004073EA">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0FD28D6" w14:textId="77777777" w:rsidR="004073EA" w:rsidRDefault="004073EA" w:rsidP="004073EA">
      <w:pPr>
        <w:jc w:val="both"/>
      </w:pPr>
    </w:p>
    <w:p w14:paraId="2B14535D" w14:textId="77777777" w:rsidR="004073EA" w:rsidRDefault="004073EA" w:rsidP="004073EA">
      <w:r>
        <w:br w:type="page"/>
      </w:r>
    </w:p>
    <w:p w14:paraId="45CEE469" w14:textId="77777777" w:rsidR="004073EA" w:rsidRDefault="004073EA" w:rsidP="004073EA">
      <w:pPr>
        <w:jc w:val="both"/>
      </w:pPr>
      <w:r>
        <w:lastRenderedPageBreak/>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Multi Academy Trust Company please provide the relevant details here:</w:t>
      </w:r>
    </w:p>
    <w:p w14:paraId="2D1D70E1" w14:textId="77777777" w:rsidR="004073EA" w:rsidRDefault="004073EA" w:rsidP="004073EA">
      <w:pPr>
        <w:jc w:val="both"/>
      </w:pPr>
      <w:r>
        <w:t>Name(s) of Governing Body / Academy Trust Company / Multi Academy Trust Company / Employee(s):</w:t>
      </w:r>
    </w:p>
    <w:p w14:paraId="5D802E52" w14:textId="77777777" w:rsidR="004073EA" w:rsidRDefault="004073EA" w:rsidP="004073EA">
      <w:pPr>
        <w:jc w:val="both"/>
      </w:pPr>
      <w:r>
        <w:fldChar w:fldCharType="begin">
          <w:ffData>
            <w:name w:val="Text42"/>
            <w:enabled/>
            <w:calcOnExit w:val="0"/>
            <w:textInput/>
          </w:ffData>
        </w:fldChar>
      </w:r>
      <w:bookmarkStart w:id="117"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7"/>
    </w:p>
    <w:p w14:paraId="197DDDAD" w14:textId="77777777" w:rsidR="004073EA" w:rsidRDefault="004073EA" w:rsidP="004073EA">
      <w:pPr>
        <w:jc w:val="both"/>
      </w:pPr>
      <w:r>
        <w:t>Relationship(s) to you:</w:t>
      </w:r>
    </w:p>
    <w:p w14:paraId="0CAE002E" w14:textId="77777777" w:rsidR="004073EA" w:rsidRDefault="004073EA" w:rsidP="004073EA">
      <w:pPr>
        <w:jc w:val="both"/>
      </w:pPr>
      <w:r>
        <w:fldChar w:fldCharType="begin">
          <w:ffData>
            <w:name w:val="Text43"/>
            <w:enabled/>
            <w:calcOnExit w:val="0"/>
            <w:textInput/>
          </w:ffData>
        </w:fldChar>
      </w:r>
      <w:bookmarkStart w:id="118"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8"/>
    </w:p>
    <w:p w14:paraId="0A499F62" w14:textId="77777777" w:rsidR="004073EA" w:rsidRDefault="004073EA" w:rsidP="004073EA">
      <w:pPr>
        <w:jc w:val="both"/>
      </w:pPr>
    </w:p>
    <w:p w14:paraId="45742EB2" w14:textId="77777777" w:rsidR="004073EA" w:rsidRDefault="004073EA" w:rsidP="004073EA">
      <w:pPr>
        <w:jc w:val="both"/>
        <w:rPr>
          <w:b/>
          <w:sz w:val="28"/>
          <w:szCs w:val="28"/>
        </w:rPr>
      </w:pPr>
      <w:r>
        <w:rPr>
          <w:b/>
          <w:sz w:val="28"/>
          <w:szCs w:val="28"/>
        </w:rPr>
        <w:t>Disclosure of Criminal and Child Protection Matters and Disclosure and Barring Service Checks</w:t>
      </w:r>
    </w:p>
    <w:p w14:paraId="15303011" w14:textId="77777777" w:rsidR="004073EA" w:rsidRDefault="004073EA" w:rsidP="004073EA">
      <w:pPr>
        <w:jc w:val="both"/>
      </w:pPr>
      <w:r>
        <w:t>The Governing Body / Academy Trust Company / Multi Academy Trust Company is obliged by law to operate a checking procedure for employees who have access to children and young people.</w:t>
      </w:r>
    </w:p>
    <w:p w14:paraId="74B0C800" w14:textId="77777777" w:rsidR="004073EA" w:rsidRDefault="004073EA" w:rsidP="004073EA">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CF5A14F" w14:textId="77777777" w:rsidR="004073EA" w:rsidRDefault="004073EA" w:rsidP="004073EA">
      <w:pPr>
        <w:jc w:val="both"/>
      </w:pPr>
      <w:r>
        <w:t xml:space="preserve">Yes </w:t>
      </w:r>
      <w:sdt>
        <w:sdtPr>
          <w:id w:val="96462726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250541915"/>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63A3089" w14:textId="77777777" w:rsidR="004073EA" w:rsidRDefault="004073EA" w:rsidP="004073EA">
      <w:pPr>
        <w:jc w:val="both"/>
      </w:pPr>
      <w:r>
        <w:t>If yes please provide full details:</w:t>
      </w:r>
    </w:p>
    <w:p w14:paraId="7164D3A1" w14:textId="77777777" w:rsidR="004073EA" w:rsidRDefault="004073EA" w:rsidP="004073EA">
      <w:pPr>
        <w:jc w:val="both"/>
      </w:pPr>
      <w:r>
        <w:fldChar w:fldCharType="begin">
          <w:ffData>
            <w:name w:val="Text44"/>
            <w:enabled/>
            <w:calcOnExit w:val="0"/>
            <w:textInput/>
          </w:ffData>
        </w:fldChar>
      </w:r>
      <w:bookmarkStart w:id="119"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9"/>
    </w:p>
    <w:p w14:paraId="4417BBDA" w14:textId="77777777" w:rsidR="004073EA" w:rsidRDefault="004073EA" w:rsidP="004073EA">
      <w:pPr>
        <w:jc w:val="both"/>
      </w:pPr>
    </w:p>
    <w:p w14:paraId="5D8E777B" w14:textId="77777777" w:rsidR="004073EA" w:rsidRPr="00085837" w:rsidRDefault="004073EA" w:rsidP="004073EA">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Pr>
          <w:b/>
        </w:rPr>
        <w:t>subject to</w:t>
      </w:r>
      <w:r w:rsidRPr="00085837">
        <w:rPr>
          <w:b/>
        </w:rPr>
        <w:t xml:space="preserve"> checks being carried out in order to ensure that you are not subject to a prohibition order or an interim prohibition order.</w:t>
      </w:r>
    </w:p>
    <w:p w14:paraId="3D8A88FE" w14:textId="77777777" w:rsidR="004073EA" w:rsidRDefault="004073EA" w:rsidP="004073EA">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06B653EA" w14:textId="77777777" w:rsidR="004073EA" w:rsidRDefault="004073EA" w:rsidP="004073EA">
      <w:pPr>
        <w:jc w:val="both"/>
      </w:pPr>
      <w:r>
        <w:t xml:space="preserve">By checking the </w:t>
      </w:r>
      <w:proofErr w:type="gramStart"/>
      <w:r>
        <w:t>box</w:t>
      </w:r>
      <w:proofErr w:type="gramEnd"/>
      <w:r>
        <w:t xml:space="preserve"> you consent to a DBS Check(s) being made: </w:t>
      </w:r>
      <w:sdt>
        <w:sdtPr>
          <w:id w:val="180319352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BBDF11B" w14:textId="77777777" w:rsidR="004073EA" w:rsidRDefault="004073EA" w:rsidP="004073EA">
      <w:r>
        <w:br w:type="page"/>
      </w:r>
    </w:p>
    <w:p w14:paraId="60D75C05" w14:textId="77777777" w:rsidR="004073EA" w:rsidRDefault="004073EA" w:rsidP="004073EA">
      <w:pPr>
        <w:jc w:val="both"/>
        <w:rPr>
          <w:b/>
          <w:sz w:val="28"/>
          <w:szCs w:val="28"/>
        </w:rPr>
      </w:pPr>
      <w:r>
        <w:rPr>
          <w:b/>
          <w:sz w:val="28"/>
          <w:szCs w:val="28"/>
        </w:rPr>
        <w:lastRenderedPageBreak/>
        <w:t>Rehabilitation of Offenders Act 1974 (as amended)</w:t>
      </w:r>
    </w:p>
    <w:p w14:paraId="40F20309" w14:textId="77777777" w:rsidR="004073EA" w:rsidRDefault="004073EA" w:rsidP="004073EA">
      <w:pPr>
        <w:jc w:val="both"/>
      </w:pPr>
      <w:r>
        <w:t xml:space="preserve">If you have any convictions, cautions, </w:t>
      </w:r>
      <w:proofErr w:type="gramStart"/>
      <w:r>
        <w:t>reprimands</w:t>
      </w:r>
      <w:proofErr w:type="gramEnd"/>
      <w:r>
        <w:t xml:space="preserve"> or final warnings that are not “protected” as defined by the Rehabilitation of Offenders Act 1974 (Exceptions) Order 1975 (as amended), then the details of these must be disclosed if you are invited for interview.</w:t>
      </w:r>
    </w:p>
    <w:p w14:paraId="1F6B343B" w14:textId="77777777" w:rsidR="004073EA" w:rsidRDefault="004073EA" w:rsidP="004073EA">
      <w:pPr>
        <w:jc w:val="both"/>
      </w:pPr>
      <w:r w:rsidRPr="00255B2E">
        <w:t xml:space="preserve">Guidance about whether a conviction or caution should be disclosed can be found on the </w:t>
      </w:r>
      <w:hyperlink r:id="rId22" w:history="1">
        <w:r w:rsidRPr="00C04AA2">
          <w:rPr>
            <w:rStyle w:val="Hyperlink"/>
          </w:rPr>
          <w:t>Ministry of Justice website.</w:t>
        </w:r>
      </w:hyperlink>
    </w:p>
    <w:p w14:paraId="6EBF8B9B" w14:textId="77777777" w:rsidR="004073EA" w:rsidRDefault="004073EA" w:rsidP="004073EA">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sections of the Disclosure Form.</w:t>
      </w:r>
    </w:p>
    <w:p w14:paraId="455BA0C9" w14:textId="77777777" w:rsidR="004073EA" w:rsidRDefault="004073EA" w:rsidP="004073EA">
      <w:pPr>
        <w:jc w:val="both"/>
        <w:rPr>
          <w:b/>
          <w:sz w:val="28"/>
          <w:szCs w:val="28"/>
        </w:rPr>
      </w:pPr>
      <w:r>
        <w:rPr>
          <w:b/>
          <w:sz w:val="28"/>
          <w:szCs w:val="28"/>
        </w:rPr>
        <w:t>Request for Your Consent to Process Your Data</w:t>
      </w:r>
    </w:p>
    <w:p w14:paraId="67341303" w14:textId="77777777" w:rsidR="004073EA" w:rsidRDefault="004073EA" w:rsidP="004073EA">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53CA4BAE" w14:textId="77777777" w:rsidR="004073EA" w:rsidRPr="0017243E" w:rsidRDefault="004073EA" w:rsidP="004073EA">
      <w:pPr>
        <w:jc w:val="both"/>
        <w:rPr>
          <w:b/>
          <w:u w:val="single"/>
        </w:rPr>
      </w:pPr>
      <w:r w:rsidRPr="0017243E">
        <w:rPr>
          <w:b/>
          <w:u w:val="single"/>
        </w:rPr>
        <w:t>Important information regarding your consent</w:t>
      </w:r>
    </w:p>
    <w:p w14:paraId="12C63A24" w14:textId="63551141" w:rsidR="004073EA" w:rsidRDefault="004073EA" w:rsidP="004073EA">
      <w:pPr>
        <w:pStyle w:val="ListParagraph"/>
        <w:numPr>
          <w:ilvl w:val="0"/>
          <w:numId w:val="23"/>
        </w:numPr>
        <w:spacing w:after="160" w:line="259" w:lineRule="auto"/>
        <w:contextualSpacing/>
        <w:jc w:val="both"/>
      </w:pPr>
      <w:r>
        <w:t xml:space="preserve">We are </w:t>
      </w:r>
      <w:r w:rsidR="00DE0A2A">
        <w:t>Our Lady of the Assumption Primary School &amp; Nursery</w:t>
      </w:r>
      <w:r>
        <w:t>.</w:t>
      </w:r>
    </w:p>
    <w:p w14:paraId="59B12814" w14:textId="77777777" w:rsidR="004073EA" w:rsidRDefault="004073EA" w:rsidP="004073EA">
      <w:pPr>
        <w:pStyle w:val="ListParagraph"/>
        <w:jc w:val="both"/>
      </w:pPr>
    </w:p>
    <w:p w14:paraId="7C5B7F86" w14:textId="1C57688F" w:rsidR="004073EA" w:rsidRDefault="004073EA" w:rsidP="004073EA">
      <w:pPr>
        <w:pStyle w:val="ListParagraph"/>
        <w:numPr>
          <w:ilvl w:val="0"/>
          <w:numId w:val="23"/>
        </w:numPr>
        <w:spacing w:after="160" w:line="259" w:lineRule="auto"/>
        <w:contextualSpacing/>
        <w:jc w:val="both"/>
      </w:pPr>
      <w:r>
        <w:t xml:space="preserve">Being </w:t>
      </w:r>
      <w:proofErr w:type="gramStart"/>
      <w:r>
        <w:t>a Catholic education provider</w:t>
      </w:r>
      <w:proofErr w:type="gramEnd"/>
      <w:r>
        <w:t xml:space="preserve"> we work closely with the school’s Diocesan Authority, the school’s Trustees, the Local Authority, the Department for Education</w:t>
      </w:r>
      <w:r w:rsidR="00DE0A2A">
        <w:t xml:space="preserve"> and</w:t>
      </w:r>
      <w:r>
        <w:t xml:space="preserve"> the Catholic Education Service </w:t>
      </w:r>
      <w:r w:rsidR="00DE0A2A">
        <w:t>w</w:t>
      </w:r>
      <w:r>
        <w:t>ith whom we may share the information you provide on this application form if we consider it is necessary in order to fulfil our functions.</w:t>
      </w:r>
    </w:p>
    <w:p w14:paraId="5D3825F9" w14:textId="77777777" w:rsidR="004073EA" w:rsidRDefault="004073EA" w:rsidP="004073EA">
      <w:pPr>
        <w:pStyle w:val="ListParagraph"/>
      </w:pPr>
    </w:p>
    <w:p w14:paraId="26F6028E" w14:textId="2C1BBFA3" w:rsidR="004073EA" w:rsidRDefault="004073EA" w:rsidP="008872C2">
      <w:pPr>
        <w:pStyle w:val="ListParagraph"/>
        <w:numPr>
          <w:ilvl w:val="0"/>
          <w:numId w:val="23"/>
        </w:numPr>
        <w:spacing w:after="160" w:line="259" w:lineRule="auto"/>
        <w:contextualSpacing/>
        <w:jc w:val="both"/>
      </w:pPr>
      <w:r>
        <w:t xml:space="preserve">The person responsible for data protection within our organisation is </w:t>
      </w:r>
      <w:r w:rsidR="00DE0A2A">
        <w:t>Maureen Russell</w:t>
      </w:r>
      <w:r>
        <w:t xml:space="preserve"> and you can contact them with any questions relating to our handling of your data.  You can contact them by </w:t>
      </w:r>
      <w:r w:rsidR="00DE0A2A">
        <w:t xml:space="preserve">emailing or telephoning the school. </w:t>
      </w:r>
      <w:r>
        <w:t>We require the information we have requested on this form in order to process your application for employment.</w:t>
      </w:r>
    </w:p>
    <w:p w14:paraId="46CCCB04" w14:textId="77777777" w:rsidR="004073EA" w:rsidRDefault="004073EA" w:rsidP="004073EA">
      <w:pPr>
        <w:pStyle w:val="ListParagraph"/>
      </w:pPr>
    </w:p>
    <w:p w14:paraId="39953298" w14:textId="77777777" w:rsidR="004073EA" w:rsidRDefault="004073EA" w:rsidP="004073EA">
      <w:pPr>
        <w:pStyle w:val="ListParagraph"/>
        <w:numPr>
          <w:ilvl w:val="0"/>
          <w:numId w:val="23"/>
        </w:numPr>
        <w:spacing w:after="160" w:line="259" w:lineRule="auto"/>
        <w:contextualSpacing/>
        <w:jc w:val="both"/>
      </w:pPr>
      <w:r>
        <w:t>To the extent that you have shared any special categories of personal data</w:t>
      </w:r>
      <w:r>
        <w:rPr>
          <w:rStyle w:val="FootnoteReference"/>
        </w:rPr>
        <w:footnoteReference w:id="10"/>
      </w:r>
      <w:r>
        <w:t xml:space="preserve"> this will not be shared with any third party except as detailed in paragraph 2 above, unless a legal obligation should arise.</w:t>
      </w:r>
    </w:p>
    <w:p w14:paraId="2BC2B867" w14:textId="77777777" w:rsidR="004073EA" w:rsidRDefault="004073EA" w:rsidP="004073EA">
      <w:pPr>
        <w:pStyle w:val="ListParagraph"/>
      </w:pPr>
    </w:p>
    <w:p w14:paraId="68291052" w14:textId="77777777" w:rsidR="004073EA" w:rsidRDefault="004073EA" w:rsidP="004073EA">
      <w:pPr>
        <w:pStyle w:val="ListParagraph"/>
        <w:numPr>
          <w:ilvl w:val="0"/>
          <w:numId w:val="23"/>
        </w:numPr>
        <w:spacing w:after="160" w:line="259" w:lineRule="auto"/>
        <w:contextualSpacing/>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A640FE1" w14:textId="77777777" w:rsidR="004073EA" w:rsidRDefault="004073EA" w:rsidP="004073EA">
      <w:pPr>
        <w:pStyle w:val="ListParagraph"/>
      </w:pPr>
    </w:p>
    <w:p w14:paraId="3BC1E868" w14:textId="77777777" w:rsidR="004073EA" w:rsidRDefault="004073EA" w:rsidP="004073EA">
      <w:pPr>
        <w:pStyle w:val="ListParagraph"/>
        <w:numPr>
          <w:ilvl w:val="0"/>
          <w:numId w:val="23"/>
        </w:numPr>
        <w:spacing w:after="160" w:line="259" w:lineRule="auto"/>
        <w:contextualSpacing/>
        <w:jc w:val="both"/>
      </w:pPr>
      <w:r>
        <w:t>If you are unsuccessful, your application form and any documents you have submitted in support of your application will be destroyed after a period of 6 months.</w:t>
      </w:r>
    </w:p>
    <w:p w14:paraId="18FDA411" w14:textId="77777777" w:rsidR="004073EA" w:rsidRDefault="004073EA" w:rsidP="004073EA">
      <w:pPr>
        <w:pStyle w:val="ListParagraph"/>
      </w:pPr>
    </w:p>
    <w:p w14:paraId="558BE230" w14:textId="77777777" w:rsidR="004073EA" w:rsidRDefault="004073EA" w:rsidP="004073EA">
      <w:pPr>
        <w:pStyle w:val="ListParagraph"/>
        <w:numPr>
          <w:ilvl w:val="0"/>
          <w:numId w:val="23"/>
        </w:numPr>
        <w:spacing w:after="160" w:line="259" w:lineRule="auto"/>
        <w:contextualSpacing/>
        <w:jc w:val="both"/>
      </w:pPr>
      <w:r>
        <w:lastRenderedPageBreak/>
        <w:t>We will keep a record of your consent as evidence that we have obtained your consent to collect and process the data you have provided on this application form.</w:t>
      </w:r>
    </w:p>
    <w:p w14:paraId="7271263F" w14:textId="77777777" w:rsidR="004073EA" w:rsidRDefault="004073EA" w:rsidP="004073EA">
      <w:pPr>
        <w:pStyle w:val="ListParagraph"/>
      </w:pPr>
    </w:p>
    <w:p w14:paraId="79D544C8" w14:textId="77777777" w:rsidR="004073EA" w:rsidRDefault="004073EA" w:rsidP="004073EA">
      <w:pPr>
        <w:pStyle w:val="ListParagraph"/>
        <w:numPr>
          <w:ilvl w:val="0"/>
          <w:numId w:val="23"/>
        </w:numPr>
        <w:spacing w:after="160" w:line="259" w:lineRule="auto"/>
        <w:contextualSpacing/>
        <w:jc w:val="both"/>
      </w:pPr>
      <w:r>
        <w:t>You have the right to withdraw your consent at any time and can do so by informing our organisation’s Data Protection Officer (see paragraph 3 above) that you wish to withdraw your consent.</w:t>
      </w:r>
    </w:p>
    <w:p w14:paraId="05BC9D47" w14:textId="77777777" w:rsidR="004073EA" w:rsidRPr="003A1E93" w:rsidRDefault="004073EA" w:rsidP="004073EA">
      <w:pPr>
        <w:pStyle w:val="ListParagraph"/>
      </w:pPr>
    </w:p>
    <w:p w14:paraId="2FEA6092" w14:textId="77777777" w:rsidR="004073EA" w:rsidRPr="003A1E93" w:rsidRDefault="004073EA" w:rsidP="004073EA">
      <w:pPr>
        <w:pStyle w:val="ListParagraph"/>
        <w:numPr>
          <w:ilvl w:val="0"/>
          <w:numId w:val="23"/>
        </w:numPr>
        <w:spacing w:after="160" w:line="259" w:lineRule="auto"/>
        <w:contextualSpacing/>
        <w:jc w:val="both"/>
      </w:pPr>
      <w:r w:rsidRPr="003A1E93">
        <w:t xml:space="preserve">To read about your individual rights </w:t>
      </w:r>
      <w:r>
        <w:t xml:space="preserve">you can </w:t>
      </w:r>
      <w:r w:rsidRPr="003A1E93">
        <w:rPr>
          <w:rFonts w:cs="Arial"/>
        </w:rPr>
        <w:t>refer to our fair processing notice and data protection policies.</w:t>
      </w:r>
    </w:p>
    <w:p w14:paraId="4D878838" w14:textId="77777777" w:rsidR="004073EA" w:rsidRDefault="004073EA" w:rsidP="004073EA">
      <w:pPr>
        <w:pStyle w:val="ListParagraph"/>
      </w:pPr>
    </w:p>
    <w:p w14:paraId="6381BB9C" w14:textId="20B97264" w:rsidR="004073EA" w:rsidRDefault="004073EA" w:rsidP="004073EA">
      <w:pPr>
        <w:pStyle w:val="ListParagraph"/>
        <w:numPr>
          <w:ilvl w:val="0"/>
          <w:numId w:val="23"/>
        </w:numPr>
        <w:spacing w:after="160" w:line="259" w:lineRule="auto"/>
        <w:contextualSpacing/>
        <w:jc w:val="both"/>
      </w:pPr>
      <w:r>
        <w:t xml:space="preserve">If you wish to complain about how we have collected and processed the information you have provided on this form, you can make a complaint to our organisation by </w:t>
      </w:r>
      <w:r w:rsidR="00DE0A2A">
        <w:t>following the school’s complaint procedure</w:t>
      </w:r>
      <w:r>
        <w:t xml:space="preserve">.  If you are unhappy with how your complaint has been handled you can contact the Information Commissioner’s Office via their website at </w:t>
      </w:r>
      <w:hyperlink r:id="rId23" w:history="1">
        <w:r w:rsidRPr="00123A4C">
          <w:rPr>
            <w:rStyle w:val="Hyperlink"/>
          </w:rPr>
          <w:t>www.ico.org.uk</w:t>
        </w:r>
      </w:hyperlink>
      <w:r>
        <w:t>.</w:t>
      </w:r>
    </w:p>
    <w:p w14:paraId="030745C3" w14:textId="77777777" w:rsidR="004073EA" w:rsidRDefault="004073EA" w:rsidP="004073EA">
      <w:pPr>
        <w:pStyle w:val="ListParagraph"/>
      </w:pPr>
    </w:p>
    <w:p w14:paraId="490C0781" w14:textId="77777777" w:rsidR="004073EA" w:rsidRDefault="004073EA" w:rsidP="004073EA">
      <w:pPr>
        <w:jc w:val="both"/>
        <w:rPr>
          <w:b/>
          <w:u w:val="single"/>
        </w:rPr>
      </w:pPr>
      <w:r w:rsidRPr="003A1E93">
        <w:rPr>
          <w:b/>
          <w:u w:val="single"/>
        </w:rPr>
        <w:t>Request for your consent</w:t>
      </w:r>
    </w:p>
    <w:p w14:paraId="6D88CC82" w14:textId="77777777" w:rsidR="004073EA" w:rsidRDefault="004073EA" w:rsidP="004073EA">
      <w:pPr>
        <w:jc w:val="both"/>
      </w:pPr>
      <w:r>
        <w:t>Please ensure that you read paragraphs 1-11 above and raise any relevant questions before providing your consent below:</w:t>
      </w:r>
    </w:p>
    <w:p w14:paraId="341A969B" w14:textId="77777777" w:rsidR="004073EA" w:rsidRDefault="004073EA" w:rsidP="004073EA">
      <w:pPr>
        <w:pStyle w:val="ListParagraph"/>
        <w:numPr>
          <w:ilvl w:val="0"/>
          <w:numId w:val="25"/>
        </w:numPr>
        <w:spacing w:after="160" w:line="259" w:lineRule="auto"/>
        <w:contextualSpacing/>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B108A0D" w14:textId="77777777" w:rsidR="004073EA" w:rsidRDefault="004073EA" w:rsidP="004073EA">
      <w:pPr>
        <w:pStyle w:val="ListParagraph"/>
        <w:numPr>
          <w:ilvl w:val="0"/>
          <w:numId w:val="25"/>
        </w:numPr>
        <w:spacing w:after="160" w:line="259" w:lineRule="auto"/>
        <w:contextualSpacing/>
        <w:jc w:val="both"/>
      </w:pPr>
      <w:r>
        <w:t xml:space="preserve">Please check this box if you agree to our collecting and processing your personal information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48D1B72" w14:textId="77777777" w:rsidR="004073EA" w:rsidRDefault="004073EA" w:rsidP="004073EA">
      <w:pPr>
        <w:pStyle w:val="ListParagraph"/>
        <w:numPr>
          <w:ilvl w:val="0"/>
          <w:numId w:val="25"/>
        </w:numPr>
        <w:spacing w:after="160" w:line="259" w:lineRule="auto"/>
        <w:contextualSpacing/>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462AEAA" w14:textId="77777777" w:rsidR="004073EA" w:rsidRDefault="004073EA" w:rsidP="004073EA">
      <w:pPr>
        <w:jc w:val="both"/>
        <w:rPr>
          <w:b/>
          <w:sz w:val="28"/>
          <w:szCs w:val="28"/>
        </w:rPr>
      </w:pPr>
    </w:p>
    <w:p w14:paraId="08D3B030" w14:textId="77777777" w:rsidR="004073EA" w:rsidRDefault="004073EA" w:rsidP="004073EA">
      <w:pPr>
        <w:jc w:val="both"/>
        <w:rPr>
          <w:b/>
          <w:sz w:val="28"/>
          <w:szCs w:val="28"/>
        </w:rPr>
      </w:pPr>
      <w:r>
        <w:rPr>
          <w:b/>
          <w:sz w:val="28"/>
          <w:szCs w:val="28"/>
        </w:rPr>
        <w:t>Right to work in the UK.</w:t>
      </w:r>
    </w:p>
    <w:p w14:paraId="3C1AE1CD" w14:textId="77777777" w:rsidR="004073EA" w:rsidRDefault="004073EA" w:rsidP="004073EA">
      <w:pPr>
        <w:jc w:val="both"/>
      </w:pPr>
      <w:r>
        <w:t xml:space="preserve">The </w:t>
      </w:r>
      <w:r w:rsidRPr="00D43A0B">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E55506F" w14:textId="17E89023" w:rsidR="004073EA" w:rsidRDefault="004073EA" w:rsidP="004073EA">
      <w:pPr>
        <w:jc w:val="both"/>
        <w:rPr>
          <w:b/>
          <w:sz w:val="28"/>
          <w:szCs w:val="28"/>
        </w:rPr>
      </w:pPr>
    </w:p>
    <w:p w14:paraId="4FEE4EC7" w14:textId="77777777" w:rsidR="001E006E" w:rsidRDefault="001E006E" w:rsidP="004073EA">
      <w:pPr>
        <w:jc w:val="both"/>
        <w:rPr>
          <w:b/>
          <w:sz w:val="28"/>
          <w:szCs w:val="28"/>
        </w:rPr>
      </w:pPr>
    </w:p>
    <w:p w14:paraId="59FB9FCB" w14:textId="77777777" w:rsidR="004073EA" w:rsidRDefault="004073EA" w:rsidP="004073EA">
      <w:pPr>
        <w:jc w:val="both"/>
        <w:rPr>
          <w:b/>
          <w:sz w:val="28"/>
          <w:szCs w:val="28"/>
        </w:rPr>
      </w:pPr>
    </w:p>
    <w:p w14:paraId="252E1720" w14:textId="77777777" w:rsidR="004073EA" w:rsidRDefault="004073EA" w:rsidP="004073EA">
      <w:pPr>
        <w:jc w:val="both"/>
        <w:rPr>
          <w:b/>
          <w:sz w:val="28"/>
          <w:szCs w:val="28"/>
        </w:rPr>
      </w:pPr>
      <w:r>
        <w:rPr>
          <w:b/>
          <w:sz w:val="28"/>
          <w:szCs w:val="28"/>
        </w:rPr>
        <w:t>Language requirements for public sector workers.</w:t>
      </w:r>
    </w:p>
    <w:p w14:paraId="7439DB12" w14:textId="2EB9E3A8" w:rsidR="004073EA" w:rsidRDefault="004073EA" w:rsidP="004073EA">
      <w:pPr>
        <w:jc w:val="both"/>
      </w:pPr>
      <w:r>
        <w:t xml:space="preserve">The ability to communicate with members of the public in accurate spoken </w:t>
      </w:r>
      <w:r w:rsidR="00DE0A2A">
        <w:t xml:space="preserve">English </w:t>
      </w:r>
      <w:r>
        <w:t xml:space="preserve">is an essential requirement for the post.  This is because this is a public facing public sector post. Please note that this language requirement may be in addition to mandatory English language requirements associated with your immigration route. </w:t>
      </w:r>
    </w:p>
    <w:p w14:paraId="6A96476F" w14:textId="77777777" w:rsidR="004073EA" w:rsidRDefault="004073EA" w:rsidP="004073EA">
      <w:r>
        <w:br w:type="page"/>
      </w:r>
    </w:p>
    <w:p w14:paraId="223F5DF2" w14:textId="77777777" w:rsidR="004073EA" w:rsidRDefault="004073EA" w:rsidP="004073EA">
      <w:pPr>
        <w:jc w:val="both"/>
        <w:rPr>
          <w:b/>
          <w:sz w:val="28"/>
          <w:szCs w:val="28"/>
        </w:rPr>
      </w:pPr>
      <w:r>
        <w:rPr>
          <w:b/>
          <w:sz w:val="28"/>
          <w:szCs w:val="28"/>
        </w:rPr>
        <w:lastRenderedPageBreak/>
        <w:t>Declaration</w:t>
      </w:r>
    </w:p>
    <w:p w14:paraId="7403C09D" w14:textId="77777777" w:rsidR="004073EA" w:rsidRDefault="004073EA" w:rsidP="004073EA">
      <w:pPr>
        <w:jc w:val="both"/>
      </w:pPr>
      <w:r>
        <w:t xml:space="preserve">If you know that any of the information that you have given in this application form is false or if you have knowingly omitted or concealed any relevant fact about your eligibility for employment which comes to our attention </w:t>
      </w:r>
      <w:proofErr w:type="spellStart"/>
      <w:r>
        <w:t>then</w:t>
      </w:r>
      <w:proofErr w:type="spellEnd"/>
      <w:r>
        <w:t xml:space="preserve"> your application form may be withdrawn from the recruitment process.  Please note that checks may be carried out in order to verify the information you have included. </w:t>
      </w:r>
    </w:p>
    <w:p w14:paraId="4F012D9D" w14:textId="77777777" w:rsidR="004073EA" w:rsidRDefault="004073EA" w:rsidP="004073EA">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 and/or the Police, if appropriate.</w:t>
      </w:r>
    </w:p>
    <w:p w14:paraId="7B3FAD22" w14:textId="77777777" w:rsidR="004073EA" w:rsidRDefault="004073EA" w:rsidP="004073EA">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fully answered and that I possess all the qualifications that I claim to hold.  </w:t>
      </w:r>
    </w:p>
    <w:p w14:paraId="54E1EE08" w14:textId="77777777" w:rsidR="004073EA" w:rsidRDefault="004073EA" w:rsidP="004073EA">
      <w:pPr>
        <w:jc w:val="both"/>
      </w:pPr>
      <w:r>
        <w:t>I acknowledge that it is my responsibility as the applicant, if invited for interview, to disclose information to the panel which may affect my suitability and/or eligibility to work with children and/or vulnerable adults.</w:t>
      </w:r>
    </w:p>
    <w:p w14:paraId="7A758C55" w14:textId="77777777" w:rsidR="004073EA" w:rsidRDefault="004073EA" w:rsidP="004073EA">
      <w:pPr>
        <w:jc w:val="both"/>
      </w:pPr>
    </w:p>
    <w:p w14:paraId="0A959A82" w14:textId="77777777" w:rsidR="004073EA" w:rsidRDefault="004073EA" w:rsidP="004073EA">
      <w:pPr>
        <w:jc w:val="both"/>
      </w:pPr>
      <w:r>
        <w:t xml:space="preserve">Signature: </w:t>
      </w:r>
      <w:r>
        <w:fldChar w:fldCharType="begin">
          <w:ffData>
            <w:name w:val="Text45"/>
            <w:enabled/>
            <w:calcOnExit w:val="0"/>
            <w:textInput/>
          </w:ffData>
        </w:fldChar>
      </w:r>
      <w:bookmarkStart w:id="120" w:name="Text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0"/>
    </w:p>
    <w:p w14:paraId="285529FF" w14:textId="77777777" w:rsidR="004073EA" w:rsidRDefault="004073EA" w:rsidP="004073EA">
      <w:pPr>
        <w:jc w:val="both"/>
      </w:pPr>
    </w:p>
    <w:p w14:paraId="6638DB06" w14:textId="77777777" w:rsidR="004073EA" w:rsidRDefault="004073EA" w:rsidP="004073EA">
      <w:pPr>
        <w:jc w:val="both"/>
      </w:pPr>
      <w:r>
        <w:t xml:space="preserve">Date: </w:t>
      </w:r>
      <w:r>
        <w:fldChar w:fldCharType="begin">
          <w:ffData>
            <w:name w:val="Text46"/>
            <w:enabled/>
            <w:calcOnExit w:val="0"/>
            <w:textInput/>
          </w:ffData>
        </w:fldChar>
      </w:r>
      <w:bookmarkStart w:id="121" w:name="Text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1"/>
    </w:p>
    <w:p w14:paraId="2E3768A5" w14:textId="77777777" w:rsidR="004073EA" w:rsidRDefault="004073EA" w:rsidP="004073EA">
      <w:pPr>
        <w:jc w:val="both"/>
      </w:pPr>
    </w:p>
    <w:p w14:paraId="1EB65843" w14:textId="77777777" w:rsidR="004073EA" w:rsidRPr="006E394A" w:rsidRDefault="004073EA" w:rsidP="004073EA">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5464BF68" w14:textId="77777777" w:rsidR="004073EA" w:rsidRPr="007F3282" w:rsidRDefault="004073EA" w:rsidP="004073EA">
      <w:pPr>
        <w:jc w:val="both"/>
      </w:pPr>
    </w:p>
    <w:p w14:paraId="380FD40B" w14:textId="77777777" w:rsidR="004073EA" w:rsidRDefault="004073EA" w:rsidP="004073EA">
      <w:pPr>
        <w:jc w:val="both"/>
      </w:pPr>
    </w:p>
    <w:p w14:paraId="52468CFA" w14:textId="77777777" w:rsidR="004073EA" w:rsidRPr="007F3282" w:rsidRDefault="004073EA" w:rsidP="004073EA">
      <w:pPr>
        <w:jc w:val="both"/>
      </w:pPr>
    </w:p>
    <w:p w14:paraId="779B2AA2" w14:textId="77777777" w:rsidR="004073EA" w:rsidRDefault="004073EA" w:rsidP="004073EA">
      <w:pPr>
        <w:jc w:val="both"/>
      </w:pPr>
    </w:p>
    <w:p w14:paraId="16BF8490" w14:textId="77777777" w:rsidR="004073EA" w:rsidRPr="003A1E93" w:rsidRDefault="004073EA" w:rsidP="004073EA">
      <w:pPr>
        <w:jc w:val="both"/>
      </w:pPr>
    </w:p>
    <w:p w14:paraId="4C4D3798" w14:textId="77777777" w:rsidR="004073EA" w:rsidRDefault="004073EA" w:rsidP="004073EA">
      <w:pPr>
        <w:jc w:val="both"/>
      </w:pPr>
    </w:p>
    <w:p w14:paraId="495A8D4C" w14:textId="77777777" w:rsidR="004073EA" w:rsidRPr="00491FBC" w:rsidRDefault="004073EA" w:rsidP="004073EA">
      <w:pPr>
        <w:jc w:val="both"/>
      </w:pPr>
    </w:p>
    <w:p w14:paraId="31EB7699" w14:textId="77777777" w:rsidR="004073EA" w:rsidRDefault="004073EA" w:rsidP="004073EA">
      <w:pPr>
        <w:jc w:val="both"/>
      </w:pPr>
    </w:p>
    <w:p w14:paraId="3131AB31" w14:textId="77777777" w:rsidR="004073EA" w:rsidRPr="001D52F7" w:rsidRDefault="004073EA" w:rsidP="004073EA">
      <w:pPr>
        <w:jc w:val="both"/>
      </w:pPr>
    </w:p>
    <w:p w14:paraId="1C1E93FC" w14:textId="0DBF588E" w:rsidR="00A345C0" w:rsidRDefault="00A345C0">
      <w:pPr>
        <w:rPr>
          <w:rFonts w:ascii="Calibri" w:eastAsia="Calibri" w:hAnsi="Calibri" w:cs="Calibri"/>
        </w:rPr>
      </w:pPr>
      <w:r>
        <w:rPr>
          <w:rFonts w:ascii="Calibri" w:eastAsia="Calibri" w:hAnsi="Calibri" w:cs="Calibri"/>
        </w:rPr>
        <w:br w:type="page"/>
      </w:r>
    </w:p>
    <w:p w14:paraId="61DD72A7" w14:textId="77777777" w:rsidR="00E54AC1" w:rsidRDefault="00E54AC1" w:rsidP="00E54AC1">
      <w:pPr>
        <w:pStyle w:val="AppFormTitle"/>
        <w:rPr>
          <w:b w:val="0"/>
          <w:noProof/>
          <w:u w:val="single"/>
          <w:lang w:val="en-GB" w:eastAsia="en-GB"/>
        </w:rPr>
      </w:pPr>
      <w:r>
        <w:rPr>
          <w:noProof/>
        </w:rPr>
        <w:lastRenderedPageBreak/>
        <w:drawing>
          <wp:inline distT="0" distB="0" distL="0" distR="0" wp14:anchorId="006AA01B" wp14:editId="158CE6B5">
            <wp:extent cx="1325880" cy="1211580"/>
            <wp:effectExtent l="0" t="0" r="7620" b="7620"/>
            <wp:docPr id="11" name="Picture 1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078455D3" w14:textId="77777777" w:rsidR="00E54AC1" w:rsidRDefault="00E54AC1" w:rsidP="00E54AC1">
      <w:pPr>
        <w:pStyle w:val="AppFormTitle"/>
        <w:rPr>
          <w:rFonts w:asciiTheme="minorHAnsi" w:hAnsiTheme="minorHAnsi"/>
          <w:lang w:val="en-GB"/>
        </w:rPr>
      </w:pPr>
      <w:r>
        <w:rPr>
          <w:rFonts w:asciiTheme="minorHAnsi" w:hAnsiTheme="minorHAnsi"/>
          <w:lang w:val="en-GB"/>
        </w:rPr>
        <w:t>MODEL CONSENT TO OBTAIN REFERENCES FORM</w:t>
      </w:r>
    </w:p>
    <w:p w14:paraId="7ADD3B5E" w14:textId="77777777" w:rsidR="00E54AC1" w:rsidRDefault="00E54AC1" w:rsidP="00E54AC1">
      <w:pPr>
        <w:jc w:val="both"/>
      </w:pPr>
    </w:p>
    <w:p w14:paraId="143B7C70" w14:textId="77777777" w:rsidR="00E54AC1" w:rsidRDefault="00E54AC1" w:rsidP="00E54AC1">
      <w:pPr>
        <w:jc w:val="both"/>
      </w:pPr>
      <w:r>
        <w:t xml:space="preserve">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 for consistency, with the information Applicants have provided on their application form with the intention that questions will be asked during interview if there are discrepancies.  </w:t>
      </w:r>
    </w:p>
    <w:p w14:paraId="49218EC2" w14:textId="77777777" w:rsidR="00E54AC1" w:rsidRDefault="00E54AC1" w:rsidP="00E54AC1">
      <w:pPr>
        <w:jc w:val="both"/>
      </w:pPr>
      <w:r>
        <w:t>Referees will be asked to verify the contents of an Applicant’s application form (where they are relevant) and will also be asked for information about:</w:t>
      </w:r>
    </w:p>
    <w:p w14:paraId="276E798D" w14:textId="77777777" w:rsidR="00E54AC1" w:rsidRDefault="00E54AC1" w:rsidP="00E54AC1">
      <w:pPr>
        <w:pStyle w:val="ListParagraph"/>
        <w:numPr>
          <w:ilvl w:val="0"/>
          <w:numId w:val="26"/>
        </w:numPr>
        <w:spacing w:after="160" w:line="259" w:lineRule="auto"/>
        <w:contextualSpacing/>
        <w:jc w:val="both"/>
      </w:pPr>
      <w:r>
        <w:t>All disciplinary offences (including those where the penalty is “time expired” if related to children; and</w:t>
      </w:r>
    </w:p>
    <w:p w14:paraId="5439DE3A" w14:textId="77777777" w:rsidR="00E54AC1" w:rsidRDefault="00E54AC1" w:rsidP="00E54AC1">
      <w:pPr>
        <w:pStyle w:val="ListParagraph"/>
        <w:numPr>
          <w:ilvl w:val="0"/>
          <w:numId w:val="26"/>
        </w:numPr>
        <w:spacing w:after="160" w:line="259" w:lineRule="auto"/>
        <w:contextualSpacing/>
        <w:jc w:val="both"/>
      </w:pPr>
      <w:r>
        <w:t>All child protection allegations including the outcome of any child protection investigations.</w:t>
      </w:r>
    </w:p>
    <w:p w14:paraId="4B0F4643" w14:textId="77777777" w:rsidR="00E54AC1" w:rsidRDefault="00E54AC1" w:rsidP="00E54AC1">
      <w:pPr>
        <w:jc w:val="both"/>
      </w:pPr>
      <w:r>
        <w:t>We will also ask about an Applicant’s performance history including details of any capability concerns (including attendance issues).</w:t>
      </w:r>
    </w:p>
    <w:p w14:paraId="24076776" w14:textId="77777777" w:rsidR="00E54AC1" w:rsidRDefault="00E54AC1" w:rsidP="00E54AC1">
      <w:pPr>
        <w:jc w:val="both"/>
        <w:rPr>
          <w:b/>
          <w:sz w:val="28"/>
          <w:szCs w:val="28"/>
        </w:rPr>
      </w:pPr>
      <w:r w:rsidRPr="00BB5D53">
        <w:rPr>
          <w:b/>
          <w:sz w:val="28"/>
          <w:szCs w:val="28"/>
        </w:rPr>
        <w:t>Request for your consent</w:t>
      </w:r>
    </w:p>
    <w:p w14:paraId="4B18DBA7" w14:textId="77777777" w:rsidR="00E54AC1" w:rsidRDefault="00E54AC1" w:rsidP="00E54AC1">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13AF81F1" w14:textId="77777777" w:rsidR="00E54AC1" w:rsidRPr="0017243E" w:rsidRDefault="00E54AC1" w:rsidP="00E54AC1">
      <w:pPr>
        <w:jc w:val="both"/>
        <w:rPr>
          <w:b/>
          <w:u w:val="single"/>
        </w:rPr>
      </w:pPr>
      <w:r w:rsidRPr="0017243E">
        <w:rPr>
          <w:b/>
          <w:u w:val="single"/>
        </w:rPr>
        <w:t>Important information regarding your consent</w:t>
      </w:r>
    </w:p>
    <w:p w14:paraId="4F18C015" w14:textId="574A23B6" w:rsidR="00E54AC1" w:rsidRDefault="00E54AC1" w:rsidP="00E54AC1">
      <w:pPr>
        <w:pStyle w:val="ListParagraph"/>
        <w:numPr>
          <w:ilvl w:val="0"/>
          <w:numId w:val="23"/>
        </w:numPr>
        <w:spacing w:after="160" w:line="259" w:lineRule="auto"/>
        <w:contextualSpacing/>
        <w:jc w:val="both"/>
      </w:pPr>
      <w:r>
        <w:t xml:space="preserve">We are </w:t>
      </w:r>
      <w:r w:rsidR="00DE0A2A">
        <w:t>Our Lady of the Assumption Primary School &amp; Nursery</w:t>
      </w:r>
      <w:r>
        <w:t>.</w:t>
      </w:r>
    </w:p>
    <w:p w14:paraId="038DD50D" w14:textId="77777777" w:rsidR="00E54AC1" w:rsidRDefault="00E54AC1" w:rsidP="00E54AC1">
      <w:pPr>
        <w:pStyle w:val="ListParagraph"/>
        <w:jc w:val="both"/>
      </w:pPr>
    </w:p>
    <w:p w14:paraId="73330B04" w14:textId="118F99F3" w:rsidR="00E54AC1" w:rsidRDefault="00E54AC1" w:rsidP="00E54AC1">
      <w:pPr>
        <w:pStyle w:val="ListParagraph"/>
        <w:numPr>
          <w:ilvl w:val="0"/>
          <w:numId w:val="23"/>
        </w:numPr>
        <w:spacing w:after="160" w:line="259" w:lineRule="auto"/>
        <w:contextualSpacing/>
        <w:jc w:val="both"/>
      </w:pPr>
      <w:r>
        <w:t xml:space="preserve">Being </w:t>
      </w:r>
      <w:proofErr w:type="gramStart"/>
      <w:r>
        <w:t>a Catholic education provider</w:t>
      </w:r>
      <w:proofErr w:type="gramEnd"/>
      <w:r>
        <w:t xml:space="preserve"> we work closely with the school’s / academy’s Diocesan Authority, the school’s / academy’s Trustees, the Local Authority, the Department of Education, the Catholic Education Service with whom we may share information provided by your referees if we consider it is necessary in order to fulfil our functions.</w:t>
      </w:r>
    </w:p>
    <w:p w14:paraId="083A9A9B" w14:textId="77777777" w:rsidR="00E54AC1" w:rsidRDefault="00E54AC1" w:rsidP="00E54AC1">
      <w:pPr>
        <w:pStyle w:val="ListParagraph"/>
      </w:pPr>
    </w:p>
    <w:p w14:paraId="4B49F36A" w14:textId="38388B72" w:rsidR="00E54AC1" w:rsidRPr="00643D67" w:rsidRDefault="00E54AC1" w:rsidP="00E54AC1">
      <w:pPr>
        <w:pStyle w:val="ListParagraph"/>
        <w:numPr>
          <w:ilvl w:val="0"/>
          <w:numId w:val="23"/>
        </w:numPr>
        <w:spacing w:after="160" w:line="259" w:lineRule="auto"/>
        <w:contextualSpacing/>
        <w:jc w:val="both"/>
      </w:pPr>
      <w:r>
        <w:t>The person responsible for data protection within our organisation is</w:t>
      </w:r>
      <w:r w:rsidR="00DE0A2A">
        <w:t xml:space="preserve"> Maureen Russell</w:t>
      </w:r>
      <w:r>
        <w:t xml:space="preserve"> and you can contact them with any questions relating to our handling of your data.  You can contact them by </w:t>
      </w:r>
      <w:r w:rsidR="00DE0A2A">
        <w:t>emailing or telephoning the school.</w:t>
      </w:r>
    </w:p>
    <w:p w14:paraId="6F0C11CE" w14:textId="77777777" w:rsidR="00E54AC1" w:rsidRDefault="00E54AC1" w:rsidP="00E54AC1">
      <w:pPr>
        <w:pStyle w:val="ListParagraph"/>
      </w:pPr>
    </w:p>
    <w:p w14:paraId="3D14060B" w14:textId="77777777" w:rsidR="00E54AC1" w:rsidRDefault="00E54AC1" w:rsidP="00E54AC1">
      <w:pPr>
        <w:pStyle w:val="ListParagraph"/>
        <w:numPr>
          <w:ilvl w:val="0"/>
          <w:numId w:val="23"/>
        </w:numPr>
        <w:spacing w:after="160" w:line="259" w:lineRule="auto"/>
        <w:contextualSpacing/>
        <w:jc w:val="both"/>
      </w:pPr>
      <w:r>
        <w:t>We require the information we will request from your referees in order to process your application for employment.</w:t>
      </w:r>
    </w:p>
    <w:p w14:paraId="4438B7BA" w14:textId="77777777" w:rsidR="00E54AC1" w:rsidRDefault="00E54AC1" w:rsidP="00E54AC1">
      <w:pPr>
        <w:pStyle w:val="ListParagraph"/>
      </w:pPr>
    </w:p>
    <w:p w14:paraId="4EED2B58" w14:textId="77777777" w:rsidR="00E54AC1" w:rsidRDefault="00E54AC1" w:rsidP="00E54AC1">
      <w:pPr>
        <w:pStyle w:val="ListParagraph"/>
        <w:numPr>
          <w:ilvl w:val="0"/>
          <w:numId w:val="23"/>
        </w:numPr>
        <w:spacing w:after="160" w:line="259" w:lineRule="auto"/>
        <w:contextualSpacing/>
        <w:jc w:val="both"/>
      </w:pPr>
      <w:r>
        <w:lastRenderedPageBreak/>
        <w:t>To the extent that you have shared any special categories of personal data</w:t>
      </w:r>
      <w:r>
        <w:rPr>
          <w:rStyle w:val="FootnoteReference"/>
        </w:rPr>
        <w:footnoteReference w:id="11"/>
      </w:r>
      <w:r>
        <w:t xml:space="preserve"> this will not be shared with any third party except as detailed in paragraph 2 above, unless a legal obligation should arise.</w:t>
      </w:r>
    </w:p>
    <w:p w14:paraId="7BA4A176" w14:textId="77777777" w:rsidR="00E54AC1" w:rsidRDefault="00E54AC1" w:rsidP="00E54AC1">
      <w:pPr>
        <w:pStyle w:val="ListParagraph"/>
      </w:pPr>
    </w:p>
    <w:p w14:paraId="75D32B8B" w14:textId="77777777" w:rsidR="00E54AC1" w:rsidRDefault="00E54AC1" w:rsidP="00E54AC1">
      <w:pPr>
        <w:pStyle w:val="ListParagraph"/>
        <w:numPr>
          <w:ilvl w:val="0"/>
          <w:numId w:val="23"/>
        </w:numPr>
        <w:spacing w:after="160" w:line="259" w:lineRule="auto"/>
        <w:contextualSpacing/>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413A611E" w14:textId="77777777" w:rsidR="00E54AC1" w:rsidRDefault="00E54AC1" w:rsidP="00E54AC1">
      <w:pPr>
        <w:pStyle w:val="ListParagraph"/>
      </w:pPr>
    </w:p>
    <w:p w14:paraId="77AC8BD8" w14:textId="77777777" w:rsidR="00E54AC1" w:rsidRDefault="00E54AC1" w:rsidP="00E54AC1">
      <w:pPr>
        <w:pStyle w:val="ListParagraph"/>
        <w:numPr>
          <w:ilvl w:val="0"/>
          <w:numId w:val="23"/>
        </w:numPr>
        <w:spacing w:after="160" w:line="259" w:lineRule="auto"/>
        <w:contextualSpacing/>
        <w:jc w:val="both"/>
      </w:pPr>
      <w:r>
        <w:t>If you are unsuccessful, your references and any documents you have submitted in support of your application will be destroyed after a period of 6 months.</w:t>
      </w:r>
    </w:p>
    <w:p w14:paraId="317DD667" w14:textId="77777777" w:rsidR="00E54AC1" w:rsidRDefault="00E54AC1" w:rsidP="00E54AC1">
      <w:pPr>
        <w:pStyle w:val="ListParagraph"/>
      </w:pPr>
    </w:p>
    <w:p w14:paraId="43970DDA" w14:textId="77777777" w:rsidR="00E54AC1" w:rsidRDefault="00E54AC1" w:rsidP="00E54AC1">
      <w:pPr>
        <w:pStyle w:val="ListParagraph"/>
        <w:numPr>
          <w:ilvl w:val="0"/>
          <w:numId w:val="23"/>
        </w:numPr>
        <w:spacing w:after="160" w:line="259" w:lineRule="auto"/>
        <w:contextualSpacing/>
        <w:jc w:val="both"/>
      </w:pPr>
      <w:r>
        <w:t>We will keep a record of your consent as evidence that we have obtained your consent to requesting references from your referees.</w:t>
      </w:r>
    </w:p>
    <w:p w14:paraId="14FB3545" w14:textId="77777777" w:rsidR="00E54AC1" w:rsidRDefault="00E54AC1" w:rsidP="00E54AC1">
      <w:pPr>
        <w:pStyle w:val="ListParagraph"/>
      </w:pPr>
    </w:p>
    <w:p w14:paraId="04376014" w14:textId="77777777" w:rsidR="00E54AC1" w:rsidRDefault="00E54AC1" w:rsidP="00E54AC1">
      <w:pPr>
        <w:pStyle w:val="ListParagraph"/>
        <w:numPr>
          <w:ilvl w:val="0"/>
          <w:numId w:val="23"/>
        </w:numPr>
        <w:spacing w:after="160" w:line="259" w:lineRule="auto"/>
        <w:contextualSpacing/>
        <w:jc w:val="both"/>
      </w:pPr>
      <w:r>
        <w:t>You have the right to withdraw your consent at any time and can do so by informing our organisation’s Data Protection Officer (see paragraph 3 above) that you wish to withdraw your consent.</w:t>
      </w:r>
    </w:p>
    <w:p w14:paraId="5B6D81BB" w14:textId="77777777" w:rsidR="00E54AC1" w:rsidRPr="003A1E93" w:rsidRDefault="00E54AC1" w:rsidP="00E54AC1">
      <w:pPr>
        <w:pStyle w:val="ListParagraph"/>
      </w:pPr>
    </w:p>
    <w:p w14:paraId="1316D20E" w14:textId="77777777" w:rsidR="00E54AC1" w:rsidRPr="003A1E93" w:rsidRDefault="00E54AC1" w:rsidP="00E54AC1">
      <w:pPr>
        <w:pStyle w:val="ListParagraph"/>
        <w:numPr>
          <w:ilvl w:val="0"/>
          <w:numId w:val="23"/>
        </w:numPr>
        <w:spacing w:after="160" w:line="259" w:lineRule="auto"/>
        <w:contextualSpacing/>
        <w:jc w:val="both"/>
      </w:pPr>
      <w:r w:rsidRPr="003A1E93">
        <w:t xml:space="preserve">To read about your individual rights </w:t>
      </w:r>
      <w:r>
        <w:t xml:space="preserve">you can </w:t>
      </w:r>
      <w:r w:rsidRPr="003A1E93">
        <w:rPr>
          <w:rFonts w:cs="Arial"/>
        </w:rPr>
        <w:t>refer to our fair processing notice and data protection policies.</w:t>
      </w:r>
    </w:p>
    <w:p w14:paraId="6D8524DF" w14:textId="77777777" w:rsidR="00E54AC1" w:rsidRDefault="00E54AC1" w:rsidP="00E54AC1">
      <w:pPr>
        <w:pStyle w:val="ListParagraph"/>
      </w:pPr>
    </w:p>
    <w:p w14:paraId="27E46B49" w14:textId="4D3B6779" w:rsidR="00E54AC1" w:rsidRDefault="00E54AC1" w:rsidP="00E54AC1">
      <w:pPr>
        <w:pStyle w:val="ListParagraph"/>
        <w:numPr>
          <w:ilvl w:val="0"/>
          <w:numId w:val="23"/>
        </w:numPr>
        <w:spacing w:after="160" w:line="259" w:lineRule="auto"/>
        <w:contextualSpacing/>
        <w:jc w:val="both"/>
      </w:pPr>
      <w:r>
        <w:t xml:space="preserve">If you wish to complain about how we have collected and processed any information relating to your application, you can make a complaint to our organisation by </w:t>
      </w:r>
      <w:r w:rsidR="00D5397E">
        <w:t xml:space="preserve">following the school’s complaints policy. </w:t>
      </w:r>
      <w:r>
        <w:t xml:space="preserve">If you are unhappy with how your complaint has been handled you can contact the Information Commissioner’s Office via their website at </w:t>
      </w:r>
      <w:hyperlink r:id="rId25" w:history="1">
        <w:r w:rsidRPr="00123A4C">
          <w:rPr>
            <w:rStyle w:val="Hyperlink"/>
          </w:rPr>
          <w:t>www.ico.org.uk</w:t>
        </w:r>
      </w:hyperlink>
      <w:r>
        <w:t>.</w:t>
      </w:r>
    </w:p>
    <w:p w14:paraId="00F49522" w14:textId="77777777" w:rsidR="00E54AC1" w:rsidRDefault="00E54AC1" w:rsidP="00E54AC1">
      <w:pPr>
        <w:jc w:val="both"/>
        <w:rPr>
          <w:b/>
          <w:u w:val="single"/>
        </w:rPr>
      </w:pPr>
      <w:r w:rsidRPr="003A1E93">
        <w:rPr>
          <w:b/>
          <w:u w:val="single"/>
        </w:rPr>
        <w:t>Request for your consent</w:t>
      </w:r>
    </w:p>
    <w:p w14:paraId="4209E303" w14:textId="77777777" w:rsidR="00E54AC1" w:rsidRDefault="00E54AC1" w:rsidP="00E54AC1">
      <w:pPr>
        <w:jc w:val="both"/>
      </w:pPr>
      <w:r>
        <w:t>Please ensure that you read paragraphs 1-11 above and raise any relevant questions before providing your consent below:</w:t>
      </w:r>
    </w:p>
    <w:p w14:paraId="1056C3A2" w14:textId="77777777" w:rsidR="00E54AC1" w:rsidRDefault="00E54AC1" w:rsidP="00E54AC1">
      <w:pPr>
        <w:pStyle w:val="ListParagraph"/>
        <w:numPr>
          <w:ilvl w:val="0"/>
          <w:numId w:val="25"/>
        </w:numPr>
        <w:spacing w:after="160" w:line="259" w:lineRule="auto"/>
        <w:contextualSpacing/>
        <w:jc w:val="both"/>
      </w:pPr>
      <w:r>
        <w:t xml:space="preserve">I confirm that I have read and understood paragraphs 1-11 above and that I have been offered the opportunity to raise any relevant questions: Yes </w:t>
      </w:r>
      <w:sdt>
        <w:sdtPr>
          <w:id w:val="-169044871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63702203"/>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B9BDF1D" w14:textId="77777777" w:rsidR="00E54AC1" w:rsidRDefault="00E54AC1" w:rsidP="00E54AC1">
      <w:pPr>
        <w:pStyle w:val="ListParagraph"/>
        <w:numPr>
          <w:ilvl w:val="0"/>
          <w:numId w:val="25"/>
        </w:numPr>
        <w:spacing w:after="160" w:line="259" w:lineRule="auto"/>
        <w:contextualSpacing/>
        <w:jc w:val="both"/>
      </w:pPr>
      <w:r>
        <w:t xml:space="preserve">Please check this box if you have any objection to our taking up your references and to the collection and processing of your data as described in paragraphs 1-11 above </w:t>
      </w:r>
      <w:sdt>
        <w:sdtPr>
          <w:id w:val="-77741314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5CB3D64" w14:textId="77777777" w:rsidR="00E54AC1" w:rsidRPr="00BB5D53" w:rsidRDefault="00E54AC1" w:rsidP="00E54AC1">
      <w:pPr>
        <w:pStyle w:val="ListParagraph"/>
        <w:numPr>
          <w:ilvl w:val="0"/>
          <w:numId w:val="25"/>
        </w:numPr>
        <w:spacing w:after="160" w:line="259" w:lineRule="auto"/>
        <w:contextualSpacing/>
        <w:jc w:val="both"/>
        <w:rPr>
          <w:b/>
          <w:u w:val="single"/>
        </w:rPr>
      </w:pPr>
      <w:r>
        <w:t>I agree to you contacting my referees in order to obtain references.</w:t>
      </w:r>
    </w:p>
    <w:p w14:paraId="70FF07DB" w14:textId="77777777" w:rsidR="00E54AC1" w:rsidRDefault="00E54AC1" w:rsidP="00E54AC1">
      <w:pPr>
        <w:jc w:val="both"/>
        <w:rPr>
          <w:b/>
          <w:u w:val="single"/>
        </w:rPr>
      </w:pPr>
    </w:p>
    <w:p w14:paraId="02DD574C" w14:textId="77777777" w:rsidR="00E54AC1" w:rsidRPr="00BB5D53" w:rsidRDefault="00E54AC1" w:rsidP="00E54AC1">
      <w:pPr>
        <w:jc w:val="both"/>
      </w:pPr>
      <w:r w:rsidRPr="00BB5D53">
        <w:t>Sign</w:t>
      </w:r>
      <w:r>
        <w:t>ature</w:t>
      </w:r>
      <w:r w:rsidRPr="00BB5D53">
        <w:t>:</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tab/>
      </w:r>
      <w:r>
        <w:tab/>
      </w:r>
      <w:r>
        <w:tab/>
      </w:r>
      <w:r>
        <w:tab/>
        <w:t xml:space="preserve">Date: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0B4FED4" w14:textId="77777777" w:rsidR="002A38D4" w:rsidRDefault="002A38D4" w:rsidP="00804A57">
      <w:pPr>
        <w:spacing w:line="280" w:lineRule="atLeast"/>
        <w:rPr>
          <w:rFonts w:ascii="Calibri" w:eastAsia="Calibri" w:hAnsi="Calibri" w:cs="Calibri"/>
        </w:rPr>
      </w:pPr>
    </w:p>
    <w:p w14:paraId="6B43C5FD" w14:textId="77777777" w:rsidR="00804A57" w:rsidRPr="0071209F" w:rsidRDefault="00804A57" w:rsidP="00804A57">
      <w:pPr>
        <w:spacing w:line="280" w:lineRule="atLeast"/>
        <w:rPr>
          <w:rFonts w:ascii="Calibri" w:hAnsi="Calibri"/>
          <w:color w:val="000000"/>
          <w:sz w:val="24"/>
        </w:rPr>
      </w:pPr>
      <w:r>
        <w:rPr>
          <w:rFonts w:ascii="Calibri" w:eastAsia="Calibri" w:hAnsi="Calibri" w:cs="Calibri"/>
        </w:rPr>
        <w:t xml:space="preserve"> </w:t>
      </w:r>
    </w:p>
    <w:p w14:paraId="387A3661" w14:textId="77777777" w:rsidR="000B66D7" w:rsidRPr="00992FF4" w:rsidRDefault="000B66D7" w:rsidP="00992FF4">
      <w:pPr>
        <w:spacing w:after="0"/>
        <w:jc w:val="center"/>
        <w:rPr>
          <w:color w:val="0070C0"/>
          <w:sz w:val="28"/>
          <w:szCs w:val="28"/>
        </w:rPr>
      </w:pPr>
    </w:p>
    <w:sectPr w:rsidR="000B66D7" w:rsidRPr="00992FF4" w:rsidSect="001E006E">
      <w:pgSz w:w="11906" w:h="16838"/>
      <w:pgMar w:top="993" w:right="1274" w:bottom="1135"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FB80A" w14:textId="77777777" w:rsidR="00CA4F53" w:rsidRDefault="00CA4F53" w:rsidP="00CA4F53">
      <w:pPr>
        <w:spacing w:after="0" w:line="240" w:lineRule="auto"/>
      </w:pPr>
      <w:r>
        <w:separator/>
      </w:r>
    </w:p>
  </w:endnote>
  <w:endnote w:type="continuationSeparator" w:id="0">
    <w:p w14:paraId="54367AA1" w14:textId="77777777" w:rsidR="00CA4F53" w:rsidRDefault="00CA4F53" w:rsidP="00CA4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ptos">
    <w:altName w:val="Calibri"/>
    <w:charset w:val="00"/>
    <w:family w:val="swiss"/>
    <w:pitch w:val="variable"/>
    <w:sig w:usb0="20000287" w:usb1="00000003" w:usb2="00000000" w:usb3="00000000" w:csb0="0000019F" w:csb1="00000000"/>
  </w:font>
  <w:font w:name="Open Sans Light">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822D3" w14:textId="77777777" w:rsidR="00CA4F53" w:rsidRDefault="00CA4F53" w:rsidP="00CA4F53">
      <w:pPr>
        <w:spacing w:after="0" w:line="240" w:lineRule="auto"/>
      </w:pPr>
      <w:r>
        <w:separator/>
      </w:r>
    </w:p>
  </w:footnote>
  <w:footnote w:type="continuationSeparator" w:id="0">
    <w:p w14:paraId="4265D5B8" w14:textId="77777777" w:rsidR="00CA4F53" w:rsidRDefault="00CA4F53" w:rsidP="00CA4F53">
      <w:pPr>
        <w:spacing w:after="0" w:line="240" w:lineRule="auto"/>
      </w:pPr>
      <w:r>
        <w:continuationSeparator/>
      </w:r>
    </w:p>
  </w:footnote>
  <w:footnote w:id="1">
    <w:p w14:paraId="406B5A26" w14:textId="77777777" w:rsidR="00CA4F53" w:rsidRPr="009166DD" w:rsidRDefault="00CA4F53" w:rsidP="00CA4F53">
      <w:pPr>
        <w:pStyle w:val="FootnoteText"/>
        <w:rPr>
          <w:rFonts w:ascii="Open Sans Light" w:hAnsi="Open Sans Light" w:cs="Open Sans Light"/>
          <w:sz w:val="16"/>
          <w:szCs w:val="16"/>
        </w:rPr>
      </w:pPr>
      <w:r w:rsidRPr="009166DD">
        <w:rPr>
          <w:rStyle w:val="FootnoteReference"/>
          <w:rFonts w:ascii="Open Sans Light" w:eastAsiaTheme="minorEastAsia" w:hAnsi="Open Sans Light" w:cs="Open Sans Light"/>
          <w:sz w:val="16"/>
          <w:szCs w:val="16"/>
        </w:rPr>
        <w:footnoteRef/>
      </w:r>
      <w:r w:rsidRPr="009166DD">
        <w:rPr>
          <w:rFonts w:ascii="Open Sans Light" w:hAnsi="Open Sans Light" w:cs="Open Sans Light"/>
          <w:sz w:val="16"/>
          <w:szCs w:val="16"/>
        </w:rPr>
        <w:t xml:space="preserve"> The term school refers to both voluntary aided schools and academies</w:t>
      </w:r>
    </w:p>
  </w:footnote>
  <w:footnote w:id="2">
    <w:p w14:paraId="716E4A27" w14:textId="77777777" w:rsidR="00CA4F53" w:rsidRPr="009166DD" w:rsidRDefault="00CA4F53" w:rsidP="00CA4F53">
      <w:pPr>
        <w:pStyle w:val="FootnoteText"/>
        <w:rPr>
          <w:rFonts w:ascii="Open Sans Light" w:hAnsi="Open Sans Light" w:cs="Open Sans Light"/>
          <w:sz w:val="16"/>
          <w:szCs w:val="16"/>
        </w:rPr>
      </w:pPr>
      <w:r w:rsidRPr="009166DD">
        <w:rPr>
          <w:rStyle w:val="FootnoteReference"/>
          <w:rFonts w:ascii="Open Sans Light" w:eastAsiaTheme="minorEastAsia" w:hAnsi="Open Sans Light" w:cs="Open Sans Light"/>
          <w:sz w:val="16"/>
          <w:szCs w:val="16"/>
        </w:rPr>
        <w:footnoteRef/>
      </w:r>
      <w:r w:rsidRPr="009166DD">
        <w:rPr>
          <w:rFonts w:ascii="Open Sans Light" w:hAnsi="Open Sans Light" w:cs="Open Sans Light"/>
          <w:sz w:val="16"/>
          <w:szCs w:val="16"/>
        </w:rPr>
        <w:t xml:space="preserve"> See </w:t>
      </w:r>
      <w:r w:rsidRPr="009166DD">
        <w:rPr>
          <w:rFonts w:ascii="Open Sans Light" w:hAnsi="Open Sans Light" w:cs="Open Sans Light"/>
          <w:i/>
          <w:sz w:val="16"/>
          <w:szCs w:val="16"/>
        </w:rPr>
        <w:t xml:space="preserve">Diocesan Briefing Note </w:t>
      </w:r>
      <w:proofErr w:type="gramStart"/>
      <w:r w:rsidRPr="009166DD">
        <w:rPr>
          <w:rFonts w:ascii="Open Sans Light" w:hAnsi="Open Sans Light" w:cs="Open Sans Light"/>
          <w:i/>
          <w:sz w:val="16"/>
          <w:szCs w:val="16"/>
        </w:rPr>
        <w:t>On</w:t>
      </w:r>
      <w:proofErr w:type="gramEnd"/>
      <w:r w:rsidRPr="009166DD">
        <w:rPr>
          <w:rFonts w:ascii="Open Sans Light" w:hAnsi="Open Sans Light" w:cs="Open Sans Light"/>
          <w:i/>
          <w:sz w:val="16"/>
          <w:szCs w:val="16"/>
        </w:rPr>
        <w:t xml:space="preserve"> </w:t>
      </w:r>
      <w:proofErr w:type="spellStart"/>
      <w:r w:rsidRPr="009166DD">
        <w:rPr>
          <w:rFonts w:ascii="Open Sans Light" w:hAnsi="Open Sans Light" w:cs="Open Sans Light"/>
          <w:i/>
          <w:sz w:val="16"/>
          <w:szCs w:val="16"/>
        </w:rPr>
        <w:t>Practising</w:t>
      </w:r>
      <w:proofErr w:type="spellEnd"/>
      <w:r w:rsidRPr="009166DD">
        <w:rPr>
          <w:rFonts w:ascii="Open Sans Light" w:hAnsi="Open Sans Light" w:cs="Open Sans Light"/>
          <w:i/>
          <w:sz w:val="16"/>
          <w:szCs w:val="16"/>
        </w:rPr>
        <w:t xml:space="preserve"> Catholic</w:t>
      </w:r>
    </w:p>
  </w:footnote>
  <w:footnote w:id="3">
    <w:p w14:paraId="2F1FBF04" w14:textId="77777777" w:rsidR="00CA4F53" w:rsidRDefault="00CA4F53" w:rsidP="00CA4F53">
      <w:pPr>
        <w:pStyle w:val="FootnoteText"/>
      </w:pPr>
      <w:r w:rsidRPr="009166DD">
        <w:rPr>
          <w:rStyle w:val="FootnoteReference"/>
          <w:rFonts w:ascii="Open Sans Light" w:eastAsiaTheme="minorEastAsia" w:hAnsi="Open Sans Light" w:cs="Open Sans Light"/>
          <w:sz w:val="16"/>
          <w:szCs w:val="16"/>
        </w:rPr>
        <w:footnoteRef/>
      </w:r>
      <w:r w:rsidRPr="009166DD">
        <w:rPr>
          <w:rFonts w:ascii="Open Sans Light" w:hAnsi="Open Sans Light" w:cs="Open Sans Light"/>
          <w:sz w:val="16"/>
          <w:szCs w:val="16"/>
        </w:rPr>
        <w:t xml:space="preserve"> The Gospel of Matthew 5:3-12</w:t>
      </w:r>
    </w:p>
  </w:footnote>
  <w:footnote w:id="4">
    <w:p w14:paraId="6FEFD83D" w14:textId="77777777" w:rsidR="00CA4F53" w:rsidRPr="009166DD" w:rsidRDefault="00CA4F53" w:rsidP="00CA4F53">
      <w:pPr>
        <w:pStyle w:val="FootnoteText"/>
        <w:rPr>
          <w:rFonts w:ascii="Open Sans Light" w:hAnsi="Open Sans Light" w:cs="Open Sans Light"/>
          <w:sz w:val="16"/>
          <w:szCs w:val="16"/>
        </w:rPr>
      </w:pPr>
      <w:r w:rsidRPr="009166DD">
        <w:rPr>
          <w:rStyle w:val="FootnoteReference"/>
          <w:rFonts w:ascii="Open Sans Light" w:eastAsiaTheme="minorEastAsia" w:hAnsi="Open Sans Light" w:cs="Open Sans Light"/>
          <w:sz w:val="16"/>
          <w:szCs w:val="16"/>
        </w:rPr>
        <w:footnoteRef/>
      </w:r>
      <w:r w:rsidRPr="009166DD">
        <w:rPr>
          <w:rFonts w:ascii="Open Sans Light" w:hAnsi="Open Sans Light" w:cs="Open Sans Light"/>
          <w:sz w:val="16"/>
          <w:szCs w:val="16"/>
        </w:rPr>
        <w:t xml:space="preserve"> The Book of Genesis 1:26-27</w:t>
      </w:r>
    </w:p>
  </w:footnote>
  <w:footnote w:id="5">
    <w:p w14:paraId="5F47898E" w14:textId="77777777" w:rsidR="00CA4F53" w:rsidRPr="009166DD" w:rsidRDefault="00CA4F53" w:rsidP="00CA4F53">
      <w:pPr>
        <w:rPr>
          <w:rFonts w:ascii="Open Sans Light" w:hAnsi="Open Sans Light" w:cs="Open Sans Light"/>
          <w:sz w:val="16"/>
          <w:szCs w:val="16"/>
        </w:rPr>
      </w:pPr>
      <w:r w:rsidRPr="009166DD">
        <w:rPr>
          <w:rStyle w:val="FootnoteReference"/>
          <w:rFonts w:ascii="Open Sans Light" w:hAnsi="Open Sans Light" w:cs="Open Sans Light"/>
          <w:sz w:val="16"/>
          <w:szCs w:val="16"/>
        </w:rPr>
        <w:footnoteRef/>
      </w:r>
      <w:r w:rsidRPr="009166DD">
        <w:rPr>
          <w:rFonts w:ascii="Open Sans Light" w:hAnsi="Open Sans Light" w:cs="Open Sans Light"/>
          <w:sz w:val="16"/>
          <w:szCs w:val="16"/>
        </w:rPr>
        <w:t xml:space="preserve"> </w:t>
      </w:r>
      <w:bookmarkStart w:id="1" w:name="top"/>
      <w:r w:rsidRPr="009166DD">
        <w:rPr>
          <w:rFonts w:ascii="Open Sans Light" w:hAnsi="Open Sans Light" w:cs="Open Sans Light"/>
          <w:bCs/>
          <w:i/>
          <w:iCs/>
          <w:sz w:val="16"/>
          <w:szCs w:val="16"/>
        </w:rPr>
        <w:t>Dialogue and Proclamation</w:t>
      </w:r>
      <w:r w:rsidRPr="009166DD">
        <w:rPr>
          <w:rFonts w:ascii="Open Sans Light" w:hAnsi="Open Sans Light" w:cs="Open Sans Light"/>
          <w:bCs/>
          <w:sz w:val="16"/>
          <w:szCs w:val="16"/>
        </w:rPr>
        <w:t>, (1991) Pontifical Council for Inter-Religious Dialogue</w:t>
      </w:r>
      <w:bookmarkEnd w:id="1"/>
      <w:r w:rsidRPr="009166DD">
        <w:rPr>
          <w:rFonts w:ascii="Open Sans Light" w:hAnsi="Open Sans Light" w:cs="Open Sans Light"/>
          <w:bCs/>
          <w:sz w:val="16"/>
          <w:szCs w:val="16"/>
        </w:rPr>
        <w:t>, Vatican.</w:t>
      </w:r>
    </w:p>
  </w:footnote>
  <w:footnote w:id="6">
    <w:p w14:paraId="5674EDEB" w14:textId="77777777" w:rsidR="00CA4F53" w:rsidRPr="009166DD" w:rsidRDefault="00CA4F53" w:rsidP="00CA4F53">
      <w:pPr>
        <w:pStyle w:val="FootnoteText"/>
        <w:rPr>
          <w:rFonts w:ascii="Open Sans Light" w:hAnsi="Open Sans Light" w:cs="Open Sans Light"/>
          <w:sz w:val="16"/>
          <w:szCs w:val="16"/>
        </w:rPr>
      </w:pPr>
      <w:r w:rsidRPr="009166DD">
        <w:rPr>
          <w:rStyle w:val="FootnoteReference"/>
          <w:rFonts w:ascii="Open Sans Light" w:eastAsiaTheme="minorEastAsia" w:hAnsi="Open Sans Light" w:cs="Open Sans Light"/>
          <w:sz w:val="16"/>
          <w:szCs w:val="16"/>
        </w:rPr>
        <w:footnoteRef/>
      </w:r>
      <w:r w:rsidRPr="009166DD">
        <w:rPr>
          <w:rFonts w:ascii="Open Sans Light" w:hAnsi="Open Sans Light" w:cs="Open Sans Light"/>
          <w:sz w:val="16"/>
          <w:szCs w:val="16"/>
        </w:rPr>
        <w:t xml:space="preserve"> </w:t>
      </w:r>
      <w:r w:rsidRPr="009166DD">
        <w:rPr>
          <w:rFonts w:ascii="Open Sans Light" w:hAnsi="Open Sans Light" w:cs="Open Sans Light"/>
          <w:bCs/>
          <w:i/>
          <w:sz w:val="16"/>
          <w:szCs w:val="16"/>
          <w:shd w:val="clear" w:color="auto" w:fill="FFFFFF"/>
        </w:rPr>
        <w:t>Compendium of the Social Doctrine of the Church</w:t>
      </w:r>
      <w:r w:rsidRPr="009166DD">
        <w:rPr>
          <w:rFonts w:ascii="Open Sans Light" w:hAnsi="Open Sans Light" w:cs="Open Sans Light"/>
          <w:bCs/>
          <w:sz w:val="16"/>
          <w:szCs w:val="16"/>
          <w:shd w:val="clear" w:color="auto" w:fill="FFFFFF"/>
        </w:rPr>
        <w:t>, 2004, Vatican.</w:t>
      </w:r>
    </w:p>
  </w:footnote>
  <w:footnote w:id="7">
    <w:p w14:paraId="5ED82856" w14:textId="77777777" w:rsidR="00CA4F53" w:rsidRPr="008B6B72" w:rsidRDefault="00CA4F53" w:rsidP="00CA4F53">
      <w:pPr>
        <w:pStyle w:val="FootnoteText"/>
        <w:rPr>
          <w:rFonts w:ascii="Open Sans Light" w:hAnsi="Open Sans Light" w:cs="Open Sans Light"/>
          <w:sz w:val="16"/>
          <w:szCs w:val="16"/>
        </w:rPr>
      </w:pPr>
      <w:r w:rsidRPr="008B6B72">
        <w:rPr>
          <w:rStyle w:val="FootnoteReference"/>
          <w:rFonts w:ascii="Open Sans Light" w:eastAsiaTheme="minorEastAsia" w:hAnsi="Open Sans Light" w:cs="Open Sans Light"/>
          <w:sz w:val="16"/>
          <w:szCs w:val="16"/>
        </w:rPr>
        <w:footnoteRef/>
      </w:r>
      <w:r w:rsidRPr="008B6B72">
        <w:rPr>
          <w:rFonts w:ascii="Open Sans Light" w:hAnsi="Open Sans Light" w:cs="Open Sans Light"/>
          <w:sz w:val="16"/>
          <w:szCs w:val="16"/>
        </w:rPr>
        <w:t xml:space="preserve"> The distinctive characteristics of Catholic education are 1. The search for excellence, 2. The uniqueness of the individual, 3. The education of the whole person, 4. The education of all and 5. Moral principles</w:t>
      </w:r>
    </w:p>
  </w:footnote>
  <w:footnote w:id="8">
    <w:p w14:paraId="25904E86" w14:textId="77777777" w:rsidR="00CA4F53" w:rsidRPr="008B6B72" w:rsidRDefault="00CA4F53" w:rsidP="00CA4F53">
      <w:pPr>
        <w:pStyle w:val="FootnoteText"/>
        <w:rPr>
          <w:rFonts w:ascii="Open Sans Light" w:hAnsi="Open Sans Light" w:cs="Open Sans Light"/>
          <w:sz w:val="16"/>
          <w:szCs w:val="16"/>
        </w:rPr>
      </w:pPr>
      <w:r w:rsidRPr="008B6B72">
        <w:rPr>
          <w:rStyle w:val="FootnoteReference"/>
          <w:rFonts w:ascii="Open Sans Light" w:eastAsiaTheme="minorEastAsia" w:hAnsi="Open Sans Light" w:cs="Open Sans Light"/>
          <w:sz w:val="16"/>
          <w:szCs w:val="16"/>
        </w:rPr>
        <w:footnoteRef/>
      </w:r>
      <w:r w:rsidRPr="008B6B72">
        <w:rPr>
          <w:rFonts w:ascii="Open Sans Light" w:hAnsi="Open Sans Light" w:cs="Open Sans Light"/>
          <w:sz w:val="16"/>
          <w:szCs w:val="16"/>
        </w:rPr>
        <w:t xml:space="preserve"> The Gospel of John 10:10</w:t>
      </w:r>
    </w:p>
  </w:footnote>
  <w:footnote w:id="9">
    <w:p w14:paraId="2C213802" w14:textId="77777777" w:rsidR="00CA4F53" w:rsidRPr="008B6B72" w:rsidRDefault="00CA4F53" w:rsidP="00CA4F53">
      <w:pPr>
        <w:shd w:val="clear" w:color="auto" w:fill="FFFFFF"/>
        <w:spacing w:after="60"/>
        <w:rPr>
          <w:rFonts w:ascii="Open Sans Light" w:hAnsi="Open Sans Light" w:cs="Open Sans Light"/>
          <w:color w:val="202124"/>
          <w:sz w:val="16"/>
          <w:szCs w:val="16"/>
        </w:rPr>
      </w:pPr>
      <w:r w:rsidRPr="008B6B72">
        <w:rPr>
          <w:rStyle w:val="FootnoteReference"/>
          <w:rFonts w:ascii="Open Sans Light" w:hAnsi="Open Sans Light" w:cs="Open Sans Light"/>
          <w:sz w:val="16"/>
          <w:szCs w:val="16"/>
        </w:rPr>
        <w:footnoteRef/>
      </w:r>
      <w:r w:rsidRPr="008B6B72">
        <w:rPr>
          <w:rFonts w:ascii="Open Sans Light" w:hAnsi="Open Sans Light" w:cs="Open Sans Light"/>
          <w:sz w:val="16"/>
          <w:szCs w:val="16"/>
        </w:rPr>
        <w:t xml:space="preserve"> The relevant principles being: the </w:t>
      </w:r>
      <w:r w:rsidRPr="008B6B72">
        <w:rPr>
          <w:rFonts w:ascii="Open Sans Light" w:hAnsi="Open Sans Light" w:cs="Open Sans Light"/>
          <w:bCs/>
          <w:color w:val="202124"/>
          <w:sz w:val="16"/>
          <w:szCs w:val="16"/>
        </w:rPr>
        <w:t>Dignity of the Human Person</w:t>
      </w:r>
      <w:r w:rsidRPr="008B6B72">
        <w:rPr>
          <w:rFonts w:ascii="Open Sans Light" w:hAnsi="Open Sans Light" w:cs="Open Sans Light"/>
          <w:color w:val="202124"/>
          <w:sz w:val="16"/>
          <w:szCs w:val="16"/>
        </w:rPr>
        <w:t>, the Call to Community and Participation, Rights and Responsibilities, the Preferential Option for the Poor and Solidarity.</w:t>
      </w:r>
    </w:p>
    <w:p w14:paraId="116E6997" w14:textId="77777777" w:rsidR="00CA4F53" w:rsidRDefault="00CA4F53" w:rsidP="00CA4F53">
      <w:pPr>
        <w:pStyle w:val="FootnoteText"/>
      </w:pPr>
    </w:p>
  </w:footnote>
  <w:footnote w:id="10">
    <w:p w14:paraId="7B59F652" w14:textId="77777777" w:rsidR="004073EA" w:rsidRPr="00643D67" w:rsidRDefault="004073EA" w:rsidP="004073EA">
      <w:pPr>
        <w:pStyle w:val="FootnoteText"/>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 w:id="11">
    <w:p w14:paraId="597B6F62" w14:textId="77777777" w:rsidR="00E54AC1" w:rsidRPr="00643D67" w:rsidRDefault="00E54AC1" w:rsidP="00E54AC1">
      <w:pPr>
        <w:pStyle w:val="FootnoteText"/>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564E4"/>
    <w:multiLevelType w:val="hybridMultilevel"/>
    <w:tmpl w:val="7BEC8EC8"/>
    <w:lvl w:ilvl="0" w:tplc="08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940BD4"/>
    <w:multiLevelType w:val="multilevel"/>
    <w:tmpl w:val="080038E0"/>
    <w:lvl w:ilvl="0">
      <w:start w:val="1"/>
      <w:numFmt w:val="bullet"/>
      <w:lvlText w:val=""/>
      <w:lvlJc w:val="left"/>
      <w:pPr>
        <w:tabs>
          <w:tab w:val="num" w:pos="720"/>
        </w:tabs>
        <w:ind w:left="720" w:hanging="360"/>
      </w:pPr>
      <w:rPr>
        <w:rFonts w:ascii="Wingdings" w:hAnsi="Wingdings" w:hint="default"/>
        <w:sz w:val="22"/>
        <w:szCs w:val="2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033DC9"/>
    <w:multiLevelType w:val="multilevel"/>
    <w:tmpl w:val="76783CEE"/>
    <w:lvl w:ilvl="0">
      <w:start w:val="1"/>
      <w:numFmt w:val="bullet"/>
      <w:lvlText w:val=""/>
      <w:lvlJc w:val="left"/>
      <w:pPr>
        <w:tabs>
          <w:tab w:val="num" w:pos="720"/>
        </w:tabs>
        <w:ind w:left="720" w:hanging="360"/>
      </w:pPr>
      <w:rPr>
        <w:rFonts w:ascii="Wingdings" w:hAnsi="Wingdings" w:hint="default"/>
        <w:sz w:val="22"/>
        <w:szCs w:val="2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7D4DF0"/>
    <w:multiLevelType w:val="multilevel"/>
    <w:tmpl w:val="4C30345E"/>
    <w:lvl w:ilvl="0">
      <w:start w:val="1"/>
      <w:numFmt w:val="bullet"/>
      <w:lvlText w:val=""/>
      <w:lvlJc w:val="left"/>
      <w:pPr>
        <w:tabs>
          <w:tab w:val="num" w:pos="720"/>
        </w:tabs>
        <w:ind w:left="720" w:hanging="360"/>
      </w:pPr>
      <w:rPr>
        <w:rFonts w:ascii="Wingdings" w:hAnsi="Wingdings" w:hint="default"/>
        <w:sz w:val="22"/>
        <w:szCs w:val="2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2C5050"/>
    <w:multiLevelType w:val="hybridMultilevel"/>
    <w:tmpl w:val="9B5241B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BE7E3D"/>
    <w:multiLevelType w:val="hybridMultilevel"/>
    <w:tmpl w:val="565A32DC"/>
    <w:lvl w:ilvl="0" w:tplc="08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8F1934"/>
    <w:multiLevelType w:val="multilevel"/>
    <w:tmpl w:val="376C9B6C"/>
    <w:lvl w:ilvl="0">
      <w:start w:val="1"/>
      <w:numFmt w:val="bullet"/>
      <w:lvlText w:val=""/>
      <w:lvlJc w:val="left"/>
      <w:pPr>
        <w:tabs>
          <w:tab w:val="num" w:pos="720"/>
        </w:tabs>
        <w:ind w:left="720" w:hanging="360"/>
      </w:pPr>
      <w:rPr>
        <w:rFonts w:ascii="Wingdings" w:hAnsi="Wingdings" w:hint="default"/>
        <w:sz w:val="22"/>
        <w:szCs w:val="2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2C617E3"/>
    <w:multiLevelType w:val="multilevel"/>
    <w:tmpl w:val="CA80060E"/>
    <w:lvl w:ilvl="0">
      <w:start w:val="1"/>
      <w:numFmt w:val="bullet"/>
      <w:lvlText w:val=""/>
      <w:lvlJc w:val="left"/>
      <w:pPr>
        <w:tabs>
          <w:tab w:val="num" w:pos="720"/>
        </w:tabs>
        <w:ind w:left="720" w:hanging="360"/>
      </w:pPr>
      <w:rPr>
        <w:rFonts w:ascii="Wingdings" w:hAnsi="Wingdings" w:hint="default"/>
        <w:sz w:val="22"/>
        <w:szCs w:val="2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99120EB"/>
    <w:multiLevelType w:val="multilevel"/>
    <w:tmpl w:val="9A80A01E"/>
    <w:lvl w:ilvl="0">
      <w:start w:val="1"/>
      <w:numFmt w:val="bullet"/>
      <w:lvlText w:val=""/>
      <w:lvlJc w:val="left"/>
      <w:pPr>
        <w:tabs>
          <w:tab w:val="num" w:pos="720"/>
        </w:tabs>
        <w:ind w:left="720" w:hanging="360"/>
      </w:pPr>
      <w:rPr>
        <w:rFonts w:ascii="Wingdings" w:hAnsi="Wingdings" w:hint="default"/>
        <w:sz w:val="22"/>
        <w:szCs w:val="2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F043B83"/>
    <w:multiLevelType w:val="multilevel"/>
    <w:tmpl w:val="50CE6872"/>
    <w:lvl w:ilvl="0">
      <w:start w:val="1"/>
      <w:numFmt w:val="bullet"/>
      <w:lvlText w:val=""/>
      <w:lvlJc w:val="left"/>
      <w:pPr>
        <w:tabs>
          <w:tab w:val="num" w:pos="720"/>
        </w:tabs>
        <w:ind w:left="720" w:hanging="360"/>
      </w:pPr>
      <w:rPr>
        <w:rFonts w:ascii="Wingdings" w:hAnsi="Wingdings" w:hint="default"/>
        <w:sz w:val="22"/>
        <w:szCs w:val="2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8CC0DFF"/>
    <w:multiLevelType w:val="multilevel"/>
    <w:tmpl w:val="60B43416"/>
    <w:lvl w:ilvl="0">
      <w:start w:val="1"/>
      <w:numFmt w:val="bullet"/>
      <w:lvlText w:val=""/>
      <w:lvlJc w:val="left"/>
      <w:pPr>
        <w:tabs>
          <w:tab w:val="num" w:pos="720"/>
        </w:tabs>
        <w:ind w:left="720" w:hanging="360"/>
      </w:pPr>
      <w:rPr>
        <w:rFonts w:ascii="Wingdings" w:hAnsi="Wingdings" w:hint="default"/>
        <w:sz w:val="22"/>
        <w:szCs w:val="2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DDD4EE0"/>
    <w:multiLevelType w:val="multilevel"/>
    <w:tmpl w:val="8486A36C"/>
    <w:lvl w:ilvl="0">
      <w:start w:val="1"/>
      <w:numFmt w:val="bullet"/>
      <w:lvlText w:val=""/>
      <w:lvlJc w:val="left"/>
      <w:pPr>
        <w:tabs>
          <w:tab w:val="num" w:pos="720"/>
        </w:tabs>
        <w:ind w:left="720" w:hanging="360"/>
      </w:pPr>
      <w:rPr>
        <w:rFonts w:ascii="Wingdings" w:hAnsi="Wingdings" w:hint="default"/>
        <w:sz w:val="22"/>
        <w:szCs w:val="2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3397368"/>
    <w:multiLevelType w:val="hybridMultilevel"/>
    <w:tmpl w:val="A3D6E5B4"/>
    <w:lvl w:ilvl="0" w:tplc="08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8DE17A6"/>
    <w:multiLevelType w:val="multilevel"/>
    <w:tmpl w:val="6F742836"/>
    <w:lvl w:ilvl="0">
      <w:start w:val="1"/>
      <w:numFmt w:val="bullet"/>
      <w:lvlText w:val=""/>
      <w:lvlJc w:val="left"/>
      <w:pPr>
        <w:tabs>
          <w:tab w:val="num" w:pos="720"/>
        </w:tabs>
        <w:ind w:left="720" w:hanging="360"/>
      </w:pPr>
      <w:rPr>
        <w:rFonts w:ascii="Wingdings" w:hAnsi="Wingdings" w:hint="default"/>
        <w:sz w:val="22"/>
        <w:szCs w:val="2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BD4120A"/>
    <w:multiLevelType w:val="multilevel"/>
    <w:tmpl w:val="16C0248E"/>
    <w:lvl w:ilvl="0">
      <w:start w:val="1"/>
      <w:numFmt w:val="bullet"/>
      <w:lvlText w:val=""/>
      <w:lvlJc w:val="left"/>
      <w:pPr>
        <w:tabs>
          <w:tab w:val="num" w:pos="720"/>
        </w:tabs>
        <w:ind w:left="720" w:hanging="360"/>
      </w:pPr>
      <w:rPr>
        <w:rFonts w:ascii="Wingdings" w:hAnsi="Wingdings" w:hint="default"/>
        <w:sz w:val="22"/>
        <w:szCs w:val="2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2941F66"/>
    <w:multiLevelType w:val="multilevel"/>
    <w:tmpl w:val="1FDE0C5A"/>
    <w:lvl w:ilvl="0">
      <w:start w:val="1"/>
      <w:numFmt w:val="bullet"/>
      <w:lvlText w:val=""/>
      <w:lvlJc w:val="left"/>
      <w:pPr>
        <w:tabs>
          <w:tab w:val="num" w:pos="720"/>
        </w:tabs>
        <w:ind w:left="720" w:hanging="360"/>
      </w:pPr>
      <w:rPr>
        <w:rFonts w:ascii="Wingdings" w:hAnsi="Wingdings" w:hint="default"/>
        <w:sz w:val="22"/>
        <w:szCs w:val="2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8F4214B"/>
    <w:multiLevelType w:val="hybridMultilevel"/>
    <w:tmpl w:val="FBC078EE"/>
    <w:lvl w:ilvl="0" w:tplc="08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9F11134"/>
    <w:multiLevelType w:val="hybridMultilevel"/>
    <w:tmpl w:val="BBCE5A80"/>
    <w:lvl w:ilvl="0" w:tplc="67D61CE2">
      <w:start w:val="1"/>
      <w:numFmt w:val="decimal"/>
      <w:lvlText w:val="%1."/>
      <w:lvlJc w:val="left"/>
      <w:pPr>
        <w:ind w:left="720" w:hanging="360"/>
      </w:pPr>
      <w:rPr>
        <w:rFonts w:ascii="Open Sans" w:hAnsi="Open Sans" w:cs="Open Sans" w:hint="default"/>
        <w:color w:val="536DC4"/>
        <w:sz w:val="28"/>
        <w:szCs w:val="28"/>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04837AA"/>
    <w:multiLevelType w:val="hybridMultilevel"/>
    <w:tmpl w:val="682CBA9E"/>
    <w:lvl w:ilvl="0" w:tplc="08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8AC24AA"/>
    <w:multiLevelType w:val="hybridMultilevel"/>
    <w:tmpl w:val="6A34E09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25"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20"/>
  </w:num>
  <w:num w:numId="3">
    <w:abstractNumId w:val="0"/>
  </w:num>
  <w:num w:numId="4">
    <w:abstractNumId w:val="22"/>
  </w:num>
  <w:num w:numId="5">
    <w:abstractNumId w:val="7"/>
  </w:num>
  <w:num w:numId="6">
    <w:abstractNumId w:val="4"/>
  </w:num>
  <w:num w:numId="7">
    <w:abstractNumId w:val="23"/>
  </w:num>
  <w:num w:numId="8">
    <w:abstractNumId w:val="17"/>
  </w:num>
  <w:num w:numId="9">
    <w:abstractNumId w:val="14"/>
  </w:num>
  <w:num w:numId="10">
    <w:abstractNumId w:val="3"/>
  </w:num>
  <w:num w:numId="11">
    <w:abstractNumId w:val="21"/>
  </w:num>
  <w:num w:numId="12">
    <w:abstractNumId w:val="19"/>
  </w:num>
  <w:num w:numId="13">
    <w:abstractNumId w:val="2"/>
  </w:num>
  <w:num w:numId="14">
    <w:abstractNumId w:val="10"/>
  </w:num>
  <w:num w:numId="15">
    <w:abstractNumId w:val="18"/>
  </w:num>
  <w:num w:numId="16">
    <w:abstractNumId w:val="11"/>
  </w:num>
  <w:num w:numId="17">
    <w:abstractNumId w:val="1"/>
  </w:num>
  <w:num w:numId="18">
    <w:abstractNumId w:val="12"/>
  </w:num>
  <w:num w:numId="19">
    <w:abstractNumId w:val="15"/>
  </w:num>
  <w:num w:numId="20">
    <w:abstractNumId w:val="8"/>
  </w:num>
  <w:num w:numId="21">
    <w:abstractNumId w:val="5"/>
  </w:num>
  <w:num w:numId="22">
    <w:abstractNumId w:val="24"/>
  </w:num>
  <w:num w:numId="23">
    <w:abstractNumId w:val="9"/>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98E"/>
    <w:rsid w:val="000B66D7"/>
    <w:rsid w:val="00190E04"/>
    <w:rsid w:val="001E006E"/>
    <w:rsid w:val="002A38D4"/>
    <w:rsid w:val="00363CB9"/>
    <w:rsid w:val="003C2E45"/>
    <w:rsid w:val="004073EA"/>
    <w:rsid w:val="0051198E"/>
    <w:rsid w:val="006F7AD7"/>
    <w:rsid w:val="008005D9"/>
    <w:rsid w:val="00804A57"/>
    <w:rsid w:val="0080642C"/>
    <w:rsid w:val="00857EF1"/>
    <w:rsid w:val="008D1B94"/>
    <w:rsid w:val="0093530E"/>
    <w:rsid w:val="00992FF4"/>
    <w:rsid w:val="00A345C0"/>
    <w:rsid w:val="00B21068"/>
    <w:rsid w:val="00B35F41"/>
    <w:rsid w:val="00BB3F59"/>
    <w:rsid w:val="00BC5EF1"/>
    <w:rsid w:val="00CA4F53"/>
    <w:rsid w:val="00D5397E"/>
    <w:rsid w:val="00DB2ED1"/>
    <w:rsid w:val="00DE0A2A"/>
    <w:rsid w:val="00E54AC1"/>
    <w:rsid w:val="00F00A8E"/>
    <w:rsid w:val="00F47FBF"/>
    <w:rsid w:val="00FB70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2C734620"/>
  <w15:chartTrackingRefBased/>
  <w15:docId w15:val="{34D34D64-28EB-42D6-A532-1D6F79EC1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804A57"/>
    <w:pPr>
      <w:keepNext/>
      <w:spacing w:after="0" w:line="240" w:lineRule="auto"/>
      <w:jc w:val="center"/>
      <w:outlineLvl w:val="2"/>
    </w:pPr>
    <w:rPr>
      <w:rFonts w:ascii="Bookman Old Style" w:eastAsia="Times New Roman" w:hAnsi="Bookman Old Style" w:cs="Times New Roman"/>
      <w:b/>
      <w:i/>
      <w:sz w:val="28"/>
      <w:szCs w:val="20"/>
    </w:rPr>
  </w:style>
  <w:style w:type="paragraph" w:styleId="Heading5">
    <w:name w:val="heading 5"/>
    <w:basedOn w:val="Normal"/>
    <w:next w:val="Normal"/>
    <w:link w:val="Heading5Char"/>
    <w:qFormat/>
    <w:rsid w:val="00804A57"/>
    <w:pPr>
      <w:keepNext/>
      <w:shd w:val="clear" w:color="auto" w:fill="FFFFFF"/>
      <w:spacing w:after="0" w:line="240" w:lineRule="auto"/>
      <w:jc w:val="center"/>
      <w:outlineLvl w:val="4"/>
    </w:pPr>
    <w:rPr>
      <w:rFonts w:ascii="Bookman Old Style" w:eastAsia="Times New Roman" w:hAnsi="Bookman Old Style" w:cs="Times New Roman"/>
      <w:b/>
      <w:i/>
      <w:color w:val="000000"/>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2FF4"/>
    <w:rPr>
      <w:color w:val="0563C1" w:themeColor="hyperlink"/>
      <w:u w:val="single"/>
    </w:rPr>
  </w:style>
  <w:style w:type="character" w:styleId="UnresolvedMention">
    <w:name w:val="Unresolved Mention"/>
    <w:basedOn w:val="DefaultParagraphFont"/>
    <w:uiPriority w:val="99"/>
    <w:semiHidden/>
    <w:unhideWhenUsed/>
    <w:rsid w:val="00992FF4"/>
    <w:rPr>
      <w:color w:val="605E5C"/>
      <w:shd w:val="clear" w:color="auto" w:fill="E1DFDD"/>
    </w:rPr>
  </w:style>
  <w:style w:type="paragraph" w:styleId="NormalWeb">
    <w:name w:val="Normal (Web)"/>
    <w:basedOn w:val="Normal"/>
    <w:uiPriority w:val="99"/>
    <w:unhideWhenUsed/>
    <w:rsid w:val="00F00A8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qFormat/>
    <w:rsid w:val="00190E04"/>
    <w:rPr>
      <w:b/>
      <w:bCs/>
    </w:rPr>
  </w:style>
  <w:style w:type="paragraph" w:styleId="ListParagraph">
    <w:name w:val="List Paragraph"/>
    <w:basedOn w:val="Normal"/>
    <w:uiPriority w:val="34"/>
    <w:qFormat/>
    <w:rsid w:val="00190E04"/>
    <w:pPr>
      <w:spacing w:after="0" w:line="240" w:lineRule="auto"/>
      <w:ind w:left="720"/>
    </w:pPr>
    <w:rPr>
      <w:rFonts w:ascii="Arial" w:eastAsia="Times New Roman" w:hAnsi="Arial" w:cs="Times New Roman"/>
      <w:sz w:val="24"/>
      <w:szCs w:val="24"/>
      <w:lang w:eastAsia="en-GB"/>
    </w:rPr>
  </w:style>
  <w:style w:type="character" w:customStyle="1" w:styleId="Heading3Char">
    <w:name w:val="Heading 3 Char"/>
    <w:basedOn w:val="DefaultParagraphFont"/>
    <w:link w:val="Heading3"/>
    <w:rsid w:val="00804A57"/>
    <w:rPr>
      <w:rFonts w:ascii="Bookman Old Style" w:eastAsia="Times New Roman" w:hAnsi="Bookman Old Style" w:cs="Times New Roman"/>
      <w:b/>
      <w:i/>
      <w:sz w:val="28"/>
      <w:szCs w:val="20"/>
    </w:rPr>
  </w:style>
  <w:style w:type="character" w:customStyle="1" w:styleId="Heading5Char">
    <w:name w:val="Heading 5 Char"/>
    <w:basedOn w:val="DefaultParagraphFont"/>
    <w:link w:val="Heading5"/>
    <w:rsid w:val="00804A57"/>
    <w:rPr>
      <w:rFonts w:ascii="Bookman Old Style" w:eastAsia="Times New Roman" w:hAnsi="Bookman Old Style" w:cs="Times New Roman"/>
      <w:b/>
      <w:i/>
      <w:color w:val="000000"/>
      <w:sz w:val="32"/>
      <w:szCs w:val="20"/>
      <w:shd w:val="clear" w:color="auto" w:fill="FFFFFF"/>
    </w:rPr>
  </w:style>
  <w:style w:type="paragraph" w:styleId="FootnoteText">
    <w:name w:val="footnote text"/>
    <w:basedOn w:val="Normal"/>
    <w:link w:val="FootnoteTextChar"/>
    <w:uiPriority w:val="99"/>
    <w:rsid w:val="00CA4F53"/>
    <w:pPr>
      <w:spacing w:after="0" w:line="240" w:lineRule="auto"/>
      <w:jc w:val="both"/>
    </w:pPr>
    <w:rPr>
      <w:rFonts w:ascii="Calibri" w:eastAsia="Times New Roman" w:hAnsi="Calibri" w:cs="Times New Roman"/>
      <w:sz w:val="20"/>
      <w:szCs w:val="20"/>
      <w:lang w:val="en-US"/>
    </w:rPr>
  </w:style>
  <w:style w:type="character" w:customStyle="1" w:styleId="FootnoteTextChar">
    <w:name w:val="Footnote Text Char"/>
    <w:basedOn w:val="DefaultParagraphFont"/>
    <w:link w:val="FootnoteText"/>
    <w:uiPriority w:val="99"/>
    <w:rsid w:val="00CA4F53"/>
    <w:rPr>
      <w:rFonts w:ascii="Calibri" w:eastAsia="Times New Roman" w:hAnsi="Calibri" w:cs="Times New Roman"/>
      <w:sz w:val="20"/>
      <w:szCs w:val="20"/>
      <w:lang w:val="en-US"/>
    </w:rPr>
  </w:style>
  <w:style w:type="character" w:styleId="FootnoteReference">
    <w:name w:val="footnote reference"/>
    <w:uiPriority w:val="99"/>
    <w:rsid w:val="00CA4F53"/>
    <w:rPr>
      <w:vertAlign w:val="superscript"/>
    </w:rPr>
  </w:style>
  <w:style w:type="table" w:styleId="TableGrid">
    <w:name w:val="Table Grid"/>
    <w:basedOn w:val="TableNormal"/>
    <w:uiPriority w:val="39"/>
    <w:rsid w:val="002A38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073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73EA"/>
  </w:style>
  <w:style w:type="paragraph" w:styleId="Footer">
    <w:name w:val="footer"/>
    <w:basedOn w:val="Normal"/>
    <w:link w:val="FooterChar"/>
    <w:uiPriority w:val="99"/>
    <w:unhideWhenUsed/>
    <w:rsid w:val="004073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73EA"/>
  </w:style>
  <w:style w:type="character" w:styleId="PlaceholderText">
    <w:name w:val="Placeholder Text"/>
    <w:basedOn w:val="DefaultParagraphFont"/>
    <w:uiPriority w:val="99"/>
    <w:semiHidden/>
    <w:rsid w:val="004073EA"/>
    <w:rPr>
      <w:color w:val="808080"/>
    </w:rPr>
  </w:style>
  <w:style w:type="paragraph" w:styleId="BalloonText">
    <w:name w:val="Balloon Text"/>
    <w:basedOn w:val="Normal"/>
    <w:link w:val="BalloonTextChar"/>
    <w:uiPriority w:val="99"/>
    <w:semiHidden/>
    <w:unhideWhenUsed/>
    <w:rsid w:val="004073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73EA"/>
    <w:rPr>
      <w:rFonts w:ascii="Segoe UI" w:hAnsi="Segoe UI" w:cs="Segoe UI"/>
      <w:sz w:val="18"/>
      <w:szCs w:val="18"/>
    </w:rPr>
  </w:style>
  <w:style w:type="character" w:styleId="CommentReference">
    <w:name w:val="annotation reference"/>
    <w:basedOn w:val="DefaultParagraphFont"/>
    <w:uiPriority w:val="99"/>
    <w:semiHidden/>
    <w:unhideWhenUsed/>
    <w:rsid w:val="004073EA"/>
    <w:rPr>
      <w:sz w:val="16"/>
      <w:szCs w:val="16"/>
    </w:rPr>
  </w:style>
  <w:style w:type="paragraph" w:styleId="CommentText">
    <w:name w:val="annotation text"/>
    <w:basedOn w:val="Normal"/>
    <w:link w:val="CommentTextChar"/>
    <w:uiPriority w:val="99"/>
    <w:semiHidden/>
    <w:unhideWhenUsed/>
    <w:rsid w:val="004073EA"/>
    <w:pPr>
      <w:spacing w:line="240" w:lineRule="auto"/>
    </w:pPr>
    <w:rPr>
      <w:sz w:val="20"/>
      <w:szCs w:val="20"/>
    </w:rPr>
  </w:style>
  <w:style w:type="character" w:customStyle="1" w:styleId="CommentTextChar">
    <w:name w:val="Comment Text Char"/>
    <w:basedOn w:val="DefaultParagraphFont"/>
    <w:link w:val="CommentText"/>
    <w:uiPriority w:val="99"/>
    <w:semiHidden/>
    <w:rsid w:val="004073EA"/>
    <w:rPr>
      <w:sz w:val="20"/>
      <w:szCs w:val="20"/>
    </w:rPr>
  </w:style>
  <w:style w:type="paragraph" w:customStyle="1" w:styleId="AppFormTitle">
    <w:name w:val="App Form Title"/>
    <w:basedOn w:val="Normal"/>
    <w:rsid w:val="00E54AC1"/>
    <w:pPr>
      <w:spacing w:before="360" w:after="0" w:line="288" w:lineRule="auto"/>
      <w:jc w:val="center"/>
    </w:pPr>
    <w:rPr>
      <w:rFonts w:ascii="Arial" w:eastAsia="Calibri" w:hAnsi="Arial" w:cs="Arial"/>
      <w:b/>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491163">
      <w:bodyDiv w:val="1"/>
      <w:marLeft w:val="0"/>
      <w:marRight w:val="0"/>
      <w:marTop w:val="0"/>
      <w:marBottom w:val="0"/>
      <w:divBdr>
        <w:top w:val="none" w:sz="0" w:space="0" w:color="auto"/>
        <w:left w:val="none" w:sz="0" w:space="0" w:color="auto"/>
        <w:bottom w:val="none" w:sz="0" w:space="0" w:color="auto"/>
        <w:right w:val="none" w:sz="0" w:space="0" w:color="auto"/>
      </w:divBdr>
    </w:div>
    <w:div w:id="86220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urladyoftheassumption.co.uk" TargetMode="External"/><Relationship Id="rId13" Type="http://schemas.openxmlformats.org/officeDocument/2006/relationships/hyperlink" Target="https://sil-ltd.co.uk/vacancies,the" TargetMode="External"/><Relationship Id="rId18" Type="http://schemas.openxmlformats.org/officeDocument/2006/relationships/image" Target="media/image6.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catholiceducation.org.uk" TargetMode="External"/><Relationship Id="rId7" Type="http://schemas.openxmlformats.org/officeDocument/2006/relationships/image" Target="media/image1.jpg"/><Relationship Id="rId12" Type="http://schemas.openxmlformats.org/officeDocument/2006/relationships/hyperlink" Target="https://www.liverpoolcatholic.org.uk/careers" TargetMode="External"/><Relationship Id="rId17" Type="http://schemas.openxmlformats.org/officeDocument/2006/relationships/hyperlink" Target="http://www.ourladyoftheassumption.co.uk" TargetMode="External"/><Relationship Id="rId25" Type="http://schemas.openxmlformats.org/officeDocument/2006/relationships/hyperlink" Target="http://www.ico.org.uk" TargetMode="External"/><Relationship Id="rId2" Type="http://schemas.openxmlformats.org/officeDocument/2006/relationships/styles" Target="styles.xml"/><Relationship Id="rId16" Type="http://schemas.openxmlformats.org/officeDocument/2006/relationships/hyperlink" Target="mailto:ourladyp-ao@ourlady-pri.liverpool.sch.uk" TargetMode="External"/><Relationship Id="rId20"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image" Target="media/image8.jpeg"/><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hyperlink" Target="http://www.ico.org.uk" TargetMode="External"/><Relationship Id="rId10" Type="http://schemas.openxmlformats.org/officeDocument/2006/relationships/image" Target="media/image3.jpeg"/><Relationship Id="rId19" Type="http://schemas.openxmlformats.org/officeDocument/2006/relationships/hyperlink" Target="https://www.gov.uk/government/publications/the-7-principles-of-public-life"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teaching-vacancies.service.gov.uk/" TargetMode="External"/><Relationship Id="rId22" Type="http://schemas.openxmlformats.org/officeDocument/2006/relationships/hyperlink" Target="https://www.gov.uk/government/publications/new-guidance-on-the-rehabilitation-of-offenders-act-1974"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36</Pages>
  <Words>7694</Words>
  <Characters>43860</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Russell</dc:creator>
  <cp:keywords/>
  <dc:description/>
  <cp:lastModifiedBy>Maureen Russell</cp:lastModifiedBy>
  <cp:revision>25</cp:revision>
  <cp:lastPrinted>2026-03-13T11:32:00Z</cp:lastPrinted>
  <dcterms:created xsi:type="dcterms:W3CDTF">2026-03-13T11:03:00Z</dcterms:created>
  <dcterms:modified xsi:type="dcterms:W3CDTF">2026-03-13T15:49:00Z</dcterms:modified>
</cp:coreProperties>
</file>