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91591F" w14:textId="1453B560" w:rsidR="00DA5AC0" w:rsidRPr="00D94510" w:rsidRDefault="009512D9" w:rsidP="00D94510">
      <w:pPr>
        <w:jc w:val="center"/>
        <w:rPr>
          <w:b/>
          <w:bCs/>
          <w:sz w:val="48"/>
          <w:szCs w:val="48"/>
        </w:rPr>
      </w:pPr>
      <w:r>
        <w:rPr>
          <w:b/>
          <w:bCs/>
          <w:sz w:val="48"/>
          <w:szCs w:val="48"/>
        </w:rPr>
        <w:t>Priory Lane Community School</w:t>
      </w:r>
    </w:p>
    <w:p w14:paraId="476E7E17" w14:textId="241DACEB" w:rsidR="002F0670" w:rsidRDefault="002F0670" w:rsidP="00D94510">
      <w:pPr>
        <w:jc w:val="center"/>
      </w:pPr>
    </w:p>
    <w:p w14:paraId="03B29EAB" w14:textId="132608BC" w:rsidR="002F0670" w:rsidRPr="00D94510" w:rsidRDefault="008C42D6" w:rsidP="00D94510">
      <w:pPr>
        <w:jc w:val="center"/>
        <w:rPr>
          <w:b/>
          <w:bCs/>
          <w:sz w:val="48"/>
          <w:szCs w:val="48"/>
        </w:rPr>
      </w:pPr>
      <w:r>
        <w:rPr>
          <w:b/>
          <w:bCs/>
          <w:noProof/>
          <w:sz w:val="48"/>
          <w:szCs w:val="48"/>
        </w:rPr>
        <w:drawing>
          <wp:inline distT="0" distB="0" distL="0" distR="0" wp14:anchorId="4B510986" wp14:editId="0EC1F8E7">
            <wp:extent cx="1554138" cy="1470660"/>
            <wp:effectExtent l="0" t="0" r="8255" b="0"/>
            <wp:docPr id="267438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1985" cy="1478086"/>
                    </a:xfrm>
                    <a:prstGeom prst="rect">
                      <a:avLst/>
                    </a:prstGeom>
                    <a:noFill/>
                  </pic:spPr>
                </pic:pic>
              </a:graphicData>
            </a:graphic>
          </wp:inline>
        </w:drawing>
      </w:r>
    </w:p>
    <w:p w14:paraId="3458823E" w14:textId="77777777" w:rsidR="00F413DF" w:rsidRDefault="00F413DF" w:rsidP="00D94510">
      <w:pPr>
        <w:jc w:val="center"/>
        <w:rPr>
          <w:sz w:val="48"/>
          <w:szCs w:val="48"/>
        </w:rPr>
      </w:pPr>
    </w:p>
    <w:p w14:paraId="1979A71D" w14:textId="3926586C" w:rsidR="002F0670" w:rsidRPr="003233B8" w:rsidRDefault="002F0670" w:rsidP="00D94510">
      <w:pPr>
        <w:jc w:val="center"/>
        <w:rPr>
          <w:b/>
          <w:bCs/>
          <w:sz w:val="48"/>
          <w:szCs w:val="48"/>
        </w:rPr>
      </w:pPr>
      <w:r w:rsidRPr="003233B8">
        <w:rPr>
          <w:b/>
          <w:bCs/>
          <w:sz w:val="48"/>
          <w:szCs w:val="48"/>
        </w:rPr>
        <w:t xml:space="preserve">Application Pack for </w:t>
      </w:r>
      <w:r w:rsidR="007F1030" w:rsidRPr="003233B8">
        <w:rPr>
          <w:b/>
          <w:bCs/>
          <w:sz w:val="48"/>
          <w:szCs w:val="48"/>
        </w:rPr>
        <w:t>H</w:t>
      </w:r>
      <w:r w:rsidRPr="003233B8">
        <w:rPr>
          <w:b/>
          <w:bCs/>
          <w:sz w:val="48"/>
          <w:szCs w:val="48"/>
        </w:rPr>
        <w:t>eadteacher</w:t>
      </w:r>
    </w:p>
    <w:p w14:paraId="7260B41C" w14:textId="21740CF2" w:rsidR="005D0F11" w:rsidRDefault="00685917" w:rsidP="00D94510">
      <w:pPr>
        <w:jc w:val="center"/>
        <w:rPr>
          <w:sz w:val="48"/>
          <w:szCs w:val="48"/>
        </w:rPr>
      </w:pPr>
      <w:r>
        <w:rPr>
          <w:noProof/>
          <w:sz w:val="48"/>
          <w:szCs w:val="48"/>
        </w:rPr>
        <w:drawing>
          <wp:anchor distT="0" distB="0" distL="114300" distR="114300" simplePos="0" relativeHeight="251658240" behindDoc="0" locked="0" layoutInCell="1" allowOverlap="1" wp14:anchorId="0ED1E212" wp14:editId="0AE9D173">
            <wp:simplePos x="0" y="0"/>
            <wp:positionH relativeFrom="column">
              <wp:posOffset>1691640</wp:posOffset>
            </wp:positionH>
            <wp:positionV relativeFrom="paragraph">
              <wp:posOffset>47625</wp:posOffset>
            </wp:positionV>
            <wp:extent cx="2802255" cy="1943100"/>
            <wp:effectExtent l="0" t="0" r="0" b="0"/>
            <wp:wrapSquare wrapText="bothSides"/>
            <wp:docPr id="1199671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2255" cy="1943100"/>
                    </a:xfrm>
                    <a:prstGeom prst="rect">
                      <a:avLst/>
                    </a:prstGeom>
                    <a:noFill/>
                  </pic:spPr>
                </pic:pic>
              </a:graphicData>
            </a:graphic>
            <wp14:sizeRelH relativeFrom="margin">
              <wp14:pctWidth>0</wp14:pctWidth>
            </wp14:sizeRelH>
            <wp14:sizeRelV relativeFrom="margin">
              <wp14:pctHeight>0</wp14:pctHeight>
            </wp14:sizeRelV>
          </wp:anchor>
        </w:drawing>
      </w:r>
    </w:p>
    <w:p w14:paraId="4AC1B877" w14:textId="1233FE33" w:rsidR="00000A73" w:rsidRDefault="00685917">
      <w:pPr>
        <w:rPr>
          <w:noProof/>
        </w:rPr>
      </w:pPr>
      <w:r>
        <w:rPr>
          <w:noProof/>
        </w:rPr>
        <w:drawing>
          <wp:anchor distT="0" distB="0" distL="114300" distR="114300" simplePos="0" relativeHeight="251659264" behindDoc="0" locked="0" layoutInCell="1" allowOverlap="1" wp14:anchorId="0CAA8798" wp14:editId="3434A070">
            <wp:simplePos x="0" y="0"/>
            <wp:positionH relativeFrom="margin">
              <wp:posOffset>-409575</wp:posOffset>
            </wp:positionH>
            <wp:positionV relativeFrom="paragraph">
              <wp:posOffset>248920</wp:posOffset>
            </wp:positionV>
            <wp:extent cx="2214880" cy="1889760"/>
            <wp:effectExtent l="0" t="0" r="0" b="0"/>
            <wp:wrapSquare wrapText="bothSides"/>
            <wp:docPr id="1007588743" name="Picture 8" descr="A person holding a box with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588743" name="Picture 8" descr="A person holding a box with a pictur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4880" cy="1889760"/>
                    </a:xfrm>
                    <a:prstGeom prst="rect">
                      <a:avLst/>
                    </a:prstGeom>
                    <a:noFill/>
                    <a:effectLst>
                      <a:softEdge rad="241300"/>
                    </a:effectLst>
                  </pic:spPr>
                </pic:pic>
              </a:graphicData>
            </a:graphic>
            <wp14:sizeRelH relativeFrom="margin">
              <wp14:pctWidth>0</wp14:pctWidth>
            </wp14:sizeRelH>
            <wp14:sizeRelV relativeFrom="margin">
              <wp14:pctHeight>0</wp14:pctHeight>
            </wp14:sizeRelV>
          </wp:anchor>
        </w:drawing>
      </w:r>
      <w:r w:rsidR="007B7472">
        <w:rPr>
          <w:noProof/>
        </w:rPr>
        <w:t xml:space="preserve">   </w:t>
      </w:r>
      <w:r w:rsidR="005D0F11">
        <w:rPr>
          <w:noProof/>
        </w:rPr>
        <w:t xml:space="preserve">                                                            </w:t>
      </w:r>
    </w:p>
    <w:p w14:paraId="67DAB15B" w14:textId="6FAB94A2" w:rsidR="002F0670" w:rsidRDefault="00685917">
      <w:r>
        <w:rPr>
          <w:noProof/>
        </w:rPr>
        <w:drawing>
          <wp:anchor distT="0" distB="0" distL="114300" distR="114300" simplePos="0" relativeHeight="251662336" behindDoc="0" locked="0" layoutInCell="1" allowOverlap="1" wp14:anchorId="1426901B" wp14:editId="1398F8C0">
            <wp:simplePos x="0" y="0"/>
            <wp:positionH relativeFrom="margin">
              <wp:posOffset>4406265</wp:posOffset>
            </wp:positionH>
            <wp:positionV relativeFrom="paragraph">
              <wp:posOffset>184785</wp:posOffset>
            </wp:positionV>
            <wp:extent cx="1922780" cy="1440180"/>
            <wp:effectExtent l="0" t="0" r="1270" b="7620"/>
            <wp:wrapSquare wrapText="bothSides"/>
            <wp:docPr id="2076472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2780" cy="1440180"/>
                    </a:xfrm>
                    <a:prstGeom prst="rect">
                      <a:avLst/>
                    </a:prstGeom>
                    <a:noFill/>
                    <a:effectLst>
                      <a:softEdge rad="152400"/>
                    </a:effectLst>
                  </pic:spPr>
                </pic:pic>
              </a:graphicData>
            </a:graphic>
            <wp14:sizeRelH relativeFrom="margin">
              <wp14:pctWidth>0</wp14:pctWidth>
            </wp14:sizeRelH>
            <wp14:sizeRelV relativeFrom="margin">
              <wp14:pctHeight>0</wp14:pctHeight>
            </wp14:sizeRelV>
          </wp:anchor>
        </w:drawing>
      </w:r>
      <w:r w:rsidR="005D0F11">
        <w:rPr>
          <w:noProof/>
        </w:rPr>
        <w:t xml:space="preserve">         </w:t>
      </w:r>
    </w:p>
    <w:p w14:paraId="7283D81C" w14:textId="3D2102FF" w:rsidR="002F0670" w:rsidRDefault="005D0F11">
      <w:r>
        <w:t xml:space="preserve">       </w:t>
      </w:r>
      <w:r>
        <w:rPr>
          <w:noProof/>
        </w:rPr>
        <w:t xml:space="preserve">     </w:t>
      </w:r>
      <w:r w:rsidR="00B92B75">
        <w:rPr>
          <w:noProof/>
        </w:rPr>
        <w:t xml:space="preserve">   </w:t>
      </w:r>
      <w:r>
        <w:rPr>
          <w:noProof/>
        </w:rPr>
        <w:t xml:space="preserve">    </w:t>
      </w:r>
      <w:r w:rsidR="00B92B75">
        <w:rPr>
          <w:noProof/>
        </w:rPr>
        <w:t xml:space="preserve">  </w:t>
      </w:r>
    </w:p>
    <w:p w14:paraId="5D77EAE0" w14:textId="367CC59B" w:rsidR="007B7472" w:rsidRDefault="00685917">
      <w:r>
        <w:rPr>
          <w:noProof/>
        </w:rPr>
        <w:drawing>
          <wp:anchor distT="0" distB="0" distL="114300" distR="114300" simplePos="0" relativeHeight="251660288" behindDoc="0" locked="0" layoutInCell="1" allowOverlap="1" wp14:anchorId="7447B8DD" wp14:editId="7B34896B">
            <wp:simplePos x="0" y="0"/>
            <wp:positionH relativeFrom="column">
              <wp:posOffset>3627120</wp:posOffset>
            </wp:positionH>
            <wp:positionV relativeFrom="paragraph">
              <wp:posOffset>10160</wp:posOffset>
            </wp:positionV>
            <wp:extent cx="1908175" cy="2125980"/>
            <wp:effectExtent l="0" t="0" r="0" b="7620"/>
            <wp:wrapSquare wrapText="bothSides"/>
            <wp:docPr id="60442148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8175" cy="2125980"/>
                    </a:xfrm>
                    <a:prstGeom prst="rect">
                      <a:avLst/>
                    </a:prstGeom>
                    <a:noFill/>
                    <a:effectLst>
                      <a:softEdge rad="1143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05DA3D3E" wp14:editId="5792D299">
            <wp:simplePos x="0" y="0"/>
            <wp:positionH relativeFrom="column">
              <wp:posOffset>922020</wp:posOffset>
            </wp:positionH>
            <wp:positionV relativeFrom="paragraph">
              <wp:posOffset>263525</wp:posOffset>
            </wp:positionV>
            <wp:extent cx="1912620" cy="1912620"/>
            <wp:effectExtent l="0" t="0" r="0" b="0"/>
            <wp:wrapSquare wrapText="bothSides"/>
            <wp:docPr id="19631809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12620" cy="1912620"/>
                    </a:xfrm>
                    <a:prstGeom prst="rect">
                      <a:avLst/>
                    </a:prstGeom>
                    <a:noFill/>
                    <a:effectLst>
                      <a:softEdge rad="114300"/>
                    </a:effectLst>
                  </pic:spPr>
                </pic:pic>
              </a:graphicData>
            </a:graphic>
            <wp14:sizeRelH relativeFrom="margin">
              <wp14:pctWidth>0</wp14:pctWidth>
            </wp14:sizeRelH>
            <wp14:sizeRelV relativeFrom="margin">
              <wp14:pctHeight>0</wp14:pctHeight>
            </wp14:sizeRelV>
          </wp:anchor>
        </w:drawing>
      </w:r>
      <w:r w:rsidR="005D0F11">
        <w:t xml:space="preserve">                                                                          </w:t>
      </w:r>
      <w:r w:rsidR="007B7472">
        <w:t xml:space="preserve">  </w:t>
      </w:r>
    </w:p>
    <w:p w14:paraId="40E7C252" w14:textId="5AEE5E0E" w:rsidR="007B7472" w:rsidRDefault="007B7472"/>
    <w:p w14:paraId="6D15A0E5" w14:textId="6320FF6E" w:rsidR="00B92B75" w:rsidRDefault="00B92B75"/>
    <w:p w14:paraId="2FCB3ACC" w14:textId="77777777" w:rsidR="00B92B75" w:rsidRDefault="00B92B75"/>
    <w:p w14:paraId="40A37750" w14:textId="77777777" w:rsidR="00B92B75" w:rsidRDefault="00B92B75"/>
    <w:p w14:paraId="4C1EA498" w14:textId="77777777" w:rsidR="00967B82" w:rsidRDefault="00967B82">
      <w:pPr>
        <w:rPr>
          <w:b/>
          <w:bCs/>
          <w:sz w:val="36"/>
          <w:szCs w:val="36"/>
        </w:rPr>
      </w:pPr>
    </w:p>
    <w:p w14:paraId="5AFBB63E" w14:textId="77777777" w:rsidR="00194336" w:rsidRDefault="00194336">
      <w:pPr>
        <w:rPr>
          <w:b/>
          <w:bCs/>
          <w:sz w:val="36"/>
          <w:szCs w:val="36"/>
        </w:rPr>
      </w:pPr>
    </w:p>
    <w:p w14:paraId="4D4C5B20" w14:textId="77777777" w:rsidR="00194336" w:rsidRDefault="00194336">
      <w:pPr>
        <w:rPr>
          <w:b/>
          <w:bCs/>
          <w:sz w:val="36"/>
          <w:szCs w:val="36"/>
        </w:rPr>
      </w:pPr>
    </w:p>
    <w:p w14:paraId="24029666" w14:textId="6CE7133C" w:rsidR="002F0670" w:rsidRPr="003233B8" w:rsidRDefault="007B7472">
      <w:pPr>
        <w:rPr>
          <w:b/>
          <w:bCs/>
          <w:sz w:val="36"/>
          <w:szCs w:val="36"/>
        </w:rPr>
      </w:pPr>
      <w:r w:rsidRPr="003233B8">
        <w:rPr>
          <w:b/>
          <w:bCs/>
          <w:sz w:val="36"/>
          <w:szCs w:val="36"/>
        </w:rPr>
        <w:t>POSITIVE</w:t>
      </w:r>
      <w:r w:rsidR="003233B8" w:rsidRPr="003233B8">
        <w:rPr>
          <w:b/>
          <w:bCs/>
          <w:sz w:val="36"/>
          <w:szCs w:val="36"/>
        </w:rPr>
        <w:t xml:space="preserve">        </w:t>
      </w:r>
      <w:r w:rsidRPr="003233B8">
        <w:rPr>
          <w:b/>
          <w:bCs/>
          <w:sz w:val="36"/>
          <w:szCs w:val="36"/>
        </w:rPr>
        <w:t>LEARNING</w:t>
      </w:r>
      <w:r w:rsidR="003233B8" w:rsidRPr="003233B8">
        <w:rPr>
          <w:b/>
          <w:bCs/>
          <w:sz w:val="36"/>
          <w:szCs w:val="36"/>
        </w:rPr>
        <w:t xml:space="preserve">        </w:t>
      </w:r>
      <w:r w:rsidRPr="003233B8">
        <w:rPr>
          <w:b/>
          <w:bCs/>
          <w:sz w:val="36"/>
          <w:szCs w:val="36"/>
        </w:rPr>
        <w:t>CELEBRATING</w:t>
      </w:r>
      <w:r w:rsidR="003233B8" w:rsidRPr="003233B8">
        <w:rPr>
          <w:b/>
          <w:bCs/>
          <w:sz w:val="36"/>
          <w:szCs w:val="36"/>
        </w:rPr>
        <w:t xml:space="preserve">        </w:t>
      </w:r>
      <w:r w:rsidRPr="003233B8">
        <w:rPr>
          <w:b/>
          <w:bCs/>
          <w:sz w:val="36"/>
          <w:szCs w:val="36"/>
        </w:rPr>
        <w:t>SUCCESS</w:t>
      </w:r>
    </w:p>
    <w:p w14:paraId="4E32779B" w14:textId="77777777" w:rsidR="00685917" w:rsidRPr="002F0670" w:rsidRDefault="00685917">
      <w:pPr>
        <w:rPr>
          <w:b/>
          <w:bCs/>
          <w:sz w:val="36"/>
          <w:szCs w:val="36"/>
        </w:rPr>
      </w:pPr>
    </w:p>
    <w:p w14:paraId="39B30854" w14:textId="184AB079" w:rsidR="00336031" w:rsidRPr="002A6A3D" w:rsidRDefault="002A6A3D">
      <w:pPr>
        <w:rPr>
          <w:b/>
          <w:bCs/>
          <w:sz w:val="40"/>
          <w:szCs w:val="40"/>
        </w:rPr>
      </w:pPr>
      <w:r w:rsidRPr="002A6A3D">
        <w:rPr>
          <w:b/>
          <w:bCs/>
          <w:sz w:val="40"/>
          <w:szCs w:val="40"/>
        </w:rPr>
        <w:t>CONTENTS</w:t>
      </w:r>
    </w:p>
    <w:p w14:paraId="3F1E98EF" w14:textId="77777777" w:rsidR="00336031" w:rsidRDefault="00336031" w:rsidP="00336031"/>
    <w:p w14:paraId="13DDE776" w14:textId="77777777" w:rsidR="00336031" w:rsidRDefault="00336031" w:rsidP="00336031">
      <w:r>
        <w:t>1.</w:t>
      </w:r>
      <w:r>
        <w:tab/>
        <w:t>Copy of the Advertisement</w:t>
      </w:r>
    </w:p>
    <w:p w14:paraId="43055D27" w14:textId="77777777" w:rsidR="00336031" w:rsidRDefault="00336031" w:rsidP="00336031"/>
    <w:p w14:paraId="07170CF8" w14:textId="4B48D53C" w:rsidR="00D655E5" w:rsidRDefault="00336031" w:rsidP="00336031">
      <w:r>
        <w:t>2.</w:t>
      </w:r>
      <w:r>
        <w:tab/>
        <w:t>Welcome Letter from the Chai</w:t>
      </w:r>
      <w:r w:rsidR="002F0670">
        <w:t>r of Governors</w:t>
      </w:r>
    </w:p>
    <w:p w14:paraId="2FC985E6" w14:textId="77777777" w:rsidR="00336031" w:rsidRDefault="00336031" w:rsidP="00336031"/>
    <w:p w14:paraId="6122991A" w14:textId="77777777" w:rsidR="00336031" w:rsidRDefault="00336031" w:rsidP="00336031">
      <w:r>
        <w:t>3.</w:t>
      </w:r>
      <w:r>
        <w:tab/>
        <w:t>Job Description</w:t>
      </w:r>
    </w:p>
    <w:p w14:paraId="07585E67" w14:textId="77777777" w:rsidR="00336031" w:rsidRDefault="00336031" w:rsidP="00336031"/>
    <w:p w14:paraId="642A54BB" w14:textId="77777777" w:rsidR="00336031" w:rsidRDefault="00336031" w:rsidP="00336031">
      <w:r>
        <w:t>4.</w:t>
      </w:r>
      <w:r>
        <w:tab/>
        <w:t>Person Specification</w:t>
      </w:r>
    </w:p>
    <w:p w14:paraId="4701766E" w14:textId="77777777" w:rsidR="00336031" w:rsidRDefault="00336031" w:rsidP="00336031"/>
    <w:p w14:paraId="2FE70409" w14:textId="32D993DA" w:rsidR="00336031" w:rsidRDefault="00336031" w:rsidP="00336031">
      <w:r>
        <w:t>5.</w:t>
      </w:r>
      <w:r>
        <w:tab/>
        <w:t>How to Apply</w:t>
      </w:r>
    </w:p>
    <w:p w14:paraId="6009CEE3" w14:textId="77777777" w:rsidR="00336031" w:rsidRDefault="00336031">
      <w:r>
        <w:br w:type="page"/>
      </w:r>
    </w:p>
    <w:p w14:paraId="0346167E" w14:textId="0904935C" w:rsidR="00BF5166" w:rsidRDefault="00336031" w:rsidP="00336031">
      <w:pPr>
        <w:rPr>
          <w:b/>
          <w:bCs/>
          <w:sz w:val="40"/>
          <w:szCs w:val="40"/>
        </w:rPr>
      </w:pPr>
      <w:r w:rsidRPr="00987101">
        <w:rPr>
          <w:b/>
          <w:bCs/>
          <w:sz w:val="40"/>
          <w:szCs w:val="40"/>
        </w:rPr>
        <w:lastRenderedPageBreak/>
        <w:t>ADVERTIS</w:t>
      </w:r>
      <w:r w:rsidR="00987101">
        <w:rPr>
          <w:b/>
          <w:bCs/>
          <w:sz w:val="40"/>
          <w:szCs w:val="40"/>
        </w:rPr>
        <w:t>E</w:t>
      </w:r>
      <w:r w:rsidRPr="00987101">
        <w:rPr>
          <w:b/>
          <w:bCs/>
          <w:sz w:val="40"/>
          <w:szCs w:val="40"/>
        </w:rPr>
        <w:t>MENT</w:t>
      </w:r>
    </w:p>
    <w:p w14:paraId="55206C33" w14:textId="77777777" w:rsidR="00430FAD" w:rsidRPr="00430FAD" w:rsidRDefault="00430FAD" w:rsidP="00430FAD">
      <w:pPr>
        <w:rPr>
          <w:sz w:val="24"/>
          <w:szCs w:val="24"/>
        </w:rPr>
      </w:pPr>
      <w:r w:rsidRPr="00430FAD">
        <w:rPr>
          <w:sz w:val="24"/>
          <w:szCs w:val="24"/>
        </w:rPr>
        <w:t>Head Teacher required from Easter 2025</w:t>
      </w:r>
    </w:p>
    <w:p w14:paraId="0B760B83" w14:textId="52355A50" w:rsidR="00430FAD" w:rsidRPr="00430FAD" w:rsidRDefault="00430FAD" w:rsidP="00430FAD">
      <w:pPr>
        <w:rPr>
          <w:sz w:val="24"/>
          <w:szCs w:val="24"/>
        </w:rPr>
      </w:pPr>
      <w:r w:rsidRPr="00430FAD">
        <w:rPr>
          <w:sz w:val="24"/>
          <w:szCs w:val="24"/>
        </w:rPr>
        <w:t>Priory Lane Community School</w:t>
      </w:r>
      <w:r w:rsidR="00B45024">
        <w:rPr>
          <w:sz w:val="24"/>
          <w:szCs w:val="24"/>
        </w:rPr>
        <w:br/>
      </w:r>
      <w:r w:rsidRPr="00430FAD">
        <w:rPr>
          <w:sz w:val="24"/>
          <w:szCs w:val="24"/>
        </w:rPr>
        <w:t>Priory Lane</w:t>
      </w:r>
      <w:r w:rsidR="00B45024">
        <w:rPr>
          <w:sz w:val="24"/>
          <w:szCs w:val="24"/>
        </w:rPr>
        <w:br/>
      </w:r>
      <w:r w:rsidRPr="00430FAD">
        <w:rPr>
          <w:sz w:val="24"/>
          <w:szCs w:val="24"/>
        </w:rPr>
        <w:t>Scunthorpe</w:t>
      </w:r>
      <w:r w:rsidR="00B45024">
        <w:rPr>
          <w:sz w:val="24"/>
          <w:szCs w:val="24"/>
        </w:rPr>
        <w:br/>
      </w:r>
      <w:r w:rsidRPr="00430FAD">
        <w:rPr>
          <w:sz w:val="24"/>
          <w:szCs w:val="24"/>
        </w:rPr>
        <w:t xml:space="preserve">North Lincolnshire </w:t>
      </w:r>
      <w:r w:rsidR="00B45024">
        <w:rPr>
          <w:sz w:val="24"/>
          <w:szCs w:val="24"/>
        </w:rPr>
        <w:br/>
      </w:r>
      <w:r w:rsidRPr="00430FAD">
        <w:rPr>
          <w:sz w:val="24"/>
          <w:szCs w:val="24"/>
        </w:rPr>
        <w:t>DN17 1HE</w:t>
      </w:r>
    </w:p>
    <w:p w14:paraId="4AA44B00" w14:textId="77777777" w:rsidR="00430FAD" w:rsidRPr="00430FAD" w:rsidRDefault="00430FAD" w:rsidP="00430FAD">
      <w:pPr>
        <w:rPr>
          <w:sz w:val="24"/>
          <w:szCs w:val="24"/>
        </w:rPr>
      </w:pPr>
      <w:r w:rsidRPr="00430FAD">
        <w:rPr>
          <w:sz w:val="24"/>
          <w:szCs w:val="24"/>
        </w:rPr>
        <w:t>Telephone: (01724) 844812</w:t>
      </w:r>
    </w:p>
    <w:p w14:paraId="37C4DDCC" w14:textId="71E9A397" w:rsidR="00B45024" w:rsidRPr="00430FAD" w:rsidRDefault="00B45024" w:rsidP="00430FAD">
      <w:pPr>
        <w:rPr>
          <w:sz w:val="24"/>
          <w:szCs w:val="24"/>
        </w:rPr>
      </w:pPr>
      <w:hyperlink r:id="rId14" w:history="1">
        <w:r w:rsidRPr="003B0C40">
          <w:rPr>
            <w:rStyle w:val="Hyperlink"/>
            <w:sz w:val="24"/>
            <w:szCs w:val="24"/>
          </w:rPr>
          <w:t>www.priorylanecommunityschool.com</w:t>
        </w:r>
      </w:hyperlink>
    </w:p>
    <w:p w14:paraId="31520E74" w14:textId="2B35CE2B" w:rsidR="00430FAD" w:rsidRPr="00430FAD" w:rsidRDefault="00430FAD" w:rsidP="00430FAD">
      <w:pPr>
        <w:rPr>
          <w:sz w:val="24"/>
          <w:szCs w:val="24"/>
        </w:rPr>
      </w:pPr>
      <w:r w:rsidRPr="00430FAD">
        <w:rPr>
          <w:sz w:val="24"/>
          <w:szCs w:val="24"/>
        </w:rPr>
        <w:t>L18 – L24  (£75,675 - £87,651)</w:t>
      </w:r>
    </w:p>
    <w:p w14:paraId="34013F66" w14:textId="77777777" w:rsidR="00430FAD" w:rsidRPr="00430FAD" w:rsidRDefault="00430FAD" w:rsidP="00430FAD">
      <w:pPr>
        <w:rPr>
          <w:sz w:val="24"/>
          <w:szCs w:val="24"/>
        </w:rPr>
      </w:pPr>
      <w:r w:rsidRPr="00430FAD">
        <w:rPr>
          <w:sz w:val="24"/>
          <w:szCs w:val="24"/>
        </w:rPr>
        <w:t>“Leaders and staff have high expectations of what they expect pupils to learn. Pupils meet these expectations” Ofsted, October 2023.</w:t>
      </w:r>
    </w:p>
    <w:p w14:paraId="2EE9FBEE" w14:textId="2A138412" w:rsidR="00430FAD" w:rsidRPr="00430FAD" w:rsidRDefault="00430FAD" w:rsidP="00430FAD">
      <w:pPr>
        <w:rPr>
          <w:sz w:val="24"/>
          <w:szCs w:val="24"/>
        </w:rPr>
      </w:pPr>
      <w:r w:rsidRPr="00430FAD">
        <w:rPr>
          <w:sz w:val="24"/>
          <w:szCs w:val="24"/>
        </w:rPr>
        <w:t xml:space="preserve">The Governors, staff and children are seeking a motivational and experienced leader for our fantastic school. The successful candidate will have an outstanding skill set which will facilitate the further development of our culture of achievement for all, innovation, and inclusion, which in turn will prepare our children for their future. Following a successful Ofsted inspection in October 2023, when the school was assessed as Good, the school has continued on an improvement journey to provide a rounded educational experience to all our pupils. We are looking for a new </w:t>
      </w:r>
      <w:r w:rsidR="00066C70">
        <w:rPr>
          <w:sz w:val="24"/>
          <w:szCs w:val="24"/>
        </w:rPr>
        <w:t>H</w:t>
      </w:r>
      <w:r w:rsidRPr="00430FAD">
        <w:rPr>
          <w:sz w:val="24"/>
          <w:szCs w:val="24"/>
        </w:rPr>
        <w:t>eadteacher to lead the school into the future.</w:t>
      </w:r>
    </w:p>
    <w:p w14:paraId="6172A510" w14:textId="77777777" w:rsidR="00430FAD" w:rsidRPr="00430FAD" w:rsidRDefault="00430FAD" w:rsidP="00430FAD">
      <w:pPr>
        <w:rPr>
          <w:sz w:val="24"/>
          <w:szCs w:val="24"/>
        </w:rPr>
      </w:pPr>
      <w:r w:rsidRPr="00430FAD">
        <w:rPr>
          <w:sz w:val="24"/>
          <w:szCs w:val="24"/>
        </w:rPr>
        <w:t>We have a big focus on pastoral care, health and wellbeing and the successful candidate will be committed to ensuring the best possible outcome for every child.</w:t>
      </w:r>
    </w:p>
    <w:p w14:paraId="06333B38" w14:textId="77777777" w:rsidR="00430FAD" w:rsidRPr="00430FAD" w:rsidRDefault="00430FAD" w:rsidP="00430FAD">
      <w:pPr>
        <w:rPr>
          <w:sz w:val="24"/>
          <w:szCs w:val="24"/>
        </w:rPr>
      </w:pPr>
      <w:r w:rsidRPr="00430FAD">
        <w:rPr>
          <w:sz w:val="24"/>
          <w:szCs w:val="24"/>
        </w:rPr>
        <w:t>We are looking for someone who has proven leadership skills and:</w:t>
      </w:r>
    </w:p>
    <w:p w14:paraId="1295C6A7" w14:textId="440F6804" w:rsidR="00430FAD" w:rsidRPr="00430FAD" w:rsidRDefault="00430FAD" w:rsidP="00430FAD">
      <w:pPr>
        <w:rPr>
          <w:sz w:val="24"/>
          <w:szCs w:val="24"/>
        </w:rPr>
      </w:pPr>
      <w:r w:rsidRPr="00430FAD">
        <w:rPr>
          <w:sz w:val="24"/>
          <w:szCs w:val="24"/>
        </w:rPr>
        <w:t>•</w:t>
      </w:r>
      <w:r w:rsidRPr="00430FAD">
        <w:rPr>
          <w:sz w:val="24"/>
          <w:szCs w:val="24"/>
        </w:rPr>
        <w:tab/>
        <w:t>will continue to develop the school whilst retaining our caring and inclusive ethos, ensuring that no child is left behind;</w:t>
      </w:r>
      <w:r>
        <w:rPr>
          <w:sz w:val="24"/>
          <w:szCs w:val="24"/>
        </w:rPr>
        <w:br/>
      </w:r>
      <w:r w:rsidRPr="00430FAD">
        <w:rPr>
          <w:sz w:val="24"/>
          <w:szCs w:val="24"/>
        </w:rPr>
        <w:t>•</w:t>
      </w:r>
      <w:r w:rsidRPr="00430FAD">
        <w:rPr>
          <w:sz w:val="24"/>
          <w:szCs w:val="24"/>
        </w:rPr>
        <w:tab/>
        <w:t>will be inspirational and continue to provide clear vision and strong leadership, thinking creatively to anticipate and solve problems;</w:t>
      </w:r>
      <w:r>
        <w:rPr>
          <w:sz w:val="24"/>
          <w:szCs w:val="24"/>
        </w:rPr>
        <w:br/>
      </w:r>
      <w:r w:rsidRPr="00430FAD">
        <w:rPr>
          <w:sz w:val="24"/>
          <w:szCs w:val="24"/>
        </w:rPr>
        <w:t>•</w:t>
      </w:r>
      <w:r w:rsidRPr="00430FAD">
        <w:rPr>
          <w:sz w:val="24"/>
          <w:szCs w:val="24"/>
        </w:rPr>
        <w:tab/>
        <w:t xml:space="preserve">has a passion for learning; </w:t>
      </w:r>
      <w:r>
        <w:rPr>
          <w:sz w:val="24"/>
          <w:szCs w:val="24"/>
        </w:rPr>
        <w:br/>
      </w:r>
      <w:r w:rsidRPr="00430FAD">
        <w:rPr>
          <w:sz w:val="24"/>
          <w:szCs w:val="24"/>
        </w:rPr>
        <w:t>•</w:t>
      </w:r>
      <w:r w:rsidRPr="00430FAD">
        <w:rPr>
          <w:sz w:val="24"/>
          <w:szCs w:val="24"/>
        </w:rPr>
        <w:tab/>
        <w:t>will inspire trust and the mutual respect of everyone in our community;</w:t>
      </w:r>
      <w:r>
        <w:rPr>
          <w:sz w:val="24"/>
          <w:szCs w:val="24"/>
        </w:rPr>
        <w:br/>
      </w:r>
      <w:r w:rsidRPr="00430FAD">
        <w:rPr>
          <w:sz w:val="24"/>
          <w:szCs w:val="24"/>
        </w:rPr>
        <w:t>•</w:t>
      </w:r>
      <w:r w:rsidRPr="00430FAD">
        <w:rPr>
          <w:sz w:val="24"/>
          <w:szCs w:val="24"/>
        </w:rPr>
        <w:tab/>
        <w:t>will be a strong, fair leader with an unwavering determination to continue to raise standards;</w:t>
      </w:r>
      <w:r w:rsidR="00B45024">
        <w:rPr>
          <w:sz w:val="24"/>
          <w:szCs w:val="24"/>
        </w:rPr>
        <w:br/>
      </w:r>
      <w:r w:rsidRPr="00430FAD">
        <w:rPr>
          <w:sz w:val="24"/>
          <w:szCs w:val="24"/>
        </w:rPr>
        <w:t>•</w:t>
      </w:r>
      <w:r w:rsidRPr="00430FAD">
        <w:rPr>
          <w:sz w:val="24"/>
          <w:szCs w:val="24"/>
        </w:rPr>
        <w:tab/>
        <w:t>will lead by example, with an open and honest communication style that will challenge, support and motivate others;</w:t>
      </w:r>
      <w:r w:rsidR="00B45024">
        <w:rPr>
          <w:sz w:val="24"/>
          <w:szCs w:val="24"/>
        </w:rPr>
        <w:br/>
      </w:r>
      <w:r w:rsidRPr="00430FAD">
        <w:rPr>
          <w:sz w:val="24"/>
          <w:szCs w:val="24"/>
        </w:rPr>
        <w:t>•</w:t>
      </w:r>
      <w:r w:rsidRPr="00430FAD">
        <w:rPr>
          <w:sz w:val="24"/>
          <w:szCs w:val="24"/>
        </w:rPr>
        <w:tab/>
        <w:t>will have high aspirations for our children, challenging all to do their best and to be ambitious both academically and personally</w:t>
      </w:r>
      <w:r w:rsidR="00B45024">
        <w:rPr>
          <w:sz w:val="24"/>
          <w:szCs w:val="24"/>
        </w:rPr>
        <w:t>;</w:t>
      </w:r>
      <w:r w:rsidR="00B45024">
        <w:rPr>
          <w:sz w:val="24"/>
          <w:szCs w:val="24"/>
        </w:rPr>
        <w:br/>
      </w:r>
      <w:r w:rsidRPr="00430FAD">
        <w:rPr>
          <w:sz w:val="24"/>
          <w:szCs w:val="24"/>
        </w:rPr>
        <w:t>•</w:t>
      </w:r>
      <w:r w:rsidRPr="00430FAD">
        <w:rPr>
          <w:sz w:val="24"/>
          <w:szCs w:val="24"/>
        </w:rPr>
        <w:tab/>
        <w:t>will manage resources effectively to ensure the best provision for our school.</w:t>
      </w:r>
    </w:p>
    <w:p w14:paraId="16F2ADC4" w14:textId="77777777" w:rsidR="00430FAD" w:rsidRPr="00430FAD" w:rsidRDefault="00430FAD" w:rsidP="00430FAD">
      <w:pPr>
        <w:rPr>
          <w:sz w:val="24"/>
          <w:szCs w:val="24"/>
        </w:rPr>
      </w:pPr>
      <w:r w:rsidRPr="00430FAD">
        <w:rPr>
          <w:sz w:val="24"/>
          <w:szCs w:val="24"/>
        </w:rPr>
        <w:lastRenderedPageBreak/>
        <w:t>If you feel that you would enjoy the challenge that this role offers and would like to join our dedicated and supportive team, we would be delighted to hear from you.</w:t>
      </w:r>
    </w:p>
    <w:p w14:paraId="7BB9E8B9" w14:textId="39ED3D2D" w:rsidR="00430FAD" w:rsidRPr="00430FAD" w:rsidRDefault="00430FAD" w:rsidP="00430FAD">
      <w:pPr>
        <w:rPr>
          <w:sz w:val="24"/>
          <w:szCs w:val="24"/>
        </w:rPr>
      </w:pPr>
      <w:r w:rsidRPr="00430FAD">
        <w:rPr>
          <w:sz w:val="24"/>
          <w:szCs w:val="24"/>
        </w:rPr>
        <w:t>Please visit our school’s website to find out more about our school. Visits can also be made on 8</w:t>
      </w:r>
      <w:r w:rsidR="00F50CE2">
        <w:rPr>
          <w:sz w:val="24"/>
          <w:szCs w:val="24"/>
        </w:rPr>
        <w:t xml:space="preserve"> &amp;</w:t>
      </w:r>
      <w:r w:rsidRPr="00430FAD">
        <w:rPr>
          <w:sz w:val="24"/>
          <w:szCs w:val="24"/>
        </w:rPr>
        <w:t xml:space="preserve"> 9 </w:t>
      </w:r>
      <w:r w:rsidR="00F50CE2">
        <w:rPr>
          <w:sz w:val="24"/>
          <w:szCs w:val="24"/>
        </w:rPr>
        <w:t xml:space="preserve">January </w:t>
      </w:r>
      <w:r w:rsidRPr="00430FAD">
        <w:rPr>
          <w:sz w:val="24"/>
          <w:szCs w:val="24"/>
        </w:rPr>
        <w:t xml:space="preserve">(AM only) and 13 January 2025.  We would be delighted to meet you and show you around our school. Appointments can be made via </w:t>
      </w:r>
      <w:r w:rsidR="00F50CE2">
        <w:rPr>
          <w:sz w:val="24"/>
          <w:szCs w:val="24"/>
        </w:rPr>
        <w:t>Mrs Brookes in the school office</w:t>
      </w:r>
      <w:r w:rsidRPr="00430FAD">
        <w:rPr>
          <w:sz w:val="24"/>
          <w:szCs w:val="24"/>
        </w:rPr>
        <w:t xml:space="preserve"> on the following email address: </w:t>
      </w:r>
      <w:r w:rsidR="00F50CE2">
        <w:rPr>
          <w:sz w:val="24"/>
          <w:szCs w:val="24"/>
        </w:rPr>
        <w:t>office@</w:t>
      </w:r>
      <w:r w:rsidRPr="00430FAD">
        <w:rPr>
          <w:sz w:val="24"/>
          <w:szCs w:val="24"/>
        </w:rPr>
        <w:t>priorylane</w:t>
      </w:r>
      <w:r w:rsidR="00F50CE2">
        <w:rPr>
          <w:sz w:val="24"/>
          <w:szCs w:val="24"/>
        </w:rPr>
        <w:t xml:space="preserve">communityschool.com </w:t>
      </w:r>
      <w:r w:rsidRPr="00430FAD">
        <w:rPr>
          <w:sz w:val="24"/>
          <w:szCs w:val="24"/>
        </w:rPr>
        <w:t>or by calling (01724) 844812</w:t>
      </w:r>
    </w:p>
    <w:p w14:paraId="2621EB88" w14:textId="77777777" w:rsidR="00430FAD" w:rsidRPr="00430FAD" w:rsidRDefault="00430FAD" w:rsidP="00430FAD">
      <w:pPr>
        <w:rPr>
          <w:sz w:val="24"/>
          <w:szCs w:val="24"/>
        </w:rPr>
      </w:pPr>
      <w:r w:rsidRPr="00430FAD">
        <w:rPr>
          <w:sz w:val="24"/>
          <w:szCs w:val="24"/>
        </w:rPr>
        <w:t>We are committed to the safety and well-being of the whole school community.  The successful applicant will be required to undertake an enhanced DBS check and participate in a safer recruitment process.</w:t>
      </w:r>
    </w:p>
    <w:p w14:paraId="7E5590A7" w14:textId="77777777" w:rsidR="00430FAD" w:rsidRPr="00430FAD" w:rsidRDefault="00430FAD" w:rsidP="00430FAD">
      <w:pPr>
        <w:rPr>
          <w:sz w:val="24"/>
          <w:szCs w:val="24"/>
        </w:rPr>
      </w:pPr>
      <w:r w:rsidRPr="00430FAD">
        <w:rPr>
          <w:sz w:val="24"/>
          <w:szCs w:val="24"/>
        </w:rPr>
        <w:t xml:space="preserve">Closing date:    17 January 2025 at noon.    </w:t>
      </w:r>
    </w:p>
    <w:p w14:paraId="339B451D" w14:textId="50A64CD5" w:rsidR="00430FAD" w:rsidRPr="00430FAD" w:rsidRDefault="00430FAD" w:rsidP="00430FAD">
      <w:pPr>
        <w:rPr>
          <w:sz w:val="24"/>
          <w:szCs w:val="24"/>
        </w:rPr>
      </w:pPr>
      <w:r w:rsidRPr="00430FAD">
        <w:rPr>
          <w:sz w:val="24"/>
          <w:szCs w:val="24"/>
        </w:rPr>
        <w:t xml:space="preserve">Shortlisting:  </w:t>
      </w:r>
      <w:r w:rsidR="00B45024">
        <w:rPr>
          <w:sz w:val="24"/>
          <w:szCs w:val="24"/>
        </w:rPr>
        <w:t xml:space="preserve">     </w:t>
      </w:r>
      <w:r w:rsidRPr="00430FAD">
        <w:rPr>
          <w:sz w:val="24"/>
          <w:szCs w:val="24"/>
        </w:rPr>
        <w:t>22 January 2025</w:t>
      </w:r>
    </w:p>
    <w:p w14:paraId="66B7397B" w14:textId="77777777" w:rsidR="00430FAD" w:rsidRPr="00430FAD" w:rsidRDefault="00430FAD" w:rsidP="00430FAD">
      <w:pPr>
        <w:rPr>
          <w:sz w:val="24"/>
          <w:szCs w:val="24"/>
        </w:rPr>
      </w:pPr>
      <w:r w:rsidRPr="00430FAD">
        <w:rPr>
          <w:sz w:val="24"/>
          <w:szCs w:val="24"/>
        </w:rPr>
        <w:t>Interview date: 27 and 28 January 2025</w:t>
      </w:r>
    </w:p>
    <w:p w14:paraId="3372D8CC" w14:textId="77777777" w:rsidR="00B45024" w:rsidRPr="00430FAD" w:rsidRDefault="00B45024" w:rsidP="00430FAD">
      <w:pPr>
        <w:rPr>
          <w:sz w:val="28"/>
          <w:szCs w:val="28"/>
        </w:rPr>
      </w:pPr>
    </w:p>
    <w:p w14:paraId="0F95E7DF" w14:textId="46AA236C" w:rsidR="00BF5166" w:rsidRPr="00877040" w:rsidRDefault="00430FAD" w:rsidP="00430FAD">
      <w:pPr>
        <w:rPr>
          <w:sz w:val="28"/>
          <w:szCs w:val="28"/>
        </w:rPr>
      </w:pPr>
      <w:r w:rsidRPr="00430FAD">
        <w:rPr>
          <w:sz w:val="28"/>
          <w:szCs w:val="28"/>
        </w:rPr>
        <w:t xml:space="preserve">     </w:t>
      </w:r>
    </w:p>
    <w:p w14:paraId="32C9F68F" w14:textId="457D854B" w:rsidR="00877040" w:rsidRDefault="00877040">
      <w:pPr>
        <w:rPr>
          <w:b/>
          <w:bCs/>
          <w:sz w:val="40"/>
          <w:szCs w:val="40"/>
        </w:rPr>
      </w:pPr>
      <w:r>
        <w:rPr>
          <w:b/>
          <w:bCs/>
          <w:sz w:val="40"/>
          <w:szCs w:val="40"/>
        </w:rPr>
        <w:br w:type="page"/>
      </w:r>
    </w:p>
    <w:p w14:paraId="12F8E7EB" w14:textId="0B84F9D8" w:rsidR="00BF5166" w:rsidRDefault="00336031">
      <w:pPr>
        <w:rPr>
          <w:b/>
          <w:bCs/>
          <w:sz w:val="40"/>
          <w:szCs w:val="40"/>
        </w:rPr>
      </w:pPr>
      <w:r w:rsidRPr="00987101">
        <w:rPr>
          <w:b/>
          <w:bCs/>
          <w:sz w:val="40"/>
          <w:szCs w:val="40"/>
        </w:rPr>
        <w:lastRenderedPageBreak/>
        <w:t>LETTER FROM CHAIR OF GOVERNORS</w:t>
      </w:r>
    </w:p>
    <w:p w14:paraId="272AD354" w14:textId="77777777" w:rsidR="00226300" w:rsidRPr="00226300" w:rsidRDefault="00226300" w:rsidP="00226300">
      <w:pPr>
        <w:rPr>
          <w:sz w:val="24"/>
          <w:szCs w:val="24"/>
        </w:rPr>
      </w:pPr>
      <w:r w:rsidRPr="00226300">
        <w:rPr>
          <w:sz w:val="24"/>
          <w:szCs w:val="24"/>
        </w:rPr>
        <w:t>Dear Prospective Headteacher</w:t>
      </w:r>
    </w:p>
    <w:p w14:paraId="30FA146F" w14:textId="77777777" w:rsidR="00226300" w:rsidRPr="00226300" w:rsidRDefault="00226300" w:rsidP="00226300">
      <w:pPr>
        <w:rPr>
          <w:sz w:val="24"/>
          <w:szCs w:val="24"/>
        </w:rPr>
      </w:pPr>
      <w:r w:rsidRPr="00226300">
        <w:rPr>
          <w:sz w:val="24"/>
          <w:szCs w:val="24"/>
        </w:rPr>
        <w:t xml:space="preserve">Thank you for your interest in becoming the Headteacher of Priory Lane Community School. </w:t>
      </w:r>
    </w:p>
    <w:p w14:paraId="04EEB4C7" w14:textId="77777777" w:rsidR="00226300" w:rsidRPr="00226300" w:rsidRDefault="00226300" w:rsidP="00226300">
      <w:pPr>
        <w:rPr>
          <w:sz w:val="24"/>
          <w:szCs w:val="24"/>
        </w:rPr>
      </w:pPr>
      <w:r w:rsidRPr="00226300">
        <w:rPr>
          <w:sz w:val="24"/>
          <w:szCs w:val="24"/>
        </w:rPr>
        <w:t xml:space="preserve">After leading our school for the last 4 years our Headteacher is relocating. Governors are sad that she is leaving us and are seeking to appoint a new Headteacher to join our friendly, welcoming and supportive team and build on her work, which has made Priory Lane Community School such a wonderful and successful school.  We are looking for an inspirational and aspirational person who can lead by example, as well as someone who will embrace our culture and ethos; someone who can get the best from all members of the school community and who firmly believes children are at the heart of all we do. </w:t>
      </w:r>
    </w:p>
    <w:p w14:paraId="5499F096" w14:textId="1DAC30FD" w:rsidR="00226300" w:rsidRPr="00226300" w:rsidRDefault="00226300" w:rsidP="00226300">
      <w:pPr>
        <w:rPr>
          <w:sz w:val="24"/>
          <w:szCs w:val="24"/>
        </w:rPr>
      </w:pPr>
      <w:r w:rsidRPr="00226300">
        <w:rPr>
          <w:sz w:val="24"/>
          <w:szCs w:val="24"/>
        </w:rPr>
        <w:t>We are a larger than average Primary School with 310 pupils currently on roll in EYFS, KS1 and KS2; we are also planning to open a Nursery Unit in September 2025 with</w:t>
      </w:r>
      <w:r w:rsidR="00F50CE2">
        <w:rPr>
          <w:sz w:val="24"/>
          <w:szCs w:val="24"/>
        </w:rPr>
        <w:t xml:space="preserve"> </w:t>
      </w:r>
      <w:r w:rsidRPr="00226300">
        <w:rPr>
          <w:sz w:val="24"/>
          <w:szCs w:val="24"/>
        </w:rPr>
        <w:t xml:space="preserve">15 full-time places for </w:t>
      </w:r>
      <w:r w:rsidR="00F50CE2" w:rsidRPr="00226300">
        <w:rPr>
          <w:sz w:val="24"/>
          <w:szCs w:val="24"/>
        </w:rPr>
        <w:t>3–4-year-olds</w:t>
      </w:r>
      <w:r w:rsidRPr="00226300">
        <w:rPr>
          <w:sz w:val="24"/>
          <w:szCs w:val="24"/>
        </w:rPr>
        <w:t xml:space="preserve">. We have a PAN of 60 with two classes in each year group. We offer a range of after school activities and have a very popular breakfast club which regularly hosts over 100 children </w:t>
      </w:r>
      <w:r w:rsidR="00066C70">
        <w:rPr>
          <w:sz w:val="24"/>
          <w:szCs w:val="24"/>
        </w:rPr>
        <w:t xml:space="preserve">on a </w:t>
      </w:r>
      <w:r w:rsidR="00F50CE2" w:rsidRPr="00226300">
        <w:rPr>
          <w:sz w:val="24"/>
          <w:szCs w:val="24"/>
        </w:rPr>
        <w:t>daily</w:t>
      </w:r>
      <w:r w:rsidR="00066C70">
        <w:rPr>
          <w:sz w:val="24"/>
          <w:szCs w:val="24"/>
        </w:rPr>
        <w:t xml:space="preserve"> basis</w:t>
      </w:r>
      <w:r w:rsidRPr="00226300">
        <w:rPr>
          <w:sz w:val="24"/>
          <w:szCs w:val="24"/>
        </w:rPr>
        <w:t xml:space="preserve">. In addition, we run a developing afterschool club to provide wrap around care with between 15 to 20 pupils attending. </w:t>
      </w:r>
    </w:p>
    <w:p w14:paraId="7EE89F69" w14:textId="77777777" w:rsidR="00226300" w:rsidRDefault="00226300" w:rsidP="00226300">
      <w:pPr>
        <w:rPr>
          <w:sz w:val="24"/>
          <w:szCs w:val="24"/>
        </w:rPr>
      </w:pPr>
      <w:r w:rsidRPr="00226300">
        <w:rPr>
          <w:sz w:val="24"/>
          <w:szCs w:val="24"/>
        </w:rPr>
        <w:t>We have big ambitions for all our children.  This is embodied in our vision:</w:t>
      </w:r>
      <w:r>
        <w:rPr>
          <w:sz w:val="24"/>
          <w:szCs w:val="24"/>
        </w:rPr>
        <w:t xml:space="preserve"> </w:t>
      </w:r>
    </w:p>
    <w:p w14:paraId="5A462D99" w14:textId="15EEA2CF" w:rsidR="00226300" w:rsidRPr="00226300" w:rsidRDefault="00226300" w:rsidP="00226300">
      <w:pPr>
        <w:rPr>
          <w:i/>
          <w:iCs/>
          <w:sz w:val="24"/>
          <w:szCs w:val="24"/>
        </w:rPr>
      </w:pPr>
      <w:r w:rsidRPr="00226300">
        <w:rPr>
          <w:i/>
          <w:iCs/>
          <w:sz w:val="24"/>
          <w:szCs w:val="24"/>
        </w:rPr>
        <w:t xml:space="preserve">“To instil a love of learning and equip all our children with the skills they need in later life” </w:t>
      </w:r>
    </w:p>
    <w:p w14:paraId="515036E6" w14:textId="77777777" w:rsidR="00226300" w:rsidRPr="00226300" w:rsidRDefault="00226300" w:rsidP="00226300">
      <w:pPr>
        <w:rPr>
          <w:sz w:val="24"/>
          <w:szCs w:val="24"/>
        </w:rPr>
      </w:pPr>
      <w:r w:rsidRPr="00226300">
        <w:rPr>
          <w:sz w:val="24"/>
          <w:szCs w:val="24"/>
        </w:rPr>
        <w:t>and in our five school drivers</w:t>
      </w:r>
    </w:p>
    <w:p w14:paraId="4997B0EC" w14:textId="70733706" w:rsidR="00226300" w:rsidRPr="00226300" w:rsidRDefault="00226300" w:rsidP="00226300">
      <w:pPr>
        <w:rPr>
          <w:sz w:val="24"/>
          <w:szCs w:val="24"/>
        </w:rPr>
      </w:pPr>
      <w:r w:rsidRPr="00226300">
        <w:rPr>
          <w:sz w:val="24"/>
          <w:szCs w:val="24"/>
        </w:rPr>
        <w:t>•</w:t>
      </w:r>
      <w:r w:rsidRPr="00226300">
        <w:rPr>
          <w:sz w:val="24"/>
          <w:szCs w:val="24"/>
        </w:rPr>
        <w:tab/>
        <w:t>Knowledge of the World</w:t>
      </w:r>
      <w:r>
        <w:rPr>
          <w:sz w:val="24"/>
          <w:szCs w:val="24"/>
        </w:rPr>
        <w:br/>
      </w:r>
      <w:r w:rsidRPr="00226300">
        <w:rPr>
          <w:sz w:val="24"/>
          <w:szCs w:val="24"/>
        </w:rPr>
        <w:t>•</w:t>
      </w:r>
      <w:r w:rsidRPr="00226300">
        <w:rPr>
          <w:sz w:val="24"/>
          <w:szCs w:val="24"/>
        </w:rPr>
        <w:tab/>
        <w:t>Communication</w:t>
      </w:r>
      <w:r>
        <w:rPr>
          <w:sz w:val="24"/>
          <w:szCs w:val="24"/>
        </w:rPr>
        <w:br/>
      </w:r>
      <w:r w:rsidRPr="00226300">
        <w:rPr>
          <w:sz w:val="24"/>
          <w:szCs w:val="24"/>
        </w:rPr>
        <w:t>•</w:t>
      </w:r>
      <w:r w:rsidRPr="00226300">
        <w:rPr>
          <w:sz w:val="24"/>
          <w:szCs w:val="24"/>
        </w:rPr>
        <w:tab/>
        <w:t>Aspirations and Possibilities</w:t>
      </w:r>
      <w:r>
        <w:rPr>
          <w:sz w:val="24"/>
          <w:szCs w:val="24"/>
        </w:rPr>
        <w:br/>
      </w:r>
      <w:r w:rsidRPr="00226300">
        <w:rPr>
          <w:sz w:val="24"/>
          <w:szCs w:val="24"/>
        </w:rPr>
        <w:t>•</w:t>
      </w:r>
      <w:r w:rsidRPr="00226300">
        <w:rPr>
          <w:sz w:val="24"/>
          <w:szCs w:val="24"/>
        </w:rPr>
        <w:tab/>
        <w:t>Tolerance</w:t>
      </w:r>
      <w:r>
        <w:rPr>
          <w:sz w:val="24"/>
          <w:szCs w:val="24"/>
        </w:rPr>
        <w:br/>
      </w:r>
      <w:r w:rsidRPr="00226300">
        <w:rPr>
          <w:sz w:val="24"/>
          <w:szCs w:val="24"/>
        </w:rPr>
        <w:t>•</w:t>
      </w:r>
      <w:r w:rsidRPr="00226300">
        <w:rPr>
          <w:sz w:val="24"/>
          <w:szCs w:val="24"/>
        </w:rPr>
        <w:tab/>
        <w:t>Mental Wellbeing</w:t>
      </w:r>
    </w:p>
    <w:p w14:paraId="5B6B2121" w14:textId="77777777" w:rsidR="00226300" w:rsidRPr="00226300" w:rsidRDefault="00226300" w:rsidP="00226300">
      <w:pPr>
        <w:rPr>
          <w:sz w:val="24"/>
          <w:szCs w:val="24"/>
        </w:rPr>
      </w:pPr>
      <w:r w:rsidRPr="00226300">
        <w:rPr>
          <w:sz w:val="24"/>
          <w:szCs w:val="24"/>
        </w:rPr>
        <w:t xml:space="preserve">The school, situated in Scunthorpe, serves a very diverse catchment area and has an ethos of inclusivity. Along with the Local Authority and the “One Family Approach” we believe that every child should be given the best education and every chance to flourish and attain their full potential achieving positive outcomes. </w:t>
      </w:r>
    </w:p>
    <w:p w14:paraId="37E2CF32" w14:textId="2213D108" w:rsidR="00226300" w:rsidRPr="00226300" w:rsidRDefault="00226300" w:rsidP="00226300">
      <w:pPr>
        <w:rPr>
          <w:sz w:val="24"/>
          <w:szCs w:val="24"/>
        </w:rPr>
      </w:pPr>
      <w:r w:rsidRPr="00226300">
        <w:rPr>
          <w:sz w:val="24"/>
          <w:szCs w:val="24"/>
        </w:rPr>
        <w:t xml:space="preserve">Priory Lane Community School is a happy and safe place where all children, regardless of background or unique needs, can thrive in a supportive and positive environment with good teachers. Children are given the confidence to become resilient learners who are not afraid to make mistakes and learn from them. Every child is </w:t>
      </w:r>
      <w:r w:rsidR="00F50CE2" w:rsidRPr="00226300">
        <w:rPr>
          <w:sz w:val="24"/>
          <w:szCs w:val="24"/>
        </w:rPr>
        <w:t>valued,</w:t>
      </w:r>
      <w:r w:rsidRPr="00226300">
        <w:rPr>
          <w:sz w:val="24"/>
          <w:szCs w:val="24"/>
        </w:rPr>
        <w:t xml:space="preserve"> and their successes are celebrated. The first “word cloud” attached shows views gathered from our parents on the school and its staff.</w:t>
      </w:r>
    </w:p>
    <w:p w14:paraId="133393B3" w14:textId="3B2C439D" w:rsidR="00226300" w:rsidRPr="00226300" w:rsidRDefault="00226300" w:rsidP="00226300">
      <w:pPr>
        <w:rPr>
          <w:sz w:val="24"/>
          <w:szCs w:val="24"/>
        </w:rPr>
      </w:pPr>
      <w:r w:rsidRPr="00226300">
        <w:rPr>
          <w:sz w:val="24"/>
          <w:szCs w:val="24"/>
        </w:rPr>
        <w:lastRenderedPageBreak/>
        <w:t xml:space="preserve">School staff including our SENCO and our Inclusion Manager work closely with parents/carers and external agencies to help disadvantaged children and children with special educational needs, to give them the skills and strategies they need to cope in later life. Difficult conversations are not avoided, and every effort is made to ensure our children attend school and are active learners. We expect the new </w:t>
      </w:r>
      <w:r w:rsidR="00066C70">
        <w:rPr>
          <w:sz w:val="24"/>
          <w:szCs w:val="24"/>
        </w:rPr>
        <w:t>H</w:t>
      </w:r>
      <w:r w:rsidRPr="00226300">
        <w:rPr>
          <w:sz w:val="24"/>
          <w:szCs w:val="24"/>
        </w:rPr>
        <w:t>eadteacher to embrace our ethos of inclusivity and aspiration. In the second “word cloud” shows what our staff would like in our new Headteacher.</w:t>
      </w:r>
    </w:p>
    <w:p w14:paraId="3CB5E809" w14:textId="77777777" w:rsidR="00226300" w:rsidRPr="00226300" w:rsidRDefault="00226300" w:rsidP="00226300">
      <w:pPr>
        <w:rPr>
          <w:sz w:val="24"/>
          <w:szCs w:val="24"/>
        </w:rPr>
      </w:pPr>
      <w:r w:rsidRPr="00226300">
        <w:rPr>
          <w:sz w:val="24"/>
          <w:szCs w:val="24"/>
        </w:rPr>
        <w:t>We are looking for a Headteacher to join and lead our effective, professional and friendly team who are committed to providing all our children with every opportunity to enjoy each day at school, with an ambitious curriculum, while achieving their potential.</w:t>
      </w:r>
    </w:p>
    <w:p w14:paraId="299368FA" w14:textId="77777777" w:rsidR="00226300" w:rsidRPr="00226300" w:rsidRDefault="00226300" w:rsidP="00226300">
      <w:pPr>
        <w:rPr>
          <w:sz w:val="24"/>
          <w:szCs w:val="24"/>
        </w:rPr>
      </w:pPr>
      <w:r w:rsidRPr="00226300">
        <w:rPr>
          <w:sz w:val="24"/>
          <w:szCs w:val="24"/>
        </w:rPr>
        <w:t>We want our new Headteacher to have highly developed emotional intelligence and the ability to build effective relationships with all stakeholders.</w:t>
      </w:r>
    </w:p>
    <w:p w14:paraId="172F1225" w14:textId="77777777" w:rsidR="00226300" w:rsidRPr="00226300" w:rsidRDefault="00226300" w:rsidP="00226300">
      <w:pPr>
        <w:rPr>
          <w:sz w:val="24"/>
          <w:szCs w:val="24"/>
        </w:rPr>
      </w:pPr>
      <w:r w:rsidRPr="00226300">
        <w:rPr>
          <w:sz w:val="24"/>
          <w:szCs w:val="24"/>
        </w:rPr>
        <w:t>The successful candidate will need to be able to challenge positively and lead change effectively.</w:t>
      </w:r>
    </w:p>
    <w:p w14:paraId="03D7C852" w14:textId="77777777" w:rsidR="00226300" w:rsidRPr="00226300" w:rsidRDefault="00226300" w:rsidP="00226300">
      <w:pPr>
        <w:rPr>
          <w:sz w:val="24"/>
          <w:szCs w:val="24"/>
        </w:rPr>
      </w:pPr>
      <w:r w:rsidRPr="00226300">
        <w:rPr>
          <w:sz w:val="24"/>
          <w:szCs w:val="24"/>
        </w:rPr>
        <w:t>In return we can offer a network of support including a peer leader, mentor and a school improvement partner from the local authority. We will provide CPD and training in all aspects of Headship. We encourage the school to be outward facing.</w:t>
      </w:r>
    </w:p>
    <w:p w14:paraId="082CB215" w14:textId="77777777" w:rsidR="00226300" w:rsidRPr="00226300" w:rsidRDefault="00226300" w:rsidP="00226300">
      <w:pPr>
        <w:rPr>
          <w:sz w:val="24"/>
          <w:szCs w:val="24"/>
        </w:rPr>
      </w:pPr>
      <w:r w:rsidRPr="00226300">
        <w:rPr>
          <w:sz w:val="24"/>
          <w:szCs w:val="24"/>
        </w:rPr>
        <w:t>This will be a challenging and fulfilling role which will offer many opportunities for the successful candidate to make a real difference to our school. We offer a warm caring and welcoming environment with committed staff, engaged parents, encouraging and supportive governors, and most of all receptive children who want to learn and to succeed.</w:t>
      </w:r>
    </w:p>
    <w:p w14:paraId="35B87D43" w14:textId="7AC381BD" w:rsidR="00226300" w:rsidRPr="00226300" w:rsidRDefault="00226300" w:rsidP="00226300">
      <w:pPr>
        <w:rPr>
          <w:sz w:val="24"/>
          <w:szCs w:val="24"/>
        </w:rPr>
      </w:pPr>
      <w:r w:rsidRPr="00226300">
        <w:rPr>
          <w:sz w:val="24"/>
          <w:szCs w:val="24"/>
        </w:rPr>
        <w:t>As governors we are proud of our school and all our children. Our website has lots of information about the school and the facilities we have</w:t>
      </w:r>
      <w:r w:rsidR="00066C70">
        <w:rPr>
          <w:sz w:val="24"/>
          <w:szCs w:val="24"/>
        </w:rPr>
        <w:t xml:space="preserve">. </w:t>
      </w:r>
      <w:r w:rsidRPr="00226300">
        <w:rPr>
          <w:sz w:val="24"/>
          <w:szCs w:val="24"/>
        </w:rPr>
        <w:t xml:space="preserve"> We welcome you to visit us to see what we are doing and whether you are the hard working and passionate person we are looking for. </w:t>
      </w:r>
    </w:p>
    <w:p w14:paraId="01AA3E92" w14:textId="4708EB43" w:rsidR="00226300" w:rsidRPr="00226300" w:rsidRDefault="00226300" w:rsidP="00226300">
      <w:pPr>
        <w:rPr>
          <w:sz w:val="24"/>
          <w:szCs w:val="24"/>
        </w:rPr>
      </w:pPr>
      <w:r w:rsidRPr="00226300">
        <w:rPr>
          <w:sz w:val="24"/>
          <w:szCs w:val="24"/>
        </w:rPr>
        <w:t xml:space="preserve">If you would like to arrange a visit please contact </w:t>
      </w:r>
      <w:r w:rsidR="00F50CE2">
        <w:rPr>
          <w:sz w:val="24"/>
          <w:szCs w:val="24"/>
        </w:rPr>
        <w:t xml:space="preserve">Mrs Brookes in the school office. </w:t>
      </w:r>
      <w:r w:rsidRPr="00226300">
        <w:rPr>
          <w:sz w:val="24"/>
          <w:szCs w:val="24"/>
        </w:rPr>
        <w:t>Her email address is</w:t>
      </w:r>
      <w:r w:rsidR="00F50CE2">
        <w:t xml:space="preserve"> </w:t>
      </w:r>
      <w:r w:rsidR="00F50CE2" w:rsidRPr="00F50CE2">
        <w:rPr>
          <w:sz w:val="24"/>
          <w:szCs w:val="24"/>
        </w:rPr>
        <w:t>office@priorylanecommunityschool.com</w:t>
      </w:r>
      <w:r w:rsidR="00000B4D">
        <w:rPr>
          <w:sz w:val="24"/>
          <w:szCs w:val="24"/>
        </w:rPr>
        <w:t xml:space="preserve"> </w:t>
      </w:r>
      <w:r w:rsidRPr="00226300">
        <w:rPr>
          <w:sz w:val="24"/>
          <w:szCs w:val="24"/>
        </w:rPr>
        <w:t>or by calling (01724) 844812</w:t>
      </w:r>
      <w:r w:rsidR="00000B4D">
        <w:rPr>
          <w:sz w:val="24"/>
          <w:szCs w:val="24"/>
        </w:rPr>
        <w:t>.</w:t>
      </w:r>
    </w:p>
    <w:p w14:paraId="7B2F2899" w14:textId="5141D1A1" w:rsidR="00226300" w:rsidRPr="00226300" w:rsidRDefault="00226300" w:rsidP="00226300">
      <w:pPr>
        <w:rPr>
          <w:sz w:val="24"/>
          <w:szCs w:val="24"/>
        </w:rPr>
      </w:pPr>
      <w:r w:rsidRPr="00226300">
        <w:rPr>
          <w:sz w:val="24"/>
          <w:szCs w:val="24"/>
        </w:rPr>
        <w:t>The closing date for applications is</w:t>
      </w:r>
      <w:r w:rsidR="00000B4D">
        <w:rPr>
          <w:sz w:val="24"/>
          <w:szCs w:val="24"/>
        </w:rPr>
        <w:t xml:space="preserve"> </w:t>
      </w:r>
      <w:r w:rsidRPr="00226300">
        <w:rPr>
          <w:sz w:val="24"/>
          <w:szCs w:val="24"/>
        </w:rPr>
        <w:t xml:space="preserve">17 January 2025 </w:t>
      </w:r>
      <w:r w:rsidR="00F50CE2">
        <w:rPr>
          <w:sz w:val="24"/>
          <w:szCs w:val="24"/>
        </w:rPr>
        <w:t xml:space="preserve">(noon) </w:t>
      </w:r>
      <w:r w:rsidRPr="00226300">
        <w:rPr>
          <w:sz w:val="24"/>
          <w:szCs w:val="24"/>
        </w:rPr>
        <w:t xml:space="preserve">and we will be shortlisting on 22 January 2025 with interviews on 27 and 28 January 2025.  </w:t>
      </w:r>
    </w:p>
    <w:p w14:paraId="5B357350" w14:textId="77777777" w:rsidR="00226300" w:rsidRPr="00226300" w:rsidRDefault="00226300" w:rsidP="00226300">
      <w:pPr>
        <w:rPr>
          <w:sz w:val="24"/>
          <w:szCs w:val="24"/>
        </w:rPr>
      </w:pPr>
      <w:r w:rsidRPr="00226300">
        <w:rPr>
          <w:sz w:val="24"/>
          <w:szCs w:val="24"/>
        </w:rPr>
        <w:t xml:space="preserve">We look forward to hearing from you. </w:t>
      </w:r>
    </w:p>
    <w:p w14:paraId="2C95A180" w14:textId="77777777" w:rsidR="00226300" w:rsidRDefault="00226300" w:rsidP="00226300">
      <w:pPr>
        <w:rPr>
          <w:sz w:val="24"/>
          <w:szCs w:val="24"/>
        </w:rPr>
      </w:pPr>
      <w:r w:rsidRPr="00226300">
        <w:rPr>
          <w:sz w:val="24"/>
          <w:szCs w:val="24"/>
        </w:rPr>
        <w:t>Yours faithfully</w:t>
      </w:r>
    </w:p>
    <w:p w14:paraId="1C5E00BD" w14:textId="77777777" w:rsidR="00226300" w:rsidRPr="00226300" w:rsidRDefault="00226300" w:rsidP="00226300">
      <w:pPr>
        <w:rPr>
          <w:sz w:val="24"/>
          <w:szCs w:val="24"/>
        </w:rPr>
      </w:pPr>
    </w:p>
    <w:p w14:paraId="3029D2D9" w14:textId="229D515A" w:rsidR="00226300" w:rsidRPr="00226300" w:rsidRDefault="00226300" w:rsidP="00226300">
      <w:pPr>
        <w:rPr>
          <w:sz w:val="24"/>
          <w:szCs w:val="24"/>
        </w:rPr>
      </w:pPr>
      <w:r w:rsidRPr="00226300">
        <w:rPr>
          <w:sz w:val="24"/>
          <w:szCs w:val="24"/>
        </w:rPr>
        <w:t xml:space="preserve">Jackie Rae </w:t>
      </w:r>
      <w:r>
        <w:rPr>
          <w:sz w:val="24"/>
          <w:szCs w:val="24"/>
        </w:rPr>
        <w:br/>
      </w:r>
      <w:r w:rsidRPr="00226300">
        <w:rPr>
          <w:sz w:val="24"/>
          <w:szCs w:val="24"/>
        </w:rPr>
        <w:t>Chair of Governors</w:t>
      </w:r>
    </w:p>
    <w:p w14:paraId="4F8A8B00" w14:textId="77777777" w:rsidR="00226300" w:rsidRPr="00226300" w:rsidRDefault="00226300" w:rsidP="00226300">
      <w:pPr>
        <w:rPr>
          <w:sz w:val="24"/>
          <w:szCs w:val="24"/>
        </w:rPr>
      </w:pPr>
      <w:r w:rsidRPr="00226300">
        <w:rPr>
          <w:sz w:val="24"/>
          <w:szCs w:val="24"/>
        </w:rPr>
        <w:t>On behalf of all the Governors of Priory Lane Community School</w:t>
      </w:r>
    </w:p>
    <w:p w14:paraId="3EAD9BBA" w14:textId="52A8194E" w:rsidR="00226300" w:rsidRDefault="00F50CE2" w:rsidP="00226300">
      <w:pPr>
        <w:rPr>
          <w:sz w:val="24"/>
          <w:szCs w:val="24"/>
        </w:rPr>
      </w:pPr>
      <w:hyperlink r:id="rId15" w:history="1">
        <w:r w:rsidRPr="00010E31">
          <w:rPr>
            <w:rStyle w:val="Hyperlink"/>
            <w:sz w:val="24"/>
            <w:szCs w:val="24"/>
          </w:rPr>
          <w:t>Jrae@priorylanecommunityschool.com</w:t>
        </w:r>
      </w:hyperlink>
    </w:p>
    <w:p w14:paraId="16F336AB" w14:textId="0D5F23D7" w:rsidR="008D236A" w:rsidRPr="003233B8" w:rsidRDefault="00BF5166">
      <w:pPr>
        <w:rPr>
          <w:b/>
          <w:bCs/>
          <w:sz w:val="36"/>
          <w:szCs w:val="36"/>
        </w:rPr>
      </w:pPr>
      <w:r w:rsidRPr="00877040">
        <w:rPr>
          <w:sz w:val="24"/>
          <w:szCs w:val="24"/>
        </w:rPr>
        <w:br w:type="page"/>
      </w:r>
      <w:r w:rsidR="008D236A" w:rsidRPr="003233B8">
        <w:rPr>
          <w:b/>
          <w:bCs/>
          <w:sz w:val="36"/>
          <w:szCs w:val="36"/>
        </w:rPr>
        <w:lastRenderedPageBreak/>
        <w:t>WHAT OUR PARENTS SAY ABOUT OUR SCHOOL</w:t>
      </w:r>
      <w:r w:rsidR="007F4497" w:rsidRPr="003233B8">
        <w:rPr>
          <w:b/>
          <w:bCs/>
          <w:sz w:val="36"/>
          <w:szCs w:val="36"/>
        </w:rPr>
        <w:t xml:space="preserve"> AND OUR STAFF</w:t>
      </w:r>
    </w:p>
    <w:p w14:paraId="22E5DB80" w14:textId="41490D38" w:rsidR="00D655E5" w:rsidRDefault="008B44CE">
      <w:pPr>
        <w:rPr>
          <w:b/>
          <w:bCs/>
          <w:sz w:val="40"/>
          <w:szCs w:val="40"/>
        </w:rPr>
      </w:pPr>
      <w:r>
        <w:rPr>
          <w:noProof/>
        </w:rPr>
        <w:drawing>
          <wp:inline distT="0" distB="0" distL="0" distR="0" wp14:anchorId="5E1C0760" wp14:editId="61C728D4">
            <wp:extent cx="4274820" cy="3596640"/>
            <wp:effectExtent l="0" t="0" r="0" b="0"/>
            <wp:docPr id="82938125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74820" cy="3596640"/>
                    </a:xfrm>
                    <a:prstGeom prst="rect">
                      <a:avLst/>
                    </a:prstGeom>
                    <a:noFill/>
                    <a:ln>
                      <a:noFill/>
                    </a:ln>
                  </pic:spPr>
                </pic:pic>
              </a:graphicData>
            </a:graphic>
          </wp:inline>
        </w:drawing>
      </w:r>
    </w:p>
    <w:p w14:paraId="1568BF57" w14:textId="0FF08085" w:rsidR="00D655E5" w:rsidRDefault="007F4497">
      <w:pPr>
        <w:rPr>
          <w:b/>
          <w:bCs/>
          <w:sz w:val="40"/>
          <w:szCs w:val="40"/>
        </w:rPr>
      </w:pPr>
      <w:r w:rsidRPr="003233B8">
        <w:rPr>
          <w:b/>
          <w:bCs/>
          <w:sz w:val="36"/>
          <w:szCs w:val="36"/>
        </w:rPr>
        <w:t>W</w:t>
      </w:r>
      <w:r w:rsidR="00D655E5" w:rsidRPr="003233B8">
        <w:rPr>
          <w:b/>
          <w:bCs/>
          <w:sz w:val="36"/>
          <w:szCs w:val="36"/>
        </w:rPr>
        <w:t>HAT OUR STAFF ARE LOOKING FOR IN A NEW HEADTEACHER</w:t>
      </w:r>
      <w:r>
        <w:rPr>
          <w:noProof/>
        </w:rPr>
        <w:drawing>
          <wp:inline distT="0" distB="0" distL="0" distR="0" wp14:anchorId="05B196C4" wp14:editId="187F2BFC">
            <wp:extent cx="4724400" cy="3566160"/>
            <wp:effectExtent l="0" t="0" r="0" b="0"/>
            <wp:docPr id="502504999" name="Picture 12" descr="A close 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04999" name="Picture 12" descr="A close up of words&#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24400" cy="3566160"/>
                    </a:xfrm>
                    <a:prstGeom prst="rect">
                      <a:avLst/>
                    </a:prstGeom>
                    <a:noFill/>
                    <a:ln>
                      <a:noFill/>
                    </a:ln>
                  </pic:spPr>
                </pic:pic>
              </a:graphicData>
            </a:graphic>
          </wp:inline>
        </w:drawing>
      </w:r>
      <w:r w:rsidR="00D655E5">
        <w:rPr>
          <w:b/>
          <w:bCs/>
          <w:sz w:val="40"/>
          <w:szCs w:val="40"/>
        </w:rPr>
        <w:br w:type="page"/>
      </w:r>
    </w:p>
    <w:p w14:paraId="5D778D10" w14:textId="163D0EF9" w:rsidR="00336031" w:rsidRPr="00987101" w:rsidRDefault="00336031" w:rsidP="00336031">
      <w:pPr>
        <w:rPr>
          <w:b/>
          <w:bCs/>
          <w:sz w:val="40"/>
          <w:szCs w:val="40"/>
        </w:rPr>
      </w:pPr>
      <w:r w:rsidRPr="00987101">
        <w:rPr>
          <w:b/>
          <w:bCs/>
          <w:sz w:val="40"/>
          <w:szCs w:val="40"/>
        </w:rPr>
        <w:lastRenderedPageBreak/>
        <w:t>JOB DESCRIPTION</w:t>
      </w:r>
      <w:r w:rsidR="007F1030" w:rsidRPr="00987101">
        <w:rPr>
          <w:b/>
          <w:bCs/>
          <w:sz w:val="40"/>
          <w:szCs w:val="40"/>
        </w:rPr>
        <w:t xml:space="preserve"> FOR HEADTEACHER AT </w:t>
      </w:r>
      <w:r w:rsidR="0002168F">
        <w:rPr>
          <w:b/>
          <w:bCs/>
          <w:sz w:val="40"/>
          <w:szCs w:val="40"/>
        </w:rPr>
        <w:t>PRIORY LANE COMMUNITY</w:t>
      </w:r>
      <w:r w:rsidR="007F1030" w:rsidRPr="00987101">
        <w:rPr>
          <w:b/>
          <w:bCs/>
          <w:sz w:val="40"/>
          <w:szCs w:val="40"/>
        </w:rPr>
        <w:t xml:space="preserve"> SCHOOL</w:t>
      </w:r>
    </w:p>
    <w:p w14:paraId="2764799D" w14:textId="77777777" w:rsidR="002F596E" w:rsidRPr="00DE1F33" w:rsidRDefault="002F596E" w:rsidP="002F596E">
      <w:pPr>
        <w:rPr>
          <w:rFonts w:cs="Arial"/>
          <w:b/>
        </w:rPr>
      </w:pPr>
      <w:r w:rsidRPr="00DE1F33">
        <w:rPr>
          <w:rFonts w:cs="Arial"/>
          <w:b/>
        </w:rPr>
        <w:t>General duties</w:t>
      </w:r>
    </w:p>
    <w:p w14:paraId="3E8A134F" w14:textId="082C6E47" w:rsidR="002F596E" w:rsidRDefault="002F596E" w:rsidP="002F596E">
      <w:pPr>
        <w:numPr>
          <w:ilvl w:val="0"/>
          <w:numId w:val="1"/>
        </w:numPr>
        <w:spacing w:after="0" w:line="240" w:lineRule="auto"/>
        <w:jc w:val="both"/>
        <w:rPr>
          <w:rFonts w:cs="Arial"/>
        </w:rPr>
      </w:pPr>
      <w:r w:rsidRPr="00DE1F33">
        <w:rPr>
          <w:rFonts w:cs="Arial"/>
        </w:rPr>
        <w:t xml:space="preserve">The Headteacher shall carry out the duties of a Headteacher as set out in the current School </w:t>
      </w:r>
      <w:r w:rsidRPr="003233B8">
        <w:rPr>
          <w:rFonts w:cs="Arial"/>
        </w:rPr>
        <w:t>Teachers</w:t>
      </w:r>
      <w:r w:rsidR="0063377E" w:rsidRPr="003233B8">
        <w:rPr>
          <w:rFonts w:cs="Arial"/>
        </w:rPr>
        <w:t>’</w:t>
      </w:r>
      <w:r w:rsidRPr="003233B8">
        <w:rPr>
          <w:rFonts w:cs="Arial"/>
        </w:rPr>
        <w:t xml:space="preserve"> Pay</w:t>
      </w:r>
      <w:r w:rsidRPr="00DE1F33">
        <w:rPr>
          <w:rFonts w:cs="Arial"/>
        </w:rPr>
        <w:t xml:space="preserve"> and Conditions Document and any subsequent document which may replace it. </w:t>
      </w:r>
    </w:p>
    <w:p w14:paraId="367AD8E5" w14:textId="54016BF2" w:rsidR="002F596E" w:rsidRPr="001D5CDD" w:rsidRDefault="002F596E" w:rsidP="001D5CDD">
      <w:pPr>
        <w:numPr>
          <w:ilvl w:val="0"/>
          <w:numId w:val="1"/>
        </w:numPr>
        <w:spacing w:after="0" w:line="240" w:lineRule="auto"/>
        <w:jc w:val="both"/>
        <w:rPr>
          <w:rFonts w:cs="Arial"/>
        </w:rPr>
      </w:pPr>
      <w:r>
        <w:rPr>
          <w:rFonts w:cs="Arial"/>
        </w:rPr>
        <w:t xml:space="preserve">The Headteacher has overall management responsibility for </w:t>
      </w:r>
      <w:r w:rsidR="007E46EC">
        <w:rPr>
          <w:rFonts w:cs="Arial"/>
        </w:rPr>
        <w:t>Priory Lane Community School</w:t>
      </w:r>
      <w:r>
        <w:rPr>
          <w:rFonts w:cs="Arial"/>
        </w:rPr>
        <w:t>:</w:t>
      </w:r>
    </w:p>
    <w:p w14:paraId="194BA202" w14:textId="77777777" w:rsidR="00E17061" w:rsidRDefault="00E17061" w:rsidP="002F596E">
      <w:pPr>
        <w:numPr>
          <w:ilvl w:val="2"/>
          <w:numId w:val="1"/>
        </w:numPr>
        <w:tabs>
          <w:tab w:val="clear" w:pos="2340"/>
        </w:tabs>
        <w:spacing w:after="0" w:line="240" w:lineRule="auto"/>
        <w:ind w:left="1418" w:hanging="425"/>
        <w:jc w:val="both"/>
        <w:rPr>
          <w:rFonts w:cs="Arial"/>
        </w:rPr>
      </w:pPr>
      <w:r>
        <w:rPr>
          <w:rFonts w:cs="Arial"/>
        </w:rPr>
        <w:t>internal organisation</w:t>
      </w:r>
    </w:p>
    <w:p w14:paraId="01027FF4" w14:textId="499BE423" w:rsidR="00851AC9" w:rsidRDefault="00851AC9" w:rsidP="002F596E">
      <w:pPr>
        <w:numPr>
          <w:ilvl w:val="2"/>
          <w:numId w:val="1"/>
        </w:numPr>
        <w:tabs>
          <w:tab w:val="clear" w:pos="2340"/>
        </w:tabs>
        <w:spacing w:after="0" w:line="240" w:lineRule="auto"/>
        <w:ind w:left="1418" w:hanging="425"/>
        <w:jc w:val="both"/>
        <w:rPr>
          <w:rFonts w:cs="Arial"/>
        </w:rPr>
      </w:pPr>
      <w:r>
        <w:rPr>
          <w:rFonts w:cs="Arial"/>
        </w:rPr>
        <w:t>management</w:t>
      </w:r>
    </w:p>
    <w:p w14:paraId="21DFA3DB" w14:textId="4224583C" w:rsidR="002F596E" w:rsidRPr="00DE1F33" w:rsidRDefault="002F596E" w:rsidP="002F596E">
      <w:pPr>
        <w:numPr>
          <w:ilvl w:val="2"/>
          <w:numId w:val="1"/>
        </w:numPr>
        <w:tabs>
          <w:tab w:val="clear" w:pos="2340"/>
        </w:tabs>
        <w:spacing w:after="0" w:line="240" w:lineRule="auto"/>
        <w:ind w:left="1418" w:hanging="425"/>
        <w:jc w:val="both"/>
        <w:rPr>
          <w:rFonts w:cs="Arial"/>
        </w:rPr>
      </w:pPr>
      <w:r>
        <w:rPr>
          <w:rFonts w:cs="Arial"/>
        </w:rPr>
        <w:t xml:space="preserve">control of the school – in accordance with the </w:t>
      </w:r>
      <w:r w:rsidRPr="003233B8">
        <w:rPr>
          <w:rFonts w:cs="Arial"/>
        </w:rPr>
        <w:t>current Teachers</w:t>
      </w:r>
      <w:r w:rsidR="0063377E" w:rsidRPr="003233B8">
        <w:rPr>
          <w:rFonts w:cs="Arial"/>
        </w:rPr>
        <w:t>’</w:t>
      </w:r>
      <w:r w:rsidRPr="003233B8">
        <w:rPr>
          <w:rFonts w:cs="Arial"/>
        </w:rPr>
        <w:t xml:space="preserve"> Pay</w:t>
      </w:r>
      <w:r>
        <w:rPr>
          <w:rFonts w:cs="Arial"/>
        </w:rPr>
        <w:t xml:space="preserve"> and Conditions Document, the policies of the Governing Body (including the budget), applicable legislation and the policies </w:t>
      </w:r>
      <w:r w:rsidRPr="001756A9">
        <w:rPr>
          <w:rFonts w:cs="Arial"/>
          <w:color w:val="000000"/>
        </w:rPr>
        <w:t>of North Lincolnshire Council</w:t>
      </w:r>
    </w:p>
    <w:p w14:paraId="11C702F5" w14:textId="77777777" w:rsidR="002F596E" w:rsidRDefault="002F596E" w:rsidP="002F596E">
      <w:pPr>
        <w:numPr>
          <w:ilvl w:val="0"/>
          <w:numId w:val="1"/>
        </w:numPr>
        <w:spacing w:after="0" w:line="240" w:lineRule="auto"/>
        <w:jc w:val="both"/>
        <w:rPr>
          <w:rFonts w:cs="Arial"/>
        </w:rPr>
      </w:pPr>
      <w:r>
        <w:rPr>
          <w:rFonts w:cs="Arial"/>
        </w:rPr>
        <w:t>The Headteacher, working with the Governing Body will:</w:t>
      </w:r>
    </w:p>
    <w:p w14:paraId="3069E14A" w14:textId="77777777" w:rsidR="002F596E" w:rsidRDefault="002F596E" w:rsidP="002F596E">
      <w:pPr>
        <w:numPr>
          <w:ilvl w:val="2"/>
          <w:numId w:val="1"/>
        </w:numPr>
        <w:tabs>
          <w:tab w:val="clear" w:pos="2340"/>
          <w:tab w:val="num" w:pos="1418"/>
        </w:tabs>
        <w:spacing w:after="0" w:line="240" w:lineRule="auto"/>
        <w:ind w:hanging="1347"/>
        <w:jc w:val="both"/>
        <w:rPr>
          <w:rFonts w:cs="Arial"/>
        </w:rPr>
      </w:pPr>
      <w:r>
        <w:rPr>
          <w:rFonts w:cs="Arial"/>
        </w:rPr>
        <w:t>develop a strategic view for the school in its community</w:t>
      </w:r>
    </w:p>
    <w:p w14:paraId="68F4A361" w14:textId="77777777" w:rsidR="002F596E" w:rsidRDefault="002F596E" w:rsidP="002F596E">
      <w:pPr>
        <w:numPr>
          <w:ilvl w:val="2"/>
          <w:numId w:val="1"/>
        </w:numPr>
        <w:tabs>
          <w:tab w:val="clear" w:pos="2340"/>
          <w:tab w:val="num" w:pos="1418"/>
        </w:tabs>
        <w:spacing w:after="0" w:line="240" w:lineRule="auto"/>
        <w:ind w:hanging="1347"/>
        <w:jc w:val="both"/>
        <w:rPr>
          <w:rFonts w:cs="Arial"/>
        </w:rPr>
      </w:pPr>
      <w:r>
        <w:rPr>
          <w:rFonts w:cs="Arial"/>
        </w:rPr>
        <w:t>analyse and plan for its future needs, development and improvement</w:t>
      </w:r>
    </w:p>
    <w:p w14:paraId="0C2CB5BB" w14:textId="77777777" w:rsidR="002F596E" w:rsidRDefault="002F596E" w:rsidP="002F596E">
      <w:pPr>
        <w:numPr>
          <w:ilvl w:val="2"/>
          <w:numId w:val="1"/>
        </w:numPr>
        <w:tabs>
          <w:tab w:val="clear" w:pos="2340"/>
          <w:tab w:val="num" w:pos="1418"/>
        </w:tabs>
        <w:spacing w:after="0" w:line="240" w:lineRule="auto"/>
        <w:ind w:hanging="1347"/>
        <w:jc w:val="both"/>
        <w:rPr>
          <w:rFonts w:cs="Arial"/>
        </w:rPr>
      </w:pPr>
      <w:r>
        <w:rPr>
          <w:rFonts w:cs="Arial"/>
        </w:rPr>
        <w:t>ensure effective management in the context of School and LA policies</w:t>
      </w:r>
    </w:p>
    <w:p w14:paraId="1F04EC3C" w14:textId="77777777" w:rsidR="002F596E" w:rsidRDefault="002F596E" w:rsidP="002F596E">
      <w:pPr>
        <w:jc w:val="both"/>
        <w:rPr>
          <w:rFonts w:cs="Arial"/>
          <w:b/>
        </w:rPr>
      </w:pPr>
      <w:r w:rsidRPr="00DE1F33">
        <w:rPr>
          <w:rFonts w:cs="Arial"/>
          <w:b/>
        </w:rPr>
        <w:t xml:space="preserve">Specific responsibilities </w:t>
      </w:r>
    </w:p>
    <w:p w14:paraId="3D129430" w14:textId="77777777" w:rsidR="002F596E" w:rsidRDefault="002F596E" w:rsidP="002F596E">
      <w:pPr>
        <w:numPr>
          <w:ilvl w:val="0"/>
          <w:numId w:val="2"/>
        </w:numPr>
        <w:spacing w:after="0" w:line="240" w:lineRule="auto"/>
        <w:jc w:val="both"/>
        <w:rPr>
          <w:rFonts w:cs="Arial"/>
          <w:b/>
        </w:rPr>
      </w:pPr>
      <w:r w:rsidRPr="00852CC2">
        <w:rPr>
          <w:rFonts w:cs="Arial"/>
          <w:b/>
        </w:rPr>
        <w:t>Ethos</w:t>
      </w:r>
    </w:p>
    <w:p w14:paraId="2D6FB9F5" w14:textId="299F4CE9" w:rsidR="006932FA" w:rsidRDefault="002F596E" w:rsidP="006932FA">
      <w:pPr>
        <w:numPr>
          <w:ilvl w:val="1"/>
          <w:numId w:val="2"/>
        </w:numPr>
        <w:tabs>
          <w:tab w:val="num" w:pos="851"/>
        </w:tabs>
        <w:spacing w:after="0" w:line="240" w:lineRule="auto"/>
        <w:ind w:left="851" w:hanging="284"/>
        <w:jc w:val="both"/>
        <w:rPr>
          <w:rFonts w:cs="Arial"/>
        </w:rPr>
      </w:pPr>
      <w:r>
        <w:t xml:space="preserve"> To maintain an ethos in which individuals feel valued and where personal endeavour and responsibility are encouraged.</w:t>
      </w:r>
    </w:p>
    <w:p w14:paraId="0CACAA28" w14:textId="22E3DCA1" w:rsidR="006932FA" w:rsidRDefault="006932FA" w:rsidP="006932FA">
      <w:pPr>
        <w:numPr>
          <w:ilvl w:val="1"/>
          <w:numId w:val="2"/>
        </w:numPr>
        <w:tabs>
          <w:tab w:val="num" w:pos="851"/>
        </w:tabs>
        <w:spacing w:after="0" w:line="240" w:lineRule="auto"/>
        <w:ind w:left="851" w:hanging="284"/>
        <w:jc w:val="both"/>
        <w:rPr>
          <w:rFonts w:cs="Arial"/>
        </w:rPr>
      </w:pPr>
      <w:r w:rsidRPr="006932FA">
        <w:rPr>
          <w:rFonts w:cs="Arial"/>
        </w:rPr>
        <w:t>To maintain high morale and to set an example of professional standards and leadership.</w:t>
      </w:r>
    </w:p>
    <w:p w14:paraId="52F3C67A" w14:textId="7DD2A10B" w:rsidR="002F596E" w:rsidRDefault="006932FA" w:rsidP="006932FA">
      <w:pPr>
        <w:numPr>
          <w:ilvl w:val="1"/>
          <w:numId w:val="2"/>
        </w:numPr>
        <w:tabs>
          <w:tab w:val="num" w:pos="851"/>
        </w:tabs>
        <w:spacing w:after="0" w:line="240" w:lineRule="auto"/>
        <w:ind w:left="851" w:hanging="284"/>
        <w:jc w:val="both"/>
        <w:rPr>
          <w:rFonts w:cs="Arial"/>
        </w:rPr>
      </w:pPr>
      <w:r w:rsidRPr="006932FA">
        <w:rPr>
          <w:rFonts w:cs="Arial"/>
        </w:rPr>
        <w:t>To maintain an environment where all members of the school community actively demonstrate their care and concern for everyone, with regard to school policies (equality/anti-prejudice/anti-bullying)</w:t>
      </w:r>
      <w:r w:rsidR="00B56027">
        <w:rPr>
          <w:rFonts w:cs="Arial"/>
        </w:rPr>
        <w:t>.</w:t>
      </w:r>
    </w:p>
    <w:p w14:paraId="6D120BBC" w14:textId="1627F50D" w:rsidR="002F596E" w:rsidRPr="00B56027" w:rsidRDefault="002F596E" w:rsidP="00B56027">
      <w:pPr>
        <w:numPr>
          <w:ilvl w:val="1"/>
          <w:numId w:val="2"/>
        </w:numPr>
        <w:tabs>
          <w:tab w:val="num" w:pos="851"/>
        </w:tabs>
        <w:spacing w:after="0" w:line="240" w:lineRule="auto"/>
        <w:ind w:left="851" w:hanging="284"/>
        <w:jc w:val="both"/>
        <w:rPr>
          <w:rFonts w:cs="Arial"/>
        </w:rPr>
      </w:pPr>
      <w:r>
        <w:t>To have responsibility for promoting and safeguarding the welfare of all learners.</w:t>
      </w:r>
    </w:p>
    <w:p w14:paraId="58A2FF41" w14:textId="77777777" w:rsidR="00B56027" w:rsidRPr="00B56027" w:rsidRDefault="00B56027" w:rsidP="00B56027">
      <w:pPr>
        <w:spacing w:after="0" w:line="240" w:lineRule="auto"/>
        <w:ind w:left="851"/>
        <w:jc w:val="both"/>
        <w:rPr>
          <w:rFonts w:cs="Arial"/>
        </w:rPr>
      </w:pPr>
    </w:p>
    <w:p w14:paraId="404E1A97" w14:textId="77777777" w:rsidR="002F596E" w:rsidRDefault="002F596E" w:rsidP="002F596E">
      <w:pPr>
        <w:numPr>
          <w:ilvl w:val="0"/>
          <w:numId w:val="2"/>
        </w:numPr>
        <w:spacing w:after="0" w:line="240" w:lineRule="auto"/>
        <w:jc w:val="both"/>
        <w:rPr>
          <w:rFonts w:cs="Arial"/>
          <w:b/>
        </w:rPr>
      </w:pPr>
      <w:r w:rsidRPr="00852CC2">
        <w:rPr>
          <w:rFonts w:cs="Arial"/>
          <w:b/>
        </w:rPr>
        <w:t>The Organisation and Management of the school</w:t>
      </w:r>
    </w:p>
    <w:p w14:paraId="4968C64A" w14:textId="77777777" w:rsidR="002F596E" w:rsidRDefault="002F596E" w:rsidP="002F596E">
      <w:pPr>
        <w:numPr>
          <w:ilvl w:val="1"/>
          <w:numId w:val="2"/>
        </w:numPr>
        <w:tabs>
          <w:tab w:val="num" w:pos="851"/>
        </w:tabs>
        <w:spacing w:after="0" w:line="240" w:lineRule="auto"/>
        <w:ind w:left="851" w:hanging="284"/>
        <w:jc w:val="both"/>
        <w:rPr>
          <w:rFonts w:cs="Arial"/>
        </w:rPr>
      </w:pPr>
      <w:bookmarkStart w:id="0" w:name="_Hlk162370578"/>
      <w:r>
        <w:rPr>
          <w:rFonts w:cs="Arial"/>
        </w:rPr>
        <w:t>To assume responsibility for the overall internal organisation and management of the school and to exercise supervision over teaching and support staff.</w:t>
      </w:r>
    </w:p>
    <w:bookmarkEnd w:id="0"/>
    <w:p w14:paraId="538BEBAF" w14:textId="77777777" w:rsidR="002F596E" w:rsidRDefault="002F596E" w:rsidP="002F596E">
      <w:pPr>
        <w:numPr>
          <w:ilvl w:val="1"/>
          <w:numId w:val="2"/>
        </w:numPr>
        <w:tabs>
          <w:tab w:val="clear" w:pos="1495"/>
        </w:tabs>
        <w:spacing w:after="0" w:line="240" w:lineRule="auto"/>
        <w:ind w:left="851" w:hanging="284"/>
        <w:jc w:val="both"/>
        <w:rPr>
          <w:rFonts w:cs="Arial"/>
        </w:rPr>
      </w:pPr>
      <w:r>
        <w:rPr>
          <w:rFonts w:cs="Arial"/>
        </w:rPr>
        <w:t>To manage the process for selection and appointment of appropriately qualified teaching and support staff, and to provide information about staff which may be relevant to their future employment.</w:t>
      </w:r>
    </w:p>
    <w:p w14:paraId="39DD7A82" w14:textId="77777777" w:rsidR="002F596E" w:rsidRDefault="002F596E" w:rsidP="002F596E">
      <w:pPr>
        <w:numPr>
          <w:ilvl w:val="1"/>
          <w:numId w:val="2"/>
        </w:numPr>
        <w:tabs>
          <w:tab w:val="clear" w:pos="1495"/>
        </w:tabs>
        <w:spacing w:after="0" w:line="240" w:lineRule="auto"/>
        <w:ind w:left="851" w:hanging="284"/>
        <w:jc w:val="both"/>
        <w:rPr>
          <w:rFonts w:cs="Arial"/>
        </w:rPr>
      </w:pPr>
      <w:r>
        <w:rPr>
          <w:rFonts w:cs="Arial"/>
        </w:rPr>
        <w:t xml:space="preserve">To deploy and manage all teaching and support staff and allocate particular duties to them consistent with their conditions of employment and job descriptions. This includes delegation of some of the Head teacher’s duties and responsibilities to others if appropriate. </w:t>
      </w:r>
    </w:p>
    <w:p w14:paraId="00B19037" w14:textId="77777777" w:rsidR="002F596E" w:rsidRDefault="002F596E" w:rsidP="002F596E">
      <w:pPr>
        <w:numPr>
          <w:ilvl w:val="1"/>
          <w:numId w:val="2"/>
        </w:numPr>
        <w:tabs>
          <w:tab w:val="clear" w:pos="1495"/>
        </w:tabs>
        <w:spacing w:after="0" w:line="240" w:lineRule="auto"/>
        <w:ind w:left="851" w:hanging="284"/>
        <w:jc w:val="both"/>
        <w:rPr>
          <w:rFonts w:cs="Arial"/>
        </w:rPr>
      </w:pPr>
      <w:r>
        <w:rPr>
          <w:rFonts w:cs="Arial"/>
        </w:rPr>
        <w:t>To participate in teaching, to such an extent as may be appropriate, (including PPA time in line with current guidelines) whilst having regard to the Head teacher’s leadership, other functions and duties.</w:t>
      </w:r>
    </w:p>
    <w:p w14:paraId="36F6504B" w14:textId="77777777" w:rsidR="002F596E" w:rsidRDefault="002F596E" w:rsidP="002F596E">
      <w:pPr>
        <w:numPr>
          <w:ilvl w:val="1"/>
          <w:numId w:val="2"/>
        </w:numPr>
        <w:tabs>
          <w:tab w:val="clear" w:pos="1495"/>
        </w:tabs>
        <w:spacing w:after="0" w:line="240" w:lineRule="auto"/>
        <w:ind w:left="851" w:hanging="284"/>
        <w:jc w:val="both"/>
        <w:rPr>
          <w:rFonts w:cs="Arial"/>
        </w:rPr>
      </w:pPr>
      <w:r>
        <w:rPr>
          <w:rFonts w:cs="Arial"/>
        </w:rPr>
        <w:t xml:space="preserve">To ensure that absent teachers are appropriately and fairly covered. </w:t>
      </w:r>
    </w:p>
    <w:p w14:paraId="560AB125" w14:textId="77777777" w:rsidR="00B56027" w:rsidRDefault="00B56027" w:rsidP="00B56027">
      <w:pPr>
        <w:spacing w:after="0" w:line="240" w:lineRule="auto"/>
        <w:ind w:left="851"/>
        <w:jc w:val="both"/>
        <w:rPr>
          <w:rFonts w:cs="Arial"/>
        </w:rPr>
      </w:pPr>
    </w:p>
    <w:p w14:paraId="7D51AE8C" w14:textId="77777777" w:rsidR="002F596E" w:rsidRDefault="002F596E" w:rsidP="002F596E">
      <w:pPr>
        <w:numPr>
          <w:ilvl w:val="0"/>
          <w:numId w:val="2"/>
        </w:numPr>
        <w:spacing w:after="0" w:line="240" w:lineRule="auto"/>
        <w:jc w:val="both"/>
        <w:rPr>
          <w:rFonts w:cs="Arial"/>
          <w:b/>
        </w:rPr>
      </w:pPr>
      <w:r w:rsidRPr="005B4C78">
        <w:rPr>
          <w:rFonts w:cs="Arial"/>
          <w:b/>
        </w:rPr>
        <w:t>Pupils</w:t>
      </w:r>
    </w:p>
    <w:p w14:paraId="0504D2CA" w14:textId="77777777" w:rsidR="002F596E" w:rsidRDefault="002F596E" w:rsidP="002F596E">
      <w:pPr>
        <w:numPr>
          <w:ilvl w:val="1"/>
          <w:numId w:val="2"/>
        </w:numPr>
        <w:tabs>
          <w:tab w:val="clear" w:pos="1495"/>
          <w:tab w:val="num" w:pos="851"/>
        </w:tabs>
        <w:spacing w:after="0" w:line="240" w:lineRule="auto"/>
        <w:ind w:hanging="928"/>
        <w:jc w:val="both"/>
        <w:rPr>
          <w:rFonts w:cs="Arial"/>
        </w:rPr>
      </w:pPr>
      <w:r>
        <w:rPr>
          <w:rFonts w:cs="Arial"/>
        </w:rPr>
        <w:t>To have overall responsibility for the health and safety of all staff and pupils.</w:t>
      </w:r>
    </w:p>
    <w:p w14:paraId="25174256" w14:textId="77777777" w:rsidR="002F596E" w:rsidRDefault="002F596E" w:rsidP="002F596E">
      <w:pPr>
        <w:numPr>
          <w:ilvl w:val="1"/>
          <w:numId w:val="2"/>
        </w:numPr>
        <w:tabs>
          <w:tab w:val="clear" w:pos="1495"/>
        </w:tabs>
        <w:spacing w:after="0" w:line="240" w:lineRule="auto"/>
        <w:ind w:left="851" w:hanging="284"/>
        <w:jc w:val="both"/>
        <w:rPr>
          <w:rFonts w:cs="Arial"/>
        </w:rPr>
      </w:pPr>
      <w:r>
        <w:rPr>
          <w:rFonts w:cs="Arial"/>
        </w:rPr>
        <w:t xml:space="preserve">To have up to date knowledge of relevant legislation and guidance, in relation to working with, and the protection of, children and young people. </w:t>
      </w:r>
    </w:p>
    <w:p w14:paraId="0858A481" w14:textId="77777777" w:rsidR="002F596E" w:rsidRDefault="002F596E" w:rsidP="002F596E">
      <w:pPr>
        <w:numPr>
          <w:ilvl w:val="1"/>
          <w:numId w:val="2"/>
        </w:numPr>
        <w:tabs>
          <w:tab w:val="clear" w:pos="1495"/>
        </w:tabs>
        <w:spacing w:after="0" w:line="240" w:lineRule="auto"/>
        <w:ind w:left="851" w:hanging="284"/>
        <w:jc w:val="both"/>
        <w:rPr>
          <w:rFonts w:cs="Arial"/>
        </w:rPr>
      </w:pPr>
      <w:r>
        <w:rPr>
          <w:rFonts w:cs="Arial"/>
        </w:rPr>
        <w:lastRenderedPageBreak/>
        <w:t>To display commitment to the protection and safeguarding of children and young people.</w:t>
      </w:r>
    </w:p>
    <w:p w14:paraId="4BAB9260" w14:textId="77777777" w:rsidR="002F596E" w:rsidRDefault="002F596E" w:rsidP="002F596E">
      <w:pPr>
        <w:numPr>
          <w:ilvl w:val="1"/>
          <w:numId w:val="2"/>
        </w:numPr>
        <w:tabs>
          <w:tab w:val="clear" w:pos="1495"/>
        </w:tabs>
        <w:spacing w:after="0" w:line="240" w:lineRule="auto"/>
        <w:ind w:left="851" w:hanging="284"/>
        <w:jc w:val="both"/>
        <w:rPr>
          <w:rFonts w:cs="Arial"/>
        </w:rPr>
      </w:pPr>
      <w:r>
        <w:rPr>
          <w:rFonts w:cs="Arial"/>
        </w:rPr>
        <w:t xml:space="preserve">To ensure the social, emotional and pastoral needs of the pupils are recognised and met, especially in relation to Pupil Voice. </w:t>
      </w:r>
    </w:p>
    <w:p w14:paraId="101B387B" w14:textId="77777777" w:rsidR="002F596E" w:rsidRDefault="002F596E" w:rsidP="002F596E">
      <w:pPr>
        <w:numPr>
          <w:ilvl w:val="1"/>
          <w:numId w:val="2"/>
        </w:numPr>
        <w:tabs>
          <w:tab w:val="clear" w:pos="1495"/>
        </w:tabs>
        <w:spacing w:after="0" w:line="240" w:lineRule="auto"/>
        <w:ind w:left="851" w:hanging="284"/>
        <w:jc w:val="both"/>
        <w:rPr>
          <w:rFonts w:cs="Arial"/>
        </w:rPr>
      </w:pPr>
      <w:r>
        <w:rPr>
          <w:rFonts w:cs="Arial"/>
        </w:rPr>
        <w:t>To ensure pupils are always engaged in safe and healthy educational activities in a school environment.</w:t>
      </w:r>
    </w:p>
    <w:p w14:paraId="7F5284B8" w14:textId="1FAE70E3" w:rsidR="002F596E" w:rsidRDefault="002F596E" w:rsidP="002F596E">
      <w:pPr>
        <w:numPr>
          <w:ilvl w:val="1"/>
          <w:numId w:val="2"/>
        </w:numPr>
        <w:tabs>
          <w:tab w:val="clear" w:pos="1495"/>
        </w:tabs>
        <w:spacing w:after="0" w:line="240" w:lineRule="auto"/>
        <w:ind w:left="851" w:hanging="284"/>
        <w:jc w:val="both"/>
        <w:rPr>
          <w:rFonts w:cs="Arial"/>
        </w:rPr>
      </w:pPr>
      <w:r>
        <w:rPr>
          <w:rFonts w:cs="Arial"/>
        </w:rPr>
        <w:t>To ensure that inclusion is promoted for all learners.</w:t>
      </w:r>
    </w:p>
    <w:p w14:paraId="1BBA9655" w14:textId="77777777" w:rsidR="002F596E" w:rsidRDefault="002F596E" w:rsidP="002F596E">
      <w:pPr>
        <w:numPr>
          <w:ilvl w:val="1"/>
          <w:numId w:val="2"/>
        </w:numPr>
        <w:tabs>
          <w:tab w:val="clear" w:pos="1495"/>
        </w:tabs>
        <w:spacing w:after="0" w:line="240" w:lineRule="auto"/>
        <w:ind w:left="851" w:hanging="284"/>
        <w:jc w:val="both"/>
        <w:rPr>
          <w:rFonts w:cs="Arial"/>
        </w:rPr>
      </w:pPr>
      <w:r>
        <w:rPr>
          <w:rFonts w:cs="Arial"/>
        </w:rPr>
        <w:t xml:space="preserve">To ensure maintenance of good order and discipline in line with the school’s behaviour policy. </w:t>
      </w:r>
    </w:p>
    <w:p w14:paraId="5734B756" w14:textId="77777777" w:rsidR="00B56027" w:rsidRDefault="00B56027" w:rsidP="00B56027">
      <w:pPr>
        <w:spacing w:after="0" w:line="240" w:lineRule="auto"/>
        <w:ind w:left="851"/>
        <w:jc w:val="both"/>
        <w:rPr>
          <w:rFonts w:cs="Arial"/>
        </w:rPr>
      </w:pPr>
    </w:p>
    <w:p w14:paraId="2F0FB2DD" w14:textId="77777777" w:rsidR="002F596E" w:rsidRDefault="002F596E" w:rsidP="002F596E">
      <w:pPr>
        <w:numPr>
          <w:ilvl w:val="0"/>
          <w:numId w:val="2"/>
        </w:numPr>
        <w:spacing w:after="0" w:line="240" w:lineRule="auto"/>
        <w:jc w:val="both"/>
        <w:rPr>
          <w:rFonts w:cs="Arial"/>
          <w:b/>
        </w:rPr>
      </w:pPr>
      <w:r>
        <w:rPr>
          <w:rFonts w:cs="Arial"/>
          <w:b/>
        </w:rPr>
        <w:t xml:space="preserve">Staff </w:t>
      </w:r>
    </w:p>
    <w:p w14:paraId="22EA52FA" w14:textId="77777777" w:rsidR="002F596E" w:rsidRDefault="002F596E" w:rsidP="002F596E">
      <w:pPr>
        <w:numPr>
          <w:ilvl w:val="1"/>
          <w:numId w:val="2"/>
        </w:numPr>
        <w:tabs>
          <w:tab w:val="clear" w:pos="1495"/>
        </w:tabs>
        <w:spacing w:after="0" w:line="240" w:lineRule="auto"/>
        <w:ind w:left="851" w:hanging="284"/>
        <w:jc w:val="both"/>
        <w:rPr>
          <w:rFonts w:cs="Arial"/>
        </w:rPr>
      </w:pPr>
      <w:r>
        <w:rPr>
          <w:rFonts w:cs="Arial"/>
        </w:rPr>
        <w:t>To ensure that all staff have requisite non contact time in accordance with their role.</w:t>
      </w:r>
    </w:p>
    <w:p w14:paraId="127DF366" w14:textId="77777777" w:rsidR="002F596E" w:rsidRDefault="002F596E" w:rsidP="002F596E">
      <w:pPr>
        <w:numPr>
          <w:ilvl w:val="1"/>
          <w:numId w:val="2"/>
        </w:numPr>
        <w:tabs>
          <w:tab w:val="clear" w:pos="1495"/>
        </w:tabs>
        <w:spacing w:after="0" w:line="240" w:lineRule="auto"/>
        <w:ind w:left="851" w:hanging="284"/>
        <w:jc w:val="both"/>
        <w:rPr>
          <w:rFonts w:cs="Arial"/>
        </w:rPr>
      </w:pPr>
      <w:r>
        <w:rPr>
          <w:rFonts w:cs="Arial"/>
        </w:rPr>
        <w:t>To ensure that appropriate levels of personal management (including wellbeing), mentoring, and professional development are available to all staff.</w:t>
      </w:r>
    </w:p>
    <w:p w14:paraId="04EF5AD6" w14:textId="77777777" w:rsidR="002F596E" w:rsidRDefault="002F596E" w:rsidP="002F596E">
      <w:pPr>
        <w:numPr>
          <w:ilvl w:val="1"/>
          <w:numId w:val="2"/>
        </w:numPr>
        <w:tabs>
          <w:tab w:val="clear" w:pos="1495"/>
        </w:tabs>
        <w:spacing w:after="0" w:line="240" w:lineRule="auto"/>
        <w:ind w:left="851" w:hanging="284"/>
        <w:jc w:val="both"/>
        <w:rPr>
          <w:rFonts w:cs="Arial"/>
        </w:rPr>
      </w:pPr>
      <w:r>
        <w:rPr>
          <w:rFonts w:cs="Arial"/>
        </w:rPr>
        <w:t>To evaluate the standards of teaching and learning in the school, and ensure that proper standards of professional performance are established and maintained.</w:t>
      </w:r>
    </w:p>
    <w:p w14:paraId="6D7C81DB" w14:textId="77777777" w:rsidR="002F596E" w:rsidRDefault="002F596E" w:rsidP="002F596E">
      <w:pPr>
        <w:numPr>
          <w:ilvl w:val="1"/>
          <w:numId w:val="2"/>
        </w:numPr>
        <w:tabs>
          <w:tab w:val="clear" w:pos="1495"/>
        </w:tabs>
        <w:spacing w:after="0" w:line="240" w:lineRule="auto"/>
        <w:ind w:left="851" w:hanging="284"/>
        <w:jc w:val="both"/>
        <w:rPr>
          <w:rFonts w:cs="Arial"/>
        </w:rPr>
      </w:pPr>
      <w:r>
        <w:rPr>
          <w:rFonts w:cs="Arial"/>
        </w:rPr>
        <w:t>To support all staff members in the performance of their work by providing clear expectations and guidance, encouraging responsibility in their own management, and valuing each individual’s contribution and responsibilities.</w:t>
      </w:r>
    </w:p>
    <w:p w14:paraId="5C8E9EA6" w14:textId="77777777" w:rsidR="002F596E" w:rsidRDefault="002F596E" w:rsidP="002F596E">
      <w:pPr>
        <w:numPr>
          <w:ilvl w:val="1"/>
          <w:numId w:val="2"/>
        </w:numPr>
        <w:tabs>
          <w:tab w:val="clear" w:pos="1495"/>
        </w:tabs>
        <w:spacing w:after="0" w:line="240" w:lineRule="auto"/>
        <w:ind w:left="851" w:hanging="284"/>
        <w:jc w:val="both"/>
        <w:rPr>
          <w:rFonts w:cs="Arial"/>
        </w:rPr>
      </w:pPr>
      <w:r>
        <w:rPr>
          <w:rFonts w:cs="Arial"/>
        </w:rPr>
        <w:t xml:space="preserve">To ensure that teachers receive information needed to carry out their professional duties effectively (including advice from LA and DfE). </w:t>
      </w:r>
    </w:p>
    <w:p w14:paraId="66693C51" w14:textId="77777777" w:rsidR="002F596E" w:rsidRDefault="002F596E" w:rsidP="002F596E">
      <w:pPr>
        <w:numPr>
          <w:ilvl w:val="1"/>
          <w:numId w:val="2"/>
        </w:numPr>
        <w:tabs>
          <w:tab w:val="clear" w:pos="1495"/>
        </w:tabs>
        <w:spacing w:after="0" w:line="240" w:lineRule="auto"/>
        <w:ind w:left="851" w:hanging="284"/>
        <w:jc w:val="both"/>
        <w:rPr>
          <w:rFonts w:cs="Arial"/>
        </w:rPr>
      </w:pPr>
      <w:r>
        <w:rPr>
          <w:rFonts w:cs="Arial"/>
        </w:rPr>
        <w:t xml:space="preserve">  To fulfil the requirements for the appraisal of staff and to involve staff in decision making processes related to school development.</w:t>
      </w:r>
    </w:p>
    <w:p w14:paraId="6E3BCC7C" w14:textId="77777777" w:rsidR="002F596E" w:rsidRDefault="002F596E" w:rsidP="002F596E">
      <w:pPr>
        <w:numPr>
          <w:ilvl w:val="1"/>
          <w:numId w:val="2"/>
        </w:numPr>
        <w:tabs>
          <w:tab w:val="clear" w:pos="1495"/>
        </w:tabs>
        <w:spacing w:after="0" w:line="240" w:lineRule="auto"/>
        <w:ind w:left="851" w:hanging="284"/>
        <w:jc w:val="both"/>
        <w:rPr>
          <w:rFonts w:cs="Arial"/>
        </w:rPr>
      </w:pPr>
      <w:bookmarkStart w:id="1" w:name="_Hlk162370963"/>
      <w:r>
        <w:rPr>
          <w:rFonts w:cs="Arial"/>
        </w:rPr>
        <w:t>To monitor and review staff deployment and ensure the most effective use of human resources.</w:t>
      </w:r>
    </w:p>
    <w:bookmarkEnd w:id="1"/>
    <w:p w14:paraId="0720A1D1" w14:textId="77777777" w:rsidR="002F596E" w:rsidRDefault="002F596E" w:rsidP="002F596E">
      <w:pPr>
        <w:numPr>
          <w:ilvl w:val="1"/>
          <w:numId w:val="2"/>
        </w:numPr>
        <w:tabs>
          <w:tab w:val="clear" w:pos="1495"/>
        </w:tabs>
        <w:spacing w:after="0" w:line="240" w:lineRule="auto"/>
        <w:ind w:left="851" w:hanging="284"/>
        <w:jc w:val="both"/>
        <w:rPr>
          <w:rFonts w:cs="Arial"/>
        </w:rPr>
      </w:pPr>
      <w:r>
        <w:rPr>
          <w:rFonts w:cs="Arial"/>
        </w:rPr>
        <w:t>To ensure all entitled staff take breaks of reasonable length during each school day.</w:t>
      </w:r>
    </w:p>
    <w:p w14:paraId="09EC90A4" w14:textId="77777777" w:rsidR="002F596E" w:rsidRDefault="002F596E" w:rsidP="002F596E">
      <w:pPr>
        <w:numPr>
          <w:ilvl w:val="1"/>
          <w:numId w:val="2"/>
        </w:numPr>
        <w:tabs>
          <w:tab w:val="clear" w:pos="1495"/>
        </w:tabs>
        <w:spacing w:after="0" w:line="240" w:lineRule="auto"/>
        <w:ind w:left="851" w:hanging="284"/>
        <w:jc w:val="both"/>
        <w:rPr>
          <w:rFonts w:cs="Arial"/>
        </w:rPr>
      </w:pPr>
      <w:r>
        <w:rPr>
          <w:rFonts w:cs="Arial"/>
        </w:rPr>
        <w:t xml:space="preserve">  To carry out required personnel procedures including disciplinary procedures.</w:t>
      </w:r>
    </w:p>
    <w:p w14:paraId="5375A284" w14:textId="77777777" w:rsidR="002F596E" w:rsidRDefault="002F596E" w:rsidP="002F596E">
      <w:pPr>
        <w:numPr>
          <w:ilvl w:val="1"/>
          <w:numId w:val="2"/>
        </w:numPr>
        <w:tabs>
          <w:tab w:val="clear" w:pos="1495"/>
        </w:tabs>
        <w:spacing w:after="0" w:line="240" w:lineRule="auto"/>
        <w:ind w:left="851" w:hanging="284"/>
        <w:jc w:val="both"/>
        <w:rPr>
          <w:rFonts w:cs="Arial"/>
        </w:rPr>
      </w:pPr>
      <w:r>
        <w:rPr>
          <w:rFonts w:cs="Arial"/>
        </w:rPr>
        <w:t xml:space="preserve">  To maintain positive relationships with Staff Unions and Professional Associations.  </w:t>
      </w:r>
    </w:p>
    <w:p w14:paraId="72CDB8D6" w14:textId="77777777" w:rsidR="00B56027" w:rsidRDefault="00B56027" w:rsidP="00B56027">
      <w:pPr>
        <w:spacing w:after="0" w:line="240" w:lineRule="auto"/>
        <w:ind w:left="851"/>
        <w:jc w:val="both"/>
        <w:rPr>
          <w:rFonts w:cs="Arial"/>
        </w:rPr>
      </w:pPr>
    </w:p>
    <w:p w14:paraId="0F34C624" w14:textId="77777777" w:rsidR="002F596E" w:rsidRDefault="002F596E" w:rsidP="002F596E">
      <w:pPr>
        <w:numPr>
          <w:ilvl w:val="0"/>
          <w:numId w:val="2"/>
        </w:numPr>
        <w:spacing w:after="0" w:line="240" w:lineRule="auto"/>
        <w:jc w:val="both"/>
        <w:rPr>
          <w:rFonts w:cs="Arial"/>
          <w:b/>
        </w:rPr>
      </w:pPr>
      <w:r>
        <w:rPr>
          <w:rFonts w:cs="Arial"/>
          <w:b/>
        </w:rPr>
        <w:t xml:space="preserve">Governing Body </w:t>
      </w:r>
    </w:p>
    <w:p w14:paraId="1A34B620" w14:textId="77777777" w:rsidR="001A0A20" w:rsidRPr="001A0A20" w:rsidRDefault="001A0A20" w:rsidP="001A0A20">
      <w:pPr>
        <w:numPr>
          <w:ilvl w:val="1"/>
          <w:numId w:val="2"/>
        </w:numPr>
        <w:tabs>
          <w:tab w:val="clear" w:pos="1495"/>
          <w:tab w:val="num" w:pos="851"/>
        </w:tabs>
        <w:spacing w:after="0" w:line="240" w:lineRule="auto"/>
        <w:ind w:hanging="928"/>
        <w:jc w:val="both"/>
        <w:rPr>
          <w:rFonts w:eastAsia="Times New Roman" w:cs="Arial"/>
          <w:kern w:val="0"/>
          <w14:ligatures w14:val="none"/>
        </w:rPr>
      </w:pPr>
      <w:r w:rsidRPr="001A0A20">
        <w:rPr>
          <w:rFonts w:eastAsia="Times New Roman" w:cs="Arial"/>
          <w:kern w:val="0"/>
          <w14:ligatures w14:val="none"/>
        </w:rPr>
        <w:t>To encourage all Governors to participate in school life and activities.</w:t>
      </w:r>
    </w:p>
    <w:p w14:paraId="733BB167" w14:textId="77777777" w:rsidR="001A0A20" w:rsidRPr="001A0A20" w:rsidRDefault="001A0A20" w:rsidP="001A0A20">
      <w:pPr>
        <w:numPr>
          <w:ilvl w:val="1"/>
          <w:numId w:val="2"/>
        </w:numPr>
        <w:tabs>
          <w:tab w:val="clear" w:pos="1495"/>
          <w:tab w:val="num" w:pos="851"/>
        </w:tabs>
        <w:spacing w:after="0" w:line="240" w:lineRule="auto"/>
        <w:ind w:left="851" w:hanging="284"/>
        <w:jc w:val="both"/>
        <w:rPr>
          <w:rFonts w:eastAsia="Times New Roman" w:cs="Arial"/>
          <w:kern w:val="0"/>
          <w14:ligatures w14:val="none"/>
        </w:rPr>
      </w:pPr>
      <w:r w:rsidRPr="001A0A20">
        <w:rPr>
          <w:rFonts w:eastAsia="Times New Roman" w:cs="Arial"/>
          <w:kern w:val="0"/>
          <w14:ligatures w14:val="none"/>
        </w:rPr>
        <w:t>To attend, provide information for, and report to Governors’ full and special committee meetings including:</w:t>
      </w:r>
    </w:p>
    <w:p w14:paraId="5411BD12" w14:textId="77777777" w:rsidR="001A0A20" w:rsidRPr="001A0A20" w:rsidRDefault="001A0A20" w:rsidP="001A0A20">
      <w:pPr>
        <w:spacing w:after="0" w:line="240" w:lineRule="auto"/>
        <w:ind w:left="567"/>
        <w:jc w:val="both"/>
        <w:rPr>
          <w:rFonts w:eastAsia="Times New Roman" w:cs="Arial"/>
          <w:kern w:val="0"/>
          <w14:ligatures w14:val="none"/>
        </w:rPr>
      </w:pPr>
    </w:p>
    <w:p w14:paraId="478F30BB" w14:textId="77777777" w:rsidR="001A0A20" w:rsidRPr="001A0A20" w:rsidRDefault="001A0A20" w:rsidP="001A0A20">
      <w:pPr>
        <w:numPr>
          <w:ilvl w:val="2"/>
          <w:numId w:val="2"/>
        </w:numPr>
        <w:tabs>
          <w:tab w:val="clear" w:pos="2340"/>
          <w:tab w:val="num" w:pos="1560"/>
        </w:tabs>
        <w:spacing w:after="0" w:line="240" w:lineRule="auto"/>
        <w:ind w:left="1843" w:hanging="709"/>
        <w:jc w:val="both"/>
        <w:rPr>
          <w:rFonts w:eastAsia="Times New Roman" w:cs="Arial"/>
          <w:kern w:val="0"/>
          <w14:ligatures w14:val="none"/>
        </w:rPr>
      </w:pPr>
      <w:r w:rsidRPr="001A0A20">
        <w:rPr>
          <w:rFonts w:eastAsia="Times New Roman" w:cs="Arial"/>
          <w:kern w:val="0"/>
          <w14:ligatures w14:val="none"/>
        </w:rPr>
        <w:t>School Development Plan</w:t>
      </w:r>
    </w:p>
    <w:p w14:paraId="5B4D63ED" w14:textId="77777777" w:rsidR="001A0A20" w:rsidRPr="001A0A20" w:rsidRDefault="001A0A20" w:rsidP="001A0A20">
      <w:pPr>
        <w:numPr>
          <w:ilvl w:val="2"/>
          <w:numId w:val="2"/>
        </w:numPr>
        <w:tabs>
          <w:tab w:val="num" w:pos="1560"/>
        </w:tabs>
        <w:spacing w:after="0" w:line="240" w:lineRule="auto"/>
        <w:ind w:hanging="1206"/>
        <w:jc w:val="both"/>
        <w:rPr>
          <w:rFonts w:eastAsia="Times New Roman" w:cs="Arial"/>
          <w:kern w:val="0"/>
          <w14:ligatures w14:val="none"/>
        </w:rPr>
      </w:pPr>
      <w:r w:rsidRPr="001A0A20">
        <w:rPr>
          <w:rFonts w:eastAsia="Times New Roman" w:cs="Arial"/>
          <w:kern w:val="0"/>
          <w14:ligatures w14:val="none"/>
        </w:rPr>
        <w:t>Termly reports</w:t>
      </w:r>
    </w:p>
    <w:p w14:paraId="42FF6DD0" w14:textId="77777777" w:rsidR="001A0A20" w:rsidRPr="001A0A20" w:rsidRDefault="001A0A20" w:rsidP="001A0A20">
      <w:pPr>
        <w:numPr>
          <w:ilvl w:val="2"/>
          <w:numId w:val="2"/>
        </w:numPr>
        <w:tabs>
          <w:tab w:val="num" w:pos="1560"/>
        </w:tabs>
        <w:spacing w:after="0" w:line="240" w:lineRule="auto"/>
        <w:ind w:hanging="1206"/>
        <w:jc w:val="both"/>
        <w:rPr>
          <w:rFonts w:eastAsia="Times New Roman" w:cs="Arial"/>
          <w:kern w:val="0"/>
          <w14:ligatures w14:val="none"/>
        </w:rPr>
      </w:pPr>
      <w:r w:rsidRPr="001A0A20">
        <w:rPr>
          <w:rFonts w:eastAsia="Times New Roman" w:cs="Arial"/>
          <w:kern w:val="0"/>
          <w14:ligatures w14:val="none"/>
        </w:rPr>
        <w:t>Budget reports</w:t>
      </w:r>
    </w:p>
    <w:p w14:paraId="5C24A1EC" w14:textId="77777777" w:rsidR="001A0A20" w:rsidRPr="001A0A20" w:rsidRDefault="001A0A20" w:rsidP="001A0A20">
      <w:pPr>
        <w:numPr>
          <w:ilvl w:val="2"/>
          <w:numId w:val="2"/>
        </w:numPr>
        <w:tabs>
          <w:tab w:val="num" w:pos="1560"/>
        </w:tabs>
        <w:spacing w:after="0" w:line="240" w:lineRule="auto"/>
        <w:ind w:hanging="1206"/>
        <w:jc w:val="both"/>
        <w:rPr>
          <w:rFonts w:eastAsia="Times New Roman" w:cs="Arial"/>
          <w:kern w:val="0"/>
          <w14:ligatures w14:val="none"/>
        </w:rPr>
      </w:pPr>
      <w:r w:rsidRPr="001A0A20">
        <w:rPr>
          <w:rFonts w:eastAsia="Times New Roman" w:cs="Arial"/>
          <w:kern w:val="0"/>
          <w14:ligatures w14:val="none"/>
        </w:rPr>
        <w:t>Any other relevant information</w:t>
      </w:r>
    </w:p>
    <w:p w14:paraId="0464C104" w14:textId="77777777" w:rsidR="001A0A20" w:rsidRPr="001A0A20" w:rsidRDefault="001A0A20" w:rsidP="001A0A20">
      <w:pPr>
        <w:tabs>
          <w:tab w:val="num" w:pos="2340"/>
        </w:tabs>
        <w:spacing w:after="0" w:line="240" w:lineRule="auto"/>
        <w:ind w:left="1134"/>
        <w:jc w:val="both"/>
        <w:rPr>
          <w:rFonts w:eastAsia="Times New Roman" w:cs="Arial"/>
          <w:kern w:val="0"/>
          <w14:ligatures w14:val="none"/>
        </w:rPr>
      </w:pPr>
    </w:p>
    <w:p w14:paraId="284D679C" w14:textId="77777777" w:rsidR="001A0A20" w:rsidRPr="001A0A20" w:rsidRDefault="001A0A20" w:rsidP="001A0A20">
      <w:pPr>
        <w:spacing w:after="0" w:line="240" w:lineRule="auto"/>
        <w:ind w:left="851" w:hanging="284"/>
        <w:jc w:val="both"/>
        <w:rPr>
          <w:rFonts w:eastAsia="Times New Roman" w:cs="Arial"/>
          <w:kern w:val="0"/>
          <w14:ligatures w14:val="none"/>
        </w:rPr>
      </w:pPr>
      <w:r w:rsidRPr="001A0A20">
        <w:rPr>
          <w:rFonts w:eastAsia="Times New Roman" w:cs="Arial"/>
          <w:kern w:val="0"/>
          <w14:ligatures w14:val="none"/>
        </w:rPr>
        <w:t>c. To ensure Governors are fully conversant with the workings of the school and to assist and support them in the fulfilment of their responsibilities.</w:t>
      </w:r>
    </w:p>
    <w:p w14:paraId="3C8C8524" w14:textId="77777777" w:rsidR="001A0A20" w:rsidRPr="001A0A20" w:rsidRDefault="001A0A20" w:rsidP="001A0A20">
      <w:pPr>
        <w:numPr>
          <w:ilvl w:val="3"/>
          <w:numId w:val="1"/>
        </w:numPr>
        <w:tabs>
          <w:tab w:val="clear" w:pos="2880"/>
        </w:tabs>
        <w:spacing w:after="0" w:line="240" w:lineRule="auto"/>
        <w:ind w:left="851" w:hanging="284"/>
        <w:jc w:val="both"/>
        <w:rPr>
          <w:rFonts w:eastAsia="Times New Roman" w:cs="Arial"/>
          <w:kern w:val="0"/>
          <w14:ligatures w14:val="none"/>
        </w:rPr>
      </w:pPr>
      <w:r w:rsidRPr="001A0A20">
        <w:rPr>
          <w:rFonts w:eastAsia="Times New Roman" w:cs="Arial"/>
          <w:kern w:val="0"/>
          <w14:ligatures w14:val="none"/>
        </w:rPr>
        <w:t>To present LA and DfE advice to Governors when formulating policy.</w:t>
      </w:r>
    </w:p>
    <w:p w14:paraId="395F794E" w14:textId="77777777" w:rsidR="001A0A20" w:rsidRDefault="001A0A20" w:rsidP="001A0A20">
      <w:pPr>
        <w:spacing w:after="0" w:line="240" w:lineRule="auto"/>
        <w:jc w:val="both"/>
        <w:rPr>
          <w:rFonts w:cs="Arial"/>
          <w:b/>
        </w:rPr>
      </w:pPr>
    </w:p>
    <w:p w14:paraId="4B6E5BDB" w14:textId="77777777" w:rsidR="002F596E" w:rsidRDefault="002F596E" w:rsidP="002F596E">
      <w:pPr>
        <w:numPr>
          <w:ilvl w:val="0"/>
          <w:numId w:val="2"/>
        </w:numPr>
        <w:spacing w:after="0" w:line="240" w:lineRule="auto"/>
        <w:jc w:val="both"/>
        <w:rPr>
          <w:rFonts w:cs="Arial"/>
          <w:b/>
        </w:rPr>
      </w:pPr>
      <w:r>
        <w:rPr>
          <w:rFonts w:cs="Arial"/>
          <w:b/>
        </w:rPr>
        <w:t xml:space="preserve">School Improvement </w:t>
      </w:r>
    </w:p>
    <w:p w14:paraId="5ADB21DD" w14:textId="77777777" w:rsidR="002F596E" w:rsidRDefault="002F596E" w:rsidP="002F596E">
      <w:pPr>
        <w:numPr>
          <w:ilvl w:val="1"/>
          <w:numId w:val="2"/>
        </w:numPr>
        <w:tabs>
          <w:tab w:val="clear" w:pos="1495"/>
          <w:tab w:val="num" w:pos="851"/>
        </w:tabs>
        <w:spacing w:after="0" w:line="240" w:lineRule="auto"/>
        <w:ind w:left="851" w:hanging="284"/>
        <w:jc w:val="both"/>
        <w:rPr>
          <w:rFonts w:cs="Arial"/>
        </w:rPr>
      </w:pPr>
      <w:r>
        <w:rPr>
          <w:rFonts w:cs="Arial"/>
        </w:rPr>
        <w:t xml:space="preserve">To formulate and develop strong and clear leadership in line with all current          legislation. </w:t>
      </w:r>
    </w:p>
    <w:p w14:paraId="23AEF3C7" w14:textId="77777777" w:rsidR="002F596E" w:rsidRDefault="002F596E" w:rsidP="002F596E">
      <w:pPr>
        <w:numPr>
          <w:ilvl w:val="1"/>
          <w:numId w:val="2"/>
        </w:numPr>
        <w:tabs>
          <w:tab w:val="clear" w:pos="1495"/>
          <w:tab w:val="num" w:pos="851"/>
        </w:tabs>
        <w:spacing w:after="0" w:line="240" w:lineRule="auto"/>
        <w:ind w:left="851" w:hanging="284"/>
        <w:jc w:val="both"/>
        <w:rPr>
          <w:rFonts w:cs="Arial"/>
        </w:rPr>
      </w:pPr>
      <w:r>
        <w:rPr>
          <w:rFonts w:cs="Arial"/>
        </w:rPr>
        <w:t>To formulate the overall aims and objectives of the school, and policies for their implementation, and to ensure that they are effectively communicated and understood by staff, parents and others with a legitimate interest in the life and work of the school</w:t>
      </w:r>
    </w:p>
    <w:p w14:paraId="09CAE0A1" w14:textId="77777777" w:rsidR="002F596E" w:rsidRDefault="002F596E" w:rsidP="002F596E">
      <w:pPr>
        <w:numPr>
          <w:ilvl w:val="1"/>
          <w:numId w:val="2"/>
        </w:numPr>
        <w:tabs>
          <w:tab w:val="clear" w:pos="1495"/>
          <w:tab w:val="num" w:pos="851"/>
        </w:tabs>
        <w:spacing w:after="0" w:line="240" w:lineRule="auto"/>
        <w:ind w:left="851" w:hanging="284"/>
        <w:jc w:val="both"/>
        <w:rPr>
          <w:rFonts w:cs="Arial"/>
        </w:rPr>
      </w:pPr>
      <w:r>
        <w:rPr>
          <w:rFonts w:cs="Arial"/>
        </w:rPr>
        <w:lastRenderedPageBreak/>
        <w:t>To keep the work and organisation of the school under review, maintain a development plan, and ensure its implementation in the context of the school’s budget, and school, LA and national developments.</w:t>
      </w:r>
    </w:p>
    <w:p w14:paraId="471830F7" w14:textId="77777777" w:rsidR="002F596E" w:rsidRDefault="002F596E" w:rsidP="002F596E">
      <w:pPr>
        <w:numPr>
          <w:ilvl w:val="1"/>
          <w:numId w:val="2"/>
        </w:numPr>
        <w:tabs>
          <w:tab w:val="clear" w:pos="1495"/>
          <w:tab w:val="num" w:pos="851"/>
        </w:tabs>
        <w:spacing w:after="0" w:line="240" w:lineRule="auto"/>
        <w:ind w:left="851" w:hanging="284"/>
        <w:jc w:val="both"/>
        <w:rPr>
          <w:rFonts w:cs="Arial"/>
        </w:rPr>
      </w:pPr>
      <w:r>
        <w:rPr>
          <w:rFonts w:cs="Arial"/>
        </w:rPr>
        <w:t>To initiate and maintain effective administration procedures and records to ensure the efficient operation of the school.</w:t>
      </w:r>
    </w:p>
    <w:p w14:paraId="061B6194" w14:textId="77777777" w:rsidR="002F596E" w:rsidRDefault="002F596E" w:rsidP="002F596E">
      <w:pPr>
        <w:numPr>
          <w:ilvl w:val="1"/>
          <w:numId w:val="2"/>
        </w:numPr>
        <w:tabs>
          <w:tab w:val="clear" w:pos="1495"/>
          <w:tab w:val="num" w:pos="851"/>
        </w:tabs>
        <w:spacing w:after="0" w:line="240" w:lineRule="auto"/>
        <w:ind w:left="851" w:hanging="284"/>
        <w:jc w:val="both"/>
        <w:rPr>
          <w:rFonts w:cs="Arial"/>
        </w:rPr>
      </w:pPr>
      <w:r>
        <w:rPr>
          <w:rFonts w:cs="Arial"/>
        </w:rPr>
        <w:t>To complete any statistical returns, follow given procedures and write any necessary reports which may be required by the LA and other relevant bodies, in compliance with current Data Protection legislation.</w:t>
      </w:r>
    </w:p>
    <w:p w14:paraId="2088BB74" w14:textId="77777777" w:rsidR="00B54AA0" w:rsidRDefault="00B54AA0" w:rsidP="00B54AA0">
      <w:pPr>
        <w:spacing w:after="0" w:line="240" w:lineRule="auto"/>
        <w:ind w:left="851"/>
        <w:jc w:val="both"/>
        <w:rPr>
          <w:rFonts w:cs="Arial"/>
        </w:rPr>
      </w:pPr>
    </w:p>
    <w:p w14:paraId="06E7AF51" w14:textId="77777777" w:rsidR="002F596E" w:rsidRDefault="002F596E" w:rsidP="002F596E">
      <w:pPr>
        <w:numPr>
          <w:ilvl w:val="0"/>
          <w:numId w:val="2"/>
        </w:numPr>
        <w:spacing w:after="0" w:line="240" w:lineRule="auto"/>
        <w:jc w:val="both"/>
        <w:rPr>
          <w:rFonts w:cs="Arial"/>
          <w:b/>
        </w:rPr>
      </w:pPr>
      <w:r>
        <w:rPr>
          <w:rFonts w:cs="Arial"/>
          <w:b/>
        </w:rPr>
        <w:t>The Curriculum</w:t>
      </w:r>
    </w:p>
    <w:p w14:paraId="2DD5006B" w14:textId="77777777" w:rsidR="002F596E" w:rsidRDefault="002F596E" w:rsidP="002F596E">
      <w:pPr>
        <w:numPr>
          <w:ilvl w:val="1"/>
          <w:numId w:val="2"/>
        </w:numPr>
        <w:tabs>
          <w:tab w:val="clear" w:pos="1495"/>
        </w:tabs>
        <w:spacing w:after="0" w:line="240" w:lineRule="auto"/>
        <w:ind w:left="851" w:hanging="284"/>
        <w:jc w:val="both"/>
        <w:rPr>
          <w:rFonts w:cs="Arial"/>
        </w:rPr>
      </w:pPr>
      <w:r>
        <w:rPr>
          <w:rFonts w:cs="Arial"/>
        </w:rPr>
        <w:t>To develop, implement and monitor curriculum policies within the school.</w:t>
      </w:r>
    </w:p>
    <w:p w14:paraId="5F7DC530" w14:textId="77777777" w:rsidR="002F596E" w:rsidRDefault="002F596E" w:rsidP="002F596E">
      <w:pPr>
        <w:numPr>
          <w:ilvl w:val="1"/>
          <w:numId w:val="2"/>
        </w:numPr>
        <w:tabs>
          <w:tab w:val="clear" w:pos="1495"/>
        </w:tabs>
        <w:spacing w:after="0" w:line="240" w:lineRule="auto"/>
        <w:ind w:left="851" w:hanging="284"/>
        <w:jc w:val="both"/>
        <w:rPr>
          <w:rFonts w:cs="Arial"/>
        </w:rPr>
      </w:pPr>
      <w:r>
        <w:rPr>
          <w:rFonts w:cs="Arial"/>
        </w:rPr>
        <w:t>To ensure a broad and balanced curriculum, relevant to the abilities, aptitudes and needs of all pupils, set firmly within the framework of the National Curriculum, and with scope for differentiation to cover the full age and ability range within the school, and cross-linked between subject areas.</w:t>
      </w:r>
    </w:p>
    <w:p w14:paraId="7702B03E" w14:textId="77777777" w:rsidR="002F596E" w:rsidRDefault="002F596E" w:rsidP="002F596E">
      <w:pPr>
        <w:numPr>
          <w:ilvl w:val="1"/>
          <w:numId w:val="2"/>
        </w:numPr>
        <w:tabs>
          <w:tab w:val="clear" w:pos="1495"/>
        </w:tabs>
        <w:spacing w:after="0" w:line="240" w:lineRule="auto"/>
        <w:ind w:left="851" w:hanging="284"/>
        <w:jc w:val="both"/>
        <w:rPr>
          <w:rFonts w:cs="Arial"/>
        </w:rPr>
      </w:pPr>
      <w:r>
        <w:rPr>
          <w:rFonts w:cs="Arial"/>
        </w:rPr>
        <w:t xml:space="preserve">To have careful regard to the </w:t>
      </w:r>
      <w:r w:rsidRPr="008B21EB">
        <w:rPr>
          <w:rFonts w:cs="Arial"/>
        </w:rPr>
        <w:t>Early Years and Foundation Stage</w:t>
      </w:r>
      <w:r>
        <w:rPr>
          <w:rFonts w:cs="Arial"/>
        </w:rPr>
        <w:t xml:space="preserve"> Curriculum, and how this feeds into the National Curriculum.  </w:t>
      </w:r>
    </w:p>
    <w:p w14:paraId="3D302EF6" w14:textId="77777777" w:rsidR="002F596E" w:rsidRDefault="002F596E" w:rsidP="002F596E">
      <w:pPr>
        <w:numPr>
          <w:ilvl w:val="1"/>
          <w:numId w:val="2"/>
        </w:numPr>
        <w:tabs>
          <w:tab w:val="clear" w:pos="1495"/>
        </w:tabs>
        <w:spacing w:after="0" w:line="240" w:lineRule="auto"/>
        <w:ind w:left="851" w:hanging="284"/>
        <w:jc w:val="both"/>
        <w:rPr>
          <w:rFonts w:cs="Arial"/>
        </w:rPr>
      </w:pPr>
      <w:r>
        <w:rPr>
          <w:rFonts w:cs="Arial"/>
        </w:rPr>
        <w:t xml:space="preserve">To ensure that there are appropriate schemes of work and planning methods to cater for both individual pupils’ learning needs, and the creative delivery of the curriculum, and to monitor their implementation. </w:t>
      </w:r>
    </w:p>
    <w:p w14:paraId="7C8677B1" w14:textId="77777777" w:rsidR="002F596E" w:rsidRDefault="002F596E" w:rsidP="002F596E">
      <w:pPr>
        <w:numPr>
          <w:ilvl w:val="1"/>
          <w:numId w:val="2"/>
        </w:numPr>
        <w:tabs>
          <w:tab w:val="clear" w:pos="1495"/>
        </w:tabs>
        <w:spacing w:after="0" w:line="240" w:lineRule="auto"/>
        <w:ind w:left="851" w:hanging="284"/>
        <w:jc w:val="both"/>
        <w:rPr>
          <w:rFonts w:cs="Arial"/>
        </w:rPr>
      </w:pPr>
      <w:r>
        <w:rPr>
          <w:rFonts w:cs="Arial"/>
        </w:rPr>
        <w:t xml:space="preserve">To ensure that adequate and appropriate records of pupil performance are maintained to promote continuity of learning and progress in school and on transfer. </w:t>
      </w:r>
    </w:p>
    <w:p w14:paraId="4DAAC9D2" w14:textId="77777777" w:rsidR="002F596E" w:rsidRDefault="002F596E" w:rsidP="002F596E">
      <w:pPr>
        <w:numPr>
          <w:ilvl w:val="1"/>
          <w:numId w:val="2"/>
        </w:numPr>
        <w:tabs>
          <w:tab w:val="clear" w:pos="1495"/>
        </w:tabs>
        <w:spacing w:after="0" w:line="240" w:lineRule="auto"/>
        <w:ind w:left="851" w:hanging="284"/>
        <w:jc w:val="both"/>
        <w:rPr>
          <w:rFonts w:cs="Arial"/>
        </w:rPr>
      </w:pPr>
      <w:r>
        <w:rPr>
          <w:rFonts w:cs="Arial"/>
        </w:rPr>
        <w:t xml:space="preserve">  To ensure that each pupil has a carefully considered Individual Learning Plan that reflects his/her learning needs and is regularly reviewed and reformulated.</w:t>
      </w:r>
    </w:p>
    <w:p w14:paraId="2C0D5555" w14:textId="77777777" w:rsidR="002F596E" w:rsidRDefault="002F596E" w:rsidP="002F596E">
      <w:pPr>
        <w:numPr>
          <w:ilvl w:val="1"/>
          <w:numId w:val="2"/>
        </w:numPr>
        <w:tabs>
          <w:tab w:val="clear" w:pos="1495"/>
        </w:tabs>
        <w:spacing w:after="0" w:line="240" w:lineRule="auto"/>
        <w:ind w:left="851" w:hanging="284"/>
        <w:jc w:val="both"/>
        <w:rPr>
          <w:rFonts w:cs="Arial"/>
        </w:rPr>
      </w:pPr>
      <w:r>
        <w:rPr>
          <w:rFonts w:cs="Arial"/>
        </w:rPr>
        <w:t xml:space="preserve">To ensure that the National Curriculum, Religious Education, PHSE and Citizenship are delivered as a minimum requirement and that collective worship takes place in accordance with legal requirements. </w:t>
      </w:r>
    </w:p>
    <w:p w14:paraId="168F61C4" w14:textId="77777777" w:rsidR="002F596E" w:rsidRDefault="002F596E" w:rsidP="002F596E">
      <w:pPr>
        <w:numPr>
          <w:ilvl w:val="1"/>
          <w:numId w:val="2"/>
        </w:numPr>
        <w:tabs>
          <w:tab w:val="clear" w:pos="1495"/>
        </w:tabs>
        <w:spacing w:after="0" w:line="240" w:lineRule="auto"/>
        <w:ind w:left="851" w:hanging="284"/>
        <w:jc w:val="both"/>
        <w:rPr>
          <w:rFonts w:cs="Arial"/>
        </w:rPr>
      </w:pPr>
      <w:r>
        <w:rPr>
          <w:rFonts w:cs="Arial"/>
        </w:rPr>
        <w:t>To ensure the school takes account of local and national initiatives and policies relevant to teaching and learning.</w:t>
      </w:r>
    </w:p>
    <w:p w14:paraId="15A66569" w14:textId="77777777" w:rsidR="002F596E" w:rsidRDefault="002F596E" w:rsidP="002F596E">
      <w:pPr>
        <w:numPr>
          <w:ilvl w:val="1"/>
          <w:numId w:val="2"/>
        </w:numPr>
        <w:tabs>
          <w:tab w:val="clear" w:pos="1495"/>
        </w:tabs>
        <w:spacing w:after="0" w:line="240" w:lineRule="auto"/>
        <w:ind w:left="851" w:hanging="284"/>
        <w:jc w:val="both"/>
        <w:rPr>
          <w:rFonts w:cs="Arial"/>
        </w:rPr>
      </w:pPr>
      <w:r>
        <w:rPr>
          <w:rFonts w:cs="Arial"/>
        </w:rPr>
        <w:t xml:space="preserve">  To ensure the ongoing monitoring, regular evaluation and development of the curriculum by maintaining close links with classroom practice and teaching throughout the school when the opportunity arises and on a timetabled basis.</w:t>
      </w:r>
    </w:p>
    <w:p w14:paraId="418994CD" w14:textId="44E77DD1" w:rsidR="002F596E" w:rsidRDefault="002F596E" w:rsidP="00B54AA0">
      <w:pPr>
        <w:numPr>
          <w:ilvl w:val="1"/>
          <w:numId w:val="2"/>
        </w:numPr>
        <w:tabs>
          <w:tab w:val="clear" w:pos="1495"/>
        </w:tabs>
        <w:spacing w:after="0" w:line="240" w:lineRule="auto"/>
        <w:ind w:left="851" w:hanging="284"/>
        <w:jc w:val="both"/>
        <w:rPr>
          <w:rFonts w:cs="Arial"/>
        </w:rPr>
      </w:pPr>
      <w:r>
        <w:rPr>
          <w:rFonts w:cs="Arial"/>
        </w:rPr>
        <w:t xml:space="preserve">  In consultation with staff, to develop appropriate criteria for the evaluation of the effectiveness of both teaching and learning, and to use the results to initiate improvement and development. </w:t>
      </w:r>
    </w:p>
    <w:p w14:paraId="4D0F2FF6" w14:textId="77777777" w:rsidR="00B54AA0" w:rsidRPr="00B54AA0" w:rsidRDefault="00B54AA0" w:rsidP="00B54AA0">
      <w:pPr>
        <w:spacing w:after="0" w:line="240" w:lineRule="auto"/>
        <w:ind w:left="851"/>
        <w:jc w:val="both"/>
        <w:rPr>
          <w:rFonts w:cs="Arial"/>
        </w:rPr>
      </w:pPr>
    </w:p>
    <w:p w14:paraId="561E56C3" w14:textId="77777777" w:rsidR="002F596E" w:rsidRDefault="002F596E" w:rsidP="002F596E">
      <w:pPr>
        <w:numPr>
          <w:ilvl w:val="0"/>
          <w:numId w:val="2"/>
        </w:numPr>
        <w:spacing w:after="0" w:line="240" w:lineRule="auto"/>
        <w:jc w:val="both"/>
        <w:rPr>
          <w:rFonts w:cs="Arial"/>
          <w:b/>
        </w:rPr>
      </w:pPr>
      <w:r>
        <w:rPr>
          <w:rFonts w:cs="Arial"/>
          <w:b/>
        </w:rPr>
        <w:t>Finance, premises and resources</w:t>
      </w:r>
    </w:p>
    <w:p w14:paraId="64B5DD07" w14:textId="77777777" w:rsidR="002F596E" w:rsidRDefault="002F596E" w:rsidP="002F596E">
      <w:pPr>
        <w:numPr>
          <w:ilvl w:val="1"/>
          <w:numId w:val="2"/>
        </w:numPr>
        <w:tabs>
          <w:tab w:val="clear" w:pos="1495"/>
          <w:tab w:val="num" w:pos="851"/>
        </w:tabs>
        <w:spacing w:after="0" w:line="240" w:lineRule="auto"/>
        <w:ind w:left="851" w:hanging="284"/>
        <w:jc w:val="both"/>
        <w:rPr>
          <w:rFonts w:cs="Arial"/>
        </w:rPr>
      </w:pPr>
      <w:r>
        <w:rPr>
          <w:rFonts w:cs="Arial"/>
        </w:rPr>
        <w:t>To manage all the delegated financial resources available to the school taking into account the changing needs of the school population, the school development plan, and the need to maintain the high and well regarded status of the school.</w:t>
      </w:r>
    </w:p>
    <w:p w14:paraId="2FED4C61" w14:textId="77777777" w:rsidR="002F596E" w:rsidRDefault="002F596E" w:rsidP="002F596E">
      <w:pPr>
        <w:numPr>
          <w:ilvl w:val="1"/>
          <w:numId w:val="2"/>
        </w:numPr>
        <w:tabs>
          <w:tab w:val="clear" w:pos="1495"/>
          <w:tab w:val="num" w:pos="851"/>
        </w:tabs>
        <w:spacing w:after="0" w:line="240" w:lineRule="auto"/>
        <w:ind w:left="851" w:hanging="284"/>
        <w:jc w:val="both"/>
        <w:rPr>
          <w:rFonts w:cs="Arial"/>
        </w:rPr>
      </w:pPr>
      <w:r>
        <w:rPr>
          <w:rFonts w:cs="Arial"/>
        </w:rPr>
        <w:t>To manage financial resources made available to the school by private means.</w:t>
      </w:r>
    </w:p>
    <w:p w14:paraId="3D98023A" w14:textId="77777777" w:rsidR="002F596E" w:rsidRDefault="002F596E" w:rsidP="002F596E">
      <w:pPr>
        <w:numPr>
          <w:ilvl w:val="1"/>
          <w:numId w:val="2"/>
        </w:numPr>
        <w:tabs>
          <w:tab w:val="clear" w:pos="1495"/>
          <w:tab w:val="num" w:pos="851"/>
        </w:tabs>
        <w:spacing w:after="0" w:line="240" w:lineRule="auto"/>
        <w:ind w:left="851" w:hanging="284"/>
        <w:jc w:val="both"/>
        <w:rPr>
          <w:rFonts w:cs="Arial"/>
        </w:rPr>
      </w:pPr>
      <w:r>
        <w:rPr>
          <w:rFonts w:cs="Arial"/>
        </w:rPr>
        <w:t>To maintain appropriate records, accounts and monitoring information, ensuring all conditions are met in line with current legislation.</w:t>
      </w:r>
    </w:p>
    <w:p w14:paraId="0B9A2E82" w14:textId="77777777" w:rsidR="002F596E" w:rsidRPr="001756A9" w:rsidRDefault="002F596E" w:rsidP="002F596E">
      <w:pPr>
        <w:numPr>
          <w:ilvl w:val="1"/>
          <w:numId w:val="2"/>
        </w:numPr>
        <w:tabs>
          <w:tab w:val="clear" w:pos="1495"/>
          <w:tab w:val="num" w:pos="851"/>
        </w:tabs>
        <w:spacing w:after="0" w:line="240" w:lineRule="auto"/>
        <w:ind w:left="851" w:hanging="284"/>
        <w:jc w:val="both"/>
        <w:rPr>
          <w:rFonts w:cs="Arial"/>
          <w:color w:val="000000"/>
        </w:rPr>
      </w:pPr>
      <w:r w:rsidRPr="001756A9">
        <w:rPr>
          <w:rFonts w:cs="Arial"/>
          <w:color w:val="000000"/>
        </w:rPr>
        <w:t>To propose to the Governing Body a balanced budget that meets the needs of the school and takes particular cognisance of the School Development Plan.</w:t>
      </w:r>
    </w:p>
    <w:p w14:paraId="34F6F6FC" w14:textId="77777777" w:rsidR="002F596E" w:rsidRPr="001756A9" w:rsidRDefault="002F596E" w:rsidP="002F596E">
      <w:pPr>
        <w:numPr>
          <w:ilvl w:val="1"/>
          <w:numId w:val="2"/>
        </w:numPr>
        <w:tabs>
          <w:tab w:val="clear" w:pos="1495"/>
          <w:tab w:val="num" w:pos="851"/>
        </w:tabs>
        <w:spacing w:after="0" w:line="240" w:lineRule="auto"/>
        <w:ind w:left="851" w:hanging="284"/>
        <w:jc w:val="both"/>
        <w:rPr>
          <w:rFonts w:cs="Arial"/>
          <w:color w:val="000000"/>
        </w:rPr>
      </w:pPr>
      <w:r w:rsidRPr="001756A9">
        <w:rPr>
          <w:rFonts w:cs="Arial"/>
          <w:color w:val="000000"/>
        </w:rPr>
        <w:t>To monitor the monthly budget reports and to take action as appropriate.</w:t>
      </w:r>
    </w:p>
    <w:p w14:paraId="016DFF83" w14:textId="77777777" w:rsidR="002F596E" w:rsidRPr="001756A9" w:rsidRDefault="002F596E" w:rsidP="002F596E">
      <w:pPr>
        <w:numPr>
          <w:ilvl w:val="1"/>
          <w:numId w:val="2"/>
        </w:numPr>
        <w:tabs>
          <w:tab w:val="clear" w:pos="1495"/>
          <w:tab w:val="num" w:pos="851"/>
        </w:tabs>
        <w:spacing w:after="0" w:line="240" w:lineRule="auto"/>
        <w:ind w:left="851" w:hanging="284"/>
        <w:jc w:val="both"/>
        <w:rPr>
          <w:rFonts w:cs="Arial"/>
          <w:color w:val="000000"/>
        </w:rPr>
      </w:pPr>
      <w:r w:rsidRPr="001756A9">
        <w:rPr>
          <w:rFonts w:cs="Arial"/>
          <w:color w:val="000000"/>
        </w:rPr>
        <w:t>To present the termly budget reports to the Finance Committee with an analysis of the figures therein.</w:t>
      </w:r>
    </w:p>
    <w:p w14:paraId="73EFEF85" w14:textId="77777777" w:rsidR="002F596E" w:rsidRDefault="002F596E" w:rsidP="002F596E">
      <w:pPr>
        <w:numPr>
          <w:ilvl w:val="1"/>
          <w:numId w:val="2"/>
        </w:numPr>
        <w:tabs>
          <w:tab w:val="clear" w:pos="1495"/>
          <w:tab w:val="num" w:pos="851"/>
        </w:tabs>
        <w:spacing w:after="0" w:line="240" w:lineRule="auto"/>
        <w:ind w:left="851" w:hanging="284"/>
        <w:jc w:val="both"/>
        <w:rPr>
          <w:rFonts w:cs="Arial"/>
        </w:rPr>
      </w:pPr>
      <w:r w:rsidRPr="00342473">
        <w:rPr>
          <w:rFonts w:cs="Arial"/>
        </w:rPr>
        <w:t xml:space="preserve">To </w:t>
      </w:r>
      <w:r>
        <w:rPr>
          <w:rFonts w:cs="Arial"/>
        </w:rPr>
        <w:t>take opportunities to generate new income for the school where appropriate, advising and making recommendations to the Governing Body for their approval.</w:t>
      </w:r>
    </w:p>
    <w:p w14:paraId="56C4C497" w14:textId="77777777" w:rsidR="002F596E" w:rsidRDefault="002F596E" w:rsidP="002F596E">
      <w:pPr>
        <w:numPr>
          <w:ilvl w:val="1"/>
          <w:numId w:val="2"/>
        </w:numPr>
        <w:tabs>
          <w:tab w:val="clear" w:pos="1495"/>
          <w:tab w:val="num" w:pos="851"/>
        </w:tabs>
        <w:spacing w:after="0" w:line="240" w:lineRule="auto"/>
        <w:ind w:left="851" w:hanging="284"/>
        <w:jc w:val="both"/>
        <w:rPr>
          <w:rFonts w:cs="Arial"/>
        </w:rPr>
      </w:pPr>
      <w:r>
        <w:rPr>
          <w:rFonts w:cs="Arial"/>
        </w:rPr>
        <w:t>To supervise the maintenance and security of equipment and accommodation.</w:t>
      </w:r>
    </w:p>
    <w:p w14:paraId="55B6C339" w14:textId="77777777" w:rsidR="002F596E" w:rsidRDefault="002F596E" w:rsidP="002F596E">
      <w:pPr>
        <w:numPr>
          <w:ilvl w:val="1"/>
          <w:numId w:val="2"/>
        </w:numPr>
        <w:tabs>
          <w:tab w:val="clear" w:pos="1495"/>
          <w:tab w:val="num" w:pos="851"/>
        </w:tabs>
        <w:spacing w:after="0" w:line="240" w:lineRule="auto"/>
        <w:ind w:left="851" w:hanging="284"/>
        <w:jc w:val="both"/>
        <w:rPr>
          <w:rFonts w:cs="Arial"/>
        </w:rPr>
      </w:pPr>
      <w:r>
        <w:rPr>
          <w:rFonts w:cs="Arial"/>
        </w:rPr>
        <w:lastRenderedPageBreak/>
        <w:t>To provide an appropriate safe and stimulating environment within which high quality educational opportunities will be made available to all pupils. This will include oversight, monitoring and evaluation of services provided by the LA and other agencies.</w:t>
      </w:r>
    </w:p>
    <w:p w14:paraId="5F6C50E6" w14:textId="77777777" w:rsidR="002F596E" w:rsidRDefault="002F596E" w:rsidP="002F596E">
      <w:pPr>
        <w:numPr>
          <w:ilvl w:val="1"/>
          <w:numId w:val="2"/>
        </w:numPr>
        <w:tabs>
          <w:tab w:val="clear" w:pos="1495"/>
          <w:tab w:val="num" w:pos="851"/>
        </w:tabs>
        <w:spacing w:after="0" w:line="240" w:lineRule="auto"/>
        <w:ind w:left="851" w:hanging="284"/>
        <w:jc w:val="both"/>
        <w:rPr>
          <w:rFonts w:cs="Arial"/>
        </w:rPr>
      </w:pPr>
      <w:r>
        <w:rPr>
          <w:rFonts w:cs="Arial"/>
        </w:rPr>
        <w:t>In the capacity of Premises Manager, ensure that the building and its contents are well maintained, cleaned and repaired as necessary.</w:t>
      </w:r>
    </w:p>
    <w:p w14:paraId="179D8CA3" w14:textId="4BC15962" w:rsidR="002F596E" w:rsidRDefault="002F596E" w:rsidP="00B54AA0">
      <w:pPr>
        <w:numPr>
          <w:ilvl w:val="1"/>
          <w:numId w:val="2"/>
        </w:numPr>
        <w:tabs>
          <w:tab w:val="clear" w:pos="1495"/>
          <w:tab w:val="num" w:pos="851"/>
        </w:tabs>
        <w:spacing w:after="0" w:line="240" w:lineRule="auto"/>
        <w:ind w:left="851" w:hanging="284"/>
        <w:jc w:val="both"/>
        <w:rPr>
          <w:rFonts w:cs="Arial"/>
        </w:rPr>
      </w:pPr>
      <w:r>
        <w:rPr>
          <w:rFonts w:cs="Arial"/>
        </w:rPr>
        <w:t>To allocate, supply and maintain resources and equipment in line with school policies and development plan.</w:t>
      </w:r>
    </w:p>
    <w:p w14:paraId="2951D9BC" w14:textId="77777777" w:rsidR="00B54AA0" w:rsidRPr="00B54AA0" w:rsidRDefault="00B54AA0" w:rsidP="00B54AA0">
      <w:pPr>
        <w:spacing w:after="0" w:line="240" w:lineRule="auto"/>
        <w:ind w:left="851"/>
        <w:jc w:val="both"/>
        <w:rPr>
          <w:rFonts w:cs="Arial"/>
        </w:rPr>
      </w:pPr>
    </w:p>
    <w:p w14:paraId="12290F20" w14:textId="77777777" w:rsidR="002F596E" w:rsidRDefault="002F596E" w:rsidP="002F596E">
      <w:pPr>
        <w:numPr>
          <w:ilvl w:val="0"/>
          <w:numId w:val="2"/>
        </w:numPr>
        <w:spacing w:after="0" w:line="240" w:lineRule="auto"/>
        <w:jc w:val="both"/>
        <w:rPr>
          <w:rFonts w:cs="Arial"/>
          <w:b/>
        </w:rPr>
      </w:pPr>
      <w:r>
        <w:rPr>
          <w:rFonts w:cs="Arial"/>
          <w:b/>
        </w:rPr>
        <w:t>Parents/carers</w:t>
      </w:r>
    </w:p>
    <w:p w14:paraId="4F4A61F3" w14:textId="07A5D643" w:rsidR="002F596E" w:rsidRDefault="002F596E" w:rsidP="002F596E">
      <w:pPr>
        <w:numPr>
          <w:ilvl w:val="1"/>
          <w:numId w:val="2"/>
        </w:numPr>
        <w:tabs>
          <w:tab w:val="clear" w:pos="1495"/>
          <w:tab w:val="num" w:pos="851"/>
        </w:tabs>
        <w:spacing w:after="0" w:line="240" w:lineRule="auto"/>
        <w:ind w:left="851" w:hanging="284"/>
        <w:jc w:val="both"/>
        <w:rPr>
          <w:rFonts w:cs="Arial"/>
        </w:rPr>
      </w:pPr>
      <w:r>
        <w:rPr>
          <w:rFonts w:cs="Arial"/>
        </w:rPr>
        <w:t xml:space="preserve">To ensure that parent/carer participation is </w:t>
      </w:r>
      <w:r w:rsidRPr="003233B8">
        <w:rPr>
          <w:rFonts w:cs="Arial"/>
        </w:rPr>
        <w:t>fully encourage</w:t>
      </w:r>
      <w:r w:rsidR="00CD347E" w:rsidRPr="003233B8">
        <w:rPr>
          <w:rFonts w:cs="Arial"/>
        </w:rPr>
        <w:t>d</w:t>
      </w:r>
      <w:r w:rsidRPr="003233B8">
        <w:rPr>
          <w:rFonts w:cs="Arial"/>
        </w:rPr>
        <w:t xml:space="preserve"> and</w:t>
      </w:r>
      <w:r>
        <w:rPr>
          <w:rFonts w:cs="Arial"/>
        </w:rPr>
        <w:t xml:space="preserve"> that parents/carers have appropriate access to all aspects of planning for their child, information about school policies and developments, and are made to feel welcome in school.</w:t>
      </w:r>
    </w:p>
    <w:p w14:paraId="739C84EF" w14:textId="77777777" w:rsidR="002F596E" w:rsidRDefault="002F596E" w:rsidP="002F596E">
      <w:pPr>
        <w:numPr>
          <w:ilvl w:val="1"/>
          <w:numId w:val="2"/>
        </w:numPr>
        <w:tabs>
          <w:tab w:val="clear" w:pos="1495"/>
          <w:tab w:val="num" w:pos="851"/>
        </w:tabs>
        <w:spacing w:after="0" w:line="240" w:lineRule="auto"/>
        <w:ind w:left="851" w:hanging="284"/>
        <w:jc w:val="both"/>
        <w:rPr>
          <w:rFonts w:cs="Arial"/>
        </w:rPr>
      </w:pPr>
      <w:r>
        <w:rPr>
          <w:rFonts w:cs="Arial"/>
        </w:rPr>
        <w:t>To have due regard for parents’/carers’ needs, requirements and entitlements and to provide counselling and guidance to learners and parents/carers as appropriate, and to liaise with other agencies on their behalf.</w:t>
      </w:r>
    </w:p>
    <w:p w14:paraId="0A722BEE" w14:textId="1D9665B1" w:rsidR="002F596E" w:rsidRDefault="002F596E" w:rsidP="00B54AA0">
      <w:pPr>
        <w:numPr>
          <w:ilvl w:val="1"/>
          <w:numId w:val="2"/>
        </w:numPr>
        <w:tabs>
          <w:tab w:val="clear" w:pos="1495"/>
          <w:tab w:val="num" w:pos="851"/>
        </w:tabs>
        <w:spacing w:after="0" w:line="240" w:lineRule="auto"/>
        <w:ind w:left="851" w:hanging="284"/>
        <w:jc w:val="both"/>
        <w:rPr>
          <w:rFonts w:cs="Arial"/>
        </w:rPr>
      </w:pPr>
      <w:r>
        <w:rPr>
          <w:rFonts w:cs="Arial"/>
        </w:rPr>
        <w:t xml:space="preserve">To ensure that statutory requirements for reporting to parents/carers through the Annual Report and the Annual Review of the Statement of Special Educational Needs are met, and that the school’s own procedures for informing and reporting to parents are followed. </w:t>
      </w:r>
    </w:p>
    <w:p w14:paraId="2E069C5E" w14:textId="77777777" w:rsidR="005437E7" w:rsidRPr="00B54AA0" w:rsidRDefault="005437E7" w:rsidP="005437E7">
      <w:pPr>
        <w:spacing w:after="0" w:line="240" w:lineRule="auto"/>
        <w:ind w:left="851"/>
        <w:jc w:val="both"/>
        <w:rPr>
          <w:rFonts w:cs="Arial"/>
        </w:rPr>
      </w:pPr>
    </w:p>
    <w:p w14:paraId="590C0B66" w14:textId="77777777" w:rsidR="002F596E" w:rsidRDefault="002F596E" w:rsidP="002F596E">
      <w:pPr>
        <w:numPr>
          <w:ilvl w:val="0"/>
          <w:numId w:val="2"/>
        </w:numPr>
        <w:spacing w:after="0" w:line="240" w:lineRule="auto"/>
        <w:jc w:val="both"/>
        <w:rPr>
          <w:rFonts w:cs="Arial"/>
          <w:b/>
        </w:rPr>
      </w:pPr>
      <w:r>
        <w:rPr>
          <w:rFonts w:cs="Arial"/>
          <w:b/>
        </w:rPr>
        <w:t xml:space="preserve"> Liaison</w:t>
      </w:r>
    </w:p>
    <w:p w14:paraId="24212A36" w14:textId="77777777" w:rsidR="002F596E" w:rsidRDefault="002F596E" w:rsidP="002F596E">
      <w:pPr>
        <w:numPr>
          <w:ilvl w:val="1"/>
          <w:numId w:val="2"/>
        </w:numPr>
        <w:tabs>
          <w:tab w:val="clear" w:pos="1495"/>
        </w:tabs>
        <w:spacing w:after="0" w:line="240" w:lineRule="auto"/>
        <w:ind w:left="851" w:hanging="284"/>
        <w:jc w:val="both"/>
        <w:rPr>
          <w:rFonts w:cs="Arial"/>
        </w:rPr>
      </w:pPr>
      <w:r>
        <w:rPr>
          <w:rFonts w:cs="Arial"/>
        </w:rPr>
        <w:t>To maintain a high profile within the community, developing the school as an integral part of the community and to include the school in the life of the community wherever possible.</w:t>
      </w:r>
    </w:p>
    <w:p w14:paraId="275D236C" w14:textId="77777777" w:rsidR="002F596E" w:rsidRDefault="002F596E" w:rsidP="002F596E">
      <w:pPr>
        <w:numPr>
          <w:ilvl w:val="1"/>
          <w:numId w:val="2"/>
        </w:numPr>
        <w:tabs>
          <w:tab w:val="clear" w:pos="1495"/>
          <w:tab w:val="num" w:pos="851"/>
        </w:tabs>
        <w:spacing w:after="0" w:line="240" w:lineRule="auto"/>
        <w:ind w:left="851" w:hanging="284"/>
        <w:jc w:val="both"/>
        <w:rPr>
          <w:rFonts w:cs="Arial"/>
        </w:rPr>
      </w:pPr>
      <w:r w:rsidRPr="00152211">
        <w:rPr>
          <w:rFonts w:cs="Arial"/>
        </w:rPr>
        <w:t>To develop</w:t>
      </w:r>
      <w:r>
        <w:rPr>
          <w:rFonts w:cs="Arial"/>
        </w:rPr>
        <w:t xml:space="preserve"> and promote effective communication processes with all involved in the school, including being available to colleagues and Governors, to discuss matters of concern to them.</w:t>
      </w:r>
    </w:p>
    <w:p w14:paraId="3B24BCDA" w14:textId="77777777" w:rsidR="002F596E" w:rsidRDefault="002F596E" w:rsidP="002F596E">
      <w:pPr>
        <w:numPr>
          <w:ilvl w:val="1"/>
          <w:numId w:val="2"/>
        </w:numPr>
        <w:tabs>
          <w:tab w:val="clear" w:pos="1495"/>
          <w:tab w:val="num" w:pos="851"/>
        </w:tabs>
        <w:spacing w:after="0" w:line="240" w:lineRule="auto"/>
        <w:ind w:left="851" w:hanging="284"/>
        <w:jc w:val="both"/>
        <w:rPr>
          <w:rFonts w:cs="Arial"/>
        </w:rPr>
      </w:pPr>
      <w:r>
        <w:rPr>
          <w:rFonts w:cs="Arial"/>
        </w:rPr>
        <w:t>To share with schools and other educational establishments in developments for both individual children and the school as a whole.</w:t>
      </w:r>
    </w:p>
    <w:p w14:paraId="0B6DD024" w14:textId="77777777" w:rsidR="002F596E" w:rsidRPr="0092584B" w:rsidRDefault="002F596E" w:rsidP="002F596E">
      <w:pPr>
        <w:numPr>
          <w:ilvl w:val="1"/>
          <w:numId w:val="2"/>
        </w:numPr>
        <w:tabs>
          <w:tab w:val="clear" w:pos="1495"/>
          <w:tab w:val="num" w:pos="851"/>
        </w:tabs>
        <w:spacing w:after="0" w:line="240" w:lineRule="auto"/>
        <w:ind w:left="851" w:hanging="284"/>
        <w:jc w:val="both"/>
        <w:rPr>
          <w:rFonts w:cs="Arial"/>
          <w:color w:val="000000"/>
        </w:rPr>
      </w:pPr>
      <w:r w:rsidRPr="0092584B">
        <w:rPr>
          <w:rFonts w:cs="Arial"/>
          <w:color w:val="000000"/>
        </w:rPr>
        <w:t>To link and work collaboratively with the LA, statutory and voluntary agencies, local businesses, link schools and the wider community, ensuring multi-professional working in line with good practice for pupil learning and welfare.</w:t>
      </w:r>
    </w:p>
    <w:p w14:paraId="0ED6997F" w14:textId="77777777" w:rsidR="002F596E" w:rsidRDefault="002F596E" w:rsidP="002F596E">
      <w:pPr>
        <w:numPr>
          <w:ilvl w:val="1"/>
          <w:numId w:val="2"/>
        </w:numPr>
        <w:tabs>
          <w:tab w:val="clear" w:pos="1495"/>
          <w:tab w:val="num" w:pos="851"/>
        </w:tabs>
        <w:spacing w:after="0" w:line="240" w:lineRule="auto"/>
        <w:ind w:left="851" w:hanging="284"/>
        <w:jc w:val="both"/>
        <w:rPr>
          <w:rFonts w:cs="Arial"/>
        </w:rPr>
      </w:pPr>
      <w:r w:rsidRPr="0092584B">
        <w:rPr>
          <w:rFonts w:cs="Arial"/>
          <w:color w:val="000000"/>
        </w:rPr>
        <w:t xml:space="preserve">To work with the LA to develop educational services, structures and procedures within </w:t>
      </w:r>
      <w:smartTag w:uri="urn:schemas-microsoft-com:office:smarttags" w:element="place">
        <w:r w:rsidRPr="0092584B">
          <w:rPr>
            <w:rFonts w:cs="Arial"/>
            <w:color w:val="000000"/>
          </w:rPr>
          <w:t>North Lincolnshire</w:t>
        </w:r>
      </w:smartTag>
      <w:r w:rsidRPr="0092584B">
        <w:rPr>
          <w:rFonts w:cs="Arial"/>
          <w:color w:val="000000"/>
        </w:rPr>
        <w:t>.</w:t>
      </w:r>
      <w:r>
        <w:rPr>
          <w:rFonts w:cs="Arial"/>
        </w:rPr>
        <w:t xml:space="preserve"> </w:t>
      </w:r>
    </w:p>
    <w:p w14:paraId="59CB5B40" w14:textId="77777777" w:rsidR="002F596E" w:rsidRDefault="002F596E" w:rsidP="002F596E">
      <w:pPr>
        <w:numPr>
          <w:ilvl w:val="1"/>
          <w:numId w:val="2"/>
        </w:numPr>
        <w:tabs>
          <w:tab w:val="clear" w:pos="1495"/>
          <w:tab w:val="num" w:pos="851"/>
        </w:tabs>
        <w:spacing w:after="0" w:line="240" w:lineRule="auto"/>
        <w:ind w:left="851" w:hanging="284"/>
        <w:jc w:val="both"/>
        <w:rPr>
          <w:rFonts w:cs="Arial"/>
        </w:rPr>
      </w:pPr>
      <w:r>
        <w:rPr>
          <w:rFonts w:cs="Arial"/>
        </w:rPr>
        <w:t>To ensure compliance with all LA and DfE policy requirements in consultation with Governors and staff.</w:t>
      </w:r>
    </w:p>
    <w:p w14:paraId="69789657" w14:textId="77777777" w:rsidR="002F596E" w:rsidRDefault="002F596E" w:rsidP="002F596E">
      <w:pPr>
        <w:numPr>
          <w:ilvl w:val="1"/>
          <w:numId w:val="2"/>
        </w:numPr>
        <w:tabs>
          <w:tab w:val="clear" w:pos="1495"/>
          <w:tab w:val="num" w:pos="851"/>
        </w:tabs>
        <w:spacing w:after="0" w:line="240" w:lineRule="auto"/>
        <w:ind w:hanging="928"/>
        <w:jc w:val="both"/>
        <w:rPr>
          <w:rFonts w:cs="Arial"/>
        </w:rPr>
      </w:pPr>
      <w:r>
        <w:rPr>
          <w:rFonts w:cs="Arial"/>
        </w:rPr>
        <w:t>To consult with the LA and DfE representatives as appropriate.</w:t>
      </w:r>
    </w:p>
    <w:p w14:paraId="522C7D9E" w14:textId="77777777" w:rsidR="002F596E" w:rsidRDefault="002F596E" w:rsidP="002F596E">
      <w:pPr>
        <w:numPr>
          <w:ilvl w:val="1"/>
          <w:numId w:val="2"/>
        </w:numPr>
        <w:tabs>
          <w:tab w:val="clear" w:pos="1495"/>
        </w:tabs>
        <w:spacing w:after="0" w:line="240" w:lineRule="auto"/>
        <w:ind w:left="851" w:hanging="284"/>
        <w:jc w:val="both"/>
        <w:rPr>
          <w:rFonts w:cs="Arial"/>
        </w:rPr>
      </w:pPr>
      <w:r>
        <w:rPr>
          <w:rFonts w:cs="Arial"/>
        </w:rPr>
        <w:t>To assist in the education and training of those who may, in the future, work within the field.</w:t>
      </w:r>
    </w:p>
    <w:p w14:paraId="0FDBF376" w14:textId="77777777" w:rsidR="002F596E" w:rsidRPr="00152211" w:rsidRDefault="002F596E" w:rsidP="002F596E">
      <w:pPr>
        <w:numPr>
          <w:ilvl w:val="1"/>
          <w:numId w:val="2"/>
        </w:numPr>
        <w:tabs>
          <w:tab w:val="clear" w:pos="1495"/>
          <w:tab w:val="num" w:pos="851"/>
        </w:tabs>
        <w:spacing w:after="0" w:line="240" w:lineRule="auto"/>
        <w:ind w:left="851" w:hanging="284"/>
        <w:jc w:val="both"/>
        <w:rPr>
          <w:rFonts w:cs="Arial"/>
        </w:rPr>
      </w:pPr>
      <w:r>
        <w:rPr>
          <w:rFonts w:cs="Arial"/>
        </w:rPr>
        <w:t xml:space="preserve">To ensure efficient and effective collaboration with colleagues working within school, in order that their contribution to each pupil’s progress is fully incorporated into planning and practice. </w:t>
      </w:r>
    </w:p>
    <w:p w14:paraId="0417C046" w14:textId="77777777" w:rsidR="002F596E" w:rsidRDefault="002F596E" w:rsidP="002F596E">
      <w:pPr>
        <w:ind w:left="1135"/>
        <w:jc w:val="both"/>
        <w:rPr>
          <w:rFonts w:cs="Arial"/>
        </w:rPr>
      </w:pPr>
    </w:p>
    <w:p w14:paraId="4E137DF8" w14:textId="77777777" w:rsidR="00336031" w:rsidRDefault="00336031" w:rsidP="0002168F">
      <w:pPr>
        <w:pBdr>
          <w:top w:val="single" w:sz="4" w:space="1" w:color="auto"/>
          <w:left w:val="single" w:sz="4" w:space="4" w:color="auto"/>
          <w:bottom w:val="single" w:sz="4" w:space="1" w:color="auto"/>
          <w:right w:val="single" w:sz="4" w:space="4" w:color="auto"/>
        </w:pBdr>
      </w:pPr>
      <w:r>
        <w:br w:type="page"/>
      </w:r>
    </w:p>
    <w:p w14:paraId="1F71E805" w14:textId="48F8DC9C" w:rsidR="00402077" w:rsidRPr="004C198E" w:rsidRDefault="00336031">
      <w:pPr>
        <w:rPr>
          <w:b/>
          <w:bCs/>
          <w:sz w:val="40"/>
          <w:szCs w:val="40"/>
        </w:rPr>
      </w:pPr>
      <w:r w:rsidRPr="004C198E">
        <w:rPr>
          <w:b/>
          <w:bCs/>
          <w:sz w:val="40"/>
          <w:szCs w:val="40"/>
        </w:rPr>
        <w:lastRenderedPageBreak/>
        <w:t>PERSON SPECIFICATION</w:t>
      </w:r>
      <w:r w:rsidR="007F1030" w:rsidRPr="004C198E">
        <w:rPr>
          <w:sz w:val="40"/>
          <w:szCs w:val="40"/>
        </w:rPr>
        <w:t xml:space="preserve"> </w:t>
      </w:r>
      <w:r w:rsidR="007F1030" w:rsidRPr="004C198E">
        <w:rPr>
          <w:b/>
          <w:bCs/>
          <w:sz w:val="40"/>
          <w:szCs w:val="40"/>
        </w:rPr>
        <w:t xml:space="preserve">FOR HEADTEACHER AT </w:t>
      </w:r>
      <w:r w:rsidR="0002168F">
        <w:rPr>
          <w:b/>
          <w:bCs/>
          <w:sz w:val="40"/>
          <w:szCs w:val="40"/>
        </w:rPr>
        <w:t>PRIORY LANE COMMUNITY</w:t>
      </w:r>
      <w:r w:rsidR="007F1030" w:rsidRPr="004C198E">
        <w:rPr>
          <w:b/>
          <w:bCs/>
          <w:sz w:val="40"/>
          <w:szCs w:val="40"/>
        </w:rPr>
        <w:t xml:space="preserve"> SCHOOL</w:t>
      </w:r>
    </w:p>
    <w:p w14:paraId="53E2C2F2" w14:textId="77777777" w:rsidR="00402077" w:rsidRDefault="00402077"/>
    <w:tbl>
      <w:tblPr>
        <w:tblStyle w:val="TableGrid1"/>
        <w:tblW w:w="0" w:type="auto"/>
        <w:tblLook w:val="04A0" w:firstRow="1" w:lastRow="0" w:firstColumn="1" w:lastColumn="0" w:noHBand="0" w:noVBand="1"/>
      </w:tblPr>
      <w:tblGrid>
        <w:gridCol w:w="693"/>
        <w:gridCol w:w="5818"/>
        <w:gridCol w:w="1312"/>
        <w:gridCol w:w="1193"/>
      </w:tblGrid>
      <w:tr w:rsidR="00402077" w:rsidRPr="00402077" w14:paraId="6F6AB2F1" w14:textId="77777777" w:rsidTr="00D40F1B">
        <w:tc>
          <w:tcPr>
            <w:tcW w:w="693" w:type="dxa"/>
          </w:tcPr>
          <w:p w14:paraId="2C454C49" w14:textId="77777777" w:rsidR="00402077" w:rsidRPr="00402077" w:rsidRDefault="00402077" w:rsidP="00402077">
            <w:pPr>
              <w:rPr>
                <w:rFonts w:ascii="Calibri" w:eastAsia="Calibri" w:hAnsi="Calibri" w:cs="Times New Roman"/>
                <w:b/>
                <w:sz w:val="24"/>
                <w:szCs w:val="24"/>
              </w:rPr>
            </w:pPr>
          </w:p>
        </w:tc>
        <w:tc>
          <w:tcPr>
            <w:tcW w:w="5818" w:type="dxa"/>
          </w:tcPr>
          <w:p w14:paraId="798C5B7E" w14:textId="77777777" w:rsidR="00402077" w:rsidRPr="00402077" w:rsidRDefault="00402077" w:rsidP="00402077">
            <w:pPr>
              <w:rPr>
                <w:rFonts w:ascii="Calibri" w:eastAsia="Calibri" w:hAnsi="Calibri" w:cs="Times New Roman"/>
                <w:b/>
                <w:sz w:val="24"/>
                <w:szCs w:val="24"/>
              </w:rPr>
            </w:pPr>
          </w:p>
          <w:p w14:paraId="189EDBD9" w14:textId="77777777" w:rsidR="00402077" w:rsidRPr="00402077" w:rsidRDefault="00402077" w:rsidP="00402077">
            <w:pPr>
              <w:rPr>
                <w:rFonts w:ascii="Calibri" w:eastAsia="Calibri" w:hAnsi="Calibri" w:cs="Times New Roman"/>
                <w:b/>
                <w:sz w:val="24"/>
                <w:szCs w:val="24"/>
              </w:rPr>
            </w:pPr>
            <w:r w:rsidRPr="00402077">
              <w:rPr>
                <w:rFonts w:ascii="Calibri" w:eastAsia="Calibri" w:hAnsi="Calibri" w:cs="Times New Roman"/>
                <w:b/>
                <w:sz w:val="24"/>
                <w:szCs w:val="24"/>
              </w:rPr>
              <w:t>CRITERIA</w:t>
            </w:r>
          </w:p>
          <w:p w14:paraId="2164DD0A" w14:textId="77777777" w:rsidR="00402077" w:rsidRPr="00402077" w:rsidRDefault="00402077" w:rsidP="00402077">
            <w:pPr>
              <w:rPr>
                <w:rFonts w:ascii="Calibri" w:eastAsia="Calibri" w:hAnsi="Calibri" w:cs="Times New Roman"/>
                <w:b/>
                <w:sz w:val="24"/>
                <w:szCs w:val="24"/>
              </w:rPr>
            </w:pPr>
          </w:p>
        </w:tc>
        <w:tc>
          <w:tcPr>
            <w:tcW w:w="1312" w:type="dxa"/>
          </w:tcPr>
          <w:p w14:paraId="35808DDE" w14:textId="77777777" w:rsidR="00402077" w:rsidRPr="00402077" w:rsidRDefault="00402077" w:rsidP="00402077">
            <w:pPr>
              <w:rPr>
                <w:rFonts w:ascii="Calibri" w:eastAsia="Calibri" w:hAnsi="Calibri" w:cs="Times New Roman"/>
                <w:b/>
                <w:sz w:val="24"/>
                <w:szCs w:val="24"/>
              </w:rPr>
            </w:pPr>
            <w:r w:rsidRPr="00402077">
              <w:rPr>
                <w:rFonts w:ascii="Calibri" w:eastAsia="Calibri" w:hAnsi="Calibri" w:cs="Times New Roman"/>
                <w:b/>
                <w:sz w:val="24"/>
                <w:szCs w:val="24"/>
              </w:rPr>
              <w:t>Essential / Desirable</w:t>
            </w:r>
          </w:p>
        </w:tc>
        <w:tc>
          <w:tcPr>
            <w:tcW w:w="1193" w:type="dxa"/>
          </w:tcPr>
          <w:p w14:paraId="1FCF5132" w14:textId="77777777" w:rsidR="00402077" w:rsidRPr="00402077" w:rsidRDefault="00402077" w:rsidP="00402077">
            <w:pPr>
              <w:rPr>
                <w:rFonts w:ascii="Calibri" w:eastAsia="Calibri" w:hAnsi="Calibri" w:cs="Times New Roman"/>
                <w:b/>
                <w:sz w:val="24"/>
                <w:szCs w:val="24"/>
              </w:rPr>
            </w:pPr>
            <w:r w:rsidRPr="00402077">
              <w:rPr>
                <w:rFonts w:ascii="Calibri" w:eastAsia="Calibri" w:hAnsi="Calibri" w:cs="Times New Roman"/>
                <w:b/>
                <w:sz w:val="24"/>
                <w:szCs w:val="24"/>
              </w:rPr>
              <w:t>Shortlist criteria</w:t>
            </w:r>
          </w:p>
        </w:tc>
      </w:tr>
      <w:tr w:rsidR="00402077" w:rsidRPr="00402077" w14:paraId="5CDCD092" w14:textId="77777777" w:rsidTr="00D40F1B">
        <w:tc>
          <w:tcPr>
            <w:tcW w:w="693" w:type="dxa"/>
          </w:tcPr>
          <w:p w14:paraId="6B5FC833" w14:textId="77777777" w:rsidR="00402077" w:rsidRPr="00402077" w:rsidRDefault="00402077" w:rsidP="00402077">
            <w:pPr>
              <w:rPr>
                <w:rFonts w:ascii="Calibri" w:eastAsia="Calibri" w:hAnsi="Calibri" w:cs="Times New Roman"/>
              </w:rPr>
            </w:pPr>
          </w:p>
        </w:tc>
        <w:tc>
          <w:tcPr>
            <w:tcW w:w="5818" w:type="dxa"/>
          </w:tcPr>
          <w:p w14:paraId="54904815" w14:textId="77777777" w:rsidR="00402077" w:rsidRPr="00402077" w:rsidRDefault="00402077" w:rsidP="00402077">
            <w:pPr>
              <w:rPr>
                <w:rFonts w:ascii="Calibri" w:eastAsia="Calibri" w:hAnsi="Calibri" w:cs="Times New Roman"/>
              </w:rPr>
            </w:pPr>
          </w:p>
        </w:tc>
        <w:tc>
          <w:tcPr>
            <w:tcW w:w="1312" w:type="dxa"/>
          </w:tcPr>
          <w:p w14:paraId="3E2A3BB3" w14:textId="77777777" w:rsidR="00402077" w:rsidRPr="00402077" w:rsidRDefault="00402077" w:rsidP="00402077">
            <w:pPr>
              <w:rPr>
                <w:rFonts w:ascii="Calibri" w:eastAsia="Calibri" w:hAnsi="Calibri" w:cs="Times New Roman"/>
              </w:rPr>
            </w:pPr>
          </w:p>
        </w:tc>
        <w:tc>
          <w:tcPr>
            <w:tcW w:w="1193" w:type="dxa"/>
          </w:tcPr>
          <w:p w14:paraId="75411558" w14:textId="77777777" w:rsidR="00402077" w:rsidRPr="00402077" w:rsidRDefault="00402077" w:rsidP="00402077">
            <w:pPr>
              <w:jc w:val="center"/>
              <w:rPr>
                <w:rFonts w:ascii="Calibri" w:eastAsia="Calibri" w:hAnsi="Calibri" w:cs="Times New Roman"/>
              </w:rPr>
            </w:pPr>
          </w:p>
        </w:tc>
      </w:tr>
      <w:tr w:rsidR="00B3478C" w:rsidRPr="00B3478C" w14:paraId="1ABCAADC" w14:textId="77777777" w:rsidTr="00863B87">
        <w:tc>
          <w:tcPr>
            <w:tcW w:w="693" w:type="dxa"/>
            <w:shd w:val="clear" w:color="auto" w:fill="4C94D8" w:themeFill="text2" w:themeFillTint="80"/>
          </w:tcPr>
          <w:p w14:paraId="1E3A57C5" w14:textId="77777777" w:rsidR="00402077" w:rsidRPr="00B3478C" w:rsidRDefault="00402077" w:rsidP="00402077">
            <w:pPr>
              <w:rPr>
                <w:rFonts w:ascii="Calibri" w:eastAsia="Calibri" w:hAnsi="Calibri" w:cs="Times New Roman"/>
                <w:b/>
                <w:sz w:val="24"/>
                <w:szCs w:val="24"/>
              </w:rPr>
            </w:pPr>
            <w:r w:rsidRPr="00B3478C">
              <w:rPr>
                <w:rFonts w:ascii="Calibri" w:eastAsia="Calibri" w:hAnsi="Calibri" w:cs="Times New Roman"/>
                <w:b/>
                <w:sz w:val="24"/>
                <w:szCs w:val="24"/>
              </w:rPr>
              <w:t>A</w:t>
            </w:r>
          </w:p>
        </w:tc>
        <w:tc>
          <w:tcPr>
            <w:tcW w:w="5818" w:type="dxa"/>
            <w:shd w:val="clear" w:color="auto" w:fill="4C94D8" w:themeFill="text2" w:themeFillTint="80"/>
          </w:tcPr>
          <w:p w14:paraId="3F45D52B" w14:textId="77777777" w:rsidR="00402077" w:rsidRPr="00B3478C" w:rsidRDefault="00402077" w:rsidP="00402077">
            <w:pPr>
              <w:rPr>
                <w:rFonts w:ascii="Calibri" w:eastAsia="Calibri" w:hAnsi="Calibri" w:cs="Times New Roman"/>
                <w:b/>
                <w:sz w:val="24"/>
                <w:szCs w:val="24"/>
              </w:rPr>
            </w:pPr>
            <w:r w:rsidRPr="00B3478C">
              <w:rPr>
                <w:rFonts w:ascii="Calibri" w:eastAsia="Calibri" w:hAnsi="Calibri" w:cs="Times New Roman"/>
                <w:b/>
                <w:sz w:val="24"/>
                <w:szCs w:val="24"/>
              </w:rPr>
              <w:t>Qualifications and Training</w:t>
            </w:r>
          </w:p>
        </w:tc>
        <w:tc>
          <w:tcPr>
            <w:tcW w:w="1312" w:type="dxa"/>
            <w:shd w:val="clear" w:color="auto" w:fill="4C94D8" w:themeFill="text2" w:themeFillTint="80"/>
          </w:tcPr>
          <w:p w14:paraId="750F99BA" w14:textId="77777777" w:rsidR="00402077" w:rsidRPr="00B3478C" w:rsidRDefault="00402077" w:rsidP="00402077">
            <w:pPr>
              <w:rPr>
                <w:rFonts w:ascii="Calibri" w:eastAsia="Calibri" w:hAnsi="Calibri" w:cs="Times New Roman"/>
                <w:b/>
                <w:sz w:val="24"/>
                <w:szCs w:val="24"/>
              </w:rPr>
            </w:pPr>
          </w:p>
        </w:tc>
        <w:tc>
          <w:tcPr>
            <w:tcW w:w="1193" w:type="dxa"/>
            <w:shd w:val="clear" w:color="auto" w:fill="4C94D8" w:themeFill="text2" w:themeFillTint="80"/>
          </w:tcPr>
          <w:p w14:paraId="72895CDE" w14:textId="77777777" w:rsidR="00402077" w:rsidRPr="00B3478C" w:rsidRDefault="00402077" w:rsidP="00402077">
            <w:pPr>
              <w:jc w:val="center"/>
              <w:rPr>
                <w:rFonts w:ascii="Calibri" w:eastAsia="Calibri" w:hAnsi="Calibri" w:cs="Times New Roman"/>
                <w:b/>
                <w:sz w:val="24"/>
                <w:szCs w:val="24"/>
              </w:rPr>
            </w:pPr>
          </w:p>
        </w:tc>
      </w:tr>
      <w:tr w:rsidR="00B3478C" w:rsidRPr="00B3478C" w14:paraId="24C3B5AE" w14:textId="77777777" w:rsidTr="00D40F1B">
        <w:tc>
          <w:tcPr>
            <w:tcW w:w="693" w:type="dxa"/>
          </w:tcPr>
          <w:p w14:paraId="52F3774A" w14:textId="77777777" w:rsidR="00402077" w:rsidRPr="00B3478C" w:rsidRDefault="00402077" w:rsidP="00402077">
            <w:pPr>
              <w:rPr>
                <w:rFonts w:ascii="Calibri" w:eastAsia="Calibri" w:hAnsi="Calibri" w:cs="Times New Roman"/>
              </w:rPr>
            </w:pPr>
            <w:r w:rsidRPr="00B3478C">
              <w:rPr>
                <w:rFonts w:ascii="Calibri" w:eastAsia="Calibri" w:hAnsi="Calibri" w:cs="Times New Roman"/>
              </w:rPr>
              <w:t>1</w:t>
            </w:r>
          </w:p>
        </w:tc>
        <w:tc>
          <w:tcPr>
            <w:tcW w:w="5818" w:type="dxa"/>
          </w:tcPr>
          <w:p w14:paraId="613422A7" w14:textId="77777777" w:rsidR="00402077" w:rsidRPr="00B3478C" w:rsidRDefault="00402077" w:rsidP="00402077">
            <w:pPr>
              <w:rPr>
                <w:rFonts w:ascii="Calibri" w:eastAsia="Calibri" w:hAnsi="Calibri" w:cs="Times New Roman"/>
              </w:rPr>
            </w:pPr>
            <w:r w:rsidRPr="00B3478C">
              <w:rPr>
                <w:rFonts w:ascii="Calibri" w:eastAsia="Calibri" w:hAnsi="Calibri" w:cs="Times New Roman"/>
              </w:rPr>
              <w:t>Honours degree (2/2 or higher)</w:t>
            </w:r>
          </w:p>
        </w:tc>
        <w:tc>
          <w:tcPr>
            <w:tcW w:w="1312" w:type="dxa"/>
          </w:tcPr>
          <w:p w14:paraId="28225987" w14:textId="77777777" w:rsidR="00402077" w:rsidRPr="00B3478C" w:rsidRDefault="00402077" w:rsidP="00402077">
            <w:pPr>
              <w:rPr>
                <w:rFonts w:ascii="Calibri" w:eastAsia="Calibri" w:hAnsi="Calibri" w:cs="Times New Roman"/>
              </w:rPr>
            </w:pPr>
            <w:r w:rsidRPr="00B3478C">
              <w:rPr>
                <w:rFonts w:ascii="Calibri" w:eastAsia="Calibri" w:hAnsi="Calibri" w:cs="Times New Roman"/>
              </w:rPr>
              <w:t>Essential</w:t>
            </w:r>
          </w:p>
        </w:tc>
        <w:tc>
          <w:tcPr>
            <w:tcW w:w="1193" w:type="dxa"/>
          </w:tcPr>
          <w:p w14:paraId="48D1695B" w14:textId="77777777" w:rsidR="00402077" w:rsidRPr="00B3478C" w:rsidRDefault="00402077" w:rsidP="00402077">
            <w:pPr>
              <w:jc w:val="center"/>
              <w:rPr>
                <w:rFonts w:ascii="Calibri" w:eastAsia="Calibri" w:hAnsi="Calibri" w:cs="Times New Roman"/>
              </w:rPr>
            </w:pPr>
            <w:r w:rsidRPr="00B3478C">
              <w:rPr>
                <w:rFonts w:ascii="Segoe UI Symbol" w:eastAsia="Calibri" w:hAnsi="Segoe UI Symbol" w:cs="Segoe UI Symbol"/>
              </w:rPr>
              <w:t>✓</w:t>
            </w:r>
          </w:p>
        </w:tc>
      </w:tr>
      <w:tr w:rsidR="00402077" w:rsidRPr="00402077" w14:paraId="2E993688" w14:textId="77777777" w:rsidTr="00D40F1B">
        <w:tc>
          <w:tcPr>
            <w:tcW w:w="693" w:type="dxa"/>
          </w:tcPr>
          <w:p w14:paraId="031DA417" w14:textId="77777777" w:rsidR="00402077" w:rsidRPr="00402077" w:rsidRDefault="00402077" w:rsidP="00402077">
            <w:pPr>
              <w:rPr>
                <w:rFonts w:ascii="Calibri" w:eastAsia="Calibri" w:hAnsi="Calibri" w:cs="Times New Roman"/>
              </w:rPr>
            </w:pPr>
            <w:r w:rsidRPr="00402077">
              <w:rPr>
                <w:rFonts w:ascii="Calibri" w:eastAsia="Calibri" w:hAnsi="Calibri" w:cs="Times New Roman"/>
              </w:rPr>
              <w:t>2</w:t>
            </w:r>
          </w:p>
        </w:tc>
        <w:tc>
          <w:tcPr>
            <w:tcW w:w="5818" w:type="dxa"/>
          </w:tcPr>
          <w:p w14:paraId="232CAB99" w14:textId="77777777" w:rsidR="00402077" w:rsidRPr="00402077" w:rsidRDefault="00402077" w:rsidP="00402077">
            <w:pPr>
              <w:rPr>
                <w:rFonts w:ascii="Calibri" w:eastAsia="Calibri" w:hAnsi="Calibri" w:cs="Times New Roman"/>
              </w:rPr>
            </w:pPr>
            <w:r w:rsidRPr="00402077">
              <w:rPr>
                <w:rFonts w:ascii="Calibri" w:eastAsia="Calibri" w:hAnsi="Calibri" w:cs="Times New Roman"/>
              </w:rPr>
              <w:t>Qualified teacher status</w:t>
            </w:r>
          </w:p>
        </w:tc>
        <w:tc>
          <w:tcPr>
            <w:tcW w:w="1312" w:type="dxa"/>
          </w:tcPr>
          <w:p w14:paraId="03BFCAA1" w14:textId="77777777" w:rsidR="00402077" w:rsidRPr="00402077" w:rsidRDefault="00402077" w:rsidP="00402077">
            <w:pPr>
              <w:rPr>
                <w:rFonts w:ascii="Calibri" w:eastAsia="Calibri" w:hAnsi="Calibri" w:cs="Times New Roman"/>
              </w:rPr>
            </w:pPr>
            <w:r w:rsidRPr="00402077">
              <w:rPr>
                <w:rFonts w:ascii="Calibri" w:eastAsia="Calibri" w:hAnsi="Calibri" w:cs="Times New Roman"/>
              </w:rPr>
              <w:t>Essential</w:t>
            </w:r>
          </w:p>
        </w:tc>
        <w:tc>
          <w:tcPr>
            <w:tcW w:w="1193" w:type="dxa"/>
          </w:tcPr>
          <w:p w14:paraId="6FCD35E3" w14:textId="77777777" w:rsidR="00402077" w:rsidRPr="00402077" w:rsidRDefault="00402077" w:rsidP="00402077">
            <w:pPr>
              <w:jc w:val="center"/>
              <w:rPr>
                <w:rFonts w:ascii="Calibri" w:eastAsia="Calibri" w:hAnsi="Calibri" w:cs="Times New Roman"/>
              </w:rPr>
            </w:pPr>
            <w:r w:rsidRPr="00402077">
              <w:rPr>
                <w:rFonts w:ascii="Segoe UI Symbol" w:eastAsia="Calibri" w:hAnsi="Segoe UI Symbol" w:cs="Segoe UI Symbol"/>
              </w:rPr>
              <w:t>✓</w:t>
            </w:r>
          </w:p>
        </w:tc>
      </w:tr>
      <w:tr w:rsidR="00402077" w:rsidRPr="00402077" w14:paraId="3B951495" w14:textId="77777777" w:rsidTr="00D40F1B">
        <w:tc>
          <w:tcPr>
            <w:tcW w:w="693" w:type="dxa"/>
          </w:tcPr>
          <w:p w14:paraId="46CDDCFE" w14:textId="77777777" w:rsidR="00402077" w:rsidRPr="00402077" w:rsidRDefault="00402077" w:rsidP="00402077">
            <w:pPr>
              <w:rPr>
                <w:rFonts w:ascii="Calibri" w:eastAsia="Calibri" w:hAnsi="Calibri" w:cs="Times New Roman"/>
              </w:rPr>
            </w:pPr>
            <w:r w:rsidRPr="00402077">
              <w:rPr>
                <w:rFonts w:ascii="Calibri" w:eastAsia="Calibri" w:hAnsi="Calibri" w:cs="Times New Roman"/>
              </w:rPr>
              <w:t>3</w:t>
            </w:r>
          </w:p>
        </w:tc>
        <w:tc>
          <w:tcPr>
            <w:tcW w:w="5818" w:type="dxa"/>
          </w:tcPr>
          <w:p w14:paraId="62A3D117" w14:textId="77777777" w:rsidR="00402077" w:rsidRPr="00402077" w:rsidRDefault="00402077" w:rsidP="00402077">
            <w:pPr>
              <w:rPr>
                <w:rFonts w:ascii="Calibri" w:eastAsia="Calibri" w:hAnsi="Calibri" w:cs="Times New Roman"/>
              </w:rPr>
            </w:pPr>
            <w:r w:rsidRPr="00402077">
              <w:rPr>
                <w:rFonts w:ascii="Calibri" w:eastAsia="Calibri" w:hAnsi="Calibri" w:cs="Times New Roman"/>
              </w:rPr>
              <w:t>Evidence of recent and relevant continuing professional development, including leadership development</w:t>
            </w:r>
          </w:p>
        </w:tc>
        <w:tc>
          <w:tcPr>
            <w:tcW w:w="1312" w:type="dxa"/>
          </w:tcPr>
          <w:p w14:paraId="419950DF" w14:textId="77777777" w:rsidR="00402077" w:rsidRPr="00402077" w:rsidRDefault="00402077" w:rsidP="00402077">
            <w:pPr>
              <w:rPr>
                <w:rFonts w:ascii="Calibri" w:eastAsia="Calibri" w:hAnsi="Calibri" w:cs="Times New Roman"/>
              </w:rPr>
            </w:pPr>
            <w:r w:rsidRPr="00402077">
              <w:rPr>
                <w:rFonts w:ascii="Calibri" w:eastAsia="Calibri" w:hAnsi="Calibri" w:cs="Times New Roman"/>
              </w:rPr>
              <w:t>Essential</w:t>
            </w:r>
          </w:p>
        </w:tc>
        <w:tc>
          <w:tcPr>
            <w:tcW w:w="1193" w:type="dxa"/>
          </w:tcPr>
          <w:p w14:paraId="31C05BF8" w14:textId="77777777" w:rsidR="00402077" w:rsidRPr="00402077" w:rsidRDefault="00402077" w:rsidP="00402077">
            <w:pPr>
              <w:jc w:val="center"/>
              <w:rPr>
                <w:rFonts w:ascii="Calibri" w:eastAsia="Calibri" w:hAnsi="Calibri" w:cs="Times New Roman"/>
              </w:rPr>
            </w:pPr>
            <w:r w:rsidRPr="00402077">
              <w:rPr>
                <w:rFonts w:ascii="Segoe UI Symbol" w:eastAsia="Calibri" w:hAnsi="Segoe UI Symbol" w:cs="Segoe UI Symbol"/>
              </w:rPr>
              <w:t>✓</w:t>
            </w:r>
          </w:p>
        </w:tc>
      </w:tr>
      <w:tr w:rsidR="00402077" w:rsidRPr="00402077" w14:paraId="46877FF3" w14:textId="77777777" w:rsidTr="00D40F1B">
        <w:tc>
          <w:tcPr>
            <w:tcW w:w="693" w:type="dxa"/>
          </w:tcPr>
          <w:p w14:paraId="614369A6" w14:textId="77777777" w:rsidR="00402077" w:rsidRPr="00402077" w:rsidRDefault="00402077" w:rsidP="00402077">
            <w:pPr>
              <w:rPr>
                <w:rFonts w:ascii="Calibri" w:eastAsia="Calibri" w:hAnsi="Calibri" w:cs="Times New Roman"/>
              </w:rPr>
            </w:pPr>
            <w:r w:rsidRPr="00402077">
              <w:rPr>
                <w:rFonts w:ascii="Calibri" w:eastAsia="Calibri" w:hAnsi="Calibri" w:cs="Times New Roman"/>
              </w:rPr>
              <w:t>4</w:t>
            </w:r>
          </w:p>
        </w:tc>
        <w:tc>
          <w:tcPr>
            <w:tcW w:w="5818" w:type="dxa"/>
          </w:tcPr>
          <w:p w14:paraId="7238F71E" w14:textId="77777777" w:rsidR="00402077" w:rsidRPr="00402077" w:rsidRDefault="00402077" w:rsidP="00402077">
            <w:pPr>
              <w:rPr>
                <w:rFonts w:ascii="Calibri" w:eastAsia="Calibri" w:hAnsi="Calibri" w:cs="Times New Roman"/>
              </w:rPr>
            </w:pPr>
            <w:r w:rsidRPr="00402077">
              <w:rPr>
                <w:rFonts w:ascii="Calibri" w:eastAsia="Calibri" w:hAnsi="Calibri" w:cs="Times New Roman"/>
              </w:rPr>
              <w:t>Recent and relevant safeguarding training</w:t>
            </w:r>
          </w:p>
        </w:tc>
        <w:tc>
          <w:tcPr>
            <w:tcW w:w="1312" w:type="dxa"/>
          </w:tcPr>
          <w:p w14:paraId="0E6D36BB" w14:textId="77777777" w:rsidR="00402077" w:rsidRPr="00402077" w:rsidRDefault="00402077" w:rsidP="00402077">
            <w:pPr>
              <w:rPr>
                <w:rFonts w:ascii="Calibri" w:eastAsia="Calibri" w:hAnsi="Calibri" w:cs="Times New Roman"/>
              </w:rPr>
            </w:pPr>
            <w:r w:rsidRPr="00402077">
              <w:rPr>
                <w:rFonts w:ascii="Calibri" w:eastAsia="Calibri" w:hAnsi="Calibri" w:cs="Times New Roman"/>
              </w:rPr>
              <w:t>Essential</w:t>
            </w:r>
          </w:p>
        </w:tc>
        <w:tc>
          <w:tcPr>
            <w:tcW w:w="1193" w:type="dxa"/>
          </w:tcPr>
          <w:p w14:paraId="0ED96F17" w14:textId="77777777" w:rsidR="00402077" w:rsidRPr="00402077" w:rsidRDefault="00402077" w:rsidP="00402077">
            <w:pPr>
              <w:jc w:val="center"/>
              <w:rPr>
                <w:rFonts w:ascii="Calibri" w:eastAsia="Calibri" w:hAnsi="Calibri" w:cs="Times New Roman"/>
              </w:rPr>
            </w:pPr>
            <w:r w:rsidRPr="00402077">
              <w:rPr>
                <w:rFonts w:ascii="Segoe UI Symbol" w:eastAsia="Calibri" w:hAnsi="Segoe UI Symbol" w:cs="Segoe UI Symbol"/>
              </w:rPr>
              <w:t>✓</w:t>
            </w:r>
          </w:p>
        </w:tc>
      </w:tr>
      <w:tr w:rsidR="00402077" w:rsidRPr="00402077" w14:paraId="393EF22E" w14:textId="77777777" w:rsidTr="00D40F1B">
        <w:tc>
          <w:tcPr>
            <w:tcW w:w="693" w:type="dxa"/>
          </w:tcPr>
          <w:p w14:paraId="574468C4" w14:textId="77777777" w:rsidR="00402077" w:rsidRPr="00402077" w:rsidRDefault="00402077" w:rsidP="00402077">
            <w:pPr>
              <w:rPr>
                <w:rFonts w:ascii="Calibri" w:eastAsia="Calibri" w:hAnsi="Calibri" w:cs="Times New Roman"/>
              </w:rPr>
            </w:pPr>
            <w:r w:rsidRPr="00402077">
              <w:rPr>
                <w:rFonts w:ascii="Calibri" w:eastAsia="Calibri" w:hAnsi="Calibri" w:cs="Times New Roman"/>
              </w:rPr>
              <w:t>5</w:t>
            </w:r>
          </w:p>
        </w:tc>
        <w:tc>
          <w:tcPr>
            <w:tcW w:w="5818" w:type="dxa"/>
          </w:tcPr>
          <w:p w14:paraId="7673F8B9" w14:textId="77777777" w:rsidR="00402077" w:rsidRPr="00402077" w:rsidRDefault="00402077" w:rsidP="00402077">
            <w:pPr>
              <w:rPr>
                <w:rFonts w:ascii="Calibri" w:eastAsia="Calibri" w:hAnsi="Calibri" w:cs="Times New Roman"/>
              </w:rPr>
            </w:pPr>
            <w:r w:rsidRPr="00402077">
              <w:rPr>
                <w:rFonts w:ascii="Calibri" w:eastAsia="Calibri" w:hAnsi="Calibri" w:cs="Times New Roman"/>
              </w:rPr>
              <w:t>NPQH</w:t>
            </w:r>
          </w:p>
        </w:tc>
        <w:tc>
          <w:tcPr>
            <w:tcW w:w="1312" w:type="dxa"/>
          </w:tcPr>
          <w:p w14:paraId="5A19C306" w14:textId="77777777" w:rsidR="00402077" w:rsidRPr="00402077" w:rsidRDefault="00402077" w:rsidP="00402077">
            <w:pPr>
              <w:rPr>
                <w:rFonts w:ascii="Calibri" w:eastAsia="Calibri" w:hAnsi="Calibri" w:cs="Times New Roman"/>
              </w:rPr>
            </w:pPr>
            <w:r w:rsidRPr="00402077">
              <w:rPr>
                <w:rFonts w:ascii="Calibri" w:eastAsia="Calibri" w:hAnsi="Calibri" w:cs="Times New Roman"/>
              </w:rPr>
              <w:t>Desirable</w:t>
            </w:r>
          </w:p>
        </w:tc>
        <w:tc>
          <w:tcPr>
            <w:tcW w:w="1193" w:type="dxa"/>
          </w:tcPr>
          <w:p w14:paraId="295B93B9" w14:textId="77777777" w:rsidR="00402077" w:rsidRPr="00402077" w:rsidRDefault="00402077" w:rsidP="00402077">
            <w:pPr>
              <w:jc w:val="center"/>
              <w:rPr>
                <w:rFonts w:ascii="Calibri" w:eastAsia="Calibri" w:hAnsi="Calibri" w:cs="Times New Roman"/>
              </w:rPr>
            </w:pPr>
          </w:p>
        </w:tc>
      </w:tr>
      <w:tr w:rsidR="00402077" w:rsidRPr="00402077" w14:paraId="6A80D116" w14:textId="77777777" w:rsidTr="00D40F1B">
        <w:tc>
          <w:tcPr>
            <w:tcW w:w="693" w:type="dxa"/>
          </w:tcPr>
          <w:p w14:paraId="3EDD9D9C" w14:textId="77777777" w:rsidR="00402077" w:rsidRPr="00402077" w:rsidRDefault="00402077" w:rsidP="00402077">
            <w:pPr>
              <w:rPr>
                <w:rFonts w:ascii="Calibri" w:eastAsia="Calibri" w:hAnsi="Calibri" w:cs="Times New Roman"/>
              </w:rPr>
            </w:pPr>
            <w:r w:rsidRPr="00402077">
              <w:rPr>
                <w:rFonts w:ascii="Calibri" w:eastAsia="Calibri" w:hAnsi="Calibri" w:cs="Times New Roman"/>
              </w:rPr>
              <w:t>6</w:t>
            </w:r>
          </w:p>
        </w:tc>
        <w:tc>
          <w:tcPr>
            <w:tcW w:w="5818" w:type="dxa"/>
          </w:tcPr>
          <w:p w14:paraId="56F44DC6" w14:textId="77777777" w:rsidR="00402077" w:rsidRPr="00402077" w:rsidRDefault="00402077" w:rsidP="00402077">
            <w:pPr>
              <w:rPr>
                <w:rFonts w:ascii="Calibri" w:eastAsia="Calibri" w:hAnsi="Calibri" w:cs="Times New Roman"/>
              </w:rPr>
            </w:pPr>
            <w:r w:rsidRPr="00402077">
              <w:rPr>
                <w:rFonts w:ascii="Calibri" w:eastAsia="Calibri" w:hAnsi="Calibri" w:cs="Times New Roman"/>
              </w:rPr>
              <w:t>Post graduate level qualification or recognised alternative</w:t>
            </w:r>
          </w:p>
        </w:tc>
        <w:tc>
          <w:tcPr>
            <w:tcW w:w="1312" w:type="dxa"/>
          </w:tcPr>
          <w:p w14:paraId="7558988B" w14:textId="77777777" w:rsidR="00402077" w:rsidRPr="00402077" w:rsidRDefault="00402077" w:rsidP="00402077">
            <w:pPr>
              <w:rPr>
                <w:rFonts w:ascii="Calibri" w:eastAsia="Calibri" w:hAnsi="Calibri" w:cs="Times New Roman"/>
              </w:rPr>
            </w:pPr>
            <w:r w:rsidRPr="00402077">
              <w:rPr>
                <w:rFonts w:ascii="Calibri" w:eastAsia="Calibri" w:hAnsi="Calibri" w:cs="Times New Roman"/>
              </w:rPr>
              <w:t>Desirable</w:t>
            </w:r>
          </w:p>
        </w:tc>
        <w:tc>
          <w:tcPr>
            <w:tcW w:w="1193" w:type="dxa"/>
          </w:tcPr>
          <w:p w14:paraId="62E0F0C0" w14:textId="77777777" w:rsidR="00402077" w:rsidRPr="00402077" w:rsidRDefault="00402077" w:rsidP="00402077">
            <w:pPr>
              <w:jc w:val="center"/>
              <w:rPr>
                <w:rFonts w:ascii="Calibri" w:eastAsia="Calibri" w:hAnsi="Calibri" w:cs="Times New Roman"/>
              </w:rPr>
            </w:pPr>
          </w:p>
        </w:tc>
      </w:tr>
      <w:tr w:rsidR="00402077" w:rsidRPr="00402077" w14:paraId="00634B40" w14:textId="77777777" w:rsidTr="00D40F1B">
        <w:tc>
          <w:tcPr>
            <w:tcW w:w="9016" w:type="dxa"/>
            <w:gridSpan w:val="4"/>
          </w:tcPr>
          <w:p w14:paraId="6AE222F0" w14:textId="77777777" w:rsidR="00402077" w:rsidRPr="00402077" w:rsidRDefault="00402077" w:rsidP="00402077">
            <w:pPr>
              <w:jc w:val="center"/>
              <w:rPr>
                <w:rFonts w:ascii="Calibri" w:eastAsia="Calibri" w:hAnsi="Calibri" w:cs="Times New Roman"/>
              </w:rPr>
            </w:pPr>
          </w:p>
        </w:tc>
      </w:tr>
      <w:tr w:rsidR="00B3478C" w:rsidRPr="00B3478C" w14:paraId="69BA92A1" w14:textId="77777777" w:rsidTr="00863B87">
        <w:tc>
          <w:tcPr>
            <w:tcW w:w="693" w:type="dxa"/>
            <w:shd w:val="clear" w:color="auto" w:fill="4C94D8" w:themeFill="text2" w:themeFillTint="80"/>
          </w:tcPr>
          <w:p w14:paraId="7C4A85AD" w14:textId="77777777" w:rsidR="00402077" w:rsidRPr="00B3478C" w:rsidRDefault="00402077" w:rsidP="00402077">
            <w:pPr>
              <w:rPr>
                <w:rFonts w:ascii="Calibri" w:eastAsia="Calibri" w:hAnsi="Calibri" w:cs="Times New Roman"/>
                <w:b/>
                <w:sz w:val="24"/>
                <w:szCs w:val="24"/>
              </w:rPr>
            </w:pPr>
            <w:r w:rsidRPr="00B3478C">
              <w:rPr>
                <w:rFonts w:ascii="Calibri" w:eastAsia="Calibri" w:hAnsi="Calibri" w:cs="Times New Roman"/>
                <w:b/>
                <w:sz w:val="24"/>
                <w:szCs w:val="24"/>
              </w:rPr>
              <w:t>B</w:t>
            </w:r>
          </w:p>
        </w:tc>
        <w:tc>
          <w:tcPr>
            <w:tcW w:w="5818" w:type="dxa"/>
            <w:shd w:val="clear" w:color="auto" w:fill="4C94D8" w:themeFill="text2" w:themeFillTint="80"/>
          </w:tcPr>
          <w:p w14:paraId="51F73D3A" w14:textId="77777777" w:rsidR="00402077" w:rsidRPr="00B3478C" w:rsidRDefault="00402077" w:rsidP="00402077">
            <w:pPr>
              <w:rPr>
                <w:rFonts w:ascii="Calibri" w:eastAsia="Calibri" w:hAnsi="Calibri" w:cs="Times New Roman"/>
                <w:b/>
                <w:sz w:val="24"/>
                <w:szCs w:val="24"/>
              </w:rPr>
            </w:pPr>
            <w:r w:rsidRPr="00B3478C">
              <w:rPr>
                <w:rFonts w:ascii="Calibri" w:eastAsia="Calibri" w:hAnsi="Calibri" w:cs="Times New Roman"/>
                <w:b/>
                <w:sz w:val="24"/>
                <w:szCs w:val="24"/>
              </w:rPr>
              <w:t>Relevant experience, knowledge and understanding</w:t>
            </w:r>
          </w:p>
        </w:tc>
        <w:tc>
          <w:tcPr>
            <w:tcW w:w="1312" w:type="dxa"/>
            <w:shd w:val="clear" w:color="auto" w:fill="4C94D8" w:themeFill="text2" w:themeFillTint="80"/>
          </w:tcPr>
          <w:p w14:paraId="14F4BA35" w14:textId="77777777" w:rsidR="00402077" w:rsidRPr="00B3478C" w:rsidRDefault="00402077" w:rsidP="00402077">
            <w:pPr>
              <w:rPr>
                <w:rFonts w:ascii="Calibri" w:eastAsia="Calibri" w:hAnsi="Calibri" w:cs="Times New Roman"/>
                <w:b/>
                <w:sz w:val="24"/>
                <w:szCs w:val="24"/>
              </w:rPr>
            </w:pPr>
          </w:p>
        </w:tc>
        <w:tc>
          <w:tcPr>
            <w:tcW w:w="1193" w:type="dxa"/>
            <w:shd w:val="clear" w:color="auto" w:fill="4C94D8" w:themeFill="text2" w:themeFillTint="80"/>
          </w:tcPr>
          <w:p w14:paraId="0B983875" w14:textId="77777777" w:rsidR="00402077" w:rsidRPr="00B3478C" w:rsidRDefault="00402077" w:rsidP="00402077">
            <w:pPr>
              <w:jc w:val="center"/>
              <w:rPr>
                <w:rFonts w:ascii="Calibri" w:eastAsia="Calibri" w:hAnsi="Calibri" w:cs="Times New Roman"/>
                <w:b/>
                <w:sz w:val="24"/>
                <w:szCs w:val="24"/>
              </w:rPr>
            </w:pPr>
          </w:p>
        </w:tc>
      </w:tr>
      <w:tr w:rsidR="00402077" w:rsidRPr="00402077" w14:paraId="7C2C940E" w14:textId="77777777" w:rsidTr="00D40F1B">
        <w:tc>
          <w:tcPr>
            <w:tcW w:w="693" w:type="dxa"/>
          </w:tcPr>
          <w:p w14:paraId="3598182F" w14:textId="77777777" w:rsidR="00402077" w:rsidRPr="00402077" w:rsidRDefault="00402077" w:rsidP="00402077">
            <w:pPr>
              <w:rPr>
                <w:rFonts w:ascii="Calibri" w:eastAsia="Calibri" w:hAnsi="Calibri" w:cs="Times New Roman"/>
              </w:rPr>
            </w:pPr>
            <w:r w:rsidRPr="00402077">
              <w:rPr>
                <w:rFonts w:ascii="Calibri" w:eastAsia="Calibri" w:hAnsi="Calibri" w:cs="Times New Roman"/>
              </w:rPr>
              <w:t>7</w:t>
            </w:r>
          </w:p>
        </w:tc>
        <w:tc>
          <w:tcPr>
            <w:tcW w:w="5818" w:type="dxa"/>
          </w:tcPr>
          <w:p w14:paraId="26E499EB" w14:textId="77777777" w:rsidR="00402077" w:rsidRPr="00402077" w:rsidRDefault="00402077" w:rsidP="00402077">
            <w:pPr>
              <w:rPr>
                <w:rFonts w:ascii="Calibri" w:eastAsia="Calibri" w:hAnsi="Calibri" w:cs="Times New Roman"/>
              </w:rPr>
            </w:pPr>
            <w:r w:rsidRPr="00402077">
              <w:rPr>
                <w:rFonts w:ascii="Calibri" w:eastAsia="Calibri" w:hAnsi="Calibri" w:cs="Times New Roman"/>
              </w:rPr>
              <w:t>Recent experience as a successful senior leader in the relevant phase</w:t>
            </w:r>
          </w:p>
        </w:tc>
        <w:tc>
          <w:tcPr>
            <w:tcW w:w="1312" w:type="dxa"/>
          </w:tcPr>
          <w:p w14:paraId="2AF193DB" w14:textId="77777777" w:rsidR="00402077" w:rsidRPr="00402077" w:rsidRDefault="00402077" w:rsidP="00402077">
            <w:pPr>
              <w:rPr>
                <w:rFonts w:ascii="Calibri" w:eastAsia="Calibri" w:hAnsi="Calibri" w:cs="Times New Roman"/>
              </w:rPr>
            </w:pPr>
            <w:r w:rsidRPr="00402077">
              <w:rPr>
                <w:rFonts w:ascii="Calibri" w:eastAsia="Calibri" w:hAnsi="Calibri" w:cs="Times New Roman"/>
              </w:rPr>
              <w:t>Essential</w:t>
            </w:r>
          </w:p>
        </w:tc>
        <w:tc>
          <w:tcPr>
            <w:tcW w:w="1193" w:type="dxa"/>
          </w:tcPr>
          <w:p w14:paraId="10C1F6FA" w14:textId="77777777" w:rsidR="00402077" w:rsidRPr="00402077" w:rsidRDefault="00402077" w:rsidP="00402077">
            <w:pPr>
              <w:jc w:val="center"/>
              <w:rPr>
                <w:rFonts w:ascii="Calibri" w:eastAsia="Calibri" w:hAnsi="Calibri" w:cs="Times New Roman"/>
              </w:rPr>
            </w:pPr>
            <w:r w:rsidRPr="00402077">
              <w:rPr>
                <w:rFonts w:ascii="Segoe UI Symbol" w:eastAsia="Calibri" w:hAnsi="Segoe UI Symbol" w:cs="Segoe UI Symbol"/>
              </w:rPr>
              <w:t>✓</w:t>
            </w:r>
          </w:p>
        </w:tc>
      </w:tr>
      <w:tr w:rsidR="00402077" w:rsidRPr="00402077" w14:paraId="605962E1" w14:textId="77777777" w:rsidTr="00D40F1B">
        <w:tc>
          <w:tcPr>
            <w:tcW w:w="693" w:type="dxa"/>
          </w:tcPr>
          <w:p w14:paraId="5538E8FA" w14:textId="77777777" w:rsidR="00402077" w:rsidRPr="00402077" w:rsidRDefault="00402077" w:rsidP="00402077">
            <w:pPr>
              <w:rPr>
                <w:rFonts w:ascii="Calibri" w:eastAsia="Calibri" w:hAnsi="Calibri" w:cs="Times New Roman"/>
              </w:rPr>
            </w:pPr>
            <w:r w:rsidRPr="00402077">
              <w:rPr>
                <w:rFonts w:ascii="Calibri" w:eastAsia="Calibri" w:hAnsi="Calibri" w:cs="Times New Roman"/>
              </w:rPr>
              <w:t>8</w:t>
            </w:r>
          </w:p>
        </w:tc>
        <w:tc>
          <w:tcPr>
            <w:tcW w:w="5818" w:type="dxa"/>
          </w:tcPr>
          <w:p w14:paraId="034E9D75" w14:textId="77777777" w:rsidR="00402077" w:rsidRPr="00402077" w:rsidRDefault="00402077" w:rsidP="00402077">
            <w:pPr>
              <w:rPr>
                <w:rFonts w:ascii="Calibri" w:eastAsia="Calibri" w:hAnsi="Calibri" w:cs="Times New Roman"/>
              </w:rPr>
            </w:pPr>
            <w:r w:rsidRPr="00402077">
              <w:rPr>
                <w:rFonts w:ascii="Calibri" w:eastAsia="Calibri" w:hAnsi="Calibri" w:cs="Times New Roman"/>
              </w:rPr>
              <w:t>Proven experience of securing excellent teaching through an analytical understanding of how pupils learn and the core features of successful classroom practice</w:t>
            </w:r>
          </w:p>
        </w:tc>
        <w:tc>
          <w:tcPr>
            <w:tcW w:w="1312" w:type="dxa"/>
          </w:tcPr>
          <w:p w14:paraId="79FB54C9" w14:textId="77777777" w:rsidR="00402077" w:rsidRPr="00402077" w:rsidRDefault="00402077" w:rsidP="00402077">
            <w:pPr>
              <w:rPr>
                <w:rFonts w:ascii="Calibri" w:eastAsia="Calibri" w:hAnsi="Calibri" w:cs="Times New Roman"/>
              </w:rPr>
            </w:pPr>
            <w:r w:rsidRPr="00402077">
              <w:rPr>
                <w:rFonts w:ascii="Calibri" w:eastAsia="Calibri" w:hAnsi="Calibri" w:cs="Times New Roman"/>
              </w:rPr>
              <w:t>Essential</w:t>
            </w:r>
          </w:p>
        </w:tc>
        <w:tc>
          <w:tcPr>
            <w:tcW w:w="1193" w:type="dxa"/>
          </w:tcPr>
          <w:p w14:paraId="39F0A792" w14:textId="77777777" w:rsidR="00402077" w:rsidRPr="00402077" w:rsidRDefault="00402077" w:rsidP="00402077">
            <w:pPr>
              <w:jc w:val="center"/>
              <w:rPr>
                <w:rFonts w:ascii="Calibri" w:eastAsia="Calibri" w:hAnsi="Calibri" w:cs="Times New Roman"/>
              </w:rPr>
            </w:pPr>
            <w:r w:rsidRPr="00402077">
              <w:rPr>
                <w:rFonts w:ascii="Segoe UI Symbol" w:eastAsia="Calibri" w:hAnsi="Segoe UI Symbol" w:cs="Segoe UI Symbol"/>
              </w:rPr>
              <w:t>✓</w:t>
            </w:r>
          </w:p>
        </w:tc>
      </w:tr>
      <w:tr w:rsidR="00402077" w:rsidRPr="00402077" w14:paraId="46E40E0C" w14:textId="77777777" w:rsidTr="00D40F1B">
        <w:tc>
          <w:tcPr>
            <w:tcW w:w="693" w:type="dxa"/>
          </w:tcPr>
          <w:p w14:paraId="60333F95" w14:textId="77777777" w:rsidR="00402077" w:rsidRPr="00402077" w:rsidRDefault="00402077" w:rsidP="00402077">
            <w:pPr>
              <w:rPr>
                <w:rFonts w:ascii="Calibri" w:eastAsia="Calibri" w:hAnsi="Calibri" w:cs="Times New Roman"/>
              </w:rPr>
            </w:pPr>
            <w:r w:rsidRPr="00402077">
              <w:rPr>
                <w:rFonts w:ascii="Calibri" w:eastAsia="Calibri" w:hAnsi="Calibri" w:cs="Times New Roman"/>
              </w:rPr>
              <w:t>9</w:t>
            </w:r>
          </w:p>
        </w:tc>
        <w:tc>
          <w:tcPr>
            <w:tcW w:w="5818" w:type="dxa"/>
          </w:tcPr>
          <w:p w14:paraId="291B1BE9" w14:textId="77777777" w:rsidR="00402077" w:rsidRPr="00402077" w:rsidRDefault="00402077" w:rsidP="00402077">
            <w:pPr>
              <w:rPr>
                <w:rFonts w:ascii="Calibri" w:eastAsia="Calibri" w:hAnsi="Calibri" w:cs="Times New Roman"/>
              </w:rPr>
            </w:pPr>
            <w:r w:rsidRPr="00402077">
              <w:rPr>
                <w:rFonts w:ascii="Calibri" w:eastAsia="Calibri" w:hAnsi="Calibri" w:cs="Times New Roman"/>
              </w:rPr>
              <w:t>In-depth knowledge and understanding of the wider educational agenda including current national policies and educational issues</w:t>
            </w:r>
          </w:p>
        </w:tc>
        <w:tc>
          <w:tcPr>
            <w:tcW w:w="1312" w:type="dxa"/>
          </w:tcPr>
          <w:p w14:paraId="100A78E3" w14:textId="77777777" w:rsidR="00402077" w:rsidRPr="00402077" w:rsidRDefault="00402077" w:rsidP="00402077">
            <w:pPr>
              <w:rPr>
                <w:rFonts w:ascii="Calibri" w:eastAsia="Calibri" w:hAnsi="Calibri" w:cs="Times New Roman"/>
              </w:rPr>
            </w:pPr>
            <w:r w:rsidRPr="00402077">
              <w:rPr>
                <w:rFonts w:ascii="Calibri" w:eastAsia="Calibri" w:hAnsi="Calibri" w:cs="Times New Roman"/>
              </w:rPr>
              <w:t>Essential</w:t>
            </w:r>
          </w:p>
        </w:tc>
        <w:tc>
          <w:tcPr>
            <w:tcW w:w="1193" w:type="dxa"/>
          </w:tcPr>
          <w:p w14:paraId="7CCC5BA0" w14:textId="77777777" w:rsidR="00402077" w:rsidRPr="00402077" w:rsidRDefault="00402077" w:rsidP="00402077">
            <w:pPr>
              <w:jc w:val="center"/>
              <w:rPr>
                <w:rFonts w:ascii="Calibri" w:eastAsia="Calibri" w:hAnsi="Calibri" w:cs="Times New Roman"/>
              </w:rPr>
            </w:pPr>
            <w:r w:rsidRPr="00402077">
              <w:rPr>
                <w:rFonts w:ascii="Segoe UI Symbol" w:eastAsia="Calibri" w:hAnsi="Segoe UI Symbol" w:cs="Segoe UI Symbol"/>
              </w:rPr>
              <w:t>✓</w:t>
            </w:r>
          </w:p>
        </w:tc>
      </w:tr>
      <w:tr w:rsidR="00402077" w:rsidRPr="00402077" w14:paraId="7ED66D9C" w14:textId="77777777" w:rsidTr="00D40F1B">
        <w:tc>
          <w:tcPr>
            <w:tcW w:w="693" w:type="dxa"/>
          </w:tcPr>
          <w:p w14:paraId="35FBC531" w14:textId="77777777" w:rsidR="00402077" w:rsidRPr="00402077" w:rsidRDefault="00402077" w:rsidP="00402077">
            <w:pPr>
              <w:rPr>
                <w:rFonts w:ascii="Calibri" w:eastAsia="Calibri" w:hAnsi="Calibri" w:cs="Times New Roman"/>
              </w:rPr>
            </w:pPr>
            <w:r w:rsidRPr="00402077">
              <w:rPr>
                <w:rFonts w:ascii="Calibri" w:eastAsia="Calibri" w:hAnsi="Calibri" w:cs="Times New Roman"/>
              </w:rPr>
              <w:t>10</w:t>
            </w:r>
          </w:p>
        </w:tc>
        <w:tc>
          <w:tcPr>
            <w:tcW w:w="5818" w:type="dxa"/>
          </w:tcPr>
          <w:p w14:paraId="16C8B2AF" w14:textId="77777777" w:rsidR="00402077" w:rsidRPr="00402077" w:rsidRDefault="00402077" w:rsidP="00402077">
            <w:pPr>
              <w:rPr>
                <w:rFonts w:ascii="Calibri" w:eastAsia="Calibri" w:hAnsi="Calibri" w:cs="Times New Roman"/>
              </w:rPr>
            </w:pPr>
            <w:r w:rsidRPr="00402077">
              <w:rPr>
                <w:rFonts w:ascii="Calibri" w:eastAsia="Calibri" w:hAnsi="Calibri" w:cs="Times New Roman"/>
              </w:rPr>
              <w:t>Proven experience of curriculum design, alongside an understanding of  current issues relating to this</w:t>
            </w:r>
          </w:p>
        </w:tc>
        <w:tc>
          <w:tcPr>
            <w:tcW w:w="1312" w:type="dxa"/>
          </w:tcPr>
          <w:p w14:paraId="2C7B9ACC" w14:textId="77777777" w:rsidR="00402077" w:rsidRPr="00402077" w:rsidRDefault="00402077" w:rsidP="00402077">
            <w:pPr>
              <w:rPr>
                <w:rFonts w:ascii="Calibri" w:eastAsia="Calibri" w:hAnsi="Calibri" w:cs="Times New Roman"/>
              </w:rPr>
            </w:pPr>
            <w:r w:rsidRPr="00402077">
              <w:rPr>
                <w:rFonts w:ascii="Calibri" w:eastAsia="Calibri" w:hAnsi="Calibri" w:cs="Times New Roman"/>
              </w:rPr>
              <w:t>Essential</w:t>
            </w:r>
          </w:p>
        </w:tc>
        <w:tc>
          <w:tcPr>
            <w:tcW w:w="1193" w:type="dxa"/>
          </w:tcPr>
          <w:p w14:paraId="1CEE58EE" w14:textId="77777777" w:rsidR="00402077" w:rsidRPr="00402077" w:rsidRDefault="00402077" w:rsidP="00402077">
            <w:pPr>
              <w:jc w:val="center"/>
              <w:rPr>
                <w:rFonts w:ascii="Calibri" w:eastAsia="Calibri" w:hAnsi="Calibri" w:cs="Times New Roman"/>
              </w:rPr>
            </w:pPr>
            <w:r w:rsidRPr="00402077">
              <w:rPr>
                <w:rFonts w:ascii="Segoe UI Symbol" w:eastAsia="Calibri" w:hAnsi="Segoe UI Symbol" w:cs="Segoe UI Symbol"/>
              </w:rPr>
              <w:t>✓</w:t>
            </w:r>
          </w:p>
        </w:tc>
      </w:tr>
      <w:tr w:rsidR="00402077" w:rsidRPr="00402077" w14:paraId="724B7354" w14:textId="77777777" w:rsidTr="00D40F1B">
        <w:tc>
          <w:tcPr>
            <w:tcW w:w="693" w:type="dxa"/>
          </w:tcPr>
          <w:p w14:paraId="033800FF" w14:textId="77777777" w:rsidR="00402077" w:rsidRPr="00402077" w:rsidRDefault="00402077" w:rsidP="00402077">
            <w:pPr>
              <w:rPr>
                <w:rFonts w:ascii="Calibri" w:eastAsia="Calibri" w:hAnsi="Calibri" w:cs="Times New Roman"/>
              </w:rPr>
            </w:pPr>
            <w:r w:rsidRPr="00402077">
              <w:rPr>
                <w:rFonts w:ascii="Calibri" w:eastAsia="Calibri" w:hAnsi="Calibri" w:cs="Times New Roman"/>
              </w:rPr>
              <w:t>11</w:t>
            </w:r>
          </w:p>
        </w:tc>
        <w:tc>
          <w:tcPr>
            <w:tcW w:w="5818" w:type="dxa"/>
          </w:tcPr>
          <w:p w14:paraId="168AEBEA" w14:textId="77777777" w:rsidR="00402077" w:rsidRPr="00402077" w:rsidRDefault="00402077" w:rsidP="00402077">
            <w:pPr>
              <w:rPr>
                <w:rFonts w:ascii="Calibri" w:eastAsia="Calibri" w:hAnsi="Calibri" w:cs="Times New Roman"/>
              </w:rPr>
            </w:pPr>
            <w:r w:rsidRPr="00402077">
              <w:rPr>
                <w:rFonts w:ascii="Calibri" w:eastAsia="Calibri" w:hAnsi="Calibri" w:cs="Times New Roman"/>
              </w:rPr>
              <w:t>Proven track record in raising pupil attainment and progress across the whole school</w:t>
            </w:r>
          </w:p>
        </w:tc>
        <w:tc>
          <w:tcPr>
            <w:tcW w:w="1312" w:type="dxa"/>
          </w:tcPr>
          <w:p w14:paraId="6A89291A" w14:textId="77777777" w:rsidR="00402077" w:rsidRPr="00402077" w:rsidRDefault="00402077" w:rsidP="00402077">
            <w:pPr>
              <w:rPr>
                <w:rFonts w:ascii="Calibri" w:eastAsia="Calibri" w:hAnsi="Calibri" w:cs="Times New Roman"/>
              </w:rPr>
            </w:pPr>
            <w:r w:rsidRPr="00402077">
              <w:rPr>
                <w:rFonts w:ascii="Calibri" w:eastAsia="Calibri" w:hAnsi="Calibri" w:cs="Times New Roman"/>
              </w:rPr>
              <w:t>Essential</w:t>
            </w:r>
          </w:p>
        </w:tc>
        <w:tc>
          <w:tcPr>
            <w:tcW w:w="1193" w:type="dxa"/>
          </w:tcPr>
          <w:p w14:paraId="2AFACB06" w14:textId="77777777" w:rsidR="00402077" w:rsidRPr="00402077" w:rsidRDefault="00402077" w:rsidP="00402077">
            <w:pPr>
              <w:jc w:val="center"/>
              <w:rPr>
                <w:rFonts w:ascii="Calibri" w:eastAsia="Calibri" w:hAnsi="Calibri" w:cs="Times New Roman"/>
              </w:rPr>
            </w:pPr>
            <w:r w:rsidRPr="00402077">
              <w:rPr>
                <w:rFonts w:ascii="Segoe UI Symbol" w:eastAsia="Calibri" w:hAnsi="Segoe UI Symbol" w:cs="Segoe UI Symbol"/>
              </w:rPr>
              <w:t>✓</w:t>
            </w:r>
          </w:p>
        </w:tc>
      </w:tr>
      <w:tr w:rsidR="00402077" w:rsidRPr="00402077" w14:paraId="213BD374" w14:textId="77777777" w:rsidTr="00D40F1B">
        <w:tc>
          <w:tcPr>
            <w:tcW w:w="693" w:type="dxa"/>
          </w:tcPr>
          <w:p w14:paraId="539448AA" w14:textId="77777777" w:rsidR="00402077" w:rsidRPr="00402077" w:rsidRDefault="00402077" w:rsidP="00402077">
            <w:pPr>
              <w:rPr>
                <w:rFonts w:ascii="Calibri" w:eastAsia="Calibri" w:hAnsi="Calibri" w:cs="Times New Roman"/>
              </w:rPr>
            </w:pPr>
            <w:r w:rsidRPr="00402077">
              <w:rPr>
                <w:rFonts w:ascii="Calibri" w:eastAsia="Calibri" w:hAnsi="Calibri" w:cs="Times New Roman"/>
              </w:rPr>
              <w:t>12</w:t>
            </w:r>
          </w:p>
        </w:tc>
        <w:tc>
          <w:tcPr>
            <w:tcW w:w="5818" w:type="dxa"/>
          </w:tcPr>
          <w:p w14:paraId="7AB47201" w14:textId="21E07BE6" w:rsidR="00402077" w:rsidRPr="00402077" w:rsidRDefault="00402077" w:rsidP="00402077">
            <w:pPr>
              <w:rPr>
                <w:rFonts w:ascii="Calibri" w:eastAsia="Calibri" w:hAnsi="Calibri" w:cs="Times New Roman"/>
              </w:rPr>
            </w:pPr>
            <w:r w:rsidRPr="00402077">
              <w:rPr>
                <w:rFonts w:ascii="Calibri" w:eastAsia="Calibri" w:hAnsi="Calibri" w:cs="Times New Roman"/>
              </w:rPr>
              <w:t xml:space="preserve">Proven experience of strategic financial planning to ensure the equitable deployment of budgets and resources, in the best </w:t>
            </w:r>
            <w:r w:rsidRPr="003233B8">
              <w:rPr>
                <w:rFonts w:ascii="Calibri" w:eastAsia="Calibri" w:hAnsi="Calibri" w:cs="Times New Roman"/>
              </w:rPr>
              <w:t xml:space="preserve">interests </w:t>
            </w:r>
            <w:r w:rsidR="00684829" w:rsidRPr="003233B8">
              <w:rPr>
                <w:rFonts w:ascii="Calibri" w:eastAsia="Calibri" w:hAnsi="Calibri" w:cs="Times New Roman"/>
              </w:rPr>
              <w:t xml:space="preserve">of </w:t>
            </w:r>
            <w:r w:rsidRPr="003233B8">
              <w:rPr>
                <w:rFonts w:ascii="Calibri" w:eastAsia="Calibri" w:hAnsi="Calibri" w:cs="Times New Roman"/>
              </w:rPr>
              <w:t>pupil achievements</w:t>
            </w:r>
            <w:r w:rsidRPr="00402077">
              <w:rPr>
                <w:rFonts w:ascii="Calibri" w:eastAsia="Calibri" w:hAnsi="Calibri" w:cs="Times New Roman"/>
              </w:rPr>
              <w:t xml:space="preserve"> and the school’s sustainability</w:t>
            </w:r>
          </w:p>
        </w:tc>
        <w:tc>
          <w:tcPr>
            <w:tcW w:w="1312" w:type="dxa"/>
          </w:tcPr>
          <w:p w14:paraId="77867ECE" w14:textId="77777777" w:rsidR="00402077" w:rsidRPr="00402077" w:rsidRDefault="00402077" w:rsidP="00402077">
            <w:pPr>
              <w:rPr>
                <w:rFonts w:ascii="Calibri" w:eastAsia="Calibri" w:hAnsi="Calibri" w:cs="Times New Roman"/>
              </w:rPr>
            </w:pPr>
            <w:r w:rsidRPr="00402077">
              <w:rPr>
                <w:rFonts w:ascii="Calibri" w:eastAsia="Calibri" w:hAnsi="Calibri" w:cs="Times New Roman"/>
              </w:rPr>
              <w:t>Essential</w:t>
            </w:r>
          </w:p>
        </w:tc>
        <w:tc>
          <w:tcPr>
            <w:tcW w:w="1193" w:type="dxa"/>
          </w:tcPr>
          <w:p w14:paraId="7DBB9B25" w14:textId="77777777" w:rsidR="00402077" w:rsidRPr="00402077" w:rsidRDefault="00402077" w:rsidP="00402077">
            <w:pPr>
              <w:jc w:val="center"/>
              <w:rPr>
                <w:rFonts w:ascii="Calibri" w:eastAsia="Calibri" w:hAnsi="Calibri" w:cs="Times New Roman"/>
              </w:rPr>
            </w:pPr>
            <w:r w:rsidRPr="00402077">
              <w:rPr>
                <w:rFonts w:ascii="Segoe UI Symbol" w:eastAsia="Calibri" w:hAnsi="Segoe UI Symbol" w:cs="Segoe UI Symbol"/>
              </w:rPr>
              <w:t>✓</w:t>
            </w:r>
          </w:p>
        </w:tc>
      </w:tr>
      <w:tr w:rsidR="00402077" w:rsidRPr="00402077" w14:paraId="77C44C1B" w14:textId="77777777" w:rsidTr="00D40F1B">
        <w:tc>
          <w:tcPr>
            <w:tcW w:w="693" w:type="dxa"/>
          </w:tcPr>
          <w:p w14:paraId="0F2BCA1B" w14:textId="77777777" w:rsidR="00402077" w:rsidRPr="00402077" w:rsidRDefault="00402077" w:rsidP="00402077">
            <w:pPr>
              <w:rPr>
                <w:rFonts w:ascii="Calibri" w:eastAsia="Calibri" w:hAnsi="Calibri" w:cs="Times New Roman"/>
              </w:rPr>
            </w:pPr>
            <w:r w:rsidRPr="00402077">
              <w:rPr>
                <w:rFonts w:ascii="Calibri" w:eastAsia="Calibri" w:hAnsi="Calibri" w:cs="Times New Roman"/>
              </w:rPr>
              <w:t>13</w:t>
            </w:r>
          </w:p>
        </w:tc>
        <w:tc>
          <w:tcPr>
            <w:tcW w:w="5818" w:type="dxa"/>
          </w:tcPr>
          <w:p w14:paraId="1DF533CB" w14:textId="77777777" w:rsidR="00402077" w:rsidRPr="00402077" w:rsidRDefault="00402077" w:rsidP="00402077">
            <w:pPr>
              <w:rPr>
                <w:rFonts w:ascii="Calibri" w:eastAsia="Calibri" w:hAnsi="Calibri" w:cs="Times New Roman"/>
              </w:rPr>
            </w:pPr>
            <w:r w:rsidRPr="00402077">
              <w:rPr>
                <w:rFonts w:ascii="Calibri" w:eastAsia="Calibri" w:hAnsi="Calibri" w:cs="Times New Roman"/>
              </w:rPr>
              <w:t>Proven experience of leading effective school improvement, including the review/analysis of key indicators such as pupil outcomes data, planning and implementing sustained change at whole school level</w:t>
            </w:r>
          </w:p>
        </w:tc>
        <w:tc>
          <w:tcPr>
            <w:tcW w:w="1312" w:type="dxa"/>
          </w:tcPr>
          <w:p w14:paraId="62D0BF3F" w14:textId="77777777" w:rsidR="00402077" w:rsidRPr="00402077" w:rsidRDefault="00402077" w:rsidP="00402077">
            <w:pPr>
              <w:rPr>
                <w:rFonts w:ascii="Calibri" w:eastAsia="Calibri" w:hAnsi="Calibri" w:cs="Times New Roman"/>
              </w:rPr>
            </w:pPr>
            <w:r w:rsidRPr="00402077">
              <w:rPr>
                <w:rFonts w:ascii="Calibri" w:eastAsia="Calibri" w:hAnsi="Calibri" w:cs="Times New Roman"/>
              </w:rPr>
              <w:t>Essential</w:t>
            </w:r>
          </w:p>
        </w:tc>
        <w:tc>
          <w:tcPr>
            <w:tcW w:w="1193" w:type="dxa"/>
          </w:tcPr>
          <w:p w14:paraId="7D45BF2E" w14:textId="77777777" w:rsidR="00402077" w:rsidRPr="00402077" w:rsidRDefault="00402077" w:rsidP="00402077">
            <w:pPr>
              <w:jc w:val="center"/>
              <w:rPr>
                <w:rFonts w:ascii="Calibri" w:eastAsia="Calibri" w:hAnsi="Calibri" w:cs="Times New Roman"/>
              </w:rPr>
            </w:pPr>
            <w:r w:rsidRPr="00402077">
              <w:rPr>
                <w:rFonts w:ascii="Segoe UI Symbol" w:eastAsia="Calibri" w:hAnsi="Segoe UI Symbol" w:cs="Segoe UI Symbol"/>
              </w:rPr>
              <w:t>✓</w:t>
            </w:r>
          </w:p>
        </w:tc>
      </w:tr>
      <w:tr w:rsidR="00402077" w:rsidRPr="00402077" w14:paraId="0E3A2AF9" w14:textId="77777777" w:rsidTr="00D40F1B">
        <w:tc>
          <w:tcPr>
            <w:tcW w:w="693" w:type="dxa"/>
          </w:tcPr>
          <w:p w14:paraId="40A8A683" w14:textId="77777777" w:rsidR="00402077" w:rsidRPr="00402077" w:rsidRDefault="00402077" w:rsidP="00402077">
            <w:pPr>
              <w:rPr>
                <w:rFonts w:ascii="Calibri" w:eastAsia="Calibri" w:hAnsi="Calibri" w:cs="Times New Roman"/>
              </w:rPr>
            </w:pPr>
            <w:r w:rsidRPr="00402077">
              <w:rPr>
                <w:rFonts w:ascii="Calibri" w:eastAsia="Calibri" w:hAnsi="Calibri" w:cs="Times New Roman"/>
              </w:rPr>
              <w:t>14</w:t>
            </w:r>
          </w:p>
        </w:tc>
        <w:tc>
          <w:tcPr>
            <w:tcW w:w="5818" w:type="dxa"/>
          </w:tcPr>
          <w:p w14:paraId="2108CF6D" w14:textId="77777777" w:rsidR="00402077" w:rsidRPr="00402077" w:rsidRDefault="00402077" w:rsidP="00402077">
            <w:pPr>
              <w:rPr>
                <w:rFonts w:ascii="Calibri" w:eastAsia="Calibri" w:hAnsi="Calibri" w:cs="Times New Roman"/>
              </w:rPr>
            </w:pPr>
            <w:r w:rsidRPr="00402077">
              <w:rPr>
                <w:rFonts w:ascii="Calibri" w:eastAsia="Calibri" w:hAnsi="Calibri" w:cs="Times New Roman"/>
              </w:rPr>
              <w:t xml:space="preserve">Proven experience of positive behaviour management, developing a pupil focussed, inclusive and effective learning environment so that behaviour and attendance are excellent </w:t>
            </w:r>
          </w:p>
        </w:tc>
        <w:tc>
          <w:tcPr>
            <w:tcW w:w="1312" w:type="dxa"/>
          </w:tcPr>
          <w:p w14:paraId="6A0A4849" w14:textId="77777777" w:rsidR="00402077" w:rsidRPr="00402077" w:rsidRDefault="00402077" w:rsidP="00402077">
            <w:pPr>
              <w:rPr>
                <w:rFonts w:ascii="Calibri" w:eastAsia="Calibri" w:hAnsi="Calibri" w:cs="Times New Roman"/>
              </w:rPr>
            </w:pPr>
            <w:r w:rsidRPr="00402077">
              <w:rPr>
                <w:rFonts w:ascii="Calibri" w:eastAsia="Calibri" w:hAnsi="Calibri" w:cs="Times New Roman"/>
              </w:rPr>
              <w:t>Essential</w:t>
            </w:r>
          </w:p>
        </w:tc>
        <w:tc>
          <w:tcPr>
            <w:tcW w:w="1193" w:type="dxa"/>
          </w:tcPr>
          <w:p w14:paraId="2784017F" w14:textId="77777777" w:rsidR="00402077" w:rsidRPr="00402077" w:rsidRDefault="00402077" w:rsidP="00402077">
            <w:pPr>
              <w:jc w:val="center"/>
              <w:rPr>
                <w:rFonts w:ascii="Calibri" w:eastAsia="Calibri" w:hAnsi="Calibri" w:cs="Times New Roman"/>
              </w:rPr>
            </w:pPr>
            <w:r w:rsidRPr="00402077">
              <w:rPr>
                <w:rFonts w:ascii="Segoe UI Symbol" w:eastAsia="Calibri" w:hAnsi="Segoe UI Symbol" w:cs="Segoe UI Symbol"/>
              </w:rPr>
              <w:t>✓</w:t>
            </w:r>
          </w:p>
        </w:tc>
      </w:tr>
      <w:tr w:rsidR="00402077" w:rsidRPr="00402077" w14:paraId="14CC126F" w14:textId="77777777" w:rsidTr="00D40F1B">
        <w:tc>
          <w:tcPr>
            <w:tcW w:w="693" w:type="dxa"/>
          </w:tcPr>
          <w:p w14:paraId="688F5105" w14:textId="77777777" w:rsidR="00402077" w:rsidRPr="00402077" w:rsidRDefault="00402077" w:rsidP="00402077">
            <w:pPr>
              <w:rPr>
                <w:rFonts w:ascii="Calibri" w:eastAsia="Calibri" w:hAnsi="Calibri" w:cs="Times New Roman"/>
              </w:rPr>
            </w:pPr>
            <w:r w:rsidRPr="00402077">
              <w:rPr>
                <w:rFonts w:ascii="Calibri" w:eastAsia="Calibri" w:hAnsi="Calibri" w:cs="Times New Roman"/>
              </w:rPr>
              <w:t>15</w:t>
            </w:r>
          </w:p>
        </w:tc>
        <w:tc>
          <w:tcPr>
            <w:tcW w:w="5818" w:type="dxa"/>
          </w:tcPr>
          <w:p w14:paraId="5D24205B" w14:textId="77777777" w:rsidR="00402077" w:rsidRPr="00402077" w:rsidRDefault="00402077" w:rsidP="00402077">
            <w:pPr>
              <w:rPr>
                <w:rFonts w:ascii="Calibri" w:eastAsia="Calibri" w:hAnsi="Calibri" w:cs="Times New Roman"/>
              </w:rPr>
            </w:pPr>
            <w:r w:rsidRPr="00402077">
              <w:rPr>
                <w:rFonts w:ascii="Calibri" w:eastAsia="Calibri" w:hAnsi="Calibri" w:cs="Times New Roman"/>
              </w:rPr>
              <w:t>Evidence of setting ambitious standards for all pupils, overcoming disadvantage and advancing equality and inclusion</w:t>
            </w:r>
          </w:p>
        </w:tc>
        <w:tc>
          <w:tcPr>
            <w:tcW w:w="1312" w:type="dxa"/>
          </w:tcPr>
          <w:p w14:paraId="4DFA2058" w14:textId="77777777" w:rsidR="00402077" w:rsidRPr="00402077" w:rsidRDefault="00402077" w:rsidP="00402077">
            <w:pPr>
              <w:rPr>
                <w:rFonts w:ascii="Calibri" w:eastAsia="Calibri" w:hAnsi="Calibri" w:cs="Times New Roman"/>
              </w:rPr>
            </w:pPr>
            <w:r w:rsidRPr="00402077">
              <w:rPr>
                <w:rFonts w:ascii="Calibri" w:eastAsia="Calibri" w:hAnsi="Calibri" w:cs="Times New Roman"/>
              </w:rPr>
              <w:t>Essential</w:t>
            </w:r>
          </w:p>
        </w:tc>
        <w:tc>
          <w:tcPr>
            <w:tcW w:w="1193" w:type="dxa"/>
          </w:tcPr>
          <w:p w14:paraId="0FB7AF48" w14:textId="77777777" w:rsidR="00402077" w:rsidRPr="00402077" w:rsidRDefault="00402077" w:rsidP="00402077">
            <w:pPr>
              <w:jc w:val="center"/>
              <w:rPr>
                <w:rFonts w:ascii="Calibri" w:eastAsia="Calibri" w:hAnsi="Calibri" w:cs="Times New Roman"/>
              </w:rPr>
            </w:pPr>
            <w:r w:rsidRPr="00402077">
              <w:rPr>
                <w:rFonts w:ascii="Segoe UI Symbol" w:eastAsia="Calibri" w:hAnsi="Segoe UI Symbol" w:cs="Segoe UI Symbol"/>
              </w:rPr>
              <w:t>✓</w:t>
            </w:r>
          </w:p>
        </w:tc>
      </w:tr>
      <w:tr w:rsidR="00402077" w:rsidRPr="00402077" w14:paraId="227702A1" w14:textId="77777777" w:rsidTr="00D40F1B">
        <w:tc>
          <w:tcPr>
            <w:tcW w:w="693" w:type="dxa"/>
          </w:tcPr>
          <w:p w14:paraId="73EBE56B" w14:textId="77777777" w:rsidR="00402077" w:rsidRPr="00402077" w:rsidRDefault="00402077" w:rsidP="00402077">
            <w:pPr>
              <w:rPr>
                <w:rFonts w:ascii="Calibri" w:eastAsia="Calibri" w:hAnsi="Calibri" w:cs="Times New Roman"/>
              </w:rPr>
            </w:pPr>
            <w:r w:rsidRPr="00402077">
              <w:rPr>
                <w:rFonts w:ascii="Calibri" w:eastAsia="Calibri" w:hAnsi="Calibri" w:cs="Times New Roman"/>
              </w:rPr>
              <w:t>16</w:t>
            </w:r>
          </w:p>
        </w:tc>
        <w:tc>
          <w:tcPr>
            <w:tcW w:w="5818" w:type="dxa"/>
          </w:tcPr>
          <w:p w14:paraId="3BCD2372" w14:textId="77777777" w:rsidR="00402077" w:rsidRPr="00402077" w:rsidRDefault="00402077" w:rsidP="00402077">
            <w:pPr>
              <w:rPr>
                <w:rFonts w:ascii="Calibri" w:eastAsia="Calibri" w:hAnsi="Calibri" w:cs="Times New Roman"/>
              </w:rPr>
            </w:pPr>
            <w:r w:rsidRPr="00402077">
              <w:rPr>
                <w:rFonts w:ascii="Calibri" w:eastAsia="Calibri" w:hAnsi="Calibri" w:cs="Times New Roman"/>
              </w:rPr>
              <w:t>Proven track record in leading, monitoring and managing staff including building a successful team, delegating effectively and empowering others</w:t>
            </w:r>
          </w:p>
        </w:tc>
        <w:tc>
          <w:tcPr>
            <w:tcW w:w="1312" w:type="dxa"/>
          </w:tcPr>
          <w:p w14:paraId="47D5A3B5" w14:textId="77777777" w:rsidR="00402077" w:rsidRPr="00402077" w:rsidRDefault="00402077" w:rsidP="00402077">
            <w:pPr>
              <w:rPr>
                <w:rFonts w:ascii="Calibri" w:eastAsia="Calibri" w:hAnsi="Calibri" w:cs="Times New Roman"/>
              </w:rPr>
            </w:pPr>
            <w:r w:rsidRPr="00402077">
              <w:rPr>
                <w:rFonts w:ascii="Calibri" w:eastAsia="Calibri" w:hAnsi="Calibri" w:cs="Times New Roman"/>
              </w:rPr>
              <w:t>Essential</w:t>
            </w:r>
          </w:p>
        </w:tc>
        <w:tc>
          <w:tcPr>
            <w:tcW w:w="1193" w:type="dxa"/>
          </w:tcPr>
          <w:p w14:paraId="69F621AE" w14:textId="77777777" w:rsidR="00402077" w:rsidRPr="00402077" w:rsidRDefault="00402077" w:rsidP="00402077">
            <w:pPr>
              <w:jc w:val="center"/>
              <w:rPr>
                <w:rFonts w:ascii="Calibri" w:eastAsia="Calibri" w:hAnsi="Calibri" w:cs="Times New Roman"/>
              </w:rPr>
            </w:pPr>
            <w:r w:rsidRPr="00402077">
              <w:rPr>
                <w:rFonts w:ascii="Segoe UI Symbol" w:eastAsia="Calibri" w:hAnsi="Segoe UI Symbol" w:cs="Segoe UI Symbol"/>
              </w:rPr>
              <w:t>✓</w:t>
            </w:r>
          </w:p>
        </w:tc>
      </w:tr>
    </w:tbl>
    <w:p w14:paraId="5AE89638" w14:textId="77777777" w:rsidR="00402077" w:rsidRDefault="00402077"/>
    <w:tbl>
      <w:tblPr>
        <w:tblStyle w:val="TableGrid2"/>
        <w:tblW w:w="0" w:type="auto"/>
        <w:tblLook w:val="04A0" w:firstRow="1" w:lastRow="0" w:firstColumn="1" w:lastColumn="0" w:noHBand="0" w:noVBand="1"/>
      </w:tblPr>
      <w:tblGrid>
        <w:gridCol w:w="693"/>
        <w:gridCol w:w="5818"/>
        <w:gridCol w:w="1312"/>
        <w:gridCol w:w="1193"/>
      </w:tblGrid>
      <w:tr w:rsidR="00DA0C13" w:rsidRPr="00DA0C13" w14:paraId="071CF1A0" w14:textId="77777777" w:rsidTr="00D40F1B">
        <w:tc>
          <w:tcPr>
            <w:tcW w:w="693" w:type="dxa"/>
          </w:tcPr>
          <w:p w14:paraId="4F12A035" w14:textId="3F81E3E6" w:rsidR="00DA0C13" w:rsidRPr="00DA0C13" w:rsidRDefault="00402077" w:rsidP="00DA0C13">
            <w:pPr>
              <w:rPr>
                <w:rFonts w:ascii="Calibri" w:eastAsia="Calibri" w:hAnsi="Calibri" w:cs="Times New Roman"/>
              </w:rPr>
            </w:pPr>
            <w:r>
              <w:lastRenderedPageBreak/>
              <w:br w:type="page"/>
            </w:r>
          </w:p>
        </w:tc>
        <w:tc>
          <w:tcPr>
            <w:tcW w:w="5818" w:type="dxa"/>
          </w:tcPr>
          <w:p w14:paraId="1898E793" w14:textId="77777777" w:rsidR="00DA0C13" w:rsidRPr="00DA0C13" w:rsidRDefault="00DA0C13" w:rsidP="00DA0C13">
            <w:pPr>
              <w:rPr>
                <w:rFonts w:ascii="Calibri" w:eastAsia="Calibri" w:hAnsi="Calibri" w:cs="Times New Roman"/>
                <w:b/>
              </w:rPr>
            </w:pPr>
          </w:p>
          <w:p w14:paraId="3CF8AF78" w14:textId="77777777" w:rsidR="00DA0C13" w:rsidRPr="00DA0C13" w:rsidRDefault="00DA0C13" w:rsidP="00DA0C13">
            <w:pPr>
              <w:rPr>
                <w:rFonts w:ascii="Calibri" w:eastAsia="Calibri" w:hAnsi="Calibri" w:cs="Times New Roman"/>
                <w:b/>
              </w:rPr>
            </w:pPr>
            <w:r w:rsidRPr="00DA0C13">
              <w:rPr>
                <w:rFonts w:ascii="Calibri" w:eastAsia="Calibri" w:hAnsi="Calibri" w:cs="Times New Roman"/>
                <w:b/>
              </w:rPr>
              <w:t>CRITERIA</w:t>
            </w:r>
          </w:p>
          <w:p w14:paraId="2B7069DC" w14:textId="77777777" w:rsidR="00DA0C13" w:rsidRPr="00DA0C13" w:rsidRDefault="00DA0C13" w:rsidP="00DA0C13">
            <w:pPr>
              <w:rPr>
                <w:rFonts w:ascii="Calibri" w:eastAsia="Calibri" w:hAnsi="Calibri" w:cs="Times New Roman"/>
                <w:b/>
              </w:rPr>
            </w:pPr>
          </w:p>
        </w:tc>
        <w:tc>
          <w:tcPr>
            <w:tcW w:w="1312" w:type="dxa"/>
          </w:tcPr>
          <w:p w14:paraId="1299D98B" w14:textId="77777777" w:rsidR="00DA0C13" w:rsidRPr="00DA0C13" w:rsidRDefault="00DA0C13" w:rsidP="00DA0C13">
            <w:pPr>
              <w:rPr>
                <w:rFonts w:ascii="Calibri" w:eastAsia="Calibri" w:hAnsi="Calibri" w:cs="Times New Roman"/>
              </w:rPr>
            </w:pPr>
            <w:r w:rsidRPr="00DA0C13">
              <w:rPr>
                <w:rFonts w:ascii="Calibri" w:eastAsia="Calibri" w:hAnsi="Calibri" w:cs="Times New Roman"/>
                <w:b/>
                <w:sz w:val="24"/>
                <w:szCs w:val="24"/>
              </w:rPr>
              <w:t>Essential / Desirable</w:t>
            </w:r>
          </w:p>
        </w:tc>
        <w:tc>
          <w:tcPr>
            <w:tcW w:w="1193" w:type="dxa"/>
          </w:tcPr>
          <w:p w14:paraId="333B5AF3" w14:textId="77777777" w:rsidR="00DA0C13" w:rsidRPr="00DA0C13" w:rsidRDefault="00DA0C13" w:rsidP="00DA0C13">
            <w:pPr>
              <w:jc w:val="center"/>
              <w:rPr>
                <w:rFonts w:ascii="Calibri" w:eastAsia="Calibri" w:hAnsi="Calibri" w:cs="Times New Roman"/>
              </w:rPr>
            </w:pPr>
            <w:r w:rsidRPr="00DA0C13">
              <w:rPr>
                <w:rFonts w:ascii="Calibri" w:eastAsia="Calibri" w:hAnsi="Calibri" w:cs="Times New Roman"/>
                <w:b/>
                <w:sz w:val="24"/>
                <w:szCs w:val="24"/>
              </w:rPr>
              <w:t>Shortlist criteria</w:t>
            </w:r>
          </w:p>
        </w:tc>
      </w:tr>
      <w:tr w:rsidR="00DA0C13" w:rsidRPr="00DA0C13" w14:paraId="149C9249" w14:textId="77777777" w:rsidTr="00D40F1B">
        <w:tc>
          <w:tcPr>
            <w:tcW w:w="693" w:type="dxa"/>
          </w:tcPr>
          <w:p w14:paraId="7C6E3654" w14:textId="77777777" w:rsidR="00DA0C13" w:rsidRPr="00DA0C13" w:rsidRDefault="00DA0C13" w:rsidP="00DA0C13">
            <w:pPr>
              <w:rPr>
                <w:rFonts w:ascii="Calibri" w:eastAsia="Calibri" w:hAnsi="Calibri" w:cs="Times New Roman"/>
              </w:rPr>
            </w:pPr>
            <w:r w:rsidRPr="00DA0C13">
              <w:rPr>
                <w:rFonts w:ascii="Calibri" w:eastAsia="Calibri" w:hAnsi="Calibri" w:cs="Times New Roman"/>
              </w:rPr>
              <w:t>17</w:t>
            </w:r>
          </w:p>
        </w:tc>
        <w:tc>
          <w:tcPr>
            <w:tcW w:w="5818" w:type="dxa"/>
          </w:tcPr>
          <w:p w14:paraId="2B271EFE" w14:textId="77777777" w:rsidR="00DA0C13" w:rsidRPr="00DA0C13" w:rsidRDefault="00DA0C13" w:rsidP="00DA0C13">
            <w:pPr>
              <w:rPr>
                <w:rFonts w:ascii="Calibri" w:eastAsia="Calibri" w:hAnsi="Calibri" w:cs="Times New Roman"/>
              </w:rPr>
            </w:pPr>
            <w:r w:rsidRPr="00DA0C13">
              <w:rPr>
                <w:rFonts w:ascii="Calibri" w:eastAsia="Calibri" w:hAnsi="Calibri" w:cs="Times New Roman"/>
              </w:rPr>
              <w:t>Evidence of creating an ethos within which all staff are motivated and supported to develop their own skills and knowledge</w:t>
            </w:r>
          </w:p>
        </w:tc>
        <w:tc>
          <w:tcPr>
            <w:tcW w:w="1312" w:type="dxa"/>
          </w:tcPr>
          <w:p w14:paraId="16DCAE19" w14:textId="77777777" w:rsidR="00DA0C13" w:rsidRPr="00DA0C13" w:rsidRDefault="00DA0C13" w:rsidP="00DA0C13">
            <w:pPr>
              <w:rPr>
                <w:rFonts w:ascii="Calibri" w:eastAsia="Calibri" w:hAnsi="Calibri" w:cs="Times New Roman"/>
              </w:rPr>
            </w:pPr>
            <w:r w:rsidRPr="00DA0C13">
              <w:rPr>
                <w:rFonts w:ascii="Calibri" w:eastAsia="Calibri" w:hAnsi="Calibri" w:cs="Times New Roman"/>
              </w:rPr>
              <w:t>Essential</w:t>
            </w:r>
          </w:p>
        </w:tc>
        <w:tc>
          <w:tcPr>
            <w:tcW w:w="1193" w:type="dxa"/>
          </w:tcPr>
          <w:p w14:paraId="2B0FB4EC" w14:textId="77777777" w:rsidR="00DA0C13" w:rsidRPr="00DA0C13" w:rsidRDefault="00DA0C13" w:rsidP="00DA0C13">
            <w:pPr>
              <w:jc w:val="center"/>
              <w:rPr>
                <w:rFonts w:ascii="Calibri" w:eastAsia="Calibri" w:hAnsi="Calibri" w:cs="Times New Roman"/>
              </w:rPr>
            </w:pPr>
            <w:r w:rsidRPr="00DA0C13">
              <w:rPr>
                <w:rFonts w:ascii="Segoe UI Symbol" w:eastAsia="Calibri" w:hAnsi="Segoe UI Symbol" w:cs="Segoe UI Symbol"/>
              </w:rPr>
              <w:t>✓</w:t>
            </w:r>
          </w:p>
        </w:tc>
      </w:tr>
      <w:tr w:rsidR="00DA0C13" w:rsidRPr="00DA0C13" w14:paraId="73F987B1" w14:textId="77777777" w:rsidTr="00D40F1B">
        <w:tc>
          <w:tcPr>
            <w:tcW w:w="693" w:type="dxa"/>
          </w:tcPr>
          <w:p w14:paraId="55A4B81C" w14:textId="77777777" w:rsidR="00DA0C13" w:rsidRPr="00DA0C13" w:rsidRDefault="00DA0C13" w:rsidP="00DA0C13">
            <w:pPr>
              <w:rPr>
                <w:rFonts w:ascii="Calibri" w:eastAsia="Calibri" w:hAnsi="Calibri" w:cs="Times New Roman"/>
              </w:rPr>
            </w:pPr>
            <w:r w:rsidRPr="00DA0C13">
              <w:rPr>
                <w:rFonts w:ascii="Calibri" w:eastAsia="Calibri" w:hAnsi="Calibri" w:cs="Times New Roman"/>
              </w:rPr>
              <w:t>18</w:t>
            </w:r>
          </w:p>
        </w:tc>
        <w:tc>
          <w:tcPr>
            <w:tcW w:w="5818" w:type="dxa"/>
          </w:tcPr>
          <w:p w14:paraId="2B37EFDA" w14:textId="77777777" w:rsidR="00DA0C13" w:rsidRPr="00DA0C13" w:rsidRDefault="00DA0C13" w:rsidP="00DA0C13">
            <w:pPr>
              <w:rPr>
                <w:rFonts w:ascii="Calibri" w:eastAsia="Calibri" w:hAnsi="Calibri" w:cs="Times New Roman"/>
              </w:rPr>
            </w:pPr>
            <w:r w:rsidRPr="00DA0C13">
              <w:rPr>
                <w:rFonts w:ascii="Calibri" w:eastAsia="Calibri" w:hAnsi="Calibri" w:cs="Times New Roman"/>
              </w:rPr>
              <w:t>Demonstrable understanding of and commitment to, addressing workload issues for staff in order to promote recruitment, retention and wellbeing</w:t>
            </w:r>
          </w:p>
        </w:tc>
        <w:tc>
          <w:tcPr>
            <w:tcW w:w="1312" w:type="dxa"/>
          </w:tcPr>
          <w:p w14:paraId="1BF94455" w14:textId="77777777" w:rsidR="00DA0C13" w:rsidRPr="00DA0C13" w:rsidRDefault="00DA0C13" w:rsidP="00DA0C13">
            <w:pPr>
              <w:rPr>
                <w:rFonts w:ascii="Calibri" w:eastAsia="Calibri" w:hAnsi="Calibri" w:cs="Times New Roman"/>
              </w:rPr>
            </w:pPr>
            <w:r w:rsidRPr="00DA0C13">
              <w:rPr>
                <w:rFonts w:ascii="Calibri" w:eastAsia="Calibri" w:hAnsi="Calibri" w:cs="Times New Roman"/>
              </w:rPr>
              <w:t>Essential</w:t>
            </w:r>
          </w:p>
        </w:tc>
        <w:tc>
          <w:tcPr>
            <w:tcW w:w="1193" w:type="dxa"/>
          </w:tcPr>
          <w:p w14:paraId="44BF24F4" w14:textId="77777777" w:rsidR="00DA0C13" w:rsidRPr="00DA0C13" w:rsidRDefault="00DA0C13" w:rsidP="00DA0C13">
            <w:pPr>
              <w:jc w:val="center"/>
              <w:rPr>
                <w:rFonts w:ascii="Calibri" w:eastAsia="Calibri" w:hAnsi="Calibri" w:cs="Times New Roman"/>
              </w:rPr>
            </w:pPr>
            <w:r w:rsidRPr="00DA0C13">
              <w:rPr>
                <w:rFonts w:ascii="Segoe UI Symbol" w:eastAsia="Calibri" w:hAnsi="Segoe UI Symbol" w:cs="Segoe UI Symbol"/>
              </w:rPr>
              <w:t>✓</w:t>
            </w:r>
          </w:p>
        </w:tc>
      </w:tr>
      <w:tr w:rsidR="00DA0C13" w:rsidRPr="00DA0C13" w14:paraId="7340D691" w14:textId="77777777" w:rsidTr="00D40F1B">
        <w:tc>
          <w:tcPr>
            <w:tcW w:w="693" w:type="dxa"/>
          </w:tcPr>
          <w:p w14:paraId="46D79673" w14:textId="77777777" w:rsidR="00DA0C13" w:rsidRPr="00DA0C13" w:rsidRDefault="00DA0C13" w:rsidP="00DA0C13">
            <w:pPr>
              <w:rPr>
                <w:rFonts w:ascii="Calibri" w:eastAsia="Calibri" w:hAnsi="Calibri" w:cs="Times New Roman"/>
              </w:rPr>
            </w:pPr>
            <w:r w:rsidRPr="00DA0C13">
              <w:rPr>
                <w:rFonts w:ascii="Calibri" w:eastAsia="Calibri" w:hAnsi="Calibri" w:cs="Times New Roman"/>
              </w:rPr>
              <w:t>19</w:t>
            </w:r>
          </w:p>
        </w:tc>
        <w:tc>
          <w:tcPr>
            <w:tcW w:w="5818" w:type="dxa"/>
          </w:tcPr>
          <w:p w14:paraId="57B38B13" w14:textId="77777777" w:rsidR="00DA0C13" w:rsidRPr="00DA0C13" w:rsidRDefault="00DA0C13" w:rsidP="00DA0C13">
            <w:pPr>
              <w:rPr>
                <w:rFonts w:ascii="Calibri" w:eastAsia="Calibri" w:hAnsi="Calibri" w:cs="Times New Roman"/>
              </w:rPr>
            </w:pPr>
            <w:r w:rsidRPr="00DA0C13">
              <w:rPr>
                <w:rFonts w:ascii="Calibri" w:eastAsia="Calibri" w:hAnsi="Calibri" w:cs="Times New Roman"/>
              </w:rPr>
              <w:t>Commitment to strong Governance and to working collaboratively with the Governing Body enabling them to deliver their functions effectively</w:t>
            </w:r>
          </w:p>
        </w:tc>
        <w:tc>
          <w:tcPr>
            <w:tcW w:w="1312" w:type="dxa"/>
          </w:tcPr>
          <w:p w14:paraId="1DEB34D1" w14:textId="77777777" w:rsidR="00DA0C13" w:rsidRPr="00DA0C13" w:rsidRDefault="00DA0C13" w:rsidP="00DA0C13">
            <w:pPr>
              <w:rPr>
                <w:rFonts w:ascii="Calibri" w:eastAsia="Calibri" w:hAnsi="Calibri" w:cs="Times New Roman"/>
              </w:rPr>
            </w:pPr>
            <w:r w:rsidRPr="00DA0C13">
              <w:rPr>
                <w:rFonts w:ascii="Calibri" w:eastAsia="Calibri" w:hAnsi="Calibri" w:cs="Times New Roman"/>
              </w:rPr>
              <w:t>Essential</w:t>
            </w:r>
          </w:p>
        </w:tc>
        <w:tc>
          <w:tcPr>
            <w:tcW w:w="1193" w:type="dxa"/>
          </w:tcPr>
          <w:p w14:paraId="6355F264" w14:textId="77777777" w:rsidR="00DA0C13" w:rsidRPr="00DA0C13" w:rsidRDefault="00DA0C13" w:rsidP="00DA0C13">
            <w:pPr>
              <w:jc w:val="center"/>
              <w:rPr>
                <w:rFonts w:ascii="Calibri" w:eastAsia="Calibri" w:hAnsi="Calibri" w:cs="Times New Roman"/>
              </w:rPr>
            </w:pPr>
            <w:r w:rsidRPr="00DA0C13">
              <w:rPr>
                <w:rFonts w:ascii="Segoe UI Symbol" w:eastAsia="Calibri" w:hAnsi="Segoe UI Symbol" w:cs="Segoe UI Symbol"/>
              </w:rPr>
              <w:t>✓</w:t>
            </w:r>
          </w:p>
        </w:tc>
      </w:tr>
      <w:tr w:rsidR="00DA0C13" w:rsidRPr="00DA0C13" w14:paraId="3863E61E" w14:textId="77777777" w:rsidTr="00D40F1B">
        <w:tc>
          <w:tcPr>
            <w:tcW w:w="693" w:type="dxa"/>
          </w:tcPr>
          <w:p w14:paraId="19747CA1" w14:textId="77777777" w:rsidR="00DA0C13" w:rsidRPr="00DA0C13" w:rsidRDefault="00DA0C13" w:rsidP="00DA0C13">
            <w:pPr>
              <w:rPr>
                <w:rFonts w:ascii="Calibri" w:eastAsia="Calibri" w:hAnsi="Calibri" w:cs="Times New Roman"/>
              </w:rPr>
            </w:pPr>
            <w:r w:rsidRPr="00DA0C13">
              <w:rPr>
                <w:rFonts w:ascii="Calibri" w:eastAsia="Calibri" w:hAnsi="Calibri" w:cs="Times New Roman"/>
              </w:rPr>
              <w:t>20</w:t>
            </w:r>
          </w:p>
        </w:tc>
        <w:tc>
          <w:tcPr>
            <w:tcW w:w="5818" w:type="dxa"/>
          </w:tcPr>
          <w:p w14:paraId="24DDDB05" w14:textId="77777777" w:rsidR="00DA0C13" w:rsidRPr="00DA0C13" w:rsidRDefault="00DA0C13" w:rsidP="00DA0C13">
            <w:pPr>
              <w:rPr>
                <w:rFonts w:ascii="Calibri" w:eastAsia="Calibri" w:hAnsi="Calibri" w:cs="Times New Roman"/>
              </w:rPr>
            </w:pPr>
            <w:r w:rsidRPr="00DA0C13">
              <w:rPr>
                <w:rFonts w:ascii="Calibri" w:eastAsia="Calibri" w:hAnsi="Calibri" w:cs="Times New Roman"/>
              </w:rPr>
              <w:t>Ability to communicate the school’s ethos, vision and priorities to all stakeholders</w:t>
            </w:r>
          </w:p>
        </w:tc>
        <w:tc>
          <w:tcPr>
            <w:tcW w:w="1312" w:type="dxa"/>
          </w:tcPr>
          <w:p w14:paraId="6E2820EF" w14:textId="77777777" w:rsidR="00DA0C13" w:rsidRPr="00DA0C13" w:rsidRDefault="00DA0C13" w:rsidP="00DA0C13">
            <w:pPr>
              <w:rPr>
                <w:rFonts w:ascii="Calibri" w:eastAsia="Calibri" w:hAnsi="Calibri" w:cs="Times New Roman"/>
              </w:rPr>
            </w:pPr>
            <w:r w:rsidRPr="00DA0C13">
              <w:rPr>
                <w:rFonts w:ascii="Calibri" w:eastAsia="Calibri" w:hAnsi="Calibri" w:cs="Times New Roman"/>
              </w:rPr>
              <w:t>Essential</w:t>
            </w:r>
          </w:p>
        </w:tc>
        <w:tc>
          <w:tcPr>
            <w:tcW w:w="1193" w:type="dxa"/>
          </w:tcPr>
          <w:p w14:paraId="14847407" w14:textId="77777777" w:rsidR="00DA0C13" w:rsidRPr="00DA0C13" w:rsidRDefault="00DA0C13" w:rsidP="00DA0C13">
            <w:pPr>
              <w:jc w:val="center"/>
              <w:rPr>
                <w:rFonts w:ascii="Calibri" w:eastAsia="Calibri" w:hAnsi="Calibri" w:cs="Times New Roman"/>
              </w:rPr>
            </w:pPr>
            <w:r w:rsidRPr="00DA0C13">
              <w:rPr>
                <w:rFonts w:ascii="Segoe UI Symbol" w:eastAsia="Calibri" w:hAnsi="Segoe UI Symbol" w:cs="Segoe UI Symbol"/>
              </w:rPr>
              <w:t>✓</w:t>
            </w:r>
          </w:p>
        </w:tc>
      </w:tr>
      <w:tr w:rsidR="00DA0C13" w:rsidRPr="00DA0C13" w14:paraId="072574E9" w14:textId="77777777" w:rsidTr="00D40F1B">
        <w:tc>
          <w:tcPr>
            <w:tcW w:w="693" w:type="dxa"/>
          </w:tcPr>
          <w:p w14:paraId="6B7FE1DD" w14:textId="77777777" w:rsidR="00DA0C13" w:rsidRPr="00DA0C13" w:rsidRDefault="00DA0C13" w:rsidP="00DA0C13">
            <w:pPr>
              <w:rPr>
                <w:rFonts w:ascii="Calibri" w:eastAsia="Calibri" w:hAnsi="Calibri" w:cs="Times New Roman"/>
              </w:rPr>
            </w:pPr>
            <w:r w:rsidRPr="00DA0C13">
              <w:rPr>
                <w:rFonts w:ascii="Calibri" w:eastAsia="Calibri" w:hAnsi="Calibri" w:cs="Times New Roman"/>
              </w:rPr>
              <w:t>21</w:t>
            </w:r>
          </w:p>
        </w:tc>
        <w:tc>
          <w:tcPr>
            <w:tcW w:w="5818" w:type="dxa"/>
          </w:tcPr>
          <w:p w14:paraId="2408DABD" w14:textId="77777777" w:rsidR="00DA0C13" w:rsidRPr="00DA0C13" w:rsidRDefault="00DA0C13" w:rsidP="00DA0C13">
            <w:pPr>
              <w:rPr>
                <w:rFonts w:ascii="Calibri" w:eastAsia="Calibri" w:hAnsi="Calibri" w:cs="Times New Roman"/>
              </w:rPr>
            </w:pPr>
            <w:r w:rsidRPr="00DA0C13">
              <w:rPr>
                <w:rFonts w:ascii="Calibri" w:eastAsia="Calibri" w:hAnsi="Calibri" w:cs="Times New Roman"/>
              </w:rPr>
              <w:t>A commitment to developing an outward facing approach, working with other schools, agencies and organisations, in order to share best practice and secure excellent outcomes for all pupils</w:t>
            </w:r>
          </w:p>
        </w:tc>
        <w:tc>
          <w:tcPr>
            <w:tcW w:w="1312" w:type="dxa"/>
          </w:tcPr>
          <w:p w14:paraId="02BC5D74" w14:textId="77777777" w:rsidR="00DA0C13" w:rsidRPr="00DA0C13" w:rsidRDefault="00DA0C13" w:rsidP="00DA0C13">
            <w:pPr>
              <w:rPr>
                <w:rFonts w:ascii="Calibri" w:eastAsia="Calibri" w:hAnsi="Calibri" w:cs="Times New Roman"/>
              </w:rPr>
            </w:pPr>
            <w:r w:rsidRPr="00DA0C13">
              <w:rPr>
                <w:rFonts w:ascii="Calibri" w:eastAsia="Calibri" w:hAnsi="Calibri" w:cs="Times New Roman"/>
              </w:rPr>
              <w:t>Essential</w:t>
            </w:r>
          </w:p>
        </w:tc>
        <w:tc>
          <w:tcPr>
            <w:tcW w:w="1193" w:type="dxa"/>
          </w:tcPr>
          <w:p w14:paraId="0F59E7FC" w14:textId="77777777" w:rsidR="00DA0C13" w:rsidRPr="00DA0C13" w:rsidRDefault="00DA0C13" w:rsidP="00DA0C13">
            <w:pPr>
              <w:jc w:val="center"/>
              <w:rPr>
                <w:rFonts w:ascii="Calibri" w:eastAsia="Calibri" w:hAnsi="Calibri" w:cs="Times New Roman"/>
              </w:rPr>
            </w:pPr>
            <w:r w:rsidRPr="00DA0C13">
              <w:rPr>
                <w:rFonts w:ascii="Segoe UI Symbol" w:eastAsia="Calibri" w:hAnsi="Segoe UI Symbol" w:cs="Segoe UI Symbol"/>
              </w:rPr>
              <w:t>✓</w:t>
            </w:r>
          </w:p>
        </w:tc>
      </w:tr>
      <w:tr w:rsidR="00DA0C13" w:rsidRPr="00DA0C13" w14:paraId="4C943F43" w14:textId="77777777" w:rsidTr="00D40F1B">
        <w:tc>
          <w:tcPr>
            <w:tcW w:w="693" w:type="dxa"/>
          </w:tcPr>
          <w:p w14:paraId="4302C844" w14:textId="77777777" w:rsidR="00DA0C13" w:rsidRPr="00DA0C13" w:rsidRDefault="00DA0C13" w:rsidP="00DA0C13">
            <w:pPr>
              <w:rPr>
                <w:rFonts w:ascii="Calibri" w:eastAsia="Calibri" w:hAnsi="Calibri" w:cs="Times New Roman"/>
              </w:rPr>
            </w:pPr>
            <w:r w:rsidRPr="00DA0C13">
              <w:rPr>
                <w:rFonts w:ascii="Calibri" w:eastAsia="Calibri" w:hAnsi="Calibri" w:cs="Times New Roman"/>
              </w:rPr>
              <w:t>22</w:t>
            </w:r>
          </w:p>
        </w:tc>
        <w:tc>
          <w:tcPr>
            <w:tcW w:w="5818" w:type="dxa"/>
          </w:tcPr>
          <w:p w14:paraId="5CC9A654" w14:textId="77777777" w:rsidR="00DA0C13" w:rsidRPr="00DA0C13" w:rsidRDefault="00DA0C13" w:rsidP="00DA0C13">
            <w:pPr>
              <w:rPr>
                <w:rFonts w:ascii="Calibri" w:eastAsia="Calibri" w:hAnsi="Calibri" w:cs="Times New Roman"/>
              </w:rPr>
            </w:pPr>
            <w:r w:rsidRPr="00DA0C13">
              <w:rPr>
                <w:rFonts w:ascii="Calibri" w:eastAsia="Calibri" w:hAnsi="Calibri" w:cs="Times New Roman"/>
              </w:rPr>
              <w:t>Experience of managing HR issues, including staff appointments, capability and discipline</w:t>
            </w:r>
          </w:p>
        </w:tc>
        <w:tc>
          <w:tcPr>
            <w:tcW w:w="1312" w:type="dxa"/>
          </w:tcPr>
          <w:p w14:paraId="3EFEC540" w14:textId="77777777" w:rsidR="00DA0C13" w:rsidRPr="00DA0C13" w:rsidRDefault="00DA0C13" w:rsidP="00DA0C13">
            <w:pPr>
              <w:rPr>
                <w:rFonts w:ascii="Calibri" w:eastAsia="Calibri" w:hAnsi="Calibri" w:cs="Times New Roman"/>
              </w:rPr>
            </w:pPr>
            <w:r w:rsidRPr="00DA0C13">
              <w:rPr>
                <w:rFonts w:ascii="Calibri" w:eastAsia="Calibri" w:hAnsi="Calibri" w:cs="Times New Roman"/>
              </w:rPr>
              <w:t>Desirable</w:t>
            </w:r>
          </w:p>
        </w:tc>
        <w:tc>
          <w:tcPr>
            <w:tcW w:w="1193" w:type="dxa"/>
          </w:tcPr>
          <w:p w14:paraId="4EE1EED5" w14:textId="77777777" w:rsidR="00DA0C13" w:rsidRPr="00DA0C13" w:rsidRDefault="00DA0C13" w:rsidP="00DA0C13">
            <w:pPr>
              <w:jc w:val="center"/>
              <w:rPr>
                <w:rFonts w:ascii="Calibri" w:eastAsia="Calibri" w:hAnsi="Calibri" w:cs="Times New Roman"/>
              </w:rPr>
            </w:pPr>
          </w:p>
        </w:tc>
      </w:tr>
      <w:tr w:rsidR="00DA0C13" w:rsidRPr="00DA0C13" w14:paraId="49FF4E8F" w14:textId="77777777" w:rsidTr="00D40F1B">
        <w:tc>
          <w:tcPr>
            <w:tcW w:w="693" w:type="dxa"/>
          </w:tcPr>
          <w:p w14:paraId="6E4BDE08" w14:textId="77777777" w:rsidR="00DA0C13" w:rsidRPr="00DA0C13" w:rsidRDefault="00DA0C13" w:rsidP="00DA0C13">
            <w:pPr>
              <w:rPr>
                <w:rFonts w:ascii="Calibri" w:eastAsia="Calibri" w:hAnsi="Calibri" w:cs="Times New Roman"/>
              </w:rPr>
            </w:pPr>
          </w:p>
        </w:tc>
        <w:tc>
          <w:tcPr>
            <w:tcW w:w="5818" w:type="dxa"/>
          </w:tcPr>
          <w:p w14:paraId="6F91B9F0" w14:textId="77777777" w:rsidR="00DA0C13" w:rsidRPr="00DA0C13" w:rsidRDefault="00DA0C13" w:rsidP="00DA0C13">
            <w:pPr>
              <w:rPr>
                <w:rFonts w:ascii="Calibri" w:eastAsia="Calibri" w:hAnsi="Calibri" w:cs="Times New Roman"/>
              </w:rPr>
            </w:pPr>
          </w:p>
        </w:tc>
        <w:tc>
          <w:tcPr>
            <w:tcW w:w="1312" w:type="dxa"/>
          </w:tcPr>
          <w:p w14:paraId="44970EB8" w14:textId="77777777" w:rsidR="00DA0C13" w:rsidRPr="00DA0C13" w:rsidRDefault="00DA0C13" w:rsidP="00DA0C13">
            <w:pPr>
              <w:rPr>
                <w:rFonts w:ascii="Calibri" w:eastAsia="Calibri" w:hAnsi="Calibri" w:cs="Times New Roman"/>
              </w:rPr>
            </w:pPr>
          </w:p>
        </w:tc>
        <w:tc>
          <w:tcPr>
            <w:tcW w:w="1193" w:type="dxa"/>
          </w:tcPr>
          <w:p w14:paraId="721C7D49" w14:textId="77777777" w:rsidR="00DA0C13" w:rsidRPr="00DA0C13" w:rsidRDefault="00DA0C13" w:rsidP="00DA0C13">
            <w:pPr>
              <w:jc w:val="center"/>
              <w:rPr>
                <w:rFonts w:ascii="Calibri" w:eastAsia="Calibri" w:hAnsi="Calibri" w:cs="Times New Roman"/>
              </w:rPr>
            </w:pPr>
          </w:p>
        </w:tc>
      </w:tr>
      <w:tr w:rsidR="00DA0C13" w:rsidRPr="00B3478C" w14:paraId="43209EF4" w14:textId="77777777" w:rsidTr="00863B87">
        <w:tc>
          <w:tcPr>
            <w:tcW w:w="693" w:type="dxa"/>
            <w:shd w:val="clear" w:color="auto" w:fill="4C94D8" w:themeFill="text2" w:themeFillTint="80"/>
          </w:tcPr>
          <w:p w14:paraId="6275934C" w14:textId="77777777" w:rsidR="00DA0C13" w:rsidRPr="00B3478C" w:rsidRDefault="00DA0C13" w:rsidP="00DA0C13">
            <w:pPr>
              <w:rPr>
                <w:rFonts w:ascii="Calibri" w:eastAsia="Calibri" w:hAnsi="Calibri" w:cs="Times New Roman"/>
                <w:b/>
                <w:sz w:val="24"/>
                <w:szCs w:val="24"/>
              </w:rPr>
            </w:pPr>
            <w:r w:rsidRPr="00B3478C">
              <w:rPr>
                <w:rFonts w:ascii="Calibri" w:eastAsia="Calibri" w:hAnsi="Calibri" w:cs="Times New Roman"/>
                <w:b/>
                <w:sz w:val="24"/>
                <w:szCs w:val="24"/>
              </w:rPr>
              <w:t>C</w:t>
            </w:r>
          </w:p>
        </w:tc>
        <w:tc>
          <w:tcPr>
            <w:tcW w:w="5818" w:type="dxa"/>
            <w:shd w:val="clear" w:color="auto" w:fill="4C94D8" w:themeFill="text2" w:themeFillTint="80"/>
          </w:tcPr>
          <w:p w14:paraId="53A0B229" w14:textId="77777777" w:rsidR="00DA0C13" w:rsidRPr="00B3478C" w:rsidRDefault="00DA0C13" w:rsidP="00DA0C13">
            <w:pPr>
              <w:rPr>
                <w:rFonts w:ascii="Calibri" w:eastAsia="Calibri" w:hAnsi="Calibri" w:cs="Times New Roman"/>
                <w:b/>
                <w:sz w:val="24"/>
                <w:szCs w:val="24"/>
              </w:rPr>
            </w:pPr>
            <w:r w:rsidRPr="00B3478C">
              <w:rPr>
                <w:rFonts w:ascii="Calibri" w:eastAsia="Calibri" w:hAnsi="Calibri" w:cs="Times New Roman"/>
                <w:b/>
                <w:sz w:val="24"/>
                <w:szCs w:val="24"/>
              </w:rPr>
              <w:t>Professional skills and personal qualities</w:t>
            </w:r>
          </w:p>
        </w:tc>
        <w:tc>
          <w:tcPr>
            <w:tcW w:w="1312" w:type="dxa"/>
            <w:shd w:val="clear" w:color="auto" w:fill="4C94D8" w:themeFill="text2" w:themeFillTint="80"/>
          </w:tcPr>
          <w:p w14:paraId="56DFA9C8" w14:textId="77777777" w:rsidR="00DA0C13" w:rsidRPr="00B3478C" w:rsidRDefault="00DA0C13" w:rsidP="00DA0C13">
            <w:pPr>
              <w:rPr>
                <w:rFonts w:ascii="Calibri" w:eastAsia="Calibri" w:hAnsi="Calibri" w:cs="Times New Roman"/>
                <w:b/>
                <w:sz w:val="24"/>
                <w:szCs w:val="24"/>
              </w:rPr>
            </w:pPr>
          </w:p>
        </w:tc>
        <w:tc>
          <w:tcPr>
            <w:tcW w:w="1193" w:type="dxa"/>
            <w:shd w:val="clear" w:color="auto" w:fill="4C94D8" w:themeFill="text2" w:themeFillTint="80"/>
          </w:tcPr>
          <w:p w14:paraId="5D814428" w14:textId="77777777" w:rsidR="00DA0C13" w:rsidRPr="00B3478C" w:rsidRDefault="00DA0C13" w:rsidP="00DA0C13">
            <w:pPr>
              <w:jc w:val="center"/>
              <w:rPr>
                <w:rFonts w:ascii="Calibri" w:eastAsia="Calibri" w:hAnsi="Calibri" w:cs="Times New Roman"/>
                <w:b/>
                <w:sz w:val="24"/>
                <w:szCs w:val="24"/>
              </w:rPr>
            </w:pPr>
          </w:p>
        </w:tc>
      </w:tr>
      <w:tr w:rsidR="00DA0C13" w:rsidRPr="00DA0C13" w14:paraId="14367DD4" w14:textId="77777777" w:rsidTr="00D40F1B">
        <w:tc>
          <w:tcPr>
            <w:tcW w:w="693" w:type="dxa"/>
          </w:tcPr>
          <w:p w14:paraId="557ECA1C" w14:textId="77777777" w:rsidR="00DA0C13" w:rsidRPr="00DA0C13" w:rsidRDefault="00DA0C13" w:rsidP="00DA0C13">
            <w:pPr>
              <w:rPr>
                <w:rFonts w:ascii="Calibri" w:eastAsia="Calibri" w:hAnsi="Calibri" w:cs="Times New Roman"/>
              </w:rPr>
            </w:pPr>
            <w:r w:rsidRPr="00DA0C13">
              <w:rPr>
                <w:rFonts w:ascii="Calibri" w:eastAsia="Calibri" w:hAnsi="Calibri" w:cs="Times New Roman"/>
              </w:rPr>
              <w:t>23</w:t>
            </w:r>
          </w:p>
        </w:tc>
        <w:tc>
          <w:tcPr>
            <w:tcW w:w="5818" w:type="dxa"/>
          </w:tcPr>
          <w:p w14:paraId="7C1C7B58" w14:textId="77777777" w:rsidR="00DA0C13" w:rsidRPr="00DA0C13" w:rsidRDefault="00DA0C13" w:rsidP="00DA0C13">
            <w:pPr>
              <w:rPr>
                <w:rFonts w:ascii="Calibri" w:eastAsia="Calibri" w:hAnsi="Calibri" w:cs="Times New Roman"/>
              </w:rPr>
            </w:pPr>
            <w:r w:rsidRPr="00DA0C13">
              <w:rPr>
                <w:rFonts w:ascii="Calibri" w:eastAsia="Calibri" w:hAnsi="Calibri" w:cs="Times New Roman"/>
              </w:rPr>
              <w:t>Be a visible, high profile, positive role model with an optimistic professional approach that inspires excellence, and the confidence, trust and respect of the school and wider community</w:t>
            </w:r>
          </w:p>
        </w:tc>
        <w:tc>
          <w:tcPr>
            <w:tcW w:w="1312" w:type="dxa"/>
          </w:tcPr>
          <w:p w14:paraId="6BB4E3BD" w14:textId="77777777" w:rsidR="00DA0C13" w:rsidRPr="00DA0C13" w:rsidRDefault="00DA0C13" w:rsidP="00DA0C13">
            <w:pPr>
              <w:rPr>
                <w:rFonts w:ascii="Calibri" w:eastAsia="Calibri" w:hAnsi="Calibri" w:cs="Times New Roman"/>
              </w:rPr>
            </w:pPr>
            <w:r w:rsidRPr="00DA0C13">
              <w:rPr>
                <w:rFonts w:ascii="Calibri" w:eastAsia="Calibri" w:hAnsi="Calibri" w:cs="Times New Roman"/>
              </w:rPr>
              <w:t>Essential</w:t>
            </w:r>
          </w:p>
        </w:tc>
        <w:tc>
          <w:tcPr>
            <w:tcW w:w="1193" w:type="dxa"/>
          </w:tcPr>
          <w:p w14:paraId="1591C4C5" w14:textId="77777777" w:rsidR="00DA0C13" w:rsidRPr="00DA0C13" w:rsidRDefault="00DA0C13" w:rsidP="00DA0C13">
            <w:pPr>
              <w:jc w:val="center"/>
              <w:rPr>
                <w:rFonts w:ascii="Calibri" w:eastAsia="Calibri" w:hAnsi="Calibri" w:cs="Times New Roman"/>
              </w:rPr>
            </w:pPr>
            <w:r w:rsidRPr="00DA0C13">
              <w:rPr>
                <w:rFonts w:ascii="Segoe UI Symbol" w:eastAsia="Calibri" w:hAnsi="Segoe UI Symbol" w:cs="Segoe UI Symbol"/>
              </w:rPr>
              <w:t>✓</w:t>
            </w:r>
          </w:p>
        </w:tc>
      </w:tr>
      <w:tr w:rsidR="00DA0C13" w:rsidRPr="00DA0C13" w14:paraId="4DC7873B" w14:textId="77777777" w:rsidTr="00D40F1B">
        <w:tc>
          <w:tcPr>
            <w:tcW w:w="693" w:type="dxa"/>
          </w:tcPr>
          <w:p w14:paraId="0985F3B4" w14:textId="77777777" w:rsidR="00DA0C13" w:rsidRPr="00DA0C13" w:rsidRDefault="00DA0C13" w:rsidP="00DA0C13">
            <w:pPr>
              <w:rPr>
                <w:rFonts w:ascii="Calibri" w:eastAsia="Calibri" w:hAnsi="Calibri" w:cs="Times New Roman"/>
              </w:rPr>
            </w:pPr>
            <w:r w:rsidRPr="00DA0C13">
              <w:rPr>
                <w:rFonts w:ascii="Calibri" w:eastAsia="Calibri" w:hAnsi="Calibri" w:cs="Times New Roman"/>
              </w:rPr>
              <w:t>24</w:t>
            </w:r>
          </w:p>
        </w:tc>
        <w:tc>
          <w:tcPr>
            <w:tcW w:w="5818" w:type="dxa"/>
          </w:tcPr>
          <w:p w14:paraId="72E2F104" w14:textId="77777777" w:rsidR="00DA0C13" w:rsidRPr="00DA0C13" w:rsidRDefault="00DA0C13" w:rsidP="00DA0C13">
            <w:pPr>
              <w:rPr>
                <w:rFonts w:ascii="Calibri" w:eastAsia="Calibri" w:hAnsi="Calibri" w:cs="Times New Roman"/>
              </w:rPr>
            </w:pPr>
            <w:r w:rsidRPr="00DA0C13">
              <w:rPr>
                <w:rFonts w:ascii="Calibri" w:eastAsia="Calibri" w:hAnsi="Calibri" w:cs="Times New Roman"/>
              </w:rPr>
              <w:t>Effective interpersonal and communication skills appropriate to audience</w:t>
            </w:r>
          </w:p>
        </w:tc>
        <w:tc>
          <w:tcPr>
            <w:tcW w:w="1312" w:type="dxa"/>
          </w:tcPr>
          <w:p w14:paraId="0745223D" w14:textId="77777777" w:rsidR="00DA0C13" w:rsidRPr="00DA0C13" w:rsidRDefault="00DA0C13" w:rsidP="00DA0C13">
            <w:pPr>
              <w:rPr>
                <w:rFonts w:ascii="Calibri" w:eastAsia="Calibri" w:hAnsi="Calibri" w:cs="Times New Roman"/>
              </w:rPr>
            </w:pPr>
            <w:r w:rsidRPr="00DA0C13">
              <w:rPr>
                <w:rFonts w:ascii="Calibri" w:eastAsia="Calibri" w:hAnsi="Calibri" w:cs="Times New Roman"/>
              </w:rPr>
              <w:t>Essential</w:t>
            </w:r>
          </w:p>
        </w:tc>
        <w:tc>
          <w:tcPr>
            <w:tcW w:w="1193" w:type="dxa"/>
          </w:tcPr>
          <w:p w14:paraId="023F3456" w14:textId="77777777" w:rsidR="00DA0C13" w:rsidRPr="00DA0C13" w:rsidRDefault="00DA0C13" w:rsidP="00DA0C13">
            <w:pPr>
              <w:jc w:val="center"/>
              <w:rPr>
                <w:rFonts w:ascii="Calibri" w:eastAsia="Calibri" w:hAnsi="Calibri" w:cs="Times New Roman"/>
              </w:rPr>
            </w:pPr>
            <w:r w:rsidRPr="00DA0C13">
              <w:rPr>
                <w:rFonts w:ascii="Segoe UI Symbol" w:eastAsia="Calibri" w:hAnsi="Segoe UI Symbol" w:cs="Segoe UI Symbol"/>
              </w:rPr>
              <w:t>✓</w:t>
            </w:r>
          </w:p>
        </w:tc>
      </w:tr>
      <w:tr w:rsidR="00DA0C13" w:rsidRPr="00DA0C13" w14:paraId="1BB7EEDE" w14:textId="77777777" w:rsidTr="00D40F1B">
        <w:tc>
          <w:tcPr>
            <w:tcW w:w="693" w:type="dxa"/>
          </w:tcPr>
          <w:p w14:paraId="7A9BC0EB" w14:textId="77777777" w:rsidR="00DA0C13" w:rsidRPr="00DA0C13" w:rsidRDefault="00DA0C13" w:rsidP="00DA0C13">
            <w:pPr>
              <w:rPr>
                <w:rFonts w:ascii="Calibri" w:eastAsia="Calibri" w:hAnsi="Calibri" w:cs="Times New Roman"/>
              </w:rPr>
            </w:pPr>
            <w:r w:rsidRPr="00DA0C13">
              <w:rPr>
                <w:rFonts w:ascii="Calibri" w:eastAsia="Calibri" w:hAnsi="Calibri" w:cs="Times New Roman"/>
              </w:rPr>
              <w:t>25</w:t>
            </w:r>
          </w:p>
        </w:tc>
        <w:tc>
          <w:tcPr>
            <w:tcW w:w="5818" w:type="dxa"/>
          </w:tcPr>
          <w:p w14:paraId="4444EA16" w14:textId="77777777" w:rsidR="00DA0C13" w:rsidRPr="00DA0C13" w:rsidRDefault="00DA0C13" w:rsidP="00DA0C13">
            <w:pPr>
              <w:rPr>
                <w:rFonts w:ascii="Calibri" w:eastAsia="Calibri" w:hAnsi="Calibri" w:cs="Times New Roman"/>
              </w:rPr>
            </w:pPr>
            <w:r w:rsidRPr="00DA0C13">
              <w:rPr>
                <w:rFonts w:ascii="Calibri" w:eastAsia="Calibri" w:hAnsi="Calibri" w:cs="Times New Roman"/>
              </w:rPr>
              <w:t>Work well in challenging situations and be able to prioritise work to meet deadlines</w:t>
            </w:r>
          </w:p>
        </w:tc>
        <w:tc>
          <w:tcPr>
            <w:tcW w:w="1312" w:type="dxa"/>
          </w:tcPr>
          <w:p w14:paraId="22D52B6E" w14:textId="77777777" w:rsidR="00DA0C13" w:rsidRPr="00DA0C13" w:rsidRDefault="00DA0C13" w:rsidP="00DA0C13">
            <w:pPr>
              <w:rPr>
                <w:rFonts w:ascii="Calibri" w:eastAsia="Calibri" w:hAnsi="Calibri" w:cs="Times New Roman"/>
              </w:rPr>
            </w:pPr>
            <w:r w:rsidRPr="00DA0C13">
              <w:rPr>
                <w:rFonts w:ascii="Calibri" w:eastAsia="Calibri" w:hAnsi="Calibri" w:cs="Times New Roman"/>
              </w:rPr>
              <w:t>Essential</w:t>
            </w:r>
          </w:p>
        </w:tc>
        <w:tc>
          <w:tcPr>
            <w:tcW w:w="1193" w:type="dxa"/>
          </w:tcPr>
          <w:p w14:paraId="66EFE1D7" w14:textId="77777777" w:rsidR="00DA0C13" w:rsidRPr="00DA0C13" w:rsidRDefault="00DA0C13" w:rsidP="00DA0C13">
            <w:pPr>
              <w:jc w:val="center"/>
              <w:rPr>
                <w:rFonts w:ascii="Calibri" w:eastAsia="Calibri" w:hAnsi="Calibri" w:cs="Times New Roman"/>
              </w:rPr>
            </w:pPr>
            <w:r w:rsidRPr="00DA0C13">
              <w:rPr>
                <w:rFonts w:ascii="Segoe UI Symbol" w:eastAsia="Calibri" w:hAnsi="Segoe UI Symbol" w:cs="Segoe UI Symbol"/>
              </w:rPr>
              <w:t>✓</w:t>
            </w:r>
          </w:p>
        </w:tc>
      </w:tr>
      <w:tr w:rsidR="00DA0C13" w:rsidRPr="00DA0C13" w14:paraId="0570E2F4" w14:textId="77777777" w:rsidTr="00D40F1B">
        <w:tc>
          <w:tcPr>
            <w:tcW w:w="693" w:type="dxa"/>
          </w:tcPr>
          <w:p w14:paraId="7A53747D" w14:textId="77777777" w:rsidR="00DA0C13" w:rsidRPr="00DA0C13" w:rsidRDefault="00DA0C13" w:rsidP="00DA0C13">
            <w:pPr>
              <w:rPr>
                <w:rFonts w:ascii="Calibri" w:eastAsia="Calibri" w:hAnsi="Calibri" w:cs="Times New Roman"/>
              </w:rPr>
            </w:pPr>
            <w:r w:rsidRPr="00DA0C13">
              <w:rPr>
                <w:rFonts w:ascii="Calibri" w:eastAsia="Calibri" w:hAnsi="Calibri" w:cs="Times New Roman"/>
              </w:rPr>
              <w:t>26</w:t>
            </w:r>
          </w:p>
        </w:tc>
        <w:tc>
          <w:tcPr>
            <w:tcW w:w="5818" w:type="dxa"/>
          </w:tcPr>
          <w:p w14:paraId="6EA8E84D" w14:textId="77777777" w:rsidR="00DA0C13" w:rsidRPr="00DA0C13" w:rsidRDefault="00DA0C13" w:rsidP="00DA0C13">
            <w:pPr>
              <w:rPr>
                <w:rFonts w:ascii="Calibri" w:eastAsia="Calibri" w:hAnsi="Calibri" w:cs="Times New Roman"/>
              </w:rPr>
            </w:pPr>
            <w:r w:rsidRPr="00DA0C13">
              <w:rPr>
                <w:rFonts w:ascii="Calibri" w:eastAsia="Calibri" w:hAnsi="Calibri" w:cs="Times New Roman"/>
              </w:rPr>
              <w:t>Proven ability to think creatively to anticipate and identify problems/needs and construct solutions</w:t>
            </w:r>
          </w:p>
        </w:tc>
        <w:tc>
          <w:tcPr>
            <w:tcW w:w="1312" w:type="dxa"/>
          </w:tcPr>
          <w:p w14:paraId="60E4CCC7" w14:textId="77777777" w:rsidR="00DA0C13" w:rsidRPr="00DA0C13" w:rsidRDefault="00DA0C13" w:rsidP="00DA0C13">
            <w:pPr>
              <w:rPr>
                <w:rFonts w:ascii="Calibri" w:eastAsia="Calibri" w:hAnsi="Calibri" w:cs="Times New Roman"/>
              </w:rPr>
            </w:pPr>
            <w:r w:rsidRPr="00DA0C13">
              <w:rPr>
                <w:rFonts w:ascii="Calibri" w:eastAsia="Calibri" w:hAnsi="Calibri" w:cs="Times New Roman"/>
              </w:rPr>
              <w:t>Essential</w:t>
            </w:r>
          </w:p>
        </w:tc>
        <w:tc>
          <w:tcPr>
            <w:tcW w:w="1193" w:type="dxa"/>
          </w:tcPr>
          <w:p w14:paraId="4490E368" w14:textId="77777777" w:rsidR="00DA0C13" w:rsidRPr="00DA0C13" w:rsidRDefault="00DA0C13" w:rsidP="00DA0C13">
            <w:pPr>
              <w:jc w:val="center"/>
              <w:rPr>
                <w:rFonts w:ascii="Calibri" w:eastAsia="Calibri" w:hAnsi="Calibri" w:cs="Times New Roman"/>
              </w:rPr>
            </w:pPr>
            <w:r w:rsidRPr="00DA0C13">
              <w:rPr>
                <w:rFonts w:ascii="Segoe UI Symbol" w:eastAsia="Calibri" w:hAnsi="Segoe UI Symbol" w:cs="Segoe UI Symbol"/>
              </w:rPr>
              <w:t>✓</w:t>
            </w:r>
          </w:p>
        </w:tc>
      </w:tr>
      <w:tr w:rsidR="00DA0C13" w:rsidRPr="00DA0C13" w14:paraId="13BD6BCB" w14:textId="77777777" w:rsidTr="00D40F1B">
        <w:tc>
          <w:tcPr>
            <w:tcW w:w="693" w:type="dxa"/>
          </w:tcPr>
          <w:p w14:paraId="56BF59C5" w14:textId="77777777" w:rsidR="00DA0C13" w:rsidRPr="00DA0C13" w:rsidRDefault="00DA0C13" w:rsidP="00DA0C13">
            <w:pPr>
              <w:rPr>
                <w:rFonts w:ascii="Calibri" w:eastAsia="Calibri" w:hAnsi="Calibri" w:cs="Times New Roman"/>
              </w:rPr>
            </w:pPr>
            <w:r w:rsidRPr="00DA0C13">
              <w:rPr>
                <w:rFonts w:ascii="Calibri" w:eastAsia="Calibri" w:hAnsi="Calibri" w:cs="Times New Roman"/>
              </w:rPr>
              <w:t>27</w:t>
            </w:r>
          </w:p>
        </w:tc>
        <w:tc>
          <w:tcPr>
            <w:tcW w:w="5818" w:type="dxa"/>
          </w:tcPr>
          <w:p w14:paraId="05E3BE13" w14:textId="77777777" w:rsidR="00DA0C13" w:rsidRPr="00DA0C13" w:rsidRDefault="00DA0C13" w:rsidP="00DA0C13">
            <w:pPr>
              <w:rPr>
                <w:rFonts w:ascii="Calibri" w:eastAsia="Calibri" w:hAnsi="Calibri" w:cs="Times New Roman"/>
              </w:rPr>
            </w:pPr>
            <w:r w:rsidRPr="00DA0C13">
              <w:rPr>
                <w:rFonts w:ascii="Calibri" w:eastAsia="Calibri" w:hAnsi="Calibri" w:cs="Times New Roman"/>
              </w:rPr>
              <w:t>A healthy regard for a work - life balance</w:t>
            </w:r>
          </w:p>
        </w:tc>
        <w:tc>
          <w:tcPr>
            <w:tcW w:w="1312" w:type="dxa"/>
          </w:tcPr>
          <w:p w14:paraId="0CFF9AC6" w14:textId="77777777" w:rsidR="00DA0C13" w:rsidRPr="00DA0C13" w:rsidRDefault="00DA0C13" w:rsidP="00DA0C13">
            <w:pPr>
              <w:rPr>
                <w:rFonts w:ascii="Calibri" w:eastAsia="Calibri" w:hAnsi="Calibri" w:cs="Times New Roman"/>
              </w:rPr>
            </w:pPr>
            <w:r w:rsidRPr="00DA0C13">
              <w:rPr>
                <w:rFonts w:ascii="Calibri" w:eastAsia="Calibri" w:hAnsi="Calibri" w:cs="Times New Roman"/>
              </w:rPr>
              <w:t>Essential</w:t>
            </w:r>
          </w:p>
        </w:tc>
        <w:tc>
          <w:tcPr>
            <w:tcW w:w="1193" w:type="dxa"/>
          </w:tcPr>
          <w:p w14:paraId="44E1566D" w14:textId="77777777" w:rsidR="00DA0C13" w:rsidRPr="00DA0C13" w:rsidRDefault="00DA0C13" w:rsidP="00DA0C13">
            <w:pPr>
              <w:jc w:val="center"/>
              <w:rPr>
                <w:rFonts w:ascii="Calibri" w:eastAsia="Calibri" w:hAnsi="Calibri" w:cs="Times New Roman"/>
              </w:rPr>
            </w:pPr>
            <w:r w:rsidRPr="00DA0C13">
              <w:rPr>
                <w:rFonts w:ascii="Segoe UI Symbol" w:eastAsia="Calibri" w:hAnsi="Segoe UI Symbol" w:cs="Segoe UI Symbol"/>
              </w:rPr>
              <w:t>✓</w:t>
            </w:r>
          </w:p>
        </w:tc>
      </w:tr>
    </w:tbl>
    <w:p w14:paraId="0892E0F6" w14:textId="7AD9AFD4" w:rsidR="00336031" w:rsidRDefault="00336031">
      <w:r>
        <w:br w:type="page"/>
      </w:r>
    </w:p>
    <w:p w14:paraId="13573AB5" w14:textId="657EFADE" w:rsidR="00336031" w:rsidRPr="00A56ADB" w:rsidRDefault="00336031" w:rsidP="00336031">
      <w:pPr>
        <w:rPr>
          <w:b/>
          <w:bCs/>
          <w:sz w:val="40"/>
          <w:szCs w:val="40"/>
        </w:rPr>
      </w:pPr>
      <w:r w:rsidRPr="00A56ADB">
        <w:rPr>
          <w:b/>
          <w:bCs/>
          <w:sz w:val="40"/>
          <w:szCs w:val="40"/>
        </w:rPr>
        <w:lastRenderedPageBreak/>
        <w:t>HOW TO APPLY</w:t>
      </w:r>
    </w:p>
    <w:p w14:paraId="1473EA41" w14:textId="77777777" w:rsidR="00336031" w:rsidRDefault="00336031" w:rsidP="00336031"/>
    <w:p w14:paraId="3DEE7171" w14:textId="77777777" w:rsidR="00336031" w:rsidRDefault="00336031" w:rsidP="00336031"/>
    <w:p w14:paraId="7F82CDDE" w14:textId="77777777" w:rsidR="00336031" w:rsidRDefault="00336031" w:rsidP="00336031"/>
    <w:p w14:paraId="5820CB56" w14:textId="5B660CF0" w:rsidR="00336031" w:rsidRDefault="00336031" w:rsidP="00336031">
      <w:r w:rsidRPr="009F5F53">
        <w:rPr>
          <w:b/>
          <w:bCs/>
        </w:rPr>
        <w:t>Closing Date:</w:t>
      </w:r>
      <w:r>
        <w:t xml:space="preserve">   </w:t>
      </w:r>
      <w:r w:rsidR="002E68F6">
        <w:t>17</w:t>
      </w:r>
      <w:r w:rsidR="00E50960">
        <w:t xml:space="preserve"> January 2025</w:t>
      </w:r>
      <w:r w:rsidR="00066C70">
        <w:t xml:space="preserve"> (noon)</w:t>
      </w:r>
    </w:p>
    <w:p w14:paraId="24DEE33B" w14:textId="6D97F395" w:rsidR="00336031" w:rsidRDefault="00336031" w:rsidP="00336031">
      <w:r w:rsidRPr="009F5F53">
        <w:rPr>
          <w:b/>
          <w:bCs/>
        </w:rPr>
        <w:t>Shortlisting:</w:t>
      </w:r>
      <w:r>
        <w:t xml:space="preserve">     </w:t>
      </w:r>
      <w:r w:rsidR="002E68F6">
        <w:t xml:space="preserve"> 22</w:t>
      </w:r>
      <w:r w:rsidR="00E50960" w:rsidRPr="00E50960">
        <w:t xml:space="preserve"> January 2025</w:t>
      </w:r>
    </w:p>
    <w:p w14:paraId="15C00F66" w14:textId="55CFA9C5" w:rsidR="00336031" w:rsidRDefault="00336031" w:rsidP="00336031">
      <w:r w:rsidRPr="009F5F53">
        <w:rPr>
          <w:b/>
          <w:bCs/>
        </w:rPr>
        <w:t>Interviews:</w:t>
      </w:r>
      <w:r>
        <w:t xml:space="preserve">        </w:t>
      </w:r>
      <w:r w:rsidR="003C6401">
        <w:t xml:space="preserve">27 </w:t>
      </w:r>
      <w:r w:rsidR="00484A1E">
        <w:t xml:space="preserve"> and 2</w:t>
      </w:r>
      <w:r w:rsidR="003C6401">
        <w:t>8</w:t>
      </w:r>
      <w:r w:rsidR="00E50960" w:rsidRPr="00E50960">
        <w:t xml:space="preserve"> January 2025</w:t>
      </w:r>
    </w:p>
    <w:p w14:paraId="041B820B" w14:textId="77777777" w:rsidR="00336031" w:rsidRDefault="00336031" w:rsidP="00336031"/>
    <w:p w14:paraId="2E588623" w14:textId="77777777" w:rsidR="00336031" w:rsidRDefault="00336031" w:rsidP="00336031"/>
    <w:p w14:paraId="151EB1A7" w14:textId="77777777" w:rsidR="00336031" w:rsidRPr="009F5F53" w:rsidRDefault="00336031" w:rsidP="00336031">
      <w:pPr>
        <w:rPr>
          <w:b/>
          <w:bCs/>
        </w:rPr>
      </w:pPr>
      <w:r w:rsidRPr="009F5F53">
        <w:rPr>
          <w:b/>
          <w:bCs/>
        </w:rPr>
        <w:t>Visits to the School</w:t>
      </w:r>
    </w:p>
    <w:p w14:paraId="1E00B815" w14:textId="592F51B5" w:rsidR="00917868" w:rsidRDefault="00917868" w:rsidP="00917868">
      <w:r>
        <w:t xml:space="preserve">Visits can be made on </w:t>
      </w:r>
      <w:r w:rsidR="00484A1E">
        <w:t>8, 9</w:t>
      </w:r>
      <w:r w:rsidR="006C616E">
        <w:t xml:space="preserve"> (morn</w:t>
      </w:r>
      <w:r w:rsidR="00CA4BE4">
        <w:t>ing only) and</w:t>
      </w:r>
      <w:r w:rsidR="00484A1E">
        <w:t xml:space="preserve"> 13 </w:t>
      </w:r>
      <w:r w:rsidR="00E50960">
        <w:t>January 2025</w:t>
      </w:r>
      <w:r>
        <w:t xml:space="preserve">.  We would be delighted to meet you and show you around our school. </w:t>
      </w:r>
    </w:p>
    <w:p w14:paraId="1CA2AF02" w14:textId="5FD0035A" w:rsidR="00917868" w:rsidRDefault="00917868" w:rsidP="00917868">
      <w:r>
        <w:t>Appointments can be made via</w:t>
      </w:r>
      <w:r w:rsidR="00F50CE2">
        <w:t xml:space="preserve"> Mrs Brookes in the school office </w:t>
      </w:r>
      <w:r>
        <w:t xml:space="preserve">on the following </w:t>
      </w:r>
      <w:r w:rsidR="00DE523C" w:rsidRPr="00DE523C">
        <w:t xml:space="preserve">email address: </w:t>
      </w:r>
      <w:r w:rsidR="00F50CE2">
        <w:t xml:space="preserve">  </w:t>
      </w:r>
      <w:hyperlink r:id="rId18" w:history="1">
        <w:r w:rsidR="00F50CE2" w:rsidRPr="00010E31">
          <w:rPr>
            <w:rStyle w:val="Hyperlink"/>
          </w:rPr>
          <w:t>office@priorylanecommunityschool.com</w:t>
        </w:r>
      </w:hyperlink>
      <w:r w:rsidR="00DE523C">
        <w:t xml:space="preserve"> </w:t>
      </w:r>
      <w:r w:rsidR="00DE523C" w:rsidRPr="00DE523C">
        <w:t xml:space="preserve"> or by calling (01724) 844812</w:t>
      </w:r>
      <w:r w:rsidR="00F50CE2">
        <w:t>.</w:t>
      </w:r>
    </w:p>
    <w:p w14:paraId="55920B57" w14:textId="4B69536E" w:rsidR="00336031" w:rsidRDefault="00917868" w:rsidP="00917868">
      <w:r>
        <w:t xml:space="preserve">Please note the school is closed for </w:t>
      </w:r>
      <w:r w:rsidR="00200945">
        <w:t xml:space="preserve">the Christmas holidays </w:t>
      </w:r>
      <w:r>
        <w:t>from 3:30pm on 2</w:t>
      </w:r>
      <w:r w:rsidR="00BE6B59">
        <w:t>0 December 2024</w:t>
      </w:r>
      <w:r w:rsidR="00DE523C">
        <w:t xml:space="preserve"> </w:t>
      </w:r>
      <w:r>
        <w:t xml:space="preserve">and will re-open to pupils on </w:t>
      </w:r>
      <w:r w:rsidR="005511F2">
        <w:t>6 January 2025</w:t>
      </w:r>
      <w:r w:rsidR="00255A67">
        <w:t>.</w:t>
      </w:r>
    </w:p>
    <w:p w14:paraId="315646B1" w14:textId="77777777" w:rsidR="00255A67" w:rsidRDefault="00255A67" w:rsidP="00917868"/>
    <w:p w14:paraId="1FBB2393" w14:textId="77777777" w:rsidR="00336031" w:rsidRPr="00850205" w:rsidRDefault="00336031" w:rsidP="00336031">
      <w:pPr>
        <w:rPr>
          <w:b/>
          <w:bCs/>
        </w:rPr>
      </w:pPr>
      <w:r w:rsidRPr="00850205">
        <w:rPr>
          <w:b/>
          <w:bCs/>
        </w:rPr>
        <w:t>Job Description</w:t>
      </w:r>
    </w:p>
    <w:p w14:paraId="69507805" w14:textId="77777777" w:rsidR="00336031" w:rsidRDefault="00336031" w:rsidP="00336031">
      <w:r>
        <w:t>Details the main responsibilities for this post and the personal and professional qualities required.</w:t>
      </w:r>
    </w:p>
    <w:p w14:paraId="7A08015E" w14:textId="77777777" w:rsidR="00255A67" w:rsidRDefault="00255A67" w:rsidP="00336031"/>
    <w:p w14:paraId="187DFE92" w14:textId="77777777" w:rsidR="00336031" w:rsidRPr="00850205" w:rsidRDefault="00336031" w:rsidP="00336031">
      <w:pPr>
        <w:rPr>
          <w:b/>
          <w:bCs/>
        </w:rPr>
      </w:pPr>
      <w:r w:rsidRPr="00850205">
        <w:rPr>
          <w:b/>
          <w:bCs/>
        </w:rPr>
        <w:t>Person Specification</w:t>
      </w:r>
    </w:p>
    <w:p w14:paraId="349BED9F" w14:textId="77777777" w:rsidR="00336031" w:rsidRDefault="00336031" w:rsidP="00336031">
      <w:r>
        <w:t>Set out the criteria to be used for the shortlisting process.</w:t>
      </w:r>
    </w:p>
    <w:p w14:paraId="6E8EF438" w14:textId="77777777" w:rsidR="00255A67" w:rsidRDefault="00255A67" w:rsidP="00336031"/>
    <w:p w14:paraId="1DD58E0E" w14:textId="2B2B0AE8" w:rsidR="00F50CE2" w:rsidRPr="00066C70" w:rsidRDefault="00336031" w:rsidP="00336031">
      <w:pPr>
        <w:rPr>
          <w:b/>
          <w:bCs/>
        </w:rPr>
      </w:pPr>
      <w:r w:rsidRPr="00850205">
        <w:rPr>
          <w:b/>
          <w:bCs/>
        </w:rPr>
        <w:t>Applications</w:t>
      </w:r>
    </w:p>
    <w:p w14:paraId="20F5CF04" w14:textId="3ACB219E" w:rsidR="00336031" w:rsidRDefault="00336031" w:rsidP="00336031">
      <w:r>
        <w:t>Applications submitted on anything other than the official application form and applications from agencies will not be accepted.</w:t>
      </w:r>
      <w:r w:rsidR="001256DD">
        <w:t xml:space="preserve"> </w:t>
      </w:r>
    </w:p>
    <w:sectPr w:rsidR="00336031" w:rsidSect="00B032F0">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pgBorders w:offsetFrom="page">
        <w:top w:val="thinThickSmallGap" w:sz="24" w:space="24" w:color="2D1FC4"/>
        <w:left w:val="thinThickSmallGap" w:sz="24" w:space="24" w:color="2D1FC4"/>
        <w:bottom w:val="thickThinSmallGap" w:sz="24" w:space="24" w:color="2D1FC4"/>
        <w:right w:val="thickThinSmallGap" w:sz="24" w:space="24" w:color="2D1FC4"/>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2FC047" w14:textId="77777777" w:rsidR="00086366" w:rsidRDefault="00086366" w:rsidP="009512D9">
      <w:pPr>
        <w:spacing w:after="0" w:line="240" w:lineRule="auto"/>
      </w:pPr>
      <w:r>
        <w:separator/>
      </w:r>
    </w:p>
  </w:endnote>
  <w:endnote w:type="continuationSeparator" w:id="0">
    <w:p w14:paraId="7A8263AA" w14:textId="77777777" w:rsidR="00086366" w:rsidRDefault="00086366" w:rsidP="009512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D5E051" w14:textId="77777777" w:rsidR="007B7472" w:rsidRDefault="007B74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D2E740" w14:textId="77777777" w:rsidR="007B7472" w:rsidRDefault="007B747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A43B46" w14:textId="77777777" w:rsidR="007B7472" w:rsidRDefault="007B74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038AFD" w14:textId="77777777" w:rsidR="00086366" w:rsidRDefault="00086366" w:rsidP="009512D9">
      <w:pPr>
        <w:spacing w:after="0" w:line="240" w:lineRule="auto"/>
      </w:pPr>
      <w:r>
        <w:separator/>
      </w:r>
    </w:p>
  </w:footnote>
  <w:footnote w:type="continuationSeparator" w:id="0">
    <w:p w14:paraId="36C9E96B" w14:textId="77777777" w:rsidR="00086366" w:rsidRDefault="00086366" w:rsidP="009512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2D1028" w14:textId="77777777" w:rsidR="007B7472" w:rsidRDefault="007B74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406A28" w14:textId="004B0CDB" w:rsidR="007B7472" w:rsidRDefault="007B747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4A200D" w14:textId="77777777" w:rsidR="007B7472" w:rsidRDefault="007B74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75509BF"/>
    <w:multiLevelType w:val="hybridMultilevel"/>
    <w:tmpl w:val="3FA2B0A8"/>
    <w:lvl w:ilvl="0" w:tplc="AF4EF8CC">
      <w:start w:val="1"/>
      <w:numFmt w:val="decimal"/>
      <w:lvlText w:val="%1."/>
      <w:lvlJc w:val="left"/>
      <w:pPr>
        <w:tabs>
          <w:tab w:val="num" w:pos="720"/>
        </w:tabs>
        <w:ind w:left="720" w:hanging="360"/>
      </w:pPr>
      <w:rPr>
        <w:b/>
      </w:rPr>
    </w:lvl>
    <w:lvl w:ilvl="1" w:tplc="3C002D9E">
      <w:start w:val="1"/>
      <w:numFmt w:val="lowerLetter"/>
      <w:lvlText w:val="%2."/>
      <w:lvlJc w:val="left"/>
      <w:pPr>
        <w:tabs>
          <w:tab w:val="num" w:pos="1495"/>
        </w:tabs>
        <w:ind w:left="1495" w:hanging="360"/>
      </w:pPr>
      <w:rPr>
        <w:rFonts w:hint="default"/>
      </w:rPr>
    </w:lvl>
    <w:lvl w:ilvl="2" w:tplc="3DC6359E">
      <w:start w:val="1"/>
      <w:numFmt w:val="bullet"/>
      <w:lvlText w:val="-"/>
      <w:lvlJc w:val="left"/>
      <w:pPr>
        <w:tabs>
          <w:tab w:val="num" w:pos="2340"/>
        </w:tabs>
        <w:ind w:left="2340" w:hanging="360"/>
      </w:pPr>
      <w:rPr>
        <w:rFonts w:ascii="Arial" w:eastAsia="Times New Roman" w:hAnsi="Arial" w:cs="Aria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7A7B1A11"/>
    <w:multiLevelType w:val="hybridMultilevel"/>
    <w:tmpl w:val="6C149F58"/>
    <w:lvl w:ilvl="0" w:tplc="04090015">
      <w:start w:val="1"/>
      <w:numFmt w:val="upperLetter"/>
      <w:lvlText w:val="%1."/>
      <w:lvlJc w:val="left"/>
      <w:pPr>
        <w:tabs>
          <w:tab w:val="num" w:pos="720"/>
        </w:tabs>
        <w:ind w:left="720" w:hanging="360"/>
      </w:pPr>
    </w:lvl>
    <w:lvl w:ilvl="1" w:tplc="0409000B">
      <w:start w:val="1"/>
      <w:numFmt w:val="bullet"/>
      <w:lvlText w:val=""/>
      <w:lvlJc w:val="left"/>
      <w:pPr>
        <w:tabs>
          <w:tab w:val="num" w:pos="1440"/>
        </w:tabs>
        <w:ind w:left="1440" w:hanging="360"/>
      </w:pPr>
      <w:rPr>
        <w:rFonts w:ascii="Wingdings" w:hAnsi="Wingdings" w:hint="default"/>
      </w:rPr>
    </w:lvl>
    <w:lvl w:ilvl="2" w:tplc="04090001">
      <w:start w:val="1"/>
      <w:numFmt w:val="bullet"/>
      <w:lvlText w:val=""/>
      <w:lvlJc w:val="left"/>
      <w:pPr>
        <w:tabs>
          <w:tab w:val="num" w:pos="2340"/>
        </w:tabs>
        <w:ind w:left="2340" w:hanging="360"/>
      </w:pPr>
      <w:rPr>
        <w:rFonts w:ascii="Symbol" w:hAnsi="Symbol" w:hint="default"/>
      </w:rPr>
    </w:lvl>
    <w:lvl w:ilvl="3" w:tplc="EF30AB42">
      <w:start w:val="4"/>
      <w:numFmt w:val="lowerLetter"/>
      <w:lvlText w:val="%4."/>
      <w:lvlJc w:val="left"/>
      <w:pPr>
        <w:tabs>
          <w:tab w:val="num" w:pos="2880"/>
        </w:tabs>
        <w:ind w:left="2880" w:hanging="360"/>
      </w:pPr>
      <w:rPr>
        <w:rFonts w:hint="default"/>
      </w:rPr>
    </w:lvl>
    <w:lvl w:ilvl="4" w:tplc="AF4EF8CC">
      <w:start w:val="1"/>
      <w:numFmt w:val="decimal"/>
      <w:lvlText w:val="%5."/>
      <w:lvlJc w:val="left"/>
      <w:pPr>
        <w:tabs>
          <w:tab w:val="num" w:pos="3600"/>
        </w:tabs>
        <w:ind w:left="3600" w:hanging="360"/>
      </w:pPr>
      <w:rPr>
        <w:b/>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61817062">
    <w:abstractNumId w:val="1"/>
  </w:num>
  <w:num w:numId="2" w16cid:durableId="8130676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6031"/>
    <w:rsid w:val="00000A73"/>
    <w:rsid w:val="00000B4D"/>
    <w:rsid w:val="00006F72"/>
    <w:rsid w:val="00012D29"/>
    <w:rsid w:val="0002168F"/>
    <w:rsid w:val="00032288"/>
    <w:rsid w:val="000524D7"/>
    <w:rsid w:val="00066C70"/>
    <w:rsid w:val="00086366"/>
    <w:rsid w:val="00094F8E"/>
    <w:rsid w:val="000C447A"/>
    <w:rsid w:val="000E2EC3"/>
    <w:rsid w:val="000E405A"/>
    <w:rsid w:val="001149F4"/>
    <w:rsid w:val="001256DD"/>
    <w:rsid w:val="00147965"/>
    <w:rsid w:val="00162BE0"/>
    <w:rsid w:val="00186616"/>
    <w:rsid w:val="00194336"/>
    <w:rsid w:val="001A04D6"/>
    <w:rsid w:val="001A0A20"/>
    <w:rsid w:val="001D5CDD"/>
    <w:rsid w:val="001E57C5"/>
    <w:rsid w:val="00200945"/>
    <w:rsid w:val="002075D3"/>
    <w:rsid w:val="0021347D"/>
    <w:rsid w:val="00226300"/>
    <w:rsid w:val="00255A67"/>
    <w:rsid w:val="00275B0F"/>
    <w:rsid w:val="00286644"/>
    <w:rsid w:val="002938EA"/>
    <w:rsid w:val="002A6A3D"/>
    <w:rsid w:val="002B5937"/>
    <w:rsid w:val="002D44A6"/>
    <w:rsid w:val="002E68F6"/>
    <w:rsid w:val="002F0670"/>
    <w:rsid w:val="002F596E"/>
    <w:rsid w:val="0030427D"/>
    <w:rsid w:val="00305FE9"/>
    <w:rsid w:val="003233B8"/>
    <w:rsid w:val="00336031"/>
    <w:rsid w:val="003C6401"/>
    <w:rsid w:val="003C7E6A"/>
    <w:rsid w:val="003D42B3"/>
    <w:rsid w:val="00402077"/>
    <w:rsid w:val="00404C83"/>
    <w:rsid w:val="004057F5"/>
    <w:rsid w:val="00430FAD"/>
    <w:rsid w:val="0045708F"/>
    <w:rsid w:val="00484A1E"/>
    <w:rsid w:val="004B3444"/>
    <w:rsid w:val="004B45B3"/>
    <w:rsid w:val="004C198E"/>
    <w:rsid w:val="004F7B88"/>
    <w:rsid w:val="00537E74"/>
    <w:rsid w:val="005437E7"/>
    <w:rsid w:val="005511F2"/>
    <w:rsid w:val="00584996"/>
    <w:rsid w:val="005B3A3D"/>
    <w:rsid w:val="005D0F11"/>
    <w:rsid w:val="005D1395"/>
    <w:rsid w:val="006235D7"/>
    <w:rsid w:val="006248F5"/>
    <w:rsid w:val="0063377E"/>
    <w:rsid w:val="00650401"/>
    <w:rsid w:val="00680827"/>
    <w:rsid w:val="00684829"/>
    <w:rsid w:val="00685917"/>
    <w:rsid w:val="00685AE5"/>
    <w:rsid w:val="006932FA"/>
    <w:rsid w:val="006C2C1D"/>
    <w:rsid w:val="006C616E"/>
    <w:rsid w:val="007553EC"/>
    <w:rsid w:val="00760C45"/>
    <w:rsid w:val="007611C4"/>
    <w:rsid w:val="007743D6"/>
    <w:rsid w:val="007A23E9"/>
    <w:rsid w:val="007B7472"/>
    <w:rsid w:val="007C0B28"/>
    <w:rsid w:val="007D0EFD"/>
    <w:rsid w:val="007D1798"/>
    <w:rsid w:val="007E46EC"/>
    <w:rsid w:val="007F1030"/>
    <w:rsid w:val="007F4497"/>
    <w:rsid w:val="007F671D"/>
    <w:rsid w:val="00833BCB"/>
    <w:rsid w:val="0084565B"/>
    <w:rsid w:val="00850205"/>
    <w:rsid w:val="00851AC9"/>
    <w:rsid w:val="00863B87"/>
    <w:rsid w:val="00877040"/>
    <w:rsid w:val="008B44CE"/>
    <w:rsid w:val="008C42D6"/>
    <w:rsid w:val="008D236A"/>
    <w:rsid w:val="008F7F48"/>
    <w:rsid w:val="00912441"/>
    <w:rsid w:val="00917868"/>
    <w:rsid w:val="00936AA3"/>
    <w:rsid w:val="009511E4"/>
    <w:rsid w:val="009512D9"/>
    <w:rsid w:val="00967B82"/>
    <w:rsid w:val="00976339"/>
    <w:rsid w:val="009821A4"/>
    <w:rsid w:val="00987101"/>
    <w:rsid w:val="009B058E"/>
    <w:rsid w:val="009C2672"/>
    <w:rsid w:val="009F5F53"/>
    <w:rsid w:val="009F7072"/>
    <w:rsid w:val="00A2055A"/>
    <w:rsid w:val="00A56ADB"/>
    <w:rsid w:val="00A9126F"/>
    <w:rsid w:val="00AE1E55"/>
    <w:rsid w:val="00AE79DA"/>
    <w:rsid w:val="00B032F0"/>
    <w:rsid w:val="00B3478C"/>
    <w:rsid w:val="00B45024"/>
    <w:rsid w:val="00B458BB"/>
    <w:rsid w:val="00B54AA0"/>
    <w:rsid w:val="00B56027"/>
    <w:rsid w:val="00B92B75"/>
    <w:rsid w:val="00BB1678"/>
    <w:rsid w:val="00BE6B59"/>
    <w:rsid w:val="00BF5166"/>
    <w:rsid w:val="00C445B1"/>
    <w:rsid w:val="00C81E19"/>
    <w:rsid w:val="00CA4BE4"/>
    <w:rsid w:val="00CB28BE"/>
    <w:rsid w:val="00CC6470"/>
    <w:rsid w:val="00CD347E"/>
    <w:rsid w:val="00D162F3"/>
    <w:rsid w:val="00D34DF8"/>
    <w:rsid w:val="00D37C71"/>
    <w:rsid w:val="00D4016C"/>
    <w:rsid w:val="00D41FC7"/>
    <w:rsid w:val="00D655E5"/>
    <w:rsid w:val="00D73F09"/>
    <w:rsid w:val="00D94510"/>
    <w:rsid w:val="00DA0C13"/>
    <w:rsid w:val="00DA5AC0"/>
    <w:rsid w:val="00DC20F7"/>
    <w:rsid w:val="00DE523C"/>
    <w:rsid w:val="00E17061"/>
    <w:rsid w:val="00E17E20"/>
    <w:rsid w:val="00E36477"/>
    <w:rsid w:val="00E50960"/>
    <w:rsid w:val="00E5358B"/>
    <w:rsid w:val="00EA0462"/>
    <w:rsid w:val="00EE3EC6"/>
    <w:rsid w:val="00EF17B0"/>
    <w:rsid w:val="00EF3718"/>
    <w:rsid w:val="00F413DF"/>
    <w:rsid w:val="00F50CE2"/>
    <w:rsid w:val="00FF4C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2050"/>
    <o:shapelayout v:ext="edit">
      <o:idmap v:ext="edit" data="2"/>
    </o:shapelayout>
  </w:shapeDefaults>
  <w:decimalSymbol w:val="."/>
  <w:listSeparator w:val=","/>
  <w14:docId w14:val="08290C82"/>
  <w15:chartTrackingRefBased/>
  <w15:docId w15:val="{4FBBB904-8B34-4E01-8613-65AB28E38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6339"/>
  </w:style>
  <w:style w:type="paragraph" w:styleId="Heading1">
    <w:name w:val="heading 1"/>
    <w:basedOn w:val="Normal"/>
    <w:next w:val="Normal"/>
    <w:link w:val="Heading1Char"/>
    <w:uiPriority w:val="9"/>
    <w:qFormat/>
    <w:rsid w:val="0033603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3603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3603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3603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3603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3603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3603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3603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3603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603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3603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3603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3603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3603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3603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3603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3603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36031"/>
    <w:rPr>
      <w:rFonts w:eastAsiaTheme="majorEastAsia" w:cstheme="majorBidi"/>
      <w:color w:val="272727" w:themeColor="text1" w:themeTint="D8"/>
    </w:rPr>
  </w:style>
  <w:style w:type="paragraph" w:styleId="Title">
    <w:name w:val="Title"/>
    <w:basedOn w:val="Normal"/>
    <w:next w:val="Normal"/>
    <w:link w:val="TitleChar"/>
    <w:uiPriority w:val="10"/>
    <w:qFormat/>
    <w:rsid w:val="0033603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3603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3603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3603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36031"/>
    <w:pPr>
      <w:spacing w:before="160"/>
      <w:jc w:val="center"/>
    </w:pPr>
    <w:rPr>
      <w:i/>
      <w:iCs/>
      <w:color w:val="404040" w:themeColor="text1" w:themeTint="BF"/>
    </w:rPr>
  </w:style>
  <w:style w:type="character" w:customStyle="1" w:styleId="QuoteChar">
    <w:name w:val="Quote Char"/>
    <w:basedOn w:val="DefaultParagraphFont"/>
    <w:link w:val="Quote"/>
    <w:uiPriority w:val="29"/>
    <w:rsid w:val="00336031"/>
    <w:rPr>
      <w:i/>
      <w:iCs/>
      <w:color w:val="404040" w:themeColor="text1" w:themeTint="BF"/>
    </w:rPr>
  </w:style>
  <w:style w:type="paragraph" w:styleId="ListParagraph">
    <w:name w:val="List Paragraph"/>
    <w:basedOn w:val="Normal"/>
    <w:uiPriority w:val="34"/>
    <w:qFormat/>
    <w:rsid w:val="00336031"/>
    <w:pPr>
      <w:ind w:left="720"/>
      <w:contextualSpacing/>
    </w:pPr>
  </w:style>
  <w:style w:type="character" w:styleId="IntenseEmphasis">
    <w:name w:val="Intense Emphasis"/>
    <w:basedOn w:val="DefaultParagraphFont"/>
    <w:uiPriority w:val="21"/>
    <w:qFormat/>
    <w:rsid w:val="00336031"/>
    <w:rPr>
      <w:i/>
      <w:iCs/>
      <w:color w:val="0F4761" w:themeColor="accent1" w:themeShade="BF"/>
    </w:rPr>
  </w:style>
  <w:style w:type="paragraph" w:styleId="IntenseQuote">
    <w:name w:val="Intense Quote"/>
    <w:basedOn w:val="Normal"/>
    <w:next w:val="Normal"/>
    <w:link w:val="IntenseQuoteChar"/>
    <w:uiPriority w:val="30"/>
    <w:qFormat/>
    <w:rsid w:val="0033603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36031"/>
    <w:rPr>
      <w:i/>
      <w:iCs/>
      <w:color w:val="0F4761" w:themeColor="accent1" w:themeShade="BF"/>
    </w:rPr>
  </w:style>
  <w:style w:type="character" w:styleId="IntenseReference">
    <w:name w:val="Intense Reference"/>
    <w:basedOn w:val="DefaultParagraphFont"/>
    <w:uiPriority w:val="32"/>
    <w:qFormat/>
    <w:rsid w:val="00336031"/>
    <w:rPr>
      <w:b/>
      <w:bCs/>
      <w:smallCaps/>
      <w:color w:val="0F4761" w:themeColor="accent1" w:themeShade="BF"/>
      <w:spacing w:val="5"/>
    </w:rPr>
  </w:style>
  <w:style w:type="character" w:styleId="Hyperlink">
    <w:name w:val="Hyperlink"/>
    <w:basedOn w:val="DefaultParagraphFont"/>
    <w:uiPriority w:val="99"/>
    <w:unhideWhenUsed/>
    <w:rsid w:val="00255A67"/>
    <w:rPr>
      <w:color w:val="467886" w:themeColor="hyperlink"/>
      <w:u w:val="single"/>
    </w:rPr>
  </w:style>
  <w:style w:type="character" w:styleId="UnresolvedMention">
    <w:name w:val="Unresolved Mention"/>
    <w:basedOn w:val="DefaultParagraphFont"/>
    <w:uiPriority w:val="99"/>
    <w:semiHidden/>
    <w:unhideWhenUsed/>
    <w:rsid w:val="00255A67"/>
    <w:rPr>
      <w:color w:val="605E5C"/>
      <w:shd w:val="clear" w:color="auto" w:fill="E1DFDD"/>
    </w:rPr>
  </w:style>
  <w:style w:type="table" w:customStyle="1" w:styleId="TableGrid1">
    <w:name w:val="Table Grid1"/>
    <w:basedOn w:val="TableNormal"/>
    <w:next w:val="TableGrid"/>
    <w:uiPriority w:val="39"/>
    <w:rsid w:val="0040207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020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A0C1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D5CDD"/>
    <w:pPr>
      <w:spacing w:after="0" w:line="240" w:lineRule="auto"/>
    </w:pPr>
  </w:style>
  <w:style w:type="paragraph" w:styleId="Header">
    <w:name w:val="header"/>
    <w:basedOn w:val="Normal"/>
    <w:link w:val="HeaderChar"/>
    <w:uiPriority w:val="99"/>
    <w:unhideWhenUsed/>
    <w:rsid w:val="009512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12D9"/>
  </w:style>
  <w:style w:type="paragraph" w:styleId="Footer">
    <w:name w:val="footer"/>
    <w:basedOn w:val="Normal"/>
    <w:link w:val="FooterChar"/>
    <w:uiPriority w:val="99"/>
    <w:unhideWhenUsed/>
    <w:rsid w:val="009512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12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9481679">
      <w:bodyDiv w:val="1"/>
      <w:marLeft w:val="0"/>
      <w:marRight w:val="0"/>
      <w:marTop w:val="0"/>
      <w:marBottom w:val="0"/>
      <w:divBdr>
        <w:top w:val="none" w:sz="0" w:space="0" w:color="auto"/>
        <w:left w:val="none" w:sz="0" w:space="0" w:color="auto"/>
        <w:bottom w:val="none" w:sz="0" w:space="0" w:color="auto"/>
        <w:right w:val="none" w:sz="0" w:space="0" w:color="auto"/>
      </w:divBdr>
    </w:div>
    <w:div w:id="1360204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mailto:office@priorylanecommunityschool.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mailto:Jrae@priorylanecommunityschool.com" TargetMode="External"/><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priorylanecommunityschool.com"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4959E3-4FC9-49F9-9B90-8935A4ABD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14</Pages>
  <Words>3593</Words>
  <Characters>20482</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jrae@priorylanecommunityschool.com</dc:creator>
  <cp:keywords/>
  <dc:description/>
  <cp:lastModifiedBy>Fiona Christopher</cp:lastModifiedBy>
  <cp:revision>4</cp:revision>
  <dcterms:created xsi:type="dcterms:W3CDTF">2024-12-15T16:49:00Z</dcterms:created>
  <dcterms:modified xsi:type="dcterms:W3CDTF">2024-12-17T09:46:00Z</dcterms:modified>
</cp:coreProperties>
</file>