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8C4A0D" w:rsidRDefault="008C4A0D">
      <w:bookmarkStart w:id="0" w:name="_GoBack"/>
      <w:bookmarkEnd w:id="0"/>
    </w:p>
    <w:p w14:paraId="00000002" w14:textId="77777777" w:rsidR="008C4A0D" w:rsidRDefault="008C4A0D"/>
    <w:p w14:paraId="00000003" w14:textId="77777777" w:rsidR="008C4A0D" w:rsidRDefault="00393324">
      <w:r>
        <w:t xml:space="preserve">Leadership Range: L20 - L26    </w:t>
      </w:r>
      <w:r>
        <w:tab/>
      </w:r>
      <w:r>
        <w:tab/>
      </w:r>
      <w:r>
        <w:tab/>
      </w:r>
      <w:r>
        <w:tab/>
      </w:r>
      <w:r>
        <w:tab/>
      </w:r>
      <w:r>
        <w:tab/>
        <w:t>Start date: September 2023</w:t>
      </w:r>
    </w:p>
    <w:p w14:paraId="00000004" w14:textId="77777777" w:rsidR="008C4A0D" w:rsidRDefault="00393324">
      <w:r>
        <w:t xml:space="preserve">Contract type: Full time </w:t>
      </w:r>
      <w:r>
        <w:tab/>
      </w:r>
      <w:r>
        <w:tab/>
      </w:r>
      <w:r>
        <w:tab/>
      </w:r>
      <w:r>
        <w:tab/>
      </w:r>
      <w:r>
        <w:tab/>
      </w:r>
      <w:r>
        <w:tab/>
      </w:r>
      <w:r>
        <w:tab/>
        <w:t>Contract term: Permanent</w:t>
      </w:r>
    </w:p>
    <w:p w14:paraId="00000005" w14:textId="77777777" w:rsidR="008C4A0D" w:rsidRDefault="008C4A0D"/>
    <w:p w14:paraId="00000006" w14:textId="77777777" w:rsidR="008C4A0D" w:rsidRDefault="008C4A0D"/>
    <w:p w14:paraId="00000007" w14:textId="77777777" w:rsidR="008C4A0D" w:rsidRDefault="00393324">
      <w:r>
        <w:t xml:space="preserve">Robin Hood Academy is a vibrant and innovative primary school that maintained its ‘Good’ OFSTED judgement with a strong report in September 2022 (this can be viewed </w:t>
      </w:r>
      <w:hyperlink r:id="rId5">
        <w:r>
          <w:rPr>
            <w:color w:val="1155CC"/>
            <w:u w:val="single"/>
          </w:rPr>
          <w:t>HERE</w:t>
        </w:r>
      </w:hyperlink>
      <w:r>
        <w:t xml:space="preserve">).  Robin Hood Academy </w:t>
      </w:r>
      <w:r>
        <w:t>has a rich history of constantly seeking to innovate and improve. We are now seeking to appoint our next leader with the drive and determination to build upon the excellent work of our current HT and to plot the school on its future development path. It is</w:t>
      </w:r>
      <w:r>
        <w:t xml:space="preserve"> the desire to constantly improve, refine our practices and further develop the learning experiences for our children that lie at the heart of the culture and ethos of the school. The Trust wishes to recruit a Headteacher with a passion and drive to create</w:t>
      </w:r>
      <w:r>
        <w:t xml:space="preserve"> the next exciting chapter in the history of the school and help it on its journey towards providing a truly outstanding learning experience for all of our pupils.</w:t>
      </w:r>
    </w:p>
    <w:p w14:paraId="00000008" w14:textId="77777777" w:rsidR="008C4A0D" w:rsidRDefault="008C4A0D"/>
    <w:p w14:paraId="00000009" w14:textId="77777777" w:rsidR="008C4A0D" w:rsidRDefault="00393324">
      <w:r>
        <w:t>The successful candidate will:</w:t>
      </w:r>
    </w:p>
    <w:p w14:paraId="0000000A" w14:textId="77777777" w:rsidR="008C4A0D" w:rsidRDefault="00393324">
      <w:pPr>
        <w:numPr>
          <w:ilvl w:val="0"/>
          <w:numId w:val="2"/>
        </w:numPr>
      </w:pPr>
      <w:r>
        <w:t>Have a proven track record in school leadership and making a</w:t>
      </w:r>
      <w:r>
        <w:t xml:space="preserve"> difference.</w:t>
      </w:r>
    </w:p>
    <w:p w14:paraId="0000000B" w14:textId="77777777" w:rsidR="008C4A0D" w:rsidRDefault="00393324">
      <w:pPr>
        <w:numPr>
          <w:ilvl w:val="0"/>
          <w:numId w:val="2"/>
        </w:numPr>
      </w:pPr>
      <w:r>
        <w:t>Ideally already have been a Headteacher and be able to demonstrate impact in the role.</w:t>
      </w:r>
    </w:p>
    <w:p w14:paraId="0000000C" w14:textId="77777777" w:rsidR="008C4A0D" w:rsidRDefault="00393324">
      <w:pPr>
        <w:numPr>
          <w:ilvl w:val="0"/>
          <w:numId w:val="2"/>
        </w:numPr>
      </w:pPr>
      <w:r>
        <w:t>Have a passion for pedagogy and be as focused on the foundations of learning as on innovation.</w:t>
      </w:r>
    </w:p>
    <w:p w14:paraId="0000000D" w14:textId="77777777" w:rsidR="008C4A0D" w:rsidRDefault="00393324">
      <w:pPr>
        <w:numPr>
          <w:ilvl w:val="0"/>
          <w:numId w:val="2"/>
        </w:numPr>
      </w:pPr>
      <w:r>
        <w:t>Be an excellent communicator and have outstanding emotional i</w:t>
      </w:r>
      <w:r>
        <w:t>ntelligence.</w:t>
      </w:r>
    </w:p>
    <w:p w14:paraId="0000000E" w14:textId="77777777" w:rsidR="008C4A0D" w:rsidRDefault="00393324">
      <w:pPr>
        <w:numPr>
          <w:ilvl w:val="0"/>
          <w:numId w:val="2"/>
        </w:numPr>
      </w:pPr>
      <w:r>
        <w:t xml:space="preserve">Have strong team </w:t>
      </w:r>
      <w:proofErr w:type="spellStart"/>
      <w:r>
        <w:t>ethic</w:t>
      </w:r>
      <w:proofErr w:type="spellEnd"/>
      <w:r>
        <w:t xml:space="preserve"> and moral purpose.</w:t>
      </w:r>
    </w:p>
    <w:p w14:paraId="0000000F" w14:textId="77777777" w:rsidR="008C4A0D" w:rsidRDefault="00393324">
      <w:pPr>
        <w:numPr>
          <w:ilvl w:val="0"/>
          <w:numId w:val="2"/>
        </w:numPr>
      </w:pPr>
      <w:r>
        <w:t>Have a strong vision for education and high aspirations for pupils and staff.</w:t>
      </w:r>
    </w:p>
    <w:p w14:paraId="00000010" w14:textId="77777777" w:rsidR="008C4A0D" w:rsidRDefault="00393324">
      <w:pPr>
        <w:numPr>
          <w:ilvl w:val="0"/>
          <w:numId w:val="2"/>
        </w:numPr>
      </w:pPr>
      <w:r>
        <w:t>Believe in and demonstrate the value of visible leadership throughout the school and community.</w:t>
      </w:r>
    </w:p>
    <w:p w14:paraId="00000011" w14:textId="77777777" w:rsidR="008C4A0D" w:rsidRDefault="00393324">
      <w:pPr>
        <w:numPr>
          <w:ilvl w:val="0"/>
          <w:numId w:val="2"/>
        </w:numPr>
      </w:pPr>
      <w:r>
        <w:t>Be willing to contribute th</w:t>
      </w:r>
      <w:r>
        <w:t>eir skillset to the wider Multi Academy Trust and work with our team of Headteachers to improve outcomes for all Trust pupils.</w:t>
      </w:r>
    </w:p>
    <w:p w14:paraId="00000012" w14:textId="77777777" w:rsidR="008C4A0D" w:rsidRDefault="00393324">
      <w:pPr>
        <w:numPr>
          <w:ilvl w:val="0"/>
          <w:numId w:val="2"/>
        </w:numPr>
      </w:pPr>
      <w:r>
        <w:t>Have a desire to impact on the wider education system in order to make a true difference.</w:t>
      </w:r>
    </w:p>
    <w:p w14:paraId="00000013" w14:textId="77777777" w:rsidR="008C4A0D" w:rsidRDefault="008C4A0D"/>
    <w:p w14:paraId="00000014" w14:textId="77777777" w:rsidR="008C4A0D" w:rsidRDefault="00393324">
      <w:hyperlink r:id="rId6">
        <w:r>
          <w:rPr>
            <w:color w:val="1155CC"/>
            <w:u w:val="single"/>
          </w:rPr>
          <w:t>Robin Hood Academy</w:t>
        </w:r>
      </w:hyperlink>
      <w:r>
        <w:t xml:space="preserve"> is part of Robin Hood Multi Academy Trust which also consists of Birches Green Infant School, Birches Green Junior School, Cedars Academy, </w:t>
      </w:r>
      <w:proofErr w:type="spellStart"/>
      <w:r>
        <w:t>Ulverley</w:t>
      </w:r>
      <w:proofErr w:type="spellEnd"/>
      <w:r>
        <w:t xml:space="preserve"> School and </w:t>
      </w:r>
      <w:proofErr w:type="spellStart"/>
      <w:r>
        <w:t>Yenton</w:t>
      </w:r>
      <w:proofErr w:type="spellEnd"/>
      <w:r>
        <w:t xml:space="preserve"> Primary School. The Trust is built on the principles of</w:t>
      </w:r>
      <w:r>
        <w:t xml:space="preserve"> working collaboratively across each school to create unique learning experiences for children that they wouldn’t get in any other organisation. The Trust believes that each school’s vision and ethos is unique to their own setting and community. With this </w:t>
      </w:r>
      <w:r>
        <w:t>in mind, space is provided for leaders to lead their schools whilst also offering the support of a team of highly skilled professionals from the MAT to enable the sharing of best practice. We believe that, with the collaborative leadership across our schoo</w:t>
      </w:r>
      <w:r>
        <w:t xml:space="preserve">ls, we can create something truly special. To gain an understanding of the vision for the Trust please visit </w:t>
      </w:r>
      <w:hyperlink r:id="rId7">
        <w:r>
          <w:rPr>
            <w:color w:val="1155CC"/>
            <w:u w:val="single"/>
          </w:rPr>
          <w:t xml:space="preserve">www.robinhoodMAT.co.uk </w:t>
        </w:r>
      </w:hyperlink>
      <w:r>
        <w:t xml:space="preserve"> and watch our vision. If you would like to hear a little more about Robin </w:t>
      </w:r>
      <w:r>
        <w:t>Hood Academy and what the role will entail, you can listen to a short podcast recording by clicking the link below which suits you best:</w:t>
      </w:r>
    </w:p>
    <w:p w14:paraId="00000015" w14:textId="77777777" w:rsidR="008C4A0D" w:rsidRDefault="00393324">
      <w:pPr>
        <w:numPr>
          <w:ilvl w:val="0"/>
          <w:numId w:val="1"/>
        </w:numPr>
      </w:pPr>
      <w:r>
        <w:t xml:space="preserve">Robin Hood Academy HT vacancy via </w:t>
      </w:r>
      <w:hyperlink r:id="rId8">
        <w:r>
          <w:rPr>
            <w:color w:val="1155CC"/>
            <w:u w:val="single"/>
          </w:rPr>
          <w:t>Apple Podcast</w:t>
        </w:r>
      </w:hyperlink>
    </w:p>
    <w:p w14:paraId="00000016" w14:textId="77777777" w:rsidR="008C4A0D" w:rsidRDefault="00393324">
      <w:pPr>
        <w:numPr>
          <w:ilvl w:val="0"/>
          <w:numId w:val="1"/>
        </w:numPr>
      </w:pPr>
      <w:r>
        <w:t xml:space="preserve">Robin Hood Academy HT vacancy via </w:t>
      </w:r>
      <w:hyperlink r:id="rId9">
        <w:r>
          <w:rPr>
            <w:color w:val="1155CC"/>
            <w:u w:val="single"/>
          </w:rPr>
          <w:t>Spotify</w:t>
        </w:r>
      </w:hyperlink>
    </w:p>
    <w:p w14:paraId="00000017" w14:textId="77777777" w:rsidR="008C4A0D" w:rsidRDefault="00393324">
      <w:pPr>
        <w:numPr>
          <w:ilvl w:val="0"/>
          <w:numId w:val="1"/>
        </w:numPr>
      </w:pPr>
      <w:r>
        <w:t xml:space="preserve">Robin Hood Academy HT vacancy via </w:t>
      </w:r>
      <w:hyperlink r:id="rId10">
        <w:r>
          <w:rPr>
            <w:color w:val="1155CC"/>
            <w:u w:val="single"/>
          </w:rPr>
          <w:t>Google Drive</w:t>
        </w:r>
      </w:hyperlink>
    </w:p>
    <w:p w14:paraId="00000018" w14:textId="77777777" w:rsidR="008C4A0D" w:rsidRDefault="008C4A0D"/>
    <w:p w14:paraId="00000019" w14:textId="77777777" w:rsidR="008C4A0D" w:rsidRDefault="00393324">
      <w:r>
        <w:t xml:space="preserve">For more information about the post we strongly encourage prospective candidates to contact our CEO, Steve Taylor (via our MAT PA, Jo Green </w:t>
      </w:r>
      <w:hyperlink r:id="rId11">
        <w:r>
          <w:rPr>
            <w:color w:val="1155CC"/>
            <w:u w:val="single"/>
          </w:rPr>
          <w:t>pa@robinhoodmat.co.uk</w:t>
        </w:r>
      </w:hyperlink>
      <w:r>
        <w:t>), to arrange an informal and confidential chat with a view to visiting the school for a tour.</w:t>
      </w:r>
    </w:p>
    <w:p w14:paraId="0000001A" w14:textId="77777777" w:rsidR="008C4A0D" w:rsidRDefault="008C4A0D"/>
    <w:p w14:paraId="0000001B" w14:textId="77777777" w:rsidR="008C4A0D" w:rsidRDefault="00393324">
      <w:r>
        <w:t>Closing date: 10th March 2023 (No later than 12pm)</w:t>
      </w:r>
    </w:p>
    <w:p w14:paraId="0000001C" w14:textId="77777777" w:rsidR="008C4A0D" w:rsidRDefault="00393324">
      <w:r>
        <w:t>Interview date: Day 1: 27th March 2023     Day 2: 28th March 2023</w:t>
      </w:r>
    </w:p>
    <w:p w14:paraId="0000001D" w14:textId="77777777" w:rsidR="008C4A0D" w:rsidRDefault="00393324">
      <w:r>
        <w:t xml:space="preserve">For more information and an application pack please contact Jo Green via </w:t>
      </w:r>
      <w:hyperlink r:id="rId12">
        <w:r>
          <w:rPr>
            <w:color w:val="1155CC"/>
            <w:u w:val="single"/>
          </w:rPr>
          <w:t>pa@robinhoodmat.co.uk</w:t>
        </w:r>
      </w:hyperlink>
    </w:p>
    <w:p w14:paraId="0000001E" w14:textId="77777777" w:rsidR="008C4A0D" w:rsidRDefault="008C4A0D"/>
    <w:p w14:paraId="0000001F" w14:textId="77777777" w:rsidR="008C4A0D" w:rsidRDefault="008C4A0D"/>
    <w:p w14:paraId="00000020" w14:textId="77777777" w:rsidR="008C4A0D" w:rsidRDefault="00393324">
      <w:pPr>
        <w:rPr>
          <w:sz w:val="20"/>
          <w:szCs w:val="20"/>
        </w:rPr>
      </w:pPr>
      <w:r>
        <w:rPr>
          <w:sz w:val="20"/>
          <w:szCs w:val="20"/>
        </w:rPr>
        <w:lastRenderedPageBreak/>
        <w:t>Robin Hood MAT is committed to safeguarding and promoting the welfare of children and expect all staff to share</w:t>
      </w:r>
      <w:r>
        <w:rPr>
          <w:sz w:val="20"/>
          <w:szCs w:val="20"/>
        </w:rPr>
        <w:t xml:space="preserve"> this commitment. The successful candidate will be subject to all necessary pre-employment checks, including: an enhanced DBS; Prohibition check; section 128 check, Childcare Disqualification (where applicable); qualifications (where applicable); medical f</w:t>
      </w:r>
      <w:r>
        <w:rPr>
          <w:sz w:val="20"/>
          <w:szCs w:val="20"/>
        </w:rPr>
        <w:t>itness; identity and right to work. All applicants will be required to provide two suitable references.</w:t>
      </w:r>
    </w:p>
    <w:p w14:paraId="00000021" w14:textId="77777777" w:rsidR="008C4A0D" w:rsidRDefault="008C4A0D"/>
    <w:p w14:paraId="00000022" w14:textId="77777777" w:rsidR="008C4A0D" w:rsidRDefault="008C4A0D"/>
    <w:p w14:paraId="00000023" w14:textId="77777777" w:rsidR="008C4A0D" w:rsidRDefault="008C4A0D"/>
    <w:sectPr w:rsidR="008C4A0D">
      <w:pgSz w:w="11906" w:h="16838"/>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11432"/>
    <w:multiLevelType w:val="multilevel"/>
    <w:tmpl w:val="FEA6B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5B5094"/>
    <w:multiLevelType w:val="multilevel"/>
    <w:tmpl w:val="18BC6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0D"/>
    <w:rsid w:val="00393324"/>
    <w:rsid w:val="008C4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00269-0C4D-4485-AC26-D42131C9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odcasts.apple.com/gb/podcast/share-ed-podcast-cpd/id1542453512?i=10005942389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binhoodmat.co.uk" TargetMode="External"/><Relationship Id="rId12" Type="http://schemas.openxmlformats.org/officeDocument/2006/relationships/hyperlink" Target="mailto:pa@robinhoodma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binhoodacademy.co.uk" TargetMode="External"/><Relationship Id="rId11" Type="http://schemas.openxmlformats.org/officeDocument/2006/relationships/hyperlink" Target="mailto:pa@robinhoodmat.co.uk" TargetMode="External"/><Relationship Id="rId5" Type="http://schemas.openxmlformats.org/officeDocument/2006/relationships/hyperlink" Target="https://files.ofsted.gov.uk/v1/file/50196489" TargetMode="External"/><Relationship Id="rId10" Type="http://schemas.openxmlformats.org/officeDocument/2006/relationships/hyperlink" Target="https://drive.google.com/file/d/1kX9L24z-2LYcVWrltEOxkN5Yxl55uPLt/view?usp=sharing" TargetMode="External"/><Relationship Id="rId4" Type="http://schemas.openxmlformats.org/officeDocument/2006/relationships/webSettings" Target="webSettings.xml"/><Relationship Id="rId9" Type="http://schemas.openxmlformats.org/officeDocument/2006/relationships/hyperlink" Target="https://open.spotify.com/episode/14bJmT5OZviyGYIAZB18tT?si=3QCPNKvmQj-MYENyb6Nu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jgreen</dc:creator>
  <cp:lastModifiedBy>jgreen</cp:lastModifiedBy>
  <cp:revision>2</cp:revision>
  <dcterms:created xsi:type="dcterms:W3CDTF">2023-01-23T17:15:00Z</dcterms:created>
  <dcterms:modified xsi:type="dcterms:W3CDTF">2023-01-23T17:15:00Z</dcterms:modified>
</cp:coreProperties>
</file>