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0930" w14:textId="6DC3CFDA" w:rsidR="00DA43D2" w:rsidRDefault="00A13B2B">
      <w:pPr>
        <w:rPr>
          <w:sz w:val="32"/>
          <w:szCs w:val="32"/>
        </w:rPr>
      </w:pPr>
      <w:r>
        <w:rPr>
          <w:noProof/>
          <w:sz w:val="32"/>
          <w:szCs w:val="32"/>
          <w:lang w:eastAsia="en-GB"/>
        </w:rPr>
        <w:drawing>
          <wp:anchor distT="0" distB="0" distL="114300" distR="114300" simplePos="0" relativeHeight="251658240" behindDoc="0" locked="0" layoutInCell="1" allowOverlap="1" wp14:anchorId="2B7A58C6" wp14:editId="5647ECB2">
            <wp:simplePos x="0" y="0"/>
            <wp:positionH relativeFrom="margin">
              <wp:align>center</wp:align>
            </wp:positionH>
            <wp:positionV relativeFrom="paragraph">
              <wp:posOffset>276</wp:posOffset>
            </wp:positionV>
            <wp:extent cx="2316681" cy="414564"/>
            <wp:effectExtent l="0" t="0" r="0" b="5080"/>
            <wp:wrapThrough wrapText="bothSides">
              <wp:wrapPolygon edited="0">
                <wp:start x="0" y="0"/>
                <wp:lineTo x="0" y="20871"/>
                <wp:lineTo x="21316" y="20871"/>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316681" cy="414564"/>
                    </a:xfrm>
                    <a:prstGeom prst="rect">
                      <a:avLst/>
                    </a:prstGeom>
                  </pic:spPr>
                </pic:pic>
              </a:graphicData>
            </a:graphic>
            <wp14:sizeRelH relativeFrom="page">
              <wp14:pctWidth>0</wp14:pctWidth>
            </wp14:sizeRelH>
            <wp14:sizeRelV relativeFrom="page">
              <wp14:pctHeight>0</wp14:pctHeight>
            </wp14:sizeRelV>
          </wp:anchor>
        </w:drawing>
      </w:r>
    </w:p>
    <w:p w14:paraId="73F7053E" w14:textId="29777650" w:rsidR="008C70DA" w:rsidRDefault="008C70DA">
      <w:pPr>
        <w:rPr>
          <w:sz w:val="32"/>
          <w:szCs w:val="32"/>
        </w:rPr>
      </w:pPr>
    </w:p>
    <w:p w14:paraId="67029BA6" w14:textId="3698257C" w:rsidR="000E033D" w:rsidRPr="000E033D" w:rsidRDefault="00AA5582" w:rsidP="003A7BB0">
      <w:pPr>
        <w:jc w:val="center"/>
        <w:rPr>
          <w:color w:val="0070C0"/>
          <w:sz w:val="32"/>
          <w:szCs w:val="32"/>
        </w:rPr>
      </w:pPr>
      <w:r>
        <w:rPr>
          <w:color w:val="0070C0"/>
          <w:sz w:val="32"/>
          <w:szCs w:val="32"/>
        </w:rPr>
        <w:t>Rocklands School</w:t>
      </w:r>
    </w:p>
    <w:p w14:paraId="63F36D94" w14:textId="1D90DA14" w:rsidR="008C70DA" w:rsidRDefault="00A13B2B" w:rsidP="008C70DA">
      <w:pPr>
        <w:jc w:val="center"/>
        <w:rPr>
          <w:sz w:val="32"/>
          <w:szCs w:val="32"/>
          <w:u w:val="single"/>
        </w:rPr>
      </w:pPr>
      <w:r>
        <w:rPr>
          <w:sz w:val="32"/>
          <w:szCs w:val="32"/>
          <w:u w:val="single"/>
        </w:rPr>
        <w:t xml:space="preserve">  Job advertisement – Head </w:t>
      </w:r>
      <w:r w:rsidR="008C70DA" w:rsidRPr="008C70DA">
        <w:rPr>
          <w:sz w:val="32"/>
          <w:szCs w:val="32"/>
          <w:u w:val="single"/>
        </w:rPr>
        <w:t>Teacher pos</w:t>
      </w:r>
      <w:r>
        <w:rPr>
          <w:sz w:val="32"/>
          <w:szCs w:val="32"/>
          <w:u w:val="single"/>
        </w:rPr>
        <w:t>t</w:t>
      </w:r>
    </w:p>
    <w:p w14:paraId="56714D13" w14:textId="2BD165D3" w:rsidR="008C70DA" w:rsidRDefault="008C70DA" w:rsidP="00AA5582">
      <w:pPr>
        <w:jc w:val="both"/>
      </w:pPr>
      <w:r>
        <w:t>Rocklands</w:t>
      </w:r>
      <w:r w:rsidR="0019637F">
        <w:t xml:space="preserve"> </w:t>
      </w:r>
      <w:r w:rsidR="00A13B2B">
        <w:t xml:space="preserve">School </w:t>
      </w:r>
      <w:r w:rsidR="0019637F">
        <w:t>is</w:t>
      </w:r>
      <w:r w:rsidR="00A13B2B">
        <w:t xml:space="preserve"> </w:t>
      </w:r>
      <w:r>
        <w:t xml:space="preserve">a </w:t>
      </w:r>
      <w:r w:rsidR="00A13B2B">
        <w:t xml:space="preserve">Primary </w:t>
      </w:r>
      <w:r>
        <w:t>generic special school providing education for children aged 2-11 years with a broad range of special educational needs.</w:t>
      </w:r>
    </w:p>
    <w:p w14:paraId="0D8DCD8D" w14:textId="5BD821C4" w:rsidR="00857BE8" w:rsidRDefault="00A5263C" w:rsidP="00AA5582">
      <w:pPr>
        <w:jc w:val="both"/>
      </w:pPr>
      <w:r>
        <w:t>Following the retirement of the dedicated and very well- respected Head Teacher we</w:t>
      </w:r>
      <w:r w:rsidR="0019637F">
        <w:t xml:space="preserve"> have an exciting opportunity to offer the right candidate.  We </w:t>
      </w:r>
      <w:r>
        <w:t xml:space="preserve">are looking to appoint a passionate and forward- looking Head Teacher to lead </w:t>
      </w:r>
      <w:r w:rsidR="00857BE8">
        <w:t>our</w:t>
      </w:r>
      <w:r>
        <w:t xml:space="preserve"> dedicated and skilled staff</w:t>
      </w:r>
      <w:r w:rsidR="0019637F">
        <w:t xml:space="preserve"> and support</w:t>
      </w:r>
      <w:r>
        <w:t xml:space="preserve"> </w:t>
      </w:r>
      <w:r w:rsidR="00A13B2B">
        <w:t>team from</w:t>
      </w:r>
      <w:r>
        <w:t xml:space="preserve"> </w:t>
      </w:r>
      <w:r w:rsidRPr="00A13B2B">
        <w:rPr>
          <w:b/>
        </w:rPr>
        <w:t>September 2022.</w:t>
      </w:r>
    </w:p>
    <w:p w14:paraId="0F40DA05" w14:textId="6DF1B07D" w:rsidR="008C70DA" w:rsidRDefault="008C70DA" w:rsidP="00AA5582">
      <w:pPr>
        <w:jc w:val="both"/>
      </w:pPr>
      <w:r>
        <w:t xml:space="preserve">Our aim </w:t>
      </w:r>
      <w:r w:rsidR="00A13B2B">
        <w:t xml:space="preserve">at Rocklands </w:t>
      </w:r>
      <w:r>
        <w:t xml:space="preserve">is to create a learning environment where the child is firmly at the centre of all we do.  We want Rocklands’ children and </w:t>
      </w:r>
      <w:r w:rsidR="005450E3">
        <w:t>staff to feel they belong to a sa</w:t>
      </w:r>
      <w:r w:rsidR="00A13B2B">
        <w:t xml:space="preserve">fe and supportive school, where </w:t>
      </w:r>
      <w:r w:rsidR="005450E3">
        <w:t>their successes will be celebrated. They will be inspired to believe in themselves and strive to become the best they can, ready to take the next steps on their journey through life.</w:t>
      </w:r>
    </w:p>
    <w:p w14:paraId="45D4A3F7" w14:textId="2E69C68B" w:rsidR="00857BE8" w:rsidRDefault="0019637F" w:rsidP="00AA5582">
      <w:pPr>
        <w:jc w:val="both"/>
      </w:pPr>
      <w:r>
        <w:t xml:space="preserve">Rocklands </w:t>
      </w:r>
      <w:r w:rsidR="00A13B2B">
        <w:t xml:space="preserve">School is looking for </w:t>
      </w:r>
      <w:r>
        <w:t>someone with the:</w:t>
      </w:r>
    </w:p>
    <w:p w14:paraId="5126660F" w14:textId="65A11611" w:rsidR="0019637F" w:rsidRPr="0019637F" w:rsidRDefault="0019637F" w:rsidP="00AA5582">
      <w:pPr>
        <w:pStyle w:val="ListParagraph"/>
        <w:numPr>
          <w:ilvl w:val="0"/>
          <w:numId w:val="2"/>
        </w:numPr>
        <w:jc w:val="both"/>
        <w:rPr>
          <w:color w:val="4472C4" w:themeColor="accent1"/>
        </w:rPr>
      </w:pPr>
      <w:r w:rsidRPr="00A55F36">
        <w:rPr>
          <w:b/>
          <w:bCs/>
        </w:rPr>
        <w:t>Aspiration</w:t>
      </w:r>
      <w:r>
        <w:t xml:space="preserve"> to continue our journey to the next level</w:t>
      </w:r>
    </w:p>
    <w:p w14:paraId="6FD87878" w14:textId="2CEC8C49" w:rsidR="0019637F" w:rsidRPr="0019637F" w:rsidRDefault="0019637F" w:rsidP="00AA5582">
      <w:pPr>
        <w:pStyle w:val="ListParagraph"/>
        <w:numPr>
          <w:ilvl w:val="0"/>
          <w:numId w:val="2"/>
        </w:numPr>
        <w:jc w:val="both"/>
        <w:rPr>
          <w:color w:val="4472C4" w:themeColor="accent1"/>
        </w:rPr>
      </w:pPr>
      <w:r w:rsidRPr="00A55F36">
        <w:rPr>
          <w:b/>
          <w:bCs/>
        </w:rPr>
        <w:t>Passion</w:t>
      </w:r>
      <w:r>
        <w:t xml:space="preserve"> to focus relentlessly on what is best for every pupil in our context</w:t>
      </w:r>
    </w:p>
    <w:p w14:paraId="09CEA3D1" w14:textId="6CD62EAB" w:rsidR="0019637F" w:rsidRPr="00DE7F1B" w:rsidRDefault="00DE7F1B" w:rsidP="00AA5582">
      <w:pPr>
        <w:pStyle w:val="ListParagraph"/>
        <w:numPr>
          <w:ilvl w:val="0"/>
          <w:numId w:val="2"/>
        </w:numPr>
        <w:jc w:val="both"/>
        <w:rPr>
          <w:color w:val="4472C4" w:themeColor="accent1"/>
        </w:rPr>
      </w:pPr>
      <w:r w:rsidRPr="00A55F36">
        <w:rPr>
          <w:b/>
          <w:bCs/>
        </w:rPr>
        <w:t>Ambition</w:t>
      </w:r>
      <w:r>
        <w:t xml:space="preserve"> to sustain a rich and varied curriculum which engages and inspires every child</w:t>
      </w:r>
    </w:p>
    <w:p w14:paraId="6FC94CBB" w14:textId="7C9AAB91" w:rsidR="00DE7F1B" w:rsidRPr="00DE7F1B" w:rsidRDefault="00DE7F1B" w:rsidP="00AA5582">
      <w:pPr>
        <w:pStyle w:val="ListParagraph"/>
        <w:numPr>
          <w:ilvl w:val="0"/>
          <w:numId w:val="2"/>
        </w:numPr>
        <w:jc w:val="both"/>
        <w:rPr>
          <w:color w:val="4472C4" w:themeColor="accent1"/>
        </w:rPr>
      </w:pPr>
      <w:r w:rsidRPr="00A55F36">
        <w:rPr>
          <w:b/>
          <w:bCs/>
        </w:rPr>
        <w:t>Ability</w:t>
      </w:r>
      <w:r>
        <w:t xml:space="preserve"> to further develop outstanding educational provision, whilst securing what works well, that results in outstanding outcomes</w:t>
      </w:r>
    </w:p>
    <w:p w14:paraId="54B4CB6A" w14:textId="608680FC" w:rsidR="00DE7F1B" w:rsidRPr="00DE7F1B" w:rsidRDefault="00DE7F1B" w:rsidP="00AA5582">
      <w:pPr>
        <w:pStyle w:val="ListParagraph"/>
        <w:numPr>
          <w:ilvl w:val="0"/>
          <w:numId w:val="2"/>
        </w:numPr>
        <w:jc w:val="both"/>
        <w:rPr>
          <w:color w:val="4472C4" w:themeColor="accent1"/>
        </w:rPr>
      </w:pPr>
      <w:r w:rsidRPr="00A55F36">
        <w:rPr>
          <w:b/>
          <w:bCs/>
        </w:rPr>
        <w:t>Compassio</w:t>
      </w:r>
      <w:r>
        <w:t>n to support all members of the school community</w:t>
      </w:r>
    </w:p>
    <w:p w14:paraId="230F3836" w14:textId="47472290" w:rsidR="00DE7F1B" w:rsidRPr="00DE7F1B" w:rsidRDefault="00DE7F1B" w:rsidP="00AA5582">
      <w:pPr>
        <w:pStyle w:val="ListParagraph"/>
        <w:numPr>
          <w:ilvl w:val="0"/>
          <w:numId w:val="2"/>
        </w:numPr>
        <w:jc w:val="both"/>
        <w:rPr>
          <w:color w:val="4472C4" w:themeColor="accent1"/>
        </w:rPr>
      </w:pPr>
      <w:r w:rsidRPr="00A55F36">
        <w:rPr>
          <w:b/>
          <w:bCs/>
        </w:rPr>
        <w:t>Character</w:t>
      </w:r>
      <w:r>
        <w:t xml:space="preserve"> to exemplify the school’s vision and values</w:t>
      </w:r>
    </w:p>
    <w:p w14:paraId="0F05B772" w14:textId="18737C49" w:rsidR="00DE7F1B" w:rsidRPr="00DE7F1B" w:rsidRDefault="00DE7F1B" w:rsidP="00AA5582">
      <w:pPr>
        <w:pStyle w:val="ListParagraph"/>
        <w:numPr>
          <w:ilvl w:val="0"/>
          <w:numId w:val="2"/>
        </w:numPr>
        <w:jc w:val="both"/>
        <w:rPr>
          <w:color w:val="4472C4" w:themeColor="accent1"/>
        </w:rPr>
      </w:pPr>
      <w:r w:rsidRPr="00A55F36">
        <w:rPr>
          <w:b/>
          <w:bCs/>
        </w:rPr>
        <w:t>Willingnes</w:t>
      </w:r>
      <w:r>
        <w:t>s to understand what the team has to offer and get the best from them</w:t>
      </w:r>
    </w:p>
    <w:p w14:paraId="2173B013" w14:textId="3BA40C3B" w:rsidR="00DE7F1B" w:rsidRPr="00DE7F1B" w:rsidRDefault="00DE7F1B" w:rsidP="00AA5582">
      <w:pPr>
        <w:pStyle w:val="ListParagraph"/>
        <w:numPr>
          <w:ilvl w:val="0"/>
          <w:numId w:val="2"/>
        </w:numPr>
        <w:jc w:val="both"/>
        <w:rPr>
          <w:color w:val="4472C4" w:themeColor="accent1"/>
        </w:rPr>
      </w:pPr>
      <w:r w:rsidRPr="00A55F36">
        <w:rPr>
          <w:b/>
          <w:bCs/>
        </w:rPr>
        <w:t>Inspiration</w:t>
      </w:r>
      <w:r>
        <w:t xml:space="preserve"> to take us with them on the journey</w:t>
      </w:r>
    </w:p>
    <w:p w14:paraId="1F760FD3" w14:textId="61EB2D6E" w:rsidR="00DE7F1B" w:rsidRPr="00DE7F1B" w:rsidRDefault="00DE7F1B" w:rsidP="00AA5582">
      <w:pPr>
        <w:pStyle w:val="ListParagraph"/>
        <w:numPr>
          <w:ilvl w:val="0"/>
          <w:numId w:val="2"/>
        </w:numPr>
        <w:jc w:val="both"/>
        <w:rPr>
          <w:color w:val="4472C4" w:themeColor="accent1"/>
        </w:rPr>
      </w:pPr>
      <w:r w:rsidRPr="00A55F36">
        <w:rPr>
          <w:b/>
          <w:bCs/>
        </w:rPr>
        <w:t xml:space="preserve">Insight </w:t>
      </w:r>
      <w:r>
        <w:t>into the challenges specific to special educational needs provision</w:t>
      </w:r>
    </w:p>
    <w:p w14:paraId="77ADCF00" w14:textId="65747F53" w:rsidR="00DE7F1B" w:rsidRPr="00506F79" w:rsidRDefault="00DE7F1B" w:rsidP="00AA5582">
      <w:pPr>
        <w:pStyle w:val="ListParagraph"/>
        <w:numPr>
          <w:ilvl w:val="0"/>
          <w:numId w:val="2"/>
        </w:numPr>
        <w:jc w:val="both"/>
        <w:rPr>
          <w:color w:val="4472C4" w:themeColor="accent1"/>
        </w:rPr>
      </w:pPr>
      <w:r w:rsidRPr="00A55F36">
        <w:rPr>
          <w:b/>
          <w:bCs/>
        </w:rPr>
        <w:t>Vision</w:t>
      </w:r>
      <w:r>
        <w:t xml:space="preserve"> to cultivate collaborative relationships with all stakeholders</w:t>
      </w:r>
    </w:p>
    <w:p w14:paraId="6276D6F7" w14:textId="6864DE13" w:rsidR="005450E3" w:rsidRDefault="00506F79" w:rsidP="00AA5582">
      <w:pPr>
        <w:jc w:val="both"/>
      </w:pPr>
      <w:r>
        <w:t>We can offer y</w:t>
      </w:r>
      <w:r w:rsidR="005450E3">
        <w:t>ou</w:t>
      </w:r>
    </w:p>
    <w:p w14:paraId="32498235" w14:textId="44722218" w:rsidR="00506F79" w:rsidRPr="00506F79" w:rsidRDefault="00506F79" w:rsidP="00AA5582">
      <w:pPr>
        <w:pStyle w:val="ListParagraph"/>
        <w:numPr>
          <w:ilvl w:val="0"/>
          <w:numId w:val="4"/>
        </w:numPr>
        <w:jc w:val="both"/>
        <w:rPr>
          <w:color w:val="0070C0"/>
        </w:rPr>
      </w:pPr>
      <w:r>
        <w:t>A dedicated and professional body of staff and support workers</w:t>
      </w:r>
    </w:p>
    <w:p w14:paraId="6992DC71" w14:textId="39F25698" w:rsidR="00506F79" w:rsidRPr="00506F79" w:rsidRDefault="00506F79" w:rsidP="00AA5582">
      <w:pPr>
        <w:pStyle w:val="ListParagraph"/>
        <w:numPr>
          <w:ilvl w:val="0"/>
          <w:numId w:val="4"/>
        </w:numPr>
        <w:jc w:val="both"/>
        <w:rPr>
          <w:color w:val="0070C0"/>
        </w:rPr>
      </w:pPr>
      <w:r>
        <w:t>A lovely group of children who love coming to our</w:t>
      </w:r>
      <w:r w:rsidR="005450E3">
        <w:t xml:space="preserve"> thriving</w:t>
      </w:r>
      <w:r w:rsidR="00396E17">
        <w:t xml:space="preserve"> </w:t>
      </w:r>
      <w:r>
        <w:t>school</w:t>
      </w:r>
    </w:p>
    <w:p w14:paraId="4C1BD53E" w14:textId="7FC0FD2F" w:rsidR="00506F79" w:rsidRPr="00506F79" w:rsidRDefault="00506F79" w:rsidP="00AA5582">
      <w:pPr>
        <w:pStyle w:val="ListParagraph"/>
        <w:numPr>
          <w:ilvl w:val="0"/>
          <w:numId w:val="4"/>
        </w:numPr>
        <w:jc w:val="both"/>
        <w:rPr>
          <w:color w:val="0070C0"/>
        </w:rPr>
      </w:pPr>
      <w:r>
        <w:t>A supportive community and parental body</w:t>
      </w:r>
    </w:p>
    <w:p w14:paraId="29BDE2F8" w14:textId="6FE954D2" w:rsidR="00506F79" w:rsidRPr="00506F79" w:rsidRDefault="00506F79" w:rsidP="00AA5582">
      <w:pPr>
        <w:pStyle w:val="ListParagraph"/>
        <w:numPr>
          <w:ilvl w:val="0"/>
          <w:numId w:val="4"/>
        </w:numPr>
        <w:jc w:val="both"/>
        <w:rPr>
          <w:color w:val="0070C0"/>
        </w:rPr>
      </w:pPr>
      <w:r>
        <w:t xml:space="preserve">A supportive Local Advisory Board who </w:t>
      </w:r>
      <w:r w:rsidR="0026275F">
        <w:t>believes</w:t>
      </w:r>
      <w:r>
        <w:t>, whilst providing strategic direction to achieve our vision and ethos,  that the Head Teacher runs the school</w:t>
      </w:r>
    </w:p>
    <w:p w14:paraId="3129E67A" w14:textId="1BEF1573" w:rsidR="00506F79" w:rsidRPr="00396E17" w:rsidRDefault="0026275F" w:rsidP="00AA5582">
      <w:pPr>
        <w:pStyle w:val="ListParagraph"/>
        <w:numPr>
          <w:ilvl w:val="0"/>
          <w:numId w:val="4"/>
        </w:numPr>
        <w:jc w:val="both"/>
        <w:rPr>
          <w:color w:val="0070C0"/>
        </w:rPr>
      </w:pPr>
      <w:r>
        <w:t>Our current Ofsted rating is Good (2014) however the school has undergone a period of growth and innovative improvement since then and</w:t>
      </w:r>
      <w:r w:rsidR="004668AA">
        <w:t xml:space="preserve"> the school has aspirations to be outstanding at the next Inspection</w:t>
      </w:r>
    </w:p>
    <w:p w14:paraId="513D300E" w14:textId="3A4A4D7C" w:rsidR="00396E17" w:rsidRPr="00396E17" w:rsidRDefault="00396E17" w:rsidP="00AA5582">
      <w:pPr>
        <w:pStyle w:val="ListParagraph"/>
        <w:numPr>
          <w:ilvl w:val="0"/>
          <w:numId w:val="4"/>
        </w:numPr>
        <w:jc w:val="both"/>
        <w:rPr>
          <w:color w:val="0070C0"/>
        </w:rPr>
      </w:pPr>
      <w:r>
        <w:t>The support and resources of being part of a multi academy trust</w:t>
      </w:r>
    </w:p>
    <w:p w14:paraId="4F8B5155" w14:textId="0449AC89" w:rsidR="00396E17" w:rsidRPr="00506F79" w:rsidRDefault="00396E17" w:rsidP="00AA5582">
      <w:pPr>
        <w:pStyle w:val="ListParagraph"/>
        <w:numPr>
          <w:ilvl w:val="0"/>
          <w:numId w:val="4"/>
        </w:numPr>
        <w:jc w:val="both"/>
        <w:rPr>
          <w:color w:val="0070C0"/>
        </w:rPr>
      </w:pPr>
      <w:r>
        <w:t xml:space="preserve">A  well provisioned school in an attractive location that is financially sound </w:t>
      </w:r>
    </w:p>
    <w:p w14:paraId="4FDBCAE6" w14:textId="77777777" w:rsidR="00A5263C" w:rsidRDefault="00A5263C" w:rsidP="00AA5582">
      <w:pPr>
        <w:jc w:val="both"/>
      </w:pPr>
    </w:p>
    <w:p w14:paraId="4EFF1E92" w14:textId="2C44A3E0" w:rsidR="00EA5653" w:rsidRDefault="00EA5653" w:rsidP="00AA5582">
      <w:pPr>
        <w:jc w:val="both"/>
      </w:pPr>
    </w:p>
    <w:p w14:paraId="024B8D7E" w14:textId="6C5A91A2" w:rsidR="00D357E0" w:rsidRDefault="00A13B2B" w:rsidP="00AA5582">
      <w:pPr>
        <w:jc w:val="both"/>
      </w:pPr>
      <w:r>
        <w:lastRenderedPageBreak/>
        <w:t>We</w:t>
      </w:r>
      <w:r w:rsidR="0026275F">
        <w:t xml:space="preserve"> </w:t>
      </w:r>
      <w:r>
        <w:t>believe</w:t>
      </w:r>
      <w:r w:rsidR="0026275F">
        <w:t xml:space="preserve"> we can provide</w:t>
      </w:r>
      <w:r w:rsidR="00D357E0">
        <w:t xml:space="preserve"> an exciting challenge for an aspiring school leader or an experienced Head Teacher seeking to further their career progression.</w:t>
      </w:r>
    </w:p>
    <w:p w14:paraId="1B62132F" w14:textId="308B0CD2" w:rsidR="000345C9" w:rsidRDefault="00D357E0" w:rsidP="00AA5582">
      <w:pPr>
        <w:jc w:val="both"/>
      </w:pPr>
      <w:r>
        <w:t>Rocklands is part of the Manor Hall Academy Trust, a special school Academy Trust consisting of 1</w:t>
      </w:r>
      <w:r w:rsidR="004668AA">
        <w:t>4</w:t>
      </w:r>
      <w:r w:rsidR="00A13B2B">
        <w:t xml:space="preserve"> specialist </w:t>
      </w:r>
      <w:r>
        <w:t>schools across Staffordshire, W. Midlands and the N</w:t>
      </w:r>
      <w:r w:rsidR="009472C6">
        <w:t xml:space="preserve">. </w:t>
      </w:r>
      <w:r>
        <w:t>W</w:t>
      </w:r>
      <w:r w:rsidR="009472C6">
        <w:t>.  The Trust works on a collaborative model, ensuring that every school gets the most from being a member, whilst allowing the Head Teacher in each school to lead the school’s future development.  The Head Teacher will be directly responsible to the Local Academy Board and the CEO of the Manor Hall Trust.</w:t>
      </w:r>
    </w:p>
    <w:p w14:paraId="46EFE500" w14:textId="4635071C" w:rsidR="000345C9" w:rsidRDefault="000345C9" w:rsidP="00AA5582">
      <w:pPr>
        <w:jc w:val="both"/>
      </w:pPr>
      <w:r>
        <w:t>Manor Hall Academy Trust recognise academies and academy personnel are in a unique position in their care of children.  The responsibility for all staff to safeguard pupils and promote their welfare (Section 175 of the Education Act 2002) is central to our ethos, policies and actions.</w:t>
      </w:r>
    </w:p>
    <w:p w14:paraId="07816131" w14:textId="6CF5174B" w:rsidR="000345C9" w:rsidRDefault="000345C9" w:rsidP="00AA5582">
      <w:pPr>
        <w:jc w:val="both"/>
      </w:pPr>
      <w:r>
        <w:t>We have a prin</w:t>
      </w:r>
      <w:r w:rsidR="00A13B2B">
        <w:t>ciple of open competition in our</w:t>
      </w:r>
      <w:r>
        <w:t xml:space="preserve"> approach to recruitment and will seek to recruit the best applicant for the job based on the applicant’s abilities, qualifications, experience and merit, as measured against the job description and person specification.  The recruitment and selection of </w:t>
      </w:r>
      <w:r w:rsidR="00A13B2B">
        <w:t>the Head Teacher</w:t>
      </w:r>
      <w:r>
        <w:t xml:space="preserve"> will be conducted</w:t>
      </w:r>
      <w:r w:rsidR="00AA5582">
        <w:t xml:space="preserve"> in a professional, timely</w:t>
      </w:r>
      <w:r w:rsidR="000733B5">
        <w:t>,</w:t>
      </w:r>
      <w:r w:rsidR="00AA5582">
        <w:t xml:space="preserve"> </w:t>
      </w:r>
      <w:r w:rsidR="000733B5">
        <w:t>and responsive manner and in compliance with current employment legislation, and relevant safeguarding legislation and statutory guidance.</w:t>
      </w:r>
    </w:p>
    <w:p w14:paraId="425B5306" w14:textId="543FB71F" w:rsidR="00A55F36" w:rsidRPr="005A72F4" w:rsidRDefault="000733B5" w:rsidP="00AA5582">
      <w:pPr>
        <w:jc w:val="both"/>
      </w:pPr>
      <w:r>
        <w:t>The Trust ensures all applicant data is stored and process</w:t>
      </w:r>
      <w:r w:rsidR="005A72F4">
        <w:t>ed securely. Any information supplied by unsuccessful candidates will be destroyed through a confidential waste system after six months from notifying unsuccessful candidates.</w:t>
      </w:r>
    </w:p>
    <w:p w14:paraId="5DE32D25" w14:textId="77777777" w:rsidR="009472C6" w:rsidRDefault="009472C6" w:rsidP="00AA5582">
      <w:pPr>
        <w:jc w:val="both"/>
      </w:pPr>
    </w:p>
    <w:p w14:paraId="12DB8398" w14:textId="640CDF88" w:rsidR="009472C6" w:rsidRDefault="009472C6" w:rsidP="00AA5582">
      <w:pPr>
        <w:jc w:val="both"/>
      </w:pPr>
      <w:r>
        <w:t xml:space="preserve">Further information </w:t>
      </w:r>
      <w:r w:rsidR="00F23522">
        <w:t>about</w:t>
      </w:r>
      <w:r>
        <w:t xml:space="preserve"> </w:t>
      </w:r>
      <w:r w:rsidR="00A13B2B">
        <w:t>Rocklands</w:t>
      </w:r>
      <w:r w:rsidR="00F23522">
        <w:t xml:space="preserve"> S</w:t>
      </w:r>
      <w:r>
        <w:t xml:space="preserve">chool </w:t>
      </w:r>
      <w:r w:rsidR="005A72F4">
        <w:t xml:space="preserve">can be found on our website </w:t>
      </w:r>
      <w:hyperlink r:id="rId7" w:history="1">
        <w:r w:rsidR="005A72F4" w:rsidRPr="00676EF7">
          <w:rPr>
            <w:rStyle w:val="Hyperlink"/>
          </w:rPr>
          <w:t>www.rocklands.manorhall.academy</w:t>
        </w:r>
      </w:hyperlink>
    </w:p>
    <w:p w14:paraId="0A6629AE" w14:textId="7A994B2C" w:rsidR="00EA5653" w:rsidRDefault="009472C6" w:rsidP="00AA5582">
      <w:pPr>
        <w:jc w:val="both"/>
      </w:pPr>
      <w:r>
        <w:t>Visits to the school are encouraged</w:t>
      </w:r>
      <w:r w:rsidR="005A72F4">
        <w:t xml:space="preserve"> and can be arranged by contacting the school Bursar on </w:t>
      </w:r>
      <w:hyperlink r:id="rId8" w:history="1">
        <w:r w:rsidR="005A72F4" w:rsidRPr="00676EF7">
          <w:rPr>
            <w:rStyle w:val="Hyperlink"/>
          </w:rPr>
          <w:t>bursar@rocklands.manorhall.academy</w:t>
        </w:r>
      </w:hyperlink>
      <w:r w:rsidR="005A72F4">
        <w:t xml:space="preserve">.  These will take place on the </w:t>
      </w:r>
      <w:r w:rsidR="00C91115">
        <w:t>8</w:t>
      </w:r>
      <w:r w:rsidR="00C91115" w:rsidRPr="00C91115">
        <w:rPr>
          <w:vertAlign w:val="superscript"/>
        </w:rPr>
        <w:t>th</w:t>
      </w:r>
      <w:r w:rsidR="00C91115">
        <w:t>, 9</w:t>
      </w:r>
      <w:r w:rsidR="00C91115" w:rsidRPr="00C91115">
        <w:rPr>
          <w:vertAlign w:val="superscript"/>
        </w:rPr>
        <w:t>th</w:t>
      </w:r>
      <w:r w:rsidR="00C91115">
        <w:t xml:space="preserve">, </w:t>
      </w:r>
      <w:r w:rsidR="00A13B2B">
        <w:t>10</w:t>
      </w:r>
      <w:r w:rsidR="00A13B2B" w:rsidRPr="00A13B2B">
        <w:rPr>
          <w:vertAlign w:val="superscript"/>
        </w:rPr>
        <w:t>th</w:t>
      </w:r>
      <w:r w:rsidR="00A13B2B">
        <w:t xml:space="preserve"> </w:t>
      </w:r>
      <w:r w:rsidR="00C91115">
        <w:t xml:space="preserve">or </w:t>
      </w:r>
      <w:r w:rsidR="00AA5582">
        <w:t>14</w:t>
      </w:r>
      <w:r w:rsidR="00AA5582" w:rsidRPr="00C91115">
        <w:rPr>
          <w:vertAlign w:val="superscript"/>
        </w:rPr>
        <w:t>th</w:t>
      </w:r>
      <w:r w:rsidR="00AA5582">
        <w:rPr>
          <w:vertAlign w:val="superscript"/>
        </w:rPr>
        <w:t xml:space="preserve"> </w:t>
      </w:r>
      <w:r w:rsidR="00AA5582">
        <w:t xml:space="preserve">December </w:t>
      </w:r>
      <w:r w:rsidR="005A72F4">
        <w:t>arrangements depending on the current situation).</w:t>
      </w:r>
      <w:r w:rsidR="00D357E0">
        <w:t xml:space="preserve">  </w:t>
      </w:r>
    </w:p>
    <w:p w14:paraId="3F410F1A" w14:textId="1ABDCF83" w:rsidR="00AA5582" w:rsidRPr="00AA5582" w:rsidRDefault="00AA5582" w:rsidP="00AA5582">
      <w:pPr>
        <w:jc w:val="both"/>
      </w:pPr>
      <w:r w:rsidRPr="00AA5582">
        <w:t xml:space="preserve">Applications should be sent to </w:t>
      </w:r>
      <w:hyperlink r:id="rId9" w:history="1">
        <w:r w:rsidRPr="00AA5582">
          <w:rPr>
            <w:rStyle w:val="Hyperlink"/>
          </w:rPr>
          <w:t>bursar@rocklands.manorhall.academy</w:t>
        </w:r>
      </w:hyperlink>
      <w:r w:rsidRPr="00AA5582">
        <w:t xml:space="preserve"> </w:t>
      </w:r>
    </w:p>
    <w:p w14:paraId="51C76EE5" w14:textId="1D938424" w:rsidR="009472C6" w:rsidRDefault="009472C6" w:rsidP="00AA5582">
      <w:pPr>
        <w:jc w:val="both"/>
      </w:pPr>
      <w:r w:rsidRPr="009F3839">
        <w:rPr>
          <w:b/>
        </w:rPr>
        <w:t>Closing date</w:t>
      </w:r>
      <w:r w:rsidR="000E033D">
        <w:t xml:space="preserve">:  </w:t>
      </w:r>
      <w:r w:rsidR="00C91115">
        <w:t>Wednesday 5</w:t>
      </w:r>
      <w:r w:rsidR="00C91115" w:rsidRPr="00C91115">
        <w:rPr>
          <w:vertAlign w:val="superscript"/>
        </w:rPr>
        <w:t>th</w:t>
      </w:r>
      <w:r w:rsidR="00C91115">
        <w:t xml:space="preserve"> January </w:t>
      </w:r>
      <w:r w:rsidR="009F3839">
        <w:t xml:space="preserve">2022 </w:t>
      </w:r>
      <w:r w:rsidR="00C91115">
        <w:t>12 noon</w:t>
      </w:r>
      <w:bookmarkStart w:id="0" w:name="_GoBack"/>
      <w:bookmarkEnd w:id="0"/>
    </w:p>
    <w:p w14:paraId="0271660B" w14:textId="329C18CD" w:rsidR="00195FF6" w:rsidRDefault="009472C6" w:rsidP="00AA5582">
      <w:pPr>
        <w:pStyle w:val="NormalWeb"/>
        <w:spacing w:before="0" w:beforeAutospacing="0" w:after="330" w:afterAutospacing="0"/>
        <w:jc w:val="both"/>
        <w:rPr>
          <w:rFonts w:asciiTheme="minorHAnsi" w:hAnsiTheme="minorHAnsi" w:cstheme="minorHAnsi"/>
          <w:sz w:val="22"/>
          <w:szCs w:val="22"/>
        </w:rPr>
      </w:pPr>
      <w:r w:rsidRPr="009F3839">
        <w:rPr>
          <w:rFonts w:asciiTheme="minorHAnsi" w:hAnsiTheme="minorHAnsi" w:cstheme="minorHAnsi"/>
          <w:b/>
          <w:sz w:val="22"/>
          <w:szCs w:val="22"/>
        </w:rPr>
        <w:t>Shortlisting</w:t>
      </w:r>
      <w:r w:rsidR="000E033D" w:rsidRPr="00195FF6">
        <w:rPr>
          <w:rFonts w:asciiTheme="minorHAnsi" w:hAnsiTheme="minorHAnsi" w:cstheme="minorHAnsi"/>
          <w:sz w:val="22"/>
          <w:szCs w:val="22"/>
        </w:rPr>
        <w:t xml:space="preserve">: </w:t>
      </w:r>
      <w:r w:rsidR="00C91115" w:rsidRPr="00195FF6">
        <w:rPr>
          <w:rFonts w:asciiTheme="minorHAnsi" w:hAnsiTheme="minorHAnsi" w:cstheme="minorHAnsi"/>
          <w:sz w:val="22"/>
          <w:szCs w:val="22"/>
        </w:rPr>
        <w:t>10</w:t>
      </w:r>
      <w:r w:rsidR="00C91115" w:rsidRPr="00195FF6">
        <w:rPr>
          <w:rFonts w:asciiTheme="minorHAnsi" w:hAnsiTheme="minorHAnsi" w:cstheme="minorHAnsi"/>
          <w:sz w:val="22"/>
          <w:szCs w:val="22"/>
          <w:vertAlign w:val="superscript"/>
        </w:rPr>
        <w:t>th</w:t>
      </w:r>
      <w:r w:rsidR="00C91115" w:rsidRPr="00195FF6">
        <w:rPr>
          <w:rFonts w:asciiTheme="minorHAnsi" w:hAnsiTheme="minorHAnsi" w:cstheme="minorHAnsi"/>
          <w:sz w:val="22"/>
          <w:szCs w:val="22"/>
        </w:rPr>
        <w:t xml:space="preserve"> January</w:t>
      </w:r>
      <w:r w:rsidR="009F3839">
        <w:rPr>
          <w:rFonts w:asciiTheme="minorHAnsi" w:hAnsiTheme="minorHAnsi" w:cstheme="minorHAnsi"/>
          <w:sz w:val="22"/>
          <w:szCs w:val="22"/>
        </w:rPr>
        <w:t xml:space="preserve"> 2022</w:t>
      </w:r>
      <w:r w:rsidR="00195FF6" w:rsidRPr="00195FF6">
        <w:rPr>
          <w:rFonts w:asciiTheme="minorHAnsi" w:hAnsiTheme="minorHAnsi" w:cstheme="minorHAnsi"/>
          <w:sz w:val="22"/>
          <w:szCs w:val="22"/>
        </w:rPr>
        <w:t xml:space="preserve">. </w:t>
      </w:r>
    </w:p>
    <w:p w14:paraId="05A536B4" w14:textId="4130BA5F" w:rsidR="00195FF6" w:rsidRPr="00195FF6" w:rsidRDefault="00195FF6" w:rsidP="00AA5582">
      <w:pPr>
        <w:pStyle w:val="NormalWeb"/>
        <w:spacing w:before="0" w:beforeAutospacing="0" w:after="330" w:afterAutospacing="0"/>
        <w:jc w:val="both"/>
        <w:rPr>
          <w:rFonts w:asciiTheme="minorHAnsi" w:hAnsiTheme="minorHAnsi" w:cstheme="minorHAnsi"/>
          <w:color w:val="333333"/>
          <w:sz w:val="22"/>
          <w:szCs w:val="22"/>
        </w:rPr>
      </w:pPr>
      <w:r w:rsidRPr="00195FF6">
        <w:rPr>
          <w:rFonts w:asciiTheme="minorHAnsi" w:hAnsiTheme="minorHAnsi" w:cstheme="minorHAnsi"/>
          <w:color w:val="333333"/>
          <w:sz w:val="22"/>
          <w:szCs w:val="22"/>
        </w:rPr>
        <w:t xml:space="preserve">In </w:t>
      </w:r>
      <w:r>
        <w:rPr>
          <w:rFonts w:asciiTheme="minorHAnsi" w:hAnsiTheme="minorHAnsi" w:cstheme="minorHAnsi"/>
          <w:color w:val="333333"/>
          <w:sz w:val="22"/>
          <w:szCs w:val="22"/>
        </w:rPr>
        <w:t>order to promote</w:t>
      </w:r>
      <w:r w:rsidRPr="00195FF6">
        <w:rPr>
          <w:rFonts w:asciiTheme="minorHAnsi" w:hAnsiTheme="minorHAnsi" w:cstheme="minorHAnsi"/>
          <w:color w:val="333333"/>
          <w:sz w:val="22"/>
          <w:szCs w:val="22"/>
        </w:rPr>
        <w:t xml:space="preserve"> the greatest equality of opportunity, shortlisting </w:t>
      </w:r>
      <w:r>
        <w:rPr>
          <w:rFonts w:asciiTheme="minorHAnsi" w:hAnsiTheme="minorHAnsi" w:cstheme="minorHAnsi"/>
          <w:color w:val="333333"/>
          <w:sz w:val="22"/>
          <w:szCs w:val="22"/>
        </w:rPr>
        <w:t xml:space="preserve">will be </w:t>
      </w:r>
      <w:r w:rsidRPr="00195FF6">
        <w:rPr>
          <w:rFonts w:asciiTheme="minorHAnsi" w:hAnsiTheme="minorHAnsi" w:cstheme="minorHAnsi"/>
          <w:color w:val="333333"/>
          <w:sz w:val="22"/>
          <w:szCs w:val="22"/>
        </w:rPr>
        <w:t>undertaken on a 'blind' basis.  This means that the candidate’s personal details (e.g. name, address, age, etc.) are not visible to the shortlisting panel.  Candidates will be referenced by candidate number and initials only.</w:t>
      </w:r>
    </w:p>
    <w:p w14:paraId="2E304074" w14:textId="77777777" w:rsidR="00195FF6" w:rsidRPr="00195FF6" w:rsidRDefault="00195FF6" w:rsidP="00AA5582">
      <w:pPr>
        <w:pStyle w:val="NormalWeb"/>
        <w:spacing w:before="330" w:beforeAutospacing="0" w:after="330" w:afterAutospacing="0"/>
        <w:jc w:val="both"/>
        <w:rPr>
          <w:rFonts w:asciiTheme="minorHAnsi" w:hAnsiTheme="minorHAnsi" w:cstheme="minorHAnsi"/>
          <w:color w:val="333333"/>
          <w:sz w:val="22"/>
          <w:szCs w:val="22"/>
        </w:rPr>
      </w:pPr>
      <w:r w:rsidRPr="00195FF6">
        <w:rPr>
          <w:rFonts w:asciiTheme="minorHAnsi" w:hAnsiTheme="minorHAnsi" w:cstheme="minorHAnsi"/>
          <w:color w:val="333333"/>
          <w:sz w:val="22"/>
          <w:szCs w:val="22"/>
        </w:rPr>
        <w:t>The Equal Opportunities section of the application form will only be accessible to the HR Department throughout the recruitment process and upon commencement of employment.</w:t>
      </w:r>
    </w:p>
    <w:p w14:paraId="57C3E721" w14:textId="5E6C8E8A" w:rsidR="009472C6" w:rsidRDefault="009472C6" w:rsidP="00AA5582">
      <w:pPr>
        <w:jc w:val="both"/>
      </w:pPr>
      <w:r w:rsidRPr="009F3839">
        <w:rPr>
          <w:b/>
        </w:rPr>
        <w:t>Interviews</w:t>
      </w:r>
      <w:r w:rsidR="000E033D">
        <w:t xml:space="preserve">: </w:t>
      </w:r>
      <w:r w:rsidR="00C91115">
        <w:t xml:space="preserve"> w/c 17</w:t>
      </w:r>
      <w:r w:rsidR="00C91115" w:rsidRPr="00C91115">
        <w:rPr>
          <w:vertAlign w:val="superscript"/>
        </w:rPr>
        <w:t>th</w:t>
      </w:r>
      <w:r w:rsidR="00C91115">
        <w:t xml:space="preserve"> January</w:t>
      </w:r>
    </w:p>
    <w:p w14:paraId="1CA045A8" w14:textId="6D31A285" w:rsidR="00D1467E" w:rsidRDefault="00D1467E" w:rsidP="00AA5582">
      <w:pPr>
        <w:jc w:val="both"/>
        <w:rPr>
          <w:color w:val="FF0000"/>
        </w:rPr>
      </w:pPr>
    </w:p>
    <w:p w14:paraId="604FA43C" w14:textId="2753A6C3" w:rsidR="00EA5653" w:rsidRPr="008C70DA" w:rsidRDefault="00F23522" w:rsidP="00AA5582">
      <w:pPr>
        <w:jc w:val="both"/>
      </w:pPr>
      <w:r>
        <w:t>To apply</w:t>
      </w:r>
      <w:r w:rsidR="000E033D">
        <w:t>: Please complete the on-line application form.  This may be supported by a letter of no more than two sides of A4.</w:t>
      </w:r>
      <w:r w:rsidR="00195FF6">
        <w:t xml:space="preserve"> </w:t>
      </w:r>
      <w:r w:rsidR="00EA5653">
        <w:t xml:space="preserve"> </w:t>
      </w:r>
    </w:p>
    <w:sectPr w:rsidR="00EA5653" w:rsidRPr="008C7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271"/>
    <w:multiLevelType w:val="hybridMultilevel"/>
    <w:tmpl w:val="8964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B6929"/>
    <w:multiLevelType w:val="hybridMultilevel"/>
    <w:tmpl w:val="3306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30AE1"/>
    <w:multiLevelType w:val="hybridMultilevel"/>
    <w:tmpl w:val="1B3A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F3E8C"/>
    <w:multiLevelType w:val="hybridMultilevel"/>
    <w:tmpl w:val="7E201A8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745F2758"/>
    <w:multiLevelType w:val="hybridMultilevel"/>
    <w:tmpl w:val="3ACAC7D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7C435D27"/>
    <w:multiLevelType w:val="hybridMultilevel"/>
    <w:tmpl w:val="DF705F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DA"/>
    <w:rsid w:val="000345C9"/>
    <w:rsid w:val="000733B5"/>
    <w:rsid w:val="000E033D"/>
    <w:rsid w:val="00195FF6"/>
    <w:rsid w:val="0019637F"/>
    <w:rsid w:val="0026275F"/>
    <w:rsid w:val="00396E17"/>
    <w:rsid w:val="003A7BB0"/>
    <w:rsid w:val="004668AA"/>
    <w:rsid w:val="00506F79"/>
    <w:rsid w:val="005450E3"/>
    <w:rsid w:val="005A72F4"/>
    <w:rsid w:val="00857BE8"/>
    <w:rsid w:val="008C4BDD"/>
    <w:rsid w:val="008C70DA"/>
    <w:rsid w:val="009472C6"/>
    <w:rsid w:val="009F3839"/>
    <w:rsid w:val="00A13B2B"/>
    <w:rsid w:val="00A5263C"/>
    <w:rsid w:val="00A55F36"/>
    <w:rsid w:val="00AA5582"/>
    <w:rsid w:val="00C1586E"/>
    <w:rsid w:val="00C91115"/>
    <w:rsid w:val="00D1467E"/>
    <w:rsid w:val="00D357E0"/>
    <w:rsid w:val="00DA43D2"/>
    <w:rsid w:val="00DE7F1B"/>
    <w:rsid w:val="00EA5653"/>
    <w:rsid w:val="00F2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C38B"/>
  <w15:chartTrackingRefBased/>
  <w15:docId w15:val="{7BF8762A-1175-4A04-B12C-C6FAD2F5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7F"/>
    <w:pPr>
      <w:ind w:left="720"/>
      <w:contextualSpacing/>
    </w:pPr>
  </w:style>
  <w:style w:type="character" w:styleId="Hyperlink">
    <w:name w:val="Hyperlink"/>
    <w:basedOn w:val="DefaultParagraphFont"/>
    <w:uiPriority w:val="99"/>
    <w:unhideWhenUsed/>
    <w:rsid w:val="005A72F4"/>
    <w:rPr>
      <w:color w:val="0563C1" w:themeColor="hyperlink"/>
      <w:u w:val="single"/>
    </w:rPr>
  </w:style>
  <w:style w:type="character" w:customStyle="1" w:styleId="UnresolvedMention">
    <w:name w:val="Unresolved Mention"/>
    <w:basedOn w:val="DefaultParagraphFont"/>
    <w:uiPriority w:val="99"/>
    <w:semiHidden/>
    <w:unhideWhenUsed/>
    <w:rsid w:val="005A72F4"/>
    <w:rPr>
      <w:color w:val="605E5C"/>
      <w:shd w:val="clear" w:color="auto" w:fill="E1DFDD"/>
    </w:rPr>
  </w:style>
  <w:style w:type="paragraph" w:styleId="NormalWeb">
    <w:name w:val="Normal (Web)"/>
    <w:basedOn w:val="Normal"/>
    <w:uiPriority w:val="99"/>
    <w:semiHidden/>
    <w:unhideWhenUsed/>
    <w:rsid w:val="00195F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rocklands.manorhall.academy" TargetMode="External"/><Relationship Id="rId3" Type="http://schemas.openxmlformats.org/officeDocument/2006/relationships/styles" Target="styles.xml"/><Relationship Id="rId7" Type="http://schemas.openxmlformats.org/officeDocument/2006/relationships/hyperlink" Target="http://www.rocklands.manorhall.acade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rsar@rocklands.manorhal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BB43-8150-4050-BD25-214A5566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Powell</dc:creator>
  <cp:keywords/>
  <dc:description/>
  <cp:lastModifiedBy>Phil Clayton</cp:lastModifiedBy>
  <cp:revision>5</cp:revision>
  <dcterms:created xsi:type="dcterms:W3CDTF">2021-11-22T16:37:00Z</dcterms:created>
  <dcterms:modified xsi:type="dcterms:W3CDTF">2021-11-24T11:20:00Z</dcterms:modified>
</cp:coreProperties>
</file>