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B168" w14:textId="77777777" w:rsidR="00450315" w:rsidRPr="00450315" w:rsidRDefault="00450315" w:rsidP="0045031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382"/>
        <w:gridCol w:w="2259"/>
        <w:gridCol w:w="1096"/>
        <w:gridCol w:w="1493"/>
      </w:tblGrid>
      <w:tr w:rsidR="00450315" w:rsidRPr="00450315" w14:paraId="4A235EBC" w14:textId="77777777" w:rsidTr="00450315"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A4DE" w14:textId="77777777" w:rsidR="00450315" w:rsidRPr="00450315" w:rsidRDefault="00450315" w:rsidP="00450315">
            <w:pPr>
              <w:rPr>
                <w:b/>
                <w:bCs/>
              </w:rPr>
            </w:pPr>
            <w:r w:rsidRPr="00450315">
              <w:rPr>
                <w:b/>
                <w:bCs/>
              </w:rP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BA6E" w14:textId="77777777" w:rsidR="00450315" w:rsidRPr="00450315" w:rsidRDefault="00450315" w:rsidP="00450315">
            <w:pPr>
              <w:rPr>
                <w:b/>
                <w:bCs/>
              </w:rPr>
            </w:pPr>
            <w:r w:rsidRPr="00450315">
              <w:rPr>
                <w:b/>
                <w:bCs/>
              </w:rPr>
              <w:t>Date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E95F" w14:textId="77777777" w:rsidR="00450315" w:rsidRPr="00450315" w:rsidRDefault="00450315" w:rsidP="00450315">
            <w:pPr>
              <w:rPr>
                <w:b/>
                <w:bCs/>
              </w:rPr>
            </w:pPr>
            <w:r w:rsidRPr="00450315">
              <w:rPr>
                <w:b/>
                <w:bCs/>
              </w:rPr>
              <w:t>Notes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D26E" w14:textId="77777777" w:rsidR="00450315" w:rsidRPr="00450315" w:rsidRDefault="00450315" w:rsidP="00450315">
            <w:pPr>
              <w:rPr>
                <w:b/>
                <w:bCs/>
              </w:rPr>
            </w:pPr>
            <w:r w:rsidRPr="00450315">
              <w:rPr>
                <w:b/>
                <w:bCs/>
              </w:rPr>
              <w:t>Format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959C" w14:textId="77777777" w:rsidR="00450315" w:rsidRPr="00450315" w:rsidRDefault="00450315" w:rsidP="00450315">
            <w:pPr>
              <w:rPr>
                <w:b/>
                <w:bCs/>
              </w:rPr>
            </w:pPr>
            <w:r w:rsidRPr="00450315">
              <w:rPr>
                <w:b/>
                <w:bCs/>
              </w:rPr>
              <w:t>Critical for Selection Panel to Attend?</w:t>
            </w:r>
          </w:p>
        </w:tc>
      </w:tr>
      <w:tr w:rsidR="00450315" w:rsidRPr="00450315" w14:paraId="429ECB1E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1CB3" w14:textId="77777777" w:rsidR="00450315" w:rsidRPr="00450315" w:rsidRDefault="00450315" w:rsidP="00450315">
            <w:r w:rsidRPr="00450315">
              <w:t xml:space="preserve">Job advert published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E708" w14:textId="77777777" w:rsidR="00450315" w:rsidRPr="00450315" w:rsidRDefault="00450315" w:rsidP="00450315">
            <w:r w:rsidRPr="00450315">
              <w:t>w/c 22</w:t>
            </w:r>
            <w:r w:rsidRPr="00450315">
              <w:rPr>
                <w:vertAlign w:val="superscript"/>
              </w:rPr>
              <w:t>nd</w:t>
            </w:r>
            <w:r w:rsidRPr="00450315">
              <w:t xml:space="preserve"> July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D5E2" w14:textId="77777777" w:rsidR="00450315" w:rsidRPr="00450315" w:rsidRDefault="00450315" w:rsidP="0045031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E683" w14:textId="77777777" w:rsidR="00450315" w:rsidRPr="00450315" w:rsidRDefault="00450315" w:rsidP="0045031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3541" w14:textId="77777777" w:rsidR="00450315" w:rsidRPr="00450315" w:rsidRDefault="00450315" w:rsidP="00450315"/>
        </w:tc>
      </w:tr>
      <w:tr w:rsidR="00450315" w:rsidRPr="00450315" w14:paraId="6997A402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02D5" w14:textId="77777777" w:rsidR="00450315" w:rsidRPr="00450315" w:rsidRDefault="00450315" w:rsidP="00450315">
            <w:r w:rsidRPr="00450315">
              <w:t>Tours of the School for potential applicants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8369" w14:textId="623AEEC3" w:rsidR="00450315" w:rsidRPr="00450315" w:rsidRDefault="00450315" w:rsidP="00450315">
            <w:r w:rsidRPr="00450315">
              <w:t>w/c  9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of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51C6" w14:textId="77777777" w:rsidR="00450315" w:rsidRPr="00450315" w:rsidRDefault="00450315" w:rsidP="00450315">
            <w:r w:rsidRPr="00450315">
              <w:t xml:space="preserve">This is an aspect we might be able to ask the SLT to assist with subject to no applications from the SLT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F1DE" w14:textId="77777777" w:rsidR="00450315" w:rsidRPr="00450315" w:rsidRDefault="00450315" w:rsidP="0045031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C2CA" w14:textId="77777777" w:rsidR="00450315" w:rsidRPr="00450315" w:rsidRDefault="00450315" w:rsidP="00450315"/>
        </w:tc>
      </w:tr>
      <w:tr w:rsidR="00450315" w:rsidRPr="00450315" w14:paraId="3967485E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DED4" w14:textId="77777777" w:rsidR="00450315" w:rsidRPr="00450315" w:rsidRDefault="00450315" w:rsidP="00450315">
            <w:r w:rsidRPr="00450315">
              <w:t>Interview/Assessment Planning Meeting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5FC2" w14:textId="77777777" w:rsidR="00450315" w:rsidRPr="00450315" w:rsidRDefault="00450315" w:rsidP="00450315">
            <w:r w:rsidRPr="00450315">
              <w:t>12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48F5" w14:textId="77777777" w:rsidR="00450315" w:rsidRPr="00450315" w:rsidRDefault="00450315" w:rsidP="00450315">
            <w:r w:rsidRPr="00450315">
              <w:t>To finalise the structure of the Interview Days and Assessment procedure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8A50" w14:textId="77777777" w:rsidR="00450315" w:rsidRPr="00450315" w:rsidRDefault="00450315" w:rsidP="00450315">
            <w:r w:rsidRPr="00450315">
              <w:t>In-Person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F874" w14:textId="77777777" w:rsidR="00450315" w:rsidRPr="00450315" w:rsidRDefault="00450315" w:rsidP="00450315">
            <w:r w:rsidRPr="00450315">
              <w:t>Yes: 1-2 hours</w:t>
            </w:r>
          </w:p>
        </w:tc>
      </w:tr>
      <w:tr w:rsidR="00450315" w:rsidRPr="00450315" w14:paraId="49433DB5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09E7" w14:textId="77777777" w:rsidR="00450315" w:rsidRPr="00450315" w:rsidRDefault="00450315" w:rsidP="00450315">
            <w:r w:rsidRPr="00450315">
              <w:t xml:space="preserve">Closing Date for Applications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AEE4" w14:textId="77777777" w:rsidR="00450315" w:rsidRPr="00450315" w:rsidRDefault="00450315" w:rsidP="00450315">
            <w:r w:rsidRPr="00450315">
              <w:t>16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6813" w14:textId="77777777" w:rsidR="00450315" w:rsidRPr="00450315" w:rsidRDefault="00450315" w:rsidP="00450315">
            <w:r w:rsidRPr="00450315">
              <w:t xml:space="preserve">Probably as long as we can realistically keep it open for without compromising the </w:t>
            </w:r>
            <w:proofErr w:type="gramStart"/>
            <w:r w:rsidRPr="00450315">
              <w:t>follow on</w:t>
            </w:r>
            <w:proofErr w:type="gramEnd"/>
            <w:r w:rsidRPr="00450315">
              <w:t xml:space="preserve"> activities/dates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7580" w14:textId="77777777" w:rsidR="00450315" w:rsidRPr="00450315" w:rsidRDefault="00450315" w:rsidP="0045031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65BF" w14:textId="77777777" w:rsidR="00450315" w:rsidRPr="00450315" w:rsidRDefault="00450315" w:rsidP="00450315"/>
        </w:tc>
      </w:tr>
      <w:tr w:rsidR="00450315" w:rsidRPr="00450315" w14:paraId="0EE67012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231E" w14:textId="77777777" w:rsidR="00450315" w:rsidRPr="00450315" w:rsidRDefault="00450315" w:rsidP="00450315">
            <w:r w:rsidRPr="00450315">
              <w:t>Anonymised Applications sorted and issued to Governors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11FD" w14:textId="77777777" w:rsidR="00450315" w:rsidRPr="00450315" w:rsidRDefault="00450315" w:rsidP="00450315">
            <w:r w:rsidRPr="00450315">
              <w:t>17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D374" w14:textId="77777777" w:rsidR="00450315" w:rsidRPr="00450315" w:rsidRDefault="00450315" w:rsidP="00450315">
            <w:r w:rsidRPr="00450315">
              <w:t>Undertaken by NRHS Business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D9FE" w14:textId="77777777" w:rsidR="00450315" w:rsidRPr="00450315" w:rsidRDefault="00450315" w:rsidP="0045031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985F" w14:textId="77777777" w:rsidR="00450315" w:rsidRPr="00450315" w:rsidRDefault="00450315" w:rsidP="00450315"/>
        </w:tc>
      </w:tr>
      <w:tr w:rsidR="00450315" w:rsidRPr="00450315" w14:paraId="4F9BD772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2A3F" w14:textId="77777777" w:rsidR="00450315" w:rsidRPr="00450315" w:rsidRDefault="00450315" w:rsidP="00450315">
            <w:r w:rsidRPr="00450315">
              <w:t>Shortlisting Meeting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8636" w14:textId="77777777" w:rsidR="00450315" w:rsidRPr="00450315" w:rsidRDefault="00450315" w:rsidP="00450315">
            <w:r w:rsidRPr="00450315">
              <w:t>20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DD5B" w14:textId="77777777" w:rsidR="00450315" w:rsidRDefault="00450315" w:rsidP="00450315">
            <w:r w:rsidRPr="00450315">
              <w:t>To determine which applicants (based on their anonymised applications) to take through to interview. MCC to be consulted on proposed candidates.</w:t>
            </w:r>
          </w:p>
          <w:p w14:paraId="1B1CFE7D" w14:textId="77777777" w:rsidR="0090440B" w:rsidRDefault="0090440B" w:rsidP="00450315"/>
          <w:p w14:paraId="551FE426" w14:textId="77777777" w:rsidR="0090440B" w:rsidRDefault="0090440B" w:rsidP="00450315"/>
          <w:p w14:paraId="147C787F" w14:textId="77777777" w:rsidR="0090440B" w:rsidRPr="00450315" w:rsidRDefault="0090440B" w:rsidP="00450315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606E" w14:textId="77777777" w:rsidR="00450315" w:rsidRPr="00450315" w:rsidRDefault="00450315" w:rsidP="00450315">
            <w:r w:rsidRPr="00450315">
              <w:lastRenderedPageBreak/>
              <w:t>MS Teams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0998" w14:textId="77777777" w:rsidR="00450315" w:rsidRPr="00450315" w:rsidRDefault="00450315" w:rsidP="00450315">
            <w:r w:rsidRPr="00450315">
              <w:t xml:space="preserve">Yes: 1-2 hours </w:t>
            </w:r>
          </w:p>
        </w:tc>
      </w:tr>
      <w:tr w:rsidR="00450315" w:rsidRPr="00450315" w14:paraId="55F551AA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1857" w14:textId="77777777" w:rsidR="00450315" w:rsidRPr="00450315" w:rsidRDefault="00450315" w:rsidP="00450315">
            <w:r w:rsidRPr="00450315">
              <w:t>References sought for shortlisted candidates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98F8" w14:textId="77777777" w:rsidR="00450315" w:rsidRPr="00450315" w:rsidRDefault="00450315" w:rsidP="00450315">
            <w:r w:rsidRPr="00450315">
              <w:t>20</w:t>
            </w:r>
            <w:r w:rsidRPr="00450315">
              <w:rPr>
                <w:vertAlign w:val="superscript"/>
              </w:rPr>
              <w:t>th</w:t>
            </w:r>
            <w:r w:rsidRPr="00450315">
              <w:t>/23</w:t>
            </w:r>
            <w:r w:rsidRPr="00450315">
              <w:rPr>
                <w:vertAlign w:val="superscript"/>
              </w:rPr>
              <w:t>rd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5A5A" w14:textId="77777777" w:rsidR="00450315" w:rsidRPr="00450315" w:rsidRDefault="00450315" w:rsidP="00450315">
            <w:r w:rsidRPr="00450315">
              <w:t>Undertaken by NRHS Business Team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1CFD" w14:textId="77777777" w:rsidR="00450315" w:rsidRPr="00450315" w:rsidRDefault="00450315" w:rsidP="0045031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FE23" w14:textId="77777777" w:rsidR="00450315" w:rsidRPr="00450315" w:rsidRDefault="00450315" w:rsidP="00450315"/>
        </w:tc>
      </w:tr>
      <w:tr w:rsidR="00450315" w:rsidRPr="00450315" w14:paraId="037189B3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D581" w14:textId="77777777" w:rsidR="00450315" w:rsidRPr="00450315" w:rsidRDefault="00450315" w:rsidP="00450315">
            <w:r w:rsidRPr="00450315">
              <w:t>Interview Day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7B2C" w14:textId="77777777" w:rsidR="00450315" w:rsidRPr="00450315" w:rsidRDefault="00450315" w:rsidP="00450315">
            <w:r w:rsidRPr="00450315">
              <w:t>25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2180" w14:textId="77777777" w:rsidR="00450315" w:rsidRPr="00450315" w:rsidRDefault="00450315" w:rsidP="00450315">
            <w:r w:rsidRPr="00450315">
              <w:t>Exact structure of the day (and Governor time requirements) to be determined at the meeting on 12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EF28" w14:textId="77777777" w:rsidR="00450315" w:rsidRPr="00450315" w:rsidRDefault="00450315" w:rsidP="00450315">
            <w:r w:rsidRPr="00450315">
              <w:t>In-Person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D28F" w14:textId="77777777" w:rsidR="00450315" w:rsidRPr="00450315" w:rsidRDefault="00450315" w:rsidP="00450315">
            <w:r w:rsidRPr="00450315">
              <w:t>Yes – Partial – Time TBC</w:t>
            </w:r>
          </w:p>
        </w:tc>
      </w:tr>
      <w:tr w:rsidR="00450315" w:rsidRPr="00450315" w14:paraId="118F544B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5206" w14:textId="77777777" w:rsidR="00450315" w:rsidRPr="00450315" w:rsidRDefault="00450315" w:rsidP="00450315">
            <w:r w:rsidRPr="00450315">
              <w:t>Interview Day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7A49" w14:textId="77777777" w:rsidR="00450315" w:rsidRPr="00450315" w:rsidRDefault="00450315" w:rsidP="00450315">
            <w:r w:rsidRPr="00450315">
              <w:t>26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0EA5" w14:textId="77777777" w:rsidR="00450315" w:rsidRPr="00450315" w:rsidRDefault="00450315" w:rsidP="00450315">
            <w:r w:rsidRPr="00450315">
              <w:t>Exact structure of the day (and Governor time requirements) to be determined at the meeting on 12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BEC2" w14:textId="77777777" w:rsidR="00450315" w:rsidRPr="00450315" w:rsidRDefault="00450315" w:rsidP="00450315">
            <w:r w:rsidRPr="00450315">
              <w:t>In-Person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0B1E" w14:textId="77777777" w:rsidR="00450315" w:rsidRPr="00450315" w:rsidRDefault="00450315" w:rsidP="00450315">
            <w:r w:rsidRPr="00450315">
              <w:t>Yes – Partial – Time TBC</w:t>
            </w:r>
          </w:p>
        </w:tc>
      </w:tr>
      <w:tr w:rsidR="00450315" w:rsidRPr="00450315" w14:paraId="6D92A298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8548" w14:textId="77777777" w:rsidR="00450315" w:rsidRPr="00450315" w:rsidRDefault="00450315" w:rsidP="00450315">
            <w:r w:rsidRPr="00450315">
              <w:t>Selection meeting to determine if an offer will be made to any of the candidates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F24C" w14:textId="77777777" w:rsidR="00450315" w:rsidRPr="00450315" w:rsidRDefault="00450315" w:rsidP="00450315">
            <w:r w:rsidRPr="00450315">
              <w:t>26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30F7" w14:textId="77777777" w:rsidR="00450315" w:rsidRPr="00450315" w:rsidRDefault="00450315" w:rsidP="00450315">
            <w:r w:rsidRPr="00450315">
              <w:t>Immediately after the second interview day has concluded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4805" w14:textId="77777777" w:rsidR="00450315" w:rsidRPr="00450315" w:rsidRDefault="00450315" w:rsidP="00450315">
            <w:r w:rsidRPr="00450315">
              <w:t>In-Person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F549" w14:textId="77777777" w:rsidR="00450315" w:rsidRPr="00450315" w:rsidRDefault="00450315" w:rsidP="00450315">
            <w:r w:rsidRPr="00450315">
              <w:t>Yes: 1 hour</w:t>
            </w:r>
          </w:p>
        </w:tc>
      </w:tr>
      <w:tr w:rsidR="00450315" w:rsidRPr="00450315" w14:paraId="6865B2CF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A073" w14:textId="77777777" w:rsidR="00450315" w:rsidRPr="00450315" w:rsidRDefault="00450315" w:rsidP="00450315">
            <w:r w:rsidRPr="00450315">
              <w:t>Conditional offer made to candidate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2B20" w14:textId="77777777" w:rsidR="00450315" w:rsidRPr="00450315" w:rsidRDefault="00450315" w:rsidP="00450315">
            <w:r w:rsidRPr="00450315">
              <w:t>27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522E" w14:textId="77777777" w:rsidR="00450315" w:rsidRPr="00450315" w:rsidRDefault="00450315" w:rsidP="00450315">
            <w:r w:rsidRPr="00450315">
              <w:t>FGB Sign-off required prior to offer being made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6363" w14:textId="77777777" w:rsidR="00450315" w:rsidRPr="00450315" w:rsidRDefault="00450315" w:rsidP="00450315">
            <w:r w:rsidRPr="00450315">
              <w:t>Phone &amp; Email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9B0A" w14:textId="77777777" w:rsidR="00450315" w:rsidRPr="00450315" w:rsidRDefault="00450315" w:rsidP="00450315"/>
        </w:tc>
      </w:tr>
      <w:tr w:rsidR="00450315" w:rsidRPr="00450315" w14:paraId="42AF6161" w14:textId="77777777" w:rsidTr="00450315"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A9C9" w14:textId="77777777" w:rsidR="00450315" w:rsidRPr="00450315" w:rsidRDefault="00450315" w:rsidP="00450315">
            <w:r w:rsidRPr="00450315">
              <w:t>Selected candidate hands in their notice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3DCA" w14:textId="77777777" w:rsidR="00450315" w:rsidRPr="00450315" w:rsidRDefault="00450315" w:rsidP="00450315">
            <w:r w:rsidRPr="00450315">
              <w:t>30</w:t>
            </w:r>
            <w:r w:rsidRPr="00450315">
              <w:rPr>
                <w:vertAlign w:val="superscript"/>
              </w:rPr>
              <w:t>th</w:t>
            </w:r>
            <w:r w:rsidRPr="00450315">
              <w:t xml:space="preserve"> September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49F3" w14:textId="77777777" w:rsidR="00450315" w:rsidRPr="00450315" w:rsidRDefault="00450315" w:rsidP="00450315">
            <w:r w:rsidRPr="00450315">
              <w:t>This is the last date they can do this to allow them to start in January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A167" w14:textId="77777777" w:rsidR="00450315" w:rsidRPr="00450315" w:rsidRDefault="00450315" w:rsidP="00450315">
            <w:r w:rsidRPr="00450315">
              <w:t>N/A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DA1C" w14:textId="77777777" w:rsidR="00450315" w:rsidRPr="00450315" w:rsidRDefault="00450315" w:rsidP="00450315"/>
        </w:tc>
      </w:tr>
    </w:tbl>
    <w:p w14:paraId="2B2D55EC" w14:textId="77777777" w:rsidR="00327259" w:rsidRDefault="00327259"/>
    <w:sectPr w:rsidR="0032725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7ACD" w14:textId="77777777" w:rsidR="00763D30" w:rsidRDefault="00763D30" w:rsidP="0090440B">
      <w:pPr>
        <w:spacing w:after="0" w:line="240" w:lineRule="auto"/>
      </w:pPr>
      <w:r>
        <w:separator/>
      </w:r>
    </w:p>
  </w:endnote>
  <w:endnote w:type="continuationSeparator" w:id="0">
    <w:p w14:paraId="002CC2C1" w14:textId="77777777" w:rsidR="00763D30" w:rsidRDefault="00763D30" w:rsidP="0090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A8D2" w14:textId="77777777" w:rsidR="00763D30" w:rsidRDefault="00763D30" w:rsidP="0090440B">
      <w:pPr>
        <w:spacing w:after="0" w:line="240" w:lineRule="auto"/>
      </w:pPr>
      <w:r>
        <w:separator/>
      </w:r>
    </w:p>
  </w:footnote>
  <w:footnote w:type="continuationSeparator" w:id="0">
    <w:p w14:paraId="54D50FFC" w14:textId="77777777" w:rsidR="00763D30" w:rsidRDefault="00763D30" w:rsidP="0090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EEB9" w14:textId="5FA9DAE5" w:rsidR="0090440B" w:rsidRPr="0090440B" w:rsidRDefault="0090440B" w:rsidP="0090440B">
    <w:pPr>
      <w:pStyle w:val="Header"/>
    </w:pPr>
    <w:bookmarkStart w:id="0" w:name="_Hlk121750322"/>
    <w:r>
      <w:rPr>
        <w:noProof/>
        <w:lang w:eastAsia="en-GB"/>
      </w:rPr>
      <w:drawing>
        <wp:inline distT="0" distB="0" distL="0" distR="0" wp14:anchorId="123F7ED4" wp14:editId="16D8E5A6">
          <wp:extent cx="1133475" cy="1133475"/>
          <wp:effectExtent l="0" t="0" r="0" b="0"/>
          <wp:docPr id="2" name="Picture 1" descr="A blue and black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black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15"/>
    <w:rsid w:val="00327259"/>
    <w:rsid w:val="00450315"/>
    <w:rsid w:val="00763D30"/>
    <w:rsid w:val="0090440B"/>
    <w:rsid w:val="00A7677C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7ECC"/>
  <w15:chartTrackingRefBased/>
  <w15:docId w15:val="{39215D14-7F74-4FC1-9030-90C7FB3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3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0B"/>
  </w:style>
  <w:style w:type="paragraph" w:styleId="Footer">
    <w:name w:val="footer"/>
    <w:basedOn w:val="Normal"/>
    <w:link w:val="FooterChar"/>
    <w:uiPriority w:val="99"/>
    <w:unhideWhenUsed/>
    <w:rsid w:val="0090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DFE0017D7484C9335DCAD55F8CEE2" ma:contentTypeVersion="15" ma:contentTypeDescription="Create a new document." ma:contentTypeScope="" ma:versionID="e5dccf06295513d26e8d7a040c0397d9">
  <xsd:schema xmlns:xsd="http://www.w3.org/2001/XMLSchema" xmlns:xs="http://www.w3.org/2001/XMLSchema" xmlns:p="http://schemas.microsoft.com/office/2006/metadata/properties" xmlns:ns2="eb4c19de-9e7a-45a5-8954-e0d6ff76179b" xmlns:ns3="08f8d82c-9ebc-4bf5-a5d5-9508a447b37d" targetNamespace="http://schemas.microsoft.com/office/2006/metadata/properties" ma:root="true" ma:fieldsID="3ba2250911a4c3036867fcfd4c17acaf" ns2:_="" ns3:_="">
    <xsd:import namespace="eb4c19de-9e7a-45a5-8954-e0d6ff76179b"/>
    <xsd:import namespace="08f8d82c-9ebc-4bf5-a5d5-9508a447b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19de-9e7a-45a5-8954-e0d6ff7617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d31bd5d-b15f-4f27-8c96-8e8cfb02ca31}" ma:internalName="TaxCatchAll" ma:showField="CatchAllData" ma:web="eb4c19de-9e7a-45a5-8954-e0d6ff761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d82c-9ebc-4bf5-a5d5-9508a447b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aaf6ef-445e-4ec1-97cd-7f4280b89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8d82c-9ebc-4bf5-a5d5-9508a447b37d">
      <Terms xmlns="http://schemas.microsoft.com/office/infopath/2007/PartnerControls"/>
    </lcf76f155ced4ddcb4097134ff3c332f>
    <TaxCatchAll xmlns="eb4c19de-9e7a-45a5-8954-e0d6ff76179b" xsi:nil="true"/>
    <_dlc_DocId xmlns="eb4c19de-9e7a-45a5-8954-e0d6ff76179b">R3CZ7SF74D6M-1229635315-1308111</_dlc_DocId>
    <_dlc_DocIdUrl xmlns="eb4c19de-9e7a-45a5-8954-e0d6ff76179b">
      <Url>https://northridgemanchesterschuk.sharepoint.com/sites/Staff-Area/_layouts/15/DocIdRedir.aspx?ID=R3CZ7SF74D6M-1229635315-1308111</Url>
      <Description>R3CZ7SF74D6M-1229635315-1308111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08CCBD-7B4E-4564-A5BE-3A6D84624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19de-9e7a-45a5-8954-e0d6ff76179b"/>
    <ds:schemaRef ds:uri="08f8d82c-9ebc-4bf5-a5d5-9508a447b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1B480-1109-4F5B-A013-2575F7405038}">
  <ds:schemaRefs>
    <ds:schemaRef ds:uri="http://schemas.microsoft.com/office/2006/metadata/properties"/>
    <ds:schemaRef ds:uri="http://schemas.microsoft.com/office/infopath/2007/PartnerControls"/>
    <ds:schemaRef ds:uri="08f8d82c-9ebc-4bf5-a5d5-9508a447b37d"/>
    <ds:schemaRef ds:uri="eb4c19de-9e7a-45a5-8954-e0d6ff76179b"/>
  </ds:schemaRefs>
</ds:datastoreItem>
</file>

<file path=customXml/itemProps3.xml><?xml version="1.0" encoding="utf-8"?>
<ds:datastoreItem xmlns:ds="http://schemas.openxmlformats.org/officeDocument/2006/customXml" ds:itemID="{3F7E823F-2445-446B-8ECD-50365BA48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90320-280E-45CF-908C-8E1CC8BBEC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Read</dc:creator>
  <cp:keywords/>
  <dc:description/>
  <cp:lastModifiedBy>Sarah Read</cp:lastModifiedBy>
  <cp:revision>2</cp:revision>
  <dcterms:created xsi:type="dcterms:W3CDTF">2024-07-22T10:37:00Z</dcterms:created>
  <dcterms:modified xsi:type="dcterms:W3CDTF">2024-07-22T10:50:00Z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2024-07-22T10:41:07Z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93f2ae21-5a2d-46ae-a7da-080421aebdec</vt:lpwstr>
  </property>
  <property fmtid="{D5CDD505-2E9C-101B-9397-08002B2CF9AE}" pid="7" name="MSIP_Label_defa4170-0d19-0005-0004-bc88714345d2_ActionId">
    <vt:lpwstr>8f9d35e1-3308-4499-9a38-a48d5a583cad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0x010100B60DFE0017D7484C9335DCAD55F8CEE2</vt:lpwstr>
  </property>
  <property fmtid="{D5CDD505-2E9C-101B-9397-08002B2CF9AE}" pid="10" name="_dlc_DocIdItemGuid">
    <vt:lpwstr>2e9570c0-47eb-437b-8c10-64b0468734b8</vt:lpwstr>
  </property>
  <property fmtid="{D5CDD505-2E9C-101B-9397-08002B2CF9AE}" pid="11" name="MediaServiceImageTags">
    <vt:lpwstr/>
  </property>
</Properties>
</file>