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BCE84" w14:textId="0D6D1F5E" w:rsidR="002A5CD6" w:rsidRPr="002A5CD6" w:rsidRDefault="00B406CD" w:rsidP="002A5CD6">
      <w:pPr>
        <w:jc w:val="center"/>
        <w:rPr>
          <w:rFonts w:ascii="Calibri" w:hAnsi="Calibri" w:cs="Calibri"/>
          <w:b/>
          <w:sz w:val="32"/>
          <w:szCs w:val="32"/>
          <w:lang w:val="en"/>
        </w:rPr>
      </w:pPr>
      <w:r>
        <w:rPr>
          <w:rFonts w:ascii="Calibri" w:hAnsi="Calibri" w:cs="Calibri"/>
          <w:b/>
          <w:sz w:val="32"/>
          <w:szCs w:val="32"/>
          <w:lang w:val="en"/>
        </w:rPr>
        <w:t xml:space="preserve"> </w:t>
      </w:r>
      <w:bookmarkStart w:id="0" w:name="_GoBack"/>
      <w:bookmarkEnd w:id="0"/>
      <w:r w:rsidR="002A5CD6" w:rsidRPr="002A5CD6">
        <w:rPr>
          <w:rFonts w:ascii="Calibri" w:hAnsi="Calibri" w:cs="Calibri"/>
          <w:b/>
          <w:sz w:val="32"/>
          <w:szCs w:val="32"/>
          <w:lang w:val="en"/>
        </w:rPr>
        <w:t>St Joseph &amp; St Teresa’s Catholic Primary School</w:t>
      </w:r>
    </w:p>
    <w:p w14:paraId="020E9A1D" w14:textId="77777777" w:rsidR="002A5CD6" w:rsidRPr="002A5CD6" w:rsidRDefault="002A5CD6" w:rsidP="002A5CD6">
      <w:pPr>
        <w:jc w:val="center"/>
        <w:rPr>
          <w:rFonts w:ascii="Calibri" w:hAnsi="Calibri" w:cs="Calibri"/>
          <w:lang w:val="en"/>
        </w:rPr>
      </w:pPr>
      <w:r w:rsidRPr="002A5CD6">
        <w:rPr>
          <w:rFonts w:ascii="Calibri" w:hAnsi="Calibri" w:cs="Calibri"/>
          <w:lang w:val="en"/>
        </w:rPr>
        <w:t>Doncaster Lane,</w:t>
      </w:r>
    </w:p>
    <w:p w14:paraId="053AFD31" w14:textId="77777777" w:rsidR="002A5CD6" w:rsidRPr="002A5CD6" w:rsidRDefault="002A5CD6" w:rsidP="002A5CD6">
      <w:pPr>
        <w:jc w:val="center"/>
        <w:rPr>
          <w:rFonts w:ascii="Calibri" w:hAnsi="Calibri" w:cs="Calibri"/>
          <w:lang w:val="en"/>
        </w:rPr>
      </w:pPr>
      <w:r w:rsidRPr="002A5CD6">
        <w:rPr>
          <w:rFonts w:ascii="Calibri" w:hAnsi="Calibri" w:cs="Calibri"/>
          <w:lang w:val="en"/>
        </w:rPr>
        <w:t>Woodlands,</w:t>
      </w:r>
    </w:p>
    <w:p w14:paraId="430FEC30" w14:textId="77777777" w:rsidR="002A5CD6" w:rsidRPr="002A5CD6" w:rsidRDefault="002A5CD6" w:rsidP="002A5CD6">
      <w:pPr>
        <w:jc w:val="center"/>
        <w:rPr>
          <w:rFonts w:ascii="Calibri" w:hAnsi="Calibri" w:cs="Calibri"/>
          <w:lang w:val="en"/>
        </w:rPr>
      </w:pPr>
      <w:r w:rsidRPr="002A5CD6">
        <w:rPr>
          <w:rFonts w:ascii="Calibri" w:hAnsi="Calibri" w:cs="Calibri"/>
          <w:lang w:val="en"/>
        </w:rPr>
        <w:t xml:space="preserve">Doncaster </w:t>
      </w:r>
    </w:p>
    <w:p w14:paraId="54E4BE6D" w14:textId="77777777" w:rsidR="002A5CD6" w:rsidRPr="002A5CD6" w:rsidRDefault="002A5CD6" w:rsidP="002A5CD6">
      <w:pPr>
        <w:jc w:val="center"/>
        <w:rPr>
          <w:rFonts w:ascii="Calibri" w:hAnsi="Calibri" w:cs="Calibri"/>
          <w:sz w:val="24"/>
          <w:szCs w:val="24"/>
          <w:lang w:val="en"/>
        </w:rPr>
      </w:pPr>
      <w:proofErr w:type="spellStart"/>
      <w:r w:rsidRPr="002A5CD6">
        <w:rPr>
          <w:rFonts w:ascii="Calibri" w:hAnsi="Calibri" w:cs="Calibri"/>
          <w:sz w:val="24"/>
          <w:szCs w:val="24"/>
          <w:lang w:val="en"/>
        </w:rPr>
        <w:t>DN6</w:t>
      </w:r>
      <w:proofErr w:type="spellEnd"/>
      <w:r w:rsidRPr="002A5CD6">
        <w:rPr>
          <w:rFonts w:ascii="Calibri" w:hAnsi="Calibri" w:cs="Calibri"/>
          <w:sz w:val="24"/>
          <w:szCs w:val="24"/>
          <w:lang w:val="en"/>
        </w:rPr>
        <w:t xml:space="preserve"> </w:t>
      </w:r>
      <w:proofErr w:type="spellStart"/>
      <w:r w:rsidRPr="002A5CD6">
        <w:rPr>
          <w:rFonts w:ascii="Calibri" w:hAnsi="Calibri" w:cs="Calibri"/>
          <w:sz w:val="24"/>
          <w:szCs w:val="24"/>
          <w:lang w:val="en"/>
        </w:rPr>
        <w:t>7QN</w:t>
      </w:r>
      <w:proofErr w:type="spellEnd"/>
    </w:p>
    <w:p w14:paraId="666A33B6" w14:textId="77777777" w:rsidR="002A5CD6" w:rsidRDefault="002A5CD6" w:rsidP="002A5CD6">
      <w:pPr>
        <w:jc w:val="center"/>
        <w:rPr>
          <w:rFonts w:ascii="Comic Sans MS" w:hAnsi="Comic Sans MS"/>
          <w:sz w:val="20"/>
          <w:szCs w:val="20"/>
          <w:lang w:val="en"/>
        </w:rPr>
      </w:pPr>
    </w:p>
    <w:p w14:paraId="134EBE56" w14:textId="6D74A216" w:rsidR="002A5CD6" w:rsidRDefault="002A5CD6" w:rsidP="002A5CD6">
      <w:pPr>
        <w:jc w:val="center"/>
        <w:rPr>
          <w:rFonts w:ascii="Comic Sans MS" w:hAnsi="Comic Sans MS"/>
          <w:sz w:val="20"/>
          <w:szCs w:val="20"/>
          <w:lang w:val="en"/>
        </w:rPr>
      </w:pPr>
      <w:r>
        <w:rPr>
          <w:noProof/>
        </w:rPr>
        <w:drawing>
          <wp:anchor distT="0" distB="0" distL="114300" distR="114300" simplePos="0" relativeHeight="251659264" behindDoc="1" locked="0" layoutInCell="1" allowOverlap="1" wp14:anchorId="7C9132EE" wp14:editId="7808BA6E">
            <wp:simplePos x="0" y="0"/>
            <wp:positionH relativeFrom="margin">
              <wp:align>center</wp:align>
            </wp:positionH>
            <wp:positionV relativeFrom="paragraph">
              <wp:posOffset>27940</wp:posOffset>
            </wp:positionV>
            <wp:extent cx="1017905" cy="967105"/>
            <wp:effectExtent l="0" t="0" r="0" b="4445"/>
            <wp:wrapTight wrapText="bothSides">
              <wp:wrapPolygon edited="0">
                <wp:start x="0" y="0"/>
                <wp:lineTo x="0" y="21274"/>
                <wp:lineTo x="21021" y="21274"/>
                <wp:lineTo x="21021" y="0"/>
                <wp:lineTo x="0" y="0"/>
              </wp:wrapPolygon>
            </wp:wrapTight>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7905" cy="967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8AE53" w14:textId="77777777" w:rsidR="002A5CD6" w:rsidRDefault="002A5CD6" w:rsidP="002A5CD6">
      <w:pPr>
        <w:jc w:val="center"/>
        <w:rPr>
          <w:rFonts w:ascii="Comic Sans MS" w:hAnsi="Comic Sans MS"/>
          <w:sz w:val="20"/>
          <w:szCs w:val="20"/>
          <w:lang w:val="en"/>
        </w:rPr>
      </w:pPr>
    </w:p>
    <w:p w14:paraId="4F749220" w14:textId="77777777" w:rsidR="002A5CD6" w:rsidRDefault="002A5CD6" w:rsidP="002A5CD6">
      <w:pPr>
        <w:jc w:val="center"/>
        <w:rPr>
          <w:rFonts w:ascii="Comic Sans MS" w:hAnsi="Comic Sans MS"/>
          <w:sz w:val="20"/>
          <w:szCs w:val="20"/>
          <w:lang w:val="en"/>
        </w:rPr>
      </w:pPr>
    </w:p>
    <w:p w14:paraId="4616A5A6" w14:textId="77777777" w:rsidR="002A5CD6" w:rsidRDefault="002A5CD6" w:rsidP="002A5CD6">
      <w:pPr>
        <w:jc w:val="center"/>
        <w:rPr>
          <w:rFonts w:ascii="Comic Sans MS" w:hAnsi="Comic Sans MS"/>
          <w:sz w:val="20"/>
          <w:szCs w:val="20"/>
          <w:lang w:val="en"/>
        </w:rPr>
      </w:pPr>
    </w:p>
    <w:p w14:paraId="6DDDAAD7" w14:textId="77777777" w:rsidR="002A5CD6" w:rsidRDefault="002A5CD6" w:rsidP="002A5CD6">
      <w:pPr>
        <w:jc w:val="center"/>
        <w:rPr>
          <w:rFonts w:ascii="Comic Sans MS" w:hAnsi="Comic Sans MS"/>
          <w:sz w:val="20"/>
          <w:szCs w:val="20"/>
          <w:lang w:val="en"/>
        </w:rPr>
      </w:pPr>
    </w:p>
    <w:p w14:paraId="24C292EA" w14:textId="1C83DBE4" w:rsidR="002A5CD6" w:rsidRDefault="002A5CD6" w:rsidP="002A5CD6">
      <w:pPr>
        <w:jc w:val="center"/>
        <w:rPr>
          <w:rFonts w:ascii="Calibri" w:hAnsi="Calibri" w:cs="Calibri"/>
          <w:lang w:val="en"/>
        </w:rPr>
      </w:pPr>
    </w:p>
    <w:p w14:paraId="09978DFA" w14:textId="77777777" w:rsidR="002A5CD6" w:rsidRPr="002A5CD6" w:rsidRDefault="002A5CD6" w:rsidP="002A5CD6">
      <w:pPr>
        <w:jc w:val="center"/>
        <w:rPr>
          <w:rFonts w:ascii="Calibri" w:hAnsi="Calibri" w:cs="Calibri"/>
          <w:lang w:val="en"/>
        </w:rPr>
      </w:pPr>
    </w:p>
    <w:p w14:paraId="4AC233AA" w14:textId="5ADA0CBE" w:rsidR="002A5CD6" w:rsidRPr="002A5CD6" w:rsidRDefault="002A5CD6" w:rsidP="002A5CD6">
      <w:pPr>
        <w:pStyle w:val="Default"/>
        <w:jc w:val="center"/>
        <w:rPr>
          <w:rFonts w:ascii="Calibri" w:hAnsi="Calibri" w:cs="Calibri"/>
          <w:b/>
          <w:sz w:val="36"/>
          <w:szCs w:val="36"/>
        </w:rPr>
      </w:pPr>
      <w:r w:rsidRPr="002A5CD6">
        <w:rPr>
          <w:rFonts w:ascii="Calibri" w:hAnsi="Calibri" w:cs="Calibri"/>
          <w:b/>
          <w:sz w:val="36"/>
          <w:szCs w:val="36"/>
        </w:rPr>
        <w:t>Headteacher</w:t>
      </w:r>
    </w:p>
    <w:p w14:paraId="7A27AFFC" w14:textId="77777777" w:rsidR="002A5CD6" w:rsidRPr="002A5CD6" w:rsidRDefault="002A5CD6" w:rsidP="002A5CD6">
      <w:pPr>
        <w:jc w:val="center"/>
        <w:rPr>
          <w:rFonts w:ascii="Calibri" w:hAnsi="Calibri" w:cs="Calibri"/>
        </w:rPr>
      </w:pPr>
    </w:p>
    <w:p w14:paraId="5F974404" w14:textId="77777777" w:rsidR="002A5CD6" w:rsidRPr="002A5CD6" w:rsidRDefault="002A5CD6" w:rsidP="002A5CD6">
      <w:pPr>
        <w:jc w:val="center"/>
        <w:rPr>
          <w:rFonts w:ascii="Calibri" w:eastAsia="Times New Roman" w:hAnsi="Calibri" w:cs="Calibri"/>
          <w:color w:val="222222"/>
          <w:lang w:eastAsia="en-GB"/>
        </w:rPr>
      </w:pPr>
      <w:r w:rsidRPr="002A5CD6">
        <w:rPr>
          <w:rFonts w:ascii="Calibri" w:eastAsia="Times New Roman" w:hAnsi="Calibri" w:cs="Calibri"/>
          <w:bCs/>
          <w:color w:val="222222"/>
          <w:lang w:eastAsia="en-GB"/>
        </w:rPr>
        <w:t>Contract Type:</w:t>
      </w:r>
      <w:r w:rsidRPr="002A5CD6">
        <w:rPr>
          <w:rFonts w:ascii="Calibri" w:eastAsia="Times New Roman" w:hAnsi="Calibri" w:cs="Calibri"/>
          <w:color w:val="222222"/>
          <w:lang w:eastAsia="en-GB"/>
        </w:rPr>
        <w:t xml:space="preserve"> Full time, permanent</w:t>
      </w:r>
    </w:p>
    <w:p w14:paraId="491935D4" w14:textId="6732E0D4" w:rsidR="002A5CD6" w:rsidRPr="002A5CD6" w:rsidRDefault="002A5CD6" w:rsidP="002A5CD6">
      <w:pPr>
        <w:jc w:val="center"/>
        <w:rPr>
          <w:rFonts w:ascii="Calibri" w:eastAsia="Times New Roman" w:hAnsi="Calibri" w:cs="Calibri"/>
          <w:color w:val="222222"/>
          <w:lang w:eastAsia="en-GB"/>
        </w:rPr>
      </w:pPr>
      <w:r w:rsidRPr="002A5CD6">
        <w:rPr>
          <w:rFonts w:ascii="Calibri" w:eastAsia="Times New Roman" w:hAnsi="Calibri" w:cs="Calibri"/>
          <w:bCs/>
          <w:color w:val="222222"/>
          <w:lang w:eastAsia="en-GB"/>
        </w:rPr>
        <w:t>Salary:</w:t>
      </w:r>
      <w:r w:rsidRPr="002A5CD6">
        <w:rPr>
          <w:rFonts w:ascii="Calibri" w:eastAsia="Times New Roman" w:hAnsi="Calibri" w:cs="Calibri"/>
          <w:color w:val="222222"/>
          <w:lang w:eastAsia="en-GB"/>
        </w:rPr>
        <w:t xml:space="preserve"> Group 2: </w:t>
      </w:r>
      <w:proofErr w:type="spellStart"/>
      <w:r w:rsidRPr="002A5CD6">
        <w:rPr>
          <w:rFonts w:ascii="Calibri" w:eastAsia="Times New Roman" w:hAnsi="Calibri" w:cs="Calibri"/>
          <w:color w:val="222222"/>
          <w:lang w:eastAsia="en-GB"/>
        </w:rPr>
        <w:t>L11</w:t>
      </w:r>
      <w:proofErr w:type="spellEnd"/>
      <w:r w:rsidRPr="002A5CD6">
        <w:rPr>
          <w:rFonts w:ascii="Calibri" w:eastAsia="Times New Roman" w:hAnsi="Calibri" w:cs="Calibri"/>
          <w:color w:val="222222"/>
          <w:lang w:eastAsia="en-GB"/>
        </w:rPr>
        <w:t>-18</w:t>
      </w:r>
    </w:p>
    <w:p w14:paraId="66FAA0D8" w14:textId="77777777" w:rsidR="002A5CD6" w:rsidRPr="002A5CD6" w:rsidRDefault="002A5CD6" w:rsidP="002A5CD6">
      <w:pPr>
        <w:pStyle w:val="Default"/>
        <w:rPr>
          <w:rFonts w:ascii="Calibri" w:hAnsi="Calibri" w:cs="Calibri"/>
          <w:b/>
          <w:sz w:val="22"/>
          <w:szCs w:val="22"/>
        </w:rPr>
      </w:pPr>
    </w:p>
    <w:p w14:paraId="3617F9A5" w14:textId="1AAE183D" w:rsidR="002A5CD6" w:rsidRDefault="002A5CD6" w:rsidP="002A5CD6">
      <w:pPr>
        <w:jc w:val="center"/>
        <w:rPr>
          <w:rFonts w:ascii="Calibri" w:hAnsi="Calibri" w:cs="Calibri"/>
          <w:lang w:val="en"/>
        </w:rPr>
      </w:pPr>
      <w:r w:rsidRPr="002A5CD6">
        <w:rPr>
          <w:rFonts w:ascii="Calibri" w:hAnsi="Calibri" w:cs="Calibri"/>
          <w:lang w:val="en"/>
        </w:rPr>
        <w:t>Required for September 2025</w:t>
      </w:r>
    </w:p>
    <w:p w14:paraId="23E49F00" w14:textId="77777777" w:rsidR="002A5CD6" w:rsidRPr="002A5CD6" w:rsidRDefault="002A5CD6" w:rsidP="002A5CD6">
      <w:pPr>
        <w:jc w:val="center"/>
        <w:rPr>
          <w:rFonts w:ascii="Calibri" w:hAnsi="Calibri" w:cs="Calibri"/>
          <w:lang w:val="en"/>
        </w:rPr>
      </w:pPr>
    </w:p>
    <w:p w14:paraId="1F0EF2FB" w14:textId="0C24608F" w:rsidR="00750660" w:rsidRPr="002A5CD6" w:rsidRDefault="00750660" w:rsidP="00750660">
      <w:pPr>
        <w:shd w:val="clear" w:color="auto" w:fill="FFFFFF"/>
        <w:spacing w:after="150"/>
        <w:rPr>
          <w:rFonts w:ascii="Calibri" w:eastAsia="Times New Roman" w:hAnsi="Calibri" w:cs="Calibri"/>
          <w:color w:val="222222"/>
          <w:lang w:eastAsia="en-GB"/>
        </w:rPr>
      </w:pPr>
      <w:r w:rsidRPr="002A5CD6">
        <w:rPr>
          <w:rFonts w:ascii="Calibri" w:eastAsia="Times New Roman" w:hAnsi="Calibri" w:cs="Calibri"/>
          <w:color w:val="222222"/>
          <w:lang w:eastAsia="en-GB"/>
        </w:rPr>
        <w:t xml:space="preserve">Due to the retirement of our much loved and long serving Executive Headteacher, the Governors are wishing to appoint a new catholic Headteacher to lead the school on the next </w:t>
      </w:r>
      <w:r w:rsidR="00343A14" w:rsidRPr="002A5CD6">
        <w:rPr>
          <w:rFonts w:ascii="Calibri" w:eastAsia="Times New Roman" w:hAnsi="Calibri" w:cs="Calibri"/>
          <w:color w:val="222222"/>
          <w:lang w:eastAsia="en-GB"/>
        </w:rPr>
        <w:t xml:space="preserve">exciting </w:t>
      </w:r>
      <w:r w:rsidRPr="002A5CD6">
        <w:rPr>
          <w:rFonts w:ascii="Calibri" w:eastAsia="Times New Roman" w:hAnsi="Calibri" w:cs="Calibri"/>
          <w:color w:val="222222"/>
          <w:lang w:eastAsia="en-GB"/>
        </w:rPr>
        <w:t xml:space="preserve">phase of its journey. </w:t>
      </w:r>
    </w:p>
    <w:p w14:paraId="132640A3" w14:textId="2577D546" w:rsidR="00397499" w:rsidRPr="002A5CD6" w:rsidRDefault="008F3505" w:rsidP="00343A14">
      <w:pPr>
        <w:shd w:val="clear" w:color="auto" w:fill="FFFFFF"/>
        <w:spacing w:after="150"/>
        <w:rPr>
          <w:rFonts w:ascii="Calibri" w:eastAsia="Times New Roman" w:hAnsi="Calibri" w:cs="Calibri"/>
          <w:b/>
          <w:bCs/>
          <w:color w:val="222222"/>
          <w:lang w:val="en-GB" w:eastAsia="en-GB"/>
        </w:rPr>
      </w:pPr>
      <w:r w:rsidRPr="002A5CD6">
        <w:rPr>
          <w:rFonts w:ascii="Calibri" w:eastAsia="Times New Roman" w:hAnsi="Calibri" w:cs="Calibri"/>
          <w:color w:val="222222"/>
          <w:lang w:val="en-GB" w:eastAsia="en-GB"/>
        </w:rPr>
        <w:t xml:space="preserve">St Joseph and St Teresa's Catholic Primary School </w:t>
      </w:r>
      <w:r w:rsidR="00750660" w:rsidRPr="002A5CD6">
        <w:rPr>
          <w:rFonts w:ascii="Calibri" w:eastAsia="Times New Roman" w:hAnsi="Calibri" w:cs="Calibri"/>
          <w:color w:val="222222"/>
          <w:lang w:eastAsia="en-GB"/>
        </w:rPr>
        <w:t xml:space="preserve">is a </w:t>
      </w:r>
      <w:r w:rsidR="00343A14" w:rsidRPr="002A5CD6">
        <w:rPr>
          <w:rFonts w:ascii="Calibri" w:eastAsia="Times New Roman" w:hAnsi="Calibri" w:cs="Calibri"/>
          <w:color w:val="222222"/>
          <w:lang w:eastAsia="en-GB"/>
        </w:rPr>
        <w:t xml:space="preserve">community primary school in the village of </w:t>
      </w:r>
      <w:r w:rsidRPr="002A5CD6">
        <w:rPr>
          <w:rFonts w:ascii="Calibri" w:eastAsia="Times New Roman" w:hAnsi="Calibri" w:cs="Calibri"/>
          <w:color w:val="222222"/>
          <w:lang w:eastAsia="en-GB"/>
        </w:rPr>
        <w:t>Woodlands</w:t>
      </w:r>
      <w:r w:rsidR="00343A14" w:rsidRPr="002A5CD6">
        <w:rPr>
          <w:rFonts w:ascii="Calibri" w:eastAsia="Times New Roman" w:hAnsi="Calibri" w:cs="Calibri"/>
          <w:color w:val="222222"/>
          <w:lang w:eastAsia="en-GB"/>
        </w:rPr>
        <w:t xml:space="preserve"> on the outskirts of Doncaster, </w:t>
      </w:r>
      <w:r w:rsidR="00750660" w:rsidRPr="002A5CD6">
        <w:rPr>
          <w:rFonts w:ascii="Calibri" w:eastAsia="Times New Roman" w:hAnsi="Calibri" w:cs="Calibri"/>
          <w:color w:val="222222"/>
          <w:lang w:eastAsia="en-GB"/>
        </w:rPr>
        <w:t xml:space="preserve">with </w:t>
      </w:r>
      <w:r w:rsidR="002A5CD6" w:rsidRPr="002A5CD6">
        <w:rPr>
          <w:rFonts w:ascii="Calibri" w:eastAsia="Times New Roman" w:hAnsi="Calibri" w:cs="Calibri"/>
          <w:color w:val="222222"/>
          <w:lang w:eastAsia="en-GB"/>
        </w:rPr>
        <w:t>15</w:t>
      </w:r>
      <w:r w:rsidR="00C84AAA">
        <w:rPr>
          <w:rFonts w:ascii="Calibri" w:eastAsia="Times New Roman" w:hAnsi="Calibri" w:cs="Calibri"/>
          <w:color w:val="222222"/>
          <w:lang w:eastAsia="en-GB"/>
        </w:rPr>
        <w:t>4</w:t>
      </w:r>
      <w:r w:rsidR="00750660" w:rsidRPr="002A5CD6">
        <w:rPr>
          <w:rFonts w:ascii="Calibri" w:eastAsia="Times New Roman" w:hAnsi="Calibri" w:cs="Calibri"/>
          <w:color w:val="222222"/>
          <w:lang w:eastAsia="en-GB"/>
        </w:rPr>
        <w:t xml:space="preserve"> pupils on roll</w:t>
      </w:r>
      <w:r w:rsidR="00343A14" w:rsidRPr="002A5CD6">
        <w:rPr>
          <w:rFonts w:ascii="Calibri" w:eastAsia="Times New Roman" w:hAnsi="Calibri" w:cs="Calibri"/>
          <w:color w:val="222222"/>
          <w:lang w:eastAsia="en-GB"/>
        </w:rPr>
        <w:t>.</w:t>
      </w:r>
    </w:p>
    <w:p w14:paraId="61AD03A6" w14:textId="7EAF7E3A" w:rsidR="00397499" w:rsidRPr="002A5CD6" w:rsidRDefault="00397499" w:rsidP="00397499">
      <w:pPr>
        <w:spacing w:after="160" w:line="259" w:lineRule="auto"/>
        <w:rPr>
          <w:rFonts w:ascii="Calibri" w:hAnsi="Calibri" w:cs="Calibri"/>
          <w:lang w:val="en-GB"/>
        </w:rPr>
      </w:pPr>
      <w:r w:rsidRPr="002A5CD6">
        <w:rPr>
          <w:rFonts w:ascii="Calibri" w:hAnsi="Calibri" w:cs="Calibri"/>
        </w:rPr>
        <w:t>Through our school Mission Statement, ‘</w:t>
      </w:r>
      <w:r w:rsidR="002A5CD6" w:rsidRPr="002A5CD6">
        <w:rPr>
          <w:rFonts w:ascii="Calibri" w:hAnsi="Calibri" w:cs="Calibri"/>
        </w:rPr>
        <w:t>Love God, love our community, share kindness’</w:t>
      </w:r>
      <w:r w:rsidR="00CE21BE" w:rsidRPr="002A5CD6">
        <w:rPr>
          <w:rFonts w:ascii="Calibri" w:hAnsi="Calibri" w:cs="Calibri"/>
          <w:lang w:val="en-GB"/>
        </w:rPr>
        <w:t xml:space="preserve"> </w:t>
      </w:r>
      <w:r w:rsidRPr="002A5CD6">
        <w:rPr>
          <w:rFonts w:ascii="Calibri" w:hAnsi="Calibri" w:cs="Calibri"/>
        </w:rPr>
        <w:t xml:space="preserve">we pride ourselves on </w:t>
      </w:r>
      <w:r w:rsidR="00343A14" w:rsidRPr="002A5CD6">
        <w:rPr>
          <w:rFonts w:ascii="Calibri" w:hAnsi="Calibri" w:cs="Calibri"/>
        </w:rPr>
        <w:t xml:space="preserve">our </w:t>
      </w:r>
      <w:r w:rsidRPr="002A5CD6">
        <w:rPr>
          <w:rFonts w:ascii="Calibri" w:hAnsi="Calibri" w:cs="Calibri"/>
        </w:rPr>
        <w:t xml:space="preserve">strong catholic ethos and on our nurturing and inclusive environment that puts children at the heart of everything we do. </w:t>
      </w:r>
    </w:p>
    <w:p w14:paraId="3616B725" w14:textId="66E45825" w:rsidR="00D84769" w:rsidRPr="002A5CD6" w:rsidRDefault="00750660" w:rsidP="00D84769">
      <w:pPr>
        <w:rPr>
          <w:rFonts w:ascii="Calibri" w:hAnsi="Calibri" w:cs="Calibri"/>
        </w:rPr>
      </w:pPr>
      <w:r w:rsidRPr="002A5CD6">
        <w:rPr>
          <w:rFonts w:ascii="Calibri" w:hAnsi="Calibri" w:cs="Calibri"/>
        </w:rPr>
        <w:t xml:space="preserve">The successful candidate will continue to build on our school’s current strengths and successes which can be </w:t>
      </w:r>
      <w:proofErr w:type="spellStart"/>
      <w:r w:rsidRPr="002A5CD6">
        <w:rPr>
          <w:rFonts w:ascii="Calibri" w:hAnsi="Calibri" w:cs="Calibri"/>
        </w:rPr>
        <w:t>sum</w:t>
      </w:r>
      <w:r w:rsidR="000C139A" w:rsidRPr="002A5CD6">
        <w:rPr>
          <w:rFonts w:ascii="Calibri" w:hAnsi="Calibri" w:cs="Calibri"/>
        </w:rPr>
        <w:t>m</w:t>
      </w:r>
      <w:r w:rsidRPr="002A5CD6">
        <w:rPr>
          <w:rFonts w:ascii="Calibri" w:hAnsi="Calibri" w:cs="Calibri"/>
        </w:rPr>
        <w:t>arised</w:t>
      </w:r>
      <w:proofErr w:type="spellEnd"/>
      <w:r w:rsidRPr="002A5CD6">
        <w:rPr>
          <w:rFonts w:ascii="Calibri" w:hAnsi="Calibri" w:cs="Calibri"/>
        </w:rPr>
        <w:t xml:space="preserve"> </w:t>
      </w:r>
      <w:r w:rsidR="00F07DA2" w:rsidRPr="002A5CD6">
        <w:rPr>
          <w:rFonts w:ascii="Calibri" w:hAnsi="Calibri" w:cs="Calibri"/>
        </w:rPr>
        <w:t>in</w:t>
      </w:r>
      <w:r w:rsidRPr="002A5CD6">
        <w:rPr>
          <w:rFonts w:ascii="Calibri" w:hAnsi="Calibri" w:cs="Calibri"/>
        </w:rPr>
        <w:t xml:space="preserve"> our most recent </w:t>
      </w:r>
      <w:proofErr w:type="spellStart"/>
      <w:r w:rsidRPr="002A5CD6">
        <w:rPr>
          <w:rFonts w:ascii="Calibri" w:hAnsi="Calibri" w:cs="Calibri"/>
        </w:rPr>
        <w:t>OFSTED</w:t>
      </w:r>
      <w:proofErr w:type="spellEnd"/>
      <w:r w:rsidRPr="002A5CD6">
        <w:rPr>
          <w:rFonts w:ascii="Calibri" w:hAnsi="Calibri" w:cs="Calibri"/>
        </w:rPr>
        <w:t xml:space="preserve"> inspection</w:t>
      </w:r>
      <w:r w:rsidR="00D84769" w:rsidRPr="002A5CD6">
        <w:rPr>
          <w:rFonts w:ascii="Calibri" w:hAnsi="Calibri" w:cs="Calibri"/>
        </w:rPr>
        <w:t>:</w:t>
      </w:r>
      <w:r w:rsidRPr="002A5CD6">
        <w:rPr>
          <w:rFonts w:ascii="Calibri" w:hAnsi="Calibri" w:cs="Calibri"/>
        </w:rPr>
        <w:t xml:space="preserve"> </w:t>
      </w:r>
      <w:r w:rsidR="00D84769" w:rsidRPr="002A5CD6">
        <w:rPr>
          <w:rFonts w:ascii="Calibri" w:hAnsi="Calibri" w:cs="Calibri"/>
        </w:rPr>
        <w:t>‘</w:t>
      </w:r>
      <w:r w:rsidR="00D84769" w:rsidRPr="002A5CD6">
        <w:rPr>
          <w:rFonts w:ascii="Calibri" w:hAnsi="Calibri" w:cs="Calibri"/>
          <w:i/>
          <w:iCs/>
        </w:rPr>
        <w:t>St Joseph and St Teresa’s Catholic Primary School is a friendly, welcoming school. The inclusive, Catholic ethos ensures that all pupils fully participate in school life. Pupils are polite, respectful and care for each other.’</w:t>
      </w:r>
    </w:p>
    <w:p w14:paraId="400B5C1A" w14:textId="77777777" w:rsidR="00750660" w:rsidRPr="002A5CD6" w:rsidRDefault="00750660" w:rsidP="00750660">
      <w:pPr>
        <w:rPr>
          <w:rFonts w:ascii="Calibri" w:hAnsi="Calibri" w:cs="Calibri"/>
          <w:i/>
          <w:iCs/>
        </w:rPr>
      </w:pPr>
    </w:p>
    <w:p w14:paraId="7A6BBD71" w14:textId="14B47761" w:rsidR="00397499" w:rsidRPr="002A5CD6" w:rsidRDefault="00750660" w:rsidP="00750660">
      <w:pPr>
        <w:shd w:val="clear" w:color="auto" w:fill="FFFFFF"/>
        <w:spacing w:after="150"/>
        <w:rPr>
          <w:rFonts w:ascii="Calibri" w:eastAsia="Times New Roman" w:hAnsi="Calibri" w:cs="Calibri"/>
          <w:bCs/>
          <w:color w:val="222222"/>
          <w:lang w:val="en-GB" w:eastAsia="en-GB"/>
        </w:rPr>
      </w:pPr>
      <w:r w:rsidRPr="002A5CD6">
        <w:rPr>
          <w:rFonts w:ascii="Calibri" w:eastAsia="Times New Roman" w:hAnsi="Calibri" w:cs="Calibri"/>
          <w:bCs/>
          <w:color w:val="222222"/>
          <w:lang w:val="en-GB" w:eastAsia="en-GB"/>
        </w:rPr>
        <w:t>We are looking for a Headteacher who can inspire our children, staff and community to lead us through the next exciting phase of our development with drive, creativity and energy. The successful candidate will be a passionate, collaborative, motivational and compassionate leader.</w:t>
      </w:r>
    </w:p>
    <w:p w14:paraId="7950D484" w14:textId="77777777" w:rsidR="00750660" w:rsidRPr="002A5CD6" w:rsidRDefault="00750660" w:rsidP="00750660">
      <w:pPr>
        <w:shd w:val="clear" w:color="auto" w:fill="FFFFFF"/>
        <w:spacing w:after="150"/>
        <w:rPr>
          <w:rFonts w:ascii="Calibri" w:eastAsia="Times New Roman" w:hAnsi="Calibri" w:cs="Calibri"/>
          <w:b/>
          <w:color w:val="222222"/>
          <w:lang w:val="en-GB" w:eastAsia="en-GB"/>
        </w:rPr>
      </w:pPr>
      <w:r w:rsidRPr="002A5CD6">
        <w:rPr>
          <w:rFonts w:ascii="Calibri" w:eastAsia="Times New Roman" w:hAnsi="Calibri" w:cs="Calibri"/>
          <w:b/>
          <w:color w:val="222222"/>
          <w:lang w:val="en-GB" w:eastAsia="en-GB"/>
        </w:rPr>
        <w:t>What we’re looking for:</w:t>
      </w:r>
    </w:p>
    <w:p w14:paraId="2CF5CB55" w14:textId="77777777" w:rsidR="00750660" w:rsidRPr="002A5CD6" w:rsidRDefault="00750660" w:rsidP="00750660">
      <w:pPr>
        <w:pStyle w:val="ListParagraph"/>
        <w:numPr>
          <w:ilvl w:val="0"/>
          <w:numId w:val="1"/>
        </w:numPr>
        <w:shd w:val="clear" w:color="auto" w:fill="FFFFFF"/>
        <w:spacing w:after="150"/>
        <w:rPr>
          <w:rFonts w:ascii="Calibri" w:eastAsia="Times New Roman" w:hAnsi="Calibri" w:cs="Calibri"/>
          <w:bCs/>
          <w:color w:val="222222"/>
          <w:lang w:val="en-GB" w:eastAsia="en-GB"/>
        </w:rPr>
      </w:pPr>
      <w:r w:rsidRPr="002A5CD6">
        <w:rPr>
          <w:rFonts w:ascii="Calibri" w:eastAsia="Times New Roman" w:hAnsi="Calibri" w:cs="Calibri"/>
          <w:bCs/>
          <w:color w:val="222222"/>
          <w:lang w:val="en-GB" w:eastAsia="en-GB"/>
        </w:rPr>
        <w:t>A compassionate and supportive leader who can inspire and motivate our committed and experienced school staff</w:t>
      </w:r>
    </w:p>
    <w:p w14:paraId="6C864DA0" w14:textId="77777777" w:rsidR="00750660" w:rsidRPr="002A5CD6" w:rsidRDefault="00750660" w:rsidP="00750660">
      <w:pPr>
        <w:pStyle w:val="ListParagraph"/>
        <w:numPr>
          <w:ilvl w:val="0"/>
          <w:numId w:val="1"/>
        </w:numPr>
        <w:shd w:val="clear" w:color="auto" w:fill="FFFFFF"/>
        <w:spacing w:after="150"/>
        <w:rPr>
          <w:rFonts w:ascii="Calibri" w:eastAsia="Times New Roman" w:hAnsi="Calibri" w:cs="Calibri"/>
          <w:bCs/>
          <w:color w:val="222222"/>
          <w:lang w:val="en-GB" w:eastAsia="en-GB"/>
        </w:rPr>
      </w:pPr>
      <w:r w:rsidRPr="002A5CD6">
        <w:rPr>
          <w:rFonts w:ascii="Calibri" w:eastAsia="Times New Roman" w:hAnsi="Calibri" w:cs="Calibri"/>
          <w:bCs/>
          <w:color w:val="222222"/>
          <w:lang w:val="en-GB" w:eastAsia="en-GB"/>
        </w:rPr>
        <w:t>An approachable and collaborative communicator</w:t>
      </w:r>
    </w:p>
    <w:p w14:paraId="775CD37B" w14:textId="77777777" w:rsidR="00750660" w:rsidRPr="002A5CD6" w:rsidRDefault="00750660" w:rsidP="00750660">
      <w:pPr>
        <w:pStyle w:val="ListParagraph"/>
        <w:numPr>
          <w:ilvl w:val="0"/>
          <w:numId w:val="1"/>
        </w:numPr>
        <w:shd w:val="clear" w:color="auto" w:fill="FFFFFF"/>
        <w:spacing w:after="150"/>
        <w:rPr>
          <w:rFonts w:ascii="Calibri" w:eastAsia="Times New Roman" w:hAnsi="Calibri" w:cs="Calibri"/>
          <w:bCs/>
          <w:color w:val="222222"/>
          <w:lang w:val="en-GB" w:eastAsia="en-GB"/>
        </w:rPr>
      </w:pPr>
      <w:r w:rsidRPr="002A5CD6">
        <w:rPr>
          <w:rFonts w:ascii="Calibri" w:eastAsia="Times New Roman" w:hAnsi="Calibri" w:cs="Calibri"/>
          <w:bCs/>
          <w:color w:val="222222"/>
          <w:lang w:val="en-GB" w:eastAsia="en-GB"/>
        </w:rPr>
        <w:t>A leader who shows good judgement and puts children first in their decision making</w:t>
      </w:r>
    </w:p>
    <w:p w14:paraId="3F2A064D" w14:textId="77777777" w:rsidR="00750660" w:rsidRPr="002A5CD6" w:rsidRDefault="00750660" w:rsidP="00750660">
      <w:pPr>
        <w:pStyle w:val="ListParagraph"/>
        <w:numPr>
          <w:ilvl w:val="0"/>
          <w:numId w:val="1"/>
        </w:numPr>
        <w:shd w:val="clear" w:color="auto" w:fill="FFFFFF"/>
        <w:spacing w:after="150"/>
        <w:rPr>
          <w:rFonts w:ascii="Calibri" w:eastAsia="Times New Roman" w:hAnsi="Calibri" w:cs="Calibri"/>
          <w:bCs/>
          <w:color w:val="222222"/>
          <w:lang w:val="en-GB" w:eastAsia="en-GB"/>
        </w:rPr>
      </w:pPr>
      <w:r w:rsidRPr="002A5CD6">
        <w:rPr>
          <w:rFonts w:ascii="Calibri" w:eastAsia="Times New Roman" w:hAnsi="Calibri" w:cs="Calibri"/>
          <w:bCs/>
          <w:color w:val="222222"/>
          <w:lang w:val="en-GB" w:eastAsia="en-GB"/>
        </w:rPr>
        <w:t>Confidence and ability in creating strategies to drive school development</w:t>
      </w:r>
    </w:p>
    <w:p w14:paraId="4A40921C" w14:textId="77777777" w:rsidR="00750660" w:rsidRPr="002A5CD6" w:rsidRDefault="00750660" w:rsidP="00750660">
      <w:pPr>
        <w:pStyle w:val="ListParagraph"/>
        <w:numPr>
          <w:ilvl w:val="0"/>
          <w:numId w:val="1"/>
        </w:numPr>
        <w:shd w:val="clear" w:color="auto" w:fill="FFFFFF"/>
        <w:spacing w:after="150"/>
        <w:rPr>
          <w:rFonts w:ascii="Calibri" w:eastAsia="Times New Roman" w:hAnsi="Calibri" w:cs="Calibri"/>
          <w:bCs/>
          <w:color w:val="222222"/>
          <w:lang w:val="en-GB" w:eastAsia="en-GB"/>
        </w:rPr>
      </w:pPr>
      <w:r w:rsidRPr="002A5CD6">
        <w:rPr>
          <w:rFonts w:ascii="Calibri" w:eastAsia="Times New Roman" w:hAnsi="Calibri" w:cs="Calibri"/>
          <w:bCs/>
          <w:color w:val="222222"/>
          <w:lang w:val="en-GB" w:eastAsia="en-GB"/>
        </w:rPr>
        <w:t>A commitment to achieving high standards and expectations to ensure that every child is able to fulfil their potential</w:t>
      </w:r>
    </w:p>
    <w:p w14:paraId="2A3229B8" w14:textId="6A547670" w:rsidR="00750660" w:rsidRDefault="00750660" w:rsidP="00750660">
      <w:pPr>
        <w:pStyle w:val="ListParagraph"/>
        <w:numPr>
          <w:ilvl w:val="0"/>
          <w:numId w:val="1"/>
        </w:numPr>
        <w:shd w:val="clear" w:color="auto" w:fill="FFFFFF"/>
        <w:spacing w:after="150"/>
        <w:rPr>
          <w:rFonts w:ascii="Calibri" w:eastAsia="Times New Roman" w:hAnsi="Calibri" w:cs="Calibri"/>
          <w:bCs/>
          <w:color w:val="222222"/>
          <w:lang w:val="en-GB" w:eastAsia="en-GB"/>
        </w:rPr>
      </w:pPr>
      <w:r w:rsidRPr="002A5CD6">
        <w:rPr>
          <w:rFonts w:ascii="Calibri" w:eastAsia="Times New Roman" w:hAnsi="Calibri" w:cs="Calibri"/>
          <w:bCs/>
          <w:color w:val="222222"/>
          <w:lang w:val="en-GB" w:eastAsia="en-GB"/>
        </w:rPr>
        <w:t>A strong commitment to the principles of inclusion, equality of opportunity &amp; diversity.</w:t>
      </w:r>
    </w:p>
    <w:p w14:paraId="0C8A4D73" w14:textId="77777777" w:rsidR="002A5CD6" w:rsidRDefault="002A5CD6" w:rsidP="00750660">
      <w:pPr>
        <w:shd w:val="clear" w:color="auto" w:fill="FFFFFF"/>
        <w:spacing w:after="150"/>
        <w:rPr>
          <w:rFonts w:ascii="Calibri" w:eastAsia="Times New Roman" w:hAnsi="Calibri" w:cs="Calibri"/>
          <w:bCs/>
          <w:color w:val="222222"/>
          <w:lang w:val="en-GB" w:eastAsia="en-GB"/>
        </w:rPr>
      </w:pPr>
    </w:p>
    <w:p w14:paraId="617740BF" w14:textId="162E62A0" w:rsidR="00750660" w:rsidRPr="002A5CD6" w:rsidRDefault="00750660" w:rsidP="00750660">
      <w:pPr>
        <w:shd w:val="clear" w:color="auto" w:fill="FFFFFF"/>
        <w:spacing w:after="150"/>
        <w:rPr>
          <w:rFonts w:ascii="Calibri" w:eastAsia="Times New Roman" w:hAnsi="Calibri" w:cs="Calibri"/>
          <w:b/>
          <w:color w:val="222222"/>
          <w:lang w:val="en-GB" w:eastAsia="en-GB"/>
        </w:rPr>
      </w:pPr>
      <w:r w:rsidRPr="002A5CD6">
        <w:rPr>
          <w:rFonts w:ascii="Calibri" w:eastAsia="Times New Roman" w:hAnsi="Calibri" w:cs="Calibri"/>
          <w:b/>
          <w:color w:val="222222"/>
          <w:lang w:val="en-GB" w:eastAsia="en-GB"/>
        </w:rPr>
        <w:lastRenderedPageBreak/>
        <w:t>What we offer:</w:t>
      </w:r>
    </w:p>
    <w:p w14:paraId="36FBD579" w14:textId="4E132D89" w:rsidR="00750660" w:rsidRPr="002A5CD6" w:rsidRDefault="00750660" w:rsidP="00750660">
      <w:pPr>
        <w:pStyle w:val="ListParagraph"/>
        <w:numPr>
          <w:ilvl w:val="0"/>
          <w:numId w:val="2"/>
        </w:numPr>
        <w:shd w:val="clear" w:color="auto" w:fill="FFFFFF"/>
        <w:spacing w:after="150"/>
        <w:rPr>
          <w:rFonts w:ascii="Calibri" w:eastAsia="Times New Roman" w:hAnsi="Calibri" w:cs="Calibri"/>
          <w:bCs/>
          <w:color w:val="222222"/>
          <w:lang w:val="en-GB" w:eastAsia="en-GB"/>
        </w:rPr>
      </w:pPr>
      <w:r w:rsidRPr="002A5CD6">
        <w:rPr>
          <w:rFonts w:ascii="Calibri" w:eastAsia="Times New Roman" w:hAnsi="Calibri" w:cs="Calibri"/>
          <w:bCs/>
          <w:color w:val="222222"/>
          <w:lang w:val="en-GB" w:eastAsia="en-GB"/>
        </w:rPr>
        <w:t xml:space="preserve">Collaboration through </w:t>
      </w:r>
      <w:r w:rsidR="00FE3548">
        <w:rPr>
          <w:rFonts w:ascii="Calibri" w:eastAsia="Times New Roman" w:hAnsi="Calibri" w:cs="Calibri"/>
          <w:bCs/>
          <w:color w:val="222222"/>
          <w:lang w:val="en-GB" w:eastAsia="en-GB"/>
        </w:rPr>
        <w:t>partnership with the Diocese of Hallam</w:t>
      </w:r>
    </w:p>
    <w:p w14:paraId="763966FC" w14:textId="77777777" w:rsidR="00750660" w:rsidRPr="002A5CD6" w:rsidRDefault="00750660" w:rsidP="00750660">
      <w:pPr>
        <w:pStyle w:val="ListParagraph"/>
        <w:numPr>
          <w:ilvl w:val="0"/>
          <w:numId w:val="2"/>
        </w:numPr>
        <w:shd w:val="clear" w:color="auto" w:fill="FFFFFF"/>
        <w:spacing w:after="150"/>
        <w:rPr>
          <w:rFonts w:ascii="Calibri" w:eastAsia="Times New Roman" w:hAnsi="Calibri" w:cs="Calibri"/>
          <w:bCs/>
          <w:color w:val="222222"/>
          <w:lang w:val="en-GB" w:eastAsia="en-GB"/>
        </w:rPr>
      </w:pPr>
      <w:r w:rsidRPr="002A5CD6">
        <w:rPr>
          <w:rFonts w:ascii="Calibri" w:eastAsia="Times New Roman" w:hAnsi="Calibri" w:cs="Calibri"/>
          <w:bCs/>
          <w:color w:val="222222"/>
          <w:lang w:val="en-GB" w:eastAsia="en-GB"/>
        </w:rPr>
        <w:t>Happy, engaged children who are keen to learn and look out for each other</w:t>
      </w:r>
    </w:p>
    <w:p w14:paraId="1330BE32" w14:textId="77777777" w:rsidR="00750660" w:rsidRPr="002A5CD6" w:rsidRDefault="00750660" w:rsidP="00750660">
      <w:pPr>
        <w:pStyle w:val="ListParagraph"/>
        <w:numPr>
          <w:ilvl w:val="0"/>
          <w:numId w:val="2"/>
        </w:numPr>
        <w:shd w:val="clear" w:color="auto" w:fill="FFFFFF"/>
        <w:spacing w:after="150"/>
        <w:rPr>
          <w:rFonts w:ascii="Calibri" w:eastAsia="Times New Roman" w:hAnsi="Calibri" w:cs="Calibri"/>
          <w:bCs/>
          <w:color w:val="222222"/>
          <w:lang w:val="en-GB" w:eastAsia="en-GB"/>
        </w:rPr>
      </w:pPr>
      <w:r w:rsidRPr="002A5CD6">
        <w:rPr>
          <w:rFonts w:ascii="Calibri" w:eastAsia="Times New Roman" w:hAnsi="Calibri" w:cs="Calibri"/>
          <w:bCs/>
          <w:color w:val="222222"/>
          <w:lang w:val="en-GB" w:eastAsia="en-GB"/>
        </w:rPr>
        <w:t>A dedicated staff who will work collaboratively in support of a strong leader with the vision and creativity to take the school forward</w:t>
      </w:r>
    </w:p>
    <w:p w14:paraId="4FFD4653" w14:textId="77777777" w:rsidR="00750660" w:rsidRPr="002A5CD6" w:rsidRDefault="00750660" w:rsidP="00750660">
      <w:pPr>
        <w:pStyle w:val="ListParagraph"/>
        <w:numPr>
          <w:ilvl w:val="0"/>
          <w:numId w:val="2"/>
        </w:numPr>
        <w:shd w:val="clear" w:color="auto" w:fill="FFFFFF"/>
        <w:spacing w:after="150"/>
        <w:rPr>
          <w:rFonts w:ascii="Calibri" w:eastAsia="Times New Roman" w:hAnsi="Calibri" w:cs="Calibri"/>
          <w:bCs/>
          <w:color w:val="222222"/>
          <w:lang w:val="en-GB" w:eastAsia="en-GB"/>
        </w:rPr>
      </w:pPr>
      <w:r w:rsidRPr="002A5CD6">
        <w:rPr>
          <w:rFonts w:ascii="Calibri" w:eastAsia="Times New Roman" w:hAnsi="Calibri" w:cs="Calibri"/>
          <w:bCs/>
          <w:color w:val="222222"/>
          <w:lang w:val="en-GB" w:eastAsia="en-GB"/>
        </w:rPr>
        <w:t>A knowledgeable and experienced governing body who will provide support and constructive challenge</w:t>
      </w:r>
    </w:p>
    <w:p w14:paraId="427FC6E7" w14:textId="77777777" w:rsidR="00750660" w:rsidRPr="002A5CD6" w:rsidRDefault="00750660" w:rsidP="00750660">
      <w:pPr>
        <w:pStyle w:val="ListParagraph"/>
        <w:numPr>
          <w:ilvl w:val="0"/>
          <w:numId w:val="2"/>
        </w:numPr>
        <w:shd w:val="clear" w:color="auto" w:fill="FFFFFF"/>
        <w:spacing w:after="150"/>
        <w:rPr>
          <w:rFonts w:ascii="Calibri" w:eastAsia="Times New Roman" w:hAnsi="Calibri" w:cs="Calibri"/>
          <w:bCs/>
          <w:color w:val="222222"/>
          <w:lang w:val="en-GB" w:eastAsia="en-GB"/>
        </w:rPr>
      </w:pPr>
      <w:r w:rsidRPr="002A5CD6">
        <w:rPr>
          <w:rFonts w:ascii="Calibri" w:eastAsia="Times New Roman" w:hAnsi="Calibri" w:cs="Calibri"/>
          <w:bCs/>
          <w:color w:val="222222"/>
          <w:lang w:val="en-GB" w:eastAsia="en-GB"/>
        </w:rPr>
        <w:t>Parents who want to be involved in their children’s education and who work in support of the school</w:t>
      </w:r>
    </w:p>
    <w:p w14:paraId="4C30D98C" w14:textId="77777777" w:rsidR="00750660" w:rsidRPr="002A5CD6" w:rsidRDefault="00750660" w:rsidP="00750660">
      <w:pPr>
        <w:shd w:val="clear" w:color="auto" w:fill="FFFFFF"/>
        <w:spacing w:after="150"/>
        <w:rPr>
          <w:rFonts w:ascii="Calibri" w:eastAsia="Times New Roman" w:hAnsi="Calibri" w:cs="Calibri"/>
          <w:b/>
          <w:color w:val="222222"/>
          <w:lang w:eastAsia="en-GB"/>
        </w:rPr>
      </w:pPr>
      <w:r w:rsidRPr="002A5CD6">
        <w:rPr>
          <w:rFonts w:ascii="Calibri" w:eastAsia="Times New Roman" w:hAnsi="Calibri" w:cs="Calibri"/>
          <w:b/>
          <w:color w:val="222222"/>
          <w:lang w:eastAsia="en-GB"/>
        </w:rPr>
        <w:t>How to apply:</w:t>
      </w:r>
    </w:p>
    <w:p w14:paraId="0BB45096" w14:textId="501BA7EA" w:rsidR="00FE3548" w:rsidRDefault="00750660" w:rsidP="00FE3548">
      <w:pPr>
        <w:shd w:val="clear" w:color="auto" w:fill="FFFFFF"/>
        <w:spacing w:after="150"/>
        <w:rPr>
          <w:rFonts w:ascii="Calibri" w:eastAsia="Times New Roman" w:hAnsi="Calibri" w:cs="Calibri"/>
          <w:color w:val="222222"/>
          <w:lang w:eastAsia="en-GB"/>
        </w:rPr>
      </w:pPr>
      <w:r w:rsidRPr="002A5CD6">
        <w:rPr>
          <w:rFonts w:ascii="Calibri" w:eastAsia="Times New Roman" w:hAnsi="Calibri" w:cs="Calibri"/>
          <w:color w:val="222222"/>
          <w:lang w:eastAsia="en-GB"/>
        </w:rPr>
        <w:t xml:space="preserve">Please complete </w:t>
      </w:r>
      <w:r w:rsidR="00FE3548">
        <w:rPr>
          <w:rFonts w:ascii="Calibri" w:eastAsia="Times New Roman" w:hAnsi="Calibri" w:cs="Calibri"/>
          <w:color w:val="222222"/>
          <w:lang w:eastAsia="en-GB"/>
        </w:rPr>
        <w:t>a</w:t>
      </w:r>
      <w:r w:rsidRPr="002A5CD6">
        <w:rPr>
          <w:rFonts w:ascii="Calibri" w:eastAsia="Times New Roman" w:hAnsi="Calibri" w:cs="Calibri"/>
          <w:color w:val="222222"/>
          <w:lang w:eastAsia="en-GB"/>
        </w:rPr>
        <w:t xml:space="preserve"> </w:t>
      </w:r>
      <w:r w:rsidR="00FE3548">
        <w:rPr>
          <w:rFonts w:ascii="Calibri" w:eastAsia="Times New Roman" w:hAnsi="Calibri" w:cs="Calibri"/>
          <w:color w:val="222222"/>
          <w:lang w:eastAsia="en-GB"/>
        </w:rPr>
        <w:t xml:space="preserve">CES Senior Leadership </w:t>
      </w:r>
      <w:r w:rsidRPr="002A5CD6">
        <w:rPr>
          <w:rFonts w:ascii="Calibri" w:eastAsia="Times New Roman" w:hAnsi="Calibri" w:cs="Calibri"/>
          <w:color w:val="222222"/>
          <w:lang w:eastAsia="en-GB"/>
        </w:rPr>
        <w:t>application form</w:t>
      </w:r>
      <w:r w:rsidR="00FE3548">
        <w:rPr>
          <w:rFonts w:ascii="Calibri" w:eastAsia="Times New Roman" w:hAnsi="Calibri" w:cs="Calibri"/>
          <w:color w:val="222222"/>
          <w:lang w:eastAsia="en-GB"/>
        </w:rPr>
        <w:t xml:space="preserve">, available from our School Business Manager, </w:t>
      </w:r>
      <w:proofErr w:type="spellStart"/>
      <w:r w:rsidR="00FE3548">
        <w:rPr>
          <w:rFonts w:ascii="Calibri" w:eastAsia="Times New Roman" w:hAnsi="Calibri" w:cs="Calibri"/>
          <w:color w:val="222222"/>
          <w:lang w:eastAsia="en-GB"/>
        </w:rPr>
        <w:t>Mrs</w:t>
      </w:r>
      <w:proofErr w:type="spellEnd"/>
      <w:r w:rsidR="00FE3548">
        <w:rPr>
          <w:rFonts w:ascii="Calibri" w:eastAsia="Times New Roman" w:hAnsi="Calibri" w:cs="Calibri"/>
          <w:color w:val="222222"/>
          <w:lang w:eastAsia="en-GB"/>
        </w:rPr>
        <w:t xml:space="preserve"> Linda Bent on </w:t>
      </w:r>
      <w:hyperlink r:id="rId6" w:history="1">
        <w:proofErr w:type="spellStart"/>
        <w:r w:rsidR="00FE3548" w:rsidRPr="002A1162">
          <w:rPr>
            <w:rStyle w:val="Hyperlink"/>
            <w:rFonts w:ascii="Calibri" w:eastAsia="Times New Roman" w:hAnsi="Calibri" w:cs="Calibri"/>
            <w:lang w:eastAsia="en-GB"/>
          </w:rPr>
          <w:t>finance@sjstcp.co.uk</w:t>
        </w:r>
        <w:proofErr w:type="spellEnd"/>
      </w:hyperlink>
      <w:r w:rsidR="00FE3548">
        <w:rPr>
          <w:rFonts w:ascii="Calibri" w:eastAsia="Times New Roman" w:hAnsi="Calibri" w:cs="Calibri"/>
          <w:color w:val="222222"/>
          <w:lang w:eastAsia="en-GB"/>
        </w:rPr>
        <w:t xml:space="preserve">. Please return the completed form to </w:t>
      </w:r>
      <w:proofErr w:type="spellStart"/>
      <w:r w:rsidR="00FE3548">
        <w:rPr>
          <w:rFonts w:ascii="Calibri" w:eastAsia="Times New Roman" w:hAnsi="Calibri" w:cs="Calibri"/>
          <w:color w:val="222222"/>
          <w:lang w:eastAsia="en-GB"/>
        </w:rPr>
        <w:t>Mrs</w:t>
      </w:r>
      <w:proofErr w:type="spellEnd"/>
      <w:r w:rsidR="00FE3548">
        <w:rPr>
          <w:rFonts w:ascii="Calibri" w:eastAsia="Times New Roman" w:hAnsi="Calibri" w:cs="Calibri"/>
          <w:color w:val="222222"/>
          <w:lang w:eastAsia="en-GB"/>
        </w:rPr>
        <w:t xml:space="preserve"> Bent</w:t>
      </w:r>
      <w:r w:rsidRPr="002A5CD6">
        <w:rPr>
          <w:rFonts w:ascii="Calibri" w:eastAsia="Times New Roman" w:hAnsi="Calibri" w:cs="Calibri"/>
          <w:color w:val="222222"/>
          <w:lang w:eastAsia="en-GB"/>
        </w:rPr>
        <w:t xml:space="preserve"> </w:t>
      </w:r>
      <w:r w:rsidR="00FE3548">
        <w:rPr>
          <w:rFonts w:ascii="Calibri" w:eastAsia="Times New Roman" w:hAnsi="Calibri" w:cs="Calibri"/>
          <w:color w:val="222222"/>
          <w:lang w:eastAsia="en-GB"/>
        </w:rPr>
        <w:t xml:space="preserve">by email, </w:t>
      </w:r>
      <w:r w:rsidRPr="002A5CD6">
        <w:rPr>
          <w:rFonts w:ascii="Calibri" w:eastAsia="Times New Roman" w:hAnsi="Calibri" w:cs="Calibri"/>
          <w:color w:val="222222"/>
          <w:lang w:eastAsia="en-GB"/>
        </w:rPr>
        <w:t xml:space="preserve">with an accompanying supporting letter </w:t>
      </w:r>
      <w:r w:rsidR="00FE3548">
        <w:rPr>
          <w:rFonts w:ascii="Calibri" w:eastAsia="Times New Roman" w:hAnsi="Calibri" w:cs="Calibri"/>
          <w:color w:val="222222"/>
          <w:lang w:eastAsia="en-GB"/>
        </w:rPr>
        <w:t xml:space="preserve">and </w:t>
      </w:r>
      <w:r w:rsidRPr="002A5CD6">
        <w:rPr>
          <w:rFonts w:ascii="Calibri" w:eastAsia="Times New Roman" w:hAnsi="Calibri" w:cs="Calibri"/>
          <w:color w:val="222222"/>
          <w:lang w:eastAsia="en-GB"/>
        </w:rPr>
        <w:t>marked for the attention of the Chair of Governors.</w:t>
      </w:r>
    </w:p>
    <w:p w14:paraId="0CD9D58A" w14:textId="6AD3C162" w:rsidR="00750660" w:rsidRPr="002A5CD6" w:rsidRDefault="00FE3548" w:rsidP="00750660">
      <w:pPr>
        <w:shd w:val="clear" w:color="auto" w:fill="FFFFFF"/>
        <w:spacing w:after="150"/>
        <w:rPr>
          <w:rFonts w:ascii="Calibri" w:eastAsia="Times New Roman" w:hAnsi="Calibri" w:cs="Calibri"/>
          <w:color w:val="222222"/>
          <w:lang w:eastAsia="en-GB"/>
        </w:rPr>
      </w:pPr>
      <w:r>
        <w:rPr>
          <w:rFonts w:ascii="Calibri" w:hAnsi="Calibri" w:cs="Calibri"/>
          <w:i/>
          <w:iCs/>
          <w:color w:val="222222"/>
        </w:rPr>
        <w:t>St Joseph &amp; St Teresa’s Catholic</w:t>
      </w:r>
      <w:r w:rsidR="00750660" w:rsidRPr="002A5CD6">
        <w:rPr>
          <w:rFonts w:ascii="Calibri" w:hAnsi="Calibri" w:cs="Calibri"/>
          <w:i/>
          <w:iCs/>
          <w:color w:val="222222"/>
        </w:rPr>
        <w:t xml:space="preserve"> Primary School is committed to safeguarding and promoting the welfare of children and young people and expects all staff and volunteers to share this commitment.</w:t>
      </w:r>
      <w:r w:rsidR="00750660" w:rsidRPr="002A5CD6">
        <w:rPr>
          <w:rFonts w:ascii="Calibri" w:hAnsi="Calibri" w:cs="Calibri"/>
          <w:color w:val="222222"/>
        </w:rPr>
        <w:t xml:space="preserve"> </w:t>
      </w:r>
      <w:r w:rsidR="00750660" w:rsidRPr="002A5CD6">
        <w:rPr>
          <w:rFonts w:ascii="Calibri" w:hAnsi="Calibri" w:cs="Calibri"/>
          <w:i/>
          <w:color w:val="222222"/>
        </w:rPr>
        <w:t>Any offer of employment will be subject to statutory pre-employment checks including satisfactory references, online checks, Enhanced DBS, and Barred List checks. This post is exempt from the provisions of the Rehabilitation of Offenders Act 1974 (as amended in 2013 &amp; 2020) and shortlisted candidates will be required to disclose any relevant criminal history prior to interview.</w:t>
      </w:r>
    </w:p>
    <w:p w14:paraId="1BE1BECA" w14:textId="179FA3D7" w:rsidR="00750660" w:rsidRDefault="00750660" w:rsidP="00387833">
      <w:pPr>
        <w:shd w:val="clear" w:color="auto" w:fill="FFFFFF"/>
        <w:spacing w:after="150"/>
        <w:jc w:val="center"/>
        <w:rPr>
          <w:rFonts w:ascii="Calibri" w:eastAsia="Times New Roman" w:hAnsi="Calibri" w:cs="Calibri"/>
          <w:color w:val="222222"/>
          <w:lang w:eastAsia="en-GB"/>
        </w:rPr>
      </w:pPr>
      <w:r w:rsidRPr="002A5CD6">
        <w:rPr>
          <w:rFonts w:ascii="Calibri" w:eastAsia="Times New Roman" w:hAnsi="Calibri" w:cs="Calibri"/>
          <w:b/>
          <w:color w:val="222222"/>
          <w:lang w:eastAsia="en-GB"/>
        </w:rPr>
        <w:t>Application deadline:</w:t>
      </w:r>
      <w:r w:rsidRPr="002A5CD6">
        <w:rPr>
          <w:rFonts w:ascii="Calibri" w:eastAsia="Times New Roman" w:hAnsi="Calibri" w:cs="Calibri"/>
          <w:color w:val="222222"/>
          <w:lang w:eastAsia="en-GB"/>
        </w:rPr>
        <w:t xml:space="preserve">  </w:t>
      </w:r>
      <w:r w:rsidR="00FE3548" w:rsidRPr="00FE3548">
        <w:rPr>
          <w:rFonts w:ascii="Calibri" w:eastAsia="Times New Roman" w:hAnsi="Calibri" w:cs="Calibri"/>
          <w:color w:val="222222"/>
          <w:lang w:eastAsia="en-GB"/>
        </w:rPr>
        <w:t xml:space="preserve">12 noon on </w:t>
      </w:r>
      <w:r w:rsidR="00C84AAA">
        <w:rPr>
          <w:rFonts w:ascii="Calibri" w:eastAsia="Times New Roman" w:hAnsi="Calibri" w:cs="Calibri"/>
          <w:color w:val="222222"/>
          <w:lang w:eastAsia="en-GB"/>
        </w:rPr>
        <w:t>Monday 24</w:t>
      </w:r>
      <w:r w:rsidR="00C84AAA" w:rsidRPr="00C84AAA">
        <w:rPr>
          <w:rFonts w:ascii="Calibri" w:eastAsia="Times New Roman" w:hAnsi="Calibri" w:cs="Calibri"/>
          <w:color w:val="222222"/>
          <w:vertAlign w:val="superscript"/>
          <w:lang w:eastAsia="en-GB"/>
        </w:rPr>
        <w:t>th</w:t>
      </w:r>
      <w:r w:rsidR="00C84AAA">
        <w:rPr>
          <w:rFonts w:ascii="Calibri" w:eastAsia="Times New Roman" w:hAnsi="Calibri" w:cs="Calibri"/>
          <w:color w:val="222222"/>
          <w:lang w:eastAsia="en-GB"/>
        </w:rPr>
        <w:t xml:space="preserve"> February 2025</w:t>
      </w:r>
    </w:p>
    <w:p w14:paraId="625D2D38" w14:textId="6EB81000" w:rsidR="00387833" w:rsidRPr="00FE3548" w:rsidRDefault="00387833" w:rsidP="00387833">
      <w:pPr>
        <w:shd w:val="clear" w:color="auto" w:fill="FFFFFF"/>
        <w:spacing w:after="150"/>
        <w:jc w:val="center"/>
        <w:rPr>
          <w:rFonts w:ascii="Calibri" w:eastAsia="Times New Roman" w:hAnsi="Calibri" w:cs="Calibri"/>
          <w:color w:val="222222"/>
          <w:lang w:eastAsia="en-GB"/>
        </w:rPr>
      </w:pPr>
      <w:r w:rsidRPr="00387833">
        <w:rPr>
          <w:rFonts w:ascii="Calibri" w:eastAsia="Times New Roman" w:hAnsi="Calibri" w:cs="Calibri"/>
          <w:b/>
          <w:color w:val="222222"/>
          <w:lang w:eastAsia="en-GB"/>
        </w:rPr>
        <w:t>Shortlisting date</w:t>
      </w:r>
      <w:r>
        <w:rPr>
          <w:rFonts w:ascii="Calibri" w:eastAsia="Times New Roman" w:hAnsi="Calibri" w:cs="Calibri"/>
          <w:color w:val="222222"/>
          <w:lang w:eastAsia="en-GB"/>
        </w:rPr>
        <w:t>: Thursday 27</w:t>
      </w:r>
      <w:r w:rsidRPr="00387833">
        <w:rPr>
          <w:rFonts w:ascii="Calibri" w:eastAsia="Times New Roman" w:hAnsi="Calibri" w:cs="Calibri"/>
          <w:color w:val="222222"/>
          <w:vertAlign w:val="superscript"/>
          <w:lang w:eastAsia="en-GB"/>
        </w:rPr>
        <w:t>th</w:t>
      </w:r>
      <w:r>
        <w:rPr>
          <w:rFonts w:ascii="Calibri" w:eastAsia="Times New Roman" w:hAnsi="Calibri" w:cs="Calibri"/>
          <w:color w:val="222222"/>
          <w:lang w:eastAsia="en-GB"/>
        </w:rPr>
        <w:t xml:space="preserve"> February 2025</w:t>
      </w:r>
    </w:p>
    <w:p w14:paraId="3E6112F1" w14:textId="3822F623" w:rsidR="00750660" w:rsidRDefault="00750660" w:rsidP="00387833">
      <w:pPr>
        <w:shd w:val="clear" w:color="auto" w:fill="FFFFFF"/>
        <w:spacing w:after="150"/>
        <w:jc w:val="center"/>
        <w:rPr>
          <w:rFonts w:ascii="Calibri" w:eastAsia="Times New Roman" w:hAnsi="Calibri" w:cs="Calibri"/>
          <w:color w:val="222222"/>
          <w:lang w:eastAsia="en-GB"/>
        </w:rPr>
      </w:pPr>
      <w:r w:rsidRPr="00FE3548">
        <w:rPr>
          <w:rFonts w:ascii="Calibri" w:eastAsia="Times New Roman" w:hAnsi="Calibri" w:cs="Calibri"/>
          <w:b/>
          <w:color w:val="222222"/>
          <w:lang w:eastAsia="en-GB"/>
        </w:rPr>
        <w:t>Interview date:</w:t>
      </w:r>
      <w:r w:rsidRPr="00FE3548">
        <w:rPr>
          <w:rFonts w:ascii="Calibri" w:eastAsia="Times New Roman" w:hAnsi="Calibri" w:cs="Calibri"/>
          <w:color w:val="222222"/>
          <w:lang w:eastAsia="en-GB"/>
        </w:rPr>
        <w:t> </w:t>
      </w:r>
      <w:r w:rsidR="00C84AAA">
        <w:rPr>
          <w:rFonts w:ascii="Calibri" w:eastAsia="Times New Roman" w:hAnsi="Calibri" w:cs="Calibri"/>
          <w:color w:val="222222"/>
          <w:lang w:eastAsia="en-GB"/>
        </w:rPr>
        <w:t>Thursday 13</w:t>
      </w:r>
      <w:r w:rsidR="00C84AAA" w:rsidRPr="00C84AAA">
        <w:rPr>
          <w:rFonts w:ascii="Calibri" w:eastAsia="Times New Roman" w:hAnsi="Calibri" w:cs="Calibri"/>
          <w:color w:val="222222"/>
          <w:vertAlign w:val="superscript"/>
          <w:lang w:eastAsia="en-GB"/>
        </w:rPr>
        <w:t>th</w:t>
      </w:r>
      <w:r w:rsidR="00387833">
        <w:rPr>
          <w:rFonts w:ascii="Calibri" w:eastAsia="Times New Roman" w:hAnsi="Calibri" w:cs="Calibri"/>
          <w:color w:val="222222"/>
          <w:vertAlign w:val="superscript"/>
          <w:lang w:eastAsia="en-GB"/>
        </w:rPr>
        <w:t xml:space="preserve"> </w:t>
      </w:r>
      <w:r w:rsidR="00387833">
        <w:rPr>
          <w:rFonts w:ascii="Calibri" w:eastAsia="Times New Roman" w:hAnsi="Calibri" w:cs="Calibri"/>
          <w:color w:val="222222"/>
          <w:lang w:eastAsia="en-GB"/>
        </w:rPr>
        <w:t>- 14</w:t>
      </w:r>
      <w:r w:rsidR="00387833" w:rsidRPr="00387833">
        <w:rPr>
          <w:rFonts w:ascii="Calibri" w:eastAsia="Times New Roman" w:hAnsi="Calibri" w:cs="Calibri"/>
          <w:color w:val="222222"/>
          <w:vertAlign w:val="superscript"/>
          <w:lang w:eastAsia="en-GB"/>
        </w:rPr>
        <w:t>th</w:t>
      </w:r>
      <w:r w:rsidR="00387833">
        <w:rPr>
          <w:rFonts w:ascii="Calibri" w:eastAsia="Times New Roman" w:hAnsi="Calibri" w:cs="Calibri"/>
          <w:color w:val="222222"/>
          <w:lang w:eastAsia="en-GB"/>
        </w:rPr>
        <w:t xml:space="preserve"> </w:t>
      </w:r>
      <w:r w:rsidR="00C84AAA">
        <w:rPr>
          <w:rFonts w:ascii="Calibri" w:eastAsia="Times New Roman" w:hAnsi="Calibri" w:cs="Calibri"/>
          <w:color w:val="222222"/>
          <w:lang w:eastAsia="en-GB"/>
        </w:rPr>
        <w:t>March 2025</w:t>
      </w:r>
    </w:p>
    <w:p w14:paraId="17856A93" w14:textId="30496459" w:rsidR="00387833" w:rsidRPr="00387833" w:rsidRDefault="00C84AAA" w:rsidP="00387833">
      <w:pPr>
        <w:shd w:val="clear" w:color="auto" w:fill="FFFFFF"/>
        <w:spacing w:after="150"/>
        <w:jc w:val="center"/>
        <w:rPr>
          <w:rFonts w:ascii="Calibri" w:eastAsia="Times New Roman" w:hAnsi="Calibri" w:cs="Calibri"/>
          <w:color w:val="222222"/>
          <w:lang w:eastAsia="en-GB"/>
        </w:rPr>
      </w:pPr>
      <w:r w:rsidRPr="00387833">
        <w:rPr>
          <w:rFonts w:ascii="Calibri" w:eastAsia="Times New Roman" w:hAnsi="Calibri" w:cs="Calibri"/>
          <w:color w:val="222222"/>
          <w:lang w:eastAsia="en-GB"/>
        </w:rPr>
        <w:t>Visits to school are most welcome and can be arranged on the afternoons of 12</w:t>
      </w:r>
      <w:r w:rsidRPr="00387833">
        <w:rPr>
          <w:rFonts w:ascii="Calibri" w:eastAsia="Times New Roman" w:hAnsi="Calibri" w:cs="Calibri"/>
          <w:color w:val="222222"/>
          <w:vertAlign w:val="superscript"/>
          <w:lang w:eastAsia="en-GB"/>
        </w:rPr>
        <w:t>th</w:t>
      </w:r>
      <w:r w:rsidRPr="00387833">
        <w:rPr>
          <w:rFonts w:ascii="Calibri" w:eastAsia="Times New Roman" w:hAnsi="Calibri" w:cs="Calibri"/>
          <w:color w:val="222222"/>
          <w:lang w:eastAsia="en-GB"/>
        </w:rPr>
        <w:t xml:space="preserve"> &amp; 13</w:t>
      </w:r>
      <w:r w:rsidRPr="00387833">
        <w:rPr>
          <w:rFonts w:ascii="Calibri" w:eastAsia="Times New Roman" w:hAnsi="Calibri" w:cs="Calibri"/>
          <w:color w:val="222222"/>
          <w:vertAlign w:val="superscript"/>
          <w:lang w:eastAsia="en-GB"/>
        </w:rPr>
        <w:t>th</w:t>
      </w:r>
      <w:r w:rsidRPr="00387833">
        <w:rPr>
          <w:rFonts w:ascii="Calibri" w:eastAsia="Times New Roman" w:hAnsi="Calibri" w:cs="Calibri"/>
          <w:color w:val="222222"/>
          <w:lang w:eastAsia="en-GB"/>
        </w:rPr>
        <w:t xml:space="preserve"> February 2025. Please contact </w:t>
      </w:r>
      <w:proofErr w:type="spellStart"/>
      <w:r w:rsidRPr="00387833">
        <w:rPr>
          <w:rFonts w:ascii="Calibri" w:eastAsia="Times New Roman" w:hAnsi="Calibri" w:cs="Calibri"/>
          <w:color w:val="222222"/>
          <w:lang w:eastAsia="en-GB"/>
        </w:rPr>
        <w:t>Mrs</w:t>
      </w:r>
      <w:proofErr w:type="spellEnd"/>
      <w:r w:rsidRPr="00387833">
        <w:rPr>
          <w:rFonts w:ascii="Calibri" w:eastAsia="Times New Roman" w:hAnsi="Calibri" w:cs="Calibri"/>
          <w:color w:val="222222"/>
          <w:lang w:eastAsia="en-GB"/>
        </w:rPr>
        <w:t xml:space="preserve"> Bent to arrange a visit.</w:t>
      </w:r>
      <w:r w:rsidR="00387833" w:rsidRPr="00387833">
        <w:rPr>
          <w:rFonts w:ascii="Calibri" w:eastAsia="Times New Roman" w:hAnsi="Calibri" w:cs="Calibri"/>
          <w:color w:val="222222"/>
          <w:lang w:eastAsia="en-GB"/>
        </w:rPr>
        <w:t xml:space="preserve"> Alternatively, if these dates aren’t suitable, please contact the school to arrange a convenient date and time.</w:t>
      </w:r>
    </w:p>
    <w:p w14:paraId="2BAF524F" w14:textId="23AEE407" w:rsidR="00387833" w:rsidRPr="00387833" w:rsidRDefault="00387833" w:rsidP="00387833">
      <w:pPr>
        <w:shd w:val="clear" w:color="auto" w:fill="FFFFFF"/>
        <w:spacing w:after="150"/>
        <w:jc w:val="center"/>
        <w:rPr>
          <w:rFonts w:ascii="Calibri" w:eastAsia="Times New Roman" w:hAnsi="Calibri" w:cs="Calibri"/>
          <w:color w:val="222222"/>
          <w:lang w:eastAsia="en-GB"/>
        </w:rPr>
      </w:pPr>
      <w:r w:rsidRPr="00387833">
        <w:rPr>
          <w:rFonts w:ascii="Calibri" w:eastAsia="Times New Roman" w:hAnsi="Calibri" w:cs="Calibri"/>
          <w:color w:val="222222"/>
          <w:lang w:eastAsia="en-GB"/>
        </w:rPr>
        <w:t xml:space="preserve">For further information about our school, please see the school website: </w:t>
      </w:r>
      <w:hyperlink r:id="rId7" w:history="1">
        <w:proofErr w:type="spellStart"/>
        <w:r w:rsidRPr="00387833">
          <w:rPr>
            <w:rStyle w:val="Hyperlink"/>
            <w:rFonts w:ascii="Calibri" w:eastAsia="Times New Roman" w:hAnsi="Calibri" w:cs="Calibri"/>
            <w:lang w:eastAsia="en-GB"/>
          </w:rPr>
          <w:t>www.sjst.co.uk</w:t>
        </w:r>
        <w:proofErr w:type="spellEnd"/>
      </w:hyperlink>
    </w:p>
    <w:p w14:paraId="3A958505" w14:textId="77777777" w:rsidR="00387833" w:rsidRPr="00387833" w:rsidRDefault="00387833" w:rsidP="00C84AAA">
      <w:pPr>
        <w:shd w:val="clear" w:color="auto" w:fill="FFFFFF"/>
        <w:spacing w:after="150"/>
        <w:jc w:val="center"/>
        <w:rPr>
          <w:rFonts w:ascii="Calibri" w:eastAsia="Times New Roman" w:hAnsi="Calibri" w:cs="Calibri"/>
          <w:color w:val="222222"/>
          <w:lang w:eastAsia="en-GB"/>
        </w:rPr>
      </w:pPr>
    </w:p>
    <w:p w14:paraId="2D206CF0" w14:textId="77777777" w:rsidR="00750660" w:rsidRPr="00387833" w:rsidRDefault="00750660" w:rsidP="00750660">
      <w:pPr>
        <w:tabs>
          <w:tab w:val="left" w:pos="7341"/>
        </w:tabs>
        <w:spacing w:before="176"/>
        <w:ind w:left="860"/>
        <w:jc w:val="both"/>
        <w:rPr>
          <w:rFonts w:ascii="Calibri" w:hAnsi="Calibri" w:cs="Calibri"/>
        </w:rPr>
      </w:pPr>
    </w:p>
    <w:p w14:paraId="3D45ACF2" w14:textId="77777777" w:rsidR="004D70F0" w:rsidRPr="002A5CD6" w:rsidRDefault="004D70F0">
      <w:pPr>
        <w:rPr>
          <w:rFonts w:ascii="Calibri" w:hAnsi="Calibri" w:cs="Calibri"/>
        </w:rPr>
      </w:pPr>
    </w:p>
    <w:sectPr w:rsidR="004D70F0" w:rsidRPr="002A5CD6" w:rsidSect="002A5CD6">
      <w:pgSz w:w="11906" w:h="16838"/>
      <w:pgMar w:top="1440" w:right="1440" w:bottom="1440" w:left="1440" w:header="708" w:footer="708" w:gutter="0"/>
      <w:pgBorders w:offsetFrom="page">
        <w:top w:val="thinThickThinMediumGap" w:sz="24" w:space="24" w:color="215E99" w:themeColor="text2" w:themeTint="BF"/>
        <w:left w:val="thinThickThinMediumGap" w:sz="24" w:space="24" w:color="215E99" w:themeColor="text2" w:themeTint="BF"/>
        <w:bottom w:val="thinThickThinMediumGap" w:sz="24" w:space="24" w:color="215E99" w:themeColor="text2" w:themeTint="BF"/>
        <w:right w:val="thinThickThinMediumGap" w:sz="24" w:space="24" w:color="215E99" w:themeColor="text2" w:themeTint="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D5FF3"/>
    <w:multiLevelType w:val="hybridMultilevel"/>
    <w:tmpl w:val="63F29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A73546"/>
    <w:multiLevelType w:val="hybridMultilevel"/>
    <w:tmpl w:val="027A4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60"/>
    <w:rsid w:val="000C139A"/>
    <w:rsid w:val="002A5CD6"/>
    <w:rsid w:val="002D2D22"/>
    <w:rsid w:val="00343A14"/>
    <w:rsid w:val="00387833"/>
    <w:rsid w:val="00397499"/>
    <w:rsid w:val="003B05DD"/>
    <w:rsid w:val="00401B03"/>
    <w:rsid w:val="004D70F0"/>
    <w:rsid w:val="005A3387"/>
    <w:rsid w:val="00750660"/>
    <w:rsid w:val="008F3505"/>
    <w:rsid w:val="009768AB"/>
    <w:rsid w:val="00B406CD"/>
    <w:rsid w:val="00C84AAA"/>
    <w:rsid w:val="00CE21BE"/>
    <w:rsid w:val="00D8061D"/>
    <w:rsid w:val="00D84769"/>
    <w:rsid w:val="00F07DA2"/>
    <w:rsid w:val="00FE3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4CDE"/>
  <w15:chartTrackingRefBased/>
  <w15:docId w15:val="{8E2F6506-6D46-4C53-9FE9-6FE0E860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660"/>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7506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06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06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6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6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6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6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6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6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6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06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06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6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6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6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6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6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660"/>
    <w:rPr>
      <w:rFonts w:eastAsiaTheme="majorEastAsia" w:cstheme="majorBidi"/>
      <w:color w:val="272727" w:themeColor="text1" w:themeTint="D8"/>
    </w:rPr>
  </w:style>
  <w:style w:type="paragraph" w:styleId="Title">
    <w:name w:val="Title"/>
    <w:basedOn w:val="Normal"/>
    <w:next w:val="Normal"/>
    <w:link w:val="TitleChar"/>
    <w:uiPriority w:val="10"/>
    <w:qFormat/>
    <w:rsid w:val="007506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6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6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6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660"/>
    <w:pPr>
      <w:spacing w:before="160"/>
      <w:jc w:val="center"/>
    </w:pPr>
    <w:rPr>
      <w:i/>
      <w:iCs/>
      <w:color w:val="404040" w:themeColor="text1" w:themeTint="BF"/>
    </w:rPr>
  </w:style>
  <w:style w:type="character" w:customStyle="1" w:styleId="QuoteChar">
    <w:name w:val="Quote Char"/>
    <w:basedOn w:val="DefaultParagraphFont"/>
    <w:link w:val="Quote"/>
    <w:uiPriority w:val="29"/>
    <w:rsid w:val="00750660"/>
    <w:rPr>
      <w:i/>
      <w:iCs/>
      <w:color w:val="404040" w:themeColor="text1" w:themeTint="BF"/>
    </w:rPr>
  </w:style>
  <w:style w:type="paragraph" w:styleId="ListParagraph">
    <w:name w:val="List Paragraph"/>
    <w:basedOn w:val="Normal"/>
    <w:uiPriority w:val="34"/>
    <w:qFormat/>
    <w:rsid w:val="00750660"/>
    <w:pPr>
      <w:ind w:left="720"/>
      <w:contextualSpacing/>
    </w:pPr>
  </w:style>
  <w:style w:type="character" w:styleId="IntenseEmphasis">
    <w:name w:val="Intense Emphasis"/>
    <w:basedOn w:val="DefaultParagraphFont"/>
    <w:uiPriority w:val="21"/>
    <w:qFormat/>
    <w:rsid w:val="00750660"/>
    <w:rPr>
      <w:i/>
      <w:iCs/>
      <w:color w:val="0F4761" w:themeColor="accent1" w:themeShade="BF"/>
    </w:rPr>
  </w:style>
  <w:style w:type="paragraph" w:styleId="IntenseQuote">
    <w:name w:val="Intense Quote"/>
    <w:basedOn w:val="Normal"/>
    <w:next w:val="Normal"/>
    <w:link w:val="IntenseQuoteChar"/>
    <w:uiPriority w:val="30"/>
    <w:qFormat/>
    <w:rsid w:val="007506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660"/>
    <w:rPr>
      <w:i/>
      <w:iCs/>
      <w:color w:val="0F4761" w:themeColor="accent1" w:themeShade="BF"/>
    </w:rPr>
  </w:style>
  <w:style w:type="character" w:styleId="IntenseReference">
    <w:name w:val="Intense Reference"/>
    <w:basedOn w:val="DefaultParagraphFont"/>
    <w:uiPriority w:val="32"/>
    <w:qFormat/>
    <w:rsid w:val="00750660"/>
    <w:rPr>
      <w:b/>
      <w:bCs/>
      <w:smallCaps/>
      <w:color w:val="0F4761" w:themeColor="accent1" w:themeShade="BF"/>
      <w:spacing w:val="5"/>
    </w:rPr>
  </w:style>
  <w:style w:type="paragraph" w:styleId="NormalWeb">
    <w:name w:val="Normal (Web)"/>
    <w:basedOn w:val="Normal"/>
    <w:uiPriority w:val="99"/>
    <w:unhideWhenUsed/>
    <w:rsid w:val="0075066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2A5CD6"/>
    <w:pPr>
      <w:autoSpaceDE w:val="0"/>
      <w:autoSpaceDN w:val="0"/>
      <w:adjustRightInd w:val="0"/>
      <w:spacing w:after="0" w:line="240" w:lineRule="auto"/>
    </w:pPr>
    <w:rPr>
      <w:rFonts w:ascii="Trebuchet MS" w:eastAsia="Calibri" w:hAnsi="Trebuchet MS" w:cs="Trebuchet MS"/>
      <w:color w:val="000000"/>
      <w:kern w:val="0"/>
      <w:sz w:val="24"/>
      <w:szCs w:val="24"/>
      <w14:ligatures w14:val="none"/>
    </w:rPr>
  </w:style>
  <w:style w:type="character" w:styleId="Hyperlink">
    <w:name w:val="Hyperlink"/>
    <w:basedOn w:val="DefaultParagraphFont"/>
    <w:uiPriority w:val="99"/>
    <w:unhideWhenUsed/>
    <w:rsid w:val="00FE3548"/>
    <w:rPr>
      <w:color w:val="467886" w:themeColor="hyperlink"/>
      <w:u w:val="single"/>
    </w:rPr>
  </w:style>
  <w:style w:type="character" w:styleId="UnresolvedMention">
    <w:name w:val="Unresolved Mention"/>
    <w:basedOn w:val="DefaultParagraphFont"/>
    <w:uiPriority w:val="99"/>
    <w:semiHidden/>
    <w:unhideWhenUsed/>
    <w:rsid w:val="00FE3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436366">
      <w:bodyDiv w:val="1"/>
      <w:marLeft w:val="0"/>
      <w:marRight w:val="0"/>
      <w:marTop w:val="0"/>
      <w:marBottom w:val="0"/>
      <w:divBdr>
        <w:top w:val="none" w:sz="0" w:space="0" w:color="auto"/>
        <w:left w:val="none" w:sz="0" w:space="0" w:color="auto"/>
        <w:bottom w:val="none" w:sz="0" w:space="0" w:color="auto"/>
        <w:right w:val="none" w:sz="0" w:space="0" w:color="auto"/>
      </w:divBdr>
    </w:div>
    <w:div w:id="1215585785">
      <w:bodyDiv w:val="1"/>
      <w:marLeft w:val="0"/>
      <w:marRight w:val="0"/>
      <w:marTop w:val="0"/>
      <w:marBottom w:val="0"/>
      <w:divBdr>
        <w:top w:val="none" w:sz="0" w:space="0" w:color="auto"/>
        <w:left w:val="none" w:sz="0" w:space="0" w:color="auto"/>
        <w:bottom w:val="none" w:sz="0" w:space="0" w:color="auto"/>
        <w:right w:val="none" w:sz="0" w:space="0" w:color="auto"/>
      </w:divBdr>
    </w:div>
    <w:div w:id="1627006772">
      <w:bodyDiv w:val="1"/>
      <w:marLeft w:val="0"/>
      <w:marRight w:val="0"/>
      <w:marTop w:val="0"/>
      <w:marBottom w:val="0"/>
      <w:divBdr>
        <w:top w:val="none" w:sz="0" w:space="0" w:color="auto"/>
        <w:left w:val="none" w:sz="0" w:space="0" w:color="auto"/>
        <w:bottom w:val="none" w:sz="0" w:space="0" w:color="auto"/>
        <w:right w:val="none" w:sz="0" w:space="0" w:color="auto"/>
      </w:divBdr>
    </w:div>
    <w:div w:id="1681925451">
      <w:bodyDiv w:val="1"/>
      <w:marLeft w:val="0"/>
      <w:marRight w:val="0"/>
      <w:marTop w:val="0"/>
      <w:marBottom w:val="0"/>
      <w:divBdr>
        <w:top w:val="none" w:sz="0" w:space="0" w:color="auto"/>
        <w:left w:val="none" w:sz="0" w:space="0" w:color="auto"/>
        <w:bottom w:val="none" w:sz="0" w:space="0" w:color="auto"/>
        <w:right w:val="none" w:sz="0" w:space="0" w:color="auto"/>
      </w:divBdr>
    </w:div>
    <w:div w:id="1943757752">
      <w:bodyDiv w:val="1"/>
      <w:marLeft w:val="0"/>
      <w:marRight w:val="0"/>
      <w:marTop w:val="0"/>
      <w:marBottom w:val="0"/>
      <w:divBdr>
        <w:top w:val="none" w:sz="0" w:space="0" w:color="auto"/>
        <w:left w:val="none" w:sz="0" w:space="0" w:color="auto"/>
        <w:bottom w:val="none" w:sz="0" w:space="0" w:color="auto"/>
        <w:right w:val="none" w:sz="0" w:space="0" w:color="auto"/>
      </w:divBdr>
    </w:div>
    <w:div w:id="209042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js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nance@sjstcp.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Bellinger</dc:creator>
  <cp:keywords/>
  <dc:description/>
  <cp:lastModifiedBy>Linda Bent</cp:lastModifiedBy>
  <cp:revision>5</cp:revision>
  <cp:lastPrinted>2025-02-05T08:32:00Z</cp:lastPrinted>
  <dcterms:created xsi:type="dcterms:W3CDTF">2025-02-02T11:19:00Z</dcterms:created>
  <dcterms:modified xsi:type="dcterms:W3CDTF">2025-02-05T08:34:00Z</dcterms:modified>
</cp:coreProperties>
</file>