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ACCD" w14:textId="77777777" w:rsidR="0003539F" w:rsidRDefault="0003539F" w:rsidP="0003539F">
      <w:pPr>
        <w:pStyle w:val="Default"/>
      </w:pPr>
    </w:p>
    <w:p w14:paraId="117209EF" w14:textId="35C4D224" w:rsidR="0003539F" w:rsidRDefault="0003539F" w:rsidP="0003539F">
      <w:pPr>
        <w:pStyle w:val="Default"/>
        <w:jc w:val="center"/>
        <w:rPr>
          <w:b/>
          <w:bCs/>
          <w:sz w:val="48"/>
          <w:szCs w:val="48"/>
        </w:rPr>
      </w:pPr>
      <w:r>
        <w:rPr>
          <w:b/>
          <w:bCs/>
          <w:noProof/>
          <w:sz w:val="48"/>
          <w:szCs w:val="48"/>
        </w:rPr>
        <w:drawing>
          <wp:inline distT="0" distB="0" distL="0" distR="0" wp14:anchorId="5ABE8DDC" wp14:editId="2E3B2D93">
            <wp:extent cx="1616202" cy="18714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202" cy="1871472"/>
                    </a:xfrm>
                    <a:prstGeom prst="rect">
                      <a:avLst/>
                    </a:prstGeom>
                  </pic:spPr>
                </pic:pic>
              </a:graphicData>
            </a:graphic>
          </wp:inline>
        </w:drawing>
      </w:r>
    </w:p>
    <w:p w14:paraId="4B448C36" w14:textId="77777777" w:rsidR="0003539F" w:rsidRDefault="0003539F" w:rsidP="0003539F">
      <w:pPr>
        <w:pStyle w:val="Default"/>
        <w:jc w:val="center"/>
        <w:rPr>
          <w:b/>
          <w:bCs/>
          <w:sz w:val="48"/>
          <w:szCs w:val="48"/>
        </w:rPr>
      </w:pPr>
    </w:p>
    <w:p w14:paraId="1C380925" w14:textId="5EF3D523" w:rsidR="0003539F" w:rsidRDefault="0003539F" w:rsidP="0003539F">
      <w:pPr>
        <w:pStyle w:val="Default"/>
        <w:jc w:val="center"/>
        <w:rPr>
          <w:sz w:val="48"/>
          <w:szCs w:val="48"/>
        </w:rPr>
      </w:pPr>
      <w:r>
        <w:rPr>
          <w:b/>
          <w:bCs/>
          <w:sz w:val="48"/>
          <w:szCs w:val="48"/>
        </w:rPr>
        <w:t>Diocese of Brentwood</w:t>
      </w:r>
    </w:p>
    <w:p w14:paraId="2CC38DA9" w14:textId="6168B8BF" w:rsidR="0003539F" w:rsidRDefault="0003539F" w:rsidP="0003539F">
      <w:pPr>
        <w:pStyle w:val="Default"/>
        <w:jc w:val="center"/>
        <w:rPr>
          <w:sz w:val="48"/>
          <w:szCs w:val="48"/>
        </w:rPr>
      </w:pPr>
      <w:r>
        <w:rPr>
          <w:b/>
          <w:bCs/>
          <w:sz w:val="48"/>
          <w:szCs w:val="48"/>
        </w:rPr>
        <w:t>ST JOSEPH THE WORKER</w:t>
      </w:r>
    </w:p>
    <w:p w14:paraId="651E4F3B" w14:textId="5BCD3A2F" w:rsidR="0003539F" w:rsidRDefault="0003539F" w:rsidP="0003539F">
      <w:pPr>
        <w:pStyle w:val="Default"/>
        <w:jc w:val="center"/>
        <w:rPr>
          <w:sz w:val="48"/>
          <w:szCs w:val="48"/>
        </w:rPr>
      </w:pPr>
      <w:r>
        <w:rPr>
          <w:b/>
          <w:bCs/>
          <w:sz w:val="48"/>
          <w:szCs w:val="48"/>
        </w:rPr>
        <w:t>CATHOLIC PRIMARY SCHOOL</w:t>
      </w:r>
    </w:p>
    <w:p w14:paraId="6080218C" w14:textId="1F2B29F0" w:rsidR="0003539F" w:rsidRDefault="0003539F" w:rsidP="0003539F">
      <w:pPr>
        <w:pStyle w:val="Default"/>
        <w:jc w:val="center"/>
        <w:rPr>
          <w:b/>
          <w:bCs/>
          <w:sz w:val="23"/>
          <w:szCs w:val="23"/>
        </w:rPr>
      </w:pPr>
      <w:r>
        <w:rPr>
          <w:b/>
          <w:bCs/>
          <w:sz w:val="23"/>
          <w:szCs w:val="23"/>
        </w:rPr>
        <w:t>Highview Crescent, Hutton, Brentwood, Essex CM13 1BJ</w:t>
      </w:r>
    </w:p>
    <w:p w14:paraId="55F494FC" w14:textId="77777777" w:rsidR="0003539F" w:rsidRDefault="0003539F" w:rsidP="0003539F">
      <w:pPr>
        <w:pStyle w:val="Default"/>
        <w:jc w:val="center"/>
        <w:rPr>
          <w:sz w:val="23"/>
          <w:szCs w:val="23"/>
        </w:rPr>
      </w:pPr>
    </w:p>
    <w:p w14:paraId="316A4A22" w14:textId="77777777" w:rsidR="0003539F" w:rsidRDefault="0003539F" w:rsidP="0003539F">
      <w:pPr>
        <w:pStyle w:val="Default"/>
        <w:jc w:val="center"/>
        <w:rPr>
          <w:b/>
          <w:bCs/>
          <w:sz w:val="44"/>
          <w:szCs w:val="44"/>
        </w:rPr>
      </w:pPr>
    </w:p>
    <w:p w14:paraId="10F52304" w14:textId="77777777" w:rsidR="0003539F" w:rsidRDefault="0003539F" w:rsidP="0003539F">
      <w:pPr>
        <w:pStyle w:val="Default"/>
        <w:jc w:val="center"/>
        <w:rPr>
          <w:b/>
          <w:bCs/>
          <w:sz w:val="44"/>
          <w:szCs w:val="44"/>
        </w:rPr>
      </w:pPr>
    </w:p>
    <w:p w14:paraId="5342F49C" w14:textId="77777777" w:rsidR="0003539F" w:rsidRDefault="0003539F" w:rsidP="0003539F">
      <w:pPr>
        <w:pStyle w:val="Default"/>
        <w:jc w:val="center"/>
        <w:rPr>
          <w:b/>
          <w:bCs/>
          <w:sz w:val="44"/>
          <w:szCs w:val="44"/>
        </w:rPr>
      </w:pPr>
    </w:p>
    <w:p w14:paraId="2E93EC86" w14:textId="274D159D" w:rsidR="0003539F" w:rsidRDefault="0003539F" w:rsidP="0003539F">
      <w:pPr>
        <w:pStyle w:val="Default"/>
        <w:jc w:val="center"/>
        <w:rPr>
          <w:sz w:val="44"/>
          <w:szCs w:val="44"/>
        </w:rPr>
      </w:pPr>
      <w:r>
        <w:rPr>
          <w:b/>
          <w:bCs/>
          <w:sz w:val="44"/>
          <w:szCs w:val="44"/>
        </w:rPr>
        <w:t>APPLICATION PACK</w:t>
      </w:r>
    </w:p>
    <w:p w14:paraId="35442F1A" w14:textId="77777777" w:rsidR="0003539F" w:rsidRDefault="0003539F" w:rsidP="0003539F">
      <w:pPr>
        <w:pStyle w:val="Default"/>
        <w:jc w:val="center"/>
        <w:rPr>
          <w:b/>
          <w:bCs/>
          <w:sz w:val="44"/>
          <w:szCs w:val="44"/>
        </w:rPr>
      </w:pPr>
    </w:p>
    <w:p w14:paraId="26950E43" w14:textId="77777777" w:rsidR="0003539F" w:rsidRDefault="0003539F" w:rsidP="0003539F">
      <w:pPr>
        <w:pStyle w:val="Default"/>
        <w:jc w:val="center"/>
        <w:rPr>
          <w:b/>
          <w:bCs/>
          <w:sz w:val="44"/>
          <w:szCs w:val="44"/>
        </w:rPr>
      </w:pPr>
    </w:p>
    <w:p w14:paraId="1EEB5BC9" w14:textId="77777777" w:rsidR="0003539F" w:rsidRDefault="0003539F" w:rsidP="0003539F">
      <w:pPr>
        <w:pStyle w:val="Default"/>
        <w:jc w:val="center"/>
        <w:rPr>
          <w:b/>
          <w:bCs/>
          <w:sz w:val="44"/>
          <w:szCs w:val="44"/>
        </w:rPr>
      </w:pPr>
    </w:p>
    <w:p w14:paraId="7BE5A366" w14:textId="3F50EEF1" w:rsidR="0003539F" w:rsidRDefault="0003539F" w:rsidP="0003539F">
      <w:pPr>
        <w:pStyle w:val="Default"/>
        <w:jc w:val="center"/>
        <w:rPr>
          <w:sz w:val="44"/>
          <w:szCs w:val="44"/>
        </w:rPr>
      </w:pPr>
      <w:r>
        <w:rPr>
          <w:b/>
          <w:bCs/>
          <w:sz w:val="44"/>
          <w:szCs w:val="44"/>
        </w:rPr>
        <w:t>HEADTEACHER</w:t>
      </w:r>
    </w:p>
    <w:p w14:paraId="4AA74718" w14:textId="04C2AFED" w:rsidR="00DF1078" w:rsidRDefault="0003539F" w:rsidP="0003539F">
      <w:pPr>
        <w:jc w:val="center"/>
        <w:rPr>
          <w:sz w:val="44"/>
          <w:szCs w:val="44"/>
        </w:rPr>
      </w:pPr>
      <w:r>
        <w:rPr>
          <w:sz w:val="44"/>
          <w:szCs w:val="44"/>
        </w:rPr>
        <w:t>Required for September 2023</w:t>
      </w:r>
    </w:p>
    <w:p w14:paraId="3BE3C9C0" w14:textId="2CBF9C80" w:rsidR="00D525B8" w:rsidRDefault="00D525B8" w:rsidP="0003539F">
      <w:pPr>
        <w:jc w:val="center"/>
        <w:rPr>
          <w:sz w:val="44"/>
          <w:szCs w:val="44"/>
        </w:rPr>
      </w:pPr>
    </w:p>
    <w:p w14:paraId="4DE3947E" w14:textId="2C252486" w:rsidR="00D525B8" w:rsidRDefault="00D525B8" w:rsidP="0003539F">
      <w:pPr>
        <w:jc w:val="center"/>
        <w:rPr>
          <w:sz w:val="44"/>
          <w:szCs w:val="44"/>
        </w:rPr>
      </w:pPr>
    </w:p>
    <w:p w14:paraId="27F701B2" w14:textId="4A08DB69" w:rsidR="00EE3137" w:rsidRDefault="00EE3137" w:rsidP="0003539F">
      <w:pPr>
        <w:jc w:val="center"/>
        <w:rPr>
          <w:sz w:val="44"/>
          <w:szCs w:val="44"/>
        </w:rPr>
      </w:pPr>
    </w:p>
    <w:p w14:paraId="50D62B80" w14:textId="434FBDF8" w:rsidR="00EE3137" w:rsidRDefault="00EE3137" w:rsidP="0003539F">
      <w:pPr>
        <w:jc w:val="center"/>
        <w:rPr>
          <w:sz w:val="44"/>
          <w:szCs w:val="44"/>
        </w:rPr>
      </w:pPr>
    </w:p>
    <w:p w14:paraId="46331589" w14:textId="77777777" w:rsidR="00EE3137" w:rsidRPr="00EE3137" w:rsidRDefault="00EE3137" w:rsidP="00EE3137">
      <w:pPr>
        <w:spacing w:after="0" w:line="240" w:lineRule="auto"/>
        <w:jc w:val="center"/>
        <w:outlineLvl w:val="0"/>
        <w:rPr>
          <w:rFonts w:ascii="Arial" w:eastAsia="Times New Roman" w:hAnsi="Arial" w:cs="Arial"/>
          <w:b/>
          <w:sz w:val="40"/>
          <w:szCs w:val="40"/>
          <w:lang w:val="en-US"/>
        </w:rPr>
      </w:pPr>
      <w:r w:rsidRPr="00EE3137">
        <w:rPr>
          <w:rFonts w:ascii="Arial" w:eastAsia="Times New Roman" w:hAnsi="Arial" w:cs="Arial"/>
          <w:b/>
          <w:sz w:val="40"/>
          <w:szCs w:val="40"/>
          <w:lang w:val="en-US"/>
        </w:rPr>
        <w:lastRenderedPageBreak/>
        <w:t>St Joseph the Worker</w:t>
      </w:r>
    </w:p>
    <w:p w14:paraId="30CDFF2A" w14:textId="43E0E56B" w:rsidR="00EE3137" w:rsidRPr="00EE3137" w:rsidRDefault="00EE3137" w:rsidP="00EE3137">
      <w:pPr>
        <w:spacing w:after="0" w:line="240" w:lineRule="auto"/>
        <w:jc w:val="center"/>
        <w:outlineLvl w:val="0"/>
        <w:rPr>
          <w:rFonts w:ascii="Arial" w:eastAsia="Times New Roman" w:hAnsi="Arial" w:cs="Arial"/>
          <w:sz w:val="36"/>
          <w:szCs w:val="36"/>
          <w:lang w:val="en-US"/>
        </w:rPr>
      </w:pPr>
      <w:r w:rsidRPr="00EE3137">
        <w:rPr>
          <w:rFonts w:ascii="Arial" w:eastAsia="Times New Roman" w:hAnsi="Arial" w:cs="Arial"/>
          <w:noProof/>
          <w:sz w:val="36"/>
          <w:szCs w:val="36"/>
          <w:lang w:val="en-US" w:eastAsia="en-GB"/>
        </w:rPr>
        <w:drawing>
          <wp:anchor distT="0" distB="0" distL="114300" distR="114300" simplePos="0" relativeHeight="251661312" behindDoc="1" locked="0" layoutInCell="1" allowOverlap="1" wp14:anchorId="21E4162A" wp14:editId="1A477F07">
            <wp:simplePos x="0" y="0"/>
            <wp:positionH relativeFrom="column">
              <wp:posOffset>-260350</wp:posOffset>
            </wp:positionH>
            <wp:positionV relativeFrom="paragraph">
              <wp:posOffset>-149860</wp:posOffset>
            </wp:positionV>
            <wp:extent cx="695960" cy="829310"/>
            <wp:effectExtent l="0" t="0" r="8890" b="8890"/>
            <wp:wrapTight wrapText="bothSides">
              <wp:wrapPolygon edited="0">
                <wp:start x="0" y="0"/>
                <wp:lineTo x="0" y="21335"/>
                <wp:lineTo x="21285" y="21335"/>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8293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EE3137">
            <w:rPr>
              <w:rFonts w:ascii="Arial" w:eastAsia="Times New Roman" w:hAnsi="Arial" w:cs="Arial"/>
              <w:sz w:val="36"/>
              <w:szCs w:val="36"/>
              <w:lang w:val="en-US"/>
            </w:rPr>
            <w:t>Catholic</w:t>
          </w:r>
        </w:smartTag>
        <w:r w:rsidRPr="00EE3137">
          <w:rPr>
            <w:rFonts w:ascii="Arial" w:eastAsia="Times New Roman" w:hAnsi="Arial" w:cs="Arial"/>
            <w:sz w:val="36"/>
            <w:szCs w:val="36"/>
            <w:lang w:val="en-US"/>
          </w:rPr>
          <w:t xml:space="preserve"> </w:t>
        </w:r>
        <w:smartTag w:uri="urn:schemas-microsoft-com:office:smarttags" w:element="PlaceType">
          <w:r w:rsidRPr="00EE3137">
            <w:rPr>
              <w:rFonts w:ascii="Arial" w:eastAsia="Times New Roman" w:hAnsi="Arial" w:cs="Arial"/>
              <w:sz w:val="36"/>
              <w:szCs w:val="36"/>
              <w:lang w:val="en-US"/>
            </w:rPr>
            <w:t>Primary School</w:t>
          </w:r>
        </w:smartTag>
      </w:smartTag>
    </w:p>
    <w:p w14:paraId="69C2B24A" w14:textId="77777777" w:rsidR="00EE3137" w:rsidRPr="00EE3137" w:rsidRDefault="00EE3137" w:rsidP="00EE3137">
      <w:pPr>
        <w:spacing w:after="0" w:line="240" w:lineRule="auto"/>
        <w:jc w:val="center"/>
        <w:rPr>
          <w:rFonts w:ascii="Arial" w:eastAsia="Times New Roman" w:hAnsi="Arial" w:cs="Arial"/>
          <w:sz w:val="28"/>
          <w:szCs w:val="28"/>
          <w:lang w:val="en-US"/>
        </w:rPr>
      </w:pPr>
      <w:smartTag w:uri="urn:schemas-microsoft-com:office:smarttags" w:element="address">
        <w:smartTag w:uri="urn:schemas-microsoft-com:office:smarttags" w:element="Street">
          <w:r w:rsidRPr="00EE3137">
            <w:rPr>
              <w:rFonts w:ascii="Arial" w:eastAsia="Times New Roman" w:hAnsi="Arial" w:cs="Arial"/>
              <w:sz w:val="28"/>
              <w:szCs w:val="28"/>
              <w:lang w:val="en-US"/>
            </w:rPr>
            <w:t>Highview Crescent</w:t>
          </w:r>
        </w:smartTag>
      </w:smartTag>
      <w:r w:rsidRPr="00EE3137">
        <w:rPr>
          <w:rFonts w:ascii="Arial" w:eastAsia="Times New Roman" w:hAnsi="Arial" w:cs="Arial"/>
          <w:sz w:val="28"/>
          <w:szCs w:val="28"/>
          <w:lang w:val="en-US"/>
        </w:rPr>
        <w:t xml:space="preserve">   </w:t>
      </w:r>
      <w:proofErr w:type="gramStart"/>
      <w:r w:rsidRPr="00EE3137">
        <w:rPr>
          <w:rFonts w:ascii="Arial" w:eastAsia="Times New Roman" w:hAnsi="Arial" w:cs="Arial"/>
          <w:sz w:val="28"/>
          <w:szCs w:val="28"/>
          <w:lang w:val="en-US"/>
        </w:rPr>
        <w:t>Hutton  Brentwood</w:t>
      </w:r>
      <w:proofErr w:type="gramEnd"/>
      <w:r w:rsidRPr="00EE3137">
        <w:rPr>
          <w:rFonts w:ascii="Arial" w:eastAsia="Times New Roman" w:hAnsi="Arial" w:cs="Arial"/>
          <w:sz w:val="28"/>
          <w:szCs w:val="28"/>
          <w:lang w:val="en-US"/>
        </w:rPr>
        <w:t xml:space="preserve">  </w:t>
      </w:r>
      <w:smartTag w:uri="urn:schemas-microsoft-com:office:smarttags" w:element="place">
        <w:r w:rsidRPr="00EE3137">
          <w:rPr>
            <w:rFonts w:ascii="Arial" w:eastAsia="Times New Roman" w:hAnsi="Arial" w:cs="Arial"/>
            <w:sz w:val="28"/>
            <w:szCs w:val="28"/>
            <w:lang w:val="en-US"/>
          </w:rPr>
          <w:t>Essex</w:t>
        </w:r>
      </w:smartTag>
      <w:r w:rsidRPr="00EE3137">
        <w:rPr>
          <w:rFonts w:ascii="Arial" w:eastAsia="Times New Roman" w:hAnsi="Arial" w:cs="Arial"/>
          <w:sz w:val="28"/>
          <w:szCs w:val="28"/>
          <w:lang w:val="en-US"/>
        </w:rPr>
        <w:t xml:space="preserve">  CM13 1BJ</w:t>
      </w:r>
    </w:p>
    <w:p w14:paraId="6D3EBE63" w14:textId="77777777" w:rsidR="00EE3137" w:rsidRPr="00EE3137" w:rsidRDefault="00EE3137" w:rsidP="00EE3137">
      <w:pPr>
        <w:spacing w:after="0" w:line="240" w:lineRule="auto"/>
        <w:jc w:val="center"/>
        <w:rPr>
          <w:rFonts w:ascii="Arial" w:eastAsia="Times New Roman" w:hAnsi="Arial" w:cs="Arial"/>
          <w:sz w:val="24"/>
          <w:szCs w:val="24"/>
          <w:lang w:val="en-US"/>
        </w:rPr>
      </w:pPr>
      <w:proofErr w:type="gramStart"/>
      <w:r w:rsidRPr="00EE3137">
        <w:rPr>
          <w:rFonts w:ascii="Arial" w:eastAsia="Times New Roman" w:hAnsi="Arial" w:cs="Arial"/>
          <w:b/>
          <w:sz w:val="24"/>
          <w:szCs w:val="24"/>
          <w:lang w:val="en-US"/>
        </w:rPr>
        <w:t>Headteacher</w:t>
      </w:r>
      <w:r w:rsidRPr="00EE3137">
        <w:rPr>
          <w:rFonts w:ascii="Arial" w:eastAsia="Times New Roman" w:hAnsi="Arial" w:cs="Arial"/>
          <w:sz w:val="24"/>
          <w:szCs w:val="24"/>
          <w:lang w:val="en-US"/>
        </w:rPr>
        <w:t xml:space="preserve">  Bernadette</w:t>
      </w:r>
      <w:proofErr w:type="gramEnd"/>
      <w:r w:rsidRPr="00EE3137">
        <w:rPr>
          <w:rFonts w:ascii="Arial" w:eastAsia="Times New Roman" w:hAnsi="Arial" w:cs="Arial"/>
          <w:sz w:val="24"/>
          <w:szCs w:val="24"/>
          <w:lang w:val="en-US"/>
        </w:rPr>
        <w:t xml:space="preserve"> Rossiter B.Ed.(Hons.)</w:t>
      </w:r>
    </w:p>
    <w:p w14:paraId="1B1ABF53" w14:textId="77777777" w:rsidR="00EE3137" w:rsidRPr="00EE3137" w:rsidRDefault="00EE3137" w:rsidP="00EE3137">
      <w:pPr>
        <w:spacing w:after="0" w:line="240" w:lineRule="auto"/>
        <w:jc w:val="center"/>
        <w:rPr>
          <w:rFonts w:ascii="Arial" w:eastAsia="Times New Roman" w:hAnsi="Arial" w:cs="Arial"/>
          <w:sz w:val="24"/>
          <w:szCs w:val="24"/>
          <w:lang w:val="en-US"/>
        </w:rPr>
      </w:pPr>
      <w:r w:rsidRPr="00EE3137">
        <w:rPr>
          <w:rFonts w:ascii="Arial" w:eastAsia="Times New Roman" w:hAnsi="Arial" w:cs="Arial"/>
          <w:b/>
          <w:sz w:val="24"/>
          <w:szCs w:val="24"/>
          <w:lang w:val="en-US"/>
        </w:rPr>
        <w:t xml:space="preserve">Telephone </w:t>
      </w:r>
      <w:r w:rsidRPr="00EE3137">
        <w:rPr>
          <w:rFonts w:ascii="Arial" w:eastAsia="Times New Roman" w:hAnsi="Arial" w:cs="Arial"/>
          <w:sz w:val="24"/>
          <w:szCs w:val="24"/>
          <w:lang w:val="en-US"/>
        </w:rPr>
        <w:t>Brentwood (01277) 227282</w:t>
      </w:r>
    </w:p>
    <w:p w14:paraId="6C2A813B" w14:textId="77777777" w:rsidR="00EE3137" w:rsidRPr="00EE3137" w:rsidRDefault="00EE3137" w:rsidP="00EE3137">
      <w:pPr>
        <w:spacing w:after="0" w:line="240" w:lineRule="auto"/>
        <w:jc w:val="center"/>
        <w:rPr>
          <w:rFonts w:ascii="Arial" w:eastAsia="Times New Roman" w:hAnsi="Arial" w:cs="Arial"/>
          <w:sz w:val="24"/>
          <w:szCs w:val="24"/>
          <w:lang w:val="en-US"/>
        </w:rPr>
      </w:pPr>
      <w:r w:rsidRPr="00EE3137">
        <w:rPr>
          <w:rFonts w:ascii="Arial" w:eastAsia="Times New Roman" w:hAnsi="Arial" w:cs="Arial"/>
          <w:b/>
          <w:sz w:val="24"/>
          <w:szCs w:val="24"/>
          <w:lang w:val="en-US"/>
        </w:rPr>
        <w:t>Email</w:t>
      </w:r>
      <w:r w:rsidRPr="00EE3137">
        <w:rPr>
          <w:rFonts w:ascii="Arial" w:eastAsia="Times New Roman" w:hAnsi="Arial" w:cs="Arial"/>
          <w:sz w:val="24"/>
          <w:szCs w:val="24"/>
          <w:lang w:val="en-US"/>
        </w:rPr>
        <w:t xml:space="preserve">  </w:t>
      </w:r>
      <w:hyperlink r:id="rId9" w:history="1">
        <w:r w:rsidRPr="00EE3137">
          <w:rPr>
            <w:rFonts w:ascii="Arial" w:eastAsia="Times New Roman" w:hAnsi="Arial" w:cs="Arial"/>
            <w:color w:val="0000FF"/>
            <w:sz w:val="24"/>
            <w:szCs w:val="24"/>
            <w:u w:val="single"/>
            <w:lang w:val="en-US"/>
          </w:rPr>
          <w:t>admin@st-josephworker.essex.sch.uk</w:t>
        </w:r>
      </w:hyperlink>
    </w:p>
    <w:p w14:paraId="35ACA979" w14:textId="77777777" w:rsidR="00EE3137" w:rsidRPr="00EE3137" w:rsidRDefault="00EE3137" w:rsidP="00EE3137">
      <w:pPr>
        <w:spacing w:after="0" w:line="240" w:lineRule="auto"/>
        <w:jc w:val="center"/>
        <w:rPr>
          <w:rFonts w:ascii="Arial" w:eastAsia="Times New Roman" w:hAnsi="Arial" w:cs="Arial"/>
          <w:sz w:val="24"/>
          <w:szCs w:val="24"/>
          <w:lang w:val="en-US"/>
        </w:rPr>
      </w:pPr>
      <w:r w:rsidRPr="00EE3137">
        <w:rPr>
          <w:rFonts w:ascii="Arial" w:eastAsia="Times New Roman" w:hAnsi="Arial" w:cs="Arial"/>
          <w:b/>
          <w:sz w:val="24"/>
          <w:szCs w:val="24"/>
          <w:lang w:val="en-US"/>
        </w:rPr>
        <w:t>Website</w:t>
      </w:r>
      <w:r w:rsidRPr="00EE3137">
        <w:rPr>
          <w:rFonts w:ascii="Arial" w:eastAsia="Times New Roman" w:hAnsi="Arial" w:cs="Arial"/>
          <w:sz w:val="24"/>
          <w:szCs w:val="24"/>
          <w:lang w:val="en-US"/>
        </w:rPr>
        <w:t xml:space="preserve"> www.st-josephworker.essex.sch.uk</w:t>
      </w:r>
    </w:p>
    <w:p w14:paraId="3BEE564F" w14:textId="77777777" w:rsidR="00EE3137" w:rsidRPr="00EE3137" w:rsidRDefault="00EE3137" w:rsidP="00EE3137">
      <w:pPr>
        <w:spacing w:after="0" w:line="240" w:lineRule="auto"/>
        <w:jc w:val="center"/>
        <w:rPr>
          <w:rFonts w:ascii="Arial" w:eastAsia="Times New Roman" w:hAnsi="Arial" w:cs="Arial"/>
          <w:sz w:val="24"/>
          <w:szCs w:val="24"/>
          <w:lang w:val="en-US"/>
        </w:rPr>
      </w:pPr>
    </w:p>
    <w:p w14:paraId="4171D5E3" w14:textId="77777777" w:rsidR="00EE3137" w:rsidRPr="00EE3137" w:rsidRDefault="00EE3137" w:rsidP="00EE3137">
      <w:pPr>
        <w:spacing w:after="0" w:line="240" w:lineRule="auto"/>
        <w:rPr>
          <w:rFonts w:ascii="Arial" w:eastAsia="Times New Roman" w:hAnsi="Arial" w:cs="Arial"/>
          <w:lang w:val="en-US"/>
        </w:rPr>
      </w:pPr>
    </w:p>
    <w:p w14:paraId="4727405A" w14:textId="77777777" w:rsidR="00EE3137" w:rsidRPr="00EE3137" w:rsidRDefault="00EE3137" w:rsidP="00EE3137">
      <w:pPr>
        <w:spacing w:after="0" w:line="240" w:lineRule="auto"/>
        <w:textAlignment w:val="top"/>
        <w:rPr>
          <w:rFonts w:ascii="Arial" w:eastAsia="Times New Roman" w:hAnsi="Arial" w:cs="Arial"/>
          <w:lang w:val="en-US"/>
        </w:rPr>
      </w:pPr>
    </w:p>
    <w:p w14:paraId="47DCA332" w14:textId="77777777" w:rsidR="00EE3137" w:rsidRPr="00EE3137" w:rsidRDefault="00EE3137" w:rsidP="00EE3137">
      <w:pPr>
        <w:spacing w:after="0" w:line="240" w:lineRule="auto"/>
        <w:textAlignment w:val="top"/>
        <w:rPr>
          <w:rFonts w:ascii="Arial" w:eastAsia="Times New Roman" w:hAnsi="Arial" w:cs="Arial"/>
          <w:lang w:val="en-US"/>
        </w:rPr>
      </w:pPr>
    </w:p>
    <w:p w14:paraId="766DA195" w14:textId="77777777" w:rsidR="00EE3137" w:rsidRPr="00EE3137" w:rsidRDefault="00EE3137" w:rsidP="00EE3137">
      <w:pPr>
        <w:spacing w:after="0" w:line="240" w:lineRule="auto"/>
        <w:textAlignment w:val="top"/>
        <w:rPr>
          <w:rFonts w:ascii="Arial" w:eastAsia="Times New Roman" w:hAnsi="Arial" w:cs="Arial"/>
          <w:color w:val="000044"/>
          <w:lang w:val="en-US"/>
        </w:rPr>
      </w:pPr>
      <w:r w:rsidRPr="00EE3137">
        <w:rPr>
          <w:rFonts w:ascii="Arial" w:eastAsia="Times New Roman" w:hAnsi="Arial" w:cs="Arial"/>
          <w:lang w:val="en-US"/>
        </w:rPr>
        <w:t>Dear Candidate,</w:t>
      </w:r>
    </w:p>
    <w:p w14:paraId="66DCCAF6" w14:textId="227F0BEA" w:rsidR="00EE3137" w:rsidRPr="00EE3137" w:rsidRDefault="00EE3137" w:rsidP="00EE3137">
      <w:pPr>
        <w:spacing w:before="100" w:beforeAutospacing="1" w:after="100" w:afterAutospacing="1" w:line="240" w:lineRule="auto"/>
        <w:jc w:val="both"/>
        <w:rPr>
          <w:rFonts w:ascii="Arial" w:eastAsia="Times New Roman" w:hAnsi="Arial" w:cs="Arial"/>
        </w:rPr>
      </w:pPr>
      <w:r w:rsidRPr="00EE3137">
        <w:rPr>
          <w:rFonts w:ascii="Arial" w:eastAsia="Times New Roman" w:hAnsi="Arial" w:cs="Arial"/>
        </w:rPr>
        <w:t xml:space="preserve">Thank you for your interest in the post of Headteacher at our school. Our current highly </w:t>
      </w:r>
      <w:r w:rsidR="007F3DA7">
        <w:rPr>
          <w:rFonts w:ascii="Arial" w:eastAsia="Times New Roman" w:hAnsi="Arial" w:cs="Arial"/>
        </w:rPr>
        <w:t>esteemed</w:t>
      </w:r>
      <w:r w:rsidRPr="00EE3137">
        <w:rPr>
          <w:rFonts w:ascii="Arial" w:eastAsia="Times New Roman" w:hAnsi="Arial" w:cs="Arial"/>
        </w:rPr>
        <w:t xml:space="preserve"> </w:t>
      </w:r>
      <w:r w:rsidR="00333AD8">
        <w:rPr>
          <w:rFonts w:ascii="Arial" w:eastAsia="Times New Roman" w:hAnsi="Arial" w:cs="Arial"/>
        </w:rPr>
        <w:t>H</w:t>
      </w:r>
      <w:r w:rsidRPr="00EE3137">
        <w:rPr>
          <w:rFonts w:ascii="Arial" w:eastAsia="Times New Roman" w:hAnsi="Arial" w:cs="Arial"/>
        </w:rPr>
        <w:t>eadteacher is retiring after giving long service to our school community.  We are looking to appoint a new suitably qualified Headteacher who will bring their experience and enthusiasm to play a key role in building on the success of our school. The successful applicant will work with governors to shape the strategic direction of the school, and will be responsible for the day-to-day leadership and management of the school, leading a team that strives together for the good of the pupils. We are looking for a Headteacher, who will lead and ensure the best educational outcomes for all children in our outstanding school.</w:t>
      </w:r>
    </w:p>
    <w:p w14:paraId="3F6326B2" w14:textId="77777777" w:rsidR="00EE3137" w:rsidRPr="00EE3137" w:rsidRDefault="00EE3137" w:rsidP="00EE3137">
      <w:pPr>
        <w:spacing w:before="100" w:beforeAutospacing="1" w:after="100" w:afterAutospacing="1" w:line="240" w:lineRule="auto"/>
        <w:jc w:val="both"/>
        <w:rPr>
          <w:rFonts w:ascii="Arial" w:eastAsia="Times New Roman" w:hAnsi="Arial" w:cs="Arial"/>
        </w:rPr>
      </w:pPr>
      <w:r w:rsidRPr="00EE3137">
        <w:rPr>
          <w:rFonts w:ascii="Arial" w:eastAsia="Times New Roman" w:hAnsi="Arial" w:cs="Arial"/>
        </w:rPr>
        <w:t xml:space="preserve">The person appointed will be a practising Catholic with clear vision and values, who is passionate about education, and the wellbeing of staff and children.  </w:t>
      </w:r>
    </w:p>
    <w:p w14:paraId="59D040A5" w14:textId="77777777" w:rsidR="00EE3137" w:rsidRPr="00EE3137" w:rsidRDefault="00EE3137" w:rsidP="00EE3137">
      <w:pPr>
        <w:spacing w:before="100" w:beforeAutospacing="1" w:after="100" w:afterAutospacing="1" w:line="240" w:lineRule="auto"/>
        <w:jc w:val="both"/>
        <w:rPr>
          <w:rFonts w:ascii="Arial" w:eastAsia="Times New Roman" w:hAnsi="Arial" w:cs="Arial"/>
        </w:rPr>
      </w:pPr>
      <w:r w:rsidRPr="00EE3137">
        <w:rPr>
          <w:rFonts w:ascii="Arial" w:eastAsia="Times New Roman" w:hAnsi="Arial" w:cs="Arial"/>
        </w:rPr>
        <w:t xml:space="preserve">The school is located in Hutton in Brentwood, a short distance outside the M25 corridor, with excellent road and rail links close by. </w:t>
      </w:r>
    </w:p>
    <w:p w14:paraId="13258623" w14:textId="77777777" w:rsidR="00EE3137" w:rsidRPr="00EE3137" w:rsidRDefault="00EE3137" w:rsidP="00EE3137">
      <w:pPr>
        <w:spacing w:after="0" w:line="240" w:lineRule="auto"/>
        <w:rPr>
          <w:rFonts w:ascii="Arial" w:eastAsia="Times New Roman" w:hAnsi="Arial" w:cs="Arial"/>
          <w:lang w:val="en-US"/>
        </w:rPr>
      </w:pPr>
      <w:r w:rsidRPr="00EE3137">
        <w:rPr>
          <w:rFonts w:ascii="Arial" w:eastAsia="Times New Roman" w:hAnsi="Arial" w:cs="Arial"/>
          <w:lang w:val="en-US"/>
        </w:rPr>
        <w:t>Applications are invited from existing headteachers, deputy headteachers, assistant headteachers or senior leaders with appropriate experience.</w:t>
      </w:r>
    </w:p>
    <w:p w14:paraId="518A423B" w14:textId="77777777" w:rsidR="00EE3137" w:rsidRPr="00EE3137" w:rsidRDefault="00EE3137" w:rsidP="00EE3137">
      <w:pPr>
        <w:spacing w:before="100" w:beforeAutospacing="1" w:after="100" w:afterAutospacing="1" w:line="240" w:lineRule="auto"/>
        <w:jc w:val="both"/>
        <w:rPr>
          <w:rFonts w:ascii="Arial" w:eastAsia="Times New Roman" w:hAnsi="Arial" w:cs="Arial"/>
        </w:rPr>
      </w:pPr>
      <w:r w:rsidRPr="00EE3137">
        <w:rPr>
          <w:rFonts w:ascii="Arial" w:eastAsia="Times New Roman" w:hAnsi="Arial" w:cs="Arial"/>
        </w:rPr>
        <w:t>We look forward to welcoming you to a tour of our school.</w:t>
      </w:r>
    </w:p>
    <w:p w14:paraId="401BAA39" w14:textId="77777777" w:rsidR="00EE3137" w:rsidRPr="00EE3137" w:rsidRDefault="00EE3137" w:rsidP="00EE3137">
      <w:pPr>
        <w:spacing w:before="100" w:beforeAutospacing="1" w:after="100" w:afterAutospacing="1" w:line="240" w:lineRule="auto"/>
        <w:jc w:val="both"/>
        <w:rPr>
          <w:rFonts w:ascii="Arial" w:eastAsia="Times New Roman" w:hAnsi="Arial" w:cs="Arial"/>
        </w:rPr>
      </w:pPr>
      <w:r w:rsidRPr="00EE3137">
        <w:rPr>
          <w:rFonts w:ascii="Arial" w:eastAsia="Times New Roman" w:hAnsi="Arial" w:cs="Arial"/>
        </w:rPr>
        <w:t xml:space="preserve">Yours sincerely, </w:t>
      </w:r>
    </w:p>
    <w:p w14:paraId="005E2FEB" w14:textId="043D25FA" w:rsidR="00EE3137" w:rsidRPr="00EE3137" w:rsidRDefault="007F51CC" w:rsidP="00EE3137">
      <w:pPr>
        <w:spacing w:after="0" w:line="240" w:lineRule="auto"/>
        <w:rPr>
          <w:rFonts w:ascii="Arial" w:eastAsia="Times New Roman" w:hAnsi="Arial" w:cs="Arial"/>
          <w:sz w:val="24"/>
          <w:szCs w:val="24"/>
          <w:lang w:val="en-US"/>
        </w:rPr>
      </w:pPr>
      <w:r>
        <w:rPr>
          <w:noProof/>
        </w:rPr>
        <w:drawing>
          <wp:inline distT="0" distB="0" distL="0" distR="0" wp14:anchorId="2917C1E8" wp14:editId="321D303C">
            <wp:extent cx="1819275" cy="46769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05" cy="473791"/>
                    </a:xfrm>
                    <a:prstGeom prst="rect">
                      <a:avLst/>
                    </a:prstGeom>
                    <a:noFill/>
                    <a:ln>
                      <a:noFill/>
                    </a:ln>
                  </pic:spPr>
                </pic:pic>
              </a:graphicData>
            </a:graphic>
          </wp:inline>
        </w:drawing>
      </w:r>
    </w:p>
    <w:p w14:paraId="3860EA5E" w14:textId="77777777" w:rsidR="00EE3137" w:rsidRPr="00EE3137" w:rsidRDefault="00EE3137" w:rsidP="00EE3137">
      <w:pPr>
        <w:spacing w:after="0" w:line="240" w:lineRule="auto"/>
        <w:rPr>
          <w:rFonts w:ascii="Arial" w:eastAsia="Times New Roman" w:hAnsi="Arial" w:cs="Arial"/>
          <w:sz w:val="24"/>
          <w:szCs w:val="24"/>
          <w:lang w:val="en-US"/>
        </w:rPr>
      </w:pPr>
      <w:r w:rsidRPr="00EE3137">
        <w:rPr>
          <w:rFonts w:ascii="Arial" w:eastAsia="Times New Roman" w:hAnsi="Arial" w:cs="Arial"/>
          <w:sz w:val="24"/>
          <w:szCs w:val="24"/>
          <w:lang w:val="en-US"/>
        </w:rPr>
        <w:t xml:space="preserve"> </w:t>
      </w:r>
    </w:p>
    <w:p w14:paraId="790BE120" w14:textId="77777777" w:rsidR="00EE3137" w:rsidRPr="00EE3137" w:rsidRDefault="00EE3137" w:rsidP="00EE3137">
      <w:pPr>
        <w:spacing w:after="0" w:line="240" w:lineRule="auto"/>
        <w:rPr>
          <w:rFonts w:ascii="Arial" w:eastAsia="Times New Roman" w:hAnsi="Arial" w:cs="Arial"/>
          <w:sz w:val="24"/>
          <w:szCs w:val="24"/>
          <w:lang w:val="en-US"/>
        </w:rPr>
      </w:pPr>
      <w:r w:rsidRPr="00EE3137">
        <w:rPr>
          <w:rFonts w:ascii="Arial" w:eastAsia="Times New Roman" w:hAnsi="Arial" w:cs="Arial"/>
          <w:sz w:val="24"/>
          <w:szCs w:val="24"/>
          <w:lang w:val="en-US"/>
        </w:rPr>
        <w:t>Shelagh Facchini</w:t>
      </w:r>
    </w:p>
    <w:p w14:paraId="57C89411" w14:textId="77777777" w:rsidR="00EE3137" w:rsidRPr="00EE3137" w:rsidRDefault="00EE3137" w:rsidP="00EE3137">
      <w:pPr>
        <w:spacing w:after="0" w:line="240" w:lineRule="auto"/>
        <w:rPr>
          <w:rFonts w:ascii="Arial" w:eastAsia="Times New Roman" w:hAnsi="Arial" w:cs="Arial"/>
          <w:sz w:val="24"/>
          <w:szCs w:val="24"/>
          <w:lang w:val="en-US"/>
        </w:rPr>
      </w:pPr>
      <w:r w:rsidRPr="00EE3137">
        <w:rPr>
          <w:rFonts w:ascii="Arial" w:eastAsia="Times New Roman" w:hAnsi="Arial" w:cs="Arial"/>
          <w:sz w:val="24"/>
          <w:szCs w:val="24"/>
          <w:lang w:val="en-US"/>
        </w:rPr>
        <w:t>Chair of Governors</w:t>
      </w:r>
    </w:p>
    <w:p w14:paraId="65379F38" w14:textId="77777777" w:rsidR="00EE3137" w:rsidRDefault="00EE3137" w:rsidP="0003539F">
      <w:pPr>
        <w:jc w:val="center"/>
        <w:rPr>
          <w:sz w:val="44"/>
          <w:szCs w:val="44"/>
        </w:rPr>
      </w:pPr>
    </w:p>
    <w:p w14:paraId="79C8F782" w14:textId="2DCC1EAE" w:rsidR="00EE3137" w:rsidRDefault="00EE3137" w:rsidP="0003539F">
      <w:pPr>
        <w:jc w:val="center"/>
        <w:rPr>
          <w:sz w:val="44"/>
          <w:szCs w:val="44"/>
        </w:rPr>
      </w:pPr>
    </w:p>
    <w:p w14:paraId="795C12D6" w14:textId="02ABBB14" w:rsidR="00D525B8" w:rsidRDefault="00D525B8" w:rsidP="0003539F">
      <w:pPr>
        <w:jc w:val="center"/>
        <w:rPr>
          <w:sz w:val="44"/>
          <w:szCs w:val="44"/>
        </w:rPr>
      </w:pPr>
      <w:r>
        <w:rPr>
          <w:noProof/>
        </w:rPr>
        <w:lastRenderedPageBreak/>
        <w:drawing>
          <wp:inline distT="0" distB="0" distL="0" distR="0" wp14:anchorId="22B3039E" wp14:editId="489E7999">
            <wp:extent cx="977900" cy="1132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3468" cy="1138802"/>
                    </a:xfrm>
                    <a:prstGeom prst="rect">
                      <a:avLst/>
                    </a:prstGeom>
                  </pic:spPr>
                </pic:pic>
              </a:graphicData>
            </a:graphic>
          </wp:inline>
        </w:drawing>
      </w:r>
    </w:p>
    <w:p w14:paraId="098FCCC1" w14:textId="77777777" w:rsidR="00D525B8" w:rsidRPr="00D525B8" w:rsidRDefault="00D525B8" w:rsidP="00D525B8">
      <w:pPr>
        <w:spacing w:after="0" w:line="276" w:lineRule="auto"/>
        <w:jc w:val="center"/>
        <w:rPr>
          <w:rFonts w:ascii="Tahoma" w:hAnsi="Tahoma" w:cs="Tahoma"/>
          <w:b/>
          <w:sz w:val="28"/>
          <w:szCs w:val="28"/>
        </w:rPr>
      </w:pPr>
      <w:r w:rsidRPr="00D525B8">
        <w:rPr>
          <w:rFonts w:ascii="Tahoma" w:hAnsi="Tahoma" w:cs="Tahoma"/>
          <w:b/>
          <w:sz w:val="28"/>
          <w:szCs w:val="28"/>
        </w:rPr>
        <w:t>St Joseph the Worker Catholic Primary School</w:t>
      </w:r>
    </w:p>
    <w:p w14:paraId="6CAEC314" w14:textId="77777777" w:rsidR="00D525B8" w:rsidRPr="00D525B8" w:rsidRDefault="00D525B8" w:rsidP="00D525B8">
      <w:pPr>
        <w:spacing w:after="0" w:line="276" w:lineRule="auto"/>
        <w:jc w:val="center"/>
        <w:rPr>
          <w:rFonts w:ascii="Tahoma" w:hAnsi="Tahoma" w:cs="Tahoma"/>
          <w:b/>
          <w:sz w:val="28"/>
          <w:szCs w:val="28"/>
        </w:rPr>
      </w:pPr>
      <w:r w:rsidRPr="00D525B8">
        <w:rPr>
          <w:rFonts w:ascii="Tahoma" w:hAnsi="Tahoma" w:cs="Tahoma"/>
          <w:b/>
          <w:sz w:val="28"/>
          <w:szCs w:val="28"/>
        </w:rPr>
        <w:t>Headteacher Job Description</w:t>
      </w:r>
    </w:p>
    <w:p w14:paraId="077ED499" w14:textId="77777777" w:rsidR="00D525B8" w:rsidRPr="00D525B8" w:rsidRDefault="00D525B8" w:rsidP="00D525B8">
      <w:pPr>
        <w:spacing w:after="0" w:line="276" w:lineRule="auto"/>
        <w:jc w:val="center"/>
        <w:rPr>
          <w:rFonts w:ascii="Tahoma" w:hAnsi="Tahoma" w:cs="Tahoma"/>
          <w:sz w:val="24"/>
          <w:szCs w:val="24"/>
        </w:rPr>
      </w:pPr>
    </w:p>
    <w:p w14:paraId="27AEAEA7" w14:textId="6E567947" w:rsidR="00D525B8" w:rsidRPr="00D525B8" w:rsidRDefault="00D525B8" w:rsidP="00D525B8">
      <w:pPr>
        <w:spacing w:after="200" w:line="276" w:lineRule="auto"/>
        <w:jc w:val="both"/>
        <w:rPr>
          <w:b/>
          <w:sz w:val="24"/>
          <w:szCs w:val="24"/>
        </w:rPr>
      </w:pPr>
      <w:r w:rsidRPr="00D525B8">
        <w:rPr>
          <w:b/>
          <w:sz w:val="24"/>
          <w:szCs w:val="24"/>
        </w:rPr>
        <w:t>Leadership Scale:  Group 2 L1</w:t>
      </w:r>
      <w:r w:rsidR="00233713">
        <w:rPr>
          <w:b/>
          <w:sz w:val="24"/>
          <w:szCs w:val="24"/>
        </w:rPr>
        <w:t>3</w:t>
      </w:r>
      <w:r w:rsidRPr="00D525B8">
        <w:rPr>
          <w:b/>
          <w:sz w:val="24"/>
          <w:szCs w:val="24"/>
        </w:rPr>
        <w:t xml:space="preserve"> – L19 (fringe)</w:t>
      </w:r>
    </w:p>
    <w:p w14:paraId="736EF191" w14:textId="77777777" w:rsidR="00D525B8" w:rsidRPr="00D525B8" w:rsidRDefault="00D525B8" w:rsidP="00D525B8">
      <w:pPr>
        <w:spacing w:after="200" w:line="276" w:lineRule="auto"/>
        <w:jc w:val="both"/>
        <w:rPr>
          <w:sz w:val="24"/>
          <w:szCs w:val="24"/>
        </w:rPr>
      </w:pPr>
      <w:r w:rsidRPr="00D525B8">
        <w:rPr>
          <w:b/>
          <w:sz w:val="24"/>
          <w:szCs w:val="24"/>
        </w:rPr>
        <w:t>Responsible to:</w:t>
      </w:r>
      <w:r w:rsidRPr="00D525B8">
        <w:rPr>
          <w:sz w:val="24"/>
          <w:szCs w:val="24"/>
        </w:rPr>
        <w:tab/>
        <w:t>The Governing Body</w:t>
      </w:r>
    </w:p>
    <w:p w14:paraId="02362AA9" w14:textId="77777777" w:rsidR="00D525B8" w:rsidRPr="00D525B8" w:rsidRDefault="00D525B8" w:rsidP="00D525B8">
      <w:pPr>
        <w:spacing w:after="0" w:line="240" w:lineRule="auto"/>
        <w:rPr>
          <w:b/>
          <w:sz w:val="24"/>
          <w:szCs w:val="24"/>
        </w:rPr>
      </w:pPr>
      <w:r w:rsidRPr="00D525B8">
        <w:rPr>
          <w:b/>
          <w:sz w:val="24"/>
          <w:szCs w:val="24"/>
        </w:rPr>
        <w:t>Introduction</w:t>
      </w:r>
    </w:p>
    <w:p w14:paraId="730F46EB" w14:textId="77777777" w:rsidR="00D525B8" w:rsidRPr="00D525B8" w:rsidRDefault="00D525B8" w:rsidP="00D525B8">
      <w:pPr>
        <w:spacing w:after="0" w:line="240" w:lineRule="auto"/>
        <w:rPr>
          <w:sz w:val="24"/>
          <w:szCs w:val="24"/>
        </w:rPr>
      </w:pPr>
    </w:p>
    <w:p w14:paraId="2C20A80D" w14:textId="77777777" w:rsidR="00D525B8" w:rsidRPr="00D525B8" w:rsidRDefault="00D525B8" w:rsidP="00D525B8">
      <w:pPr>
        <w:spacing w:after="0" w:line="240" w:lineRule="auto"/>
        <w:rPr>
          <w:sz w:val="24"/>
          <w:szCs w:val="24"/>
        </w:rPr>
      </w:pPr>
      <w:r w:rsidRPr="00D525B8">
        <w:rPr>
          <w:sz w:val="24"/>
          <w:szCs w:val="24"/>
        </w:rPr>
        <w:t>This appointment is with the governors of the school under the terms of the Catholic Education Service contract signed with the governors/trustees as employers.  The governors will appoint a practising Catholic who, by personal example and professional leadership, will ensure that the Catholic ethos, rooted in the teachings of Jesus Christ and the Catholic Church, permeates all aspects of life in the school.</w:t>
      </w:r>
    </w:p>
    <w:p w14:paraId="7BDBBCE2" w14:textId="77777777" w:rsidR="00D525B8" w:rsidRPr="00D525B8" w:rsidRDefault="00D525B8" w:rsidP="00D525B8">
      <w:pPr>
        <w:spacing w:after="0" w:line="240" w:lineRule="auto"/>
        <w:rPr>
          <w:sz w:val="24"/>
          <w:szCs w:val="24"/>
        </w:rPr>
      </w:pPr>
    </w:p>
    <w:p w14:paraId="37EA12DA" w14:textId="77777777" w:rsidR="00D525B8" w:rsidRPr="00D525B8" w:rsidRDefault="00D525B8" w:rsidP="00D525B8">
      <w:pPr>
        <w:spacing w:after="0" w:line="240" w:lineRule="auto"/>
        <w:rPr>
          <w:sz w:val="24"/>
          <w:szCs w:val="24"/>
        </w:rPr>
      </w:pPr>
      <w:r w:rsidRPr="00D525B8">
        <w:rPr>
          <w:sz w:val="24"/>
          <w:szCs w:val="24"/>
        </w:rPr>
        <w:t>The appointment is subject to the current conditions of service for headteachers contained in the School Teachers’ Pay and Conditions Document and other current education and employment legislation.</w:t>
      </w:r>
    </w:p>
    <w:p w14:paraId="29E20CA3" w14:textId="77777777" w:rsidR="00D525B8" w:rsidRPr="00D525B8" w:rsidRDefault="00D525B8" w:rsidP="00D525B8">
      <w:pPr>
        <w:spacing w:after="0" w:line="240" w:lineRule="auto"/>
        <w:contextualSpacing/>
        <w:rPr>
          <w:sz w:val="24"/>
          <w:szCs w:val="24"/>
        </w:rPr>
      </w:pPr>
    </w:p>
    <w:p w14:paraId="600BA214" w14:textId="77777777" w:rsidR="00D525B8" w:rsidRPr="00D525B8" w:rsidRDefault="00D525B8" w:rsidP="00D525B8">
      <w:pPr>
        <w:spacing w:after="0" w:line="240" w:lineRule="auto"/>
        <w:rPr>
          <w:sz w:val="24"/>
          <w:szCs w:val="24"/>
        </w:rPr>
      </w:pPr>
      <w:r w:rsidRPr="00D525B8">
        <w:rPr>
          <w:sz w:val="24"/>
          <w:szCs w:val="24"/>
        </w:rPr>
        <w:t>This job description may be amended at any time, following consultation between the Headteacher and the Governors and will be reviewed annually.</w:t>
      </w:r>
    </w:p>
    <w:p w14:paraId="3955C371" w14:textId="77777777" w:rsidR="00D525B8" w:rsidRPr="00D525B8" w:rsidRDefault="00D525B8" w:rsidP="00D525B8">
      <w:pPr>
        <w:spacing w:after="0" w:line="240" w:lineRule="auto"/>
        <w:rPr>
          <w:sz w:val="24"/>
          <w:szCs w:val="24"/>
        </w:rPr>
      </w:pPr>
    </w:p>
    <w:p w14:paraId="2A37884A" w14:textId="77777777" w:rsidR="00D525B8" w:rsidRPr="00D525B8" w:rsidRDefault="00D525B8" w:rsidP="00D525B8">
      <w:pPr>
        <w:spacing w:after="0" w:line="240" w:lineRule="auto"/>
        <w:rPr>
          <w:b/>
          <w:sz w:val="24"/>
          <w:szCs w:val="24"/>
        </w:rPr>
      </w:pPr>
      <w:r w:rsidRPr="00D525B8">
        <w:rPr>
          <w:b/>
          <w:sz w:val="24"/>
          <w:szCs w:val="24"/>
        </w:rPr>
        <w:t>Core Purpose of the Headteacher</w:t>
      </w:r>
    </w:p>
    <w:p w14:paraId="2F74483D" w14:textId="77777777" w:rsidR="00D525B8" w:rsidRPr="00D525B8" w:rsidRDefault="00D525B8" w:rsidP="00D525B8">
      <w:pPr>
        <w:spacing w:after="0" w:line="240" w:lineRule="auto"/>
        <w:rPr>
          <w:sz w:val="24"/>
          <w:szCs w:val="24"/>
        </w:rPr>
      </w:pPr>
    </w:p>
    <w:p w14:paraId="1B041F55" w14:textId="77777777" w:rsidR="00D525B8" w:rsidRPr="00D525B8" w:rsidRDefault="00D525B8" w:rsidP="00D525B8">
      <w:pPr>
        <w:spacing w:after="0" w:line="240" w:lineRule="auto"/>
        <w:rPr>
          <w:sz w:val="24"/>
          <w:szCs w:val="24"/>
        </w:rPr>
      </w:pPr>
      <w:r w:rsidRPr="00D525B8">
        <w:rPr>
          <w:sz w:val="24"/>
          <w:szCs w:val="24"/>
        </w:rPr>
        <w:t>To set the context, 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w:t>
      </w:r>
    </w:p>
    <w:p w14:paraId="0832CB30" w14:textId="77777777" w:rsidR="00D525B8" w:rsidRPr="00D525B8" w:rsidRDefault="00D525B8" w:rsidP="00D525B8">
      <w:pPr>
        <w:spacing w:after="0" w:line="240" w:lineRule="auto"/>
        <w:rPr>
          <w:sz w:val="24"/>
          <w:szCs w:val="24"/>
        </w:rPr>
      </w:pPr>
    </w:p>
    <w:p w14:paraId="1FA9929B" w14:textId="77777777" w:rsidR="00D525B8" w:rsidRPr="00D525B8" w:rsidRDefault="00D525B8" w:rsidP="00D525B8">
      <w:pPr>
        <w:spacing w:after="0" w:line="240" w:lineRule="auto"/>
        <w:rPr>
          <w:sz w:val="24"/>
          <w:szCs w:val="24"/>
        </w:rPr>
      </w:pPr>
      <w:r w:rsidRPr="00D525B8">
        <w:rPr>
          <w:sz w:val="24"/>
          <w:szCs w:val="24"/>
        </w:rPr>
        <w:t>The core purpose of the Headteacher is to ensure that:</w:t>
      </w:r>
    </w:p>
    <w:p w14:paraId="476A178E" w14:textId="77777777" w:rsidR="00D525B8" w:rsidRPr="00D525B8" w:rsidRDefault="00D525B8" w:rsidP="00D525B8">
      <w:pPr>
        <w:spacing w:after="0" w:line="240" w:lineRule="auto"/>
        <w:rPr>
          <w:sz w:val="24"/>
          <w:szCs w:val="24"/>
        </w:rPr>
      </w:pPr>
    </w:p>
    <w:p w14:paraId="4C1674DB" w14:textId="77777777" w:rsidR="00D525B8" w:rsidRPr="00D525B8" w:rsidRDefault="00D525B8" w:rsidP="00D525B8">
      <w:pPr>
        <w:numPr>
          <w:ilvl w:val="0"/>
          <w:numId w:val="10"/>
        </w:numPr>
        <w:spacing w:after="0" w:line="240" w:lineRule="auto"/>
        <w:contextualSpacing/>
        <w:rPr>
          <w:sz w:val="24"/>
          <w:szCs w:val="24"/>
        </w:rPr>
      </w:pPr>
      <w:r w:rsidRPr="00D525B8">
        <w:rPr>
          <w:sz w:val="24"/>
          <w:szCs w:val="24"/>
        </w:rPr>
        <w:t>the school is conducted as a Catholic school in accordance with the teachings of the Catholic Church and Canon Law, and in accordance with the Trust Deed of the Diocese of Brentwood.</w:t>
      </w:r>
    </w:p>
    <w:p w14:paraId="148DE056" w14:textId="77777777" w:rsidR="00D525B8" w:rsidRPr="00D525B8" w:rsidRDefault="00D525B8" w:rsidP="00D525B8">
      <w:pPr>
        <w:numPr>
          <w:ilvl w:val="0"/>
          <w:numId w:val="10"/>
        </w:numPr>
        <w:spacing w:after="0" w:line="240" w:lineRule="auto"/>
        <w:contextualSpacing/>
        <w:rPr>
          <w:sz w:val="24"/>
          <w:szCs w:val="24"/>
        </w:rPr>
      </w:pPr>
      <w:r w:rsidRPr="00D525B8">
        <w:rPr>
          <w:sz w:val="24"/>
          <w:szCs w:val="24"/>
        </w:rPr>
        <w:t>religious education is in accordance with the teachings, doctrines, discipline and general and particular norms of the Catholic Church.</w:t>
      </w:r>
    </w:p>
    <w:p w14:paraId="21E3F080" w14:textId="77777777" w:rsidR="00D525B8" w:rsidRPr="00D525B8" w:rsidRDefault="00D525B8" w:rsidP="00D525B8">
      <w:pPr>
        <w:numPr>
          <w:ilvl w:val="0"/>
          <w:numId w:val="10"/>
        </w:numPr>
        <w:spacing w:after="0" w:line="240" w:lineRule="auto"/>
        <w:contextualSpacing/>
        <w:rPr>
          <w:sz w:val="24"/>
          <w:szCs w:val="24"/>
        </w:rPr>
      </w:pPr>
      <w:r w:rsidRPr="00D525B8">
        <w:rPr>
          <w:sz w:val="24"/>
          <w:szCs w:val="24"/>
        </w:rPr>
        <w:lastRenderedPageBreak/>
        <w:t>religious worship is in accordance with the rites, practices, discipline and liturgical norms of the Catholic Church.</w:t>
      </w:r>
    </w:p>
    <w:p w14:paraId="408E2D40" w14:textId="77777777" w:rsidR="00D525B8" w:rsidRPr="00D525B8" w:rsidRDefault="00D525B8" w:rsidP="00D525B8">
      <w:pPr>
        <w:numPr>
          <w:ilvl w:val="0"/>
          <w:numId w:val="10"/>
        </w:numPr>
        <w:spacing w:after="0" w:line="240" w:lineRule="auto"/>
        <w:contextualSpacing/>
        <w:rPr>
          <w:sz w:val="24"/>
          <w:szCs w:val="24"/>
        </w:rPr>
      </w:pPr>
      <w:r w:rsidRPr="00D525B8">
        <w:rPr>
          <w:sz w:val="24"/>
          <w:szCs w:val="24"/>
        </w:rPr>
        <w:t>the school provides high quality teaching and learning that leads to successful outcomes for pupils in terms of spiritual and moral growth, achievement, attitudes to learning, behaviour and personal development.</w:t>
      </w:r>
    </w:p>
    <w:p w14:paraId="296AC66B" w14:textId="77777777" w:rsidR="00D525B8" w:rsidRPr="00D525B8" w:rsidRDefault="00D525B8" w:rsidP="00D525B8">
      <w:pPr>
        <w:numPr>
          <w:ilvl w:val="0"/>
          <w:numId w:val="10"/>
        </w:numPr>
        <w:spacing w:after="0" w:line="240" w:lineRule="auto"/>
        <w:contextualSpacing/>
        <w:rPr>
          <w:sz w:val="24"/>
          <w:szCs w:val="24"/>
        </w:rPr>
      </w:pPr>
      <w:r w:rsidRPr="00D525B8">
        <w:rPr>
          <w:sz w:val="24"/>
          <w:szCs w:val="24"/>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004ACC5E" w14:textId="77777777" w:rsidR="00D525B8" w:rsidRPr="00D525B8" w:rsidRDefault="00D525B8" w:rsidP="00D525B8">
      <w:pPr>
        <w:numPr>
          <w:ilvl w:val="0"/>
          <w:numId w:val="10"/>
        </w:numPr>
        <w:spacing w:after="0" w:line="240" w:lineRule="auto"/>
        <w:contextualSpacing/>
        <w:rPr>
          <w:sz w:val="24"/>
          <w:szCs w:val="24"/>
        </w:rPr>
      </w:pPr>
      <w:r w:rsidRPr="00D525B8">
        <w:rPr>
          <w:sz w:val="24"/>
          <w:szCs w:val="24"/>
        </w:rPr>
        <w:t>all statutory requirements are met and the work of the school is effectively monitored, evaluated and reviewed.</w:t>
      </w:r>
    </w:p>
    <w:p w14:paraId="508EEF4A" w14:textId="77777777" w:rsidR="00D525B8" w:rsidRPr="00D525B8" w:rsidRDefault="00D525B8" w:rsidP="00D525B8">
      <w:pPr>
        <w:spacing w:after="0" w:line="240" w:lineRule="auto"/>
        <w:rPr>
          <w:b/>
          <w:sz w:val="24"/>
          <w:szCs w:val="24"/>
        </w:rPr>
      </w:pPr>
    </w:p>
    <w:p w14:paraId="167ECC1E" w14:textId="77777777" w:rsidR="00D525B8" w:rsidRPr="00D525B8" w:rsidRDefault="00D525B8" w:rsidP="00D525B8">
      <w:pPr>
        <w:spacing w:after="0" w:line="240" w:lineRule="auto"/>
        <w:rPr>
          <w:b/>
          <w:sz w:val="24"/>
          <w:szCs w:val="24"/>
        </w:rPr>
      </w:pPr>
      <w:r w:rsidRPr="00D525B8">
        <w:rPr>
          <w:b/>
          <w:sz w:val="24"/>
          <w:szCs w:val="24"/>
        </w:rPr>
        <w:t>General Duties and Responsibilities</w:t>
      </w:r>
    </w:p>
    <w:p w14:paraId="196961C9" w14:textId="77777777" w:rsidR="00D525B8" w:rsidRPr="00D525B8" w:rsidRDefault="00D525B8" w:rsidP="00D525B8">
      <w:pPr>
        <w:spacing w:after="0" w:line="240" w:lineRule="auto"/>
        <w:rPr>
          <w:sz w:val="24"/>
          <w:szCs w:val="24"/>
        </w:rPr>
      </w:pPr>
      <w:r w:rsidRPr="00D525B8">
        <w:rPr>
          <w:sz w:val="24"/>
          <w:szCs w:val="24"/>
        </w:rPr>
        <w:t>To carry out the duties of the Headteacher as set out in the current School Teachers’ Pay and Conditions Document.</w:t>
      </w:r>
    </w:p>
    <w:p w14:paraId="7AD9090C" w14:textId="77777777" w:rsidR="00D525B8" w:rsidRPr="00D525B8" w:rsidRDefault="00D525B8" w:rsidP="00D525B8">
      <w:pPr>
        <w:spacing w:after="0" w:line="240" w:lineRule="auto"/>
        <w:rPr>
          <w:b/>
          <w:sz w:val="24"/>
          <w:szCs w:val="24"/>
        </w:rPr>
      </w:pPr>
    </w:p>
    <w:p w14:paraId="733D17EE" w14:textId="77777777" w:rsidR="00D525B8" w:rsidRPr="00D525B8" w:rsidRDefault="00D525B8" w:rsidP="00D525B8">
      <w:pPr>
        <w:spacing w:after="0" w:line="240" w:lineRule="auto"/>
        <w:ind w:right="-332"/>
        <w:rPr>
          <w:b/>
          <w:sz w:val="24"/>
          <w:szCs w:val="24"/>
        </w:rPr>
      </w:pPr>
      <w:r w:rsidRPr="00D525B8">
        <w:rPr>
          <w:b/>
          <w:sz w:val="24"/>
          <w:szCs w:val="24"/>
        </w:rPr>
        <w:t xml:space="preserve"> Key Areas of Responsibility</w:t>
      </w:r>
    </w:p>
    <w:p w14:paraId="09CBE7FF" w14:textId="77777777" w:rsidR="00D525B8" w:rsidRPr="00D525B8" w:rsidRDefault="00D525B8" w:rsidP="00D525B8">
      <w:pPr>
        <w:spacing w:after="0" w:line="240" w:lineRule="auto"/>
        <w:ind w:right="-332"/>
        <w:rPr>
          <w:b/>
          <w:sz w:val="24"/>
          <w:szCs w:val="24"/>
        </w:rPr>
      </w:pPr>
      <w:r w:rsidRPr="00D525B8">
        <w:rPr>
          <w:sz w:val="24"/>
          <w:szCs w:val="24"/>
        </w:rPr>
        <w:t>_______________________________________________________________________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1975"/>
        <w:gridCol w:w="7051"/>
      </w:tblGrid>
      <w:tr w:rsidR="00D525B8" w:rsidRPr="00D525B8" w14:paraId="5067EEF2" w14:textId="77777777" w:rsidTr="00AF0582">
        <w:tc>
          <w:tcPr>
            <w:tcW w:w="0" w:type="auto"/>
            <w:shd w:val="clear" w:color="auto" w:fill="auto"/>
            <w:hideMark/>
          </w:tcPr>
          <w:p w14:paraId="6E8FCFB7" w14:textId="77777777" w:rsidR="00D525B8" w:rsidRPr="00D525B8" w:rsidRDefault="00D525B8" w:rsidP="00D525B8">
            <w:pPr>
              <w:spacing w:after="0" w:line="240" w:lineRule="auto"/>
              <w:ind w:left="360"/>
              <w:contextualSpacing/>
              <w:rPr>
                <w:rFonts w:eastAsia="Times New Roman" w:cstheme="minorHAnsi"/>
                <w:lang w:eastAsia="en-GB"/>
              </w:rPr>
            </w:pPr>
          </w:p>
          <w:p w14:paraId="1E209485" w14:textId="77777777" w:rsidR="00D525B8" w:rsidRPr="00D525B8" w:rsidRDefault="00D525B8" w:rsidP="00D525B8">
            <w:pPr>
              <w:numPr>
                <w:ilvl w:val="0"/>
                <w:numId w:val="11"/>
              </w:numPr>
              <w:spacing w:after="0" w:line="240" w:lineRule="auto"/>
              <w:contextualSpacing/>
              <w:rPr>
                <w:rFonts w:eastAsia="Times New Roman" w:cstheme="minorHAnsi"/>
                <w:lang w:eastAsia="en-GB"/>
              </w:rPr>
            </w:pPr>
            <w:r w:rsidRPr="00D525B8">
              <w:rPr>
                <w:rFonts w:eastAsia="Times New Roman" w:cstheme="minorHAnsi"/>
                <w:lang w:eastAsia="en-GB"/>
              </w:rPr>
              <w:t>School culture</w:t>
            </w:r>
          </w:p>
        </w:tc>
        <w:tc>
          <w:tcPr>
            <w:tcW w:w="0" w:type="auto"/>
            <w:shd w:val="clear" w:color="auto" w:fill="auto"/>
            <w:hideMark/>
          </w:tcPr>
          <w:p w14:paraId="62EE81AA" w14:textId="77777777" w:rsidR="00D525B8" w:rsidRPr="00D525B8" w:rsidRDefault="00D525B8" w:rsidP="00D525B8">
            <w:pPr>
              <w:spacing w:after="0" w:line="240" w:lineRule="auto"/>
              <w:ind w:left="720"/>
              <w:contextualSpacing/>
              <w:rPr>
                <w:rFonts w:cstheme="minorHAnsi"/>
              </w:rPr>
            </w:pPr>
          </w:p>
          <w:p w14:paraId="72F13E4E" w14:textId="77777777" w:rsidR="00D525B8" w:rsidRPr="00D525B8" w:rsidRDefault="00D525B8" w:rsidP="00D525B8">
            <w:pPr>
              <w:spacing w:after="0" w:line="240" w:lineRule="auto"/>
              <w:rPr>
                <w:rFonts w:cstheme="minorHAnsi"/>
              </w:rPr>
            </w:pPr>
            <w:r w:rsidRPr="00D525B8">
              <w:rPr>
                <w:rFonts w:eastAsia="Times New Roman" w:cstheme="minorHAnsi"/>
                <w:lang w:eastAsia="en-GB"/>
              </w:rPr>
              <w:t>The school’s culture</w:t>
            </w:r>
            <w:r w:rsidRPr="00D525B8">
              <w:rPr>
                <w:rFonts w:cstheme="minorHAnsi"/>
              </w:rPr>
              <w:t xml:space="preserve"> expressed in the strategic vision and development of a Catholic school stems from the educational mission of the Church, which is reflected in the school’s mission statement and school improvement plan.</w:t>
            </w:r>
          </w:p>
          <w:p w14:paraId="2BF03797" w14:textId="77777777" w:rsidR="00D525B8" w:rsidRPr="00D525B8" w:rsidRDefault="00D525B8" w:rsidP="00D525B8">
            <w:pPr>
              <w:spacing w:after="0" w:line="240" w:lineRule="auto"/>
              <w:rPr>
                <w:rFonts w:cstheme="minorHAnsi"/>
              </w:rPr>
            </w:pPr>
          </w:p>
          <w:p w14:paraId="39915C12"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1885EB91" w14:textId="77777777" w:rsidR="00D525B8" w:rsidRPr="00D525B8" w:rsidRDefault="00D525B8" w:rsidP="00D525B8">
            <w:pPr>
              <w:numPr>
                <w:ilvl w:val="0"/>
                <w:numId w:val="11"/>
              </w:numPr>
              <w:spacing w:after="0" w:line="240" w:lineRule="auto"/>
              <w:contextualSpacing/>
              <w:rPr>
                <w:rFonts w:cstheme="minorHAnsi"/>
              </w:rPr>
            </w:pPr>
            <w:r w:rsidRPr="00D525B8">
              <w:rPr>
                <w:rFonts w:cstheme="minorHAnsi"/>
              </w:rPr>
              <w:t>Create and maintain a distinctively Catholic ethos that is inclusive and applies Catholic values, attitudes and practices in all aspects of school life, recognising that life is lived explicitly and consciously in the presence of God. The ethos and strategic direction should be established and sustained in partnership with the governing board and through consultation with the school community.</w:t>
            </w:r>
          </w:p>
          <w:p w14:paraId="64AAE906" w14:textId="77777777" w:rsidR="00D525B8" w:rsidRPr="00D525B8" w:rsidRDefault="00D525B8" w:rsidP="00D525B8">
            <w:pPr>
              <w:numPr>
                <w:ilvl w:val="0"/>
                <w:numId w:val="11"/>
              </w:numPr>
              <w:spacing w:after="0" w:line="240" w:lineRule="auto"/>
              <w:contextualSpacing/>
              <w:rPr>
                <w:rFonts w:cstheme="minorHAnsi"/>
              </w:rPr>
            </w:pPr>
            <w:r w:rsidRPr="00D525B8">
              <w:rPr>
                <w:rFonts w:cstheme="minorHAnsi"/>
              </w:rPr>
              <w:t>Ensure there is planned worship, and appropriate liturgy in accordance with the rites, practices, discipline and liturgical norms of the Catholic Church.</w:t>
            </w:r>
          </w:p>
          <w:p w14:paraId="0BBA72BC" w14:textId="77777777" w:rsidR="00D525B8" w:rsidRPr="00D525B8" w:rsidRDefault="00D525B8" w:rsidP="00D525B8">
            <w:pPr>
              <w:numPr>
                <w:ilvl w:val="0"/>
                <w:numId w:val="11"/>
              </w:numPr>
              <w:spacing w:after="0" w:line="240" w:lineRule="auto"/>
              <w:contextualSpacing/>
              <w:rPr>
                <w:rFonts w:cstheme="minorHAnsi"/>
              </w:rPr>
            </w:pPr>
            <w:r w:rsidRPr="00D525B8">
              <w:rPr>
                <w:rFonts w:cstheme="minorHAnsi"/>
              </w:rPr>
              <w:t>The vision must reflect its distinctive Catholic character, in accordance with the provisions of the Diocesan Trust Deed, based on what it means to be fully human as revealed in the person, life and teachings of Jesus Christ.</w:t>
            </w:r>
          </w:p>
          <w:p w14:paraId="0AD04AD3" w14:textId="77777777" w:rsidR="00D525B8" w:rsidRPr="00D525B8" w:rsidRDefault="00D525B8" w:rsidP="00D525B8">
            <w:pPr>
              <w:numPr>
                <w:ilvl w:val="0"/>
                <w:numId w:val="11"/>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Create a culture where pupils experience a positive and enriching school life.</w:t>
            </w:r>
          </w:p>
          <w:p w14:paraId="73D340CA" w14:textId="77777777" w:rsidR="00D525B8" w:rsidRPr="00D525B8" w:rsidRDefault="00D525B8" w:rsidP="00D525B8">
            <w:pPr>
              <w:numPr>
                <w:ilvl w:val="0"/>
                <w:numId w:val="11"/>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Uphold ambitious educational standards of excellence which prepare pupils from all backgrounds for their next phase of education and life.</w:t>
            </w:r>
          </w:p>
          <w:p w14:paraId="0A6971CF" w14:textId="77777777" w:rsidR="00D525B8" w:rsidRPr="00D525B8" w:rsidRDefault="00D525B8" w:rsidP="00D525B8">
            <w:pPr>
              <w:numPr>
                <w:ilvl w:val="0"/>
                <w:numId w:val="11"/>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Promote positive and respectful relationships across the school community and a safe, orderly and inclusive environment.</w:t>
            </w:r>
          </w:p>
          <w:p w14:paraId="0A3FBF62" w14:textId="77777777" w:rsidR="00D525B8" w:rsidRPr="00D525B8" w:rsidRDefault="00D525B8" w:rsidP="00D525B8">
            <w:pPr>
              <w:numPr>
                <w:ilvl w:val="0"/>
                <w:numId w:val="11"/>
              </w:numPr>
              <w:spacing w:after="0" w:line="240" w:lineRule="auto"/>
              <w:rPr>
                <w:rFonts w:cstheme="minorHAnsi"/>
              </w:rPr>
            </w:pPr>
            <w:r w:rsidRPr="00D525B8">
              <w:rPr>
                <w:rFonts w:cstheme="minorHAnsi"/>
              </w:rPr>
              <w:t>Build a school culture and curriculum, based on Gospel values and the teachings of Jesus Christ and the Catholic Church, which takes account of the richness and diversity of the school’s communities.</w:t>
            </w:r>
          </w:p>
          <w:p w14:paraId="4A9DDA62" w14:textId="77777777" w:rsidR="00D525B8" w:rsidRPr="00D525B8" w:rsidRDefault="00D525B8" w:rsidP="00D525B8">
            <w:pPr>
              <w:numPr>
                <w:ilvl w:val="0"/>
                <w:numId w:val="11"/>
              </w:numPr>
              <w:spacing w:after="0" w:line="240" w:lineRule="auto"/>
              <w:contextualSpacing/>
              <w:rPr>
                <w:rFonts w:cstheme="minorHAnsi"/>
              </w:rPr>
            </w:pPr>
            <w:r w:rsidRPr="00D525B8">
              <w:rPr>
                <w:rFonts w:cstheme="minorHAnsi"/>
              </w:rPr>
              <w:lastRenderedPageBreak/>
              <w:t>Build a relationship with the local church and parish communities, seeing participation in the celebration of the Eucharist as a crucial point of reference and stability.</w:t>
            </w:r>
          </w:p>
          <w:p w14:paraId="24CFBBE4" w14:textId="77777777" w:rsidR="00D525B8" w:rsidRPr="00D525B8" w:rsidRDefault="00D525B8" w:rsidP="00D525B8">
            <w:pPr>
              <w:numPr>
                <w:ilvl w:val="0"/>
                <w:numId w:val="11"/>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a culture of high staff professionalism</w:t>
            </w:r>
          </w:p>
        </w:tc>
      </w:tr>
      <w:tr w:rsidR="00D525B8" w:rsidRPr="00D525B8" w14:paraId="28BBD92B" w14:textId="77777777" w:rsidTr="00AF0582">
        <w:tc>
          <w:tcPr>
            <w:tcW w:w="0" w:type="auto"/>
            <w:shd w:val="clear" w:color="auto" w:fill="auto"/>
          </w:tcPr>
          <w:p w14:paraId="3E46A0F1" w14:textId="77777777" w:rsidR="00D525B8" w:rsidRPr="00D525B8" w:rsidRDefault="00D525B8" w:rsidP="00D525B8">
            <w:pPr>
              <w:spacing w:after="0" w:line="240" w:lineRule="auto"/>
              <w:rPr>
                <w:rFonts w:eastAsia="Times New Roman" w:cstheme="minorHAnsi"/>
                <w:lang w:eastAsia="en-GB"/>
              </w:rPr>
            </w:pPr>
          </w:p>
        </w:tc>
        <w:tc>
          <w:tcPr>
            <w:tcW w:w="0" w:type="auto"/>
            <w:shd w:val="clear" w:color="auto" w:fill="auto"/>
          </w:tcPr>
          <w:p w14:paraId="36990E06" w14:textId="77777777" w:rsidR="00D525B8" w:rsidRPr="00D525B8" w:rsidRDefault="00D525B8" w:rsidP="00D525B8">
            <w:pPr>
              <w:spacing w:after="100" w:afterAutospacing="1" w:line="240" w:lineRule="auto"/>
              <w:rPr>
                <w:rFonts w:eastAsia="Times New Roman" w:cstheme="minorHAnsi"/>
                <w:lang w:eastAsia="en-GB"/>
              </w:rPr>
            </w:pPr>
          </w:p>
        </w:tc>
      </w:tr>
      <w:tr w:rsidR="00D525B8" w:rsidRPr="00D525B8" w14:paraId="54A72CB1" w14:textId="77777777" w:rsidTr="00AF0582">
        <w:tc>
          <w:tcPr>
            <w:tcW w:w="0" w:type="auto"/>
            <w:shd w:val="clear" w:color="auto" w:fill="auto"/>
            <w:hideMark/>
          </w:tcPr>
          <w:p w14:paraId="49870A0E"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t>Teaching</w:t>
            </w:r>
          </w:p>
        </w:tc>
        <w:tc>
          <w:tcPr>
            <w:tcW w:w="0" w:type="auto"/>
            <w:shd w:val="clear" w:color="auto" w:fill="auto"/>
            <w:hideMark/>
          </w:tcPr>
          <w:p w14:paraId="5C99A735" w14:textId="77777777" w:rsidR="00D525B8" w:rsidRPr="00D525B8" w:rsidRDefault="00D525B8" w:rsidP="00D525B8">
            <w:pPr>
              <w:spacing w:after="0" w:line="240" w:lineRule="auto"/>
              <w:rPr>
                <w:rFonts w:cstheme="minorHAnsi"/>
              </w:rPr>
            </w:pPr>
            <w:r w:rsidRPr="00D525B8">
              <w:rPr>
                <w:rFonts w:cstheme="minorHAnsi"/>
              </w:rPr>
              <w:t>In a Catholic school, the search for excellence is expressed in learning and teaching, which responds to the needs and aspirations of its pupils and acknowledges their individual worth as children of God.</w:t>
            </w:r>
          </w:p>
          <w:p w14:paraId="0DB07A38" w14:textId="77777777" w:rsidR="00D525B8" w:rsidRPr="00D525B8" w:rsidRDefault="00D525B8" w:rsidP="00D525B8">
            <w:pPr>
              <w:spacing w:after="0" w:line="240" w:lineRule="auto"/>
              <w:rPr>
                <w:rFonts w:cstheme="minorHAnsi"/>
              </w:rPr>
            </w:pPr>
          </w:p>
          <w:p w14:paraId="464D6147"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2199BDB5" w14:textId="77777777" w:rsidR="00D525B8" w:rsidRPr="00D525B8" w:rsidRDefault="00D525B8" w:rsidP="00D525B8">
            <w:pPr>
              <w:numPr>
                <w:ilvl w:val="0"/>
                <w:numId w:val="1"/>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Establish and sustain high-quality, expert teaching across all subjects and phases, built on an evidence-informed understanding of effective teaching and how pupils learn.</w:t>
            </w:r>
          </w:p>
          <w:p w14:paraId="220F8539" w14:textId="77777777" w:rsidR="00D525B8" w:rsidRPr="00D525B8" w:rsidRDefault="00D525B8" w:rsidP="00D525B8">
            <w:pPr>
              <w:numPr>
                <w:ilvl w:val="0"/>
                <w:numId w:val="1"/>
              </w:numPr>
              <w:spacing w:after="0" w:line="240" w:lineRule="auto"/>
              <w:contextualSpacing/>
              <w:rPr>
                <w:rFonts w:cstheme="minorHAnsi"/>
              </w:rPr>
            </w:pPr>
            <w:r w:rsidRPr="00D525B8">
              <w:rPr>
                <w:rFonts w:cstheme="minorHAnsi"/>
              </w:rPr>
              <w:t>Secure high quality religious education for all pupils in accordance with the doctrines and teachings of the Catholic Church.</w:t>
            </w:r>
          </w:p>
          <w:p w14:paraId="4876A596" w14:textId="77777777" w:rsidR="00D525B8" w:rsidRPr="00D525B8" w:rsidRDefault="00D525B8" w:rsidP="00D525B8">
            <w:pPr>
              <w:numPr>
                <w:ilvl w:val="0"/>
                <w:numId w:val="1"/>
              </w:numPr>
              <w:spacing w:after="0" w:line="240" w:lineRule="auto"/>
              <w:contextualSpacing/>
              <w:rPr>
                <w:rFonts w:cstheme="minorHAnsi"/>
              </w:rPr>
            </w:pPr>
            <w:r w:rsidRPr="00D525B8">
              <w:rPr>
                <w:rFonts w:cstheme="minorHAnsi"/>
              </w:rPr>
              <w:t>Ensure high quality Personal, Social and Health Education and Citizenship in accordance with the teachings and doctrines of the Catholic Church.</w:t>
            </w:r>
          </w:p>
          <w:p w14:paraId="0ABB4915" w14:textId="77777777" w:rsidR="00D525B8" w:rsidRPr="00D525B8" w:rsidRDefault="00D525B8" w:rsidP="00D525B8">
            <w:pPr>
              <w:numPr>
                <w:ilvl w:val="0"/>
                <w:numId w:val="1"/>
              </w:numPr>
              <w:spacing w:after="0" w:line="240" w:lineRule="auto"/>
              <w:contextualSpacing/>
              <w:rPr>
                <w:rFonts w:cstheme="minorHAnsi"/>
              </w:rPr>
            </w:pPr>
            <w:r w:rsidRPr="00D525B8">
              <w:rPr>
                <w:rFonts w:cstheme="minorHAnsi"/>
              </w:rPr>
              <w:t>Ensure high quality Relationship, Sex and Health Education in accordance with the teachings and doctrines of the Catholic Church.</w:t>
            </w:r>
          </w:p>
          <w:p w14:paraId="4DEF5915" w14:textId="77777777" w:rsidR="00D525B8" w:rsidRPr="00D525B8" w:rsidRDefault="00D525B8" w:rsidP="00D525B8">
            <w:pPr>
              <w:numPr>
                <w:ilvl w:val="0"/>
                <w:numId w:val="1"/>
              </w:numPr>
              <w:spacing w:after="0" w:line="240" w:lineRule="auto"/>
              <w:contextualSpacing/>
              <w:rPr>
                <w:rFonts w:cstheme="minorHAnsi"/>
              </w:rPr>
            </w:pPr>
            <w:r w:rsidRPr="00D525B8">
              <w:rPr>
                <w:rFonts w:cstheme="minorHAnsi"/>
              </w:rPr>
              <w:t>Ensuring quality provision for pupils’ spiritual, moral, social and cultural education in line with the distinctive Catholic nature, purposes and aims of the school.</w:t>
            </w:r>
          </w:p>
          <w:p w14:paraId="72396C24" w14:textId="77777777" w:rsidR="00D525B8" w:rsidRPr="00D525B8" w:rsidRDefault="00D525B8" w:rsidP="00D525B8">
            <w:pPr>
              <w:numPr>
                <w:ilvl w:val="0"/>
                <w:numId w:val="1"/>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teaching is supported by high levels of subject expertise. </w:t>
            </w:r>
          </w:p>
          <w:p w14:paraId="1FF6A867" w14:textId="77777777" w:rsidR="00D525B8" w:rsidRPr="00D525B8" w:rsidRDefault="00D525B8" w:rsidP="00D525B8">
            <w:pPr>
              <w:numPr>
                <w:ilvl w:val="0"/>
                <w:numId w:val="1"/>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effective formative assessment.</w:t>
            </w:r>
          </w:p>
        </w:tc>
      </w:tr>
      <w:tr w:rsidR="00D525B8" w:rsidRPr="00D525B8" w14:paraId="7921FD3C" w14:textId="77777777" w:rsidTr="00AF0582">
        <w:tc>
          <w:tcPr>
            <w:tcW w:w="0" w:type="auto"/>
            <w:shd w:val="clear" w:color="auto" w:fill="auto"/>
            <w:hideMark/>
          </w:tcPr>
          <w:p w14:paraId="2C6A61C3"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t>Curriculum and assessment</w:t>
            </w:r>
          </w:p>
        </w:tc>
        <w:tc>
          <w:tcPr>
            <w:tcW w:w="0" w:type="auto"/>
            <w:shd w:val="clear" w:color="auto" w:fill="auto"/>
            <w:hideMark/>
          </w:tcPr>
          <w:p w14:paraId="0835390E"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7CDA7EF0" w14:textId="77777777" w:rsidR="00D525B8" w:rsidRPr="00D525B8" w:rsidRDefault="00D525B8" w:rsidP="00D525B8">
            <w:pPr>
              <w:numPr>
                <w:ilvl w:val="0"/>
                <w:numId w:val="2"/>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a broad, structured and coherent curriculum which sets out the knowledge, skills and values that will be taught.</w:t>
            </w:r>
          </w:p>
          <w:p w14:paraId="6544A782" w14:textId="77777777" w:rsidR="00D525B8" w:rsidRPr="00D525B8" w:rsidRDefault="00D525B8" w:rsidP="00D525B8">
            <w:pPr>
              <w:numPr>
                <w:ilvl w:val="0"/>
                <w:numId w:val="2"/>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Establish effective curricular leadership, developing subject leaders with high levels of relevant expertise with access to professional networks and communities.</w:t>
            </w:r>
          </w:p>
          <w:p w14:paraId="15DB1CD7" w14:textId="77777777" w:rsidR="00D525B8" w:rsidRPr="00D525B8" w:rsidRDefault="00D525B8" w:rsidP="00D525B8">
            <w:pPr>
              <w:numPr>
                <w:ilvl w:val="0"/>
                <w:numId w:val="2"/>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that all pupils are taught to read through the provision of evidence-informed approaches to reading, particularly the use of systematic synthetic phonics in schools that teach early reading.</w:t>
            </w:r>
          </w:p>
          <w:p w14:paraId="11EE2C31" w14:textId="77777777" w:rsidR="00D525B8" w:rsidRPr="00D525B8" w:rsidRDefault="00D525B8" w:rsidP="00D525B8">
            <w:pPr>
              <w:numPr>
                <w:ilvl w:val="0"/>
                <w:numId w:val="2"/>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valid, reliable and proportionate approaches are used when assessing pupils.</w:t>
            </w:r>
          </w:p>
        </w:tc>
      </w:tr>
      <w:tr w:rsidR="00D525B8" w:rsidRPr="00D525B8" w14:paraId="1515D97C" w14:textId="77777777" w:rsidTr="00AF0582">
        <w:tc>
          <w:tcPr>
            <w:tcW w:w="0" w:type="auto"/>
            <w:shd w:val="clear" w:color="auto" w:fill="auto"/>
            <w:hideMark/>
          </w:tcPr>
          <w:p w14:paraId="27FCD1CC"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t>Behaviour</w:t>
            </w:r>
          </w:p>
        </w:tc>
        <w:tc>
          <w:tcPr>
            <w:tcW w:w="0" w:type="auto"/>
            <w:shd w:val="clear" w:color="auto" w:fill="auto"/>
            <w:hideMark/>
          </w:tcPr>
          <w:p w14:paraId="29094146"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6319DCD0" w14:textId="77777777" w:rsidR="00D525B8" w:rsidRPr="00D525B8" w:rsidRDefault="00D525B8" w:rsidP="00D525B8">
            <w:pPr>
              <w:numPr>
                <w:ilvl w:val="0"/>
                <w:numId w:val="3"/>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Have high expectations for pupils' behaviour, built upon relationships, rules and routines, based on Gospel Values which are understood clearly by all staff and pupil including courteous conduct in accordance with the school’s behaviour policy.</w:t>
            </w:r>
          </w:p>
          <w:p w14:paraId="72391537" w14:textId="77777777" w:rsidR="00D525B8" w:rsidRPr="00D525B8" w:rsidRDefault="00D525B8" w:rsidP="00D525B8">
            <w:pPr>
              <w:numPr>
                <w:ilvl w:val="0"/>
                <w:numId w:val="3"/>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Manage behaviour consistently, fairly and respectfully.</w:t>
            </w:r>
          </w:p>
          <w:p w14:paraId="12EFD046" w14:textId="77777777" w:rsidR="00D525B8" w:rsidRPr="00D525B8" w:rsidRDefault="00D525B8" w:rsidP="00D525B8">
            <w:pPr>
              <w:numPr>
                <w:ilvl w:val="0"/>
                <w:numId w:val="3"/>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that adults within the school model and teach the behaviour of a good citizen.</w:t>
            </w:r>
          </w:p>
        </w:tc>
      </w:tr>
      <w:tr w:rsidR="00D525B8" w:rsidRPr="00D525B8" w14:paraId="07DA5578" w14:textId="77777777" w:rsidTr="00AF0582">
        <w:tc>
          <w:tcPr>
            <w:tcW w:w="0" w:type="auto"/>
            <w:shd w:val="clear" w:color="auto" w:fill="auto"/>
            <w:hideMark/>
          </w:tcPr>
          <w:p w14:paraId="02452B8A"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lastRenderedPageBreak/>
              <w:t>Additional and special educational needs and disabilities (SEND)</w:t>
            </w:r>
          </w:p>
        </w:tc>
        <w:tc>
          <w:tcPr>
            <w:tcW w:w="0" w:type="auto"/>
            <w:shd w:val="clear" w:color="auto" w:fill="auto"/>
            <w:hideMark/>
          </w:tcPr>
          <w:p w14:paraId="32A3F72B"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574E02A4" w14:textId="77777777" w:rsidR="00D525B8" w:rsidRPr="00D525B8" w:rsidRDefault="00D525B8" w:rsidP="00D525B8">
            <w:pPr>
              <w:numPr>
                <w:ilvl w:val="0"/>
                <w:numId w:val="4"/>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the school holds ambitious expectations for all pupils. </w:t>
            </w:r>
          </w:p>
          <w:p w14:paraId="66C82C23" w14:textId="77777777" w:rsidR="00D525B8" w:rsidRPr="00D525B8" w:rsidRDefault="00D525B8" w:rsidP="00D525B8">
            <w:pPr>
              <w:numPr>
                <w:ilvl w:val="0"/>
                <w:numId w:val="4"/>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Create a culture and practices that enable pupils to access the curriculum and learn effectively.</w:t>
            </w:r>
          </w:p>
          <w:p w14:paraId="28521D66" w14:textId="77777777" w:rsidR="00D525B8" w:rsidRPr="00D525B8" w:rsidRDefault="00D525B8" w:rsidP="00D525B8">
            <w:pPr>
              <w:numPr>
                <w:ilvl w:val="0"/>
                <w:numId w:val="4"/>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the school works effectively with parents, carers and professionals, to identify the additional needs of pupils, providing support and adaptation where appropriate.</w:t>
            </w:r>
          </w:p>
          <w:p w14:paraId="713E8DFF" w14:textId="77777777" w:rsidR="00D525B8" w:rsidRPr="00D525B8" w:rsidRDefault="00D525B8" w:rsidP="00D525B8">
            <w:pPr>
              <w:numPr>
                <w:ilvl w:val="0"/>
                <w:numId w:val="4"/>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the school fulfils its statutory duties under the SEND code of practice.</w:t>
            </w:r>
          </w:p>
        </w:tc>
      </w:tr>
      <w:tr w:rsidR="00D525B8" w:rsidRPr="00D525B8" w14:paraId="6597B0C7" w14:textId="77777777" w:rsidTr="00AF0582">
        <w:tc>
          <w:tcPr>
            <w:tcW w:w="0" w:type="auto"/>
            <w:shd w:val="clear" w:color="auto" w:fill="auto"/>
            <w:hideMark/>
          </w:tcPr>
          <w:p w14:paraId="5E0D8A60"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t>Professional development</w:t>
            </w:r>
          </w:p>
        </w:tc>
        <w:tc>
          <w:tcPr>
            <w:tcW w:w="0" w:type="auto"/>
            <w:shd w:val="clear" w:color="auto" w:fill="auto"/>
            <w:hideMark/>
          </w:tcPr>
          <w:p w14:paraId="48825E0A"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4C5E8551" w14:textId="77777777" w:rsidR="00D525B8" w:rsidRPr="00D525B8" w:rsidRDefault="00D525B8" w:rsidP="00D525B8">
            <w:pPr>
              <w:numPr>
                <w:ilvl w:val="0"/>
                <w:numId w:val="5"/>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staff have access to high-quality, sustained professional development opportunities.</w:t>
            </w:r>
          </w:p>
          <w:p w14:paraId="612D4C8A" w14:textId="77777777" w:rsidR="00D525B8" w:rsidRPr="00D525B8" w:rsidRDefault="00D525B8" w:rsidP="00D525B8">
            <w:pPr>
              <w:numPr>
                <w:ilvl w:val="0"/>
                <w:numId w:val="5"/>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Prioritise the professional development of staff, ensuring effective planning, delivery and evaluation which is consistent with the standard for teachers’ professional development.</w:t>
            </w:r>
          </w:p>
          <w:p w14:paraId="21DE3B5A" w14:textId="77777777" w:rsidR="00D525B8" w:rsidRPr="00D525B8" w:rsidRDefault="00D525B8" w:rsidP="00D525B8">
            <w:pPr>
              <w:numPr>
                <w:ilvl w:val="0"/>
                <w:numId w:val="5"/>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tc>
      </w:tr>
      <w:tr w:rsidR="00D525B8" w:rsidRPr="00D525B8" w14:paraId="0CB59A35" w14:textId="77777777" w:rsidTr="00AF0582">
        <w:tc>
          <w:tcPr>
            <w:tcW w:w="0" w:type="auto"/>
            <w:shd w:val="clear" w:color="auto" w:fill="auto"/>
            <w:hideMark/>
          </w:tcPr>
          <w:p w14:paraId="0765AE45"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t>Organisational management</w:t>
            </w:r>
          </w:p>
        </w:tc>
        <w:tc>
          <w:tcPr>
            <w:tcW w:w="0" w:type="auto"/>
            <w:shd w:val="clear" w:color="auto" w:fill="auto"/>
            <w:hideMark/>
          </w:tcPr>
          <w:p w14:paraId="62DB36BA" w14:textId="77777777" w:rsidR="00D525B8" w:rsidRPr="00D525B8" w:rsidRDefault="00D525B8" w:rsidP="00D525B8">
            <w:pPr>
              <w:spacing w:after="0" w:line="240" w:lineRule="auto"/>
              <w:rPr>
                <w:rFonts w:cstheme="minorHAnsi"/>
              </w:rPr>
            </w:pPr>
            <w:r w:rsidRPr="00D525B8">
              <w:rPr>
                <w:rFonts w:cstheme="minorHAnsi"/>
              </w:rPr>
              <w:t>In a Catholic school, all deployment of staff, finance, material resources, time and energy should promote the common good of the community in accordance with the school’s mission.</w:t>
            </w:r>
          </w:p>
          <w:p w14:paraId="0ECF571D" w14:textId="77777777" w:rsidR="00D525B8" w:rsidRPr="00D525B8" w:rsidRDefault="00D525B8" w:rsidP="00D525B8">
            <w:pPr>
              <w:spacing w:after="0" w:line="240" w:lineRule="auto"/>
              <w:ind w:left="360"/>
              <w:contextualSpacing/>
              <w:rPr>
                <w:rFonts w:cstheme="minorHAnsi"/>
              </w:rPr>
            </w:pPr>
          </w:p>
          <w:p w14:paraId="434DA955" w14:textId="77777777" w:rsidR="00D525B8" w:rsidRPr="00D525B8" w:rsidRDefault="00D525B8" w:rsidP="00D525B8">
            <w:pPr>
              <w:spacing w:after="0" w:line="240" w:lineRule="auto"/>
              <w:rPr>
                <w:rFonts w:cstheme="minorHAnsi"/>
              </w:rPr>
            </w:pPr>
            <w:r w:rsidRPr="00D525B8">
              <w:rPr>
                <w:rFonts w:cstheme="minorHAnsi"/>
              </w:rPr>
              <w:t>The Headteacher provides effective organisation and management of the school and seeks ways of improving organisational structures and functions based on rigorous self-evaluation.  The Headteacher deploys people and resources efficiently and effectively to secure the school’s aims and mission through meeting specific objectives in line with the school’s strategic plan and financial objectives.</w:t>
            </w:r>
          </w:p>
          <w:p w14:paraId="15660BC1" w14:textId="77777777" w:rsidR="00D525B8" w:rsidRPr="00D525B8" w:rsidRDefault="00D525B8" w:rsidP="00D525B8">
            <w:pPr>
              <w:spacing w:after="0" w:line="240" w:lineRule="auto"/>
              <w:rPr>
                <w:rFonts w:cstheme="minorHAnsi"/>
              </w:rPr>
            </w:pPr>
          </w:p>
          <w:p w14:paraId="06DDB7D8" w14:textId="77777777" w:rsidR="00D525B8" w:rsidRPr="00D525B8" w:rsidRDefault="00D525B8" w:rsidP="00D525B8">
            <w:pPr>
              <w:spacing w:after="0" w:line="240" w:lineRule="auto"/>
              <w:rPr>
                <w:rFonts w:cstheme="minorHAnsi"/>
              </w:rPr>
            </w:pPr>
          </w:p>
          <w:p w14:paraId="02E28CF3"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4845F196" w14:textId="77777777" w:rsidR="00D525B8" w:rsidRPr="00D525B8" w:rsidRDefault="00D525B8" w:rsidP="00D525B8">
            <w:pPr>
              <w:numPr>
                <w:ilvl w:val="0"/>
                <w:numId w:val="6"/>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the protection and safety of pupils and staff through effective approaches to safeguarding.</w:t>
            </w:r>
          </w:p>
          <w:p w14:paraId="3E51E0E2" w14:textId="77777777" w:rsidR="00D525B8" w:rsidRPr="00D525B8" w:rsidRDefault="00D525B8" w:rsidP="00D525B8">
            <w:pPr>
              <w:numPr>
                <w:ilvl w:val="0"/>
                <w:numId w:val="6"/>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Prioritise and allocate financial resources appropriately, ensuring efficiency, effectiveness, and probity in the use of public funds.</w:t>
            </w:r>
          </w:p>
          <w:p w14:paraId="662D2354" w14:textId="77777777" w:rsidR="00D525B8" w:rsidRPr="00D525B8" w:rsidRDefault="00D525B8" w:rsidP="00D525B8">
            <w:pPr>
              <w:numPr>
                <w:ilvl w:val="0"/>
                <w:numId w:val="6"/>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staff are deployed and managed well with due attention paid to workload.</w:t>
            </w:r>
          </w:p>
          <w:p w14:paraId="6CB13690" w14:textId="77777777" w:rsidR="00D525B8" w:rsidRPr="00D525B8" w:rsidRDefault="00D525B8" w:rsidP="00D525B8">
            <w:pPr>
              <w:numPr>
                <w:ilvl w:val="0"/>
                <w:numId w:val="6"/>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Establish and oversee systems, processes and policies that enable the school to operate effectively and efficiently.</w:t>
            </w:r>
          </w:p>
          <w:p w14:paraId="6587257A" w14:textId="77777777" w:rsidR="00D525B8" w:rsidRPr="00D525B8" w:rsidRDefault="00D525B8" w:rsidP="00D525B8">
            <w:pPr>
              <w:numPr>
                <w:ilvl w:val="0"/>
                <w:numId w:val="6"/>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rigorous approaches to identifying, managing, and mitigating risk.</w:t>
            </w:r>
          </w:p>
        </w:tc>
      </w:tr>
      <w:tr w:rsidR="00D525B8" w:rsidRPr="00D525B8" w14:paraId="2E728C17" w14:textId="77777777" w:rsidTr="00AF0582">
        <w:tc>
          <w:tcPr>
            <w:tcW w:w="0" w:type="auto"/>
            <w:shd w:val="clear" w:color="auto" w:fill="auto"/>
            <w:hideMark/>
          </w:tcPr>
          <w:p w14:paraId="2DE99169" w14:textId="77777777" w:rsidR="00D525B8" w:rsidRPr="00D525B8" w:rsidRDefault="00D525B8" w:rsidP="00D525B8">
            <w:pPr>
              <w:spacing w:after="0" w:line="240" w:lineRule="auto"/>
              <w:rPr>
                <w:rFonts w:eastAsia="Times New Roman" w:cstheme="minorHAnsi"/>
                <w:lang w:eastAsia="en-GB"/>
              </w:rPr>
            </w:pPr>
          </w:p>
          <w:p w14:paraId="747C3EC9" w14:textId="77777777" w:rsidR="00D525B8" w:rsidRPr="00D525B8" w:rsidRDefault="00D525B8" w:rsidP="00D525B8">
            <w:pPr>
              <w:spacing w:after="0" w:line="240" w:lineRule="auto"/>
              <w:rPr>
                <w:rFonts w:eastAsia="Times New Roman" w:cstheme="minorHAnsi"/>
                <w:lang w:eastAsia="en-GB"/>
              </w:rPr>
            </w:pPr>
          </w:p>
          <w:p w14:paraId="5D819676"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lastRenderedPageBreak/>
              <w:t>Continuous school improvement</w:t>
            </w:r>
          </w:p>
        </w:tc>
        <w:tc>
          <w:tcPr>
            <w:tcW w:w="0" w:type="auto"/>
            <w:shd w:val="clear" w:color="auto" w:fill="auto"/>
            <w:hideMark/>
          </w:tcPr>
          <w:p w14:paraId="4F760701" w14:textId="77777777" w:rsidR="00D525B8" w:rsidRPr="00D525B8" w:rsidRDefault="00D525B8" w:rsidP="00D525B8">
            <w:pPr>
              <w:spacing w:after="100" w:afterAutospacing="1" w:line="240" w:lineRule="auto"/>
              <w:rPr>
                <w:rFonts w:eastAsia="Times New Roman" w:cstheme="minorHAnsi"/>
                <w:lang w:eastAsia="en-GB"/>
              </w:rPr>
            </w:pPr>
          </w:p>
          <w:p w14:paraId="7DF79EE8"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lastRenderedPageBreak/>
              <w:t>Actions:</w:t>
            </w:r>
          </w:p>
          <w:p w14:paraId="1F98198D" w14:textId="77777777" w:rsidR="00D525B8" w:rsidRPr="00D525B8" w:rsidRDefault="00D525B8" w:rsidP="00D525B8">
            <w:pPr>
              <w:numPr>
                <w:ilvl w:val="0"/>
                <w:numId w:val="7"/>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Identify and analyse complex or persistent problems and barriers which limit school effectiveness, and identify priority areas for improvement.</w:t>
            </w:r>
          </w:p>
          <w:p w14:paraId="29190606" w14:textId="77777777" w:rsidR="00D525B8" w:rsidRPr="00D525B8" w:rsidRDefault="00D525B8" w:rsidP="00D525B8">
            <w:pPr>
              <w:numPr>
                <w:ilvl w:val="0"/>
                <w:numId w:val="7"/>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Develop appropriate evidence-informed strategies for improvement as part of well-targeted plans which are realistic, timely, appropriately sequenced and suited to the school’s context.</w:t>
            </w:r>
          </w:p>
          <w:p w14:paraId="4008D8D0" w14:textId="77777777" w:rsidR="00D525B8" w:rsidRPr="00D525B8" w:rsidRDefault="00D525B8" w:rsidP="00D525B8">
            <w:pPr>
              <w:numPr>
                <w:ilvl w:val="0"/>
                <w:numId w:val="7"/>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careful and effective implementation of improvement strategies, which lead to sustained school improvement over time</w:t>
            </w:r>
          </w:p>
        </w:tc>
      </w:tr>
      <w:tr w:rsidR="00D525B8" w:rsidRPr="00D525B8" w14:paraId="349765C8" w14:textId="77777777" w:rsidTr="00AF0582">
        <w:tc>
          <w:tcPr>
            <w:tcW w:w="0" w:type="auto"/>
            <w:shd w:val="clear" w:color="auto" w:fill="auto"/>
            <w:hideMark/>
          </w:tcPr>
          <w:p w14:paraId="7B7510BD"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lastRenderedPageBreak/>
              <w:t>Working in partnership</w:t>
            </w:r>
          </w:p>
        </w:tc>
        <w:tc>
          <w:tcPr>
            <w:tcW w:w="0" w:type="auto"/>
            <w:shd w:val="clear" w:color="auto" w:fill="auto"/>
            <w:hideMark/>
          </w:tcPr>
          <w:p w14:paraId="55102050" w14:textId="77777777" w:rsidR="00D525B8" w:rsidRPr="00D525B8" w:rsidRDefault="00D525B8" w:rsidP="00D525B8">
            <w:pPr>
              <w:spacing w:after="100" w:afterAutospacing="1" w:line="240" w:lineRule="auto"/>
              <w:rPr>
                <w:rFonts w:cstheme="minorHAnsi"/>
              </w:rPr>
            </w:pPr>
            <w:r w:rsidRPr="00D525B8">
              <w:rPr>
                <w:rFonts w:eastAsia="Times New Roman" w:cstheme="minorHAnsi"/>
                <w:lang w:eastAsia="en-GB"/>
              </w:rPr>
              <w:t>Actions:</w:t>
            </w:r>
          </w:p>
          <w:p w14:paraId="66B48E6D" w14:textId="77777777" w:rsidR="00D525B8" w:rsidRPr="00D525B8" w:rsidRDefault="00D525B8" w:rsidP="00D525B8">
            <w:pPr>
              <w:numPr>
                <w:ilvl w:val="0"/>
                <w:numId w:val="8"/>
              </w:numPr>
              <w:spacing w:after="0" w:line="240" w:lineRule="auto"/>
              <w:contextualSpacing/>
              <w:rPr>
                <w:rFonts w:cstheme="minorHAnsi"/>
              </w:rPr>
            </w:pPr>
            <w:r w:rsidRPr="00D525B8">
              <w:rPr>
                <w:rFonts w:cstheme="minorHAnsi"/>
              </w:rPr>
              <w:t>Forge constructive relationships with parents to support and improve pupils’ achievement and furthering the distinctive Catholic nature, purposes and aims of the school.</w:t>
            </w:r>
          </w:p>
          <w:p w14:paraId="37C8E4FB" w14:textId="77777777" w:rsidR="00D525B8" w:rsidRPr="00D525B8" w:rsidRDefault="00D525B8" w:rsidP="00D525B8">
            <w:pPr>
              <w:numPr>
                <w:ilvl w:val="0"/>
                <w:numId w:val="8"/>
              </w:numPr>
              <w:spacing w:before="100" w:beforeAutospacing="1" w:after="100" w:afterAutospacing="1" w:line="240" w:lineRule="auto"/>
              <w:rPr>
                <w:rFonts w:eastAsia="Times New Roman" w:cstheme="minorHAnsi"/>
                <w:lang w:eastAsia="en-GB"/>
              </w:rPr>
            </w:pPr>
            <w:r w:rsidRPr="00D525B8">
              <w:rPr>
                <w:rFonts w:cstheme="minorHAnsi"/>
              </w:rPr>
              <w:t xml:space="preserve">Develop effective links with the parish and wider Catholic community. </w:t>
            </w:r>
            <w:r w:rsidRPr="00D525B8">
              <w:rPr>
                <w:rFonts w:eastAsia="Times New Roman" w:cstheme="minorHAnsi"/>
                <w:lang w:eastAsia="en-GB"/>
              </w:rPr>
              <w:t>Work successfully with other schools, including other Catholic schools, and organisations in a climate of mutual challenge and support.</w:t>
            </w:r>
          </w:p>
          <w:p w14:paraId="310554EA" w14:textId="77777777" w:rsidR="00D525B8" w:rsidRPr="00D525B8" w:rsidRDefault="00D525B8" w:rsidP="00D525B8">
            <w:pPr>
              <w:numPr>
                <w:ilvl w:val="0"/>
                <w:numId w:val="8"/>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Create working relationships with fellow professionals and colleagues across other public services to improve educational outcomes for all pupils</w:t>
            </w:r>
          </w:p>
        </w:tc>
      </w:tr>
      <w:tr w:rsidR="00D525B8" w:rsidRPr="00D525B8" w14:paraId="18AB6076" w14:textId="77777777" w:rsidTr="00AF0582">
        <w:tc>
          <w:tcPr>
            <w:tcW w:w="0" w:type="auto"/>
            <w:shd w:val="clear" w:color="auto" w:fill="auto"/>
            <w:hideMark/>
          </w:tcPr>
          <w:p w14:paraId="2F287C27" w14:textId="77777777" w:rsidR="00D525B8" w:rsidRPr="00D525B8" w:rsidRDefault="00D525B8" w:rsidP="00D525B8">
            <w:pPr>
              <w:spacing w:after="0" w:line="240" w:lineRule="auto"/>
              <w:rPr>
                <w:rFonts w:eastAsia="Times New Roman" w:cstheme="minorHAnsi"/>
                <w:lang w:eastAsia="en-GB"/>
              </w:rPr>
            </w:pPr>
            <w:r w:rsidRPr="00D525B8">
              <w:rPr>
                <w:rFonts w:eastAsia="Times New Roman" w:cstheme="minorHAnsi"/>
                <w:lang w:eastAsia="en-GB"/>
              </w:rPr>
              <w:t>Governance and accountability</w:t>
            </w:r>
          </w:p>
        </w:tc>
        <w:tc>
          <w:tcPr>
            <w:tcW w:w="0" w:type="auto"/>
            <w:shd w:val="clear" w:color="auto" w:fill="auto"/>
            <w:hideMark/>
          </w:tcPr>
          <w:p w14:paraId="3F2FBD7C" w14:textId="77777777" w:rsidR="00D525B8" w:rsidRPr="00D525B8" w:rsidRDefault="00D525B8" w:rsidP="00D525B8">
            <w:pPr>
              <w:spacing w:after="100" w:afterAutospacing="1" w:line="240" w:lineRule="auto"/>
              <w:rPr>
                <w:rFonts w:eastAsia="Times New Roman" w:cstheme="minorHAnsi"/>
                <w:lang w:eastAsia="en-GB"/>
              </w:rPr>
            </w:pPr>
            <w:r w:rsidRPr="00D525B8">
              <w:rPr>
                <w:rFonts w:eastAsia="Times New Roman" w:cstheme="minorHAnsi"/>
                <w:lang w:eastAsia="en-GB"/>
              </w:rPr>
              <w:t>Actions:</w:t>
            </w:r>
          </w:p>
          <w:p w14:paraId="2585054E" w14:textId="77777777" w:rsidR="00D525B8" w:rsidRPr="00D525B8" w:rsidRDefault="00D525B8" w:rsidP="00D525B8">
            <w:pPr>
              <w:numPr>
                <w:ilvl w:val="0"/>
                <w:numId w:val="9"/>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Understand and welcome the role of effective governance, upholding their obligation to give account and accept responsibility.</w:t>
            </w:r>
          </w:p>
          <w:p w14:paraId="7B295135" w14:textId="77777777" w:rsidR="00D525B8" w:rsidRPr="00D525B8" w:rsidRDefault="00D525B8" w:rsidP="00D525B8">
            <w:pPr>
              <w:numPr>
                <w:ilvl w:val="0"/>
                <w:numId w:val="9"/>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Create professional working relationships with those responsible for governance.</w:t>
            </w:r>
          </w:p>
          <w:p w14:paraId="7B1D5037" w14:textId="77777777" w:rsidR="00D525B8" w:rsidRPr="00D525B8" w:rsidRDefault="00D525B8" w:rsidP="00D525B8">
            <w:pPr>
              <w:numPr>
                <w:ilvl w:val="0"/>
                <w:numId w:val="9"/>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that staff know and understand their professional responsibilities and are held to account.</w:t>
            </w:r>
          </w:p>
          <w:p w14:paraId="55C3A536" w14:textId="77777777" w:rsidR="00D525B8" w:rsidRDefault="00D525B8" w:rsidP="00D525B8">
            <w:pPr>
              <w:numPr>
                <w:ilvl w:val="0"/>
                <w:numId w:val="9"/>
              </w:numPr>
              <w:spacing w:before="100" w:beforeAutospacing="1" w:after="100" w:afterAutospacing="1" w:line="240" w:lineRule="auto"/>
              <w:rPr>
                <w:rFonts w:eastAsia="Times New Roman" w:cstheme="minorHAnsi"/>
                <w:lang w:eastAsia="en-GB"/>
              </w:rPr>
            </w:pPr>
            <w:r w:rsidRPr="00D525B8">
              <w:rPr>
                <w:rFonts w:eastAsia="Times New Roman" w:cstheme="minorHAnsi"/>
                <w:lang w:eastAsia="en-GB"/>
              </w:rPr>
              <w:t>Ensure the school effectively and efficiently operates within the required regulatory frameworks and meets all statutory duties.</w:t>
            </w:r>
          </w:p>
          <w:p w14:paraId="72CA7E03" w14:textId="77777777" w:rsidR="00EE3137" w:rsidRDefault="00EE3137" w:rsidP="00EE3137">
            <w:pPr>
              <w:spacing w:before="100" w:beforeAutospacing="1" w:after="100" w:afterAutospacing="1" w:line="240" w:lineRule="auto"/>
              <w:rPr>
                <w:rFonts w:eastAsia="Times New Roman" w:cstheme="minorHAnsi"/>
                <w:lang w:eastAsia="en-GB"/>
              </w:rPr>
            </w:pPr>
          </w:p>
          <w:p w14:paraId="23976266" w14:textId="147BE4E4" w:rsidR="00EE3137" w:rsidRDefault="00EE3137" w:rsidP="00EE3137">
            <w:pPr>
              <w:spacing w:before="100" w:beforeAutospacing="1" w:after="100" w:afterAutospacing="1" w:line="240" w:lineRule="auto"/>
              <w:rPr>
                <w:rFonts w:eastAsia="Times New Roman" w:cstheme="minorHAnsi"/>
                <w:lang w:eastAsia="en-GB"/>
              </w:rPr>
            </w:pPr>
          </w:p>
          <w:p w14:paraId="7042A18E" w14:textId="5D512CB4" w:rsidR="00EE3137" w:rsidRDefault="00EE3137" w:rsidP="00EE3137">
            <w:pPr>
              <w:spacing w:before="100" w:beforeAutospacing="1" w:after="100" w:afterAutospacing="1" w:line="240" w:lineRule="auto"/>
              <w:rPr>
                <w:rFonts w:eastAsia="Times New Roman" w:cstheme="minorHAnsi"/>
                <w:lang w:eastAsia="en-GB"/>
              </w:rPr>
            </w:pPr>
          </w:p>
          <w:p w14:paraId="0E2CD9B9" w14:textId="77777777" w:rsidR="00EE3137" w:rsidRDefault="00EE3137" w:rsidP="00EE3137">
            <w:pPr>
              <w:spacing w:before="100" w:beforeAutospacing="1" w:after="100" w:afterAutospacing="1" w:line="240" w:lineRule="auto"/>
              <w:rPr>
                <w:rFonts w:eastAsia="Times New Roman" w:cstheme="minorHAnsi"/>
                <w:lang w:eastAsia="en-GB"/>
              </w:rPr>
            </w:pPr>
          </w:p>
          <w:p w14:paraId="2E9B58D3" w14:textId="01A69F87" w:rsidR="00EE3137" w:rsidRPr="00D525B8" w:rsidRDefault="00EE3137" w:rsidP="00EE3137">
            <w:pPr>
              <w:spacing w:before="100" w:beforeAutospacing="1" w:after="100" w:afterAutospacing="1" w:line="240" w:lineRule="auto"/>
              <w:rPr>
                <w:rFonts w:eastAsia="Times New Roman" w:cstheme="minorHAnsi"/>
                <w:lang w:eastAsia="en-GB"/>
              </w:rPr>
            </w:pPr>
          </w:p>
        </w:tc>
      </w:tr>
    </w:tbl>
    <w:p w14:paraId="01A03F20" w14:textId="77777777" w:rsidR="00D525B8" w:rsidRPr="00D525B8" w:rsidRDefault="00D525B8" w:rsidP="00D525B8">
      <w:pPr>
        <w:spacing w:after="0" w:line="276" w:lineRule="auto"/>
        <w:rPr>
          <w:b/>
          <w:color w:val="FF0000"/>
          <w:sz w:val="36"/>
        </w:rPr>
      </w:pPr>
    </w:p>
    <w:p w14:paraId="7BA26133" w14:textId="450825EC" w:rsidR="00D525B8" w:rsidRDefault="00D525B8" w:rsidP="00D525B8">
      <w:pPr>
        <w:spacing w:after="200" w:line="276" w:lineRule="auto"/>
      </w:pPr>
    </w:p>
    <w:p w14:paraId="64A39F6F" w14:textId="742847DA" w:rsidR="00922C70" w:rsidRDefault="00922C70" w:rsidP="00D525B8">
      <w:pPr>
        <w:spacing w:after="200" w:line="276" w:lineRule="auto"/>
      </w:pPr>
    </w:p>
    <w:p w14:paraId="485970ED" w14:textId="2A4E2252" w:rsidR="00922C70" w:rsidRDefault="00922C70" w:rsidP="00D525B8">
      <w:pPr>
        <w:spacing w:after="200" w:line="276" w:lineRule="auto"/>
      </w:pPr>
    </w:p>
    <w:p w14:paraId="16846FA5" w14:textId="251DC880" w:rsidR="00EE3137" w:rsidRDefault="00EE3137" w:rsidP="00EE3137">
      <w:pPr>
        <w:spacing w:after="0" w:line="240" w:lineRule="auto"/>
        <w:jc w:val="center"/>
        <w:rPr>
          <w:rFonts w:ascii="Tahoma" w:hAnsi="Tahoma" w:cs="Tahoma"/>
          <w:b/>
          <w:sz w:val="28"/>
          <w:szCs w:val="28"/>
        </w:rPr>
      </w:pPr>
      <w:r>
        <w:rPr>
          <w:rFonts w:ascii="Tahoma" w:hAnsi="Tahoma" w:cs="Tahoma"/>
          <w:b/>
          <w:noProof/>
          <w:sz w:val="28"/>
          <w:szCs w:val="28"/>
        </w:rPr>
        <w:lastRenderedPageBreak/>
        <w:drawing>
          <wp:inline distT="0" distB="0" distL="0" distR="0" wp14:anchorId="02A194D8" wp14:editId="6B632638">
            <wp:extent cx="835025" cy="966913"/>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0932" cy="973753"/>
                    </a:xfrm>
                    <a:prstGeom prst="rect">
                      <a:avLst/>
                    </a:prstGeom>
                  </pic:spPr>
                </pic:pic>
              </a:graphicData>
            </a:graphic>
          </wp:inline>
        </w:drawing>
      </w:r>
    </w:p>
    <w:p w14:paraId="386388B6" w14:textId="77777777" w:rsidR="00EE3137" w:rsidRPr="00EE3137" w:rsidRDefault="00EE3137" w:rsidP="00EE3137">
      <w:pPr>
        <w:spacing w:after="0" w:line="240" w:lineRule="auto"/>
        <w:jc w:val="center"/>
        <w:rPr>
          <w:rFonts w:ascii="Tahoma" w:hAnsi="Tahoma" w:cs="Tahoma"/>
          <w:b/>
          <w:sz w:val="28"/>
          <w:szCs w:val="28"/>
        </w:rPr>
      </w:pPr>
    </w:p>
    <w:p w14:paraId="71BBC309" w14:textId="77777777" w:rsidR="00EE3137" w:rsidRPr="00EE3137" w:rsidRDefault="00EE3137" w:rsidP="00EE3137">
      <w:pPr>
        <w:spacing w:after="0" w:line="240" w:lineRule="auto"/>
        <w:jc w:val="center"/>
        <w:rPr>
          <w:rFonts w:ascii="Tahoma" w:hAnsi="Tahoma" w:cs="Tahoma"/>
          <w:b/>
          <w:sz w:val="28"/>
          <w:szCs w:val="28"/>
        </w:rPr>
      </w:pPr>
      <w:r w:rsidRPr="00EE3137">
        <w:rPr>
          <w:rFonts w:ascii="Tahoma" w:hAnsi="Tahoma" w:cs="Tahoma"/>
          <w:b/>
          <w:sz w:val="28"/>
          <w:szCs w:val="28"/>
        </w:rPr>
        <w:t xml:space="preserve">Mission Statement </w:t>
      </w:r>
    </w:p>
    <w:p w14:paraId="4B363604" w14:textId="77777777" w:rsidR="00EE3137" w:rsidRPr="00EE3137" w:rsidRDefault="00EE3137" w:rsidP="00EE3137">
      <w:pPr>
        <w:spacing w:after="0" w:line="240" w:lineRule="auto"/>
        <w:jc w:val="center"/>
        <w:rPr>
          <w:rFonts w:ascii="Tahoma" w:hAnsi="Tahoma" w:cs="Tahoma"/>
          <w:b/>
          <w:sz w:val="28"/>
          <w:szCs w:val="28"/>
        </w:rPr>
      </w:pPr>
      <w:r w:rsidRPr="00EE3137">
        <w:rPr>
          <w:rFonts w:ascii="Tahoma" w:hAnsi="Tahoma" w:cs="Tahoma"/>
          <w:b/>
          <w:sz w:val="28"/>
          <w:szCs w:val="28"/>
        </w:rPr>
        <w:t>St Joseph The Worker Catholic Primary School</w:t>
      </w:r>
    </w:p>
    <w:p w14:paraId="79C31A21" w14:textId="77777777" w:rsidR="00EE3137" w:rsidRPr="00EE3137" w:rsidRDefault="00EE3137" w:rsidP="00EE3137">
      <w:pPr>
        <w:spacing w:after="0" w:line="240" w:lineRule="auto"/>
        <w:jc w:val="center"/>
        <w:rPr>
          <w:rFonts w:ascii="Tahoma" w:hAnsi="Tahoma" w:cs="Tahoma"/>
          <w:bCs/>
          <w:i/>
          <w:iCs/>
        </w:rPr>
      </w:pPr>
      <w:r w:rsidRPr="00EE3137">
        <w:rPr>
          <w:rFonts w:ascii="Tahoma" w:hAnsi="Tahoma" w:cs="Tahoma"/>
          <w:bCs/>
          <w:i/>
          <w:iCs/>
        </w:rPr>
        <w:t>With Jesus we learn, we care, we listen, we share, so that He might be seen in the people that we are and things that we do.</w:t>
      </w:r>
    </w:p>
    <w:p w14:paraId="4CCE6CA8" w14:textId="77777777" w:rsidR="00EE3137" w:rsidRPr="00EE3137" w:rsidRDefault="00EE3137" w:rsidP="00EE3137">
      <w:pPr>
        <w:spacing w:after="0" w:line="240" w:lineRule="auto"/>
        <w:jc w:val="center"/>
        <w:rPr>
          <w:rFonts w:ascii="Tahoma" w:hAnsi="Tahoma" w:cs="Tahoma"/>
          <w:bCs/>
          <w:i/>
          <w:iCs/>
        </w:rPr>
      </w:pPr>
    </w:p>
    <w:p w14:paraId="262B4EDC" w14:textId="77777777" w:rsidR="00EE3137" w:rsidRPr="00EE3137" w:rsidRDefault="00EE3137" w:rsidP="00EE3137">
      <w:pPr>
        <w:spacing w:after="0" w:line="240" w:lineRule="auto"/>
        <w:jc w:val="center"/>
        <w:rPr>
          <w:rFonts w:ascii="Tahoma" w:hAnsi="Tahoma" w:cs="Tahoma"/>
          <w:b/>
          <w:sz w:val="28"/>
          <w:szCs w:val="28"/>
        </w:rPr>
      </w:pPr>
      <w:r w:rsidRPr="00EE3137">
        <w:rPr>
          <w:rFonts w:ascii="Tahoma" w:hAnsi="Tahoma" w:cs="Tahoma"/>
          <w:b/>
          <w:sz w:val="28"/>
          <w:szCs w:val="28"/>
        </w:rPr>
        <w:t>PERSON SPECIFICATION</w:t>
      </w:r>
    </w:p>
    <w:p w14:paraId="667D21FD" w14:textId="77777777" w:rsidR="00EE3137" w:rsidRPr="00EE3137" w:rsidRDefault="00EE3137" w:rsidP="00EE3137">
      <w:pPr>
        <w:spacing w:after="0" w:line="240" w:lineRule="auto"/>
        <w:jc w:val="center"/>
        <w:rPr>
          <w:rFonts w:cs="Arial"/>
          <w:b/>
          <w:bCs/>
          <w:sz w:val="28"/>
          <w:szCs w:val="28"/>
        </w:rPr>
      </w:pPr>
      <w:r w:rsidRPr="00EE3137">
        <w:rPr>
          <w:rFonts w:cs="Arial"/>
          <w:b/>
          <w:bCs/>
          <w:sz w:val="28"/>
          <w:szCs w:val="28"/>
        </w:rPr>
        <w:t>Appointment of Headteacher</w:t>
      </w:r>
    </w:p>
    <w:p w14:paraId="698DDF78" w14:textId="77777777" w:rsidR="00EE3137" w:rsidRPr="00EE3137" w:rsidRDefault="00EE3137" w:rsidP="00EE3137">
      <w:pPr>
        <w:spacing w:after="0" w:line="240" w:lineRule="auto"/>
        <w:rPr>
          <w:rFonts w:cs="Arial"/>
          <w:b/>
          <w:bCs/>
          <w:sz w:val="24"/>
          <w:szCs w:val="24"/>
        </w:rPr>
      </w:pPr>
      <w:r w:rsidRPr="00EE3137">
        <w:rPr>
          <w:rFonts w:cs="Arial"/>
          <w:b/>
          <w:bCs/>
          <w:sz w:val="24"/>
          <w:szCs w:val="24"/>
        </w:rPr>
        <w:t>Please write your supporting statement or letter giving evidence of how you meet each of the essential criteria.</w:t>
      </w:r>
    </w:p>
    <w:p w14:paraId="02C2E267" w14:textId="77777777" w:rsidR="00EE3137" w:rsidRPr="00EE3137" w:rsidRDefault="00EE3137" w:rsidP="00EE3137">
      <w:pPr>
        <w:spacing w:after="0" w:line="240" w:lineRule="auto"/>
        <w:rPr>
          <w:rFonts w:cs="Arial"/>
          <w:sz w:val="24"/>
          <w:szCs w:val="24"/>
        </w:rPr>
      </w:pPr>
    </w:p>
    <w:tbl>
      <w:tblPr>
        <w:tblStyle w:val="TableGrid"/>
        <w:tblW w:w="10510" w:type="dxa"/>
        <w:jc w:val="center"/>
        <w:tblLook w:val="04A0" w:firstRow="1" w:lastRow="0" w:firstColumn="1" w:lastColumn="0" w:noHBand="0" w:noVBand="1"/>
      </w:tblPr>
      <w:tblGrid>
        <w:gridCol w:w="7909"/>
        <w:gridCol w:w="1017"/>
        <w:gridCol w:w="1584"/>
      </w:tblGrid>
      <w:tr w:rsidR="00EE3137" w:rsidRPr="00EE3137" w14:paraId="68DDAAAE" w14:textId="77777777" w:rsidTr="00AF0582">
        <w:trPr>
          <w:jc w:val="center"/>
        </w:trPr>
        <w:tc>
          <w:tcPr>
            <w:tcW w:w="7909" w:type="dxa"/>
          </w:tcPr>
          <w:p w14:paraId="09743ACD" w14:textId="77777777" w:rsidR="00EE3137" w:rsidRPr="00EE3137" w:rsidRDefault="00EE3137" w:rsidP="00EE3137">
            <w:pPr>
              <w:spacing w:after="200" w:line="276" w:lineRule="auto"/>
              <w:rPr>
                <w:rFonts w:cs="Arial"/>
              </w:rPr>
            </w:pPr>
          </w:p>
        </w:tc>
        <w:tc>
          <w:tcPr>
            <w:tcW w:w="1017" w:type="dxa"/>
            <w:shd w:val="clear" w:color="auto" w:fill="D9D9D9" w:themeFill="background1" w:themeFillShade="D9"/>
          </w:tcPr>
          <w:p w14:paraId="4B00727D" w14:textId="77777777" w:rsidR="00EE3137" w:rsidRPr="00EE3137" w:rsidRDefault="00EE3137" w:rsidP="00EE3137">
            <w:pPr>
              <w:spacing w:after="200" w:line="276" w:lineRule="auto"/>
              <w:rPr>
                <w:rFonts w:cs="Arial"/>
              </w:rPr>
            </w:pPr>
            <w:r w:rsidRPr="00EE3137">
              <w:rPr>
                <w:rFonts w:cs="Arial"/>
              </w:rPr>
              <w:t xml:space="preserve">Essential </w:t>
            </w:r>
          </w:p>
        </w:tc>
        <w:tc>
          <w:tcPr>
            <w:tcW w:w="1584" w:type="dxa"/>
            <w:shd w:val="clear" w:color="auto" w:fill="D9D9D9" w:themeFill="background1" w:themeFillShade="D9"/>
          </w:tcPr>
          <w:p w14:paraId="6B34EFBA" w14:textId="77777777" w:rsidR="00EE3137" w:rsidRPr="00EE3137" w:rsidRDefault="00EE3137" w:rsidP="00EE3137">
            <w:pPr>
              <w:spacing w:after="200" w:line="276" w:lineRule="auto"/>
              <w:rPr>
                <w:rFonts w:cs="Arial"/>
              </w:rPr>
            </w:pPr>
            <w:r w:rsidRPr="00EE3137">
              <w:rPr>
                <w:rFonts w:cs="Arial"/>
              </w:rPr>
              <w:t>Desirable</w:t>
            </w:r>
          </w:p>
        </w:tc>
      </w:tr>
      <w:tr w:rsidR="00EE3137" w:rsidRPr="00EE3137" w14:paraId="737260B2" w14:textId="77777777" w:rsidTr="00AF0582">
        <w:trPr>
          <w:jc w:val="center"/>
        </w:trPr>
        <w:tc>
          <w:tcPr>
            <w:tcW w:w="7909" w:type="dxa"/>
            <w:shd w:val="clear" w:color="auto" w:fill="D9D9D9" w:themeFill="background1" w:themeFillShade="D9"/>
          </w:tcPr>
          <w:p w14:paraId="1AE9B5A5" w14:textId="77777777" w:rsidR="00EE3137" w:rsidRPr="00EE3137" w:rsidRDefault="00EE3137" w:rsidP="00EE3137">
            <w:pPr>
              <w:spacing w:after="200" w:line="276" w:lineRule="auto"/>
              <w:rPr>
                <w:rFonts w:cs="Arial"/>
                <w:b/>
              </w:rPr>
            </w:pPr>
            <w:r w:rsidRPr="00EE3137">
              <w:rPr>
                <w:rFonts w:cs="Arial"/>
                <w:b/>
              </w:rPr>
              <w:t>Qualifications and Training</w:t>
            </w:r>
          </w:p>
        </w:tc>
        <w:tc>
          <w:tcPr>
            <w:tcW w:w="1017" w:type="dxa"/>
            <w:shd w:val="clear" w:color="auto" w:fill="D9D9D9" w:themeFill="background1" w:themeFillShade="D9"/>
          </w:tcPr>
          <w:p w14:paraId="12EA4C04" w14:textId="77777777" w:rsidR="00EE3137" w:rsidRPr="00EE3137" w:rsidRDefault="00EE3137" w:rsidP="00EE3137">
            <w:pPr>
              <w:spacing w:after="200" w:line="276" w:lineRule="auto"/>
              <w:rPr>
                <w:rFonts w:cs="Arial"/>
              </w:rPr>
            </w:pPr>
          </w:p>
        </w:tc>
        <w:tc>
          <w:tcPr>
            <w:tcW w:w="1584" w:type="dxa"/>
            <w:shd w:val="clear" w:color="auto" w:fill="D9D9D9" w:themeFill="background1" w:themeFillShade="D9"/>
          </w:tcPr>
          <w:p w14:paraId="4172FD76" w14:textId="77777777" w:rsidR="00EE3137" w:rsidRPr="00EE3137" w:rsidRDefault="00EE3137" w:rsidP="00EE3137">
            <w:pPr>
              <w:spacing w:after="200" w:line="276" w:lineRule="auto"/>
              <w:rPr>
                <w:rFonts w:cs="Arial"/>
              </w:rPr>
            </w:pPr>
          </w:p>
        </w:tc>
      </w:tr>
      <w:tr w:rsidR="00EE3137" w:rsidRPr="00EE3137" w14:paraId="20A6A73C" w14:textId="77777777" w:rsidTr="00AF0582">
        <w:trPr>
          <w:jc w:val="center"/>
        </w:trPr>
        <w:tc>
          <w:tcPr>
            <w:tcW w:w="7909" w:type="dxa"/>
          </w:tcPr>
          <w:p w14:paraId="05F47BC9" w14:textId="77777777" w:rsidR="00EE3137" w:rsidRPr="00EE3137" w:rsidRDefault="00EE3137" w:rsidP="00EE3137">
            <w:pPr>
              <w:numPr>
                <w:ilvl w:val="0"/>
                <w:numId w:val="12"/>
              </w:numPr>
              <w:spacing w:after="200" w:line="276" w:lineRule="auto"/>
              <w:ind w:left="0" w:firstLine="0"/>
              <w:contextualSpacing/>
              <w:rPr>
                <w:rFonts w:cs="Arial"/>
                <w:bCs/>
              </w:rPr>
            </w:pPr>
            <w:r w:rsidRPr="00EE3137">
              <w:rPr>
                <w:rFonts w:cs="Arial"/>
                <w:bCs/>
              </w:rPr>
              <w:t>Practising and committed Catholic in good standing with the Church</w:t>
            </w:r>
          </w:p>
          <w:p w14:paraId="0F3D8FE3" w14:textId="77777777" w:rsidR="00EE3137" w:rsidRPr="00EE3137" w:rsidRDefault="00EE3137" w:rsidP="00EE3137">
            <w:pPr>
              <w:spacing w:after="200" w:line="276" w:lineRule="auto"/>
              <w:rPr>
                <w:rFonts w:cs="Arial"/>
                <w:bCs/>
              </w:rPr>
            </w:pPr>
          </w:p>
        </w:tc>
        <w:tc>
          <w:tcPr>
            <w:tcW w:w="1017" w:type="dxa"/>
          </w:tcPr>
          <w:p w14:paraId="47C59DFA" w14:textId="77777777" w:rsidR="00EE3137" w:rsidRPr="00EE3137" w:rsidRDefault="00EE3137" w:rsidP="00EE3137">
            <w:pPr>
              <w:spacing w:after="200" w:line="276" w:lineRule="auto"/>
              <w:rPr>
                <w:rFonts w:cs="Arial"/>
              </w:rPr>
            </w:pPr>
            <w:r w:rsidRPr="00EE3137">
              <w:rPr>
                <w:rFonts w:cs="Arial"/>
              </w:rPr>
              <w:t>√</w:t>
            </w:r>
          </w:p>
          <w:p w14:paraId="034A679A" w14:textId="77777777" w:rsidR="00EE3137" w:rsidRPr="00EE3137" w:rsidRDefault="00EE3137" w:rsidP="00EE3137">
            <w:pPr>
              <w:spacing w:after="200" w:line="276" w:lineRule="auto"/>
              <w:rPr>
                <w:rFonts w:cs="Arial"/>
              </w:rPr>
            </w:pPr>
            <w:r w:rsidRPr="00EE3137">
              <w:rPr>
                <w:rFonts w:cs="Arial"/>
              </w:rPr>
              <w:t>R</w:t>
            </w:r>
          </w:p>
        </w:tc>
        <w:tc>
          <w:tcPr>
            <w:tcW w:w="1584" w:type="dxa"/>
          </w:tcPr>
          <w:p w14:paraId="58752203" w14:textId="77777777" w:rsidR="00EE3137" w:rsidRPr="00EE3137" w:rsidRDefault="00EE3137" w:rsidP="00EE3137">
            <w:pPr>
              <w:spacing w:after="200" w:line="276" w:lineRule="auto"/>
              <w:rPr>
                <w:rFonts w:cs="Arial"/>
              </w:rPr>
            </w:pPr>
          </w:p>
        </w:tc>
      </w:tr>
      <w:tr w:rsidR="00EE3137" w:rsidRPr="00EE3137" w14:paraId="529C5C46" w14:textId="77777777" w:rsidTr="00AF0582">
        <w:trPr>
          <w:jc w:val="center"/>
        </w:trPr>
        <w:tc>
          <w:tcPr>
            <w:tcW w:w="7909" w:type="dxa"/>
          </w:tcPr>
          <w:p w14:paraId="346A609F" w14:textId="77777777" w:rsidR="00EE3137" w:rsidRPr="00EE3137" w:rsidRDefault="00EE3137" w:rsidP="00EE3137">
            <w:pPr>
              <w:numPr>
                <w:ilvl w:val="0"/>
                <w:numId w:val="12"/>
              </w:numPr>
              <w:spacing w:after="200" w:line="276" w:lineRule="auto"/>
              <w:ind w:left="0" w:firstLine="0"/>
              <w:contextualSpacing/>
              <w:rPr>
                <w:rFonts w:cs="Arial"/>
                <w:b/>
                <w:bCs/>
              </w:rPr>
            </w:pPr>
            <w:r w:rsidRPr="00EE3137">
              <w:rPr>
                <w:rFonts w:cs="Arial"/>
              </w:rPr>
              <w:t xml:space="preserve">Degree + QTS </w:t>
            </w:r>
            <w:r w:rsidRPr="00EE3137">
              <w:rPr>
                <w:rFonts w:cs="Arial"/>
                <w:b/>
                <w:bCs/>
              </w:rPr>
              <w:t> </w:t>
            </w:r>
          </w:p>
          <w:p w14:paraId="70097399" w14:textId="77777777" w:rsidR="00EE3137" w:rsidRPr="00EE3137" w:rsidRDefault="00EE3137" w:rsidP="00EE3137">
            <w:pPr>
              <w:spacing w:after="200" w:line="276" w:lineRule="auto"/>
              <w:rPr>
                <w:rFonts w:cs="Arial"/>
              </w:rPr>
            </w:pPr>
          </w:p>
        </w:tc>
        <w:tc>
          <w:tcPr>
            <w:tcW w:w="1017" w:type="dxa"/>
          </w:tcPr>
          <w:p w14:paraId="35A4AB7F" w14:textId="77777777" w:rsidR="00EE3137" w:rsidRPr="00EE3137" w:rsidRDefault="00EE3137" w:rsidP="00EE3137">
            <w:pPr>
              <w:spacing w:after="200" w:line="276" w:lineRule="auto"/>
              <w:rPr>
                <w:rFonts w:cs="Arial"/>
              </w:rPr>
            </w:pPr>
            <w:r w:rsidRPr="00EE3137">
              <w:rPr>
                <w:rFonts w:cs="Arial"/>
              </w:rPr>
              <w:t>√</w:t>
            </w:r>
          </w:p>
          <w:p w14:paraId="0953E4CE" w14:textId="77777777" w:rsidR="00EE3137" w:rsidRPr="00EE3137" w:rsidRDefault="00EE3137" w:rsidP="00EE3137">
            <w:pPr>
              <w:spacing w:after="200" w:line="276" w:lineRule="auto"/>
              <w:rPr>
                <w:rFonts w:cs="Arial"/>
              </w:rPr>
            </w:pPr>
            <w:r w:rsidRPr="00EE3137">
              <w:rPr>
                <w:rFonts w:cs="Arial"/>
              </w:rPr>
              <w:t>AD</w:t>
            </w:r>
          </w:p>
        </w:tc>
        <w:tc>
          <w:tcPr>
            <w:tcW w:w="1584" w:type="dxa"/>
          </w:tcPr>
          <w:p w14:paraId="727D791E" w14:textId="77777777" w:rsidR="00EE3137" w:rsidRPr="00EE3137" w:rsidRDefault="00EE3137" w:rsidP="00EE3137">
            <w:pPr>
              <w:spacing w:after="200" w:line="276" w:lineRule="auto"/>
              <w:rPr>
                <w:rFonts w:cs="Arial"/>
              </w:rPr>
            </w:pPr>
          </w:p>
        </w:tc>
      </w:tr>
      <w:tr w:rsidR="00EE3137" w:rsidRPr="00EE3137" w14:paraId="75B29264" w14:textId="77777777" w:rsidTr="00AF0582">
        <w:trPr>
          <w:jc w:val="center"/>
        </w:trPr>
        <w:tc>
          <w:tcPr>
            <w:tcW w:w="7909" w:type="dxa"/>
          </w:tcPr>
          <w:p w14:paraId="538CC451" w14:textId="77777777" w:rsidR="00EE3137" w:rsidRPr="00EE3137" w:rsidRDefault="00EE3137" w:rsidP="00EE3137">
            <w:pPr>
              <w:numPr>
                <w:ilvl w:val="0"/>
                <w:numId w:val="12"/>
              </w:numPr>
              <w:spacing w:after="200" w:line="276" w:lineRule="auto"/>
              <w:ind w:left="0" w:firstLine="0"/>
              <w:contextualSpacing/>
              <w:rPr>
                <w:rFonts w:cs="Arial"/>
                <w:bCs/>
              </w:rPr>
            </w:pPr>
            <w:r w:rsidRPr="00EE3137">
              <w:rPr>
                <w:rFonts w:cs="Arial"/>
                <w:bCs/>
              </w:rPr>
              <w:t>Evidence of continuing professional development in preparation for HT post</w:t>
            </w:r>
          </w:p>
          <w:p w14:paraId="5A543DED" w14:textId="77777777" w:rsidR="00EE3137" w:rsidRPr="00EE3137" w:rsidRDefault="00EE3137" w:rsidP="00EE3137">
            <w:pPr>
              <w:spacing w:after="200" w:line="276" w:lineRule="auto"/>
              <w:rPr>
                <w:rFonts w:cs="Arial"/>
                <w:bCs/>
              </w:rPr>
            </w:pPr>
          </w:p>
        </w:tc>
        <w:tc>
          <w:tcPr>
            <w:tcW w:w="1017" w:type="dxa"/>
          </w:tcPr>
          <w:p w14:paraId="6CD89984" w14:textId="77777777" w:rsidR="00EE3137" w:rsidRPr="00EE3137" w:rsidRDefault="00EE3137" w:rsidP="00EE3137">
            <w:pPr>
              <w:spacing w:after="200" w:line="276" w:lineRule="auto"/>
              <w:rPr>
                <w:rFonts w:cs="Arial"/>
              </w:rPr>
            </w:pPr>
            <w:r w:rsidRPr="00EE3137">
              <w:rPr>
                <w:rFonts w:cs="Arial"/>
              </w:rPr>
              <w:t>√</w:t>
            </w:r>
          </w:p>
          <w:p w14:paraId="4C8656C9" w14:textId="77777777" w:rsidR="00EE3137" w:rsidRPr="00EE3137" w:rsidRDefault="00EE3137" w:rsidP="00EE3137">
            <w:pPr>
              <w:spacing w:after="200" w:line="276" w:lineRule="auto"/>
              <w:rPr>
                <w:rFonts w:cs="Arial"/>
              </w:rPr>
            </w:pPr>
            <w:r w:rsidRPr="00EE3137">
              <w:rPr>
                <w:rFonts w:cs="Arial"/>
              </w:rPr>
              <w:t>A</w:t>
            </w:r>
          </w:p>
        </w:tc>
        <w:tc>
          <w:tcPr>
            <w:tcW w:w="1584" w:type="dxa"/>
          </w:tcPr>
          <w:p w14:paraId="58BC4458" w14:textId="77777777" w:rsidR="00EE3137" w:rsidRPr="00EE3137" w:rsidRDefault="00EE3137" w:rsidP="00EE3137">
            <w:pPr>
              <w:spacing w:after="200" w:line="276" w:lineRule="auto"/>
              <w:rPr>
                <w:rFonts w:cs="Arial"/>
              </w:rPr>
            </w:pPr>
            <w:r w:rsidRPr="00EE3137">
              <w:rPr>
                <w:rFonts w:cs="Arial"/>
              </w:rPr>
              <w:t>NPQH</w:t>
            </w:r>
          </w:p>
          <w:p w14:paraId="4996D051" w14:textId="77777777" w:rsidR="00EE3137" w:rsidRPr="00EE3137" w:rsidRDefault="00EE3137" w:rsidP="00EE3137">
            <w:pPr>
              <w:spacing w:after="200" w:line="276" w:lineRule="auto"/>
              <w:rPr>
                <w:rFonts w:cs="Arial"/>
              </w:rPr>
            </w:pPr>
            <w:r w:rsidRPr="00EE3137">
              <w:rPr>
                <w:rFonts w:cs="Arial"/>
              </w:rPr>
              <w:t>Post Grad level qualification</w:t>
            </w:r>
          </w:p>
          <w:p w14:paraId="39C27FEE" w14:textId="77777777" w:rsidR="00EE3137" w:rsidRPr="00EE3137" w:rsidRDefault="00EE3137" w:rsidP="00EE3137">
            <w:pPr>
              <w:spacing w:after="200" w:line="276" w:lineRule="auto"/>
              <w:rPr>
                <w:rFonts w:cs="Arial"/>
              </w:rPr>
            </w:pPr>
            <w:r w:rsidRPr="00EE3137">
              <w:rPr>
                <w:rFonts w:cs="Arial"/>
              </w:rPr>
              <w:t>MA in Catholic School Leadership</w:t>
            </w:r>
          </w:p>
        </w:tc>
      </w:tr>
      <w:tr w:rsidR="00EE3137" w:rsidRPr="00EE3137" w14:paraId="7C385B0A" w14:textId="77777777" w:rsidTr="00AF0582">
        <w:trPr>
          <w:jc w:val="center"/>
        </w:trPr>
        <w:tc>
          <w:tcPr>
            <w:tcW w:w="7909" w:type="dxa"/>
          </w:tcPr>
          <w:p w14:paraId="5EA70ABA" w14:textId="77777777" w:rsidR="00EE3137" w:rsidRPr="00EE3137" w:rsidRDefault="00EE3137" w:rsidP="00EE3137">
            <w:pPr>
              <w:numPr>
                <w:ilvl w:val="0"/>
                <w:numId w:val="12"/>
              </w:numPr>
              <w:spacing w:after="200" w:line="276" w:lineRule="auto"/>
              <w:ind w:left="0" w:firstLine="0"/>
              <w:contextualSpacing/>
              <w:rPr>
                <w:rFonts w:cs="Arial"/>
                <w:bCs/>
              </w:rPr>
            </w:pPr>
            <w:r w:rsidRPr="00EE3137">
              <w:rPr>
                <w:rFonts w:cs="Arial"/>
                <w:bCs/>
              </w:rPr>
              <w:t>Catholic Certificate in Religious Studies (CCRS)</w:t>
            </w:r>
          </w:p>
          <w:p w14:paraId="495359E9" w14:textId="77777777" w:rsidR="00EE3137" w:rsidRPr="00EE3137" w:rsidRDefault="00EE3137" w:rsidP="00EE3137">
            <w:pPr>
              <w:spacing w:after="200" w:line="276" w:lineRule="auto"/>
              <w:rPr>
                <w:rFonts w:cs="Arial"/>
                <w:bCs/>
              </w:rPr>
            </w:pPr>
          </w:p>
        </w:tc>
        <w:tc>
          <w:tcPr>
            <w:tcW w:w="1017" w:type="dxa"/>
          </w:tcPr>
          <w:p w14:paraId="1DAD1F68" w14:textId="77777777" w:rsidR="00EE3137" w:rsidRPr="00EE3137" w:rsidRDefault="00EE3137" w:rsidP="00EE3137">
            <w:pPr>
              <w:spacing w:after="200" w:line="276" w:lineRule="auto"/>
              <w:rPr>
                <w:rFonts w:cs="Arial"/>
              </w:rPr>
            </w:pPr>
          </w:p>
        </w:tc>
        <w:tc>
          <w:tcPr>
            <w:tcW w:w="1584" w:type="dxa"/>
          </w:tcPr>
          <w:p w14:paraId="159A9181" w14:textId="77777777" w:rsidR="00EE3137" w:rsidRPr="00EE3137" w:rsidRDefault="00EE3137" w:rsidP="00EE3137">
            <w:pPr>
              <w:spacing w:after="200" w:line="276" w:lineRule="auto"/>
              <w:rPr>
                <w:rFonts w:cs="Arial"/>
              </w:rPr>
            </w:pPr>
            <w:r w:rsidRPr="00EE3137">
              <w:rPr>
                <w:rFonts w:cs="Arial"/>
              </w:rPr>
              <w:t>√</w:t>
            </w:r>
          </w:p>
          <w:p w14:paraId="65CCC898" w14:textId="77777777" w:rsidR="00EE3137" w:rsidRPr="00EE3137" w:rsidRDefault="00EE3137" w:rsidP="00EE3137">
            <w:pPr>
              <w:spacing w:after="200" w:line="276" w:lineRule="auto"/>
              <w:rPr>
                <w:rFonts w:cs="Arial"/>
              </w:rPr>
            </w:pPr>
            <w:r w:rsidRPr="00EE3137">
              <w:rPr>
                <w:rFonts w:cs="Arial"/>
              </w:rPr>
              <w:t>D</w:t>
            </w:r>
          </w:p>
        </w:tc>
      </w:tr>
      <w:tr w:rsidR="00EE3137" w:rsidRPr="00EE3137" w14:paraId="1F5EBAB9" w14:textId="77777777" w:rsidTr="00AF0582">
        <w:trPr>
          <w:jc w:val="center"/>
        </w:trPr>
        <w:tc>
          <w:tcPr>
            <w:tcW w:w="7909" w:type="dxa"/>
          </w:tcPr>
          <w:p w14:paraId="19097716" w14:textId="77777777" w:rsidR="00EE3137" w:rsidRPr="00EE3137" w:rsidRDefault="00EE3137" w:rsidP="00EE3137">
            <w:pPr>
              <w:numPr>
                <w:ilvl w:val="0"/>
                <w:numId w:val="12"/>
              </w:numPr>
              <w:spacing w:after="200" w:line="276" w:lineRule="auto"/>
              <w:ind w:left="0" w:firstLine="0"/>
              <w:contextualSpacing/>
              <w:rPr>
                <w:rFonts w:cs="Arial"/>
                <w:bCs/>
              </w:rPr>
            </w:pPr>
            <w:r w:rsidRPr="00EE3137">
              <w:rPr>
                <w:rFonts w:cs="Arial"/>
                <w:bCs/>
              </w:rPr>
              <w:t>Willingness to undertake CCRS within 2 years of appointment</w:t>
            </w:r>
          </w:p>
          <w:p w14:paraId="1B2A4290" w14:textId="77777777" w:rsidR="00EE3137" w:rsidRPr="00EE3137" w:rsidRDefault="00EE3137" w:rsidP="00EE3137">
            <w:pPr>
              <w:rPr>
                <w:rFonts w:cs="Arial"/>
                <w:bCs/>
              </w:rPr>
            </w:pPr>
          </w:p>
          <w:p w14:paraId="3F48514C" w14:textId="77777777" w:rsidR="00EE3137" w:rsidRPr="00EE3137" w:rsidRDefault="00EE3137" w:rsidP="00EE3137">
            <w:pPr>
              <w:rPr>
                <w:rFonts w:cs="Arial"/>
                <w:bCs/>
              </w:rPr>
            </w:pPr>
          </w:p>
          <w:p w14:paraId="5463B949" w14:textId="77777777" w:rsidR="00EE3137" w:rsidRPr="00EE3137" w:rsidRDefault="00EE3137" w:rsidP="00EE3137">
            <w:pPr>
              <w:rPr>
                <w:rFonts w:cs="Arial"/>
                <w:bCs/>
              </w:rPr>
            </w:pPr>
          </w:p>
          <w:p w14:paraId="10C7F5D9" w14:textId="77777777" w:rsidR="00EE3137" w:rsidRPr="00EE3137" w:rsidRDefault="00EE3137" w:rsidP="00EE3137">
            <w:pPr>
              <w:rPr>
                <w:rFonts w:cs="Arial"/>
                <w:bCs/>
              </w:rPr>
            </w:pPr>
          </w:p>
          <w:p w14:paraId="622F2E84" w14:textId="77777777" w:rsidR="00EE3137" w:rsidRPr="00EE3137" w:rsidRDefault="00EE3137" w:rsidP="00EE3137">
            <w:pPr>
              <w:rPr>
                <w:rFonts w:cs="Arial"/>
                <w:bCs/>
              </w:rPr>
            </w:pPr>
          </w:p>
          <w:p w14:paraId="47186FFE" w14:textId="77777777" w:rsidR="00EE3137" w:rsidRPr="00EE3137" w:rsidRDefault="00EE3137" w:rsidP="00EE3137">
            <w:pPr>
              <w:rPr>
                <w:rFonts w:cs="Arial"/>
                <w:bCs/>
              </w:rPr>
            </w:pPr>
          </w:p>
          <w:p w14:paraId="0F8D4EA6" w14:textId="77777777" w:rsidR="00EE3137" w:rsidRPr="00EE3137" w:rsidRDefault="00EE3137" w:rsidP="00EE3137">
            <w:pPr>
              <w:rPr>
                <w:rFonts w:cs="Arial"/>
                <w:bCs/>
              </w:rPr>
            </w:pPr>
          </w:p>
        </w:tc>
        <w:tc>
          <w:tcPr>
            <w:tcW w:w="1017" w:type="dxa"/>
          </w:tcPr>
          <w:p w14:paraId="3B0EF4F2" w14:textId="77777777" w:rsidR="00EE3137" w:rsidRPr="00EE3137" w:rsidRDefault="00EE3137" w:rsidP="00EE3137">
            <w:pPr>
              <w:spacing w:after="200" w:line="276" w:lineRule="auto"/>
              <w:rPr>
                <w:rFonts w:cs="Arial"/>
              </w:rPr>
            </w:pPr>
            <w:r w:rsidRPr="00EE3137">
              <w:rPr>
                <w:rFonts w:cs="Arial"/>
              </w:rPr>
              <w:t>√</w:t>
            </w:r>
          </w:p>
          <w:p w14:paraId="47D7BC0F" w14:textId="77777777" w:rsidR="00EE3137" w:rsidRPr="00EE3137" w:rsidRDefault="00EE3137" w:rsidP="00EE3137">
            <w:pPr>
              <w:spacing w:after="200" w:line="276" w:lineRule="auto"/>
              <w:rPr>
                <w:rFonts w:cs="Arial"/>
              </w:rPr>
            </w:pPr>
            <w:r w:rsidRPr="00EE3137">
              <w:rPr>
                <w:rFonts w:cs="Arial"/>
              </w:rPr>
              <w:t>A</w:t>
            </w:r>
          </w:p>
        </w:tc>
        <w:tc>
          <w:tcPr>
            <w:tcW w:w="1584" w:type="dxa"/>
          </w:tcPr>
          <w:p w14:paraId="3A56649D" w14:textId="77777777" w:rsidR="00EE3137" w:rsidRPr="00EE3137" w:rsidRDefault="00EE3137" w:rsidP="00EE3137">
            <w:pPr>
              <w:spacing w:after="200" w:line="276" w:lineRule="auto"/>
              <w:rPr>
                <w:rFonts w:cs="Arial"/>
              </w:rPr>
            </w:pPr>
          </w:p>
        </w:tc>
      </w:tr>
      <w:tr w:rsidR="00EE3137" w:rsidRPr="00EE3137" w14:paraId="686DB85A" w14:textId="77777777" w:rsidTr="00AF0582">
        <w:trPr>
          <w:trHeight w:val="142"/>
          <w:jc w:val="center"/>
        </w:trPr>
        <w:tc>
          <w:tcPr>
            <w:tcW w:w="7909" w:type="dxa"/>
            <w:shd w:val="clear" w:color="auto" w:fill="D9D9D9" w:themeFill="background1" w:themeFillShade="D9"/>
          </w:tcPr>
          <w:p w14:paraId="102DFCF6" w14:textId="77777777" w:rsidR="00EE3137" w:rsidRPr="00EE3137" w:rsidRDefault="00EE3137" w:rsidP="00EE3137">
            <w:pPr>
              <w:spacing w:after="200" w:line="276" w:lineRule="auto"/>
              <w:contextualSpacing/>
              <w:rPr>
                <w:rFonts w:cs="Arial"/>
                <w:b/>
              </w:rPr>
            </w:pPr>
            <w:r w:rsidRPr="00EE3137">
              <w:rPr>
                <w:rFonts w:cs="Arial"/>
                <w:b/>
              </w:rPr>
              <w:lastRenderedPageBreak/>
              <w:t>Experience</w:t>
            </w:r>
          </w:p>
        </w:tc>
        <w:tc>
          <w:tcPr>
            <w:tcW w:w="1017" w:type="dxa"/>
            <w:shd w:val="clear" w:color="auto" w:fill="D9D9D9" w:themeFill="background1" w:themeFillShade="D9"/>
          </w:tcPr>
          <w:p w14:paraId="4F4E3438" w14:textId="77777777" w:rsidR="00EE3137" w:rsidRPr="00EE3137" w:rsidRDefault="00EE3137" w:rsidP="00EE3137">
            <w:pPr>
              <w:spacing w:after="200" w:line="276" w:lineRule="auto"/>
              <w:rPr>
                <w:rFonts w:cs="Arial"/>
              </w:rPr>
            </w:pPr>
          </w:p>
        </w:tc>
        <w:tc>
          <w:tcPr>
            <w:tcW w:w="1584" w:type="dxa"/>
          </w:tcPr>
          <w:p w14:paraId="063633CB" w14:textId="77777777" w:rsidR="00EE3137" w:rsidRPr="00EE3137" w:rsidRDefault="00EE3137" w:rsidP="00EE3137">
            <w:pPr>
              <w:spacing w:after="200" w:line="276" w:lineRule="auto"/>
              <w:rPr>
                <w:rFonts w:cs="Arial"/>
              </w:rPr>
            </w:pPr>
          </w:p>
        </w:tc>
      </w:tr>
      <w:tr w:rsidR="00EE3137" w:rsidRPr="00EE3137" w14:paraId="16D13932" w14:textId="77777777" w:rsidTr="00AF0582">
        <w:trPr>
          <w:jc w:val="center"/>
        </w:trPr>
        <w:tc>
          <w:tcPr>
            <w:tcW w:w="7909" w:type="dxa"/>
          </w:tcPr>
          <w:p w14:paraId="54464B15" w14:textId="77777777" w:rsidR="00EE3137" w:rsidRPr="00EE3137" w:rsidRDefault="00EE3137" w:rsidP="00EE3137">
            <w:pPr>
              <w:numPr>
                <w:ilvl w:val="0"/>
                <w:numId w:val="12"/>
              </w:numPr>
              <w:spacing w:after="200" w:line="276" w:lineRule="auto"/>
              <w:ind w:left="0" w:firstLine="0"/>
              <w:contextualSpacing/>
              <w:rPr>
                <w:rFonts w:cs="Arial"/>
                <w:bCs/>
              </w:rPr>
            </w:pPr>
            <w:r w:rsidRPr="00EE3137">
              <w:rPr>
                <w:rFonts w:cs="Arial"/>
                <w:bCs/>
              </w:rPr>
              <w:t>A record of substantial, successful teaching experience, including teaching more than 1 Key Stage in the primary age range.</w:t>
            </w:r>
          </w:p>
          <w:p w14:paraId="27BB3E2C" w14:textId="77777777" w:rsidR="00EE3137" w:rsidRPr="00EE3137" w:rsidRDefault="00EE3137" w:rsidP="00EE3137">
            <w:pPr>
              <w:spacing w:after="200" w:line="276" w:lineRule="auto"/>
              <w:rPr>
                <w:rFonts w:cs="Arial"/>
              </w:rPr>
            </w:pPr>
          </w:p>
        </w:tc>
        <w:tc>
          <w:tcPr>
            <w:tcW w:w="1017" w:type="dxa"/>
          </w:tcPr>
          <w:p w14:paraId="554CD3C8" w14:textId="77777777" w:rsidR="00EE3137" w:rsidRPr="00EE3137" w:rsidRDefault="00EE3137" w:rsidP="00EE3137">
            <w:pPr>
              <w:spacing w:after="200" w:line="276" w:lineRule="auto"/>
              <w:rPr>
                <w:rFonts w:cs="Arial"/>
              </w:rPr>
            </w:pPr>
            <w:r w:rsidRPr="00EE3137">
              <w:rPr>
                <w:rFonts w:cs="Arial"/>
              </w:rPr>
              <w:t>√</w:t>
            </w:r>
          </w:p>
          <w:p w14:paraId="7F658987" w14:textId="77777777" w:rsidR="00EE3137" w:rsidRPr="00EE3137" w:rsidRDefault="00EE3137" w:rsidP="00EE3137">
            <w:pPr>
              <w:spacing w:after="200" w:line="276" w:lineRule="auto"/>
              <w:rPr>
                <w:rFonts w:cs="Arial"/>
              </w:rPr>
            </w:pPr>
            <w:r w:rsidRPr="00EE3137">
              <w:rPr>
                <w:rFonts w:cs="Arial"/>
              </w:rPr>
              <w:t>ARI</w:t>
            </w:r>
          </w:p>
        </w:tc>
        <w:tc>
          <w:tcPr>
            <w:tcW w:w="1584" w:type="dxa"/>
          </w:tcPr>
          <w:p w14:paraId="7559F321" w14:textId="77777777" w:rsidR="00EE3137" w:rsidRPr="00EE3137" w:rsidRDefault="00EE3137" w:rsidP="00EE3137">
            <w:pPr>
              <w:spacing w:after="200" w:line="276" w:lineRule="auto"/>
              <w:rPr>
                <w:rFonts w:cs="Arial"/>
              </w:rPr>
            </w:pPr>
            <w:r w:rsidRPr="00EE3137">
              <w:rPr>
                <w:rFonts w:cs="Arial"/>
              </w:rPr>
              <w:t>Exper.in a variety of schools</w:t>
            </w:r>
          </w:p>
        </w:tc>
      </w:tr>
      <w:tr w:rsidR="00EE3137" w:rsidRPr="00EE3137" w14:paraId="43966C51" w14:textId="77777777" w:rsidTr="00AF0582">
        <w:trPr>
          <w:jc w:val="center"/>
        </w:trPr>
        <w:tc>
          <w:tcPr>
            <w:tcW w:w="7909" w:type="dxa"/>
          </w:tcPr>
          <w:p w14:paraId="738BDE8B" w14:textId="77777777" w:rsidR="00EE3137" w:rsidRPr="00EE3137" w:rsidRDefault="00EE3137" w:rsidP="00EE3137">
            <w:pPr>
              <w:spacing w:after="200" w:line="276" w:lineRule="auto"/>
              <w:contextualSpacing/>
              <w:rPr>
                <w:rFonts w:cs="Arial"/>
                <w:bCs/>
              </w:rPr>
            </w:pPr>
            <w:r w:rsidRPr="00EE3137">
              <w:rPr>
                <w:rFonts w:cs="Arial"/>
                <w:bCs/>
              </w:rPr>
              <w:t>7.  Experience as a successful Headteacher, Head of School, Deputy or Assistant Headteacher</w:t>
            </w:r>
          </w:p>
          <w:p w14:paraId="57E58137" w14:textId="77777777" w:rsidR="00EE3137" w:rsidRPr="00EE3137" w:rsidRDefault="00EE3137" w:rsidP="00EE3137">
            <w:pPr>
              <w:spacing w:after="200" w:line="276" w:lineRule="auto"/>
              <w:rPr>
                <w:rFonts w:cs="Arial"/>
              </w:rPr>
            </w:pPr>
          </w:p>
        </w:tc>
        <w:tc>
          <w:tcPr>
            <w:tcW w:w="1017" w:type="dxa"/>
          </w:tcPr>
          <w:p w14:paraId="1A9B0B9A" w14:textId="77777777" w:rsidR="00EE3137" w:rsidRPr="00EE3137" w:rsidRDefault="00EE3137" w:rsidP="00EE3137">
            <w:pPr>
              <w:spacing w:after="200" w:line="276" w:lineRule="auto"/>
              <w:rPr>
                <w:rFonts w:cs="Arial"/>
              </w:rPr>
            </w:pPr>
            <w:r w:rsidRPr="00EE3137">
              <w:rPr>
                <w:rFonts w:cs="Arial"/>
              </w:rPr>
              <w:t>√</w:t>
            </w:r>
          </w:p>
          <w:p w14:paraId="4918C6A5" w14:textId="77777777" w:rsidR="00EE3137" w:rsidRPr="00EE3137" w:rsidRDefault="00EE3137" w:rsidP="00EE3137">
            <w:pPr>
              <w:spacing w:after="200" w:line="276" w:lineRule="auto"/>
              <w:rPr>
                <w:rFonts w:cs="Arial"/>
              </w:rPr>
            </w:pPr>
            <w:r w:rsidRPr="00EE3137">
              <w:rPr>
                <w:rFonts w:cs="Arial"/>
              </w:rPr>
              <w:t>ARI</w:t>
            </w:r>
          </w:p>
        </w:tc>
        <w:tc>
          <w:tcPr>
            <w:tcW w:w="1584" w:type="dxa"/>
          </w:tcPr>
          <w:p w14:paraId="56898E84" w14:textId="77777777" w:rsidR="00EE3137" w:rsidRPr="00EE3137" w:rsidRDefault="00EE3137" w:rsidP="00EE3137">
            <w:pPr>
              <w:spacing w:after="200" w:line="276" w:lineRule="auto"/>
              <w:rPr>
                <w:rFonts w:cs="Arial"/>
              </w:rPr>
            </w:pPr>
          </w:p>
          <w:p w14:paraId="762D5157" w14:textId="77777777" w:rsidR="00EE3137" w:rsidRPr="00EE3137" w:rsidRDefault="00EE3137" w:rsidP="00EE3137">
            <w:pPr>
              <w:spacing w:after="200" w:line="276" w:lineRule="auto"/>
              <w:rPr>
                <w:rFonts w:cs="Arial"/>
              </w:rPr>
            </w:pPr>
          </w:p>
        </w:tc>
      </w:tr>
      <w:tr w:rsidR="00EE3137" w:rsidRPr="00EE3137" w14:paraId="33435FE4" w14:textId="77777777" w:rsidTr="00AF0582">
        <w:trPr>
          <w:jc w:val="center"/>
        </w:trPr>
        <w:tc>
          <w:tcPr>
            <w:tcW w:w="7909" w:type="dxa"/>
          </w:tcPr>
          <w:p w14:paraId="7CC6470C" w14:textId="77777777" w:rsidR="00EE3137" w:rsidRPr="00EE3137" w:rsidRDefault="00EE3137" w:rsidP="00EE3137">
            <w:pPr>
              <w:numPr>
                <w:ilvl w:val="0"/>
                <w:numId w:val="13"/>
              </w:numPr>
              <w:spacing w:after="200" w:line="276" w:lineRule="auto"/>
              <w:contextualSpacing/>
              <w:rPr>
                <w:rFonts w:cs="Arial"/>
                <w:bCs/>
              </w:rPr>
            </w:pPr>
            <w:r w:rsidRPr="00EE3137">
              <w:rPr>
                <w:rFonts w:cs="Arial"/>
                <w:bCs/>
              </w:rPr>
              <w:t>Experience of effecting change in teaching, learning or curriculum either at phase or whole school level</w:t>
            </w:r>
          </w:p>
          <w:p w14:paraId="5DA09F94" w14:textId="77777777" w:rsidR="00EE3137" w:rsidRPr="00EE3137" w:rsidRDefault="00EE3137" w:rsidP="00EE3137">
            <w:pPr>
              <w:spacing w:after="200" w:line="276" w:lineRule="auto"/>
              <w:rPr>
                <w:rFonts w:cs="Arial"/>
                <w:bCs/>
              </w:rPr>
            </w:pPr>
          </w:p>
        </w:tc>
        <w:tc>
          <w:tcPr>
            <w:tcW w:w="1017" w:type="dxa"/>
          </w:tcPr>
          <w:p w14:paraId="7616D34B" w14:textId="77777777" w:rsidR="00EE3137" w:rsidRPr="00EE3137" w:rsidRDefault="00EE3137" w:rsidP="00EE3137">
            <w:pPr>
              <w:spacing w:after="200" w:line="276" w:lineRule="auto"/>
              <w:rPr>
                <w:rFonts w:cs="Arial"/>
              </w:rPr>
            </w:pPr>
            <w:r w:rsidRPr="00EE3137">
              <w:rPr>
                <w:rFonts w:cs="Arial"/>
              </w:rPr>
              <w:t>√</w:t>
            </w:r>
          </w:p>
          <w:p w14:paraId="64B4DEFA" w14:textId="77777777" w:rsidR="00EE3137" w:rsidRPr="00EE3137" w:rsidRDefault="00EE3137" w:rsidP="00EE3137">
            <w:pPr>
              <w:spacing w:after="200" w:line="276" w:lineRule="auto"/>
              <w:rPr>
                <w:rFonts w:cs="Arial"/>
              </w:rPr>
            </w:pPr>
            <w:r w:rsidRPr="00EE3137">
              <w:rPr>
                <w:rFonts w:cs="Arial"/>
              </w:rPr>
              <w:t>ARI</w:t>
            </w:r>
          </w:p>
        </w:tc>
        <w:tc>
          <w:tcPr>
            <w:tcW w:w="1584" w:type="dxa"/>
          </w:tcPr>
          <w:p w14:paraId="09DB0B0B" w14:textId="77777777" w:rsidR="00EE3137" w:rsidRPr="00EE3137" w:rsidRDefault="00EE3137" w:rsidP="00EE3137">
            <w:pPr>
              <w:spacing w:after="200" w:line="276" w:lineRule="auto"/>
              <w:rPr>
                <w:rFonts w:cs="Arial"/>
              </w:rPr>
            </w:pPr>
          </w:p>
        </w:tc>
      </w:tr>
      <w:tr w:rsidR="00EE3137" w:rsidRPr="00EE3137" w14:paraId="612C4B5A" w14:textId="77777777" w:rsidTr="00AF0582">
        <w:trPr>
          <w:jc w:val="center"/>
        </w:trPr>
        <w:tc>
          <w:tcPr>
            <w:tcW w:w="7909" w:type="dxa"/>
          </w:tcPr>
          <w:p w14:paraId="3AC27ED4" w14:textId="77777777" w:rsidR="00EE3137" w:rsidRPr="00EE3137" w:rsidRDefault="00EE3137" w:rsidP="00EE3137">
            <w:pPr>
              <w:numPr>
                <w:ilvl w:val="0"/>
                <w:numId w:val="13"/>
              </w:numPr>
              <w:spacing w:after="200" w:line="276" w:lineRule="auto"/>
              <w:ind w:left="0" w:firstLine="0"/>
              <w:contextualSpacing/>
              <w:rPr>
                <w:rFonts w:cs="Arial"/>
                <w:bCs/>
              </w:rPr>
            </w:pPr>
            <w:r w:rsidRPr="00EE3137">
              <w:rPr>
                <w:rFonts w:cs="Arial"/>
                <w:bCs/>
              </w:rPr>
              <w:t>Experience of leadership role within a primary school;</w:t>
            </w:r>
          </w:p>
          <w:p w14:paraId="52884C0D" w14:textId="77777777" w:rsidR="00EE3137" w:rsidRPr="00EE3137" w:rsidRDefault="00EE3137" w:rsidP="00EE3137">
            <w:pPr>
              <w:spacing w:after="200" w:line="276" w:lineRule="auto"/>
              <w:rPr>
                <w:rFonts w:cs="Arial"/>
                <w:bCs/>
              </w:rPr>
            </w:pPr>
          </w:p>
        </w:tc>
        <w:tc>
          <w:tcPr>
            <w:tcW w:w="1017" w:type="dxa"/>
          </w:tcPr>
          <w:p w14:paraId="51DA8209" w14:textId="77777777" w:rsidR="00EE3137" w:rsidRPr="00EE3137" w:rsidRDefault="00EE3137" w:rsidP="00EE3137">
            <w:pPr>
              <w:spacing w:after="200" w:line="276" w:lineRule="auto"/>
              <w:rPr>
                <w:rFonts w:cs="Arial"/>
              </w:rPr>
            </w:pPr>
            <w:r w:rsidRPr="00EE3137">
              <w:rPr>
                <w:rFonts w:cs="Arial"/>
              </w:rPr>
              <w:t>√</w:t>
            </w:r>
          </w:p>
          <w:p w14:paraId="46BB8203" w14:textId="77777777" w:rsidR="00EE3137" w:rsidRPr="00EE3137" w:rsidRDefault="00EE3137" w:rsidP="00EE3137">
            <w:pPr>
              <w:spacing w:after="200" w:line="276" w:lineRule="auto"/>
              <w:rPr>
                <w:rFonts w:cs="Arial"/>
              </w:rPr>
            </w:pPr>
            <w:r w:rsidRPr="00EE3137">
              <w:rPr>
                <w:rFonts w:cs="Arial"/>
              </w:rPr>
              <w:t>ARI</w:t>
            </w:r>
          </w:p>
        </w:tc>
        <w:tc>
          <w:tcPr>
            <w:tcW w:w="1584" w:type="dxa"/>
          </w:tcPr>
          <w:p w14:paraId="227798C4" w14:textId="77777777" w:rsidR="00EE3137" w:rsidRPr="00EE3137" w:rsidRDefault="00EE3137" w:rsidP="00EE3137">
            <w:pPr>
              <w:spacing w:after="200" w:line="276" w:lineRule="auto"/>
              <w:rPr>
                <w:rFonts w:cs="Arial"/>
              </w:rPr>
            </w:pPr>
          </w:p>
        </w:tc>
      </w:tr>
      <w:tr w:rsidR="00EE3137" w:rsidRPr="00EE3137" w14:paraId="7FF69AD0" w14:textId="77777777" w:rsidTr="00AF0582">
        <w:trPr>
          <w:jc w:val="center"/>
        </w:trPr>
        <w:tc>
          <w:tcPr>
            <w:tcW w:w="7909" w:type="dxa"/>
            <w:shd w:val="clear" w:color="auto" w:fill="D9D9D9" w:themeFill="background1" w:themeFillShade="D9"/>
          </w:tcPr>
          <w:p w14:paraId="7B53A5B7" w14:textId="77777777" w:rsidR="00EE3137" w:rsidRPr="00EE3137" w:rsidRDefault="00EE3137" w:rsidP="00EE3137">
            <w:pPr>
              <w:spacing w:after="200" w:line="276" w:lineRule="auto"/>
              <w:contextualSpacing/>
              <w:rPr>
                <w:rFonts w:cs="Arial"/>
                <w:b/>
              </w:rPr>
            </w:pPr>
            <w:r w:rsidRPr="00EE3137">
              <w:rPr>
                <w:rFonts w:cs="Arial"/>
                <w:b/>
              </w:rPr>
              <w:t>Professional Knowledge and Understanding</w:t>
            </w:r>
          </w:p>
        </w:tc>
        <w:tc>
          <w:tcPr>
            <w:tcW w:w="1017" w:type="dxa"/>
            <w:shd w:val="clear" w:color="auto" w:fill="D9D9D9" w:themeFill="background1" w:themeFillShade="D9"/>
          </w:tcPr>
          <w:p w14:paraId="53095E82" w14:textId="77777777" w:rsidR="00EE3137" w:rsidRPr="00EE3137" w:rsidRDefault="00EE3137" w:rsidP="00EE3137">
            <w:pPr>
              <w:spacing w:after="200" w:line="276" w:lineRule="auto"/>
              <w:rPr>
                <w:rFonts w:cs="Arial"/>
              </w:rPr>
            </w:pPr>
          </w:p>
        </w:tc>
        <w:tc>
          <w:tcPr>
            <w:tcW w:w="1584" w:type="dxa"/>
            <w:shd w:val="clear" w:color="auto" w:fill="D9D9D9" w:themeFill="background1" w:themeFillShade="D9"/>
          </w:tcPr>
          <w:p w14:paraId="297B72FA" w14:textId="77777777" w:rsidR="00EE3137" w:rsidRPr="00EE3137" w:rsidRDefault="00EE3137" w:rsidP="00EE3137">
            <w:pPr>
              <w:spacing w:after="200" w:line="276" w:lineRule="auto"/>
              <w:rPr>
                <w:rFonts w:cs="Arial"/>
              </w:rPr>
            </w:pPr>
          </w:p>
        </w:tc>
      </w:tr>
      <w:tr w:rsidR="00EE3137" w:rsidRPr="00EE3137" w14:paraId="1F401C6E" w14:textId="77777777" w:rsidTr="00AF0582">
        <w:trPr>
          <w:trHeight w:val="540"/>
          <w:jc w:val="center"/>
        </w:trPr>
        <w:tc>
          <w:tcPr>
            <w:tcW w:w="7909" w:type="dxa"/>
          </w:tcPr>
          <w:p w14:paraId="329E0E08"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rPr>
              <w:t>Understanding the expectations in the new Ofsted Framework about what makes an effective school.</w:t>
            </w:r>
          </w:p>
        </w:tc>
        <w:tc>
          <w:tcPr>
            <w:tcW w:w="1017" w:type="dxa"/>
          </w:tcPr>
          <w:p w14:paraId="748D151B" w14:textId="77777777" w:rsidR="00EE3137" w:rsidRPr="00EE3137" w:rsidRDefault="00EE3137" w:rsidP="00EE3137">
            <w:pPr>
              <w:spacing w:after="200" w:line="276" w:lineRule="auto"/>
              <w:rPr>
                <w:rFonts w:cs="Arial"/>
              </w:rPr>
            </w:pPr>
            <w:r w:rsidRPr="00EE3137">
              <w:rPr>
                <w:rFonts w:cs="Arial"/>
              </w:rPr>
              <w:t>√</w:t>
            </w:r>
          </w:p>
          <w:p w14:paraId="636FA298" w14:textId="77777777" w:rsidR="00EE3137" w:rsidRPr="00EE3137" w:rsidRDefault="00EE3137" w:rsidP="00EE3137">
            <w:pPr>
              <w:spacing w:after="200" w:line="276" w:lineRule="auto"/>
              <w:rPr>
                <w:rFonts w:cs="Arial"/>
              </w:rPr>
            </w:pPr>
            <w:r w:rsidRPr="00EE3137">
              <w:rPr>
                <w:rFonts w:cs="Arial"/>
              </w:rPr>
              <w:t>AI</w:t>
            </w:r>
          </w:p>
        </w:tc>
        <w:tc>
          <w:tcPr>
            <w:tcW w:w="1584" w:type="dxa"/>
          </w:tcPr>
          <w:p w14:paraId="4CBD8FBD" w14:textId="77777777" w:rsidR="00EE3137" w:rsidRPr="00EE3137" w:rsidRDefault="00EE3137" w:rsidP="00EE3137">
            <w:pPr>
              <w:spacing w:after="200" w:line="276" w:lineRule="auto"/>
              <w:rPr>
                <w:rFonts w:cs="Arial"/>
              </w:rPr>
            </w:pPr>
          </w:p>
        </w:tc>
      </w:tr>
      <w:tr w:rsidR="00EE3137" w:rsidRPr="00EE3137" w14:paraId="337A677E" w14:textId="77777777" w:rsidTr="00AF0582">
        <w:trPr>
          <w:trHeight w:val="540"/>
          <w:jc w:val="center"/>
        </w:trPr>
        <w:tc>
          <w:tcPr>
            <w:tcW w:w="7909" w:type="dxa"/>
          </w:tcPr>
          <w:p w14:paraId="798F6879"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rPr>
              <w:t>Working knowledge of school planning, evaluation, assessment and accountability</w:t>
            </w:r>
          </w:p>
        </w:tc>
        <w:tc>
          <w:tcPr>
            <w:tcW w:w="1017" w:type="dxa"/>
          </w:tcPr>
          <w:p w14:paraId="0DA7D2DC" w14:textId="77777777" w:rsidR="00EE3137" w:rsidRPr="00EE3137" w:rsidRDefault="00EE3137" w:rsidP="00EE3137">
            <w:pPr>
              <w:spacing w:after="200" w:line="276" w:lineRule="auto"/>
              <w:rPr>
                <w:rFonts w:cs="Arial"/>
              </w:rPr>
            </w:pPr>
            <w:r w:rsidRPr="00EE3137">
              <w:rPr>
                <w:rFonts w:cs="Arial"/>
              </w:rPr>
              <w:t>√</w:t>
            </w:r>
          </w:p>
          <w:p w14:paraId="7A5100C9" w14:textId="77777777" w:rsidR="00EE3137" w:rsidRPr="00EE3137" w:rsidRDefault="00EE3137" w:rsidP="00EE3137">
            <w:pPr>
              <w:spacing w:after="200" w:line="276" w:lineRule="auto"/>
              <w:rPr>
                <w:rFonts w:cs="Arial"/>
              </w:rPr>
            </w:pPr>
            <w:r w:rsidRPr="00EE3137">
              <w:rPr>
                <w:rFonts w:cs="Arial"/>
              </w:rPr>
              <w:t>ARI</w:t>
            </w:r>
          </w:p>
        </w:tc>
        <w:tc>
          <w:tcPr>
            <w:tcW w:w="1584" w:type="dxa"/>
          </w:tcPr>
          <w:p w14:paraId="10980812" w14:textId="77777777" w:rsidR="00EE3137" w:rsidRPr="00EE3137" w:rsidRDefault="00EE3137" w:rsidP="00EE3137">
            <w:pPr>
              <w:spacing w:after="200" w:line="276" w:lineRule="auto"/>
              <w:rPr>
                <w:rFonts w:cs="Arial"/>
              </w:rPr>
            </w:pPr>
          </w:p>
        </w:tc>
      </w:tr>
      <w:tr w:rsidR="00EE3137" w:rsidRPr="00EE3137" w14:paraId="4CB2854B" w14:textId="77777777" w:rsidTr="00AF0582">
        <w:trPr>
          <w:jc w:val="center"/>
        </w:trPr>
        <w:tc>
          <w:tcPr>
            <w:tcW w:w="7909" w:type="dxa"/>
            <w:shd w:val="clear" w:color="auto" w:fill="D9D9D9" w:themeFill="background1" w:themeFillShade="D9"/>
          </w:tcPr>
          <w:p w14:paraId="79E11527" w14:textId="77777777" w:rsidR="00EE3137" w:rsidRPr="00EE3137" w:rsidRDefault="00EE3137" w:rsidP="00EE3137">
            <w:pPr>
              <w:spacing w:after="200" w:line="276" w:lineRule="auto"/>
              <w:contextualSpacing/>
              <w:rPr>
                <w:rFonts w:cs="Arial"/>
                <w:b/>
              </w:rPr>
            </w:pPr>
            <w:r w:rsidRPr="00EE3137">
              <w:rPr>
                <w:rFonts w:cs="Arial"/>
                <w:b/>
              </w:rPr>
              <w:t>Promoting the welfare of children</w:t>
            </w:r>
          </w:p>
        </w:tc>
        <w:tc>
          <w:tcPr>
            <w:tcW w:w="1017" w:type="dxa"/>
            <w:shd w:val="clear" w:color="auto" w:fill="D9D9D9" w:themeFill="background1" w:themeFillShade="D9"/>
          </w:tcPr>
          <w:p w14:paraId="4AF564D7" w14:textId="77777777" w:rsidR="00EE3137" w:rsidRPr="00EE3137" w:rsidRDefault="00EE3137" w:rsidP="00EE3137">
            <w:pPr>
              <w:spacing w:after="200" w:line="276" w:lineRule="auto"/>
              <w:rPr>
                <w:rFonts w:cs="Arial"/>
                <w:b/>
              </w:rPr>
            </w:pPr>
          </w:p>
        </w:tc>
        <w:tc>
          <w:tcPr>
            <w:tcW w:w="1584" w:type="dxa"/>
            <w:shd w:val="clear" w:color="auto" w:fill="D9D9D9" w:themeFill="background1" w:themeFillShade="D9"/>
          </w:tcPr>
          <w:p w14:paraId="432A66B2" w14:textId="77777777" w:rsidR="00EE3137" w:rsidRPr="00EE3137" w:rsidRDefault="00EE3137" w:rsidP="00EE3137">
            <w:pPr>
              <w:spacing w:after="200" w:line="276" w:lineRule="auto"/>
              <w:rPr>
                <w:rFonts w:cs="Arial"/>
                <w:b/>
              </w:rPr>
            </w:pPr>
          </w:p>
        </w:tc>
      </w:tr>
      <w:tr w:rsidR="00EE3137" w:rsidRPr="00EE3137" w14:paraId="27E1F235" w14:textId="77777777" w:rsidTr="00AF0582">
        <w:trPr>
          <w:trHeight w:val="489"/>
          <w:jc w:val="center"/>
        </w:trPr>
        <w:tc>
          <w:tcPr>
            <w:tcW w:w="7909" w:type="dxa"/>
          </w:tcPr>
          <w:p w14:paraId="77B064C9"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rPr>
              <w:t xml:space="preserve">A good understanding of </w:t>
            </w:r>
            <w:proofErr w:type="gramStart"/>
            <w:r w:rsidRPr="00EE3137">
              <w:rPr>
                <w:rFonts w:cs="Arial"/>
              </w:rPr>
              <w:t>up to date</w:t>
            </w:r>
            <w:proofErr w:type="gramEnd"/>
            <w:r w:rsidRPr="00EE3137">
              <w:rPr>
                <w:rFonts w:cs="Arial"/>
              </w:rPr>
              <w:t xml:space="preserve"> policy and practice with regard to Safeguarding. Commitment to the safeguarding and well-being of staff and pupils</w:t>
            </w:r>
          </w:p>
        </w:tc>
        <w:tc>
          <w:tcPr>
            <w:tcW w:w="1017" w:type="dxa"/>
          </w:tcPr>
          <w:p w14:paraId="45176B5B" w14:textId="77777777" w:rsidR="00EE3137" w:rsidRPr="00EE3137" w:rsidRDefault="00EE3137" w:rsidP="00EE3137">
            <w:pPr>
              <w:spacing w:after="200" w:line="276" w:lineRule="auto"/>
              <w:rPr>
                <w:rFonts w:cs="Arial"/>
              </w:rPr>
            </w:pPr>
            <w:r w:rsidRPr="00EE3137">
              <w:rPr>
                <w:rFonts w:cs="Arial"/>
              </w:rPr>
              <w:t>√</w:t>
            </w:r>
          </w:p>
          <w:p w14:paraId="2E7E511C" w14:textId="77777777" w:rsidR="00EE3137" w:rsidRPr="00EE3137" w:rsidRDefault="00EE3137" w:rsidP="00EE3137">
            <w:pPr>
              <w:spacing w:after="200" w:line="276" w:lineRule="auto"/>
              <w:rPr>
                <w:rFonts w:cs="Arial"/>
              </w:rPr>
            </w:pPr>
            <w:r w:rsidRPr="00EE3137">
              <w:rPr>
                <w:rFonts w:cs="Arial"/>
              </w:rPr>
              <w:t>I</w:t>
            </w:r>
          </w:p>
        </w:tc>
        <w:tc>
          <w:tcPr>
            <w:tcW w:w="1584" w:type="dxa"/>
          </w:tcPr>
          <w:p w14:paraId="3EFA6ADA" w14:textId="77777777" w:rsidR="00EE3137" w:rsidRPr="00EE3137" w:rsidRDefault="00EE3137" w:rsidP="00EE3137">
            <w:pPr>
              <w:spacing w:after="200" w:line="276" w:lineRule="auto"/>
              <w:rPr>
                <w:rFonts w:cs="Arial"/>
              </w:rPr>
            </w:pPr>
          </w:p>
        </w:tc>
      </w:tr>
      <w:tr w:rsidR="00EE3137" w:rsidRPr="00EE3137" w14:paraId="2BA6CB77" w14:textId="77777777" w:rsidTr="00AF0582">
        <w:trPr>
          <w:trHeight w:val="247"/>
          <w:jc w:val="center"/>
        </w:trPr>
        <w:tc>
          <w:tcPr>
            <w:tcW w:w="7909" w:type="dxa"/>
            <w:shd w:val="clear" w:color="auto" w:fill="D9D9D9" w:themeFill="background1" w:themeFillShade="D9"/>
          </w:tcPr>
          <w:p w14:paraId="221599E5" w14:textId="77777777" w:rsidR="00EE3137" w:rsidRPr="00EE3137" w:rsidRDefault="00EE3137" w:rsidP="00EE3137">
            <w:pPr>
              <w:spacing w:after="200" w:line="276" w:lineRule="auto"/>
              <w:contextualSpacing/>
              <w:rPr>
                <w:rFonts w:cs="Arial"/>
                <w:b/>
              </w:rPr>
            </w:pPr>
            <w:r w:rsidRPr="00EE3137">
              <w:rPr>
                <w:rFonts w:cs="Arial"/>
                <w:b/>
              </w:rPr>
              <w:t>Professional Skills and Abilities</w:t>
            </w:r>
          </w:p>
        </w:tc>
        <w:tc>
          <w:tcPr>
            <w:tcW w:w="1017" w:type="dxa"/>
            <w:shd w:val="clear" w:color="auto" w:fill="D9D9D9" w:themeFill="background1" w:themeFillShade="D9"/>
          </w:tcPr>
          <w:p w14:paraId="31BDBA56" w14:textId="77777777" w:rsidR="00EE3137" w:rsidRPr="00EE3137" w:rsidRDefault="00EE3137" w:rsidP="00EE3137">
            <w:pPr>
              <w:spacing w:after="200" w:line="276" w:lineRule="auto"/>
              <w:rPr>
                <w:rFonts w:cs="Arial"/>
              </w:rPr>
            </w:pPr>
          </w:p>
        </w:tc>
        <w:tc>
          <w:tcPr>
            <w:tcW w:w="1584" w:type="dxa"/>
            <w:shd w:val="clear" w:color="auto" w:fill="D9D9D9" w:themeFill="background1" w:themeFillShade="D9"/>
          </w:tcPr>
          <w:p w14:paraId="56A24E68" w14:textId="77777777" w:rsidR="00EE3137" w:rsidRPr="00EE3137" w:rsidRDefault="00EE3137" w:rsidP="00EE3137">
            <w:pPr>
              <w:spacing w:after="200" w:line="276" w:lineRule="auto"/>
              <w:rPr>
                <w:rFonts w:cs="Arial"/>
              </w:rPr>
            </w:pPr>
          </w:p>
        </w:tc>
      </w:tr>
      <w:tr w:rsidR="00EE3137" w:rsidRPr="00EE3137" w14:paraId="001C0FE9" w14:textId="77777777" w:rsidTr="00AF0582">
        <w:trPr>
          <w:trHeight w:val="675"/>
          <w:jc w:val="center"/>
        </w:trPr>
        <w:tc>
          <w:tcPr>
            <w:tcW w:w="7909" w:type="dxa"/>
          </w:tcPr>
          <w:p w14:paraId="38D86C59"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rPr>
              <w:t xml:space="preserve">Evidence </w:t>
            </w:r>
            <w:proofErr w:type="gramStart"/>
            <w:r w:rsidRPr="00EE3137">
              <w:rPr>
                <w:rFonts w:cs="Arial"/>
              </w:rPr>
              <w:t>of  working</w:t>
            </w:r>
            <w:proofErr w:type="gramEnd"/>
            <w:r w:rsidRPr="00EE3137">
              <w:rPr>
                <w:rFonts w:cs="Arial"/>
              </w:rPr>
              <w:t xml:space="preserve"> effectively with the Headteacher , staff, governors and parents </w:t>
            </w:r>
          </w:p>
        </w:tc>
        <w:tc>
          <w:tcPr>
            <w:tcW w:w="1017" w:type="dxa"/>
          </w:tcPr>
          <w:p w14:paraId="61C15D2F" w14:textId="77777777" w:rsidR="00EE3137" w:rsidRPr="00EE3137" w:rsidRDefault="00EE3137" w:rsidP="00EE3137">
            <w:pPr>
              <w:spacing w:after="200" w:line="276" w:lineRule="auto"/>
              <w:rPr>
                <w:rFonts w:cs="Arial"/>
              </w:rPr>
            </w:pPr>
            <w:r w:rsidRPr="00EE3137">
              <w:rPr>
                <w:rFonts w:cs="Arial"/>
              </w:rPr>
              <w:t>√</w:t>
            </w:r>
          </w:p>
          <w:p w14:paraId="5220BF85" w14:textId="77777777" w:rsidR="00EE3137" w:rsidRPr="00EE3137" w:rsidRDefault="00EE3137" w:rsidP="00EE3137">
            <w:pPr>
              <w:spacing w:after="200" w:line="276" w:lineRule="auto"/>
              <w:rPr>
                <w:rFonts w:cs="Arial"/>
              </w:rPr>
            </w:pPr>
            <w:r w:rsidRPr="00EE3137">
              <w:rPr>
                <w:rFonts w:cs="Arial"/>
              </w:rPr>
              <w:t>RI</w:t>
            </w:r>
          </w:p>
        </w:tc>
        <w:tc>
          <w:tcPr>
            <w:tcW w:w="1584" w:type="dxa"/>
          </w:tcPr>
          <w:p w14:paraId="4D603D4A" w14:textId="77777777" w:rsidR="00EE3137" w:rsidRPr="00EE3137" w:rsidRDefault="00EE3137" w:rsidP="00EE3137">
            <w:pPr>
              <w:spacing w:after="200" w:line="276" w:lineRule="auto"/>
              <w:rPr>
                <w:rFonts w:cs="Arial"/>
              </w:rPr>
            </w:pPr>
          </w:p>
        </w:tc>
      </w:tr>
      <w:tr w:rsidR="00EE3137" w:rsidRPr="00EE3137" w14:paraId="0F186F91" w14:textId="77777777" w:rsidTr="00AF0582">
        <w:trPr>
          <w:trHeight w:val="70"/>
          <w:jc w:val="center"/>
        </w:trPr>
        <w:tc>
          <w:tcPr>
            <w:tcW w:w="7909" w:type="dxa"/>
            <w:shd w:val="clear" w:color="auto" w:fill="D9D9D9" w:themeFill="background1" w:themeFillShade="D9"/>
          </w:tcPr>
          <w:p w14:paraId="4F9B10D2" w14:textId="77777777" w:rsidR="00EE3137" w:rsidRPr="00EE3137" w:rsidRDefault="00EE3137" w:rsidP="00EE3137">
            <w:pPr>
              <w:spacing w:after="200" w:line="276" w:lineRule="auto"/>
              <w:contextualSpacing/>
              <w:rPr>
                <w:rFonts w:cs="Arial"/>
                <w:b/>
              </w:rPr>
            </w:pPr>
            <w:r w:rsidRPr="00EE3137">
              <w:rPr>
                <w:rFonts w:cs="Arial"/>
                <w:b/>
              </w:rPr>
              <w:t>Personal Qualities</w:t>
            </w:r>
          </w:p>
        </w:tc>
        <w:tc>
          <w:tcPr>
            <w:tcW w:w="1017" w:type="dxa"/>
            <w:shd w:val="clear" w:color="auto" w:fill="D9D9D9" w:themeFill="background1" w:themeFillShade="D9"/>
          </w:tcPr>
          <w:p w14:paraId="0AE12475" w14:textId="77777777" w:rsidR="00EE3137" w:rsidRPr="00EE3137" w:rsidRDefault="00EE3137" w:rsidP="00EE3137">
            <w:pPr>
              <w:spacing w:after="200" w:line="276" w:lineRule="auto"/>
              <w:rPr>
                <w:rFonts w:cs="Arial"/>
              </w:rPr>
            </w:pPr>
          </w:p>
        </w:tc>
        <w:tc>
          <w:tcPr>
            <w:tcW w:w="1584" w:type="dxa"/>
            <w:shd w:val="clear" w:color="auto" w:fill="D9D9D9" w:themeFill="background1" w:themeFillShade="D9"/>
          </w:tcPr>
          <w:p w14:paraId="7A404809" w14:textId="77777777" w:rsidR="00EE3137" w:rsidRPr="00EE3137" w:rsidRDefault="00EE3137" w:rsidP="00EE3137">
            <w:pPr>
              <w:spacing w:after="200" w:line="276" w:lineRule="auto"/>
              <w:rPr>
                <w:rFonts w:cs="Arial"/>
              </w:rPr>
            </w:pPr>
          </w:p>
        </w:tc>
      </w:tr>
      <w:tr w:rsidR="00EE3137" w:rsidRPr="00EE3137" w14:paraId="77E63762" w14:textId="77777777" w:rsidTr="00AF0582">
        <w:trPr>
          <w:trHeight w:val="560"/>
          <w:jc w:val="center"/>
        </w:trPr>
        <w:tc>
          <w:tcPr>
            <w:tcW w:w="7909" w:type="dxa"/>
          </w:tcPr>
          <w:p w14:paraId="377CCF8A"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rPr>
              <w:t>Evidence of leading by example, demonstrating good interpersonal skills, with the ability to enthuse and motivate others and develop effective partnerships.</w:t>
            </w:r>
          </w:p>
        </w:tc>
        <w:tc>
          <w:tcPr>
            <w:tcW w:w="1017" w:type="dxa"/>
          </w:tcPr>
          <w:p w14:paraId="4A32AE02" w14:textId="77777777" w:rsidR="00EE3137" w:rsidRPr="00EE3137" w:rsidRDefault="00EE3137" w:rsidP="00EE3137">
            <w:pPr>
              <w:spacing w:after="200" w:line="276" w:lineRule="auto"/>
              <w:rPr>
                <w:rFonts w:cs="Arial"/>
              </w:rPr>
            </w:pPr>
            <w:r w:rsidRPr="00EE3137">
              <w:rPr>
                <w:rFonts w:cs="Arial"/>
              </w:rPr>
              <w:t>√</w:t>
            </w:r>
          </w:p>
          <w:p w14:paraId="154A6A81" w14:textId="77777777" w:rsidR="00EE3137" w:rsidRPr="00EE3137" w:rsidRDefault="00EE3137" w:rsidP="00EE3137">
            <w:pPr>
              <w:spacing w:after="200" w:line="276" w:lineRule="auto"/>
              <w:rPr>
                <w:rFonts w:cs="Arial"/>
              </w:rPr>
            </w:pPr>
            <w:r w:rsidRPr="00EE3137">
              <w:rPr>
                <w:rFonts w:cs="Arial"/>
              </w:rPr>
              <w:t>RI</w:t>
            </w:r>
          </w:p>
        </w:tc>
        <w:tc>
          <w:tcPr>
            <w:tcW w:w="1584" w:type="dxa"/>
          </w:tcPr>
          <w:p w14:paraId="62E4A04B" w14:textId="77777777" w:rsidR="00EE3137" w:rsidRPr="00EE3137" w:rsidRDefault="00EE3137" w:rsidP="00EE3137">
            <w:pPr>
              <w:spacing w:after="200" w:line="276" w:lineRule="auto"/>
              <w:rPr>
                <w:rFonts w:cs="Arial"/>
              </w:rPr>
            </w:pPr>
          </w:p>
        </w:tc>
      </w:tr>
      <w:tr w:rsidR="00EE3137" w:rsidRPr="00EE3137" w14:paraId="0E12F8C1" w14:textId="77777777" w:rsidTr="00AF0582">
        <w:trPr>
          <w:trHeight w:val="560"/>
          <w:jc w:val="center"/>
        </w:trPr>
        <w:tc>
          <w:tcPr>
            <w:tcW w:w="7909" w:type="dxa"/>
          </w:tcPr>
          <w:p w14:paraId="55E79825"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rPr>
              <w:t>Stamina and resilience; confidence</w:t>
            </w:r>
          </w:p>
        </w:tc>
        <w:tc>
          <w:tcPr>
            <w:tcW w:w="1017" w:type="dxa"/>
          </w:tcPr>
          <w:p w14:paraId="30C4B2DC" w14:textId="77777777" w:rsidR="00EE3137" w:rsidRPr="00EE3137" w:rsidRDefault="00EE3137" w:rsidP="00EE3137">
            <w:pPr>
              <w:spacing w:after="200" w:line="276" w:lineRule="auto"/>
              <w:rPr>
                <w:rFonts w:cs="Arial"/>
              </w:rPr>
            </w:pPr>
            <w:r w:rsidRPr="00EE3137">
              <w:rPr>
                <w:rFonts w:cs="Arial"/>
              </w:rPr>
              <w:t>RI</w:t>
            </w:r>
          </w:p>
          <w:p w14:paraId="050E7F96" w14:textId="77777777" w:rsidR="00EE3137" w:rsidRPr="00EE3137" w:rsidRDefault="00EE3137" w:rsidP="00EE3137">
            <w:pPr>
              <w:spacing w:after="200" w:line="276" w:lineRule="auto"/>
              <w:rPr>
                <w:rFonts w:cs="Arial"/>
              </w:rPr>
            </w:pPr>
          </w:p>
          <w:p w14:paraId="184152EB" w14:textId="77777777" w:rsidR="00EE3137" w:rsidRPr="00EE3137" w:rsidRDefault="00EE3137" w:rsidP="00EE3137">
            <w:pPr>
              <w:spacing w:after="200" w:line="276" w:lineRule="auto"/>
              <w:rPr>
                <w:rFonts w:cs="Arial"/>
              </w:rPr>
            </w:pPr>
          </w:p>
        </w:tc>
        <w:tc>
          <w:tcPr>
            <w:tcW w:w="1584" w:type="dxa"/>
          </w:tcPr>
          <w:p w14:paraId="1D16C868" w14:textId="77777777" w:rsidR="00EE3137" w:rsidRPr="00EE3137" w:rsidRDefault="00EE3137" w:rsidP="00EE3137">
            <w:pPr>
              <w:spacing w:after="200" w:line="276" w:lineRule="auto"/>
              <w:rPr>
                <w:rFonts w:cs="Arial"/>
              </w:rPr>
            </w:pPr>
          </w:p>
        </w:tc>
      </w:tr>
      <w:tr w:rsidR="00EE3137" w:rsidRPr="00EE3137" w14:paraId="4CF0F47B" w14:textId="77777777" w:rsidTr="00AF0582">
        <w:trPr>
          <w:jc w:val="center"/>
        </w:trPr>
        <w:tc>
          <w:tcPr>
            <w:tcW w:w="7909" w:type="dxa"/>
            <w:shd w:val="clear" w:color="auto" w:fill="D9D9D9" w:themeFill="background1" w:themeFillShade="D9"/>
          </w:tcPr>
          <w:p w14:paraId="08DDB5B8" w14:textId="77777777" w:rsidR="00EE3137" w:rsidRPr="00EE3137" w:rsidRDefault="00EE3137" w:rsidP="00EE3137">
            <w:pPr>
              <w:spacing w:after="200" w:line="276" w:lineRule="auto"/>
              <w:contextualSpacing/>
              <w:rPr>
                <w:rFonts w:cs="Arial"/>
                <w:b/>
              </w:rPr>
            </w:pPr>
            <w:r w:rsidRPr="00EE3137">
              <w:rPr>
                <w:rFonts w:cs="Arial"/>
                <w:b/>
              </w:rPr>
              <w:lastRenderedPageBreak/>
              <w:t>Other</w:t>
            </w:r>
          </w:p>
        </w:tc>
        <w:tc>
          <w:tcPr>
            <w:tcW w:w="1017" w:type="dxa"/>
            <w:shd w:val="clear" w:color="auto" w:fill="D9D9D9" w:themeFill="background1" w:themeFillShade="D9"/>
          </w:tcPr>
          <w:p w14:paraId="3C9110C3" w14:textId="77777777" w:rsidR="00EE3137" w:rsidRPr="00EE3137" w:rsidRDefault="00EE3137" w:rsidP="00EE3137">
            <w:pPr>
              <w:spacing w:after="200" w:line="276" w:lineRule="auto"/>
              <w:rPr>
                <w:rFonts w:cs="Arial"/>
              </w:rPr>
            </w:pPr>
          </w:p>
        </w:tc>
        <w:tc>
          <w:tcPr>
            <w:tcW w:w="1584" w:type="dxa"/>
            <w:shd w:val="clear" w:color="auto" w:fill="D9D9D9" w:themeFill="background1" w:themeFillShade="D9"/>
          </w:tcPr>
          <w:p w14:paraId="243CD62B" w14:textId="77777777" w:rsidR="00EE3137" w:rsidRPr="00EE3137" w:rsidRDefault="00EE3137" w:rsidP="00EE3137">
            <w:pPr>
              <w:spacing w:after="200" w:line="276" w:lineRule="auto"/>
              <w:rPr>
                <w:rFonts w:cs="Arial"/>
              </w:rPr>
            </w:pPr>
          </w:p>
        </w:tc>
      </w:tr>
      <w:tr w:rsidR="00EE3137" w:rsidRPr="00EE3137" w14:paraId="4FCF3171" w14:textId="77777777" w:rsidTr="00AF0582">
        <w:trPr>
          <w:jc w:val="center"/>
        </w:trPr>
        <w:tc>
          <w:tcPr>
            <w:tcW w:w="7909" w:type="dxa"/>
          </w:tcPr>
          <w:p w14:paraId="52DFE9C0"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rPr>
              <w:t>Understand and support the Catholic ethos of our Catholic School, including the spiritual development of the pupils and the school’s role within the community.</w:t>
            </w:r>
          </w:p>
        </w:tc>
        <w:tc>
          <w:tcPr>
            <w:tcW w:w="1017" w:type="dxa"/>
          </w:tcPr>
          <w:p w14:paraId="73174722" w14:textId="77777777" w:rsidR="00EE3137" w:rsidRPr="00EE3137" w:rsidRDefault="00EE3137" w:rsidP="00EE3137">
            <w:pPr>
              <w:spacing w:after="200" w:line="276" w:lineRule="auto"/>
              <w:rPr>
                <w:rFonts w:cs="Arial"/>
              </w:rPr>
            </w:pPr>
            <w:r w:rsidRPr="00EE3137">
              <w:rPr>
                <w:rFonts w:cs="Arial"/>
              </w:rPr>
              <w:t>√</w:t>
            </w:r>
          </w:p>
          <w:p w14:paraId="5F10E221" w14:textId="77777777" w:rsidR="00EE3137" w:rsidRPr="00EE3137" w:rsidRDefault="00EE3137" w:rsidP="00EE3137">
            <w:pPr>
              <w:spacing w:after="200" w:line="276" w:lineRule="auto"/>
              <w:rPr>
                <w:rFonts w:cs="Arial"/>
              </w:rPr>
            </w:pPr>
            <w:r w:rsidRPr="00EE3137">
              <w:rPr>
                <w:rFonts w:cs="Arial"/>
              </w:rPr>
              <w:t>AIR</w:t>
            </w:r>
          </w:p>
        </w:tc>
        <w:tc>
          <w:tcPr>
            <w:tcW w:w="1584" w:type="dxa"/>
          </w:tcPr>
          <w:p w14:paraId="25BFF2B8" w14:textId="77777777" w:rsidR="00EE3137" w:rsidRPr="00EE3137" w:rsidRDefault="00EE3137" w:rsidP="00EE3137">
            <w:pPr>
              <w:spacing w:after="200" w:line="276" w:lineRule="auto"/>
              <w:rPr>
                <w:rFonts w:cs="Arial"/>
              </w:rPr>
            </w:pPr>
          </w:p>
        </w:tc>
      </w:tr>
      <w:tr w:rsidR="00EE3137" w:rsidRPr="00EE3137" w14:paraId="4F61D484" w14:textId="77777777" w:rsidTr="00AF0582">
        <w:trPr>
          <w:jc w:val="center"/>
        </w:trPr>
        <w:tc>
          <w:tcPr>
            <w:tcW w:w="7909" w:type="dxa"/>
          </w:tcPr>
          <w:p w14:paraId="5AA8A985" w14:textId="77777777" w:rsidR="00EE3137" w:rsidRPr="00EE3137" w:rsidRDefault="00EE3137" w:rsidP="00EE3137">
            <w:pPr>
              <w:numPr>
                <w:ilvl w:val="0"/>
                <w:numId w:val="13"/>
              </w:numPr>
              <w:spacing w:after="200" w:line="276" w:lineRule="auto"/>
              <w:ind w:left="0" w:firstLine="0"/>
              <w:contextualSpacing/>
              <w:rPr>
                <w:rFonts w:cs="Arial"/>
              </w:rPr>
            </w:pPr>
            <w:r w:rsidRPr="00EE3137">
              <w:rPr>
                <w:rFonts w:cs="Arial"/>
                <w:bCs/>
              </w:rPr>
              <w:t>Evidence of a strong commitment to Catholic education;</w:t>
            </w:r>
          </w:p>
        </w:tc>
        <w:tc>
          <w:tcPr>
            <w:tcW w:w="1017" w:type="dxa"/>
          </w:tcPr>
          <w:p w14:paraId="137C3B9F" w14:textId="77777777" w:rsidR="00EE3137" w:rsidRPr="00EE3137" w:rsidRDefault="00EE3137" w:rsidP="00EE3137">
            <w:pPr>
              <w:spacing w:after="200" w:line="276" w:lineRule="auto"/>
              <w:rPr>
                <w:rFonts w:cs="Arial"/>
              </w:rPr>
            </w:pPr>
            <w:r w:rsidRPr="00EE3137">
              <w:rPr>
                <w:rFonts w:cs="Arial"/>
              </w:rPr>
              <w:t>√</w:t>
            </w:r>
          </w:p>
          <w:p w14:paraId="2007F03F" w14:textId="77777777" w:rsidR="00EE3137" w:rsidRPr="00EE3137" w:rsidRDefault="00EE3137" w:rsidP="00EE3137">
            <w:pPr>
              <w:spacing w:after="200" w:line="276" w:lineRule="auto"/>
              <w:rPr>
                <w:rFonts w:cs="Arial"/>
              </w:rPr>
            </w:pPr>
            <w:r w:rsidRPr="00EE3137">
              <w:rPr>
                <w:rFonts w:cs="Arial"/>
              </w:rPr>
              <w:t>AIR</w:t>
            </w:r>
          </w:p>
        </w:tc>
        <w:tc>
          <w:tcPr>
            <w:tcW w:w="1584" w:type="dxa"/>
          </w:tcPr>
          <w:p w14:paraId="6B985E2D" w14:textId="77777777" w:rsidR="00EE3137" w:rsidRPr="00EE3137" w:rsidRDefault="00EE3137" w:rsidP="00EE3137">
            <w:pPr>
              <w:spacing w:after="200" w:line="276" w:lineRule="auto"/>
              <w:rPr>
                <w:rFonts w:cs="Arial"/>
              </w:rPr>
            </w:pPr>
          </w:p>
        </w:tc>
      </w:tr>
    </w:tbl>
    <w:p w14:paraId="7722A2A4" w14:textId="77777777" w:rsidR="00EE3137" w:rsidRPr="00EE3137" w:rsidRDefault="00EE3137" w:rsidP="00EE3137">
      <w:pPr>
        <w:spacing w:after="0" w:line="240" w:lineRule="auto"/>
        <w:rPr>
          <w:rFonts w:cs="Arial"/>
        </w:rPr>
      </w:pPr>
      <w:r w:rsidRPr="00EE3137">
        <w:rPr>
          <w:rFonts w:cs="Arial"/>
          <w:noProof/>
          <w:lang w:eastAsia="en-GB"/>
        </w:rPr>
        <mc:AlternateContent>
          <mc:Choice Requires="wps">
            <w:drawing>
              <wp:anchor distT="45720" distB="45720" distL="114300" distR="114300" simplePos="0" relativeHeight="251659264" behindDoc="0" locked="0" layoutInCell="1" allowOverlap="1" wp14:anchorId="7D0346DC" wp14:editId="01C25A97">
                <wp:simplePos x="0" y="0"/>
                <wp:positionH relativeFrom="margin">
                  <wp:align>left</wp:align>
                </wp:positionH>
                <wp:positionV relativeFrom="paragraph">
                  <wp:posOffset>316865</wp:posOffset>
                </wp:positionV>
                <wp:extent cx="22669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3925"/>
                        </a:xfrm>
                        <a:prstGeom prst="rect">
                          <a:avLst/>
                        </a:prstGeom>
                        <a:solidFill>
                          <a:srgbClr val="FFFFFF"/>
                        </a:solidFill>
                        <a:ln w="9525">
                          <a:solidFill>
                            <a:srgbClr val="000000"/>
                          </a:solidFill>
                          <a:miter lim="800000"/>
                          <a:headEnd/>
                          <a:tailEnd/>
                        </a:ln>
                      </wps:spPr>
                      <wps:txbx>
                        <w:txbxContent>
                          <w:p w14:paraId="7008BA3E" w14:textId="77777777" w:rsidR="00EE3137" w:rsidRDefault="00EE3137" w:rsidP="00EE3137">
                            <w:pPr>
                              <w:spacing w:after="0" w:line="240" w:lineRule="auto"/>
                            </w:pPr>
                            <w:r>
                              <w:t>A – Application form</w:t>
                            </w:r>
                          </w:p>
                          <w:p w14:paraId="19DDDE4D" w14:textId="77777777" w:rsidR="00EE3137" w:rsidRDefault="00EE3137" w:rsidP="00EE3137">
                            <w:pPr>
                              <w:spacing w:after="0" w:line="240" w:lineRule="auto"/>
                            </w:pPr>
                            <w:r>
                              <w:t>D – Documents</w:t>
                            </w:r>
                          </w:p>
                          <w:p w14:paraId="6FA5FA86" w14:textId="77777777" w:rsidR="00EE3137" w:rsidRDefault="00EE3137" w:rsidP="00EE3137">
                            <w:pPr>
                              <w:spacing w:after="0" w:line="240" w:lineRule="auto"/>
                            </w:pPr>
                            <w:r>
                              <w:t>I – Interview</w:t>
                            </w:r>
                          </w:p>
                          <w:p w14:paraId="4D88DC9E" w14:textId="77777777" w:rsidR="00EE3137" w:rsidRDefault="00EE3137" w:rsidP="00EE3137">
                            <w:pPr>
                              <w:spacing w:after="0" w:line="240" w:lineRule="auto"/>
                            </w:pPr>
                            <w:r>
                              <w:t>R -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346DC" id="_x0000_t202" coordsize="21600,21600" o:spt="202" path="m,l,21600r21600,l21600,xe">
                <v:stroke joinstyle="miter"/>
                <v:path gradientshapeok="t" o:connecttype="rect"/>
              </v:shapetype>
              <v:shape id="Text Box 2" o:spid="_x0000_s1026" type="#_x0000_t202" style="position:absolute;margin-left:0;margin-top:24.95pt;width:178.5pt;height:7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">
                <v:textbox>
                  <w:txbxContent>
                    <w:p w14:paraId="7008BA3E" w14:textId="77777777" w:rsidR="00EE3137" w:rsidRDefault="00EE3137" w:rsidP="00EE3137">
                      <w:pPr>
                        <w:spacing w:after="0" w:line="240" w:lineRule="auto"/>
                      </w:pPr>
                      <w:r>
                        <w:t>A – Application form</w:t>
                      </w:r>
                    </w:p>
                    <w:p w14:paraId="19DDDE4D" w14:textId="77777777" w:rsidR="00EE3137" w:rsidRDefault="00EE3137" w:rsidP="00EE3137">
                      <w:pPr>
                        <w:spacing w:after="0" w:line="240" w:lineRule="auto"/>
                      </w:pPr>
                      <w:r>
                        <w:t>D – Documents</w:t>
                      </w:r>
                    </w:p>
                    <w:p w14:paraId="6FA5FA86" w14:textId="77777777" w:rsidR="00EE3137" w:rsidRDefault="00EE3137" w:rsidP="00EE3137">
                      <w:pPr>
                        <w:spacing w:after="0" w:line="240" w:lineRule="auto"/>
                      </w:pPr>
                      <w:r>
                        <w:t>I – Interview</w:t>
                      </w:r>
                    </w:p>
                    <w:p w14:paraId="4D88DC9E" w14:textId="77777777" w:rsidR="00EE3137" w:rsidRDefault="00EE3137" w:rsidP="00EE3137">
                      <w:pPr>
                        <w:spacing w:after="0" w:line="240" w:lineRule="auto"/>
                      </w:pPr>
                      <w:r>
                        <w:t>R - References</w:t>
                      </w:r>
                    </w:p>
                  </w:txbxContent>
                </v:textbox>
                <w10:wrap type="square" anchorx="margin"/>
              </v:shape>
            </w:pict>
          </mc:Fallback>
        </mc:AlternateContent>
      </w:r>
    </w:p>
    <w:p w14:paraId="06C673DA" w14:textId="77777777" w:rsidR="00EE3137" w:rsidRPr="00EE3137" w:rsidRDefault="00EE3137" w:rsidP="00EE3137">
      <w:pPr>
        <w:spacing w:after="0" w:line="240" w:lineRule="auto"/>
        <w:rPr>
          <w:rFonts w:ascii="Tahoma" w:hAnsi="Tahoma" w:cs="Tahoma"/>
          <w:sz w:val="24"/>
          <w:szCs w:val="24"/>
        </w:rPr>
      </w:pPr>
    </w:p>
    <w:p w14:paraId="065738DB" w14:textId="77777777" w:rsidR="00EE3137" w:rsidRPr="00EE3137" w:rsidRDefault="00EE3137" w:rsidP="00EE3137">
      <w:pPr>
        <w:spacing w:after="0" w:line="240" w:lineRule="auto"/>
      </w:pPr>
    </w:p>
    <w:p w14:paraId="5B2CE80C" w14:textId="77777777" w:rsidR="00EE3137" w:rsidRPr="00EE3137" w:rsidRDefault="00EE3137" w:rsidP="00EE3137">
      <w:pPr>
        <w:spacing w:after="0" w:line="240" w:lineRule="auto"/>
      </w:pPr>
    </w:p>
    <w:p w14:paraId="64CF00EE" w14:textId="77777777" w:rsidR="00EE3137" w:rsidRPr="00EE3137" w:rsidRDefault="00EE3137" w:rsidP="00EE3137">
      <w:pPr>
        <w:spacing w:after="0" w:line="240" w:lineRule="auto"/>
      </w:pPr>
    </w:p>
    <w:p w14:paraId="74638BDD" w14:textId="77777777" w:rsidR="00EE3137" w:rsidRPr="00EE3137" w:rsidRDefault="00EE3137" w:rsidP="00EE3137">
      <w:pPr>
        <w:spacing w:after="0" w:line="240" w:lineRule="auto"/>
        <w:rPr>
          <w:b/>
        </w:rPr>
      </w:pPr>
    </w:p>
    <w:p w14:paraId="29F9A296" w14:textId="77777777" w:rsidR="00EE3137" w:rsidRPr="00EE3137" w:rsidRDefault="00EE3137" w:rsidP="00EE3137">
      <w:pPr>
        <w:spacing w:after="0" w:line="240" w:lineRule="auto"/>
        <w:rPr>
          <w:b/>
        </w:rPr>
      </w:pPr>
    </w:p>
    <w:p w14:paraId="68DF0D5C" w14:textId="77777777" w:rsidR="00EE3137" w:rsidRPr="00EE3137" w:rsidRDefault="00EE3137" w:rsidP="00EE3137">
      <w:pPr>
        <w:spacing w:after="0" w:line="276" w:lineRule="auto"/>
        <w:rPr>
          <w:b/>
          <w:color w:val="FF0000"/>
          <w:sz w:val="36"/>
        </w:rPr>
      </w:pPr>
    </w:p>
    <w:p w14:paraId="50107D74" w14:textId="77777777" w:rsidR="00EE3137" w:rsidRPr="00EE3137" w:rsidRDefault="00EE3137" w:rsidP="00EE3137">
      <w:pPr>
        <w:spacing w:after="0" w:line="276" w:lineRule="auto"/>
        <w:rPr>
          <w:sz w:val="36"/>
        </w:rPr>
      </w:pPr>
      <w:r w:rsidRPr="00EE3137">
        <w:rPr>
          <w:sz w:val="36"/>
        </w:rPr>
        <w:t>References</w:t>
      </w:r>
    </w:p>
    <w:p w14:paraId="23A9AEB9" w14:textId="77777777" w:rsidR="00EE3137" w:rsidRPr="00EE3137" w:rsidRDefault="00EE3137" w:rsidP="00EE3137">
      <w:pPr>
        <w:numPr>
          <w:ilvl w:val="0"/>
          <w:numId w:val="14"/>
        </w:numPr>
        <w:spacing w:after="0" w:line="276" w:lineRule="auto"/>
        <w:contextualSpacing/>
        <w:rPr>
          <w:sz w:val="24"/>
          <w:szCs w:val="24"/>
        </w:rPr>
      </w:pPr>
      <w:r w:rsidRPr="00EE3137">
        <w:rPr>
          <w:sz w:val="24"/>
          <w:szCs w:val="24"/>
        </w:rPr>
        <w:t>Positive and supportive reference from the Priest where the applicant regularly worships; in good standing with the Church; reference without reservation.</w:t>
      </w:r>
    </w:p>
    <w:p w14:paraId="3FA0B20B" w14:textId="77777777" w:rsidR="00EE3137" w:rsidRPr="00EE3137" w:rsidRDefault="00EE3137" w:rsidP="00EE3137">
      <w:pPr>
        <w:numPr>
          <w:ilvl w:val="0"/>
          <w:numId w:val="14"/>
        </w:numPr>
        <w:spacing w:after="0" w:line="276" w:lineRule="auto"/>
        <w:contextualSpacing/>
        <w:rPr>
          <w:sz w:val="24"/>
          <w:szCs w:val="24"/>
        </w:rPr>
      </w:pPr>
      <w:r w:rsidRPr="00EE3137">
        <w:rPr>
          <w:sz w:val="24"/>
          <w:szCs w:val="24"/>
        </w:rPr>
        <w:t>Positive recommendations in professional references, without reservation.</w:t>
      </w:r>
    </w:p>
    <w:p w14:paraId="12DB2ABD" w14:textId="77777777" w:rsidR="00EE3137" w:rsidRPr="00EE3137" w:rsidRDefault="00EE3137" w:rsidP="00EE3137">
      <w:pPr>
        <w:spacing w:after="0" w:line="276" w:lineRule="auto"/>
        <w:rPr>
          <w:b/>
          <w:color w:val="FF0000"/>
          <w:sz w:val="36"/>
        </w:rPr>
      </w:pPr>
    </w:p>
    <w:p w14:paraId="12875EB0" w14:textId="6E483092" w:rsidR="00922C70" w:rsidRDefault="00922C70" w:rsidP="00D525B8">
      <w:pPr>
        <w:spacing w:after="200" w:line="276" w:lineRule="auto"/>
      </w:pPr>
    </w:p>
    <w:p w14:paraId="627C3870" w14:textId="528E1400" w:rsidR="00922C70" w:rsidRDefault="00922C70" w:rsidP="00D525B8">
      <w:pPr>
        <w:spacing w:after="200" w:line="276" w:lineRule="auto"/>
      </w:pPr>
    </w:p>
    <w:p w14:paraId="2FA232BF" w14:textId="77777777" w:rsidR="00922C70" w:rsidRPr="00D525B8" w:rsidRDefault="00922C70" w:rsidP="00D525B8">
      <w:pPr>
        <w:spacing w:after="200" w:line="276" w:lineRule="auto"/>
      </w:pPr>
    </w:p>
    <w:p w14:paraId="11348F3D" w14:textId="2DF60147" w:rsidR="00D525B8" w:rsidRDefault="00D525B8" w:rsidP="0003539F">
      <w:pPr>
        <w:jc w:val="center"/>
        <w:rPr>
          <w:sz w:val="44"/>
          <w:szCs w:val="44"/>
        </w:rPr>
      </w:pPr>
    </w:p>
    <w:p w14:paraId="38DADA43" w14:textId="10588485" w:rsidR="00D525B8" w:rsidRDefault="00D525B8" w:rsidP="0003539F">
      <w:pPr>
        <w:jc w:val="center"/>
        <w:rPr>
          <w:sz w:val="44"/>
          <w:szCs w:val="44"/>
        </w:rPr>
      </w:pPr>
    </w:p>
    <w:p w14:paraId="2EE0A7B4" w14:textId="7B8E5F81" w:rsidR="00D4390C" w:rsidRDefault="00D4390C" w:rsidP="0003539F">
      <w:pPr>
        <w:jc w:val="center"/>
        <w:rPr>
          <w:sz w:val="44"/>
          <w:szCs w:val="44"/>
        </w:rPr>
      </w:pPr>
    </w:p>
    <w:p w14:paraId="1FF2E422" w14:textId="4426A107" w:rsidR="00D4390C" w:rsidRDefault="00D4390C" w:rsidP="0003539F">
      <w:pPr>
        <w:jc w:val="center"/>
        <w:rPr>
          <w:sz w:val="44"/>
          <w:szCs w:val="44"/>
        </w:rPr>
      </w:pPr>
    </w:p>
    <w:p w14:paraId="18FC579F" w14:textId="23BA2C94" w:rsidR="00D4390C" w:rsidRDefault="00D4390C" w:rsidP="0003539F">
      <w:pPr>
        <w:jc w:val="center"/>
        <w:rPr>
          <w:sz w:val="44"/>
          <w:szCs w:val="44"/>
        </w:rPr>
      </w:pPr>
    </w:p>
    <w:p w14:paraId="384CFDFC" w14:textId="7CB88CAD" w:rsidR="00D4390C" w:rsidRDefault="00D4390C" w:rsidP="0003539F">
      <w:pPr>
        <w:jc w:val="center"/>
        <w:rPr>
          <w:sz w:val="44"/>
          <w:szCs w:val="44"/>
        </w:rPr>
      </w:pPr>
    </w:p>
    <w:p w14:paraId="4EF9CAC6" w14:textId="5FE4E691" w:rsidR="00D4390C" w:rsidRDefault="00D4390C" w:rsidP="0003539F">
      <w:pPr>
        <w:jc w:val="center"/>
        <w:rPr>
          <w:sz w:val="44"/>
          <w:szCs w:val="44"/>
        </w:rPr>
      </w:pPr>
    </w:p>
    <w:p w14:paraId="6B6E444E" w14:textId="003F594E" w:rsidR="00D4390C" w:rsidRDefault="00D4390C" w:rsidP="0003539F">
      <w:pPr>
        <w:jc w:val="center"/>
        <w:rPr>
          <w:sz w:val="44"/>
          <w:szCs w:val="44"/>
        </w:rPr>
      </w:pPr>
      <w:r>
        <w:rPr>
          <w:noProof/>
        </w:rPr>
        <w:lastRenderedPageBreak/>
        <w:drawing>
          <wp:inline distT="0" distB="0" distL="0" distR="0" wp14:anchorId="1951A748" wp14:editId="6C8B337F">
            <wp:extent cx="1691640" cy="990600"/>
            <wp:effectExtent l="0" t="0" r="3810" b="0"/>
            <wp:docPr id="8" name="Picture 8"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5FED7B72" w14:textId="77777777" w:rsidR="00D4390C" w:rsidRPr="00D4390C" w:rsidRDefault="00D4390C" w:rsidP="00D4390C">
      <w:pPr>
        <w:spacing w:before="360" w:after="0" w:line="288" w:lineRule="auto"/>
        <w:jc w:val="center"/>
        <w:rPr>
          <w:rFonts w:eastAsia="Calibri" w:cs="Arial"/>
          <w:b/>
        </w:rPr>
      </w:pPr>
      <w:r w:rsidRPr="00D4390C">
        <w:rPr>
          <w:rFonts w:eastAsia="Calibri" w:cs="Arial"/>
          <w:b/>
        </w:rPr>
        <w:t>CES Guidance</w:t>
      </w:r>
    </w:p>
    <w:p w14:paraId="34A5AD8A" w14:textId="77777777" w:rsidR="00D4390C" w:rsidRPr="00D4390C" w:rsidRDefault="00D4390C" w:rsidP="00D4390C">
      <w:pPr>
        <w:spacing w:before="360" w:after="0" w:line="288" w:lineRule="auto"/>
        <w:jc w:val="center"/>
        <w:rPr>
          <w:rFonts w:eastAsia="Calibri" w:cs="Arial"/>
          <w:b/>
        </w:rPr>
      </w:pPr>
      <w:r w:rsidRPr="00D4390C">
        <w:rPr>
          <w:rFonts w:eastAsia="Calibri" w:cs="Arial"/>
          <w:b/>
        </w:rPr>
        <w:t>CES Application Forms and Supplementary Forms</w:t>
      </w:r>
    </w:p>
    <w:p w14:paraId="52FF5AE7" w14:textId="77777777" w:rsidR="00D4390C" w:rsidRPr="00D4390C" w:rsidRDefault="00D4390C" w:rsidP="00D4390C">
      <w:pPr>
        <w:spacing w:before="360" w:after="0" w:line="288" w:lineRule="auto"/>
        <w:jc w:val="center"/>
        <w:rPr>
          <w:rFonts w:eastAsia="Calibri" w:cs="Arial"/>
          <w:b/>
        </w:rPr>
      </w:pPr>
      <w:r w:rsidRPr="00D4390C">
        <w:rPr>
          <w:rFonts w:eastAsia="Calibri" w:cs="Arial"/>
          <w:b/>
        </w:rPr>
        <w:t>Notes to Applicants</w:t>
      </w:r>
    </w:p>
    <w:p w14:paraId="294F2C9B" w14:textId="77777777" w:rsidR="00D4390C" w:rsidRPr="00D4390C" w:rsidRDefault="00D4390C" w:rsidP="00D4390C">
      <w:pPr>
        <w:spacing w:before="360" w:after="0" w:line="288" w:lineRule="auto"/>
        <w:jc w:val="both"/>
        <w:rPr>
          <w:rFonts w:eastAsia="Calibri" w:cs="Arial"/>
          <w:b/>
          <w:u w:val="single"/>
        </w:rPr>
      </w:pPr>
      <w:r w:rsidRPr="00D4390C">
        <w:rPr>
          <w:rFonts w:eastAsia="Calibri" w:cs="Arial"/>
        </w:rPr>
        <w:t>These Notes accompany the relevant CES Application Forms for each category of employee and:</w:t>
      </w:r>
    </w:p>
    <w:p w14:paraId="5D6F043C" w14:textId="77777777" w:rsidR="00D4390C" w:rsidRPr="00D4390C" w:rsidRDefault="00D4390C" w:rsidP="00D4390C">
      <w:pPr>
        <w:numPr>
          <w:ilvl w:val="0"/>
          <w:numId w:val="17"/>
        </w:numPr>
        <w:spacing w:after="0" w:line="240" w:lineRule="auto"/>
        <w:jc w:val="both"/>
        <w:rPr>
          <w:rFonts w:eastAsia="Calibri" w:cs="Arial"/>
        </w:rPr>
      </w:pPr>
      <w:r w:rsidRPr="00D4390C">
        <w:rPr>
          <w:rFonts w:eastAsia="Calibri" w:cs="Arial"/>
        </w:rPr>
        <w:t>the Recruitment Monitoring Form;</w:t>
      </w:r>
    </w:p>
    <w:p w14:paraId="0702480B" w14:textId="77777777" w:rsidR="00D4390C" w:rsidRPr="00D4390C" w:rsidRDefault="00D4390C" w:rsidP="00D4390C">
      <w:pPr>
        <w:numPr>
          <w:ilvl w:val="0"/>
          <w:numId w:val="17"/>
        </w:numPr>
        <w:spacing w:after="0" w:line="240" w:lineRule="auto"/>
        <w:jc w:val="both"/>
        <w:rPr>
          <w:rFonts w:eastAsia="Calibri" w:cs="Arial"/>
        </w:rPr>
      </w:pPr>
      <w:r w:rsidRPr="00D4390C">
        <w:rPr>
          <w:rFonts w:eastAsia="Calibri" w:cs="Arial"/>
        </w:rPr>
        <w:t>the Rehabilitation of Offenders Act 1974 – Disclosure Form; and</w:t>
      </w:r>
    </w:p>
    <w:p w14:paraId="7D928417" w14:textId="77777777" w:rsidR="00D4390C" w:rsidRPr="00D4390C" w:rsidRDefault="00D4390C" w:rsidP="00D4390C">
      <w:pPr>
        <w:numPr>
          <w:ilvl w:val="0"/>
          <w:numId w:val="17"/>
        </w:numPr>
        <w:spacing w:after="0" w:line="240" w:lineRule="auto"/>
        <w:jc w:val="both"/>
        <w:rPr>
          <w:rFonts w:eastAsia="Calibri" w:cs="Arial"/>
        </w:rPr>
      </w:pPr>
      <w:r w:rsidRPr="00D4390C">
        <w:rPr>
          <w:rFonts w:eastAsia="Calibri" w:cs="Arial"/>
        </w:rPr>
        <w:t>the Consent to Obtain References Form,</w:t>
      </w:r>
    </w:p>
    <w:p w14:paraId="78E26C19" w14:textId="77777777" w:rsidR="00D4390C" w:rsidRPr="00D4390C" w:rsidRDefault="00D4390C" w:rsidP="00D4390C">
      <w:pPr>
        <w:spacing w:after="0" w:line="240" w:lineRule="auto"/>
        <w:jc w:val="both"/>
        <w:rPr>
          <w:rFonts w:eastAsia="Calibri" w:cs="Arial"/>
        </w:rPr>
      </w:pPr>
    </w:p>
    <w:p w14:paraId="215A0421" w14:textId="77777777" w:rsidR="00D4390C" w:rsidRPr="00D4390C" w:rsidRDefault="00D4390C" w:rsidP="00D4390C">
      <w:pPr>
        <w:spacing w:after="0" w:line="240" w:lineRule="auto"/>
        <w:jc w:val="both"/>
        <w:rPr>
          <w:rFonts w:eastAsia="Calibri" w:cs="Arial"/>
        </w:rPr>
      </w:pPr>
      <w:r w:rsidRPr="00D4390C">
        <w:rPr>
          <w:rFonts w:eastAsia="Calibri" w:cs="Arial"/>
        </w:rPr>
        <w:t xml:space="preserve">together referred to as the “supplementary forms”.   </w:t>
      </w:r>
    </w:p>
    <w:p w14:paraId="155D2202" w14:textId="77777777" w:rsidR="00D4390C" w:rsidRPr="00D4390C" w:rsidRDefault="00D4390C" w:rsidP="00D4390C">
      <w:pPr>
        <w:spacing w:after="0" w:line="240" w:lineRule="auto"/>
        <w:jc w:val="both"/>
        <w:rPr>
          <w:rFonts w:eastAsia="Calibri" w:cs="Arial"/>
        </w:rPr>
      </w:pPr>
    </w:p>
    <w:p w14:paraId="30EE6D29" w14:textId="77777777" w:rsidR="00D4390C" w:rsidRPr="00D4390C" w:rsidRDefault="00D4390C" w:rsidP="00D4390C">
      <w:pPr>
        <w:spacing w:after="0" w:line="240" w:lineRule="auto"/>
        <w:jc w:val="both"/>
        <w:rPr>
          <w:rFonts w:eastAsia="Calibri" w:cs="Arial"/>
        </w:rPr>
      </w:pPr>
      <w:r w:rsidRPr="00D4390C">
        <w:rPr>
          <w:rFonts w:eastAsia="Calibri" w:cs="Arial"/>
        </w:rPr>
        <w:t xml:space="preserve">Where there is a distinction between the categories of employee to which these Notes apply, it will be clearly highlighted.    </w:t>
      </w:r>
    </w:p>
    <w:p w14:paraId="45DE8DD8" w14:textId="77777777" w:rsidR="00D4390C" w:rsidRPr="00D4390C" w:rsidRDefault="00D4390C" w:rsidP="00D4390C">
      <w:pPr>
        <w:spacing w:after="0" w:line="240" w:lineRule="auto"/>
        <w:jc w:val="both"/>
        <w:rPr>
          <w:rFonts w:eastAsia="Calibri" w:cs="Arial"/>
        </w:rPr>
      </w:pPr>
    </w:p>
    <w:p w14:paraId="05F46A0B" w14:textId="77777777" w:rsidR="00D4390C" w:rsidRPr="00D4390C" w:rsidRDefault="00D4390C" w:rsidP="00D4390C">
      <w:pPr>
        <w:spacing w:after="0" w:line="240" w:lineRule="auto"/>
        <w:jc w:val="both"/>
        <w:rPr>
          <w:rFonts w:eastAsia="Calibri" w:cs="Arial"/>
        </w:rPr>
      </w:pPr>
      <w:r w:rsidRPr="00D4390C">
        <w:rPr>
          <w:rFonts w:eastAsia="Calibri" w:cs="Arial"/>
        </w:rPr>
        <w:t xml:space="preserve">Applicants are advised to read through these Notes fully before completing the Application Form and the supplementary forms. </w:t>
      </w:r>
    </w:p>
    <w:p w14:paraId="0C94E1EB" w14:textId="77777777" w:rsidR="00D4390C" w:rsidRPr="00D4390C" w:rsidRDefault="00D4390C" w:rsidP="00D4390C">
      <w:pPr>
        <w:spacing w:after="0" w:line="240" w:lineRule="auto"/>
        <w:jc w:val="both"/>
        <w:rPr>
          <w:rFonts w:eastAsia="Calibri" w:cs="Arial"/>
        </w:rPr>
      </w:pPr>
    </w:p>
    <w:p w14:paraId="46ABB782" w14:textId="77777777" w:rsidR="00D4390C" w:rsidRPr="00D4390C" w:rsidRDefault="00D4390C" w:rsidP="00D4390C">
      <w:pPr>
        <w:spacing w:after="0" w:line="240" w:lineRule="auto"/>
        <w:jc w:val="both"/>
        <w:rPr>
          <w:rFonts w:eastAsia="Calibri" w:cs="Arial"/>
        </w:rPr>
      </w:pPr>
      <w:r w:rsidRPr="00D4390C">
        <w:rPr>
          <w:rFonts w:eastAsia="Calibri" w:cs="Arial"/>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14:paraId="44ABC67A" w14:textId="77777777" w:rsidR="00D4390C" w:rsidRPr="00D4390C" w:rsidRDefault="00D4390C" w:rsidP="00D4390C">
      <w:pPr>
        <w:spacing w:after="0" w:line="240" w:lineRule="auto"/>
        <w:jc w:val="both"/>
        <w:rPr>
          <w:rFonts w:eastAsia="Calibri" w:cs="Arial"/>
        </w:rPr>
      </w:pPr>
    </w:p>
    <w:p w14:paraId="0CE9FE68" w14:textId="77777777" w:rsidR="00D4390C" w:rsidRPr="00D4390C" w:rsidRDefault="00D4390C" w:rsidP="00D4390C">
      <w:pPr>
        <w:spacing w:after="0" w:line="240" w:lineRule="auto"/>
        <w:jc w:val="both"/>
        <w:rPr>
          <w:rFonts w:eastAsia="Calibri" w:cs="Arial"/>
          <w:b/>
        </w:rPr>
      </w:pPr>
      <w:r w:rsidRPr="00D4390C">
        <w:rPr>
          <w:rFonts w:eastAsia="Calibri" w:cs="Arial"/>
          <w:b/>
        </w:rPr>
        <w:t>TECHNICAL INSTRUCTIONS</w:t>
      </w:r>
    </w:p>
    <w:p w14:paraId="07D18538" w14:textId="77777777" w:rsidR="00D4390C" w:rsidRPr="00D4390C" w:rsidRDefault="00D4390C" w:rsidP="00D4390C">
      <w:pPr>
        <w:spacing w:after="0" w:line="240" w:lineRule="auto"/>
        <w:jc w:val="both"/>
        <w:rPr>
          <w:rFonts w:eastAsia="Calibri" w:cs="Arial"/>
          <w:b/>
          <w:u w:val="single"/>
        </w:rPr>
      </w:pPr>
    </w:p>
    <w:p w14:paraId="0BF079FB" w14:textId="77777777" w:rsidR="00D4390C" w:rsidRPr="00D4390C" w:rsidRDefault="00D4390C" w:rsidP="00D4390C">
      <w:pPr>
        <w:numPr>
          <w:ilvl w:val="0"/>
          <w:numId w:val="16"/>
        </w:numPr>
        <w:spacing w:after="0" w:line="240" w:lineRule="auto"/>
        <w:ind w:left="709" w:hanging="709"/>
        <w:jc w:val="both"/>
        <w:rPr>
          <w:rFonts w:eastAsia="Calibri" w:cs="Arial"/>
        </w:rPr>
      </w:pPr>
      <w:r w:rsidRPr="00D4390C">
        <w:rPr>
          <w:rFonts w:eastAsia="Calibri" w:cs="Arial"/>
        </w:rPr>
        <w:t>Depending on the recruiting school’s / college’s own requirements applicants may complete the Application Form and supplementary forms in three ways:</w:t>
      </w:r>
    </w:p>
    <w:p w14:paraId="23845459" w14:textId="77777777" w:rsidR="00D4390C" w:rsidRPr="00D4390C" w:rsidRDefault="00D4390C" w:rsidP="00D4390C">
      <w:pPr>
        <w:spacing w:after="0" w:line="240" w:lineRule="auto"/>
        <w:ind w:left="709"/>
        <w:jc w:val="both"/>
        <w:rPr>
          <w:rFonts w:eastAsia="Calibri" w:cs="Arial"/>
        </w:rPr>
      </w:pPr>
    </w:p>
    <w:p w14:paraId="26A49CB8" w14:textId="77777777" w:rsidR="00D4390C" w:rsidRPr="00D4390C" w:rsidRDefault="00D4390C" w:rsidP="00D4390C">
      <w:pPr>
        <w:numPr>
          <w:ilvl w:val="0"/>
          <w:numId w:val="18"/>
        </w:numPr>
        <w:tabs>
          <w:tab w:val="left" w:pos="1418"/>
        </w:tabs>
        <w:spacing w:after="0" w:line="240" w:lineRule="auto"/>
        <w:ind w:hanging="11"/>
        <w:contextualSpacing/>
        <w:jc w:val="both"/>
        <w:rPr>
          <w:rFonts w:eastAsia="Calibri" w:cs="Arial"/>
        </w:rPr>
      </w:pPr>
      <w:r w:rsidRPr="00D4390C">
        <w:rPr>
          <w:rFonts w:eastAsia="Calibri" w:cs="Arial"/>
        </w:rPr>
        <w:t>Completion and submission electronically;</w:t>
      </w:r>
    </w:p>
    <w:p w14:paraId="141D1623" w14:textId="77777777" w:rsidR="00D4390C" w:rsidRPr="00D4390C" w:rsidRDefault="00D4390C" w:rsidP="00D4390C">
      <w:pPr>
        <w:numPr>
          <w:ilvl w:val="0"/>
          <w:numId w:val="18"/>
        </w:numPr>
        <w:spacing w:after="0" w:line="240" w:lineRule="auto"/>
        <w:ind w:left="1418" w:hanging="709"/>
        <w:contextualSpacing/>
        <w:jc w:val="both"/>
        <w:rPr>
          <w:rFonts w:eastAsia="Calibri" w:cs="Arial"/>
        </w:rPr>
      </w:pPr>
      <w:r w:rsidRPr="00D4390C">
        <w:rPr>
          <w:rFonts w:eastAsia="Calibri" w:cs="Arial"/>
        </w:rPr>
        <w:t>Completion electronically, printing and submitting a hardcopy via post, or by scanning and emailing;</w:t>
      </w:r>
    </w:p>
    <w:p w14:paraId="3AE707A5" w14:textId="77777777" w:rsidR="00D4390C" w:rsidRPr="00D4390C" w:rsidRDefault="00D4390C" w:rsidP="00D4390C">
      <w:pPr>
        <w:numPr>
          <w:ilvl w:val="0"/>
          <w:numId w:val="18"/>
        </w:numPr>
        <w:spacing w:after="0" w:line="240" w:lineRule="auto"/>
        <w:ind w:left="1418" w:hanging="709"/>
        <w:contextualSpacing/>
        <w:jc w:val="both"/>
        <w:rPr>
          <w:rFonts w:eastAsia="Calibri" w:cs="Arial"/>
        </w:rPr>
      </w:pPr>
      <w:r w:rsidRPr="00D4390C">
        <w:rPr>
          <w:rFonts w:eastAsia="Calibri" w:cs="Arial"/>
        </w:rPr>
        <w:t xml:space="preserve">Printing off and completing in handwritten format, then submitting by post, or by scanning and emailing.   </w:t>
      </w:r>
    </w:p>
    <w:p w14:paraId="4C1D10FE" w14:textId="77777777" w:rsidR="00D4390C" w:rsidRPr="00D4390C" w:rsidRDefault="00D4390C" w:rsidP="00D4390C">
      <w:pPr>
        <w:spacing w:after="0" w:line="240" w:lineRule="auto"/>
        <w:ind w:left="720"/>
        <w:contextualSpacing/>
        <w:jc w:val="both"/>
        <w:rPr>
          <w:rFonts w:eastAsia="Calibri" w:cs="Arial"/>
        </w:rPr>
      </w:pPr>
    </w:p>
    <w:p w14:paraId="1221C821" w14:textId="77777777" w:rsidR="00D4390C" w:rsidRPr="00D4390C" w:rsidRDefault="00D4390C" w:rsidP="00D4390C">
      <w:pPr>
        <w:numPr>
          <w:ilvl w:val="0"/>
          <w:numId w:val="16"/>
        </w:numPr>
        <w:spacing w:after="0" w:line="240" w:lineRule="auto"/>
        <w:ind w:left="709" w:hanging="709"/>
        <w:jc w:val="both"/>
        <w:rPr>
          <w:rFonts w:eastAsia="Calibri" w:cs="Arial"/>
        </w:rPr>
      </w:pPr>
      <w:r w:rsidRPr="00D4390C">
        <w:rPr>
          <w:rFonts w:eastAsia="Calibri" w:cs="Arial"/>
        </w:rPr>
        <w:t>Where applicants complete the Application Form and supplementary forms and submit by post, written acknowledgement of receipt will only be provided where the applicant has supplied a stamped addressed envelope with their posted application.</w:t>
      </w:r>
    </w:p>
    <w:p w14:paraId="35074406" w14:textId="77777777" w:rsidR="00D4390C" w:rsidRPr="00D4390C" w:rsidRDefault="00D4390C" w:rsidP="00D4390C">
      <w:pPr>
        <w:spacing w:after="0" w:line="240" w:lineRule="auto"/>
        <w:ind w:left="709"/>
        <w:jc w:val="both"/>
        <w:rPr>
          <w:rFonts w:eastAsia="Calibri" w:cs="Arial"/>
        </w:rPr>
      </w:pPr>
    </w:p>
    <w:p w14:paraId="34E21C16" w14:textId="77777777" w:rsidR="00D4390C" w:rsidRPr="00D4390C" w:rsidRDefault="00D4390C" w:rsidP="00D4390C">
      <w:pPr>
        <w:spacing w:after="0" w:line="240" w:lineRule="auto"/>
        <w:rPr>
          <w:rFonts w:eastAsia="Calibri" w:cs="Arial"/>
          <w:b/>
        </w:rPr>
      </w:pPr>
    </w:p>
    <w:p w14:paraId="3078899A" w14:textId="77777777" w:rsidR="000C01D1" w:rsidRDefault="000C01D1" w:rsidP="00D4390C">
      <w:pPr>
        <w:spacing w:after="0" w:line="240" w:lineRule="auto"/>
        <w:rPr>
          <w:rFonts w:eastAsia="Calibri" w:cs="Arial"/>
          <w:b/>
        </w:rPr>
      </w:pPr>
    </w:p>
    <w:p w14:paraId="0A82D07F" w14:textId="77777777" w:rsidR="000C01D1" w:rsidRDefault="000C01D1" w:rsidP="00D4390C">
      <w:pPr>
        <w:spacing w:after="0" w:line="240" w:lineRule="auto"/>
        <w:rPr>
          <w:rFonts w:eastAsia="Calibri" w:cs="Arial"/>
          <w:b/>
        </w:rPr>
      </w:pPr>
    </w:p>
    <w:p w14:paraId="615C3D73" w14:textId="1B43939E" w:rsidR="00D4390C" w:rsidRPr="00D4390C" w:rsidRDefault="00D4390C" w:rsidP="00D4390C">
      <w:pPr>
        <w:spacing w:after="0" w:line="240" w:lineRule="auto"/>
        <w:rPr>
          <w:rFonts w:eastAsia="Calibri" w:cs="Arial"/>
          <w:b/>
        </w:rPr>
      </w:pPr>
      <w:r w:rsidRPr="00D4390C">
        <w:rPr>
          <w:rFonts w:eastAsia="Calibri" w:cs="Arial"/>
          <w:b/>
        </w:rPr>
        <w:lastRenderedPageBreak/>
        <w:t>GENERAL INFORMATION</w:t>
      </w:r>
    </w:p>
    <w:p w14:paraId="2AAE4D3B" w14:textId="77777777" w:rsidR="00D4390C" w:rsidRPr="00D4390C" w:rsidRDefault="00D4390C" w:rsidP="00D4390C">
      <w:pPr>
        <w:spacing w:after="0" w:line="240" w:lineRule="auto"/>
        <w:jc w:val="both"/>
        <w:rPr>
          <w:rFonts w:eastAsia="Calibri" w:cs="Arial"/>
        </w:rPr>
      </w:pPr>
    </w:p>
    <w:p w14:paraId="7BD58BD9" w14:textId="77777777" w:rsidR="00D4390C" w:rsidRPr="00D4390C" w:rsidRDefault="00D4390C" w:rsidP="00D4390C">
      <w:pPr>
        <w:spacing w:after="0" w:line="240" w:lineRule="auto"/>
        <w:jc w:val="both"/>
        <w:rPr>
          <w:rFonts w:eastAsia="Calibri" w:cs="Arial"/>
          <w:b/>
          <w:u w:val="single"/>
        </w:rPr>
      </w:pPr>
      <w:r w:rsidRPr="00D4390C">
        <w:rPr>
          <w:rFonts w:eastAsia="Calibri" w:cs="Arial"/>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14:paraId="4A63059C" w14:textId="77777777" w:rsidR="00D4390C" w:rsidRPr="00D4390C" w:rsidRDefault="00D4390C" w:rsidP="00D4390C">
      <w:pPr>
        <w:keepLines/>
        <w:spacing w:after="0" w:line="240" w:lineRule="auto"/>
        <w:jc w:val="both"/>
        <w:rPr>
          <w:rFonts w:eastAsia="Calibri" w:cs="Arial"/>
        </w:rPr>
      </w:pPr>
    </w:p>
    <w:p w14:paraId="53DAFC3A" w14:textId="77777777" w:rsidR="00D4390C" w:rsidRPr="00D4390C" w:rsidRDefault="00D4390C" w:rsidP="00D4390C">
      <w:pPr>
        <w:keepLines/>
        <w:spacing w:after="0" w:line="240" w:lineRule="auto"/>
        <w:jc w:val="both"/>
        <w:rPr>
          <w:rFonts w:eastAsia="Calibri" w:cs="Arial"/>
        </w:rPr>
      </w:pPr>
      <w:r w:rsidRPr="00D4390C">
        <w:rPr>
          <w:rFonts w:eastAsia="Calibri" w:cs="Arial"/>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14:paraId="130B0CA6" w14:textId="77777777" w:rsidR="00D4390C" w:rsidRPr="00D4390C" w:rsidRDefault="00D4390C" w:rsidP="00D4390C">
      <w:pPr>
        <w:keepLines/>
        <w:spacing w:after="0" w:line="240" w:lineRule="auto"/>
        <w:jc w:val="both"/>
        <w:rPr>
          <w:rFonts w:eastAsia="Calibri" w:cs="Arial"/>
        </w:rPr>
      </w:pPr>
    </w:p>
    <w:p w14:paraId="29F0EC09" w14:textId="77777777" w:rsidR="00D4390C" w:rsidRPr="00D4390C" w:rsidRDefault="00D4390C" w:rsidP="00D4390C">
      <w:pPr>
        <w:keepLines/>
        <w:spacing w:after="0" w:line="240" w:lineRule="auto"/>
        <w:jc w:val="both"/>
        <w:rPr>
          <w:rFonts w:eastAsia="Calibri" w:cs="Arial"/>
        </w:rPr>
      </w:pPr>
      <w:r w:rsidRPr="00D4390C">
        <w:rPr>
          <w:rFonts w:eastAsia="Calibri" w:cs="Arial"/>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14:paraId="1A9BE3CC" w14:textId="77777777" w:rsidR="00D4390C" w:rsidRPr="00D4390C" w:rsidRDefault="00D4390C" w:rsidP="00D4390C">
      <w:pPr>
        <w:keepLines/>
        <w:spacing w:after="0" w:line="240" w:lineRule="auto"/>
        <w:jc w:val="both"/>
        <w:rPr>
          <w:rFonts w:eastAsia="Calibri" w:cs="Arial"/>
        </w:rPr>
      </w:pPr>
    </w:p>
    <w:p w14:paraId="697ECA5F" w14:textId="77777777" w:rsidR="00D4390C" w:rsidRPr="00D4390C" w:rsidRDefault="00D4390C" w:rsidP="00D4390C">
      <w:pPr>
        <w:keepLines/>
        <w:spacing w:after="0" w:line="240" w:lineRule="auto"/>
        <w:jc w:val="both"/>
        <w:rPr>
          <w:rFonts w:eastAsia="Calibri" w:cs="Arial"/>
          <w:b/>
        </w:rPr>
      </w:pPr>
      <w:r w:rsidRPr="00D4390C">
        <w:rPr>
          <w:rFonts w:eastAsia="Calibri" w:cs="Arial"/>
        </w:rPr>
        <w:t xml:space="preserve">Before signing the application form, applicants must ensure that every section has been completed.  </w:t>
      </w:r>
      <w:r w:rsidRPr="00D4390C">
        <w:rPr>
          <w:rFonts w:eastAsia="Calibri" w:cs="Arial"/>
          <w:b/>
        </w:rPr>
        <w:t xml:space="preserve">Failure to complete all relevant sections may result in an application being rejected. </w:t>
      </w:r>
    </w:p>
    <w:p w14:paraId="4026805E" w14:textId="77777777" w:rsidR="00D4390C" w:rsidRPr="00D4390C" w:rsidRDefault="00D4390C" w:rsidP="00D4390C">
      <w:pPr>
        <w:keepLines/>
        <w:spacing w:after="0" w:line="240" w:lineRule="auto"/>
        <w:jc w:val="both"/>
        <w:rPr>
          <w:rFonts w:eastAsia="Calibri" w:cs="Arial"/>
        </w:rPr>
      </w:pPr>
    </w:p>
    <w:p w14:paraId="20177888" w14:textId="77777777" w:rsidR="00D4390C" w:rsidRPr="00D4390C" w:rsidRDefault="00D4390C" w:rsidP="00D4390C">
      <w:pPr>
        <w:keepLines/>
        <w:spacing w:after="0" w:line="240" w:lineRule="auto"/>
        <w:jc w:val="both"/>
        <w:rPr>
          <w:rFonts w:eastAsia="Calibri" w:cs="Arial"/>
        </w:rPr>
      </w:pPr>
      <w:r w:rsidRPr="00D4390C">
        <w:rPr>
          <w:rFonts w:eastAsia="Calibri" w:cs="Arial"/>
        </w:rPr>
        <w:t xml:space="preserve">All Application Forms, supplementary forms and any relevant documentary evidence should be sent to the school / college where the position applied for is based, or as instructed in the job advertisement.  </w:t>
      </w:r>
      <w:r w:rsidRPr="00D4390C">
        <w:rPr>
          <w:rFonts w:eastAsia="Calibri" w:cs="Arial"/>
          <w:b/>
        </w:rPr>
        <w:t xml:space="preserve">Applicants should </w:t>
      </w:r>
      <w:r w:rsidRPr="00D4390C">
        <w:rPr>
          <w:rFonts w:eastAsia="Calibri" w:cs="Arial"/>
          <w:b/>
          <w:u w:val="single"/>
        </w:rPr>
        <w:t>not</w:t>
      </w:r>
      <w:r w:rsidRPr="00D4390C">
        <w:rPr>
          <w:rFonts w:eastAsia="Calibri" w:cs="Arial"/>
          <w:b/>
        </w:rPr>
        <w:t xml:space="preserve"> return any Application Form and / or supplementary forms and / or any relevant documentary evidence to the CES.</w:t>
      </w:r>
      <w:r w:rsidRPr="00D4390C">
        <w:rPr>
          <w:rFonts w:eastAsia="Calibri" w:cs="Arial"/>
        </w:rPr>
        <w:t xml:space="preserve">  Any applications received by the CES will not be forwarded or returned but shall be securely disposed of. </w:t>
      </w:r>
    </w:p>
    <w:p w14:paraId="3F77BFD7" w14:textId="77777777" w:rsidR="00D4390C" w:rsidRPr="00D4390C" w:rsidRDefault="00D4390C" w:rsidP="00D4390C">
      <w:pPr>
        <w:keepLines/>
        <w:spacing w:after="0" w:line="240" w:lineRule="auto"/>
        <w:jc w:val="both"/>
        <w:rPr>
          <w:rFonts w:eastAsia="Calibri" w:cs="Arial"/>
        </w:rPr>
      </w:pPr>
      <w:r w:rsidRPr="00D4390C">
        <w:rPr>
          <w:rFonts w:eastAsia="Calibri" w:cs="Arial"/>
        </w:rPr>
        <w:t xml:space="preserve"> </w:t>
      </w:r>
    </w:p>
    <w:p w14:paraId="70076B0D" w14:textId="77777777" w:rsidR="00D4390C" w:rsidRPr="00D4390C" w:rsidRDefault="00D4390C" w:rsidP="00D4390C">
      <w:pPr>
        <w:spacing w:after="0" w:line="240" w:lineRule="auto"/>
        <w:jc w:val="both"/>
        <w:rPr>
          <w:rFonts w:eastAsia="Calibri" w:cs="Arial"/>
          <w:b/>
        </w:rPr>
      </w:pPr>
      <w:r w:rsidRPr="00D4390C">
        <w:rPr>
          <w:rFonts w:eastAsia="Calibri" w:cs="Arial"/>
          <w:b/>
        </w:rPr>
        <w:t xml:space="preserve">THE APPLICATION FORM – GUIDANCE ON COMPLETING SPECIFIC SECTIONS </w:t>
      </w:r>
    </w:p>
    <w:p w14:paraId="67A2CAA8" w14:textId="77777777" w:rsidR="00D4390C" w:rsidRPr="00D4390C" w:rsidRDefault="00D4390C" w:rsidP="00D4390C">
      <w:pPr>
        <w:keepLines/>
        <w:spacing w:after="0" w:line="240" w:lineRule="auto"/>
        <w:jc w:val="both"/>
        <w:rPr>
          <w:rFonts w:eastAsia="Calibri" w:cs="Arial"/>
        </w:rPr>
      </w:pPr>
    </w:p>
    <w:p w14:paraId="6B456F76" w14:textId="77777777" w:rsidR="00D4390C" w:rsidRPr="00D4390C" w:rsidRDefault="00D4390C" w:rsidP="00D4390C">
      <w:pPr>
        <w:keepLines/>
        <w:spacing w:after="0" w:line="240" w:lineRule="auto"/>
        <w:jc w:val="both"/>
        <w:rPr>
          <w:rFonts w:eastAsia="Calibri" w:cs="Arial"/>
        </w:rPr>
      </w:pPr>
      <w:r w:rsidRPr="00D4390C">
        <w:rPr>
          <w:rFonts w:eastAsia="Calibri" w:cs="Arial"/>
        </w:rPr>
        <w:t>Applicants are advised that the Governing Body complies with the School Standards and Framework Act 1998 and the Equality Act 2010.</w:t>
      </w:r>
    </w:p>
    <w:p w14:paraId="61D1F94D" w14:textId="77777777" w:rsidR="00D4390C" w:rsidRPr="00D4390C" w:rsidRDefault="00D4390C" w:rsidP="00D4390C">
      <w:pPr>
        <w:keepLines/>
        <w:spacing w:after="0" w:line="240" w:lineRule="auto"/>
        <w:jc w:val="both"/>
        <w:rPr>
          <w:rFonts w:eastAsia="Calibri" w:cs="Arial"/>
          <w:b/>
          <w:u w:val="single"/>
        </w:rPr>
      </w:pPr>
    </w:p>
    <w:p w14:paraId="4F55ED7E" w14:textId="77777777" w:rsidR="00D4390C" w:rsidRPr="00D4390C" w:rsidRDefault="00D4390C" w:rsidP="00D4390C">
      <w:pPr>
        <w:keepLines/>
        <w:spacing w:after="0" w:line="240" w:lineRule="auto"/>
        <w:jc w:val="both"/>
        <w:rPr>
          <w:rFonts w:eastAsia="Calibri" w:cs="Arial"/>
          <w:b/>
        </w:rPr>
      </w:pPr>
      <w:r w:rsidRPr="00D4390C">
        <w:rPr>
          <w:rFonts w:eastAsia="Calibri" w:cs="Arial"/>
          <w:b/>
        </w:rPr>
        <w:t>Details of the Role Applied For</w:t>
      </w:r>
    </w:p>
    <w:p w14:paraId="2E84D18B" w14:textId="77777777" w:rsidR="00D4390C" w:rsidRPr="00D4390C" w:rsidRDefault="00D4390C" w:rsidP="00D4390C">
      <w:pPr>
        <w:keepLines/>
        <w:spacing w:after="0" w:line="240" w:lineRule="auto"/>
        <w:jc w:val="both"/>
        <w:rPr>
          <w:rFonts w:eastAsia="Calibri" w:cs="Arial"/>
          <w:b/>
          <w:u w:val="single"/>
        </w:rPr>
      </w:pPr>
    </w:p>
    <w:p w14:paraId="38678203" w14:textId="77777777" w:rsidR="00D4390C" w:rsidRPr="00D4390C" w:rsidRDefault="00D4390C" w:rsidP="00D4390C">
      <w:pPr>
        <w:keepLines/>
        <w:spacing w:after="0" w:line="240" w:lineRule="auto"/>
        <w:jc w:val="both"/>
        <w:rPr>
          <w:rFonts w:eastAsia="Calibri" w:cs="Arial"/>
        </w:rPr>
      </w:pPr>
      <w:r w:rsidRPr="00D4390C">
        <w:rPr>
          <w:rFonts w:eastAsia="Calibri" w:cs="Arial"/>
        </w:rPr>
        <w:t>Applicants should complete this section of the Form by inserting the relevant information and ticking the appropriate boxes.</w:t>
      </w:r>
    </w:p>
    <w:p w14:paraId="75F36FA0" w14:textId="77777777" w:rsidR="00D4390C" w:rsidRPr="00D4390C" w:rsidRDefault="00D4390C" w:rsidP="00D4390C">
      <w:pPr>
        <w:keepLines/>
        <w:spacing w:after="0" w:line="240" w:lineRule="auto"/>
        <w:jc w:val="both"/>
        <w:rPr>
          <w:rFonts w:eastAsia="Calibri" w:cs="Arial"/>
        </w:rPr>
      </w:pPr>
      <w:r w:rsidRPr="00D4390C">
        <w:rPr>
          <w:rFonts w:eastAsia="Calibri" w:cs="Arial"/>
        </w:rPr>
        <w:t xml:space="preserve"> </w:t>
      </w:r>
    </w:p>
    <w:p w14:paraId="170E325B" w14:textId="77777777" w:rsidR="00D4390C" w:rsidRPr="00D4390C" w:rsidRDefault="00D4390C" w:rsidP="00D4390C">
      <w:pPr>
        <w:spacing w:after="0" w:line="240" w:lineRule="auto"/>
        <w:jc w:val="both"/>
        <w:rPr>
          <w:rFonts w:eastAsia="Calibri" w:cs="Arial"/>
          <w:b/>
        </w:rPr>
      </w:pPr>
      <w:r w:rsidRPr="00D4390C">
        <w:rPr>
          <w:rFonts w:eastAsia="Calibri" w:cs="Arial"/>
          <w:b/>
        </w:rPr>
        <w:t>Personal Details</w:t>
      </w:r>
    </w:p>
    <w:p w14:paraId="16AE8FD3" w14:textId="77777777" w:rsidR="00D4390C" w:rsidRPr="00D4390C" w:rsidRDefault="00D4390C" w:rsidP="00D4390C">
      <w:pPr>
        <w:spacing w:after="0" w:line="240" w:lineRule="auto"/>
        <w:jc w:val="both"/>
        <w:rPr>
          <w:rFonts w:eastAsia="Calibri" w:cs="Arial"/>
          <w:b/>
          <w:u w:val="single"/>
        </w:rPr>
      </w:pPr>
    </w:p>
    <w:p w14:paraId="41D03F0F" w14:textId="77777777" w:rsidR="00D4390C" w:rsidRPr="00D4390C" w:rsidRDefault="00D4390C" w:rsidP="00D4390C">
      <w:pPr>
        <w:spacing w:after="0" w:line="240" w:lineRule="auto"/>
        <w:jc w:val="both"/>
        <w:rPr>
          <w:rFonts w:eastAsia="Calibri" w:cs="Arial"/>
          <w:b/>
          <w:u w:val="single"/>
        </w:rPr>
      </w:pPr>
      <w:r w:rsidRPr="00D4390C">
        <w:rPr>
          <w:rFonts w:eastAsia="Calibri" w:cs="Arial"/>
        </w:rPr>
        <w:t>Applicants should insert the requested details and tick the relevant box in order to indicate how they would prefer to be contacted.</w:t>
      </w:r>
      <w:r w:rsidRPr="00D4390C">
        <w:rPr>
          <w:rFonts w:eastAsia="Calibri" w:cs="Arial"/>
          <w:b/>
          <w:u w:val="single"/>
        </w:rPr>
        <w:t xml:space="preserve"> </w:t>
      </w:r>
    </w:p>
    <w:p w14:paraId="6D0FFF22" w14:textId="77777777" w:rsidR="00D4390C" w:rsidRPr="00D4390C" w:rsidRDefault="00D4390C" w:rsidP="00D4390C">
      <w:pPr>
        <w:spacing w:after="0" w:line="240" w:lineRule="auto"/>
        <w:jc w:val="both"/>
        <w:rPr>
          <w:rFonts w:eastAsia="Calibri" w:cs="Arial"/>
          <w:b/>
          <w:u w:val="single"/>
        </w:rPr>
      </w:pPr>
    </w:p>
    <w:p w14:paraId="19BBAFA5" w14:textId="77777777" w:rsidR="00D4390C" w:rsidRPr="00D4390C" w:rsidRDefault="00D4390C" w:rsidP="00D4390C">
      <w:pPr>
        <w:spacing w:after="0" w:line="240" w:lineRule="auto"/>
        <w:jc w:val="both"/>
        <w:rPr>
          <w:rFonts w:eastAsia="Calibri" w:cs="Arial"/>
        </w:rPr>
      </w:pPr>
      <w:r w:rsidRPr="00D4390C">
        <w:rPr>
          <w:rFonts w:eastAsia="Calibri" w:cs="Arial"/>
        </w:rPr>
        <w:t xml:space="preserve">If an applicant has obtained qualified teacher status from a jurisdiction other than England or </w:t>
      </w:r>
      <w:proofErr w:type="gramStart"/>
      <w:r w:rsidRPr="00D4390C">
        <w:rPr>
          <w:rFonts w:eastAsia="Calibri" w:cs="Arial"/>
        </w:rPr>
        <w:t>Wales</w:t>
      </w:r>
      <w:proofErr w:type="gramEnd"/>
      <w:r w:rsidRPr="00D4390C">
        <w:rPr>
          <w:rFonts w:eastAsia="Calibri" w:cs="Arial"/>
        </w:rPr>
        <w:t xml:space="preserve"> they should insert their membership number for the relevant teaching profession regulator and provide details of the specific regulator.  </w:t>
      </w:r>
    </w:p>
    <w:p w14:paraId="504DFCD2" w14:textId="77777777" w:rsidR="00D4390C" w:rsidRPr="00D4390C" w:rsidRDefault="00D4390C" w:rsidP="00D4390C">
      <w:pPr>
        <w:spacing w:after="0" w:line="240" w:lineRule="auto"/>
        <w:jc w:val="both"/>
        <w:rPr>
          <w:rFonts w:eastAsia="Calibri" w:cs="Arial"/>
        </w:rPr>
      </w:pPr>
    </w:p>
    <w:p w14:paraId="5AE8E0C0" w14:textId="77777777" w:rsidR="00D4390C" w:rsidRPr="00D4390C" w:rsidRDefault="00D4390C" w:rsidP="00D4390C">
      <w:pPr>
        <w:spacing w:after="0" w:line="240" w:lineRule="auto"/>
        <w:jc w:val="both"/>
        <w:rPr>
          <w:rFonts w:eastAsia="Calibri" w:cs="Arial"/>
        </w:rPr>
      </w:pPr>
      <w:r w:rsidRPr="00D4390C">
        <w:rPr>
          <w:rFonts w:eastAsia="Calibri" w:cs="Arial"/>
        </w:rPr>
        <w:t xml:space="preserve">Support staff and Lay Chaplain Application Forms only – if applicants have not obtained qualified teacher </w:t>
      </w:r>
      <w:proofErr w:type="gramStart"/>
      <w:r w:rsidRPr="00D4390C">
        <w:rPr>
          <w:rFonts w:eastAsia="Calibri" w:cs="Arial"/>
        </w:rPr>
        <w:t>status</w:t>
      </w:r>
      <w:proofErr w:type="gramEnd"/>
      <w:r w:rsidRPr="00D4390C">
        <w:rPr>
          <w:rFonts w:eastAsia="Calibri" w:cs="Arial"/>
        </w:rPr>
        <w:t xml:space="preserve"> they should leave this section blank.</w:t>
      </w:r>
    </w:p>
    <w:p w14:paraId="33030523" w14:textId="77777777" w:rsidR="00D4390C" w:rsidRPr="00D4390C" w:rsidRDefault="00D4390C" w:rsidP="00D4390C">
      <w:pPr>
        <w:spacing w:after="0" w:line="240" w:lineRule="auto"/>
        <w:rPr>
          <w:rFonts w:eastAsia="Calibri" w:cs="Arial"/>
          <w:b/>
        </w:rPr>
      </w:pPr>
      <w:r w:rsidRPr="00D4390C">
        <w:rPr>
          <w:rFonts w:eastAsia="Calibri" w:cs="Arial"/>
        </w:rPr>
        <w:br w:type="page"/>
      </w:r>
      <w:r w:rsidRPr="00D4390C">
        <w:rPr>
          <w:rFonts w:eastAsia="Calibri" w:cs="Arial"/>
          <w:b/>
        </w:rPr>
        <w:lastRenderedPageBreak/>
        <w:t>Details of Present Employment</w:t>
      </w:r>
    </w:p>
    <w:p w14:paraId="15E8CBF6" w14:textId="77777777" w:rsidR="00D4390C" w:rsidRPr="00D4390C" w:rsidRDefault="00D4390C" w:rsidP="00D4390C">
      <w:pPr>
        <w:spacing w:after="0" w:line="240" w:lineRule="auto"/>
        <w:jc w:val="both"/>
        <w:rPr>
          <w:rFonts w:eastAsia="Calibri" w:cs="Arial"/>
          <w:b/>
          <w:u w:val="single"/>
        </w:rPr>
      </w:pPr>
    </w:p>
    <w:p w14:paraId="1EE55158" w14:textId="77777777" w:rsidR="00D4390C" w:rsidRPr="00D4390C" w:rsidRDefault="00D4390C" w:rsidP="00D4390C">
      <w:pPr>
        <w:spacing w:after="0" w:line="240" w:lineRule="auto"/>
        <w:jc w:val="both"/>
        <w:rPr>
          <w:rFonts w:eastAsia="Calibri" w:cs="Arial"/>
        </w:rPr>
      </w:pPr>
      <w:r w:rsidRPr="00D4390C">
        <w:rPr>
          <w:rFonts w:eastAsia="Calibri" w:cs="Arial"/>
        </w:rPr>
        <w:t>Applicants who are not currently employed, should tick the box that says “no” and proceed to the next section.</w:t>
      </w:r>
    </w:p>
    <w:p w14:paraId="5E6E608D" w14:textId="77777777" w:rsidR="00D4390C" w:rsidRPr="00D4390C" w:rsidRDefault="00D4390C" w:rsidP="00D4390C">
      <w:pPr>
        <w:spacing w:after="0" w:line="240" w:lineRule="auto"/>
        <w:rPr>
          <w:rFonts w:eastAsia="Calibri" w:cs="Arial"/>
          <w:b/>
          <w:u w:val="single"/>
        </w:rPr>
      </w:pPr>
    </w:p>
    <w:p w14:paraId="4B7AFB48" w14:textId="77777777" w:rsidR="00D4390C" w:rsidRPr="00D4390C" w:rsidRDefault="00D4390C" w:rsidP="00D4390C">
      <w:pPr>
        <w:spacing w:after="0" w:line="240" w:lineRule="auto"/>
        <w:rPr>
          <w:rFonts w:eastAsia="Calibri" w:cs="Arial"/>
          <w:b/>
        </w:rPr>
      </w:pPr>
      <w:r w:rsidRPr="00D4390C">
        <w:rPr>
          <w:rFonts w:eastAsia="Calibri" w:cs="Arial"/>
          <w:b/>
        </w:rPr>
        <w:t>Employment History</w:t>
      </w:r>
    </w:p>
    <w:p w14:paraId="4806CEE0" w14:textId="77777777" w:rsidR="00D4390C" w:rsidRPr="00D4390C" w:rsidRDefault="00D4390C" w:rsidP="00D4390C">
      <w:pPr>
        <w:spacing w:after="0" w:line="240" w:lineRule="auto"/>
        <w:ind w:left="927"/>
        <w:jc w:val="both"/>
        <w:rPr>
          <w:rFonts w:eastAsia="Calibri" w:cs="Arial"/>
          <w:b/>
          <w:u w:val="single"/>
        </w:rPr>
      </w:pPr>
    </w:p>
    <w:p w14:paraId="483B396C" w14:textId="77777777" w:rsidR="00D4390C" w:rsidRPr="00D4390C" w:rsidRDefault="00D4390C" w:rsidP="00D4390C">
      <w:pPr>
        <w:spacing w:after="0" w:line="240" w:lineRule="auto"/>
        <w:jc w:val="both"/>
        <w:rPr>
          <w:rFonts w:eastAsia="Calibri" w:cs="Arial"/>
        </w:rPr>
      </w:pPr>
      <w:r w:rsidRPr="00D4390C">
        <w:rPr>
          <w:rFonts w:eastAsia="Calibri" w:cs="Arial"/>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14:paraId="2316BA1B" w14:textId="77777777" w:rsidR="00D4390C" w:rsidRPr="00D4390C" w:rsidRDefault="00D4390C" w:rsidP="00D4390C">
      <w:pPr>
        <w:spacing w:after="0" w:line="240" w:lineRule="auto"/>
        <w:jc w:val="both"/>
        <w:rPr>
          <w:rFonts w:eastAsia="Calibri" w:cs="Arial"/>
        </w:rPr>
      </w:pPr>
    </w:p>
    <w:p w14:paraId="39EE576E" w14:textId="77777777" w:rsidR="00D4390C" w:rsidRPr="00D4390C" w:rsidRDefault="00D4390C" w:rsidP="00D4390C">
      <w:pPr>
        <w:spacing w:after="0" w:line="240" w:lineRule="auto"/>
        <w:jc w:val="both"/>
        <w:rPr>
          <w:rFonts w:eastAsia="Calibri" w:cs="Arial"/>
          <w:b/>
        </w:rPr>
      </w:pPr>
      <w:r w:rsidRPr="00D4390C">
        <w:rPr>
          <w:rFonts w:eastAsia="Calibri" w:cs="Arial"/>
          <w:b/>
        </w:rPr>
        <w:t>Other Employment / Work Experience</w:t>
      </w:r>
    </w:p>
    <w:p w14:paraId="079CE497" w14:textId="77777777" w:rsidR="00D4390C" w:rsidRPr="00D4390C" w:rsidRDefault="00D4390C" w:rsidP="00D4390C">
      <w:pPr>
        <w:spacing w:after="0" w:line="240" w:lineRule="auto"/>
        <w:jc w:val="both"/>
        <w:rPr>
          <w:rFonts w:eastAsia="Calibri" w:cs="Arial"/>
        </w:rPr>
      </w:pPr>
    </w:p>
    <w:p w14:paraId="28FA2F3A" w14:textId="77777777" w:rsidR="00D4390C" w:rsidRPr="00D4390C" w:rsidRDefault="00D4390C" w:rsidP="00D4390C">
      <w:pPr>
        <w:spacing w:after="0" w:line="240" w:lineRule="auto"/>
        <w:jc w:val="both"/>
        <w:rPr>
          <w:rFonts w:eastAsia="Calibri" w:cs="Arial"/>
          <w:b/>
          <w:u w:val="single"/>
        </w:rPr>
      </w:pPr>
      <w:r w:rsidRPr="00D4390C">
        <w:rPr>
          <w:rFonts w:eastAsia="Calibri" w:cs="Arial"/>
        </w:rPr>
        <w:t>Applicants should provide details of all other employment and paid or unpaid experience after the age of 18 (</w:t>
      </w:r>
      <w:proofErr w:type="gramStart"/>
      <w:r w:rsidRPr="00D4390C">
        <w:rPr>
          <w:rFonts w:eastAsia="Calibri" w:cs="Arial"/>
        </w:rPr>
        <w:t>e.g.</w:t>
      </w:r>
      <w:proofErr w:type="gramEnd"/>
      <w:r w:rsidRPr="00D4390C">
        <w:rPr>
          <w:rFonts w:eastAsia="Calibri" w:cs="Arial"/>
        </w:rPr>
        <w:t xml:space="preserve"> employment unrelated to the teaching profession, voluntary work etc).  </w:t>
      </w:r>
    </w:p>
    <w:p w14:paraId="20F28AA8" w14:textId="77777777" w:rsidR="00D4390C" w:rsidRPr="00D4390C" w:rsidRDefault="00D4390C" w:rsidP="00D4390C">
      <w:pPr>
        <w:spacing w:after="0" w:line="240" w:lineRule="auto"/>
        <w:jc w:val="both"/>
        <w:rPr>
          <w:rFonts w:eastAsia="Calibri" w:cs="Arial"/>
        </w:rPr>
      </w:pPr>
    </w:p>
    <w:p w14:paraId="13BE068E" w14:textId="77777777" w:rsidR="00D4390C" w:rsidRPr="00D4390C" w:rsidRDefault="00D4390C" w:rsidP="00D4390C">
      <w:pPr>
        <w:spacing w:after="0" w:line="240" w:lineRule="auto"/>
        <w:jc w:val="both"/>
        <w:rPr>
          <w:rFonts w:eastAsia="Calibri" w:cs="Arial"/>
        </w:rPr>
      </w:pPr>
      <w:r w:rsidRPr="00D4390C">
        <w:rPr>
          <w:rFonts w:eastAsia="Calibri" w:cs="Arial"/>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14:paraId="7C0E3FE9" w14:textId="77777777" w:rsidR="00D4390C" w:rsidRPr="00D4390C" w:rsidRDefault="00D4390C" w:rsidP="00D4390C">
      <w:pPr>
        <w:spacing w:after="0" w:line="240" w:lineRule="auto"/>
        <w:jc w:val="both"/>
        <w:rPr>
          <w:rFonts w:eastAsia="Calibri" w:cs="Arial"/>
        </w:rPr>
      </w:pPr>
    </w:p>
    <w:p w14:paraId="49B6D50A" w14:textId="77777777" w:rsidR="00D4390C" w:rsidRPr="00D4390C" w:rsidRDefault="00D4390C" w:rsidP="00D4390C">
      <w:pPr>
        <w:spacing w:after="0" w:line="240" w:lineRule="auto"/>
        <w:jc w:val="both"/>
        <w:rPr>
          <w:rFonts w:eastAsia="Calibri" w:cs="Arial"/>
        </w:rPr>
      </w:pPr>
      <w:r w:rsidRPr="00D4390C">
        <w:rPr>
          <w:rFonts w:eastAsia="Calibri" w:cs="Arial"/>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617C32B" w14:textId="77777777" w:rsidR="00D4390C" w:rsidRPr="00D4390C" w:rsidRDefault="00D4390C" w:rsidP="00D4390C">
      <w:pPr>
        <w:spacing w:after="0" w:line="240" w:lineRule="auto"/>
        <w:jc w:val="both"/>
        <w:rPr>
          <w:rFonts w:eastAsia="Calibri" w:cs="Arial"/>
        </w:rPr>
      </w:pPr>
    </w:p>
    <w:p w14:paraId="58A6F6A0" w14:textId="77777777" w:rsidR="00D4390C" w:rsidRPr="00D4390C" w:rsidRDefault="00D4390C" w:rsidP="00D4390C">
      <w:pPr>
        <w:spacing w:after="0" w:line="240" w:lineRule="auto"/>
        <w:jc w:val="both"/>
        <w:rPr>
          <w:rFonts w:eastAsia="Calibri" w:cs="Arial"/>
          <w:b/>
        </w:rPr>
      </w:pPr>
      <w:r w:rsidRPr="00D4390C">
        <w:rPr>
          <w:rFonts w:eastAsia="Calibri" w:cs="Arial"/>
          <w:b/>
        </w:rPr>
        <w:t>Post-11 Education and Training</w:t>
      </w:r>
    </w:p>
    <w:p w14:paraId="18504633" w14:textId="77777777" w:rsidR="00D4390C" w:rsidRPr="00D4390C" w:rsidRDefault="00D4390C" w:rsidP="00D4390C">
      <w:pPr>
        <w:spacing w:after="0" w:line="240" w:lineRule="auto"/>
        <w:jc w:val="both"/>
        <w:rPr>
          <w:rFonts w:eastAsia="Calibri" w:cs="Arial"/>
          <w:b/>
          <w:u w:val="single"/>
        </w:rPr>
      </w:pPr>
    </w:p>
    <w:p w14:paraId="5AA1BF7C" w14:textId="77777777" w:rsidR="00D4390C" w:rsidRPr="00D4390C" w:rsidRDefault="00D4390C" w:rsidP="00D4390C">
      <w:pPr>
        <w:spacing w:after="0" w:line="240" w:lineRule="auto"/>
        <w:jc w:val="both"/>
        <w:rPr>
          <w:rFonts w:eastAsia="Calibri" w:cs="Arial"/>
        </w:rPr>
      </w:pPr>
      <w:r w:rsidRPr="00D4390C">
        <w:rPr>
          <w:rFonts w:eastAsia="Calibri" w:cs="Arial"/>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14:paraId="0A3BD14A" w14:textId="77777777" w:rsidR="00D4390C" w:rsidRPr="00D4390C" w:rsidRDefault="00D4390C" w:rsidP="00D4390C">
      <w:pPr>
        <w:spacing w:after="0" w:line="240" w:lineRule="auto"/>
        <w:jc w:val="both"/>
        <w:rPr>
          <w:rFonts w:eastAsia="Calibri" w:cs="Arial"/>
        </w:rPr>
      </w:pPr>
    </w:p>
    <w:p w14:paraId="33D8C42C" w14:textId="77777777" w:rsidR="00D4390C" w:rsidRPr="00D4390C" w:rsidRDefault="00D4390C" w:rsidP="00D4390C">
      <w:pPr>
        <w:spacing w:after="0" w:line="240" w:lineRule="auto"/>
        <w:jc w:val="both"/>
        <w:rPr>
          <w:rFonts w:eastAsia="Calibri" w:cs="Arial"/>
        </w:rPr>
      </w:pPr>
      <w:r w:rsidRPr="00D4390C">
        <w:rPr>
          <w:rFonts w:eastAsia="Calibri" w:cs="Arial"/>
        </w:rPr>
        <w:t xml:space="preserve">Catholic Certificate in Religious Studies (“CCRS”) – this was formerly known as the Catholic Teachers’ Certificate and the Certificate in Religious Education. </w:t>
      </w:r>
    </w:p>
    <w:p w14:paraId="1DEA9FFB" w14:textId="77777777" w:rsidR="00D4390C" w:rsidRPr="00D4390C" w:rsidRDefault="00D4390C" w:rsidP="00D4390C">
      <w:pPr>
        <w:spacing w:after="0" w:line="240" w:lineRule="auto"/>
        <w:jc w:val="both"/>
        <w:rPr>
          <w:rFonts w:eastAsia="Calibri" w:cs="Arial"/>
        </w:rPr>
      </w:pPr>
    </w:p>
    <w:p w14:paraId="4D082B69" w14:textId="77777777" w:rsidR="00D4390C" w:rsidRPr="00D4390C" w:rsidRDefault="00D4390C" w:rsidP="00D4390C">
      <w:pPr>
        <w:spacing w:after="0" w:line="240" w:lineRule="auto"/>
        <w:jc w:val="both"/>
        <w:rPr>
          <w:rFonts w:eastAsia="Calibri" w:cs="Arial"/>
        </w:rPr>
      </w:pPr>
      <w:r w:rsidRPr="00D4390C">
        <w:rPr>
          <w:rFonts w:eastAsia="Calibri" w:cs="Arial"/>
        </w:rPr>
        <w:t xml:space="preserve">Teacher post Application Forms only – applicants should state which subjects they are qualified to teach including other subjects for which they may have experience to teach.  Applicants should also provide details of any other </w:t>
      </w:r>
      <w:proofErr w:type="spellStart"/>
      <w:r w:rsidRPr="00D4390C">
        <w:rPr>
          <w:rFonts w:eastAsia="Calibri" w:cs="Arial"/>
        </w:rPr>
        <w:t>specialisms</w:t>
      </w:r>
      <w:proofErr w:type="spellEnd"/>
      <w:r w:rsidRPr="00D4390C">
        <w:rPr>
          <w:rFonts w:eastAsia="Calibri" w:cs="Arial"/>
        </w:rPr>
        <w:t xml:space="preserve"> and special areas of teaching interest.  </w:t>
      </w:r>
    </w:p>
    <w:p w14:paraId="4D764312" w14:textId="77777777" w:rsidR="00D4390C" w:rsidRPr="00D4390C" w:rsidRDefault="00D4390C" w:rsidP="00D4390C">
      <w:pPr>
        <w:spacing w:after="0" w:line="240" w:lineRule="auto"/>
        <w:jc w:val="both"/>
        <w:rPr>
          <w:rFonts w:eastAsia="Calibri" w:cs="Arial"/>
        </w:rPr>
      </w:pPr>
    </w:p>
    <w:p w14:paraId="4CF7E0E8" w14:textId="77777777" w:rsidR="00D4390C" w:rsidRPr="00D4390C" w:rsidRDefault="00D4390C" w:rsidP="00D4390C">
      <w:pPr>
        <w:spacing w:after="0" w:line="240" w:lineRule="auto"/>
        <w:jc w:val="both"/>
        <w:rPr>
          <w:rFonts w:eastAsia="Calibri" w:cs="Arial"/>
        </w:rPr>
      </w:pPr>
      <w:r w:rsidRPr="00D4390C">
        <w:rPr>
          <w:rFonts w:eastAsia="Calibri" w:cs="Arial"/>
        </w:rPr>
        <w:t xml:space="preserve">Senior Leadership posts only - the CES recognises that the NPQH is no longer a mandatory requirement in England but applicants should still provide details of the NPQH </w:t>
      </w:r>
      <w:proofErr w:type="gramStart"/>
      <w:r w:rsidRPr="00D4390C">
        <w:rPr>
          <w:rFonts w:eastAsia="Calibri" w:cs="Arial"/>
        </w:rPr>
        <w:t>where</w:t>
      </w:r>
      <w:proofErr w:type="gramEnd"/>
      <w:r w:rsidRPr="00D4390C">
        <w:rPr>
          <w:rFonts w:eastAsia="Calibri" w:cs="Arial"/>
        </w:rPr>
        <w:t xml:space="preserve"> requested in the Application Form as a potentially desirable qualification.  </w:t>
      </w:r>
      <w:r w:rsidRPr="00D4390C">
        <w:rPr>
          <w:rFonts w:eastAsia="Calibri" w:cs="Arial"/>
          <w:lang w:val="en-US"/>
        </w:rPr>
        <w:t xml:space="preserve">Applicants for Headteacher posts in Wales </w:t>
      </w:r>
      <w:r w:rsidRPr="00D4390C">
        <w:rPr>
          <w:rFonts w:eastAsia="Calibri" w:cs="Arial"/>
          <w:u w:val="single"/>
          <w:lang w:val="en-US"/>
        </w:rPr>
        <w:t>must</w:t>
      </w:r>
      <w:r w:rsidRPr="00D4390C">
        <w:rPr>
          <w:rFonts w:eastAsia="Calibri" w:cs="Arial"/>
          <w:lang w:val="en-US"/>
        </w:rPr>
        <w:t xml:space="preserve"> provide details of the NPQH as this remains a mandatory requirement for first Headship appointments</w:t>
      </w:r>
      <w:r w:rsidRPr="00D4390C">
        <w:rPr>
          <w:rFonts w:eastAsia="Calibri" w:cs="Arial"/>
        </w:rPr>
        <w:t xml:space="preserve">.  </w:t>
      </w:r>
    </w:p>
    <w:p w14:paraId="5C7BF62D" w14:textId="77777777" w:rsidR="00D4390C" w:rsidRPr="00D4390C" w:rsidRDefault="00D4390C" w:rsidP="00D4390C">
      <w:pPr>
        <w:spacing w:after="0" w:line="240" w:lineRule="auto"/>
        <w:jc w:val="both"/>
        <w:rPr>
          <w:rFonts w:eastAsia="Calibri" w:cs="Arial"/>
        </w:rPr>
      </w:pPr>
    </w:p>
    <w:p w14:paraId="1AA00AA5" w14:textId="77777777" w:rsidR="00D4390C" w:rsidRPr="00D4390C" w:rsidRDefault="00D4390C" w:rsidP="00D4390C">
      <w:pPr>
        <w:spacing w:after="0" w:line="240" w:lineRule="auto"/>
        <w:jc w:val="both"/>
        <w:rPr>
          <w:rFonts w:eastAsia="Calibri" w:cs="Arial"/>
          <w:b/>
        </w:rPr>
      </w:pPr>
    </w:p>
    <w:p w14:paraId="08C51DCF" w14:textId="77777777" w:rsidR="00D4390C" w:rsidRPr="00D4390C" w:rsidRDefault="00D4390C" w:rsidP="00D4390C">
      <w:pPr>
        <w:spacing w:after="0" w:line="240" w:lineRule="auto"/>
        <w:jc w:val="both"/>
        <w:rPr>
          <w:rFonts w:eastAsia="Calibri" w:cs="Arial"/>
          <w:b/>
        </w:rPr>
      </w:pPr>
    </w:p>
    <w:p w14:paraId="0D1534B7" w14:textId="77777777" w:rsidR="00D4390C" w:rsidRPr="00D4390C" w:rsidRDefault="00D4390C" w:rsidP="00D4390C">
      <w:pPr>
        <w:spacing w:after="0" w:line="240" w:lineRule="auto"/>
        <w:jc w:val="both"/>
        <w:rPr>
          <w:rFonts w:eastAsia="Calibri" w:cs="Arial"/>
          <w:b/>
        </w:rPr>
      </w:pPr>
    </w:p>
    <w:p w14:paraId="019411E6" w14:textId="77777777" w:rsidR="00D4390C" w:rsidRPr="00D4390C" w:rsidRDefault="00D4390C" w:rsidP="00D4390C">
      <w:pPr>
        <w:spacing w:after="0" w:line="240" w:lineRule="auto"/>
        <w:jc w:val="both"/>
        <w:rPr>
          <w:rFonts w:eastAsia="Calibri" w:cs="Arial"/>
          <w:b/>
        </w:rPr>
      </w:pPr>
    </w:p>
    <w:p w14:paraId="287F479F" w14:textId="77777777" w:rsidR="00D4390C" w:rsidRPr="00D4390C" w:rsidRDefault="00D4390C" w:rsidP="00D4390C">
      <w:pPr>
        <w:spacing w:after="0" w:line="240" w:lineRule="auto"/>
        <w:jc w:val="both"/>
        <w:rPr>
          <w:rFonts w:eastAsia="Calibri" w:cs="Arial"/>
          <w:b/>
        </w:rPr>
      </w:pPr>
      <w:r w:rsidRPr="00D4390C">
        <w:rPr>
          <w:rFonts w:eastAsia="Calibri" w:cs="Arial"/>
          <w:b/>
        </w:rPr>
        <w:lastRenderedPageBreak/>
        <w:t>Supporting Statement</w:t>
      </w:r>
    </w:p>
    <w:p w14:paraId="35EB78E7" w14:textId="77777777" w:rsidR="00D4390C" w:rsidRPr="00D4390C" w:rsidRDefault="00D4390C" w:rsidP="00D4390C">
      <w:pPr>
        <w:spacing w:after="0" w:line="240" w:lineRule="auto"/>
        <w:ind w:left="2007"/>
        <w:jc w:val="both"/>
        <w:rPr>
          <w:rFonts w:eastAsia="Calibri" w:cs="Arial"/>
          <w:b/>
          <w:u w:val="single"/>
        </w:rPr>
      </w:pPr>
    </w:p>
    <w:p w14:paraId="258A089A" w14:textId="77777777" w:rsidR="00D4390C" w:rsidRPr="00D4390C" w:rsidRDefault="00D4390C" w:rsidP="00D4390C">
      <w:pPr>
        <w:spacing w:after="0" w:line="240" w:lineRule="auto"/>
        <w:jc w:val="both"/>
        <w:rPr>
          <w:rFonts w:eastAsia="Calibri" w:cs="Arial"/>
        </w:rPr>
      </w:pPr>
      <w:r w:rsidRPr="00D4390C">
        <w:rPr>
          <w:rFonts w:eastAsia="Calibri" w:cs="Arial"/>
        </w:rPr>
        <w:t>Applicants should ensure that their supporting statement is clear and concise and does not exceed 1,300 words.  It is preferable, although not compulsory, that the supporting statement is typed rather than handwritten.</w:t>
      </w:r>
    </w:p>
    <w:p w14:paraId="3B78D376" w14:textId="77777777" w:rsidR="00D4390C" w:rsidRPr="00D4390C" w:rsidRDefault="00D4390C" w:rsidP="00D4390C">
      <w:pPr>
        <w:spacing w:after="0" w:line="240" w:lineRule="auto"/>
        <w:rPr>
          <w:rFonts w:eastAsia="Calibri" w:cs="Arial"/>
          <w:b/>
        </w:rPr>
      </w:pPr>
    </w:p>
    <w:p w14:paraId="255535B4" w14:textId="77777777" w:rsidR="00D4390C" w:rsidRPr="00D4390C" w:rsidRDefault="00D4390C" w:rsidP="00D4390C">
      <w:pPr>
        <w:spacing w:after="0" w:line="240" w:lineRule="auto"/>
        <w:rPr>
          <w:rFonts w:eastAsia="Calibri" w:cs="Arial"/>
          <w:b/>
        </w:rPr>
      </w:pPr>
      <w:r w:rsidRPr="00D4390C">
        <w:rPr>
          <w:rFonts w:eastAsia="Calibri" w:cs="Arial"/>
          <w:b/>
        </w:rPr>
        <w:t>References</w:t>
      </w:r>
    </w:p>
    <w:p w14:paraId="50F9FA14" w14:textId="77777777" w:rsidR="00D4390C" w:rsidRPr="00D4390C" w:rsidRDefault="00D4390C" w:rsidP="00D4390C">
      <w:pPr>
        <w:keepLines/>
        <w:spacing w:after="0" w:line="240" w:lineRule="auto"/>
        <w:jc w:val="both"/>
        <w:rPr>
          <w:rFonts w:eastAsia="Calibri" w:cs="Arial"/>
          <w:b/>
          <w:u w:val="single"/>
        </w:rPr>
      </w:pPr>
    </w:p>
    <w:p w14:paraId="20FBBA3E" w14:textId="77777777" w:rsidR="00D4390C" w:rsidRPr="00D4390C" w:rsidRDefault="00D4390C" w:rsidP="00D4390C">
      <w:pPr>
        <w:keepLines/>
        <w:spacing w:after="0" w:line="240" w:lineRule="auto"/>
        <w:jc w:val="both"/>
        <w:rPr>
          <w:rFonts w:eastAsia="Calibri" w:cs="Arial"/>
        </w:rPr>
      </w:pPr>
      <w:r w:rsidRPr="00D4390C">
        <w:rPr>
          <w:rFonts w:eastAsia="Calibri" w:cs="Arial"/>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7424A25B" w14:textId="77777777" w:rsidR="00D4390C" w:rsidRPr="00D4390C" w:rsidRDefault="00D4390C" w:rsidP="00D4390C">
      <w:pPr>
        <w:keepLines/>
        <w:spacing w:after="0" w:line="240" w:lineRule="auto"/>
        <w:jc w:val="both"/>
        <w:rPr>
          <w:rFonts w:eastAsia="Calibri" w:cs="Arial"/>
        </w:rPr>
      </w:pPr>
    </w:p>
    <w:p w14:paraId="3C7561FD" w14:textId="77777777" w:rsidR="00D4390C" w:rsidRPr="00D4390C" w:rsidRDefault="00D4390C" w:rsidP="00D4390C">
      <w:pPr>
        <w:keepLines/>
        <w:spacing w:after="0" w:line="240" w:lineRule="auto"/>
        <w:jc w:val="both"/>
        <w:rPr>
          <w:rFonts w:eastAsia="Calibri" w:cs="Arial"/>
        </w:rPr>
      </w:pPr>
      <w:r w:rsidRPr="00D4390C">
        <w:rPr>
          <w:rFonts w:eastAsia="Calibri" w:cs="Arial"/>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7E3CF428" w14:textId="77777777" w:rsidR="00D4390C" w:rsidRPr="00D4390C" w:rsidRDefault="00D4390C" w:rsidP="00D4390C">
      <w:pPr>
        <w:keepLines/>
        <w:spacing w:after="0" w:line="240" w:lineRule="auto"/>
        <w:jc w:val="both"/>
        <w:rPr>
          <w:rFonts w:eastAsia="Calibri" w:cs="Arial"/>
        </w:rPr>
      </w:pPr>
    </w:p>
    <w:p w14:paraId="036FAD27" w14:textId="77777777" w:rsidR="00D4390C" w:rsidRPr="00D4390C" w:rsidRDefault="00D4390C" w:rsidP="00D4390C">
      <w:pPr>
        <w:keepLines/>
        <w:spacing w:after="0" w:line="240" w:lineRule="auto"/>
        <w:jc w:val="both"/>
        <w:rPr>
          <w:rFonts w:eastAsia="Calibri" w:cs="Arial"/>
          <w:b/>
        </w:rPr>
      </w:pPr>
      <w:r w:rsidRPr="00D4390C">
        <w:rPr>
          <w:rFonts w:eastAsia="Calibri" w:cs="Arial"/>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sidRPr="00D4390C">
        <w:rPr>
          <w:rFonts w:eastAsia="Calibri" w:cs="Arial"/>
          <w:b/>
        </w:rPr>
        <w:t>Please also complete the Consent to Obtain References Form and return it with your application.</w:t>
      </w:r>
    </w:p>
    <w:p w14:paraId="6E526624" w14:textId="77777777" w:rsidR="00D4390C" w:rsidRPr="00D4390C" w:rsidRDefault="00D4390C" w:rsidP="00D4390C">
      <w:pPr>
        <w:keepLines/>
        <w:spacing w:after="0" w:line="240" w:lineRule="auto"/>
        <w:jc w:val="both"/>
        <w:rPr>
          <w:rFonts w:eastAsia="Calibri" w:cs="Arial"/>
        </w:rPr>
      </w:pPr>
    </w:p>
    <w:p w14:paraId="6A255D06" w14:textId="77777777" w:rsidR="00D4390C" w:rsidRPr="00D4390C" w:rsidRDefault="00D4390C" w:rsidP="00D4390C">
      <w:pPr>
        <w:keepLines/>
        <w:spacing w:after="0" w:line="240" w:lineRule="auto"/>
        <w:jc w:val="both"/>
        <w:rPr>
          <w:rFonts w:eastAsia="Calibri" w:cs="Arial"/>
        </w:rPr>
      </w:pPr>
      <w:r w:rsidRPr="00D4390C">
        <w:rPr>
          <w:rFonts w:eastAsia="Calibri" w:cs="Arial"/>
          <w:lang w:val="en-US"/>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sidRPr="00D4390C">
        <w:rPr>
          <w:rFonts w:eastAsia="Calibri" w:cs="Arial"/>
          <w:b/>
        </w:rPr>
        <w:t xml:space="preserve">     </w:t>
      </w:r>
    </w:p>
    <w:p w14:paraId="366EA963" w14:textId="77777777" w:rsidR="00D4390C" w:rsidRPr="00D4390C" w:rsidRDefault="00D4390C" w:rsidP="00D4390C">
      <w:pPr>
        <w:keepLines/>
        <w:spacing w:after="0" w:line="240" w:lineRule="auto"/>
        <w:ind w:left="873"/>
        <w:jc w:val="both"/>
        <w:rPr>
          <w:rFonts w:eastAsia="Calibri" w:cs="Arial"/>
        </w:rPr>
      </w:pPr>
      <w:r w:rsidRPr="00D4390C">
        <w:rPr>
          <w:rFonts w:eastAsia="Calibri" w:cs="Arial"/>
        </w:rPr>
        <w:t xml:space="preserve"> </w:t>
      </w:r>
    </w:p>
    <w:p w14:paraId="4E651E9E" w14:textId="77777777" w:rsidR="00D4390C" w:rsidRPr="00D4390C" w:rsidRDefault="00D4390C" w:rsidP="00D4390C">
      <w:pPr>
        <w:keepLines/>
        <w:spacing w:after="0" w:line="240" w:lineRule="auto"/>
        <w:jc w:val="both"/>
        <w:rPr>
          <w:rFonts w:eastAsia="Calibri" w:cs="Arial"/>
        </w:rPr>
      </w:pPr>
      <w:r w:rsidRPr="00D4390C">
        <w:rPr>
          <w:rFonts w:eastAsia="Calibri" w:cs="Arial"/>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18548392" w14:textId="77777777" w:rsidR="00D4390C" w:rsidRPr="00D4390C" w:rsidRDefault="00D4390C" w:rsidP="00D4390C">
      <w:pPr>
        <w:keepLines/>
        <w:spacing w:after="0" w:line="240" w:lineRule="auto"/>
        <w:jc w:val="both"/>
        <w:rPr>
          <w:rFonts w:eastAsia="Calibri" w:cs="Arial"/>
          <w:b/>
        </w:rPr>
      </w:pPr>
    </w:p>
    <w:p w14:paraId="7D48284A"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b/>
        </w:rPr>
        <w:t>Senior Leadership posts</w:t>
      </w:r>
      <w:r w:rsidRPr="00D4390C">
        <w:rPr>
          <w:rFonts w:eastAsia="Calibri" w:cs="Arial"/>
        </w:rPr>
        <w:t xml:space="preserve"> – Applicants </w:t>
      </w:r>
      <w:r w:rsidRPr="00D4390C">
        <w:rPr>
          <w:rFonts w:eastAsia="Calibri" w:cs="Arial"/>
          <w:lang w:val="en-US"/>
        </w:rPr>
        <w:t xml:space="preserve">are advised that the ‘Memorandum on Appointment of Staff </w:t>
      </w:r>
      <w:proofErr w:type="gramStart"/>
      <w:r w:rsidRPr="00D4390C">
        <w:rPr>
          <w:rFonts w:eastAsia="Calibri" w:cs="Arial"/>
          <w:lang w:val="en-US"/>
        </w:rPr>
        <w:t>To</w:t>
      </w:r>
      <w:proofErr w:type="gramEnd"/>
      <w:r w:rsidRPr="00D4390C">
        <w:rPr>
          <w:rFonts w:eastAsia="Calibri" w:cs="Arial"/>
          <w:lang w:val="en-US"/>
        </w:rPr>
        <w:t xml:space="preserve"> Catholic Schools’ provides that ‘the posts of Headteacher or Principal, Deputy Headteacher or Deputy Principal and Head or Coordinator of Religious Education are to be filled by </w:t>
      </w:r>
      <w:proofErr w:type="spellStart"/>
      <w:r w:rsidRPr="00D4390C">
        <w:rPr>
          <w:rFonts w:eastAsia="Calibri" w:cs="Arial"/>
          <w:lang w:val="en-US"/>
        </w:rPr>
        <w:t>practising</w:t>
      </w:r>
      <w:proofErr w:type="spellEnd"/>
      <w:r w:rsidRPr="00D4390C">
        <w:rPr>
          <w:rFonts w:eastAsia="Calibri" w:cs="Arial"/>
          <w:lang w:val="en-US"/>
        </w:rPr>
        <w:t xml:space="preserve"> Catholics’.  The Memorandum may be viewed by visiting the CES’s website at: </w:t>
      </w:r>
    </w:p>
    <w:p w14:paraId="543E9E2F" w14:textId="77777777" w:rsidR="00D4390C" w:rsidRPr="00D4390C" w:rsidRDefault="00AE69FB" w:rsidP="00D4390C">
      <w:pPr>
        <w:keepLines/>
        <w:spacing w:after="0" w:line="240" w:lineRule="auto"/>
        <w:jc w:val="both"/>
        <w:rPr>
          <w:rFonts w:ascii="Calibri" w:eastAsia="Calibri" w:hAnsi="Calibri" w:cs="Times New Roman"/>
          <w:lang w:val="en-US"/>
        </w:rPr>
      </w:pPr>
      <w:hyperlink r:id="rId14" w:history="1">
        <w:r w:rsidR="00D4390C" w:rsidRPr="00D4390C">
          <w:rPr>
            <w:rFonts w:ascii="Calibri" w:eastAsia="Calibri" w:hAnsi="Calibri" w:cs="Times New Roman"/>
            <w:color w:val="0000FF"/>
            <w:u w:val="single"/>
            <w:lang w:val="en-US"/>
          </w:rPr>
          <w:t>http://www.catholiceducation.org.uk/employment-documents/bishops-memorandum/item/1000049-memorandum-on-appointment-of-teachers-to-catholic-schools</w:t>
        </w:r>
      </w:hyperlink>
    </w:p>
    <w:p w14:paraId="0147624C" w14:textId="77777777" w:rsidR="00D4390C" w:rsidRPr="00D4390C" w:rsidRDefault="00AE69FB" w:rsidP="00D4390C">
      <w:pPr>
        <w:keepLines/>
        <w:spacing w:after="0" w:line="240" w:lineRule="auto"/>
        <w:jc w:val="both"/>
        <w:rPr>
          <w:rFonts w:eastAsia="Calibri" w:cs="Arial"/>
        </w:rPr>
      </w:pPr>
      <w:hyperlink w:history="1"/>
    </w:p>
    <w:p w14:paraId="2A929C55"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b/>
          <w:lang w:val="en-US"/>
        </w:rPr>
        <w:t>Teacher posts</w:t>
      </w:r>
      <w:r w:rsidRPr="00D4390C">
        <w:rPr>
          <w:rFonts w:eastAsia="Calibri" w:cs="Arial"/>
          <w:lang w:val="en-US"/>
        </w:rPr>
        <w:t xml:space="preserve"> – Applicants are advised that schools / colleges are entitled to give priority to Catholic applicants.  A higher degree of priority may be given to </w:t>
      </w:r>
      <w:proofErr w:type="spellStart"/>
      <w:r w:rsidRPr="00D4390C">
        <w:rPr>
          <w:rFonts w:eastAsia="Calibri" w:cs="Arial"/>
          <w:lang w:val="en-US"/>
        </w:rPr>
        <w:t>practising</w:t>
      </w:r>
      <w:proofErr w:type="spellEnd"/>
      <w:r w:rsidRPr="00D4390C">
        <w:rPr>
          <w:rFonts w:eastAsia="Calibri" w:cs="Arial"/>
          <w:lang w:val="en-US"/>
        </w:rPr>
        <w:t xml:space="preserve"> Catholic applicants but applications from all Catholic applicants (whether </w:t>
      </w:r>
      <w:proofErr w:type="spellStart"/>
      <w:r w:rsidRPr="00D4390C">
        <w:rPr>
          <w:rFonts w:eastAsia="Calibri" w:cs="Arial"/>
          <w:lang w:val="en-US"/>
        </w:rPr>
        <w:t>practising</w:t>
      </w:r>
      <w:proofErr w:type="spellEnd"/>
      <w:r w:rsidRPr="00D4390C">
        <w:rPr>
          <w:rFonts w:eastAsia="Calibri" w:cs="Arial"/>
          <w:lang w:val="en-US"/>
        </w:rPr>
        <w:t xml:space="preserve"> or not) are eligible to be given priority over applicants who are not Catholic.  Nevertheless, applicants who are not Catholic are welcome to apply.  </w:t>
      </w:r>
    </w:p>
    <w:p w14:paraId="55842E7D"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lang w:val="en-US"/>
        </w:rPr>
        <w:t xml:space="preserve"> </w:t>
      </w:r>
    </w:p>
    <w:p w14:paraId="4AF84CEF"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b/>
          <w:lang w:val="en-US"/>
        </w:rPr>
        <w:t>Support Staff posts</w:t>
      </w:r>
      <w:r w:rsidRPr="00D4390C">
        <w:rPr>
          <w:rFonts w:eastAsia="Calibri" w:cs="Arial"/>
          <w:lang w:val="en-US"/>
        </w:rPr>
        <w:t xml:space="preserve"> – Applicants are advised that schools / colleges (in England only) are entitled to give priority to Catholic applicants </w:t>
      </w:r>
      <w:r w:rsidRPr="00D4390C">
        <w:rPr>
          <w:rFonts w:eastAsia="Calibri" w:cs="Arial"/>
          <w:u w:val="single"/>
          <w:lang w:val="en-US"/>
        </w:rPr>
        <w:t>where it can be demonstrated that attaching this requirement to a particular post is a proportionate means of achieving a legitimate aim (commonly known as a “genuine occupational requirement”)</w:t>
      </w:r>
      <w:r w:rsidRPr="00D4390C">
        <w:rPr>
          <w:rFonts w:eastAsia="Calibri" w:cs="Arial"/>
          <w:lang w:val="en-US"/>
        </w:rPr>
        <w:t>.  The recruitment documentation should make clear whether this requirement applies to the post.</w:t>
      </w:r>
    </w:p>
    <w:p w14:paraId="32AC54FA" w14:textId="77777777" w:rsidR="00D4390C" w:rsidRPr="00D4390C" w:rsidRDefault="00D4390C" w:rsidP="00D4390C">
      <w:pPr>
        <w:keepLines/>
        <w:spacing w:after="0" w:line="240" w:lineRule="auto"/>
        <w:jc w:val="both"/>
        <w:rPr>
          <w:rFonts w:eastAsia="Calibri" w:cs="Arial"/>
          <w:lang w:val="en-US"/>
        </w:rPr>
      </w:pPr>
    </w:p>
    <w:p w14:paraId="1844C0BB" w14:textId="77777777" w:rsidR="00D4390C" w:rsidRPr="00D4390C" w:rsidRDefault="00D4390C" w:rsidP="00D4390C">
      <w:pPr>
        <w:keepLines/>
        <w:spacing w:after="0" w:line="240" w:lineRule="auto"/>
        <w:jc w:val="both"/>
        <w:rPr>
          <w:rFonts w:eastAsia="Calibri" w:cs="Arial"/>
          <w:lang w:val="en-US"/>
        </w:rPr>
      </w:pPr>
      <w:bookmarkStart w:id="0" w:name="_Hlk511290235"/>
      <w:r w:rsidRPr="00D4390C">
        <w:rPr>
          <w:rFonts w:eastAsia="Calibri" w:cs="Arial"/>
          <w:b/>
          <w:lang w:val="en-US"/>
        </w:rPr>
        <w:lastRenderedPageBreak/>
        <w:t>Definition of “</w:t>
      </w:r>
      <w:proofErr w:type="spellStart"/>
      <w:r w:rsidRPr="00D4390C">
        <w:rPr>
          <w:rFonts w:eastAsia="Calibri" w:cs="Arial"/>
          <w:b/>
          <w:lang w:val="en-US"/>
        </w:rPr>
        <w:t>practising</w:t>
      </w:r>
      <w:proofErr w:type="spellEnd"/>
      <w:r w:rsidRPr="00D4390C">
        <w:rPr>
          <w:rFonts w:eastAsia="Calibri" w:cs="Arial"/>
          <w:b/>
          <w:lang w:val="en-US"/>
        </w:rPr>
        <w:t xml:space="preserve"> Catholic” </w:t>
      </w:r>
      <w:r w:rsidRPr="00D4390C">
        <w:rPr>
          <w:rFonts w:eastAsia="Calibri" w:cs="Arial"/>
          <w:lang w:val="en-US"/>
        </w:rPr>
        <w:t>–</w:t>
      </w:r>
      <w:r w:rsidRPr="00D4390C">
        <w:rPr>
          <w:rFonts w:eastAsia="Calibri" w:cs="Arial"/>
          <w:b/>
          <w:lang w:val="en-US"/>
        </w:rPr>
        <w:t xml:space="preserve"> </w:t>
      </w:r>
      <w:r w:rsidRPr="00D4390C">
        <w:rPr>
          <w:rFonts w:eastAsia="Calibri" w:cs="Arial"/>
          <w:lang w:val="en-US"/>
        </w:rPr>
        <w:t>Schools / colleges may provide guidance to the applicant regarding the definition of a “</w:t>
      </w:r>
      <w:proofErr w:type="spellStart"/>
      <w:r w:rsidRPr="00D4390C">
        <w:rPr>
          <w:rFonts w:eastAsia="Calibri" w:cs="Arial"/>
          <w:lang w:val="en-US"/>
        </w:rPr>
        <w:t>practising</w:t>
      </w:r>
      <w:proofErr w:type="spellEnd"/>
      <w:r w:rsidRPr="00D4390C">
        <w:rPr>
          <w:rFonts w:eastAsia="Calibri" w:cs="Arial"/>
          <w:lang w:val="en-US"/>
        </w:rPr>
        <w:t xml:space="preserve"> Catholic” with the application pack and / or in the event that the applicant is shortlisted for interview.</w:t>
      </w:r>
    </w:p>
    <w:p w14:paraId="20A28B78" w14:textId="77777777" w:rsidR="00D4390C" w:rsidRPr="00D4390C" w:rsidRDefault="00D4390C" w:rsidP="00D4390C">
      <w:pPr>
        <w:keepLines/>
        <w:spacing w:after="0" w:line="240" w:lineRule="auto"/>
        <w:jc w:val="both"/>
        <w:rPr>
          <w:rFonts w:eastAsia="Calibri" w:cs="Arial"/>
          <w:lang w:val="en-US"/>
        </w:rPr>
      </w:pPr>
    </w:p>
    <w:bookmarkEnd w:id="0"/>
    <w:p w14:paraId="16CD43A7" w14:textId="77777777" w:rsidR="00D4390C" w:rsidRPr="00D4390C" w:rsidRDefault="00D4390C" w:rsidP="00D4390C">
      <w:pPr>
        <w:keepLines/>
        <w:spacing w:after="0" w:line="240" w:lineRule="auto"/>
        <w:jc w:val="both"/>
        <w:rPr>
          <w:rFonts w:eastAsia="Calibri" w:cs="Arial"/>
          <w:b/>
          <w:lang w:val="en-US"/>
        </w:rPr>
      </w:pPr>
      <w:r w:rsidRPr="00D4390C">
        <w:rPr>
          <w:rFonts w:eastAsia="Calibri" w:cs="Arial"/>
          <w:b/>
          <w:lang w:val="en-US"/>
        </w:rPr>
        <w:t xml:space="preserve">In summary, all suitably qualified Catholic applicants, regardless of the teaching post for which they are applying, are eligible to be given preference over applicants who are not Catholic.  </w:t>
      </w:r>
      <w:proofErr w:type="spellStart"/>
      <w:r w:rsidRPr="00D4390C">
        <w:rPr>
          <w:rFonts w:eastAsia="Calibri" w:cs="Arial"/>
          <w:b/>
          <w:lang w:val="en-US"/>
        </w:rPr>
        <w:t>Practising</w:t>
      </w:r>
      <w:proofErr w:type="spellEnd"/>
      <w:r w:rsidRPr="00D4390C">
        <w:rPr>
          <w:rFonts w:eastAsia="Calibri" w:cs="Arial"/>
          <w:b/>
          <w:lang w:val="en-US"/>
        </w:rPr>
        <w:t xml:space="preserve"> Catholic applicants should nominate their Parish Priest as one of their referees.  Those applicants applying for the permanent Senior Leadership posts referenced in the Memorandum </w:t>
      </w:r>
      <w:r w:rsidRPr="00D4390C">
        <w:rPr>
          <w:rFonts w:eastAsia="Calibri" w:cs="Arial"/>
          <w:b/>
          <w:u w:val="single"/>
          <w:lang w:val="en-US"/>
        </w:rPr>
        <w:t>must</w:t>
      </w:r>
      <w:r w:rsidRPr="00D4390C">
        <w:rPr>
          <w:rFonts w:eastAsia="Calibri" w:cs="Arial"/>
          <w:b/>
          <w:lang w:val="en-US"/>
        </w:rPr>
        <w:t xml:space="preserve"> provide such details.  </w:t>
      </w:r>
    </w:p>
    <w:p w14:paraId="5BA914F7" w14:textId="77777777" w:rsidR="00D4390C" w:rsidRPr="00D4390C" w:rsidRDefault="00D4390C" w:rsidP="00D4390C">
      <w:pPr>
        <w:keepLines/>
        <w:spacing w:after="0" w:line="240" w:lineRule="auto"/>
        <w:jc w:val="both"/>
        <w:rPr>
          <w:rFonts w:eastAsia="Calibri" w:cs="Arial"/>
          <w:b/>
          <w:lang w:val="en-US"/>
        </w:rPr>
      </w:pPr>
    </w:p>
    <w:p w14:paraId="00962386"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lang w:val="en-US"/>
        </w:rPr>
        <w:t>For other teaching posts, Catholics who do not consider themselves to be “</w:t>
      </w:r>
      <w:proofErr w:type="spellStart"/>
      <w:r w:rsidRPr="00D4390C">
        <w:rPr>
          <w:rFonts w:eastAsia="Calibri" w:cs="Arial"/>
          <w:lang w:val="en-US"/>
        </w:rPr>
        <w:t>practising</w:t>
      </w:r>
      <w:proofErr w:type="spellEnd"/>
      <w:r w:rsidRPr="00D4390C">
        <w:rPr>
          <w:rFonts w:eastAsia="Calibri" w:cs="Arial"/>
          <w:lang w:val="en-US"/>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D4390C">
        <w:rPr>
          <w:rFonts w:eastAsia="Calibri" w:cs="Arial"/>
          <w:lang w:val="en-US"/>
        </w:rPr>
        <w:t>baptised</w:t>
      </w:r>
      <w:proofErr w:type="spellEnd"/>
      <w:r w:rsidRPr="00D4390C">
        <w:rPr>
          <w:rFonts w:eastAsia="Calibri" w:cs="Arial"/>
          <w:lang w:val="en-US"/>
        </w:rPr>
        <w:t xml:space="preserve"> and the date of their baptism.  For support staff posts, the recruitment documentation should make it clear if being a Catholic is a requirement for the post. </w:t>
      </w:r>
    </w:p>
    <w:p w14:paraId="1ADD6C5A" w14:textId="77777777" w:rsidR="00D4390C" w:rsidRPr="00D4390C" w:rsidRDefault="00D4390C" w:rsidP="00D4390C">
      <w:pPr>
        <w:keepLines/>
        <w:spacing w:after="0" w:line="240" w:lineRule="auto"/>
        <w:jc w:val="both"/>
        <w:rPr>
          <w:rFonts w:eastAsia="Calibri" w:cs="Arial"/>
          <w:u w:val="single"/>
        </w:rPr>
      </w:pPr>
    </w:p>
    <w:p w14:paraId="3B9273AA"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rPr>
        <w:t>In the event that an applicant is appointed, any failure to disclose the existence of a relationship, whether it be by marriage, blood or as co-</w:t>
      </w:r>
      <w:proofErr w:type="spellStart"/>
      <w:r w:rsidRPr="00D4390C">
        <w:rPr>
          <w:rFonts w:eastAsia="Calibri" w:cs="Arial"/>
        </w:rPr>
        <w:t>habitee</w:t>
      </w:r>
      <w:proofErr w:type="spellEnd"/>
      <w:r w:rsidRPr="00D4390C">
        <w:rPr>
          <w:rFonts w:eastAsia="Calibri" w:cs="Arial"/>
        </w:rPr>
        <w:t xml:space="preserve">, between the applicant or their spouse / civil partner / partner, with a member, or an employee, of the Governing Body of the school / college where the post is situated may be considered a disciplinary offence warranting summary dismissal.    </w:t>
      </w:r>
    </w:p>
    <w:p w14:paraId="7C6C2439" w14:textId="77777777" w:rsidR="00D4390C" w:rsidRPr="00D4390C" w:rsidRDefault="00D4390C" w:rsidP="00D4390C">
      <w:pPr>
        <w:spacing w:after="0" w:line="240" w:lineRule="auto"/>
        <w:jc w:val="both"/>
        <w:rPr>
          <w:rFonts w:eastAsia="Calibri" w:cs="Arial"/>
          <w:b/>
          <w:u w:val="single"/>
        </w:rPr>
      </w:pPr>
    </w:p>
    <w:p w14:paraId="5BB69099" w14:textId="77777777" w:rsidR="00D4390C" w:rsidRPr="00D4390C" w:rsidRDefault="00D4390C" w:rsidP="00D4390C">
      <w:pPr>
        <w:spacing w:after="0" w:line="240" w:lineRule="auto"/>
        <w:jc w:val="both"/>
        <w:rPr>
          <w:rFonts w:eastAsia="Calibri" w:cs="Arial"/>
          <w:b/>
        </w:rPr>
      </w:pPr>
      <w:r w:rsidRPr="00D4390C">
        <w:rPr>
          <w:rFonts w:eastAsia="Calibri" w:cs="Arial"/>
          <w:b/>
        </w:rPr>
        <w:t>Right to work in the UK</w:t>
      </w:r>
    </w:p>
    <w:p w14:paraId="05D61B06" w14:textId="77777777" w:rsidR="00D4390C" w:rsidRPr="00D4390C" w:rsidRDefault="00D4390C" w:rsidP="00D4390C">
      <w:pPr>
        <w:spacing w:after="0" w:line="240" w:lineRule="auto"/>
        <w:jc w:val="both"/>
        <w:rPr>
          <w:rFonts w:eastAsia="Calibri" w:cs="Arial"/>
          <w:b/>
          <w:u w:val="single"/>
        </w:rPr>
      </w:pPr>
    </w:p>
    <w:p w14:paraId="01D755B4" w14:textId="77777777" w:rsidR="00D4390C" w:rsidRPr="00D4390C" w:rsidRDefault="00D4390C" w:rsidP="00D4390C">
      <w:pPr>
        <w:spacing w:after="0" w:line="240" w:lineRule="auto"/>
        <w:jc w:val="both"/>
        <w:rPr>
          <w:rFonts w:eastAsia="Calibri" w:cs="Arial"/>
        </w:rPr>
      </w:pPr>
      <w:r w:rsidRPr="00D4390C">
        <w:rPr>
          <w:rFonts w:ascii="Calibri" w:eastAsia="Calibri" w:hAnsi="Calibri" w:cs="Times New Roman"/>
          <w:lang w:val="en-US"/>
        </w:rPr>
        <w:t xml:space="preserve">The Governing Body </w:t>
      </w:r>
      <w:r w:rsidRPr="00D4390C">
        <w:rPr>
          <w:rFonts w:eastAsia="Calibri" w:cs="Arial"/>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14:paraId="3CFF876C" w14:textId="77777777" w:rsidR="00D4390C" w:rsidRPr="00D4390C" w:rsidRDefault="00D4390C" w:rsidP="00D4390C">
      <w:pPr>
        <w:spacing w:after="0" w:line="240" w:lineRule="auto"/>
        <w:jc w:val="both"/>
        <w:rPr>
          <w:rFonts w:eastAsia="Calibri" w:cs="Arial"/>
        </w:rPr>
      </w:pPr>
    </w:p>
    <w:p w14:paraId="31FB1A72" w14:textId="77777777" w:rsidR="00D4390C" w:rsidRPr="00D4390C" w:rsidRDefault="00D4390C" w:rsidP="00D4390C">
      <w:pPr>
        <w:spacing w:after="0" w:line="240" w:lineRule="auto"/>
        <w:jc w:val="both"/>
        <w:rPr>
          <w:rFonts w:eastAsia="Calibri" w:cs="Arial"/>
        </w:rPr>
      </w:pPr>
      <w:r w:rsidRPr="00D4390C">
        <w:rPr>
          <w:rFonts w:eastAsia="Calibri" w:cs="Arial"/>
        </w:rPr>
        <w:t xml:space="preserve">The Home Office guidance entitled “An employer’s guide to right to work checks” provides a list of the documents that can be provided to demonstrate an applicant’s right to live and work in the UK (see Annex A of the guidance).  </w:t>
      </w:r>
    </w:p>
    <w:p w14:paraId="09325A97" w14:textId="77777777" w:rsidR="00D4390C" w:rsidRPr="00D4390C" w:rsidRDefault="00D4390C" w:rsidP="00D4390C">
      <w:pPr>
        <w:spacing w:after="0" w:line="240" w:lineRule="auto"/>
        <w:jc w:val="both"/>
        <w:rPr>
          <w:rFonts w:eastAsia="Calibri" w:cs="Arial"/>
        </w:rPr>
      </w:pPr>
    </w:p>
    <w:p w14:paraId="6BC9F7CB" w14:textId="77777777" w:rsidR="00D4390C" w:rsidRPr="00D4390C" w:rsidRDefault="00D4390C" w:rsidP="00D4390C">
      <w:pPr>
        <w:spacing w:after="0" w:line="240" w:lineRule="auto"/>
        <w:jc w:val="both"/>
        <w:rPr>
          <w:rFonts w:eastAsia="Calibri" w:cs="Arial"/>
        </w:rPr>
      </w:pPr>
      <w:r w:rsidRPr="00D4390C">
        <w:rPr>
          <w:rFonts w:eastAsia="Calibri" w:cs="Arial"/>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14:paraId="3E3415A4" w14:textId="77777777" w:rsidR="00D4390C" w:rsidRPr="00D4390C" w:rsidRDefault="00D4390C" w:rsidP="00D4390C">
      <w:pPr>
        <w:keepLines/>
        <w:spacing w:after="0" w:line="240" w:lineRule="auto"/>
        <w:jc w:val="both"/>
        <w:rPr>
          <w:rFonts w:eastAsia="Calibri" w:cs="Arial"/>
        </w:rPr>
      </w:pPr>
    </w:p>
    <w:p w14:paraId="6F2F07D2" w14:textId="77777777" w:rsidR="00D4390C" w:rsidRPr="00D4390C" w:rsidRDefault="00D4390C" w:rsidP="00D4390C">
      <w:pPr>
        <w:keepLines/>
        <w:spacing w:after="0" w:line="240" w:lineRule="auto"/>
        <w:jc w:val="both"/>
        <w:rPr>
          <w:rFonts w:eastAsia="Calibri" w:cs="Arial"/>
          <w:b/>
          <w:bCs/>
          <w:u w:val="single"/>
        </w:rPr>
      </w:pPr>
      <w:r w:rsidRPr="00D4390C">
        <w:rPr>
          <w:rFonts w:eastAsia="Calibri" w:cs="Arial"/>
          <w:b/>
          <w:bCs/>
        </w:rPr>
        <w:t>Language requirements for public sector workers</w:t>
      </w:r>
    </w:p>
    <w:p w14:paraId="7A4BFBEC" w14:textId="77777777" w:rsidR="00D4390C" w:rsidRPr="00D4390C" w:rsidRDefault="00D4390C" w:rsidP="00D4390C">
      <w:pPr>
        <w:keepLines/>
        <w:spacing w:after="0" w:line="240" w:lineRule="auto"/>
        <w:rPr>
          <w:rFonts w:eastAsia="Calibri" w:cs="Arial"/>
          <w:b/>
          <w:u w:val="single"/>
        </w:rPr>
      </w:pPr>
    </w:p>
    <w:p w14:paraId="500C77A8" w14:textId="77777777" w:rsidR="00D4390C" w:rsidRPr="00D4390C" w:rsidRDefault="00D4390C" w:rsidP="00D4390C">
      <w:pPr>
        <w:spacing w:after="200" w:line="276" w:lineRule="auto"/>
        <w:jc w:val="both"/>
        <w:rPr>
          <w:rFonts w:eastAsia="Calibri" w:cstheme="minorHAnsi"/>
        </w:rPr>
      </w:pPr>
      <w:r w:rsidRPr="00D4390C">
        <w:rPr>
          <w:rFonts w:eastAsia="Calibri" w:cstheme="minorHAnsi"/>
          <w:lang w:val="en-US"/>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sidRPr="00D4390C">
        <w:rPr>
          <w:rFonts w:eastAsia="Calibri" w:cstheme="minorHAnsi"/>
          <w:vertAlign w:val="superscript"/>
          <w:lang w:val="en-US"/>
        </w:rPr>
        <w:footnoteReference w:id="1"/>
      </w:r>
      <w:r w:rsidRPr="00D4390C">
        <w:rPr>
          <w:rFonts w:eastAsia="Calibri" w:cstheme="minorHAnsi"/>
          <w:lang w:val="en-US"/>
        </w:rPr>
        <w:t>. The standard of language required is</w:t>
      </w:r>
      <w:r w:rsidRPr="00D4390C">
        <w:rPr>
          <w:rFonts w:ascii="Calibri" w:eastAsia="Calibri" w:hAnsi="Calibri" w:cstheme="minorHAnsi"/>
          <w:color w:val="000000" w:themeColor="text1"/>
          <w:lang w:val="en-US"/>
        </w:rPr>
        <w:t xml:space="preserve"> satisfied if it is sufficient to enable the effective performance of the person’s role</w:t>
      </w:r>
      <w:r w:rsidRPr="00D4390C">
        <w:rPr>
          <w:rFonts w:ascii="Calibri" w:eastAsia="Calibri" w:hAnsi="Calibri" w:cstheme="minorHAnsi"/>
          <w:color w:val="000000" w:themeColor="text1"/>
          <w:vertAlign w:val="superscript"/>
          <w:lang w:val="en-US"/>
        </w:rPr>
        <w:footnoteReference w:id="2"/>
      </w:r>
      <w:r w:rsidRPr="00D4390C">
        <w:rPr>
          <w:rFonts w:ascii="Calibri" w:eastAsia="Calibri" w:hAnsi="Calibri" w:cstheme="minorHAnsi"/>
          <w:color w:val="000000" w:themeColor="text1"/>
          <w:lang w:val="en-US"/>
        </w:rPr>
        <w:t>.</w:t>
      </w:r>
      <w:r w:rsidRPr="00D4390C">
        <w:rPr>
          <w:rFonts w:eastAsia="Calibri" w:cstheme="minorHAnsi"/>
          <w:lang w:val="en-US"/>
        </w:rPr>
        <w:t xml:space="preserve"> Please note that this language requirement may be in </w:t>
      </w:r>
      <w:r w:rsidRPr="00D4390C">
        <w:rPr>
          <w:rFonts w:eastAsia="Calibri" w:cstheme="minorHAnsi"/>
          <w:lang w:val="en-US"/>
        </w:rPr>
        <w:lastRenderedPageBreak/>
        <w:t xml:space="preserve">addition to mandatory English language requirements associated with an applicant’s immigration route. </w:t>
      </w:r>
    </w:p>
    <w:p w14:paraId="095749AB" w14:textId="77777777" w:rsidR="00D4390C" w:rsidRPr="00D4390C" w:rsidRDefault="00D4390C" w:rsidP="00D4390C">
      <w:pPr>
        <w:keepLines/>
        <w:spacing w:after="0" w:line="240" w:lineRule="auto"/>
        <w:jc w:val="both"/>
        <w:rPr>
          <w:rFonts w:eastAsia="Calibri" w:cs="Arial"/>
        </w:rPr>
      </w:pPr>
      <w:r w:rsidRPr="00D4390C">
        <w:rPr>
          <w:rFonts w:eastAsia="Calibri" w:cs="Arial"/>
        </w:rPr>
        <w:t xml:space="preserve">Public facing roles within the public sector would include leadership teams, teachers, support staff and others employed to work in publicly funded schools.  </w:t>
      </w:r>
    </w:p>
    <w:p w14:paraId="74B1CC3B" w14:textId="77777777" w:rsidR="00D4390C" w:rsidRPr="00D4390C" w:rsidRDefault="00D4390C" w:rsidP="00D4390C">
      <w:pPr>
        <w:keepLines/>
        <w:spacing w:after="0" w:line="240" w:lineRule="auto"/>
        <w:jc w:val="both"/>
        <w:rPr>
          <w:rFonts w:eastAsia="Calibri" w:cs="Arial"/>
          <w:b/>
          <w:u w:val="single"/>
        </w:rPr>
      </w:pPr>
    </w:p>
    <w:p w14:paraId="63F4EC97" w14:textId="77777777" w:rsidR="00D4390C" w:rsidRPr="00D4390C" w:rsidRDefault="00D4390C" w:rsidP="00D4390C">
      <w:pPr>
        <w:keepLines/>
        <w:spacing w:after="0" w:line="240" w:lineRule="auto"/>
        <w:jc w:val="both"/>
        <w:rPr>
          <w:rFonts w:eastAsia="Calibri" w:cs="Arial"/>
          <w:b/>
        </w:rPr>
      </w:pPr>
      <w:r w:rsidRPr="00D4390C">
        <w:rPr>
          <w:rFonts w:eastAsia="Calibri" w:cs="Arial"/>
          <w:b/>
        </w:rPr>
        <w:t>Declaration</w:t>
      </w:r>
    </w:p>
    <w:p w14:paraId="4625521E" w14:textId="77777777" w:rsidR="00D4390C" w:rsidRPr="00D4390C" w:rsidRDefault="00D4390C" w:rsidP="00D4390C">
      <w:pPr>
        <w:keepLines/>
        <w:spacing w:after="0" w:line="240" w:lineRule="auto"/>
        <w:jc w:val="both"/>
        <w:rPr>
          <w:rFonts w:eastAsia="Calibri" w:cs="Arial"/>
          <w:b/>
          <w:u w:val="single"/>
        </w:rPr>
      </w:pPr>
    </w:p>
    <w:p w14:paraId="20CC2D01" w14:textId="77777777" w:rsidR="00D4390C" w:rsidRPr="00D4390C" w:rsidRDefault="00D4390C" w:rsidP="00D4390C">
      <w:pPr>
        <w:keepLines/>
        <w:spacing w:after="0" w:line="240" w:lineRule="auto"/>
        <w:jc w:val="both"/>
        <w:rPr>
          <w:rFonts w:eastAsia="Calibri" w:cs="Arial"/>
        </w:rPr>
      </w:pPr>
      <w:r w:rsidRPr="00D4390C">
        <w:rPr>
          <w:rFonts w:eastAsia="Calibri" w:cs="Arial"/>
        </w:rPr>
        <w:t xml:space="preserve">The Governing Body has a duty to make a report where an applicant provides false information in prescribed circumstances in accordance with the Education Act 2002. </w:t>
      </w:r>
    </w:p>
    <w:p w14:paraId="53E74C9D" w14:textId="77777777" w:rsidR="00D4390C" w:rsidRPr="00D4390C" w:rsidRDefault="00D4390C" w:rsidP="00D4390C">
      <w:pPr>
        <w:keepLines/>
        <w:spacing w:after="0" w:line="240" w:lineRule="auto"/>
        <w:jc w:val="both"/>
        <w:rPr>
          <w:rFonts w:eastAsia="Calibri" w:cs="Arial"/>
        </w:rPr>
      </w:pPr>
    </w:p>
    <w:p w14:paraId="6B730749" w14:textId="77777777" w:rsidR="00D4390C" w:rsidRPr="00D4390C" w:rsidRDefault="00D4390C" w:rsidP="00D4390C">
      <w:pPr>
        <w:keepLines/>
        <w:spacing w:after="0" w:line="240" w:lineRule="auto"/>
        <w:ind w:left="567" w:hanging="567"/>
        <w:jc w:val="both"/>
        <w:rPr>
          <w:rFonts w:eastAsia="Calibri" w:cs="Arial"/>
          <w:b/>
          <w:lang w:val="en-US"/>
        </w:rPr>
      </w:pPr>
      <w:r w:rsidRPr="00D4390C">
        <w:rPr>
          <w:rFonts w:eastAsia="Calibri" w:cs="Arial"/>
          <w:b/>
          <w:lang w:val="en-US"/>
        </w:rPr>
        <w:t>SUPPLEMENTARY FORMS</w:t>
      </w:r>
    </w:p>
    <w:p w14:paraId="36EB7D12" w14:textId="77777777" w:rsidR="00D4390C" w:rsidRPr="00D4390C" w:rsidRDefault="00D4390C" w:rsidP="00D4390C">
      <w:pPr>
        <w:keepLines/>
        <w:spacing w:after="0" w:line="240" w:lineRule="auto"/>
        <w:ind w:left="567" w:hanging="567"/>
        <w:jc w:val="both"/>
        <w:rPr>
          <w:rFonts w:eastAsia="Calibri" w:cs="Arial"/>
          <w:b/>
          <w:u w:val="single"/>
          <w:lang w:val="en-US"/>
        </w:rPr>
      </w:pPr>
    </w:p>
    <w:p w14:paraId="0329F7A1" w14:textId="77777777" w:rsidR="00D4390C" w:rsidRPr="00D4390C" w:rsidRDefault="00D4390C" w:rsidP="00D4390C">
      <w:pPr>
        <w:keepLines/>
        <w:spacing w:after="0" w:line="240" w:lineRule="auto"/>
        <w:jc w:val="both"/>
        <w:rPr>
          <w:rFonts w:eastAsia="Calibri" w:cs="Arial"/>
          <w:b/>
          <w:lang w:val="en-US"/>
        </w:rPr>
      </w:pPr>
      <w:r w:rsidRPr="00D4390C">
        <w:rPr>
          <w:rFonts w:eastAsia="Calibri" w:cs="Arial"/>
          <w:b/>
          <w:lang w:val="en-US"/>
        </w:rPr>
        <w:t>Recruitment Monitoring Form</w:t>
      </w:r>
    </w:p>
    <w:p w14:paraId="7C0D9807" w14:textId="77777777" w:rsidR="00D4390C" w:rsidRPr="00D4390C" w:rsidRDefault="00D4390C" w:rsidP="00D4390C">
      <w:pPr>
        <w:keepLines/>
        <w:spacing w:after="0" w:line="240" w:lineRule="auto"/>
        <w:ind w:left="2367"/>
        <w:jc w:val="both"/>
        <w:rPr>
          <w:rFonts w:eastAsia="Calibri" w:cs="Arial"/>
          <w:b/>
          <w:u w:val="single"/>
          <w:lang w:val="en-US"/>
        </w:rPr>
      </w:pPr>
    </w:p>
    <w:p w14:paraId="308E3BC2"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lang w:val="en-US"/>
        </w:rPr>
        <w:t xml:space="preserve">Applicants are not required to complete the Recruitment Monitoring Form, however, if they do, they will be helping the school / college to fulfil its duties under the Equality Act 2010.  </w:t>
      </w:r>
    </w:p>
    <w:p w14:paraId="5B974B94" w14:textId="77777777" w:rsidR="00D4390C" w:rsidRPr="00D4390C" w:rsidRDefault="00D4390C" w:rsidP="00D4390C">
      <w:pPr>
        <w:keepLines/>
        <w:spacing w:after="0" w:line="240" w:lineRule="auto"/>
        <w:jc w:val="both"/>
        <w:rPr>
          <w:rFonts w:eastAsia="Calibri" w:cs="Arial"/>
          <w:lang w:val="en-US"/>
        </w:rPr>
      </w:pPr>
    </w:p>
    <w:p w14:paraId="563B5F41"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lang w:val="en-US"/>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3EC22F6F" w14:textId="77777777" w:rsidR="00D4390C" w:rsidRPr="00D4390C" w:rsidRDefault="00D4390C" w:rsidP="00D4390C">
      <w:pPr>
        <w:keepLines/>
        <w:spacing w:after="0" w:line="240" w:lineRule="auto"/>
        <w:jc w:val="both"/>
        <w:rPr>
          <w:rFonts w:eastAsia="Calibri" w:cs="Arial"/>
          <w:lang w:val="en-US"/>
        </w:rPr>
      </w:pPr>
    </w:p>
    <w:p w14:paraId="3AA2819A"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lang w:val="en-US"/>
        </w:rPr>
        <w:t xml:space="preserve">Where applicants wish to complete the Recruitment Monitoring Form, they should return it </w:t>
      </w:r>
      <w:r w:rsidRPr="00D4390C">
        <w:rPr>
          <w:rFonts w:eastAsia="Calibri" w:cs="Arial"/>
          <w:i/>
          <w:lang w:val="en-US"/>
        </w:rPr>
        <w:t>with</w:t>
      </w:r>
      <w:r w:rsidRPr="00D4390C">
        <w:rPr>
          <w:rFonts w:eastAsia="Calibri" w:cs="Arial"/>
          <w:lang w:val="en-US"/>
        </w:rPr>
        <w:t xml:space="preserve"> their completed application form but in a </w:t>
      </w:r>
      <w:r w:rsidRPr="00D4390C">
        <w:rPr>
          <w:rFonts w:eastAsia="Calibri" w:cs="Arial"/>
          <w:i/>
          <w:lang w:val="en-US"/>
        </w:rPr>
        <w:t>separate</w:t>
      </w:r>
      <w:r w:rsidRPr="00D4390C">
        <w:rPr>
          <w:rFonts w:eastAsia="Calibri" w:cs="Arial"/>
          <w:lang w:val="en-US"/>
        </w:rPr>
        <w:t xml:space="preserve"> sealed envelope clearly marked “Confidential – F.A.O: Recruitment Monitor”. </w:t>
      </w:r>
    </w:p>
    <w:p w14:paraId="0752C757" w14:textId="77777777" w:rsidR="00D4390C" w:rsidRPr="00D4390C" w:rsidRDefault="00D4390C" w:rsidP="00D4390C">
      <w:pPr>
        <w:keepLines/>
        <w:spacing w:after="0" w:line="240" w:lineRule="auto"/>
        <w:jc w:val="both"/>
        <w:rPr>
          <w:rFonts w:eastAsia="Calibri" w:cs="Arial"/>
          <w:lang w:val="en-US"/>
        </w:rPr>
      </w:pPr>
      <w:r w:rsidRPr="00D4390C">
        <w:rPr>
          <w:rFonts w:eastAsia="Calibri" w:cs="Arial"/>
          <w:lang w:val="en-US"/>
        </w:rPr>
        <w:t xml:space="preserve">   </w:t>
      </w:r>
    </w:p>
    <w:p w14:paraId="0DB618A5" w14:textId="77777777" w:rsidR="00D4390C" w:rsidRPr="00D4390C" w:rsidRDefault="00D4390C" w:rsidP="00D4390C">
      <w:pPr>
        <w:keepLines/>
        <w:spacing w:after="0" w:line="240" w:lineRule="auto"/>
        <w:jc w:val="both"/>
        <w:rPr>
          <w:rFonts w:eastAsia="Calibri" w:cs="Arial"/>
          <w:b/>
          <w:lang w:val="en-US"/>
        </w:rPr>
      </w:pPr>
      <w:r w:rsidRPr="00D4390C">
        <w:rPr>
          <w:rFonts w:eastAsia="Calibri" w:cs="Arial"/>
          <w:b/>
          <w:lang w:val="en-US"/>
        </w:rPr>
        <w:t>Rehabilitation of Offenders Act 1974 – Disclosure Form</w:t>
      </w:r>
    </w:p>
    <w:p w14:paraId="1DDC22B9" w14:textId="77777777" w:rsidR="00D4390C" w:rsidRPr="00D4390C" w:rsidRDefault="00D4390C" w:rsidP="00D4390C">
      <w:pPr>
        <w:keepLines/>
        <w:spacing w:after="0" w:line="240" w:lineRule="auto"/>
        <w:jc w:val="both"/>
        <w:rPr>
          <w:rFonts w:eastAsia="Calibri" w:cs="Arial"/>
          <w:b/>
          <w:u w:val="single"/>
          <w:lang w:val="en-US"/>
        </w:rPr>
      </w:pPr>
    </w:p>
    <w:p w14:paraId="212CD033" w14:textId="77777777" w:rsidR="00D4390C" w:rsidRPr="00D4390C" w:rsidRDefault="00D4390C" w:rsidP="00D4390C">
      <w:pPr>
        <w:keepLines/>
        <w:spacing w:after="0" w:line="240" w:lineRule="auto"/>
        <w:jc w:val="both"/>
        <w:rPr>
          <w:rFonts w:eastAsia="Calibri" w:cs="Arial"/>
          <w:iCs/>
        </w:rPr>
      </w:pPr>
      <w:r w:rsidRPr="00D4390C">
        <w:rPr>
          <w:rFonts w:eastAsia="Calibri" w:cs="Arial"/>
          <w:iCs/>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14:paraId="4F3C08D2" w14:textId="77777777" w:rsidR="00D4390C" w:rsidRPr="00D4390C" w:rsidRDefault="00D4390C" w:rsidP="00D4390C">
      <w:pPr>
        <w:keepLines/>
        <w:spacing w:after="0" w:line="240" w:lineRule="auto"/>
        <w:jc w:val="both"/>
        <w:rPr>
          <w:rFonts w:eastAsia="Calibri" w:cs="Arial"/>
          <w:iCs/>
          <w:lang w:val="en-US"/>
        </w:rPr>
      </w:pPr>
    </w:p>
    <w:p w14:paraId="4D2B4764" w14:textId="77777777" w:rsidR="00D4390C" w:rsidRPr="00D4390C" w:rsidRDefault="00D4390C" w:rsidP="00D4390C">
      <w:pPr>
        <w:keepLines/>
        <w:spacing w:after="0" w:line="240" w:lineRule="auto"/>
        <w:jc w:val="both"/>
        <w:rPr>
          <w:rFonts w:eastAsia="Calibri" w:cs="Arial"/>
          <w:iCs/>
          <w:lang w:val="en-US"/>
        </w:rPr>
      </w:pPr>
      <w:r w:rsidRPr="00D4390C">
        <w:rPr>
          <w:rFonts w:eastAsia="Calibri" w:cs="Arial"/>
          <w:b/>
          <w:iCs/>
          <w:lang w:val="en-US"/>
        </w:rPr>
        <w:t>Applicants invited for interview</w:t>
      </w:r>
      <w:r w:rsidRPr="00D4390C">
        <w:rPr>
          <w:rFonts w:eastAsia="Calibri" w:cs="Arial"/>
          <w:iCs/>
          <w:lang w:val="en-US"/>
        </w:rPr>
        <w:t xml:space="preserve">, should bring The Disclosure Form with them to the interview in a </w:t>
      </w:r>
      <w:r w:rsidRPr="00D4390C">
        <w:rPr>
          <w:rFonts w:eastAsia="Calibri" w:cs="Arial"/>
          <w:b/>
          <w:iCs/>
          <w:lang w:val="en-US"/>
        </w:rPr>
        <w:t>separate, sealed envelope</w:t>
      </w:r>
      <w:r w:rsidRPr="00D4390C">
        <w:rPr>
          <w:rFonts w:eastAsia="Calibri" w:cs="Arial"/>
          <w:iCs/>
          <w:lang w:val="en-US"/>
        </w:rPr>
        <w:t xml:space="preserve"> clearly marked “Confidential – Rehabilitation of Offenders Act 1974 – Disclosure Form”.  Interviewees will be asked to hand the form to the interviewer at the end of the interview.</w:t>
      </w:r>
    </w:p>
    <w:p w14:paraId="105E9EC6" w14:textId="77777777" w:rsidR="00D4390C" w:rsidRPr="00D4390C" w:rsidRDefault="00D4390C" w:rsidP="00D4390C">
      <w:pPr>
        <w:keepLines/>
        <w:spacing w:after="0" w:line="240" w:lineRule="auto"/>
        <w:jc w:val="both"/>
        <w:rPr>
          <w:rFonts w:eastAsia="Calibri" w:cs="Arial"/>
          <w:iCs/>
          <w:lang w:val="en-US"/>
        </w:rPr>
      </w:pPr>
    </w:p>
    <w:p w14:paraId="18FDC46F" w14:textId="77777777" w:rsidR="00D4390C" w:rsidRPr="00D4390C" w:rsidRDefault="00D4390C" w:rsidP="00D4390C">
      <w:pPr>
        <w:shd w:val="clear" w:color="auto" w:fill="FFFFFF"/>
        <w:spacing w:after="200" w:line="276" w:lineRule="auto"/>
        <w:jc w:val="both"/>
        <w:rPr>
          <w:rFonts w:ascii="Arial" w:eastAsia="Calibri" w:hAnsi="Arial" w:cs="Arial"/>
          <w:color w:val="0B0C0C"/>
          <w:sz w:val="29"/>
          <w:szCs w:val="29"/>
          <w:lang w:eastAsia="en-GB"/>
        </w:rPr>
      </w:pPr>
      <w:r w:rsidRPr="00D4390C">
        <w:rPr>
          <w:rFonts w:eastAsia="Calibri" w:cs="Arial"/>
          <w:b/>
          <w:bCs/>
          <w:lang w:val="en-U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5" w:history="1">
        <w:r w:rsidRPr="00D4390C">
          <w:rPr>
            <w:rFonts w:eastAsia="Calibri" w:cs="Arial"/>
            <w:b/>
            <w:bCs/>
            <w:color w:val="0000FF"/>
            <w:u w:val="single"/>
            <w:lang w:val="en-US"/>
          </w:rPr>
          <w:t>Ministry of Justice</w:t>
        </w:r>
      </w:hyperlink>
      <w:r w:rsidRPr="00D4390C">
        <w:rPr>
          <w:rFonts w:eastAsia="Calibri" w:cs="Arial"/>
          <w:b/>
          <w:bCs/>
          <w:lang w:val="en-US"/>
        </w:rPr>
        <w:t xml:space="preserve"> website. </w:t>
      </w:r>
    </w:p>
    <w:p w14:paraId="5A659A22" w14:textId="77777777" w:rsidR="00D4390C" w:rsidRPr="00D4390C" w:rsidRDefault="00D4390C" w:rsidP="00D4390C">
      <w:pPr>
        <w:keepLines/>
        <w:spacing w:after="0" w:line="240" w:lineRule="auto"/>
        <w:jc w:val="both"/>
        <w:rPr>
          <w:rFonts w:eastAsia="Calibri" w:cs="Arial"/>
          <w:iCs/>
        </w:rPr>
      </w:pPr>
      <w:r w:rsidRPr="00D4390C">
        <w:rPr>
          <w:rFonts w:eastAsia="Calibri" w:cs="Arial"/>
          <w:iCs/>
        </w:rPr>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14:paraId="06D6F2F5" w14:textId="77777777" w:rsidR="00D4390C" w:rsidRPr="00D4390C" w:rsidRDefault="00D4390C" w:rsidP="00D4390C">
      <w:pPr>
        <w:keepLines/>
        <w:spacing w:after="0" w:line="240" w:lineRule="auto"/>
        <w:jc w:val="both"/>
        <w:rPr>
          <w:rFonts w:eastAsia="Calibri" w:cs="Arial"/>
          <w:iCs/>
        </w:rPr>
      </w:pPr>
    </w:p>
    <w:p w14:paraId="7F3343FE" w14:textId="77777777" w:rsidR="00D4390C" w:rsidRPr="00D4390C" w:rsidRDefault="00D4390C" w:rsidP="00D4390C">
      <w:pPr>
        <w:keepLines/>
        <w:spacing w:after="0" w:line="240" w:lineRule="auto"/>
        <w:jc w:val="both"/>
        <w:rPr>
          <w:rFonts w:eastAsia="Calibri" w:cs="Arial"/>
          <w:b/>
          <w:iCs/>
          <w:u w:val="single"/>
        </w:rPr>
      </w:pPr>
    </w:p>
    <w:p w14:paraId="6CC460CE" w14:textId="77777777" w:rsidR="00D4390C" w:rsidRPr="00D4390C" w:rsidRDefault="00D4390C" w:rsidP="00D4390C">
      <w:pPr>
        <w:keepLines/>
        <w:spacing w:after="0" w:line="240" w:lineRule="auto"/>
        <w:jc w:val="both"/>
        <w:rPr>
          <w:rFonts w:eastAsia="Calibri" w:cs="Arial"/>
          <w:b/>
          <w:iCs/>
        </w:rPr>
      </w:pPr>
      <w:r w:rsidRPr="00D4390C">
        <w:rPr>
          <w:rFonts w:eastAsia="Calibri" w:cs="Arial"/>
          <w:b/>
          <w:iCs/>
        </w:rPr>
        <w:t>Consent to Obtain References Form</w:t>
      </w:r>
    </w:p>
    <w:p w14:paraId="44C2B0A7" w14:textId="77777777" w:rsidR="00D4390C" w:rsidRPr="00D4390C" w:rsidRDefault="00D4390C" w:rsidP="00D4390C">
      <w:pPr>
        <w:keepLines/>
        <w:spacing w:after="0" w:line="240" w:lineRule="auto"/>
        <w:jc w:val="both"/>
        <w:rPr>
          <w:rFonts w:eastAsia="Calibri" w:cs="Arial"/>
          <w:b/>
          <w:iCs/>
          <w:u w:val="single"/>
        </w:rPr>
      </w:pPr>
    </w:p>
    <w:p w14:paraId="7BFFCD35" w14:textId="77777777" w:rsidR="00D4390C" w:rsidRPr="00D4390C" w:rsidRDefault="00D4390C" w:rsidP="00D4390C">
      <w:pPr>
        <w:keepLines/>
        <w:spacing w:after="0" w:line="240" w:lineRule="auto"/>
        <w:jc w:val="both"/>
        <w:rPr>
          <w:rFonts w:eastAsia="Calibri" w:cs="Arial"/>
          <w:iCs/>
        </w:rPr>
      </w:pPr>
      <w:r w:rsidRPr="00D4390C">
        <w:rPr>
          <w:rFonts w:eastAsia="Calibri" w:cs="Arial"/>
          <w:iCs/>
        </w:rPr>
        <w:t>Applicants should ensure that they complete and return the Consent to Obtain References Form with their completed application.</w:t>
      </w:r>
    </w:p>
    <w:p w14:paraId="1F706297" w14:textId="77777777" w:rsidR="00D4390C" w:rsidRPr="00D4390C" w:rsidRDefault="00D4390C" w:rsidP="00D4390C">
      <w:pPr>
        <w:keepLines/>
        <w:spacing w:after="0" w:line="240" w:lineRule="auto"/>
        <w:jc w:val="both"/>
        <w:rPr>
          <w:rFonts w:eastAsia="Calibri" w:cs="Arial"/>
          <w:iCs/>
        </w:rPr>
      </w:pPr>
    </w:p>
    <w:p w14:paraId="358309E8" w14:textId="77777777" w:rsidR="00D4390C" w:rsidRPr="00D4390C" w:rsidRDefault="00D4390C" w:rsidP="00D4390C">
      <w:pPr>
        <w:keepLines/>
        <w:spacing w:after="0" w:line="240" w:lineRule="auto"/>
        <w:jc w:val="both"/>
        <w:rPr>
          <w:rFonts w:eastAsia="Calibri" w:cs="Arial"/>
          <w:iCs/>
        </w:rPr>
      </w:pPr>
      <w:r w:rsidRPr="00D4390C">
        <w:rPr>
          <w:rFonts w:eastAsia="Calibri" w:cs="Arial"/>
          <w:iCs/>
        </w:rPr>
        <w:t xml:space="preserve">If applicants have any further questions in relation to the position applied </w:t>
      </w:r>
      <w:proofErr w:type="gramStart"/>
      <w:r w:rsidRPr="00D4390C">
        <w:rPr>
          <w:rFonts w:eastAsia="Calibri" w:cs="Arial"/>
          <w:iCs/>
        </w:rPr>
        <w:t>for</w:t>
      </w:r>
      <w:proofErr w:type="gramEnd"/>
      <w:r w:rsidRPr="00D4390C">
        <w:rPr>
          <w:rFonts w:eastAsia="Calibri" w:cs="Arial"/>
          <w:iCs/>
        </w:rPr>
        <w:t xml:space="preserve"> they should contact the school / college where the position applied for is based or they should contact the individual named on the job advertisement.</w:t>
      </w:r>
    </w:p>
    <w:p w14:paraId="7F1FD4F5" w14:textId="77777777" w:rsidR="00D4390C" w:rsidRPr="00D4390C" w:rsidRDefault="00D4390C" w:rsidP="00D4390C">
      <w:pPr>
        <w:keepLines/>
        <w:spacing w:after="0" w:line="240" w:lineRule="auto"/>
        <w:jc w:val="both"/>
        <w:rPr>
          <w:rFonts w:eastAsia="Calibri" w:cs="Arial"/>
          <w:iCs/>
        </w:rPr>
      </w:pPr>
    </w:p>
    <w:p w14:paraId="0339A661" w14:textId="77777777" w:rsidR="00D4390C" w:rsidRPr="00D4390C" w:rsidRDefault="00D4390C" w:rsidP="00D4390C">
      <w:pPr>
        <w:keepLines/>
        <w:spacing w:after="0" w:line="240" w:lineRule="auto"/>
        <w:jc w:val="both"/>
        <w:rPr>
          <w:rFonts w:eastAsia="Calibri" w:cs="Arial"/>
          <w:b/>
          <w:bCs/>
          <w:iCs/>
        </w:rPr>
      </w:pPr>
      <w:r w:rsidRPr="00D4390C">
        <w:rPr>
          <w:rFonts w:eastAsia="Calibri" w:cs="Arial"/>
          <w:b/>
          <w:bCs/>
          <w:iCs/>
        </w:rPr>
        <w:t>Privacy Notice</w:t>
      </w:r>
    </w:p>
    <w:p w14:paraId="55B095F4" w14:textId="77777777" w:rsidR="00D4390C" w:rsidRPr="00D4390C" w:rsidRDefault="00D4390C" w:rsidP="00D4390C">
      <w:pPr>
        <w:keepLines/>
        <w:spacing w:after="0" w:line="240" w:lineRule="auto"/>
        <w:jc w:val="both"/>
        <w:rPr>
          <w:rFonts w:eastAsia="Calibri" w:cs="Arial"/>
          <w:b/>
          <w:bCs/>
          <w:iCs/>
        </w:rPr>
      </w:pPr>
    </w:p>
    <w:p w14:paraId="72758CC1" w14:textId="77777777" w:rsidR="00D4390C" w:rsidRPr="00D4390C" w:rsidRDefault="00D4390C" w:rsidP="00D4390C">
      <w:pPr>
        <w:keepLines/>
        <w:spacing w:after="0" w:line="240" w:lineRule="auto"/>
        <w:jc w:val="both"/>
        <w:rPr>
          <w:rFonts w:eastAsia="Calibri" w:cs="Arial"/>
          <w:iCs/>
        </w:rPr>
      </w:pPr>
      <w:r w:rsidRPr="00D4390C">
        <w:rPr>
          <w:rFonts w:eastAsia="Calibri" w:cs="Arial"/>
          <w:iCs/>
        </w:rPr>
        <w:t>Please see our Privacy Notices which can be found on our school website as follows:</w:t>
      </w:r>
    </w:p>
    <w:p w14:paraId="22A5B429" w14:textId="77777777" w:rsidR="00D4390C" w:rsidRPr="00D4390C" w:rsidRDefault="00AE69FB" w:rsidP="00D4390C">
      <w:pPr>
        <w:keepLines/>
        <w:spacing w:after="0" w:line="240" w:lineRule="auto"/>
        <w:jc w:val="both"/>
        <w:rPr>
          <w:rFonts w:eastAsia="Calibri" w:cs="Arial"/>
          <w:iCs/>
        </w:rPr>
      </w:pPr>
      <w:hyperlink r:id="rId16" w:history="1">
        <w:r w:rsidR="00D4390C" w:rsidRPr="00D4390C">
          <w:rPr>
            <w:rFonts w:eastAsia="Calibri" w:cs="Arial"/>
            <w:iCs/>
            <w:color w:val="0000FF"/>
            <w:u w:val="single"/>
          </w:rPr>
          <w:t>https://st-joseph-the-worker-catholic-primary-school.secure-primarysite.net/data-protection/</w:t>
        </w:r>
      </w:hyperlink>
    </w:p>
    <w:p w14:paraId="49FD6009" w14:textId="77777777" w:rsidR="00D4390C" w:rsidRPr="00D4390C" w:rsidRDefault="00D4390C" w:rsidP="00D4390C">
      <w:pPr>
        <w:keepLines/>
        <w:spacing w:after="0" w:line="240" w:lineRule="auto"/>
        <w:jc w:val="both"/>
        <w:rPr>
          <w:rFonts w:eastAsia="Calibri" w:cs="Arial"/>
          <w:iCs/>
        </w:rPr>
      </w:pPr>
    </w:p>
    <w:p w14:paraId="4D754D7E" w14:textId="3F609247" w:rsidR="00EE3137" w:rsidRDefault="00EE3137" w:rsidP="0003539F">
      <w:pPr>
        <w:jc w:val="center"/>
        <w:rPr>
          <w:sz w:val="44"/>
          <w:szCs w:val="44"/>
        </w:rPr>
      </w:pPr>
    </w:p>
    <w:p w14:paraId="76D896C4" w14:textId="6E1CC966" w:rsidR="009461D6" w:rsidRDefault="009461D6" w:rsidP="0003539F">
      <w:pPr>
        <w:jc w:val="center"/>
        <w:rPr>
          <w:sz w:val="44"/>
          <w:szCs w:val="44"/>
        </w:rPr>
      </w:pPr>
    </w:p>
    <w:p w14:paraId="616732FB" w14:textId="4F1BBACC" w:rsidR="009461D6" w:rsidRDefault="009461D6" w:rsidP="0003539F">
      <w:pPr>
        <w:jc w:val="center"/>
        <w:rPr>
          <w:sz w:val="44"/>
          <w:szCs w:val="44"/>
        </w:rPr>
      </w:pPr>
    </w:p>
    <w:p w14:paraId="75DA085C" w14:textId="487FB2F9" w:rsidR="009461D6" w:rsidRDefault="009461D6" w:rsidP="0003539F">
      <w:pPr>
        <w:jc w:val="center"/>
        <w:rPr>
          <w:sz w:val="44"/>
          <w:szCs w:val="44"/>
        </w:rPr>
      </w:pPr>
    </w:p>
    <w:p w14:paraId="6601D68B" w14:textId="6F907566" w:rsidR="009461D6" w:rsidRDefault="009461D6" w:rsidP="0003539F">
      <w:pPr>
        <w:jc w:val="center"/>
        <w:rPr>
          <w:sz w:val="44"/>
          <w:szCs w:val="44"/>
        </w:rPr>
      </w:pPr>
    </w:p>
    <w:p w14:paraId="13F4C145" w14:textId="2FA7273E" w:rsidR="009461D6" w:rsidRDefault="009461D6" w:rsidP="0003539F">
      <w:pPr>
        <w:jc w:val="center"/>
        <w:rPr>
          <w:sz w:val="44"/>
          <w:szCs w:val="44"/>
        </w:rPr>
      </w:pPr>
    </w:p>
    <w:p w14:paraId="3A9951B0" w14:textId="26DF9073" w:rsidR="009461D6" w:rsidRDefault="009461D6" w:rsidP="0003539F">
      <w:pPr>
        <w:jc w:val="center"/>
        <w:rPr>
          <w:sz w:val="44"/>
          <w:szCs w:val="44"/>
        </w:rPr>
      </w:pPr>
    </w:p>
    <w:p w14:paraId="69B55880" w14:textId="6D1126B3" w:rsidR="009461D6" w:rsidRDefault="009461D6" w:rsidP="0003539F">
      <w:pPr>
        <w:jc w:val="center"/>
        <w:rPr>
          <w:sz w:val="44"/>
          <w:szCs w:val="44"/>
        </w:rPr>
      </w:pPr>
    </w:p>
    <w:p w14:paraId="46069910" w14:textId="062AD45B" w:rsidR="009461D6" w:rsidRDefault="009461D6" w:rsidP="0003539F">
      <w:pPr>
        <w:jc w:val="center"/>
        <w:rPr>
          <w:sz w:val="44"/>
          <w:szCs w:val="44"/>
        </w:rPr>
      </w:pPr>
    </w:p>
    <w:p w14:paraId="34215CDC" w14:textId="7EF4276E" w:rsidR="009461D6" w:rsidRDefault="009461D6" w:rsidP="0003539F">
      <w:pPr>
        <w:jc w:val="center"/>
        <w:rPr>
          <w:sz w:val="44"/>
          <w:szCs w:val="44"/>
        </w:rPr>
      </w:pPr>
    </w:p>
    <w:p w14:paraId="77999A0C" w14:textId="5AB7BE8F" w:rsidR="009461D6" w:rsidRDefault="009461D6" w:rsidP="0003539F">
      <w:pPr>
        <w:jc w:val="center"/>
        <w:rPr>
          <w:sz w:val="44"/>
          <w:szCs w:val="44"/>
        </w:rPr>
      </w:pPr>
    </w:p>
    <w:p w14:paraId="56166C0F" w14:textId="353C5BCF" w:rsidR="009461D6" w:rsidRDefault="009461D6" w:rsidP="0003539F">
      <w:pPr>
        <w:jc w:val="center"/>
        <w:rPr>
          <w:sz w:val="44"/>
          <w:szCs w:val="44"/>
        </w:rPr>
      </w:pPr>
    </w:p>
    <w:p w14:paraId="679ADE4D" w14:textId="3B4F2277" w:rsidR="009461D6" w:rsidRDefault="009461D6" w:rsidP="0003539F">
      <w:pPr>
        <w:jc w:val="center"/>
        <w:rPr>
          <w:sz w:val="44"/>
          <w:szCs w:val="44"/>
        </w:rPr>
      </w:pPr>
    </w:p>
    <w:p w14:paraId="7F82C9E8" w14:textId="77777777" w:rsidR="009461D6" w:rsidRPr="005C71A3" w:rsidRDefault="009461D6" w:rsidP="009461D6">
      <w:pPr>
        <w:pStyle w:val="Sub-heading"/>
        <w:rPr>
          <w:rFonts w:ascii="Franklin Gothic Book" w:hAnsi="Franklin Gothic Book"/>
          <w:sz w:val="20"/>
          <w:szCs w:val="20"/>
        </w:rPr>
      </w:pPr>
      <w:r w:rsidRPr="005C71A3">
        <w:lastRenderedPageBreak/>
        <w:t>Recruitment and Selection Policy Statement</w:t>
      </w:r>
    </w:p>
    <w:p w14:paraId="5788C6C9" w14:textId="77777777" w:rsidR="009461D6" w:rsidRPr="005C71A3" w:rsidRDefault="009461D6" w:rsidP="009461D6">
      <w:pPr>
        <w:pStyle w:val="Bullets"/>
        <w:numPr>
          <w:ilvl w:val="0"/>
          <w:numId w:val="24"/>
        </w:numPr>
        <w:ind w:left="284"/>
        <w:rPr>
          <w:szCs w:val="20"/>
        </w:rPr>
      </w:pPr>
      <w:r w:rsidRPr="005C71A3">
        <w:rPr>
          <w:szCs w:val="20"/>
        </w:rPr>
        <w:t>The Governing Board is committed to:</w:t>
      </w:r>
    </w:p>
    <w:p w14:paraId="353EF073" w14:textId="77777777" w:rsidR="009461D6" w:rsidRPr="005C71A3" w:rsidRDefault="009461D6" w:rsidP="009461D6">
      <w:pPr>
        <w:pStyle w:val="Bullets"/>
        <w:numPr>
          <w:ilvl w:val="0"/>
          <w:numId w:val="20"/>
        </w:numPr>
        <w:ind w:left="624"/>
        <w:rPr>
          <w:b/>
          <w:szCs w:val="20"/>
        </w:rPr>
      </w:pPr>
      <w:r w:rsidRPr="005C71A3">
        <w:rPr>
          <w:szCs w:val="20"/>
        </w:rPr>
        <w:t xml:space="preserve">safeguarding and promoting the welfare and safety, and the </w:t>
      </w:r>
      <w:r w:rsidRPr="005C71A3">
        <w:rPr>
          <w:color w:val="000000"/>
          <w:szCs w:val="20"/>
        </w:rPr>
        <w:t xml:space="preserve">spiritual, moral, social and cultural development, of </w:t>
      </w:r>
      <w:r w:rsidRPr="005C71A3">
        <w:rPr>
          <w:szCs w:val="20"/>
        </w:rPr>
        <w:t>children and young people;</w:t>
      </w:r>
    </w:p>
    <w:p w14:paraId="4A9B470A" w14:textId="77777777" w:rsidR="009461D6" w:rsidRPr="005C71A3" w:rsidRDefault="009461D6" w:rsidP="009461D6">
      <w:pPr>
        <w:pStyle w:val="Bullets"/>
        <w:numPr>
          <w:ilvl w:val="0"/>
          <w:numId w:val="20"/>
        </w:numPr>
        <w:ind w:left="624"/>
        <w:rPr>
          <w:rStyle w:val="tgc"/>
          <w:b/>
          <w:bCs w:val="0"/>
          <w:szCs w:val="20"/>
        </w:rPr>
      </w:pPr>
      <w:r w:rsidRPr="005C71A3">
        <w:rPr>
          <w:color w:val="000000"/>
          <w:szCs w:val="20"/>
        </w:rPr>
        <w:t xml:space="preserve">promoting equality of opportunity and community cohesion where </w:t>
      </w:r>
      <w:r w:rsidRPr="005C71A3">
        <w:rPr>
          <w:rStyle w:val="tgc"/>
          <w:color w:val="222222"/>
          <w:szCs w:val="20"/>
        </w:rPr>
        <w:t>the diversity of different backgrounds and circumstances is appreciated and positively valued;</w:t>
      </w:r>
    </w:p>
    <w:p w14:paraId="42012D9D" w14:textId="77777777" w:rsidR="009461D6" w:rsidRPr="005C71A3" w:rsidRDefault="009461D6" w:rsidP="009461D6">
      <w:pPr>
        <w:pStyle w:val="Bullets"/>
        <w:numPr>
          <w:ilvl w:val="0"/>
          <w:numId w:val="20"/>
        </w:numPr>
        <w:ind w:left="624"/>
        <w:rPr>
          <w:b/>
          <w:szCs w:val="20"/>
        </w:rPr>
      </w:pPr>
      <w:r w:rsidRPr="005C71A3">
        <w:rPr>
          <w:szCs w:val="20"/>
        </w:rPr>
        <w:t>promoting the fundamental British values of democracy, the rule of law, individual liberty and mutual respect and tolerance for those with different faiths and beliefs;</w:t>
      </w:r>
    </w:p>
    <w:p w14:paraId="423FB7DA" w14:textId="77777777" w:rsidR="009461D6" w:rsidRDefault="009461D6" w:rsidP="009461D6">
      <w:pPr>
        <w:ind w:left="284"/>
        <w:rPr>
          <w:rFonts w:ascii="Franklin Gothic Book" w:hAnsi="Franklin Gothic Book"/>
          <w:sz w:val="20"/>
          <w:szCs w:val="20"/>
        </w:rPr>
      </w:pPr>
      <w:r w:rsidRPr="005C71A3">
        <w:rPr>
          <w:rFonts w:ascii="Franklin Gothic Book" w:hAnsi="Franklin Gothic Book"/>
          <w:sz w:val="20"/>
          <w:szCs w:val="20"/>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52CAB2B3" w14:textId="77777777" w:rsidR="009461D6" w:rsidRDefault="009461D6" w:rsidP="009461D6">
      <w:pPr>
        <w:ind w:left="284"/>
        <w:rPr>
          <w:rFonts w:ascii="Franklin Gothic Book" w:hAnsi="Franklin Gothic Book"/>
          <w:sz w:val="20"/>
          <w:szCs w:val="20"/>
        </w:rPr>
      </w:pPr>
      <w:r>
        <w:rPr>
          <w:rFonts w:ascii="Franklin Gothic Book" w:hAnsi="Franklin Gothic Book"/>
          <w:sz w:val="20"/>
          <w:szCs w:val="20"/>
        </w:rPr>
        <w:t>In the Diocese of Brentwood, it is a requirement that the Headteacher, Deputy Headteacher, RE Coordinator are practising Catholics at the time of application. ‘Practising Catholic’ is listed unambiguously as the first essential criteria. A positive faith reference is essential and the priest is explicitly asked to comment upon and applicant’s commitment to Catholic beliefs and practices.</w:t>
      </w:r>
    </w:p>
    <w:p w14:paraId="532D779C" w14:textId="77777777" w:rsidR="009461D6" w:rsidRPr="0044464F" w:rsidRDefault="009461D6" w:rsidP="009461D6">
      <w:pPr>
        <w:ind w:left="284"/>
        <w:rPr>
          <w:rFonts w:ascii="Franklin Gothic Book" w:hAnsi="Franklin Gothic Book"/>
          <w:sz w:val="20"/>
          <w:szCs w:val="20"/>
        </w:rPr>
      </w:pPr>
      <w:r w:rsidRPr="0044464F">
        <w:rPr>
          <w:rFonts w:ascii="Franklin Gothic Book" w:hAnsi="Franklin Gothic Book"/>
          <w:sz w:val="20"/>
          <w:szCs w:val="20"/>
        </w:rPr>
        <w:t>‘The posts of Headteacher and Deputy Head are reserved for practising Catholics.’</w:t>
      </w:r>
    </w:p>
    <w:p w14:paraId="0141EAF4" w14:textId="77777777" w:rsidR="009461D6" w:rsidRPr="005C71A3" w:rsidRDefault="009461D6" w:rsidP="009461D6">
      <w:pPr>
        <w:ind w:left="284"/>
        <w:rPr>
          <w:rFonts w:ascii="Franklin Gothic Book" w:hAnsi="Franklin Gothic Book"/>
          <w:sz w:val="20"/>
          <w:szCs w:val="20"/>
        </w:rPr>
      </w:pPr>
      <w:r w:rsidRPr="0044464F">
        <w:rPr>
          <w:rFonts w:ascii="Franklin Gothic Book" w:hAnsi="Franklin Gothic Book"/>
          <w:sz w:val="20"/>
          <w:szCs w:val="20"/>
        </w:rPr>
        <w:t>In fulfilling the objectives of Catholic schools, the board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were genuinely within a person’s control and which might include marital status, avowed personal conviction, belief or conduct’.</w:t>
      </w:r>
    </w:p>
    <w:p w14:paraId="58DF4FDB" w14:textId="77777777" w:rsidR="009461D6" w:rsidRPr="005C71A3" w:rsidRDefault="009461D6" w:rsidP="009461D6">
      <w:pPr>
        <w:pStyle w:val="ListParagraph"/>
        <w:numPr>
          <w:ilvl w:val="0"/>
          <w:numId w:val="19"/>
        </w:numPr>
        <w:ind w:left="284"/>
        <w:rPr>
          <w:szCs w:val="20"/>
        </w:rPr>
      </w:pPr>
      <w:r w:rsidRPr="005C71A3">
        <w:rPr>
          <w:szCs w:val="20"/>
        </w:rPr>
        <w:t xml:space="preserve">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w:t>
      </w:r>
      <w:proofErr w:type="gramStart"/>
      <w:r w:rsidRPr="005C71A3">
        <w:rPr>
          <w:szCs w:val="20"/>
        </w:rPr>
        <w:t>race(</w:t>
      </w:r>
      <w:proofErr w:type="gramEnd"/>
      <w:r w:rsidRPr="005C71A3">
        <w:rPr>
          <w:szCs w:val="20"/>
        </w:rPr>
        <w:t xml:space="preserve">which includes colour, nationality and ethnic origin), religion or belief.   </w:t>
      </w:r>
    </w:p>
    <w:p w14:paraId="0A076DC3" w14:textId="77777777" w:rsidR="009461D6" w:rsidRPr="005C71A3" w:rsidRDefault="009461D6" w:rsidP="009461D6">
      <w:pPr>
        <w:pStyle w:val="ListParagraph"/>
        <w:ind w:left="284"/>
        <w:rPr>
          <w:szCs w:val="20"/>
        </w:rPr>
      </w:pPr>
    </w:p>
    <w:p w14:paraId="5A0A91AD" w14:textId="77777777" w:rsidR="009461D6" w:rsidRPr="005C71A3" w:rsidRDefault="009461D6" w:rsidP="009461D6">
      <w:pPr>
        <w:pStyle w:val="ListParagraph"/>
        <w:numPr>
          <w:ilvl w:val="0"/>
          <w:numId w:val="19"/>
        </w:numPr>
        <w:ind w:left="284"/>
        <w:rPr>
          <w:szCs w:val="20"/>
        </w:rPr>
      </w:pPr>
      <w:r w:rsidRPr="005C71A3">
        <w:rPr>
          <w:szCs w:val="20"/>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w:t>
      </w:r>
    </w:p>
    <w:p w14:paraId="628390C2" w14:textId="77777777" w:rsidR="009461D6" w:rsidRPr="005C71A3" w:rsidRDefault="009461D6" w:rsidP="009461D6">
      <w:pPr>
        <w:pStyle w:val="Bullets"/>
        <w:ind w:left="284"/>
        <w:rPr>
          <w:szCs w:val="20"/>
        </w:rPr>
      </w:pPr>
      <w:r w:rsidRPr="005C71A3">
        <w:rPr>
          <w:szCs w:val="20"/>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6C55466E" w14:textId="77777777" w:rsidR="009461D6" w:rsidRPr="005C71A3" w:rsidRDefault="009461D6" w:rsidP="009461D6">
      <w:pPr>
        <w:pStyle w:val="ListParagraph"/>
        <w:numPr>
          <w:ilvl w:val="0"/>
          <w:numId w:val="19"/>
        </w:numPr>
        <w:ind w:left="284"/>
        <w:rPr>
          <w:szCs w:val="20"/>
        </w:rPr>
      </w:pPr>
      <w:r w:rsidRPr="005C71A3">
        <w:rPr>
          <w:szCs w:val="20"/>
        </w:rPr>
        <w:t xml:space="preserve">The following pre-employment checks will be required where applicable to the role and setting: </w:t>
      </w:r>
    </w:p>
    <w:p w14:paraId="1E7BCFA4" w14:textId="77777777" w:rsidR="009461D6" w:rsidRPr="005C71A3" w:rsidRDefault="009461D6" w:rsidP="009461D6">
      <w:pPr>
        <w:pStyle w:val="Bullets"/>
        <w:numPr>
          <w:ilvl w:val="0"/>
          <w:numId w:val="21"/>
        </w:numPr>
        <w:ind w:left="709"/>
        <w:rPr>
          <w:b/>
          <w:szCs w:val="20"/>
        </w:rPr>
      </w:pPr>
      <w:r w:rsidRPr="005C71A3">
        <w:rPr>
          <w:szCs w:val="20"/>
        </w:rPr>
        <w:t>receipt of satisfactory references</w:t>
      </w:r>
    </w:p>
    <w:p w14:paraId="0ED98CCA" w14:textId="57853F2C" w:rsidR="009461D6" w:rsidRPr="005C71A3" w:rsidRDefault="009461D6" w:rsidP="009461D6">
      <w:pPr>
        <w:pStyle w:val="Bullets"/>
        <w:numPr>
          <w:ilvl w:val="0"/>
          <w:numId w:val="21"/>
        </w:numPr>
        <w:ind w:left="709"/>
        <w:rPr>
          <w:b/>
          <w:szCs w:val="20"/>
        </w:rPr>
      </w:pPr>
      <w:r w:rsidRPr="005C71A3">
        <w:rPr>
          <w:szCs w:val="20"/>
        </w:rPr>
        <w:t>verification of identity</w:t>
      </w:r>
    </w:p>
    <w:p w14:paraId="4AFADC6D" w14:textId="77777777" w:rsidR="009461D6" w:rsidRPr="005C71A3" w:rsidRDefault="009461D6" w:rsidP="009461D6">
      <w:pPr>
        <w:pStyle w:val="Bullets"/>
        <w:numPr>
          <w:ilvl w:val="0"/>
          <w:numId w:val="21"/>
        </w:numPr>
        <w:ind w:left="709"/>
        <w:rPr>
          <w:b/>
          <w:szCs w:val="20"/>
        </w:rPr>
      </w:pPr>
      <w:r w:rsidRPr="005C71A3">
        <w:rPr>
          <w:szCs w:val="20"/>
        </w:rPr>
        <w:t>a satisfactory DBS disclosure if undertaking Regulated Activity</w:t>
      </w:r>
    </w:p>
    <w:p w14:paraId="14E72089" w14:textId="77777777" w:rsidR="009461D6" w:rsidRPr="005C71A3" w:rsidRDefault="009461D6" w:rsidP="009461D6">
      <w:pPr>
        <w:pStyle w:val="Bullets"/>
        <w:numPr>
          <w:ilvl w:val="0"/>
          <w:numId w:val="21"/>
        </w:numPr>
        <w:ind w:left="709"/>
        <w:rPr>
          <w:b/>
          <w:szCs w:val="20"/>
        </w:rPr>
      </w:pPr>
      <w:r w:rsidRPr="005C71A3">
        <w:rPr>
          <w:szCs w:val="20"/>
        </w:rPr>
        <w:t xml:space="preserve">verification that you are not barred from working with Children  </w:t>
      </w:r>
    </w:p>
    <w:p w14:paraId="01D7E092" w14:textId="77777777" w:rsidR="009461D6" w:rsidRPr="005C71A3" w:rsidRDefault="009461D6" w:rsidP="009461D6">
      <w:pPr>
        <w:pStyle w:val="Bullets"/>
        <w:numPr>
          <w:ilvl w:val="0"/>
          <w:numId w:val="21"/>
        </w:numPr>
        <w:ind w:left="709"/>
        <w:rPr>
          <w:b/>
          <w:szCs w:val="20"/>
        </w:rPr>
      </w:pPr>
      <w:r w:rsidRPr="005C71A3">
        <w:rPr>
          <w:szCs w:val="20"/>
        </w:rPr>
        <w:lastRenderedPageBreak/>
        <w:t xml:space="preserve">verification that you are not prohibited from teaching </w:t>
      </w:r>
    </w:p>
    <w:p w14:paraId="51CEE860" w14:textId="77777777" w:rsidR="009461D6" w:rsidRPr="005C71A3" w:rsidRDefault="009461D6" w:rsidP="009461D6">
      <w:pPr>
        <w:pStyle w:val="Bullets"/>
        <w:numPr>
          <w:ilvl w:val="0"/>
          <w:numId w:val="21"/>
        </w:numPr>
        <w:ind w:left="709"/>
        <w:rPr>
          <w:b/>
          <w:szCs w:val="20"/>
        </w:rPr>
      </w:pPr>
      <w:r w:rsidRPr="005C71A3">
        <w:rPr>
          <w:szCs w:val="20"/>
        </w:rPr>
        <w:t xml:space="preserve">verification of medical fitness for the particular role </w:t>
      </w:r>
    </w:p>
    <w:p w14:paraId="09B59295" w14:textId="77777777" w:rsidR="009461D6" w:rsidRPr="005C71A3" w:rsidRDefault="009461D6" w:rsidP="009461D6">
      <w:pPr>
        <w:pStyle w:val="Bullets"/>
        <w:numPr>
          <w:ilvl w:val="0"/>
          <w:numId w:val="21"/>
        </w:numPr>
        <w:ind w:left="709"/>
        <w:rPr>
          <w:b/>
          <w:szCs w:val="20"/>
        </w:rPr>
      </w:pPr>
      <w:r w:rsidRPr="005C71A3">
        <w:rPr>
          <w:szCs w:val="20"/>
        </w:rPr>
        <w:t xml:space="preserve">verification of qualifications and of professional status where required </w:t>
      </w:r>
      <w:proofErr w:type="gramStart"/>
      <w:r w:rsidRPr="005C71A3">
        <w:rPr>
          <w:szCs w:val="20"/>
        </w:rPr>
        <w:t>e.g.</w:t>
      </w:r>
      <w:proofErr w:type="gramEnd"/>
      <w:r w:rsidRPr="005C71A3">
        <w:rPr>
          <w:szCs w:val="20"/>
        </w:rPr>
        <w:t xml:space="preserve"> QTS status </w:t>
      </w:r>
    </w:p>
    <w:p w14:paraId="15C5113C" w14:textId="77777777" w:rsidR="009461D6" w:rsidRPr="005C71A3" w:rsidRDefault="009461D6" w:rsidP="009461D6">
      <w:pPr>
        <w:pStyle w:val="Bullets"/>
        <w:numPr>
          <w:ilvl w:val="0"/>
          <w:numId w:val="21"/>
        </w:numPr>
        <w:ind w:left="709"/>
        <w:rPr>
          <w:b/>
          <w:szCs w:val="20"/>
        </w:rPr>
      </w:pPr>
      <w:r w:rsidRPr="005C71A3">
        <w:rPr>
          <w:szCs w:val="20"/>
        </w:rPr>
        <w:t xml:space="preserve">the production of evidence of the right to work in the UK </w:t>
      </w:r>
    </w:p>
    <w:p w14:paraId="4432D9A1" w14:textId="77777777" w:rsidR="009461D6" w:rsidRPr="005C71A3" w:rsidRDefault="009461D6" w:rsidP="009461D6">
      <w:pPr>
        <w:pStyle w:val="Bullets"/>
        <w:numPr>
          <w:ilvl w:val="0"/>
          <w:numId w:val="21"/>
        </w:numPr>
        <w:ind w:left="709"/>
        <w:rPr>
          <w:b/>
          <w:szCs w:val="20"/>
        </w:rPr>
      </w:pPr>
      <w:r w:rsidRPr="005C71A3">
        <w:rPr>
          <w:szCs w:val="20"/>
        </w:rPr>
        <w:t xml:space="preserve">verification of successful completion of/exemption from statutory induction period </w:t>
      </w:r>
    </w:p>
    <w:p w14:paraId="6DD3BD1E" w14:textId="77777777" w:rsidR="009461D6" w:rsidRPr="005C71A3" w:rsidRDefault="009461D6" w:rsidP="009461D6">
      <w:pPr>
        <w:pStyle w:val="Bullets"/>
        <w:numPr>
          <w:ilvl w:val="0"/>
          <w:numId w:val="21"/>
        </w:numPr>
        <w:ind w:left="709"/>
        <w:rPr>
          <w:b/>
          <w:szCs w:val="20"/>
        </w:rPr>
      </w:pPr>
      <w:r w:rsidRPr="005C71A3">
        <w:rPr>
          <w:szCs w:val="20"/>
        </w:rPr>
        <w:t>verification that you are not subject to a section 128 direction preventing you from holding a management position within a school</w:t>
      </w:r>
    </w:p>
    <w:p w14:paraId="6F0B1A9C" w14:textId="77777777" w:rsidR="009461D6" w:rsidRPr="005C71A3" w:rsidRDefault="009461D6" w:rsidP="009461D6">
      <w:pPr>
        <w:pStyle w:val="Bullets"/>
        <w:numPr>
          <w:ilvl w:val="0"/>
          <w:numId w:val="21"/>
        </w:numPr>
        <w:ind w:left="709"/>
        <w:rPr>
          <w:b/>
          <w:szCs w:val="20"/>
        </w:rPr>
      </w:pPr>
      <w:r w:rsidRPr="005C71A3">
        <w:rPr>
          <w:szCs w:val="20"/>
        </w:rPr>
        <w:t>a declaration that you are not disqualified from working with children by virtue of the Childcare (Disqualification) Regulations 2018 or that you have provided a valid disqualification waiver from Ofsted</w:t>
      </w:r>
    </w:p>
    <w:p w14:paraId="1808D679" w14:textId="77777777" w:rsidR="009461D6" w:rsidRPr="005C71A3" w:rsidRDefault="009461D6" w:rsidP="009461D6">
      <w:pPr>
        <w:ind w:left="284"/>
        <w:rPr>
          <w:rFonts w:ascii="Franklin Gothic Book" w:hAnsi="Franklin Gothic Book"/>
          <w:b/>
          <w:sz w:val="20"/>
          <w:szCs w:val="20"/>
        </w:rPr>
      </w:pPr>
      <w:r w:rsidRPr="005C71A3">
        <w:rPr>
          <w:rFonts w:ascii="Franklin Gothic Book" w:hAnsi="Franklin Gothic Book"/>
          <w:b/>
          <w:sz w:val="20"/>
          <w:szCs w:val="20"/>
        </w:rPr>
        <w:t>NB It is illegal for anyone who is barred from working with children to apply for or undertake Regulated Activity.</w:t>
      </w:r>
    </w:p>
    <w:p w14:paraId="2618A6EB" w14:textId="77777777" w:rsidR="009461D6" w:rsidRDefault="009461D6" w:rsidP="009461D6">
      <w:pPr>
        <w:ind w:left="284" w:hanging="436"/>
        <w:rPr>
          <w:rFonts w:ascii="Franklin Gothic Book" w:hAnsi="Franklin Gothic Book"/>
          <w:sz w:val="20"/>
          <w:szCs w:val="20"/>
        </w:rPr>
      </w:pPr>
      <w:r w:rsidRPr="005C71A3">
        <w:rPr>
          <w:rFonts w:ascii="Franklin Gothic Book" w:hAnsi="Franklin Gothic Book"/>
          <w:sz w:val="20"/>
          <w:szCs w:val="20"/>
        </w:rPr>
        <w:t>6.</w:t>
      </w:r>
      <w:r w:rsidRPr="005C71A3">
        <w:rPr>
          <w:rFonts w:ascii="Franklin Gothic Book" w:hAnsi="Franklin Gothic Book"/>
          <w:sz w:val="20"/>
          <w:szCs w:val="20"/>
        </w:rPr>
        <w:tab/>
        <w:t>We will keep and maintain a single central record of recruitment and vetting checks, in line with the current DfE requirements.</w:t>
      </w:r>
    </w:p>
    <w:p w14:paraId="59D5497C" w14:textId="77777777" w:rsidR="009461D6" w:rsidRDefault="009461D6" w:rsidP="009461D6">
      <w:pPr>
        <w:ind w:left="284" w:hanging="435"/>
        <w:rPr>
          <w:rFonts w:ascii="Franklin Gothic Book" w:hAnsi="Franklin Gothic Book"/>
          <w:sz w:val="20"/>
          <w:szCs w:val="20"/>
        </w:rPr>
      </w:pPr>
      <w:r w:rsidRPr="005C71A3">
        <w:rPr>
          <w:rFonts w:ascii="Franklin Gothic Book" w:hAnsi="Franklin Gothic Book"/>
          <w:sz w:val="20"/>
          <w:szCs w:val="20"/>
        </w:rPr>
        <w:t>7.</w:t>
      </w:r>
      <w:r w:rsidRPr="005C71A3">
        <w:rPr>
          <w:rFonts w:ascii="Franklin Gothic Book" w:hAnsi="Franklin Gothic Book"/>
          <w:sz w:val="20"/>
          <w:szCs w:val="20"/>
        </w:rPr>
        <w:tab/>
        <w:t>All posts/voluntary roles that give substantial unsupervised access to children and young people are exempt from the Rehabilitation of Offenders Act 1974 and therefore all shortlisted candidates will be required to declare spent and unspent convictions, cautions and bind-overs (save for those offences that are subject to filtering by the Police) and any prohibitions prior to interview.  When making a recruitment decision School will disregard any filtered convictions/cautions/reprimands which were disclosed in error.</w:t>
      </w:r>
    </w:p>
    <w:p w14:paraId="1AAFEA72" w14:textId="77777777" w:rsidR="009461D6" w:rsidRPr="005C71A3" w:rsidRDefault="009461D6" w:rsidP="009461D6">
      <w:pPr>
        <w:ind w:left="284" w:firstLine="1"/>
        <w:rPr>
          <w:rFonts w:ascii="Franklin Gothic Book" w:hAnsi="Franklin Gothic Book"/>
          <w:sz w:val="20"/>
          <w:szCs w:val="20"/>
        </w:rPr>
      </w:pPr>
      <w:r w:rsidRPr="005C71A3">
        <w:rPr>
          <w:rFonts w:ascii="Franklin Gothic Book" w:hAnsi="Franklin Gothic Book"/>
          <w:sz w:val="20"/>
          <w:szCs w:val="20"/>
        </w:rPr>
        <w:t xml:space="preserve">Applicants will be required to sign a DBS consent form </w:t>
      </w:r>
      <w:proofErr w:type="gramStart"/>
      <w:r w:rsidRPr="005C71A3">
        <w:rPr>
          <w:rFonts w:ascii="Franklin Gothic Book" w:hAnsi="Franklin Gothic Book"/>
          <w:sz w:val="20"/>
          <w:szCs w:val="20"/>
        </w:rPr>
        <w:t>giving  consent</w:t>
      </w:r>
      <w:proofErr w:type="gramEnd"/>
      <w:r w:rsidRPr="005C71A3">
        <w:rPr>
          <w:rFonts w:ascii="Franklin Gothic Book" w:hAnsi="Franklin Gothic Book"/>
          <w:sz w:val="20"/>
          <w:szCs w:val="20"/>
        </w:rPr>
        <w:t xml:space="preserve">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14:paraId="69C1C63E" w14:textId="77777777" w:rsidR="009461D6" w:rsidRDefault="009461D6" w:rsidP="009461D6">
      <w:pPr>
        <w:ind w:left="284"/>
        <w:rPr>
          <w:rFonts w:ascii="Franklin Gothic Book" w:hAnsi="Franklin Gothic Book"/>
          <w:sz w:val="20"/>
          <w:szCs w:val="20"/>
        </w:rPr>
      </w:pPr>
      <w:r w:rsidRPr="005C71A3">
        <w:rPr>
          <w:rFonts w:ascii="Franklin Gothic Book" w:hAnsi="Franklin Gothic Book"/>
          <w:sz w:val="20"/>
          <w:szCs w:val="20"/>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49DF2685" w14:textId="77777777" w:rsidR="009461D6" w:rsidRPr="005C71A3" w:rsidRDefault="009461D6" w:rsidP="009461D6">
      <w:pPr>
        <w:ind w:left="284"/>
        <w:rPr>
          <w:rFonts w:ascii="Franklin Gothic Book" w:hAnsi="Franklin Gothic Book"/>
          <w:sz w:val="20"/>
          <w:szCs w:val="20"/>
        </w:rPr>
      </w:pPr>
    </w:p>
    <w:p w14:paraId="10D588AC" w14:textId="77777777" w:rsidR="009461D6" w:rsidRPr="005C71A3" w:rsidRDefault="009461D6" w:rsidP="009461D6">
      <w:pPr>
        <w:ind w:left="284"/>
        <w:rPr>
          <w:rFonts w:ascii="Franklin Gothic Book" w:hAnsi="Franklin Gothic Book"/>
          <w:sz w:val="20"/>
          <w:szCs w:val="20"/>
        </w:rPr>
      </w:pPr>
      <w:r w:rsidRPr="005C71A3">
        <w:rPr>
          <w:rFonts w:ascii="Franklin Gothic Book" w:hAnsi="Franklin Gothic Book"/>
          <w:sz w:val="20"/>
          <w:szCs w:val="20"/>
        </w:rPr>
        <w:t>Positive disclosures will be discussed with candidates and decisions made on a case-by-case basis taking into account the nature, seriousness and relevance to the role. The following factors will be considered in each case:</w:t>
      </w:r>
    </w:p>
    <w:p w14:paraId="6AE8E57B" w14:textId="77777777" w:rsidR="009461D6" w:rsidRPr="005C71A3" w:rsidRDefault="009461D6" w:rsidP="009461D6">
      <w:pPr>
        <w:pStyle w:val="Bullets"/>
        <w:numPr>
          <w:ilvl w:val="0"/>
          <w:numId w:val="22"/>
        </w:numPr>
        <w:ind w:left="709"/>
        <w:rPr>
          <w:b/>
          <w:szCs w:val="20"/>
        </w:rPr>
      </w:pPr>
      <w:r w:rsidRPr="005C71A3">
        <w:rPr>
          <w:szCs w:val="20"/>
        </w:rPr>
        <w:t xml:space="preserve">The seriousness/level of the disclosed information </w:t>
      </w:r>
      <w:proofErr w:type="gramStart"/>
      <w:r w:rsidRPr="005C71A3">
        <w:rPr>
          <w:szCs w:val="20"/>
        </w:rPr>
        <w:t>e.g.</w:t>
      </w:r>
      <w:proofErr w:type="gramEnd"/>
      <w:r w:rsidRPr="005C71A3">
        <w:rPr>
          <w:szCs w:val="20"/>
        </w:rPr>
        <w:t xml:space="preserve"> was it a caution or a conviction.</w:t>
      </w:r>
    </w:p>
    <w:p w14:paraId="03B885F7" w14:textId="77777777" w:rsidR="009461D6" w:rsidRPr="005C71A3" w:rsidRDefault="009461D6" w:rsidP="009461D6">
      <w:pPr>
        <w:pStyle w:val="Bullets"/>
        <w:numPr>
          <w:ilvl w:val="0"/>
          <w:numId w:val="22"/>
        </w:numPr>
        <w:ind w:left="709"/>
        <w:rPr>
          <w:b/>
          <w:szCs w:val="20"/>
        </w:rPr>
      </w:pPr>
      <w:r w:rsidRPr="005C71A3">
        <w:rPr>
          <w:szCs w:val="20"/>
        </w:rPr>
        <w:t>How long ago the incident(s) occurred and whether it was a one-off incident or part of a repeat history/pattern.</w:t>
      </w:r>
    </w:p>
    <w:p w14:paraId="58F805F5" w14:textId="77777777" w:rsidR="009461D6" w:rsidRPr="005C71A3" w:rsidRDefault="009461D6" w:rsidP="009461D6">
      <w:pPr>
        <w:pStyle w:val="Bullets"/>
        <w:numPr>
          <w:ilvl w:val="0"/>
          <w:numId w:val="22"/>
        </w:numPr>
        <w:ind w:left="709"/>
        <w:rPr>
          <w:b/>
          <w:szCs w:val="20"/>
        </w:rPr>
      </w:pPr>
      <w:r w:rsidRPr="005C71A3">
        <w:rPr>
          <w:szCs w:val="20"/>
        </w:rPr>
        <w:t>The circumstances of the offence(s) being committed and any changes in the applicant’s personal circumstances since then.</w:t>
      </w:r>
    </w:p>
    <w:p w14:paraId="3E096ECE" w14:textId="77777777" w:rsidR="009461D6" w:rsidRPr="005C71A3" w:rsidRDefault="009461D6" w:rsidP="009461D6">
      <w:pPr>
        <w:pStyle w:val="Bullets"/>
        <w:numPr>
          <w:ilvl w:val="0"/>
          <w:numId w:val="22"/>
        </w:numPr>
        <w:ind w:left="709"/>
        <w:rPr>
          <w:b/>
          <w:szCs w:val="20"/>
        </w:rPr>
      </w:pPr>
      <w:r w:rsidRPr="005C71A3">
        <w:rPr>
          <w:szCs w:val="20"/>
        </w:rPr>
        <w:t>The country where the offence/caution occurred.</w:t>
      </w:r>
    </w:p>
    <w:p w14:paraId="0AECB6C5" w14:textId="77777777" w:rsidR="009461D6" w:rsidRPr="005C71A3" w:rsidRDefault="009461D6" w:rsidP="009461D6">
      <w:pPr>
        <w:pStyle w:val="Bullets"/>
        <w:numPr>
          <w:ilvl w:val="0"/>
          <w:numId w:val="22"/>
        </w:numPr>
        <w:ind w:left="709"/>
        <w:rPr>
          <w:b/>
          <w:szCs w:val="20"/>
        </w:rPr>
      </w:pPr>
      <w:r w:rsidRPr="005C71A3">
        <w:rPr>
          <w:szCs w:val="20"/>
        </w:rPr>
        <w:t>Whether the individual shows or has shown genuine remorse.</w:t>
      </w:r>
    </w:p>
    <w:p w14:paraId="362C668E" w14:textId="77777777" w:rsidR="009461D6" w:rsidRPr="005C71A3" w:rsidRDefault="009461D6" w:rsidP="009461D6">
      <w:pPr>
        <w:pStyle w:val="Bullets"/>
        <w:numPr>
          <w:ilvl w:val="0"/>
          <w:numId w:val="22"/>
        </w:numPr>
        <w:ind w:left="709"/>
        <w:rPr>
          <w:b/>
          <w:szCs w:val="20"/>
        </w:rPr>
      </w:pPr>
      <w:r w:rsidRPr="005C71A3">
        <w:rPr>
          <w:szCs w:val="20"/>
        </w:rPr>
        <w:lastRenderedPageBreak/>
        <w:t xml:space="preserve">If the offences were self-disclosed or not (non-disclosure could, in itself, result in non-confirmation of employment on the grounds of trust, honesty and openness).  </w:t>
      </w:r>
    </w:p>
    <w:p w14:paraId="606717E5" w14:textId="77777777" w:rsidR="009461D6" w:rsidRDefault="009461D6" w:rsidP="009461D6">
      <w:pPr>
        <w:ind w:left="284"/>
        <w:rPr>
          <w:rFonts w:ascii="Franklin Gothic Book" w:hAnsi="Franklin Gothic Book"/>
          <w:sz w:val="20"/>
          <w:szCs w:val="20"/>
        </w:rPr>
      </w:pPr>
      <w:r w:rsidRPr="005C71A3">
        <w:rPr>
          <w:rFonts w:ascii="Franklin Gothic Book" w:hAnsi="Franklin Gothic Book"/>
          <w:sz w:val="20"/>
          <w:szCs w:val="20"/>
        </w:rPr>
        <w:t xml:space="preserve">This Governing Board operates in accordance with The Disclosure and Barring Service Code of Practice in relation to the processing, handling and security of Disclosure information. </w:t>
      </w:r>
    </w:p>
    <w:p w14:paraId="75D160C9" w14:textId="77777777" w:rsidR="009461D6" w:rsidRPr="0044464F" w:rsidRDefault="009461D6" w:rsidP="009461D6">
      <w:pPr>
        <w:ind w:left="284" w:hanging="284"/>
        <w:rPr>
          <w:rFonts w:ascii="Franklin Gothic Book" w:hAnsi="Franklin Gothic Book"/>
          <w:sz w:val="20"/>
          <w:szCs w:val="20"/>
        </w:rPr>
      </w:pPr>
      <w:bookmarkStart w:id="1" w:name="_Hlk111724956"/>
      <w:r w:rsidRPr="0044464F">
        <w:rPr>
          <w:rFonts w:ascii="Franklin Gothic Book" w:hAnsi="Franklin Gothic Book"/>
          <w:bCs/>
          <w:sz w:val="20"/>
          <w:szCs w:val="20"/>
        </w:rPr>
        <w:t>8.</w:t>
      </w:r>
      <w:r w:rsidRPr="005C71A3">
        <w:rPr>
          <w:rFonts w:ascii="Franklin Gothic Book" w:hAnsi="Franklin Gothic Book"/>
          <w:bCs/>
          <w:color w:val="92D050"/>
          <w:sz w:val="20"/>
          <w:szCs w:val="20"/>
        </w:rPr>
        <w:t xml:space="preserve"> </w:t>
      </w:r>
      <w:r>
        <w:rPr>
          <w:rFonts w:ascii="Franklin Gothic Book" w:hAnsi="Franklin Gothic Book"/>
          <w:bCs/>
          <w:color w:val="92D050"/>
          <w:sz w:val="20"/>
          <w:szCs w:val="20"/>
        </w:rPr>
        <w:t xml:space="preserve"> </w:t>
      </w:r>
      <w:r w:rsidRPr="0044464F">
        <w:rPr>
          <w:rFonts w:ascii="Franklin Gothic Book" w:hAnsi="Franklin Gothic Book"/>
          <w:sz w:val="20"/>
          <w:szCs w:val="20"/>
        </w:rPr>
        <w:t>In line with recommended practice in the statutory guidance “Keeping Children Safe in Education", the school will conduct searches for information on shortlisted candidates which is publicly available on-line.  The purpose is limited:</w:t>
      </w:r>
    </w:p>
    <w:p w14:paraId="7C7AF122" w14:textId="77777777" w:rsidR="009461D6" w:rsidRPr="0044464F" w:rsidRDefault="009461D6" w:rsidP="009461D6">
      <w:pPr>
        <w:pStyle w:val="ListParagraph"/>
        <w:numPr>
          <w:ilvl w:val="0"/>
          <w:numId w:val="23"/>
        </w:numPr>
        <w:ind w:left="709"/>
        <w:rPr>
          <w:szCs w:val="20"/>
        </w:rPr>
      </w:pPr>
      <w:r w:rsidRPr="0044464F">
        <w:rPr>
          <w:szCs w:val="20"/>
        </w:rPr>
        <w:t>to identify issues which call into question the applicant’s suitability to work with children;</w:t>
      </w:r>
    </w:p>
    <w:p w14:paraId="138197C5" w14:textId="77777777" w:rsidR="009461D6" w:rsidRPr="0044464F" w:rsidRDefault="009461D6" w:rsidP="009461D6">
      <w:pPr>
        <w:pStyle w:val="ListParagraph"/>
        <w:numPr>
          <w:ilvl w:val="0"/>
          <w:numId w:val="23"/>
        </w:numPr>
        <w:ind w:left="709"/>
        <w:rPr>
          <w:szCs w:val="20"/>
        </w:rPr>
      </w:pPr>
      <w:r w:rsidRPr="0044464F">
        <w:rPr>
          <w:szCs w:val="20"/>
        </w:rPr>
        <w:t>to verify employment history.</w:t>
      </w:r>
    </w:p>
    <w:p w14:paraId="6DA82220" w14:textId="77777777" w:rsidR="009461D6" w:rsidRPr="0044464F" w:rsidRDefault="009461D6" w:rsidP="009461D6">
      <w:pPr>
        <w:ind w:left="284"/>
        <w:rPr>
          <w:rFonts w:ascii="Franklin Gothic Book" w:hAnsi="Franklin Gothic Book"/>
          <w:sz w:val="20"/>
          <w:szCs w:val="20"/>
        </w:rPr>
      </w:pPr>
      <w:r w:rsidRPr="0044464F">
        <w:rPr>
          <w:rFonts w:ascii="Franklin Gothic Book" w:hAnsi="Franklin Gothic Book"/>
          <w:sz w:val="20"/>
          <w:szCs w:val="20"/>
        </w:rPr>
        <w:t xml:space="preserve">Only information related the purposes stated will be shared with the Panel.  Any information will be discussed with candidates at interview before any decisions regarding the recruitment process are made.  </w:t>
      </w:r>
    </w:p>
    <w:bookmarkEnd w:id="1"/>
    <w:p w14:paraId="2C832C1B" w14:textId="77777777" w:rsidR="009461D6" w:rsidRPr="005C71A3" w:rsidRDefault="009461D6" w:rsidP="009461D6">
      <w:pPr>
        <w:ind w:left="284" w:hanging="435"/>
        <w:rPr>
          <w:rFonts w:ascii="Franklin Gothic Book" w:hAnsi="Franklin Gothic Book"/>
          <w:sz w:val="20"/>
          <w:szCs w:val="20"/>
        </w:rPr>
      </w:pPr>
      <w:r w:rsidRPr="005C71A3">
        <w:rPr>
          <w:rFonts w:ascii="Franklin Gothic Book" w:hAnsi="Franklin Gothic Book"/>
          <w:sz w:val="20"/>
          <w:szCs w:val="20"/>
        </w:rPr>
        <w:t>9.</w:t>
      </w:r>
      <w:r w:rsidRPr="005C71A3">
        <w:rPr>
          <w:rFonts w:ascii="Franklin Gothic Book" w:hAnsi="Franklin Gothic Book"/>
          <w:sz w:val="20"/>
          <w:szCs w:val="20"/>
        </w:rPr>
        <w:tab/>
        <w:t xml:space="preserve">The school processes personal data collected during the recruitment process in accordance with its data protection policy.  Data is held securely and accessed by, and disclosed to, individuals only for the purposes of completing the recruitment process. On the conclusion of the process, data collected will be held in accordance with the school’s retention schedule. </w:t>
      </w:r>
    </w:p>
    <w:p w14:paraId="102815D6" w14:textId="77777777" w:rsidR="009461D6" w:rsidRPr="005C71A3" w:rsidRDefault="009461D6" w:rsidP="009461D6">
      <w:pPr>
        <w:ind w:firstLine="284"/>
      </w:pPr>
      <w:r w:rsidRPr="005C71A3">
        <w:rPr>
          <w:rFonts w:ascii="Franklin Gothic Book" w:hAnsi="Franklin Gothic Book"/>
          <w:sz w:val="20"/>
          <w:szCs w:val="20"/>
        </w:rPr>
        <w:t>A copy of our Recruitment Procedure is available upon request.</w:t>
      </w:r>
    </w:p>
    <w:p w14:paraId="65E9F7AF" w14:textId="77777777" w:rsidR="009461D6" w:rsidRDefault="009461D6" w:rsidP="0003539F">
      <w:pPr>
        <w:jc w:val="center"/>
        <w:rPr>
          <w:sz w:val="44"/>
          <w:szCs w:val="44"/>
        </w:rPr>
      </w:pPr>
    </w:p>
    <w:p w14:paraId="5D4283AC" w14:textId="2DD56D2D" w:rsidR="00EE3137" w:rsidRDefault="00EE3137" w:rsidP="0003539F">
      <w:pPr>
        <w:jc w:val="center"/>
        <w:rPr>
          <w:sz w:val="44"/>
          <w:szCs w:val="44"/>
        </w:rPr>
      </w:pPr>
    </w:p>
    <w:p w14:paraId="6FCA2A4A" w14:textId="238800FC" w:rsidR="000C01D1" w:rsidRDefault="000C01D1" w:rsidP="0003539F">
      <w:pPr>
        <w:jc w:val="center"/>
        <w:rPr>
          <w:sz w:val="44"/>
          <w:szCs w:val="44"/>
        </w:rPr>
      </w:pPr>
    </w:p>
    <w:p w14:paraId="339A90CD" w14:textId="77777777" w:rsidR="000C01D1" w:rsidRDefault="000C01D1" w:rsidP="0003539F">
      <w:pPr>
        <w:jc w:val="center"/>
        <w:rPr>
          <w:sz w:val="44"/>
          <w:szCs w:val="44"/>
        </w:rPr>
      </w:pPr>
    </w:p>
    <w:p w14:paraId="76F034B7" w14:textId="78235374" w:rsidR="000C01D1" w:rsidRDefault="000C01D1" w:rsidP="0003539F">
      <w:pPr>
        <w:jc w:val="center"/>
        <w:rPr>
          <w:sz w:val="44"/>
          <w:szCs w:val="44"/>
        </w:rPr>
      </w:pPr>
    </w:p>
    <w:p w14:paraId="7E457675" w14:textId="49DE674E" w:rsidR="000C01D1" w:rsidRDefault="000C01D1" w:rsidP="0003539F">
      <w:pPr>
        <w:jc w:val="center"/>
        <w:rPr>
          <w:sz w:val="44"/>
          <w:szCs w:val="44"/>
        </w:rPr>
      </w:pPr>
    </w:p>
    <w:p w14:paraId="742DFE77" w14:textId="77777777" w:rsidR="000C01D1" w:rsidRDefault="000C01D1" w:rsidP="0003539F">
      <w:pPr>
        <w:jc w:val="center"/>
        <w:rPr>
          <w:sz w:val="44"/>
          <w:szCs w:val="44"/>
        </w:rPr>
      </w:pPr>
    </w:p>
    <w:p w14:paraId="66CB6908" w14:textId="24893BF0" w:rsidR="00EE3137" w:rsidRDefault="00EE3137" w:rsidP="0003539F">
      <w:pPr>
        <w:jc w:val="center"/>
        <w:rPr>
          <w:sz w:val="44"/>
          <w:szCs w:val="44"/>
        </w:rPr>
      </w:pPr>
    </w:p>
    <w:p w14:paraId="3FCD2C78" w14:textId="3D2FDFF8" w:rsidR="00EE3137" w:rsidRDefault="00EE3137" w:rsidP="0003539F">
      <w:pPr>
        <w:jc w:val="center"/>
        <w:rPr>
          <w:sz w:val="44"/>
          <w:szCs w:val="44"/>
        </w:rPr>
      </w:pPr>
    </w:p>
    <w:p w14:paraId="70B007E7" w14:textId="2C2C2ED1" w:rsidR="00EE3137" w:rsidRDefault="00EE3137" w:rsidP="0003539F">
      <w:pPr>
        <w:jc w:val="center"/>
        <w:rPr>
          <w:sz w:val="44"/>
          <w:szCs w:val="44"/>
        </w:rPr>
      </w:pPr>
    </w:p>
    <w:p w14:paraId="360CD22E" w14:textId="0B599A42" w:rsidR="00EE3137" w:rsidRDefault="00EE3137" w:rsidP="0003539F">
      <w:pPr>
        <w:jc w:val="center"/>
        <w:rPr>
          <w:sz w:val="44"/>
          <w:szCs w:val="44"/>
        </w:rPr>
      </w:pPr>
      <w:r w:rsidRPr="003F6ECF">
        <w:rPr>
          <w:rFonts w:ascii="Arial" w:eastAsia="Times New Roman" w:hAnsi="Arial" w:cs="Arial"/>
          <w:b/>
          <w:noProof/>
          <w:color w:val="000000"/>
          <w:sz w:val="20"/>
          <w:szCs w:val="20"/>
          <w:u w:val="single"/>
          <w:lang w:eastAsia="en-GB"/>
        </w:rPr>
        <w:lastRenderedPageBreak/>
        <w:drawing>
          <wp:inline distT="0" distB="0" distL="0" distR="0" wp14:anchorId="077F7EF7" wp14:editId="41368AEB">
            <wp:extent cx="1112520" cy="1074420"/>
            <wp:effectExtent l="0" t="0" r="0" b="0"/>
            <wp:docPr id="7" name="Picture 7"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494E52C2" w14:textId="77777777" w:rsidR="00EE3137" w:rsidRPr="00EE3137" w:rsidRDefault="00EE3137" w:rsidP="00EE3137">
      <w:pPr>
        <w:shd w:val="clear" w:color="auto" w:fill="FFFFFF"/>
        <w:spacing w:after="200" w:line="360" w:lineRule="atLeast"/>
        <w:jc w:val="center"/>
        <w:rPr>
          <w:rFonts w:eastAsia="Times New Roman" w:cs="Arial"/>
          <w:b/>
          <w:color w:val="000000"/>
          <w:u w:val="single"/>
          <w:lang w:eastAsia="en-GB"/>
        </w:rPr>
      </w:pPr>
      <w:r w:rsidRPr="00EE3137">
        <w:rPr>
          <w:rFonts w:eastAsia="Times New Roman" w:cs="Arial"/>
          <w:b/>
          <w:color w:val="000000"/>
          <w:u w:val="single"/>
          <w:lang w:eastAsia="en-GB"/>
        </w:rPr>
        <w:t xml:space="preserve">EQUALITY ACT 2010 </w:t>
      </w:r>
    </w:p>
    <w:p w14:paraId="5CC9B737" w14:textId="77777777" w:rsidR="00EE3137" w:rsidRPr="00EE3137" w:rsidRDefault="00EE3137" w:rsidP="00EE3137">
      <w:pPr>
        <w:shd w:val="clear" w:color="auto" w:fill="FFFFFF"/>
        <w:spacing w:after="200" w:line="360" w:lineRule="atLeast"/>
        <w:jc w:val="center"/>
        <w:rPr>
          <w:rFonts w:eastAsia="Times New Roman" w:cs="Arial"/>
          <w:b/>
          <w:color w:val="000000"/>
          <w:u w:val="single"/>
          <w:lang w:eastAsia="en-GB"/>
        </w:rPr>
      </w:pPr>
      <w:r w:rsidRPr="00EE3137">
        <w:rPr>
          <w:rFonts w:eastAsia="Times New Roman" w:cs="Arial"/>
          <w:b/>
          <w:color w:val="000000"/>
          <w:u w:val="single"/>
          <w:lang w:eastAsia="en-GB"/>
        </w:rPr>
        <w:t>REASONABLE ADJUSTMENTS STATEMENT</w:t>
      </w:r>
    </w:p>
    <w:p w14:paraId="4186918C" w14:textId="77777777" w:rsidR="00EE3137" w:rsidRPr="00EE3137" w:rsidRDefault="00EE3137" w:rsidP="00EE3137">
      <w:pPr>
        <w:shd w:val="clear" w:color="auto" w:fill="FFFFFF"/>
        <w:spacing w:after="200" w:line="240" w:lineRule="auto"/>
        <w:jc w:val="both"/>
        <w:rPr>
          <w:rFonts w:eastAsia="Times New Roman" w:cs="Arial"/>
          <w:color w:val="000000"/>
          <w:lang w:eastAsia="en-GB"/>
        </w:rPr>
      </w:pPr>
      <w:r w:rsidRPr="00EE3137">
        <w:rPr>
          <w:rFonts w:eastAsia="Times New Roman" w:cs="Arial"/>
          <w:color w:val="000000"/>
          <w:lang w:eastAsia="en-GB"/>
        </w:rPr>
        <w:t xml:space="preserve">We understand that some disabled applicants may, due to the nature of their disability, find some parts of the recruitment process challenging.  We aim to ensure that all applicants are provided with the same opportunities during the recruitment process and, to that end, we strive to comply with the duties placed upon us to make reasonable adjustments as prescribed by the Equality Act 2010.  </w:t>
      </w:r>
    </w:p>
    <w:p w14:paraId="628A7628" w14:textId="77777777" w:rsidR="00EE3137" w:rsidRPr="00EE3137" w:rsidRDefault="00EE3137" w:rsidP="00EE3137">
      <w:pPr>
        <w:shd w:val="clear" w:color="auto" w:fill="FFFFFF"/>
        <w:spacing w:after="200" w:line="240" w:lineRule="auto"/>
        <w:jc w:val="both"/>
        <w:rPr>
          <w:rFonts w:eastAsia="Times New Roman" w:cs="Arial"/>
          <w:color w:val="000000"/>
          <w:lang w:eastAsia="en-GB"/>
        </w:rPr>
      </w:pPr>
      <w:r w:rsidRPr="00EE3137">
        <w:rPr>
          <w:rFonts w:eastAsia="Times New Roman" w:cs="Arial"/>
          <w:color w:val="000000"/>
          <w:lang w:eastAsia="en-GB"/>
        </w:rPr>
        <w:t xml:space="preserve">Should you have a disability and require a particular adjustment to be made to allow you to fully participate in the recruitment process, please ensure that this is made known to the person identified in the Invitation to Interview Letter when confirming your availability to attend interview.  Our duty to make reasonable adjustments only applies where we know about, or ought reasonably to know about, your disability so it is important that you provide this information to us (details for the relevant person to contact will be provided in your Invitation to Interview Letter).  </w:t>
      </w:r>
    </w:p>
    <w:p w14:paraId="74E3D59D" w14:textId="77777777" w:rsidR="00EE3137" w:rsidRPr="00EE3137" w:rsidRDefault="00EE3137" w:rsidP="00EE3137">
      <w:pPr>
        <w:shd w:val="clear" w:color="auto" w:fill="FFFFFF"/>
        <w:spacing w:after="200" w:line="240" w:lineRule="auto"/>
        <w:jc w:val="both"/>
        <w:rPr>
          <w:rFonts w:eastAsia="Times New Roman" w:cs="Arial"/>
          <w:color w:val="000000"/>
          <w:lang w:eastAsia="en-GB"/>
        </w:rPr>
      </w:pPr>
      <w:r w:rsidRPr="00EE3137">
        <w:rPr>
          <w:rFonts w:eastAsia="Times New Roman" w:cs="Arial"/>
          <w:color w:val="000000"/>
          <w:lang w:eastAsia="en-GB"/>
        </w:rPr>
        <w:t>Below is a non-exhaustive list of some of the types of adjustments that we may make to ensure that the recruitment process is fair to all applicants, if it is reasonable to do so in all the circumstances:</w:t>
      </w:r>
    </w:p>
    <w:p w14:paraId="6386D641"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Modification to Documentation – this may include providing documents in large print, in Braille format or in audio format and/or providing oral instruction on documentation for those applicants with a learning disability;</w:t>
      </w:r>
    </w:p>
    <w:p w14:paraId="46D65CF2"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28B887E2"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Provision of a Reader for a visually impaired applicant;</w:t>
      </w:r>
    </w:p>
    <w:p w14:paraId="4A41A605"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 xml:space="preserve">Provision of Auxiliary Aids – for example, a person to guide a visually impaired applicant around the interview venue;       </w:t>
      </w:r>
    </w:p>
    <w:p w14:paraId="538ADB24"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Provision of special equipment – for example, adapted keyboards for applicants whose disability may affect their manual dexterity and/or large screen computers for applicants with visual impairments;</w:t>
      </w:r>
    </w:p>
    <w:p w14:paraId="1105DF4E"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Provision of a Sign Language Interpreter for an applicant with a hearing impairment;</w:t>
      </w:r>
    </w:p>
    <w:p w14:paraId="2954640B"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Where interviews are being conducted by telephone, provision for interview by textphone for an applicant with a hearing impairment;</w:t>
      </w:r>
    </w:p>
    <w:p w14:paraId="258EB005" w14:textId="77777777" w:rsidR="00EE3137" w:rsidRP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Provision of vehicle parking as proximate to the interview venue as reasonably practicable for an applicant with a mobility impairment;</w:t>
      </w:r>
    </w:p>
    <w:p w14:paraId="188E262A" w14:textId="09E50790" w:rsidR="00EE3137" w:rsidRDefault="00EE3137" w:rsidP="00EE3137">
      <w:pPr>
        <w:numPr>
          <w:ilvl w:val="0"/>
          <w:numId w:val="15"/>
        </w:numPr>
        <w:shd w:val="clear" w:color="auto" w:fill="FFFFFF"/>
        <w:spacing w:after="200" w:line="240" w:lineRule="auto"/>
        <w:contextualSpacing/>
        <w:jc w:val="both"/>
        <w:rPr>
          <w:rFonts w:eastAsia="Times New Roman" w:cs="Arial"/>
          <w:color w:val="000000"/>
          <w:lang w:eastAsia="en-GB"/>
        </w:rPr>
      </w:pPr>
      <w:r w:rsidRPr="00EE3137">
        <w:rPr>
          <w:rFonts w:eastAsia="Times New Roman" w:cs="Arial"/>
          <w:color w:val="000000"/>
          <w:lang w:eastAsia="en-GB"/>
        </w:rPr>
        <w:t xml:space="preserve">Modification of interview premises – for example, in order to ensure that an applicant who uses a wheelchair can gain access to the building where the interview is being held, the school / academy / college may consider using ramps, holding interviews on the ground floor (if there is no adequate lift), considering the placement of furniture and rearranging if </w:t>
      </w:r>
      <w:proofErr w:type="gramStart"/>
      <w:r w:rsidRPr="00EE3137">
        <w:rPr>
          <w:rFonts w:eastAsia="Times New Roman" w:cs="Arial"/>
          <w:color w:val="000000"/>
          <w:lang w:eastAsia="en-GB"/>
        </w:rPr>
        <w:t>necessary</w:t>
      </w:r>
      <w:proofErr w:type="gramEnd"/>
      <w:r w:rsidRPr="00EE3137">
        <w:rPr>
          <w:rFonts w:eastAsia="Times New Roman" w:cs="Arial"/>
          <w:color w:val="000000"/>
          <w:lang w:eastAsia="en-GB"/>
        </w:rPr>
        <w:t xml:space="preserve"> etc. </w:t>
      </w:r>
    </w:p>
    <w:p w14:paraId="325FE6DF" w14:textId="2428BE66" w:rsidR="002A45AB" w:rsidRDefault="002A45AB" w:rsidP="002A45AB">
      <w:pPr>
        <w:shd w:val="clear" w:color="auto" w:fill="FFFFFF"/>
        <w:spacing w:after="200" w:line="240" w:lineRule="auto"/>
        <w:contextualSpacing/>
        <w:jc w:val="both"/>
        <w:rPr>
          <w:rFonts w:eastAsia="Times New Roman" w:cs="Arial"/>
          <w:color w:val="000000"/>
          <w:lang w:eastAsia="en-GB"/>
        </w:rPr>
      </w:pPr>
    </w:p>
    <w:p w14:paraId="620C278B" w14:textId="6740FB2C" w:rsidR="007F3DA7" w:rsidRDefault="007F3DA7">
      <w:pPr>
        <w:rPr>
          <w:rFonts w:eastAsia="Times New Roman" w:cs="Arial"/>
          <w:color w:val="000000"/>
          <w:lang w:eastAsia="en-GB"/>
        </w:rPr>
      </w:pPr>
      <w:r>
        <w:rPr>
          <w:rFonts w:eastAsia="Times New Roman" w:cs="Arial"/>
          <w:color w:val="000000"/>
          <w:lang w:eastAsia="en-GB"/>
        </w:rPr>
        <w:br w:type="page"/>
      </w:r>
    </w:p>
    <w:p w14:paraId="42F0AE16" w14:textId="77777777" w:rsidR="00333AD8" w:rsidRDefault="00333AD8" w:rsidP="002A45AB">
      <w:pPr>
        <w:shd w:val="clear" w:color="auto" w:fill="FFFFFF"/>
        <w:spacing w:after="200" w:line="240" w:lineRule="auto"/>
        <w:contextualSpacing/>
        <w:jc w:val="both"/>
        <w:rPr>
          <w:rFonts w:eastAsia="Times New Roman" w:cs="Arial"/>
          <w:color w:val="000000"/>
          <w:lang w:eastAsia="en-GB"/>
        </w:rPr>
      </w:pPr>
    </w:p>
    <w:p w14:paraId="6514BE54" w14:textId="77777777" w:rsidR="002A45AB" w:rsidRPr="002A45AB" w:rsidRDefault="002A45AB" w:rsidP="002A45AB">
      <w:pPr>
        <w:spacing w:after="200" w:line="276" w:lineRule="auto"/>
        <w:jc w:val="center"/>
        <w:rPr>
          <w:rFonts w:ascii="Arial" w:eastAsia="Times New Roman" w:hAnsi="Arial" w:cs="Times New Roman"/>
          <w:bCs/>
          <w:sz w:val="21"/>
          <w:szCs w:val="20"/>
        </w:rPr>
      </w:pPr>
      <w:r w:rsidRPr="002A45AB">
        <w:rPr>
          <w:rFonts w:ascii="Arial" w:eastAsia="Times New Roman" w:hAnsi="Arial" w:cs="Times New Roman"/>
          <w:bCs/>
          <w:noProof/>
          <w:sz w:val="18"/>
          <w:szCs w:val="18"/>
          <w:lang w:eastAsia="en-GB"/>
        </w:rPr>
        <w:drawing>
          <wp:inline distT="0" distB="0" distL="0" distR="0" wp14:anchorId="2DDE6BA7" wp14:editId="48D4BA56">
            <wp:extent cx="1196340" cy="1196340"/>
            <wp:effectExtent l="0" t="0" r="0" b="0"/>
            <wp:docPr id="6" name="Picture 6"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67D680D8"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MODEL CONTRACT OF EMPLOYMENT</w:t>
      </w:r>
    </w:p>
    <w:p w14:paraId="2B19C0A0"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(INCORPORATING STATEMENT OF WRITTEN PARTICULARS)</w:t>
      </w:r>
    </w:p>
    <w:p w14:paraId="15FF9205"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 xml:space="preserve">FOR THE </w:t>
      </w:r>
    </w:p>
    <w:p w14:paraId="08917FC5"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Headteacher</w:t>
      </w:r>
    </w:p>
    <w:p w14:paraId="50DF53A6"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IN A CATHOLIC SCHOOL</w:t>
      </w:r>
    </w:p>
    <w:p w14:paraId="2298F228" w14:textId="77777777" w:rsidR="002A45AB" w:rsidRPr="002A45AB" w:rsidRDefault="002A45AB" w:rsidP="002A45AB">
      <w:pPr>
        <w:spacing w:before="360" w:after="0" w:line="360" w:lineRule="auto"/>
        <w:jc w:val="both"/>
        <w:rPr>
          <w:rFonts w:eastAsia="Times New Roman" w:cs="Arial"/>
          <w:b/>
          <w:bCs/>
          <w:caps/>
        </w:rPr>
      </w:pPr>
      <w:r w:rsidRPr="002A45AB">
        <w:rPr>
          <w:rFonts w:eastAsia="Times New Roman" w:cs="Arial"/>
          <w:b/>
          <w:bCs/>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this contract of employment </w:t>
      </w:r>
      <w:r w:rsidRPr="002A45AB">
        <w:rPr>
          <w:rFonts w:eastAsia="Times New Roman" w:cs="Arial"/>
          <w:b/>
          <w:bCs/>
          <w:u w:val="single"/>
        </w:rPr>
        <w:t>should not</w:t>
      </w:r>
      <w:r w:rsidRPr="002A45AB">
        <w:rPr>
          <w:rFonts w:eastAsia="Times New Roman" w:cs="Arial"/>
          <w:b/>
          <w:bCs/>
        </w:rPr>
        <w:t xml:space="preserve"> be used.   Please refer to the CES model ad hoc contract which contains the relevant written particulars for workers.  </w:t>
      </w:r>
    </w:p>
    <w:p w14:paraId="608E9CC1" w14:textId="77777777" w:rsidR="002A45AB" w:rsidRPr="002A45AB" w:rsidRDefault="002A45AB" w:rsidP="002A45AB">
      <w:pPr>
        <w:spacing w:after="0" w:line="240" w:lineRule="auto"/>
        <w:rPr>
          <w:rFonts w:eastAsia="Times New Roman" w:cs="Arial"/>
          <w:b/>
          <w:bCs/>
          <w:caps/>
        </w:rPr>
      </w:pPr>
      <w:r w:rsidRPr="002A45AB">
        <w:rPr>
          <w:rFonts w:eastAsia="Times New Roman" w:cs="Times New Roman"/>
          <w:b/>
        </w:rPr>
        <w:br w:type="page"/>
      </w:r>
    </w:p>
    <w:p w14:paraId="5A20891B" w14:textId="77777777" w:rsidR="002A45AB" w:rsidRPr="002A45AB" w:rsidRDefault="002A45AB" w:rsidP="002A45AB">
      <w:pPr>
        <w:spacing w:before="360" w:after="0" w:line="360" w:lineRule="auto"/>
        <w:jc w:val="center"/>
        <w:rPr>
          <w:rFonts w:eastAsia="Times New Roman" w:cs="Arial"/>
          <w:b/>
          <w:bCs/>
          <w:caps/>
        </w:rPr>
      </w:pPr>
    </w:p>
    <w:p w14:paraId="2D38A75A" w14:textId="77777777" w:rsidR="002A45AB" w:rsidRPr="002A45AB" w:rsidRDefault="002A45AB" w:rsidP="002A45AB">
      <w:pPr>
        <w:spacing w:after="0" w:line="360" w:lineRule="auto"/>
        <w:jc w:val="center"/>
        <w:rPr>
          <w:rFonts w:eastAsia="Times New Roman" w:cs="Arial"/>
          <w:b/>
        </w:rPr>
      </w:pPr>
      <w:r w:rsidRPr="002A45AB">
        <w:rPr>
          <w:rFonts w:eastAsia="Times New Roman" w:cs="Arial"/>
          <w:b/>
        </w:rPr>
        <w:t>THIS AGREEMENT IS A CONTRACT</w:t>
      </w:r>
      <w:r w:rsidRPr="002A45AB">
        <w:rPr>
          <w:rFonts w:eastAsia="Times New Roman" w:cs="Arial"/>
          <w:b/>
        </w:rPr>
        <w:br/>
        <w:t>OF EMPLOYMENT BETWEEN</w:t>
      </w:r>
    </w:p>
    <w:p w14:paraId="7178F9AA" w14:textId="77777777" w:rsidR="002A45AB" w:rsidRPr="002A45AB" w:rsidRDefault="002A45AB" w:rsidP="002A45AB">
      <w:pPr>
        <w:numPr>
          <w:ilvl w:val="0"/>
          <w:numId w:val="27"/>
        </w:numPr>
        <w:spacing w:before="360" w:after="0" w:line="360" w:lineRule="auto"/>
        <w:ind w:left="0" w:firstLine="0"/>
        <w:jc w:val="center"/>
        <w:rPr>
          <w:rFonts w:eastAsia="Times New Roman" w:cs="Arial"/>
          <w:b/>
          <w:bCs/>
          <w:caps/>
        </w:rPr>
      </w:pPr>
      <w:r w:rsidRPr="002A45AB">
        <w:rPr>
          <w:rFonts w:eastAsia="Times New Roman" w:cs="Arial"/>
          <w:b/>
          <w:bCs/>
          <w:caps/>
        </w:rPr>
        <w:t>THE GOVERNING BODY OF</w:t>
      </w:r>
    </w:p>
    <w:p w14:paraId="490EE405" w14:textId="77777777" w:rsidR="002A45AB" w:rsidRPr="002A45AB" w:rsidRDefault="002A45AB" w:rsidP="002A45AB">
      <w:pPr>
        <w:spacing w:before="360" w:after="0" w:line="360" w:lineRule="auto"/>
        <w:contextualSpacing/>
        <w:jc w:val="center"/>
        <w:rPr>
          <w:rFonts w:eastAsia="Times New Roman" w:cs="Times New Roman"/>
          <w:b/>
          <w:bCs/>
        </w:rPr>
      </w:pPr>
      <w:r w:rsidRPr="002A45AB">
        <w:rPr>
          <w:rFonts w:eastAsia="Times New Roman" w:cs="Times New Roman"/>
          <w:b/>
          <w:bCs/>
        </w:rPr>
        <w:t>St Joseph the Worker Catholic School</w:t>
      </w:r>
    </w:p>
    <w:p w14:paraId="5B4E77FF"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Situated at</w:t>
      </w:r>
    </w:p>
    <w:p w14:paraId="6C5E45DB" w14:textId="77777777" w:rsidR="002A45AB" w:rsidRPr="002A45AB" w:rsidRDefault="002A45AB" w:rsidP="002A45AB">
      <w:pPr>
        <w:spacing w:before="360" w:after="0" w:line="360" w:lineRule="auto"/>
        <w:contextualSpacing/>
        <w:jc w:val="center"/>
        <w:rPr>
          <w:rFonts w:eastAsia="Times New Roman" w:cs="Times New Roman"/>
          <w:b/>
          <w:bCs/>
        </w:rPr>
      </w:pPr>
      <w:r w:rsidRPr="002A45AB">
        <w:rPr>
          <w:rFonts w:eastAsia="Times New Roman" w:cs="Times New Roman"/>
          <w:b/>
          <w:bCs/>
        </w:rPr>
        <w:t>Highview Crescent, Hutton, Brentwood, Essex CM13 1BJ</w:t>
      </w:r>
    </w:p>
    <w:p w14:paraId="77AAC2B0"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A Catholic Voluntary Aided School in the Diocese of</w:t>
      </w:r>
    </w:p>
    <w:p w14:paraId="6CFBDBF0" w14:textId="77777777" w:rsidR="002A45AB" w:rsidRPr="002A45AB" w:rsidRDefault="002A45AB" w:rsidP="002A45AB">
      <w:pPr>
        <w:spacing w:before="360" w:after="0" w:line="360" w:lineRule="auto"/>
        <w:contextualSpacing/>
        <w:jc w:val="center"/>
        <w:rPr>
          <w:rFonts w:eastAsia="Times New Roman" w:cs="Times New Roman"/>
          <w:b/>
          <w:bCs/>
        </w:rPr>
      </w:pPr>
      <w:r w:rsidRPr="002A45AB">
        <w:rPr>
          <w:rFonts w:eastAsia="Times New Roman" w:cs="Times New Roman"/>
          <w:b/>
          <w:bCs/>
        </w:rPr>
        <w:t>Brentwood</w:t>
      </w:r>
    </w:p>
    <w:p w14:paraId="153165B9" w14:textId="77777777" w:rsidR="002A45AB" w:rsidRPr="002A45AB" w:rsidRDefault="002A45AB" w:rsidP="002A45AB">
      <w:pPr>
        <w:spacing w:before="360" w:after="0" w:line="360" w:lineRule="auto"/>
        <w:jc w:val="center"/>
        <w:rPr>
          <w:rFonts w:eastAsia="Times New Roman" w:cs="Arial"/>
          <w:bCs/>
          <w:caps/>
        </w:rPr>
      </w:pPr>
      <w:r w:rsidRPr="002A45AB" w:rsidDel="00F66EB4">
        <w:rPr>
          <w:rFonts w:eastAsia="Times New Roman" w:cs="Arial"/>
          <w:bCs/>
          <w:caps/>
          <w:sz w:val="21"/>
        </w:rPr>
        <w:t xml:space="preserve"> </w:t>
      </w:r>
      <w:r w:rsidRPr="002A45AB">
        <w:rPr>
          <w:rFonts w:eastAsia="Times New Roman" w:cs="Arial"/>
          <w:bCs/>
          <w:caps/>
          <w:sz w:val="21"/>
        </w:rPr>
        <w:t>(</w:t>
      </w:r>
      <w:r w:rsidRPr="002A45AB">
        <w:rPr>
          <w:rFonts w:eastAsia="Times New Roman" w:cs="Arial"/>
          <w:bCs/>
          <w:caps/>
        </w:rPr>
        <w:t>“THE GOVERNING BODY”)</w:t>
      </w:r>
    </w:p>
    <w:p w14:paraId="23183477"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AND</w:t>
      </w:r>
    </w:p>
    <w:p w14:paraId="72A16CEE" w14:textId="77777777" w:rsidR="002A45AB" w:rsidRPr="002A45AB" w:rsidRDefault="002A45AB" w:rsidP="002A45AB">
      <w:pPr>
        <w:numPr>
          <w:ilvl w:val="0"/>
          <w:numId w:val="27"/>
        </w:numPr>
        <w:spacing w:before="360" w:after="0" w:line="360" w:lineRule="auto"/>
        <w:ind w:left="0" w:firstLine="0"/>
        <w:contextualSpacing/>
        <w:jc w:val="center"/>
        <w:rPr>
          <w:rFonts w:eastAsia="Times New Roman" w:cs="Times New Roman"/>
          <w:b/>
          <w:bCs/>
        </w:rPr>
      </w:pPr>
      <w:r w:rsidRPr="002A45AB">
        <w:rPr>
          <w:rFonts w:eastAsia="Times New Roman" w:cs="Times New Roman"/>
          <w:b/>
          <w:bCs/>
        </w:rPr>
        <w:t xml:space="preserve">ENTER EMPLOYEE'S NAME HERE </w:t>
      </w:r>
    </w:p>
    <w:p w14:paraId="35DCCD0A" w14:textId="77777777" w:rsidR="002A45AB" w:rsidRPr="002A45AB" w:rsidRDefault="002A45AB" w:rsidP="002A45AB">
      <w:pPr>
        <w:spacing w:before="360" w:after="0" w:line="360" w:lineRule="auto"/>
        <w:contextualSpacing/>
        <w:jc w:val="center"/>
        <w:rPr>
          <w:rFonts w:eastAsia="Times New Roman" w:cs="Times New Roman"/>
        </w:rPr>
      </w:pPr>
    </w:p>
    <w:p w14:paraId="72B2C5BB" w14:textId="77777777" w:rsidR="002A45AB" w:rsidRPr="002A45AB" w:rsidRDefault="002A45AB" w:rsidP="002A45AB">
      <w:pPr>
        <w:spacing w:before="360" w:after="0" w:line="360" w:lineRule="auto"/>
        <w:contextualSpacing/>
        <w:jc w:val="center"/>
        <w:rPr>
          <w:rFonts w:eastAsia="Times New Roman" w:cs="Times New Roman"/>
        </w:rPr>
      </w:pPr>
      <w:r w:rsidRPr="002A45AB">
        <w:rPr>
          <w:rFonts w:eastAsia="Times New Roman" w:cs="Times New Roman"/>
        </w:rPr>
        <w:t>Of</w:t>
      </w:r>
    </w:p>
    <w:p w14:paraId="4F58939D" w14:textId="77777777" w:rsidR="002A45AB" w:rsidRPr="002A45AB" w:rsidRDefault="002A45AB" w:rsidP="002A45AB">
      <w:pPr>
        <w:spacing w:before="360" w:after="0" w:line="360" w:lineRule="auto"/>
        <w:contextualSpacing/>
        <w:jc w:val="center"/>
        <w:rPr>
          <w:rFonts w:eastAsia="Times New Roman" w:cs="Times New Roman"/>
          <w:b/>
          <w:bCs/>
        </w:rPr>
      </w:pPr>
      <w:r w:rsidRPr="002A45AB">
        <w:rPr>
          <w:rFonts w:eastAsia="Times New Roman" w:cs="Times New Roman"/>
          <w:b/>
          <w:bCs/>
        </w:rPr>
        <w:t xml:space="preserve">ENTER EMPLOYEE'S ADDRESS HERE </w:t>
      </w:r>
    </w:p>
    <w:p w14:paraId="1423D178" w14:textId="77777777" w:rsidR="002A45AB" w:rsidRPr="002A45AB" w:rsidRDefault="002A45AB" w:rsidP="002A45AB">
      <w:pPr>
        <w:tabs>
          <w:tab w:val="center" w:pos="4932"/>
          <w:tab w:val="left" w:pos="8940"/>
        </w:tabs>
        <w:spacing w:before="360" w:after="0" w:line="360" w:lineRule="auto"/>
        <w:rPr>
          <w:rFonts w:eastAsia="Times New Roman" w:cs="Arial"/>
          <w:bCs/>
          <w:caps/>
        </w:rPr>
      </w:pPr>
      <w:r w:rsidRPr="002A45AB">
        <w:rPr>
          <w:rFonts w:eastAsia="Times New Roman" w:cs="Arial"/>
          <w:bCs/>
          <w:caps/>
        </w:rPr>
        <w:tab/>
        <w:t>(“YOU”)</w:t>
      </w:r>
      <w:r w:rsidRPr="002A45AB">
        <w:rPr>
          <w:rFonts w:eastAsia="Times New Roman" w:cs="Arial"/>
          <w:bCs/>
          <w:caps/>
        </w:rPr>
        <w:tab/>
      </w:r>
    </w:p>
    <w:p w14:paraId="3D279D7E"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 xml:space="preserve">FOR SERVICE AS THE </w:t>
      </w:r>
    </w:p>
    <w:p w14:paraId="33D1CDC1" w14:textId="77777777" w:rsidR="002A45AB" w:rsidRPr="002A45AB" w:rsidRDefault="002A45AB" w:rsidP="002A45AB">
      <w:pPr>
        <w:spacing w:before="360" w:after="0" w:line="360" w:lineRule="auto"/>
        <w:jc w:val="center"/>
        <w:rPr>
          <w:rFonts w:eastAsia="Times New Roman" w:cs="Arial"/>
          <w:b/>
          <w:bCs/>
          <w:caps/>
        </w:rPr>
      </w:pPr>
      <w:r w:rsidRPr="002A45AB">
        <w:rPr>
          <w:rFonts w:eastAsia="Times New Roman" w:cs="Arial"/>
          <w:b/>
          <w:bCs/>
          <w:caps/>
        </w:rPr>
        <w:t xml:space="preserve">headteacher </w:t>
      </w:r>
      <w:r w:rsidRPr="002A45AB">
        <w:rPr>
          <w:rFonts w:eastAsia="Times New Roman" w:cs="Arial"/>
          <w:b/>
          <w:bCs/>
          <w:caps/>
          <w:noProof/>
        </w:rPr>
        <w:t> </w:t>
      </w:r>
      <w:r w:rsidRPr="002A45AB">
        <w:rPr>
          <w:rFonts w:eastAsia="Times New Roman" w:cs="Arial"/>
          <w:b/>
          <w:bCs/>
          <w:caps/>
          <w:noProof/>
        </w:rPr>
        <w:t> </w:t>
      </w:r>
      <w:r w:rsidRPr="002A45AB">
        <w:rPr>
          <w:rFonts w:eastAsia="Times New Roman" w:cs="Arial"/>
          <w:b/>
          <w:bCs/>
          <w:caps/>
          <w:noProof/>
        </w:rPr>
        <w:t> </w:t>
      </w:r>
    </w:p>
    <w:p w14:paraId="12CF3CEF" w14:textId="77777777" w:rsidR="002A45AB" w:rsidRPr="002A45AB" w:rsidRDefault="002A45AB" w:rsidP="002A45AB">
      <w:pPr>
        <w:spacing w:before="360" w:after="0" w:line="360" w:lineRule="auto"/>
        <w:jc w:val="center"/>
        <w:rPr>
          <w:rFonts w:eastAsia="Times New Roman" w:cs="Arial"/>
          <w:bCs/>
          <w:caps/>
        </w:rPr>
      </w:pPr>
      <w:r w:rsidRPr="002A45AB">
        <w:rPr>
          <w:rFonts w:eastAsia="Times New Roman" w:cs="Arial"/>
          <w:bCs/>
          <w:caps/>
        </w:rPr>
        <w:t xml:space="preserve"> </w:t>
      </w:r>
    </w:p>
    <w:p w14:paraId="33614BCE" w14:textId="77777777" w:rsidR="002A45AB" w:rsidRPr="002A45AB" w:rsidRDefault="002A45AB" w:rsidP="002A45AB">
      <w:pPr>
        <w:spacing w:after="0" w:line="240" w:lineRule="auto"/>
        <w:rPr>
          <w:rFonts w:eastAsia="Times New Roman" w:cs="Arial"/>
          <w:b/>
          <w:bCs/>
        </w:rPr>
      </w:pPr>
      <w:r w:rsidRPr="002A45AB">
        <w:rPr>
          <w:rFonts w:eastAsia="Times New Roman" w:cs="Times New Roman"/>
          <w:b/>
        </w:rPr>
        <w:br w:type="page"/>
      </w:r>
    </w:p>
    <w:p w14:paraId="36A5F368" w14:textId="77777777" w:rsidR="002A45AB" w:rsidRPr="002A45AB" w:rsidRDefault="002A45AB" w:rsidP="002A45AB">
      <w:pPr>
        <w:keepLines/>
        <w:spacing w:before="360" w:after="0" w:line="360" w:lineRule="auto"/>
        <w:jc w:val="both"/>
        <w:rPr>
          <w:rFonts w:eastAsia="Times New Roman" w:cs="Arial"/>
          <w:b/>
          <w:bCs/>
        </w:rPr>
      </w:pPr>
      <w:r w:rsidRPr="002A45AB">
        <w:rPr>
          <w:rFonts w:eastAsia="Times New Roman" w:cs="Arial"/>
          <w:b/>
          <w:bCs/>
        </w:rPr>
        <w:lastRenderedPageBreak/>
        <w:t>PREAMBLE</w:t>
      </w:r>
    </w:p>
    <w:p w14:paraId="1777A0E5" w14:textId="77777777" w:rsidR="002A45AB" w:rsidRPr="002A45AB" w:rsidRDefault="002A45AB" w:rsidP="002A45AB">
      <w:pPr>
        <w:keepLines/>
        <w:spacing w:before="360" w:after="0" w:line="360" w:lineRule="auto"/>
        <w:jc w:val="both"/>
        <w:rPr>
          <w:rFonts w:eastAsia="Times New Roman" w:cs="Arial"/>
          <w:bCs/>
        </w:rPr>
      </w:pPr>
      <w:r w:rsidRPr="002A45AB">
        <w:rPr>
          <w:rFonts w:eastAsia="Times New Roman" w:cs="Arial"/>
          <w:bCs/>
        </w:rPr>
        <w:t xml:space="preserve">This Statement of Written Particulars contains the terms of Your employment and is given to You in accordance with Section 1 of the Employment Rights Act 1996 by your employer, the Governing Body of </w:t>
      </w:r>
      <w:r w:rsidRPr="002A45AB">
        <w:rPr>
          <w:rFonts w:eastAsia="Times New Roman" w:cs="Arial"/>
          <w:b/>
        </w:rPr>
        <w:t>St Joseph the Worker School</w:t>
      </w:r>
      <w:r w:rsidRPr="002A45AB">
        <w:rPr>
          <w:rFonts w:eastAsia="Times New Roman" w:cs="Arial"/>
          <w:bCs/>
        </w:rPr>
        <w:t xml:space="preserve"> (“the </w:t>
      </w:r>
      <w:proofErr w:type="gramStart"/>
      <w:r w:rsidRPr="002A45AB">
        <w:rPr>
          <w:rFonts w:eastAsia="Times New Roman" w:cs="Arial"/>
          <w:bCs/>
        </w:rPr>
        <w:t>School</w:t>
      </w:r>
      <w:proofErr w:type="gramEnd"/>
      <w:r w:rsidRPr="002A45AB">
        <w:rPr>
          <w:rFonts w:eastAsia="Times New Roman" w:cs="Arial"/>
          <w:bCs/>
        </w:rPr>
        <w:t>”). It should be read in conjunction with the Governing Body’s Staff Handbook, 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Governing Body.</w:t>
      </w:r>
    </w:p>
    <w:p w14:paraId="636428F0" w14:textId="77777777" w:rsidR="002A45AB" w:rsidRPr="002A45AB" w:rsidRDefault="002A45AB" w:rsidP="002A45AB">
      <w:pPr>
        <w:keepNext/>
        <w:keepLines/>
        <w:spacing w:before="360" w:after="0" w:line="360" w:lineRule="auto"/>
        <w:ind w:left="737" w:hanging="737"/>
        <w:jc w:val="both"/>
        <w:rPr>
          <w:rFonts w:eastAsia="Times New Roman" w:cs="Arial"/>
          <w:b/>
        </w:rPr>
      </w:pPr>
      <w:r w:rsidRPr="002A45AB">
        <w:rPr>
          <w:rFonts w:eastAsia="Times New Roman" w:cs="Arial"/>
          <w:b/>
        </w:rPr>
        <w:t>1</w:t>
      </w:r>
      <w:r w:rsidRPr="002A45AB">
        <w:rPr>
          <w:rFonts w:eastAsia="Times New Roman" w:cs="Arial"/>
          <w:b/>
        </w:rPr>
        <w:tab/>
        <w:t>THE POST</w:t>
      </w:r>
    </w:p>
    <w:p w14:paraId="14835E6D" w14:textId="77777777" w:rsidR="002A45AB" w:rsidRPr="002A45AB" w:rsidRDefault="002A45AB" w:rsidP="002A45AB">
      <w:pPr>
        <w:keepNext/>
        <w:keepLines/>
        <w:spacing w:before="360" w:after="0" w:line="360" w:lineRule="auto"/>
        <w:jc w:val="both"/>
        <w:rPr>
          <w:rFonts w:eastAsia="Times New Roman" w:cs="Arial"/>
        </w:rPr>
      </w:pPr>
      <w:r w:rsidRPr="002A45AB">
        <w:rPr>
          <w:rFonts w:eastAsia="Times New Roman" w:cs="Arial"/>
        </w:rPr>
        <w:t xml:space="preserve">You are appointed by the Governing Body to serve as the Headteacher (“the Post”) at the </w:t>
      </w:r>
      <w:proofErr w:type="gramStart"/>
      <w:r w:rsidRPr="002A45AB">
        <w:rPr>
          <w:rFonts w:eastAsia="Times New Roman" w:cs="Arial"/>
        </w:rPr>
        <w:t>School</w:t>
      </w:r>
      <w:proofErr w:type="gramEnd"/>
      <w:r w:rsidRPr="002A45AB">
        <w:rPr>
          <w:rFonts w:eastAsia="Times New Roman" w:cs="Arial"/>
        </w:rPr>
        <w:t xml:space="preserve">. Your job description will be provided to You by the Governing Body and may be attached to this contract at Appendix 1.  Your job description may from time to time be amended by the Governing Body in consultation with You and, in addition to the duties set out in Your job description, </w:t>
      </w:r>
      <w:proofErr w:type="gramStart"/>
      <w:r w:rsidRPr="002A45AB">
        <w:rPr>
          <w:rFonts w:eastAsia="Times New Roman" w:cs="Arial"/>
        </w:rPr>
        <w:t>You</w:t>
      </w:r>
      <w:proofErr w:type="gramEnd"/>
      <w:r w:rsidRPr="002A45AB">
        <w:rPr>
          <w:rFonts w:eastAsia="Times New Roman" w:cs="Arial"/>
        </w:rPr>
        <w:t xml:space="preserve"> may from time to time be required to undertake reasonable additional or other duties as necessary to meet the needs of the School.  The nature of any such additional or other duties will be discussed with You.  The terms and conditions of Your employment set out in this contract may be subject to periodical review in consultation with You.</w:t>
      </w:r>
    </w:p>
    <w:p w14:paraId="0ECA29E8" w14:textId="77777777" w:rsidR="002A45AB" w:rsidRPr="002A45AB" w:rsidRDefault="002A45AB" w:rsidP="002A45AB">
      <w:pPr>
        <w:keepNext/>
        <w:keepLines/>
        <w:spacing w:before="360" w:after="0" w:line="360" w:lineRule="auto"/>
        <w:ind w:left="737" w:hanging="737"/>
        <w:jc w:val="both"/>
        <w:rPr>
          <w:rFonts w:eastAsia="Times New Roman" w:cs="Arial"/>
          <w:b/>
          <w:caps/>
        </w:rPr>
      </w:pPr>
      <w:bookmarkStart w:id="2" w:name="_Ref211930937"/>
      <w:r w:rsidRPr="002A45AB">
        <w:rPr>
          <w:rFonts w:eastAsia="Times New Roman" w:cs="Arial"/>
          <w:b/>
        </w:rPr>
        <w:t>2</w:t>
      </w:r>
      <w:r w:rsidRPr="002A45AB">
        <w:rPr>
          <w:rFonts w:eastAsia="Times New Roman" w:cs="Arial"/>
          <w:b/>
        </w:rPr>
        <w:tab/>
      </w:r>
      <w:proofErr w:type="gramStart"/>
      <w:r w:rsidRPr="002A45AB">
        <w:rPr>
          <w:rFonts w:eastAsia="Times New Roman" w:cs="Arial"/>
          <w:b/>
        </w:rPr>
        <w:t>COMMENCEMENT</w:t>
      </w:r>
      <w:proofErr w:type="gramEnd"/>
      <w:r w:rsidRPr="002A45AB">
        <w:rPr>
          <w:rFonts w:eastAsia="Times New Roman" w:cs="Arial"/>
          <w:b/>
        </w:rPr>
        <w:t xml:space="preserve"> OF CONTRACT</w:t>
      </w:r>
    </w:p>
    <w:p w14:paraId="7CB6667F" w14:textId="77777777" w:rsidR="002A45AB" w:rsidRPr="002A45AB" w:rsidRDefault="002A45AB" w:rsidP="002A45AB">
      <w:pPr>
        <w:keepNext/>
        <w:keepLines/>
        <w:spacing w:before="360" w:after="0" w:line="360" w:lineRule="auto"/>
        <w:ind w:left="737" w:hanging="737"/>
        <w:jc w:val="both"/>
        <w:rPr>
          <w:rFonts w:eastAsia="Times New Roman" w:cs="Arial"/>
        </w:rPr>
      </w:pPr>
      <w:bookmarkStart w:id="3" w:name="_Ref212532724"/>
      <w:r w:rsidRPr="002A45AB">
        <w:rPr>
          <w:rFonts w:eastAsia="Times New Roman" w:cs="Arial"/>
        </w:rPr>
        <w:t>2.1</w:t>
      </w:r>
      <w:r w:rsidRPr="002A45AB">
        <w:rPr>
          <w:rFonts w:eastAsia="Times New Roman" w:cs="Arial"/>
        </w:rPr>
        <w:tab/>
        <w:t>The Post commences on</w:t>
      </w:r>
      <w:bookmarkEnd w:id="2"/>
      <w:bookmarkEnd w:id="3"/>
      <w:r w:rsidRPr="002A45AB">
        <w:rPr>
          <w:rFonts w:eastAsia="Times New Roman" w:cs="Arial"/>
        </w:rPr>
        <w:t xml:space="preserve"> 1</w:t>
      </w:r>
      <w:r w:rsidRPr="002A45AB">
        <w:rPr>
          <w:rFonts w:eastAsia="Times New Roman" w:cs="Arial"/>
          <w:vertAlign w:val="superscript"/>
        </w:rPr>
        <w:t>st</w:t>
      </w:r>
      <w:r w:rsidRPr="002A45AB">
        <w:rPr>
          <w:rFonts w:eastAsia="Times New Roman" w:cs="Arial"/>
        </w:rPr>
        <w:t xml:space="preserve"> September 2023.</w:t>
      </w:r>
    </w:p>
    <w:p w14:paraId="7C86FF55"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2.2</w:t>
      </w:r>
      <w:r w:rsidRPr="002A45AB">
        <w:rPr>
          <w:rFonts w:eastAsia="Times New Roman" w:cs="Arial"/>
        </w:rPr>
        <w:tab/>
        <w:t xml:space="preserve">Your continuous service under the Employment Acts will usually be calculated from the date You started working at the </w:t>
      </w:r>
      <w:proofErr w:type="gramStart"/>
      <w:r w:rsidRPr="002A45AB">
        <w:rPr>
          <w:rFonts w:eastAsia="Times New Roman" w:cs="Arial"/>
        </w:rPr>
        <w:t>School</w:t>
      </w:r>
      <w:proofErr w:type="gramEnd"/>
      <w:r w:rsidRPr="002A45AB">
        <w:rPr>
          <w:rFonts w:eastAsia="Times New Roman" w:cs="Arial"/>
        </w:rPr>
        <w:t xml:space="preserve"> unless Your employment with a previous Governing Body of a voluntary aided or foundation school, or Local Authority, counts as continuous service under the Employment Acts.</w:t>
      </w:r>
    </w:p>
    <w:p w14:paraId="61FE60FB"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2.3</w:t>
      </w:r>
      <w:r w:rsidRPr="002A45AB">
        <w:rPr>
          <w:rFonts w:eastAsia="Times New Roman" w:cs="Arial"/>
        </w:rPr>
        <w:tab/>
        <w:t xml:space="preserve">For determining redundancy payments, continuous service with Local Authorities and with certain other specified employers will be aggregated with Your service at the </w:t>
      </w:r>
      <w:proofErr w:type="gramStart"/>
      <w:r w:rsidRPr="002A45AB">
        <w:rPr>
          <w:rFonts w:eastAsia="Times New Roman" w:cs="Arial"/>
        </w:rPr>
        <w:t>School</w:t>
      </w:r>
      <w:proofErr w:type="gramEnd"/>
      <w:r w:rsidRPr="002A45AB">
        <w:rPr>
          <w:rFonts w:eastAsia="Times New Roman" w:cs="Arial"/>
        </w:rPr>
        <w:t xml:space="preserve"> in accordance with the Redundancy Payments (Continuity of Employment in Local Government, etc) (Modification) Order 1999 (as amended) and/or the Teachers (Compensation for Redundancy and Premature Retirement) Regulations 2015 (as amended) as appropriate.</w:t>
      </w:r>
    </w:p>
    <w:p w14:paraId="76DB55D2" w14:textId="77777777" w:rsidR="002A45AB" w:rsidRPr="002A45AB" w:rsidRDefault="002A45AB" w:rsidP="002A45AB">
      <w:pPr>
        <w:keepNext/>
        <w:keepLines/>
        <w:spacing w:before="360" w:after="0" w:line="360" w:lineRule="auto"/>
        <w:ind w:left="737" w:hanging="737"/>
        <w:jc w:val="both"/>
        <w:rPr>
          <w:rFonts w:eastAsia="Times New Roman" w:cs="Arial"/>
          <w:b/>
          <w:caps/>
        </w:rPr>
      </w:pPr>
      <w:bookmarkStart w:id="4" w:name="_Ref212520064"/>
      <w:bookmarkStart w:id="5" w:name="_Ref211930754"/>
      <w:r w:rsidRPr="002A45AB">
        <w:rPr>
          <w:rFonts w:eastAsia="Times New Roman" w:cs="Arial"/>
          <w:b/>
          <w:caps/>
        </w:rPr>
        <w:lastRenderedPageBreak/>
        <w:t>3</w:t>
      </w:r>
      <w:r w:rsidRPr="002A45AB">
        <w:rPr>
          <w:rFonts w:eastAsia="Times New Roman" w:cs="Arial"/>
          <w:b/>
          <w:caps/>
        </w:rPr>
        <w:tab/>
      </w:r>
      <w:proofErr w:type="gramStart"/>
      <w:r w:rsidRPr="002A45AB">
        <w:rPr>
          <w:rFonts w:eastAsia="Times New Roman" w:cs="Arial"/>
          <w:b/>
          <w:caps/>
        </w:rPr>
        <w:t>DURATION</w:t>
      </w:r>
      <w:proofErr w:type="gramEnd"/>
      <w:r w:rsidRPr="002A45AB">
        <w:rPr>
          <w:rFonts w:eastAsia="Times New Roman" w:cs="Arial"/>
          <w:b/>
          <w:caps/>
        </w:rPr>
        <w:t xml:space="preserve"> OF CONTRACT</w:t>
      </w:r>
      <w:bookmarkEnd w:id="4"/>
    </w:p>
    <w:p w14:paraId="577854EB" w14:textId="77777777" w:rsidR="002A45AB" w:rsidRPr="002A45AB" w:rsidRDefault="002A45AB" w:rsidP="002A45AB">
      <w:pPr>
        <w:keepLines/>
        <w:spacing w:before="360" w:after="0" w:line="360" w:lineRule="auto"/>
        <w:jc w:val="both"/>
        <w:rPr>
          <w:rFonts w:eastAsia="Times New Roman" w:cs="Arial"/>
        </w:rPr>
      </w:pPr>
      <w:bookmarkStart w:id="6" w:name="PostType0"/>
      <w:bookmarkEnd w:id="5"/>
      <w:r w:rsidRPr="002A45AB">
        <w:rPr>
          <w:rFonts w:eastAsia="Times New Roman" w:cs="Arial"/>
          <w:noProof/>
        </w:rPr>
        <w:t>3.1</w:t>
      </w:r>
      <w:r w:rsidRPr="002A45AB">
        <w:rPr>
          <w:rFonts w:eastAsia="Times New Roman" w:cs="Arial"/>
          <w:noProof/>
        </w:rPr>
        <w:tab/>
        <w:t xml:space="preserve">The Post is a permanent full time post. </w:t>
      </w:r>
      <w:r w:rsidRPr="002A45AB">
        <w:rPr>
          <w:rFonts w:eastAsia="Times New Roman" w:cs="Arial"/>
          <w:noProof/>
          <w:highlight w:val="yellow"/>
        </w:rPr>
        <w:t xml:space="preserve"> </w:t>
      </w:r>
    </w:p>
    <w:p w14:paraId="3E5EB07C" w14:textId="77777777" w:rsidR="002A45AB" w:rsidRPr="007F3DA7" w:rsidRDefault="002A45AB" w:rsidP="002A45AB">
      <w:pPr>
        <w:keepLines/>
        <w:spacing w:before="360" w:after="0" w:line="360" w:lineRule="auto"/>
        <w:ind w:left="720" w:hanging="720"/>
        <w:jc w:val="both"/>
        <w:rPr>
          <w:rFonts w:eastAsia="Times New Roman" w:cs="Arial"/>
          <w:b/>
          <w:bCs/>
        </w:rPr>
      </w:pPr>
      <w:r w:rsidRPr="007F3DA7">
        <w:rPr>
          <w:rFonts w:eastAsia="Times New Roman" w:cs="Arial"/>
          <w:noProof/>
        </w:rPr>
        <w:t xml:space="preserve"> 3.3</w:t>
      </w:r>
      <w:r w:rsidRPr="007F3DA7">
        <w:rPr>
          <w:rFonts w:eastAsia="Times New Roman" w:cs="Arial"/>
          <w:noProof/>
        </w:rPr>
        <w:tab/>
      </w:r>
      <w:r w:rsidRPr="007F3DA7">
        <w:rPr>
          <w:rFonts w:eastAsia="Times New Roman" w:cs="Arial"/>
          <w:b/>
          <w:bCs/>
          <w:noProof/>
        </w:rPr>
        <w:t>IT IS NOT COMPULSORY TO HAVE A PROBATIONARY PERIOD BUT IF YOU DO HAVE ONE THE DETAIL MUST BE SET OUT IN THE CONTRACT.  THIS PROVISION IS OPTIONAL AND SHOULD BE REMOVED IF NOT REQUIRED.</w:t>
      </w:r>
      <w:r w:rsidRPr="007F3DA7">
        <w:rPr>
          <w:rFonts w:eastAsia="Times New Roman" w:cs="Arial"/>
          <w:noProof/>
        </w:rPr>
        <w:t xml:space="preserve">  </w:t>
      </w:r>
      <w:r w:rsidRPr="007F3DA7">
        <w:rPr>
          <w:rFonts w:eastAsia="Times New Roman" w:cstheme="minorHAnsi"/>
          <w:b/>
          <w:bCs/>
        </w:rPr>
        <w:t>PLEASE TAKE LEGAL AND/OR HR ADVICE BEFORE USING THIS PROVISION PARTICULARLY IN RELATION TO THE INTERACTION WITH THE CONTINUOUS EMPLOYMENT PROVISIONS.</w:t>
      </w:r>
      <w:r w:rsidRPr="007F3DA7">
        <w:rPr>
          <w:rFonts w:eastAsia="Times New Roman" w:cstheme="minorHAnsi"/>
          <w:sz w:val="21"/>
        </w:rPr>
        <w:t xml:space="preserve">  </w:t>
      </w:r>
      <w:r w:rsidRPr="007F3DA7">
        <w:rPr>
          <w:rFonts w:eastAsia="Times New Roman" w:cs="Arial"/>
          <w:noProof/>
        </w:rPr>
        <w:t xml:space="preserve">The first </w:t>
      </w:r>
      <w:r w:rsidRPr="007F3DA7">
        <w:rPr>
          <w:rFonts w:eastAsia="Times New Roman" w:cs="Arial"/>
          <w:b/>
          <w:bCs/>
          <w:noProof/>
        </w:rPr>
        <w:t>[INSERT PERIOD OF TIME]</w:t>
      </w:r>
      <w:r w:rsidRPr="007F3DA7">
        <w:rPr>
          <w:rFonts w:eastAsia="Times New Roman" w:cs="Arial"/>
          <w:noProof/>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7F3DA7">
        <w:rPr>
          <w:rFonts w:eastAsia="Times New Roman" w:cs="Arial"/>
          <w:b/>
          <w:bCs/>
          <w:noProof/>
        </w:rPr>
        <w:t xml:space="preserve">[IF THERE ARE ANY PARTICULAR CONDITIONS ATTACHED TO THE PROBATIONARY PERIOD OR IF THERE IS A PROBATION POLICY THESE/THIS SHOULD BE INSERTED/LINKED TO HERE]. </w:t>
      </w:r>
    </w:p>
    <w:bookmarkEnd w:id="6"/>
    <w:p w14:paraId="51A55B37"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4</w:t>
      </w:r>
      <w:r w:rsidRPr="002A45AB">
        <w:rPr>
          <w:rFonts w:eastAsia="Times New Roman" w:cs="Arial"/>
          <w:b/>
          <w:caps/>
        </w:rPr>
        <w:tab/>
        <w:t>GENERAL TERMS AND CONDITIONS OF EMPLOYMENT</w:t>
      </w:r>
    </w:p>
    <w:p w14:paraId="4FA92279"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4.1</w:t>
      </w:r>
      <w:r w:rsidRPr="002A45AB">
        <w:rPr>
          <w:rFonts w:eastAsia="Times New Roman" w:cs="Arial"/>
        </w:rPr>
        <w:tab/>
        <w:t>You are to exercise the ministry of a teacher under the supervision of the Diocesan Bishop, and to exercise the professional duties and maintain the professional standards of a Headteacher in the School under the directions of the Governing Body and in accordance with:</w:t>
      </w:r>
    </w:p>
    <w:p w14:paraId="269C5F77"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4.1 (a)</w:t>
      </w:r>
      <w:r w:rsidRPr="002A45AB">
        <w:rPr>
          <w:rFonts w:eastAsia="Times New Roman" w:cs="Arial"/>
        </w:rPr>
        <w:tab/>
        <w:t xml:space="preserve">the provisions of the Education Acts and any associated regulations; </w:t>
      </w:r>
    </w:p>
    <w:p w14:paraId="58071419"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4.1 (b)</w:t>
      </w:r>
      <w:r w:rsidRPr="002A45AB">
        <w:rPr>
          <w:rFonts w:eastAsia="Times New Roman" w:cs="Arial"/>
        </w:rPr>
        <w:tab/>
        <w:t>the Trust Deed and the Instrument of Government of the School;</w:t>
      </w:r>
    </w:p>
    <w:p w14:paraId="229AE1F2"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4.1 (c)</w:t>
      </w:r>
      <w:r w:rsidRPr="002A45AB">
        <w:rPr>
          <w:rFonts w:eastAsia="Times New Roman" w:cs="Arial"/>
        </w:rPr>
        <w:tab/>
        <w:t xml:space="preserve">Canon Law in relation to the governance and the Catholic character of the </w:t>
      </w:r>
      <w:proofErr w:type="gramStart"/>
      <w:r w:rsidRPr="002A45AB">
        <w:rPr>
          <w:rFonts w:eastAsia="Times New Roman" w:cs="Arial"/>
        </w:rPr>
        <w:t>School</w:t>
      </w:r>
      <w:proofErr w:type="gramEnd"/>
      <w:r w:rsidRPr="002A45AB">
        <w:rPr>
          <w:rFonts w:eastAsia="Times New Roman" w:cs="Arial"/>
        </w:rPr>
        <w:t xml:space="preserve">; </w:t>
      </w:r>
    </w:p>
    <w:p w14:paraId="2ADAB2BE"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4.1 (d)</w:t>
      </w:r>
      <w:r w:rsidRPr="002A45AB">
        <w:rPr>
          <w:rFonts w:eastAsia="Times New Roman" w:cs="Arial"/>
        </w:rPr>
        <w:tab/>
        <w:t>the Teachers' Standards from time to time published by the Department for Education</w:t>
      </w:r>
    </w:p>
    <w:p w14:paraId="2307F4D9"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4.1 (e)</w:t>
      </w:r>
      <w:r w:rsidRPr="002A45AB">
        <w:rPr>
          <w:rFonts w:eastAsia="Times New Roman" w:cs="Arial"/>
        </w:rPr>
        <w:tab/>
        <w:t xml:space="preserve">the conditions of employment prescribed in the School Teachers’ Pay and Conditions Document (“STPCD”) from time to time in force, and the National Workload Agreement, where applicable; </w:t>
      </w:r>
    </w:p>
    <w:p w14:paraId="0348E9CD"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4.1 (f)</w:t>
      </w:r>
      <w:r w:rsidRPr="002A45AB">
        <w:rPr>
          <w:rFonts w:eastAsia="Times New Roman" w:cs="Arial"/>
        </w:rPr>
        <w:tab/>
        <w:t xml:space="preserve">any policies, procedures, regulations or rules of the Governing Body; </w:t>
      </w:r>
    </w:p>
    <w:p w14:paraId="1F3DFD18"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lastRenderedPageBreak/>
        <w:t xml:space="preserve">And, to the extent that they are compatible with 4.1(a) to 4.1(f) above: </w:t>
      </w:r>
    </w:p>
    <w:p w14:paraId="28234E3A" w14:textId="77777777" w:rsidR="002A45AB" w:rsidRPr="002A45AB" w:rsidRDefault="002A45AB" w:rsidP="002A45AB">
      <w:pPr>
        <w:keepLines/>
        <w:spacing w:before="360" w:after="0" w:line="360" w:lineRule="auto"/>
        <w:ind w:left="1500" w:hanging="780"/>
        <w:jc w:val="both"/>
        <w:rPr>
          <w:rFonts w:eastAsia="Times New Roman" w:cs="Arial"/>
        </w:rPr>
      </w:pPr>
      <w:r w:rsidRPr="002A45AB">
        <w:rPr>
          <w:rFonts w:eastAsia="Times New Roman" w:cs="Arial"/>
        </w:rPr>
        <w:t>4.1 (g)</w:t>
      </w:r>
      <w:r w:rsidRPr="002A45AB">
        <w:rPr>
          <w:rFonts w:eastAsia="Times New Roman" w:cs="Arial"/>
        </w:rPr>
        <w:tab/>
        <w:t xml:space="preserve">the Burgundy Book; </w:t>
      </w:r>
    </w:p>
    <w:p w14:paraId="6D7CBCA4" w14:textId="77777777" w:rsidR="002A45AB" w:rsidRPr="002A45AB" w:rsidRDefault="002A45AB" w:rsidP="002A45AB">
      <w:pPr>
        <w:keepLines/>
        <w:spacing w:before="360" w:after="0" w:line="360" w:lineRule="auto"/>
        <w:ind w:left="1500" w:hanging="780"/>
        <w:jc w:val="both"/>
        <w:rPr>
          <w:rFonts w:eastAsia="Times New Roman" w:cs="Arial"/>
        </w:rPr>
      </w:pPr>
      <w:r w:rsidRPr="002A45AB">
        <w:rPr>
          <w:rFonts w:eastAsia="Times New Roman" w:cs="Arial"/>
        </w:rPr>
        <w:t>4.1 (h)</w:t>
      </w:r>
      <w:r w:rsidRPr="002A45AB">
        <w:rPr>
          <w:rFonts w:eastAsia="Times New Roman" w:cs="Arial"/>
        </w:rPr>
        <w:tab/>
        <w:t xml:space="preserve">any local collective agreements recognised by the Governing Body  </w:t>
      </w:r>
    </w:p>
    <w:p w14:paraId="655DDAE8"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4.2</w:t>
      </w:r>
      <w:r w:rsidRPr="002A45AB">
        <w:rPr>
          <w:rFonts w:eastAsia="Times New Roman" w:cs="Arial"/>
        </w:rPr>
        <w:tab/>
        <w:t>You are:</w:t>
      </w:r>
    </w:p>
    <w:p w14:paraId="5CA3F5E2" w14:textId="77777777" w:rsidR="002A45AB" w:rsidRPr="002A45AB" w:rsidRDefault="002A45AB" w:rsidP="002A45AB">
      <w:pPr>
        <w:keepLines/>
        <w:spacing w:before="360" w:after="0" w:line="360" w:lineRule="auto"/>
        <w:ind w:left="1500" w:hanging="780"/>
        <w:jc w:val="both"/>
        <w:rPr>
          <w:rFonts w:eastAsia="Times New Roman" w:cs="Arial"/>
        </w:rPr>
      </w:pPr>
      <w:r w:rsidRPr="002A45AB">
        <w:rPr>
          <w:rFonts w:eastAsia="Times New Roman" w:cs="Arial"/>
        </w:rPr>
        <w:t xml:space="preserve">4.2 (a) </w:t>
      </w:r>
      <w:r w:rsidRPr="002A45AB">
        <w:rPr>
          <w:rFonts w:eastAsia="Times New Roman" w:cs="Arial"/>
        </w:rPr>
        <w:tab/>
        <w:t xml:space="preserve">expected to be conscientious and loyal to the aims and objectives of the </w:t>
      </w:r>
      <w:proofErr w:type="gramStart"/>
      <w:r w:rsidRPr="002A45AB">
        <w:rPr>
          <w:rFonts w:eastAsia="Times New Roman" w:cs="Arial"/>
        </w:rPr>
        <w:t>School</w:t>
      </w:r>
      <w:proofErr w:type="gramEnd"/>
      <w:r w:rsidRPr="002A45AB">
        <w:rPr>
          <w:rFonts w:eastAsia="Times New Roman" w:cs="Arial"/>
        </w:rPr>
        <w:t>;</w:t>
      </w:r>
    </w:p>
    <w:p w14:paraId="191CC5C2" w14:textId="77777777" w:rsidR="002A45AB" w:rsidRPr="002A45AB" w:rsidRDefault="002A45AB" w:rsidP="002A45AB">
      <w:pPr>
        <w:keepLines/>
        <w:spacing w:before="360" w:after="0" w:line="360" w:lineRule="auto"/>
        <w:ind w:left="1500" w:hanging="780"/>
        <w:jc w:val="both"/>
        <w:rPr>
          <w:rFonts w:eastAsia="Times New Roman" w:cs="Arial"/>
        </w:rPr>
      </w:pPr>
      <w:r w:rsidRPr="002A45AB">
        <w:rPr>
          <w:rFonts w:eastAsia="Times New Roman" w:cs="Arial"/>
        </w:rPr>
        <w:t xml:space="preserve">4.2 (b) </w:t>
      </w:r>
      <w:r w:rsidRPr="002A45AB">
        <w:rPr>
          <w:rFonts w:eastAsia="Times New Roman" w:cs="Arial"/>
        </w:rPr>
        <w:tab/>
        <w:t xml:space="preserve">required to preserve and develop the Catholic character of the </w:t>
      </w:r>
      <w:proofErr w:type="gramStart"/>
      <w:r w:rsidRPr="002A45AB">
        <w:rPr>
          <w:rFonts w:eastAsia="Times New Roman" w:cs="Arial"/>
        </w:rPr>
        <w:t>School</w:t>
      </w:r>
      <w:proofErr w:type="gramEnd"/>
      <w:r w:rsidRPr="002A45AB">
        <w:rPr>
          <w:rFonts w:eastAsia="Times New Roman" w:cs="Arial"/>
        </w:rPr>
        <w:t>;</w:t>
      </w:r>
    </w:p>
    <w:p w14:paraId="7FDB511B" w14:textId="77777777" w:rsidR="002A45AB" w:rsidRPr="002A45AB" w:rsidRDefault="002A45AB" w:rsidP="002A45AB">
      <w:pPr>
        <w:keepLines/>
        <w:spacing w:before="360" w:after="0" w:line="360" w:lineRule="auto"/>
        <w:ind w:left="1500" w:hanging="780"/>
        <w:jc w:val="both"/>
        <w:rPr>
          <w:rFonts w:eastAsia="Times New Roman" w:cs="Arial"/>
        </w:rPr>
      </w:pPr>
      <w:r w:rsidRPr="002A45AB">
        <w:rPr>
          <w:rFonts w:eastAsia="Times New Roman" w:cs="Arial"/>
        </w:rPr>
        <w:t>4.2 (c)</w:t>
      </w:r>
      <w:r w:rsidRPr="002A45AB">
        <w:rPr>
          <w:rFonts w:eastAsia="Times New Roman" w:cs="Arial"/>
        </w:rPr>
        <w:tab/>
        <w:t xml:space="preserve">to have regard to the Catholic character of the </w:t>
      </w:r>
      <w:proofErr w:type="gramStart"/>
      <w:r w:rsidRPr="002A45AB">
        <w:rPr>
          <w:rFonts w:eastAsia="Times New Roman" w:cs="Arial"/>
        </w:rPr>
        <w:t>School</w:t>
      </w:r>
      <w:proofErr w:type="gramEnd"/>
      <w:r w:rsidRPr="002A45AB">
        <w:rPr>
          <w:rFonts w:eastAsia="Times New Roman" w:cs="Arial"/>
        </w:rPr>
        <w:t xml:space="preserve"> and not to do anything in any way detrimental or prejudicial to the interests of the same. </w:t>
      </w:r>
    </w:p>
    <w:p w14:paraId="1BC36A67"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4.3</w:t>
      </w:r>
      <w:r w:rsidRPr="002A45AB">
        <w:rPr>
          <w:rFonts w:eastAsia="Times New Roman" w:cs="Arial"/>
        </w:rPr>
        <w:tab/>
        <w:t>You are:</w:t>
      </w:r>
    </w:p>
    <w:p w14:paraId="32D5B2FB" w14:textId="77777777" w:rsidR="002A45AB" w:rsidRPr="002A45AB" w:rsidRDefault="002A45AB" w:rsidP="002A45AB">
      <w:pPr>
        <w:keepLines/>
        <w:spacing w:before="360" w:after="0" w:line="360" w:lineRule="auto"/>
        <w:ind w:firstLine="720"/>
        <w:jc w:val="both"/>
        <w:rPr>
          <w:rFonts w:eastAsia="Times New Roman" w:cs="Arial"/>
        </w:rPr>
      </w:pPr>
      <w:r w:rsidRPr="002A45AB">
        <w:rPr>
          <w:rFonts w:eastAsia="Times New Roman" w:cs="Arial"/>
        </w:rPr>
        <w:t>4.3 (a)</w:t>
      </w:r>
      <w:r w:rsidRPr="002A45AB">
        <w:rPr>
          <w:rFonts w:eastAsia="Times New Roman" w:cs="Arial"/>
        </w:rPr>
        <w:tab/>
        <w:t>required to take part in acts of religious worship and may be required to lead them;</w:t>
      </w:r>
    </w:p>
    <w:p w14:paraId="4B401E8D"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4.3 (b)</w:t>
      </w:r>
      <w:r w:rsidRPr="002A45AB">
        <w:rPr>
          <w:rFonts w:eastAsia="Times New Roman" w:cs="Arial"/>
        </w:rPr>
        <w:tab/>
        <w:t xml:space="preserve">to instruct and/or supervise instruction in the Holy Scriptures and the Doctrines of the Catholic Church in accordance with the principles, and subject to the discipline, thereof to the satisfaction of the Diocesan Religious Inspector, or other appointed representatives of the Diocesan Bishop, at the time or times appointed for religious instruction, such children as are entrusted to You and to be present at such religious examinations of the children as may be directed to be held by the Governing Body. </w:t>
      </w:r>
    </w:p>
    <w:p w14:paraId="75E0D91E"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4.4</w:t>
      </w:r>
      <w:r w:rsidRPr="002A45AB">
        <w:rPr>
          <w:rFonts w:eastAsia="Times New Roman" w:cs="Arial"/>
        </w:rPr>
        <w:tab/>
        <w:t xml:space="preserve">Where You wish to take part in any outside activity which may, in the reasonable opinion of the Governing Body, interfere with the efficient discharge of Your duties under this contract, </w:t>
      </w:r>
      <w:proofErr w:type="gramStart"/>
      <w:r w:rsidRPr="002A45AB">
        <w:rPr>
          <w:rFonts w:eastAsia="Times New Roman" w:cs="Arial"/>
        </w:rPr>
        <w:t>You</w:t>
      </w:r>
      <w:proofErr w:type="gramEnd"/>
      <w:r w:rsidRPr="002A45AB">
        <w:rPr>
          <w:rFonts w:eastAsia="Times New Roman" w:cs="Arial"/>
        </w:rPr>
        <w:t xml:space="preserve"> are required to obtain the prior written consent of the Governing Body, such consent not to be unreasonably withheld.  </w:t>
      </w:r>
    </w:p>
    <w:p w14:paraId="4DF64231"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5</w:t>
      </w:r>
      <w:r w:rsidRPr="002A45AB">
        <w:rPr>
          <w:rFonts w:eastAsia="Times New Roman" w:cs="Arial"/>
          <w:b/>
          <w:caps/>
        </w:rPr>
        <w:tab/>
        <w:t xml:space="preserve">CONDITIONS OF EMPLOYMENT OF Headteacher </w:t>
      </w:r>
    </w:p>
    <w:p w14:paraId="7B563A06" w14:textId="77777777" w:rsidR="002A45AB" w:rsidRPr="002A45AB" w:rsidRDefault="002A45AB" w:rsidP="002A45AB">
      <w:pPr>
        <w:keepLines/>
        <w:spacing w:before="360" w:after="0" w:line="360" w:lineRule="auto"/>
        <w:ind w:left="720" w:hanging="720"/>
        <w:jc w:val="both"/>
        <w:rPr>
          <w:rFonts w:eastAsia="Times New Roman" w:cs="Arial"/>
        </w:rPr>
      </w:pPr>
      <w:bookmarkStart w:id="7" w:name="Para5Opt1"/>
      <w:r w:rsidRPr="002A45AB">
        <w:rPr>
          <w:rFonts w:eastAsia="Times New Roman" w:cs="Arial"/>
        </w:rPr>
        <w:t>5.1</w:t>
      </w:r>
      <w:r w:rsidRPr="002A45AB">
        <w:rPr>
          <w:rFonts w:eastAsia="Times New Roman" w:cs="Arial"/>
        </w:rPr>
        <w:tab/>
        <w:t>In carrying out Your duties, You shall:</w:t>
      </w:r>
    </w:p>
    <w:p w14:paraId="35FCEB6C" w14:textId="77777777" w:rsidR="002A45AB" w:rsidRPr="002A45AB" w:rsidRDefault="002A45AB" w:rsidP="002A45AB">
      <w:pPr>
        <w:keepLines/>
        <w:spacing w:before="360" w:after="0" w:line="360" w:lineRule="auto"/>
        <w:ind w:left="720"/>
        <w:jc w:val="both"/>
        <w:rPr>
          <w:rFonts w:eastAsia="Times New Roman" w:cs="Arial"/>
        </w:rPr>
      </w:pPr>
      <w:r w:rsidRPr="002A45AB">
        <w:rPr>
          <w:rFonts w:eastAsia="Times New Roman" w:cs="Arial"/>
        </w:rPr>
        <w:t>5.1 (a)</w:t>
      </w:r>
      <w:r w:rsidRPr="002A45AB">
        <w:rPr>
          <w:rFonts w:eastAsia="Times New Roman" w:cs="Arial"/>
        </w:rPr>
        <w:tab/>
        <w:t>cooperate with the Diocesan Bishop;</w:t>
      </w:r>
    </w:p>
    <w:p w14:paraId="42E04FCC"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lastRenderedPageBreak/>
        <w:t>5.1 (b)</w:t>
      </w:r>
      <w:r w:rsidRPr="002A45AB">
        <w:rPr>
          <w:rFonts w:eastAsia="Times New Roman" w:cs="Arial"/>
        </w:rPr>
        <w:tab/>
        <w:t xml:space="preserve">consult, where appropriate, the Diocesan Bishop, the Governing Body and the staff of the </w:t>
      </w:r>
      <w:proofErr w:type="gramStart"/>
      <w:r w:rsidRPr="002A45AB">
        <w:rPr>
          <w:rFonts w:eastAsia="Times New Roman" w:cs="Arial"/>
        </w:rPr>
        <w:t>School</w:t>
      </w:r>
      <w:proofErr w:type="gramEnd"/>
      <w:r w:rsidRPr="002A45AB">
        <w:rPr>
          <w:rFonts w:eastAsia="Times New Roman" w:cs="Arial"/>
        </w:rPr>
        <w:t>;</w:t>
      </w:r>
    </w:p>
    <w:p w14:paraId="32621C7A" w14:textId="77777777" w:rsidR="002A45AB" w:rsidRPr="002A45AB" w:rsidRDefault="002A45AB" w:rsidP="002A45AB">
      <w:pPr>
        <w:keepLines/>
        <w:spacing w:before="360" w:after="0" w:line="360" w:lineRule="auto"/>
        <w:ind w:left="1440" w:hanging="720"/>
        <w:jc w:val="both"/>
        <w:rPr>
          <w:rFonts w:eastAsia="Times New Roman" w:cs="Arial"/>
        </w:rPr>
      </w:pPr>
      <w:r w:rsidRPr="002A45AB">
        <w:rPr>
          <w:rFonts w:eastAsia="Times New Roman" w:cs="Arial"/>
        </w:rPr>
        <w:t>5.1 (c)</w:t>
      </w:r>
      <w:r w:rsidRPr="002A45AB">
        <w:rPr>
          <w:rFonts w:eastAsia="Times New Roman" w:cs="Arial"/>
        </w:rPr>
        <w:tab/>
        <w:t xml:space="preserve">promote good relationships with the Local Authority and the parents/guardians of the pupils of the </w:t>
      </w:r>
      <w:proofErr w:type="gramStart"/>
      <w:r w:rsidRPr="002A45AB">
        <w:rPr>
          <w:rFonts w:eastAsia="Times New Roman" w:cs="Arial"/>
        </w:rPr>
        <w:t>School</w:t>
      </w:r>
      <w:proofErr w:type="gramEnd"/>
      <w:r w:rsidRPr="002A45AB">
        <w:rPr>
          <w:rFonts w:eastAsia="Times New Roman" w:cs="Arial"/>
        </w:rPr>
        <w:t xml:space="preserve">.  </w:t>
      </w:r>
    </w:p>
    <w:p w14:paraId="78EB4637"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5.2</w:t>
      </w:r>
      <w:r w:rsidRPr="002A45AB">
        <w:rPr>
          <w:rFonts w:eastAsia="Times New Roman" w:cs="Arial"/>
        </w:rPr>
        <w:tab/>
        <w:t xml:space="preserve">You shall participate in the selection and appointment of the teaching and non-teaching staff of the </w:t>
      </w:r>
      <w:proofErr w:type="gramStart"/>
      <w:r w:rsidRPr="002A45AB">
        <w:rPr>
          <w:rFonts w:eastAsia="Times New Roman" w:cs="Arial"/>
        </w:rPr>
        <w:t>School</w:t>
      </w:r>
      <w:proofErr w:type="gramEnd"/>
      <w:r w:rsidRPr="002A45AB">
        <w:rPr>
          <w:rFonts w:eastAsia="Times New Roman" w:cs="Arial"/>
        </w:rPr>
        <w:t>, subject to the advice of the Diocesan Bishop and the Local Authority as appropriate and as agreed with the Governing Body.</w:t>
      </w:r>
    </w:p>
    <w:p w14:paraId="74F19A46"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5.3</w:t>
      </w:r>
      <w:r w:rsidRPr="002A45AB">
        <w:rPr>
          <w:rFonts w:eastAsia="Times New Roman" w:cs="Arial"/>
        </w:rPr>
        <w:tab/>
        <w:t xml:space="preserve">You shall ensure that all pupils in attendance at the </w:t>
      </w:r>
      <w:proofErr w:type="gramStart"/>
      <w:r w:rsidRPr="002A45AB">
        <w:rPr>
          <w:rFonts w:eastAsia="Times New Roman" w:cs="Arial"/>
        </w:rPr>
        <w:t>School</w:t>
      </w:r>
      <w:proofErr w:type="gramEnd"/>
      <w:r w:rsidRPr="002A45AB">
        <w:rPr>
          <w:rFonts w:eastAsia="Times New Roman" w:cs="Arial"/>
        </w:rPr>
        <w:t xml:space="preserve"> take part in daily collective worship in pursuance of your duty under Section 70 of the School Standards and Framework Act 1998 and secure that worship in accordance with the rites and teachings of the Catholic Church.</w:t>
      </w:r>
    </w:p>
    <w:p w14:paraId="73B857A7"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5.4</w:t>
      </w:r>
      <w:r w:rsidRPr="002A45AB">
        <w:rPr>
          <w:rFonts w:eastAsia="Times New Roman" w:cs="Arial"/>
        </w:rPr>
        <w:tab/>
        <w:t xml:space="preserve">You shall determine and ensure the implementation of a policy for the pastoral care of the pupils of the </w:t>
      </w:r>
      <w:proofErr w:type="gramStart"/>
      <w:r w:rsidRPr="002A45AB">
        <w:rPr>
          <w:rFonts w:eastAsia="Times New Roman" w:cs="Arial"/>
        </w:rPr>
        <w:t>School</w:t>
      </w:r>
      <w:proofErr w:type="gramEnd"/>
      <w:r w:rsidRPr="002A45AB">
        <w:rPr>
          <w:rFonts w:eastAsia="Times New Roman" w:cs="Arial"/>
        </w:rPr>
        <w:t xml:space="preserve"> in accordance with the teachings of the Catholic Church.</w:t>
      </w:r>
    </w:p>
    <w:p w14:paraId="020794FD"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5.5</w:t>
      </w:r>
      <w:r w:rsidRPr="002A45AB">
        <w:rPr>
          <w:rFonts w:eastAsia="Times New Roman" w:cs="Arial"/>
        </w:rPr>
        <w:tab/>
        <w:t>You shall provide for liaison and cooperation with officers of the Diocesan Education Service, making such reports to the Diocesan Education Service and the Trustees in connection with the discharge of Your functions as they may properly require, either on a regular basis or from time to time.</w:t>
      </w:r>
    </w:p>
    <w:bookmarkEnd w:id="7"/>
    <w:p w14:paraId="77EB5000" w14:textId="77777777" w:rsidR="002A45AB" w:rsidRPr="002A45AB" w:rsidRDefault="002A45AB" w:rsidP="002A45AB">
      <w:pPr>
        <w:keepLines/>
        <w:spacing w:before="360" w:after="0" w:line="360" w:lineRule="auto"/>
        <w:ind w:left="720" w:hanging="720"/>
        <w:jc w:val="both"/>
        <w:rPr>
          <w:rFonts w:eastAsia="Times New Roman" w:cs="Arial"/>
          <w:b/>
        </w:rPr>
      </w:pPr>
      <w:r w:rsidRPr="002A45AB">
        <w:rPr>
          <w:rFonts w:eastAsia="Times New Roman" w:cs="Arial"/>
          <w:b/>
        </w:rPr>
        <w:t>6</w:t>
      </w:r>
      <w:r w:rsidRPr="002A45AB">
        <w:rPr>
          <w:rFonts w:eastAsia="Times New Roman" w:cs="Arial"/>
          <w:b/>
        </w:rPr>
        <w:tab/>
      </w:r>
      <w:proofErr w:type="gramStart"/>
      <w:r w:rsidRPr="002A45AB">
        <w:rPr>
          <w:rFonts w:eastAsia="Times New Roman" w:cs="Arial"/>
          <w:b/>
        </w:rPr>
        <w:t>PLACE</w:t>
      </w:r>
      <w:proofErr w:type="gramEnd"/>
      <w:r w:rsidRPr="002A45AB">
        <w:rPr>
          <w:rFonts w:eastAsia="Times New Roman" w:cs="Arial"/>
          <w:b/>
        </w:rPr>
        <w:t xml:space="preserve"> OF WORK</w:t>
      </w:r>
    </w:p>
    <w:p w14:paraId="196902A5"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 xml:space="preserve">Your normal place of work is at the </w:t>
      </w:r>
      <w:proofErr w:type="gramStart"/>
      <w:r w:rsidRPr="002A45AB">
        <w:rPr>
          <w:rFonts w:eastAsia="Times New Roman" w:cs="Arial"/>
        </w:rPr>
        <w:t>School</w:t>
      </w:r>
      <w:proofErr w:type="gramEnd"/>
      <w:r w:rsidRPr="002A45AB">
        <w:rPr>
          <w:rFonts w:eastAsia="Times New Roman" w:cs="Arial"/>
        </w:rPr>
        <w:t>, or at any premises used from time to time by the School, unless Your duties take You elsewhere.  The Governing Body reserves the right to require You to work at such other place or places as it may reasonably require from time to time subject to the provision of reasonable notice.  You will not usually be required to work outside of the United Kingdom.</w:t>
      </w:r>
    </w:p>
    <w:p w14:paraId="6C973B0C"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7</w:t>
      </w:r>
      <w:r w:rsidRPr="002A45AB">
        <w:rPr>
          <w:rFonts w:eastAsia="Times New Roman" w:cs="Arial"/>
          <w:b/>
          <w:caps/>
        </w:rPr>
        <w:tab/>
      </w:r>
      <w:proofErr w:type="gramStart"/>
      <w:r w:rsidRPr="002A45AB">
        <w:rPr>
          <w:rFonts w:eastAsia="Times New Roman" w:cs="Arial"/>
          <w:b/>
          <w:caps/>
        </w:rPr>
        <w:t>SALARY</w:t>
      </w:r>
      <w:proofErr w:type="gramEnd"/>
    </w:p>
    <w:p w14:paraId="00C123AA"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7.1</w:t>
      </w:r>
      <w:r w:rsidRPr="002A45AB">
        <w:rPr>
          <w:rFonts w:eastAsia="Times New Roman" w:cs="Arial"/>
        </w:rPr>
        <w:tab/>
        <w:t>Your salary is determined in accordance with the statutory provisions in the STPCD.</w:t>
      </w:r>
    </w:p>
    <w:p w14:paraId="0C81DE3E"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7.2</w:t>
      </w:r>
      <w:r w:rsidRPr="002A45AB">
        <w:rPr>
          <w:rFonts w:eastAsia="Times New Roman" w:cs="Arial"/>
        </w:rPr>
        <w:tab/>
        <w:t xml:space="preserve">Your current salary </w:t>
      </w:r>
      <w:r w:rsidRPr="007F3DA7">
        <w:rPr>
          <w:rFonts w:eastAsia="Times New Roman" w:cs="Arial"/>
        </w:rPr>
        <w:t xml:space="preserve">is </w:t>
      </w:r>
      <w:r w:rsidRPr="007F3DA7">
        <w:rPr>
          <w:rFonts w:eastAsia="Times New Roman" w:cs="Arial"/>
          <w:b/>
          <w:bCs/>
          <w:noProof/>
        </w:rPr>
        <w:t>£ ENTER ANNUAL SALARY HERE</w:t>
      </w:r>
      <w:r w:rsidRPr="007F3DA7">
        <w:rPr>
          <w:rFonts w:eastAsia="Times New Roman" w:cs="Arial"/>
        </w:rPr>
        <w:t xml:space="preserve"> per </w:t>
      </w:r>
      <w:proofErr w:type="gramStart"/>
      <w:r w:rsidRPr="007F3DA7">
        <w:rPr>
          <w:rFonts w:eastAsia="Times New Roman" w:cs="Arial"/>
        </w:rPr>
        <w:t>annum  as</w:t>
      </w:r>
      <w:proofErr w:type="gramEnd"/>
      <w:r w:rsidRPr="007F3DA7">
        <w:rPr>
          <w:rFonts w:eastAsia="Times New Roman" w:cs="Arial"/>
        </w:rPr>
        <w:t xml:space="preserve"> per the Leadership </w:t>
      </w:r>
      <w:r w:rsidRPr="007F3DA7">
        <w:rPr>
          <w:rFonts w:eastAsia="Times New Roman" w:cs="Arial"/>
          <w:noProof/>
        </w:rPr>
        <w:t>England Area/ Outer London Area/Fringe Area</w:t>
      </w:r>
      <w:r w:rsidRPr="007F3DA7">
        <w:rPr>
          <w:rFonts w:eastAsia="Times New Roman" w:cs="Arial"/>
        </w:rPr>
        <w:t xml:space="preserve"> </w:t>
      </w:r>
      <w:r w:rsidRPr="007F3DA7">
        <w:rPr>
          <w:rFonts w:eastAsia="Times New Roman" w:cs="Arial"/>
          <w:noProof/>
        </w:rPr>
        <w:t>pay spine point no.</w:t>
      </w:r>
      <w:r w:rsidRPr="007F3DA7">
        <w:rPr>
          <w:rFonts w:eastAsia="Times New Roman" w:cs="Arial"/>
        </w:rPr>
        <w:t xml:space="preserve"> </w:t>
      </w:r>
      <w:r w:rsidRPr="007F3DA7">
        <w:rPr>
          <w:rFonts w:eastAsia="Times New Roman" w:cs="Arial"/>
          <w:b/>
          <w:bCs/>
          <w:noProof/>
        </w:rPr>
        <w:t xml:space="preserve">ENTER SPINE POINT NO. HERE </w:t>
      </w:r>
      <w:r w:rsidRPr="007F3DA7">
        <w:rPr>
          <w:rFonts w:eastAsia="Times New Roman" w:cs="Arial"/>
        </w:rPr>
        <w:t xml:space="preserve"> .  Your salary will be reviewed annually.</w:t>
      </w:r>
    </w:p>
    <w:p w14:paraId="6D37ADD0"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lastRenderedPageBreak/>
        <w:t>7.3</w:t>
      </w:r>
      <w:r w:rsidRPr="002A45AB">
        <w:rPr>
          <w:rFonts w:eastAsia="Times New Roman" w:cs="Arial"/>
        </w:rPr>
        <w:tab/>
        <w:t>You will also receive the following:</w:t>
      </w:r>
    </w:p>
    <w:p w14:paraId="0C14003C" w14:textId="77777777" w:rsidR="002A45AB" w:rsidRPr="002A45AB" w:rsidRDefault="002A45AB" w:rsidP="002A45AB">
      <w:pPr>
        <w:keepLines/>
        <w:spacing w:before="360" w:after="0" w:line="360" w:lineRule="auto"/>
        <w:ind w:left="1440" w:hanging="703"/>
        <w:jc w:val="both"/>
        <w:rPr>
          <w:rFonts w:eastAsia="Times New Roman" w:cs="Arial"/>
        </w:rPr>
      </w:pPr>
      <w:r w:rsidRPr="002A45AB">
        <w:rPr>
          <w:rFonts w:eastAsia="Times New Roman" w:cs="Arial"/>
        </w:rPr>
        <w:t>7.3(a)</w:t>
      </w:r>
      <w:r w:rsidRPr="002A45AB">
        <w:rPr>
          <w:rFonts w:eastAsia="Times New Roman" w:cs="Arial"/>
        </w:rPr>
        <w:tab/>
        <w:t>reimbursement of reasonable expenses which You incur wholly, necessarily and exclusively in the proper performance of Your duties (in accordance with the Governing Body’s expenses claim policy). Such expenses must be properly evidenced in accordance with such policy from time to time in force;</w:t>
      </w:r>
    </w:p>
    <w:p w14:paraId="7659BCCF"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7.4</w:t>
      </w:r>
      <w:r w:rsidRPr="002A45AB">
        <w:rPr>
          <w:rFonts w:eastAsia="Times New Roman" w:cs="Arial"/>
        </w:rPr>
        <w:tab/>
        <w:t xml:space="preserve">Your salary will be paid on </w:t>
      </w:r>
      <w:r w:rsidRPr="002A45AB">
        <w:rPr>
          <w:rFonts w:eastAsia="Times New Roman" w:cs="Arial"/>
          <w:b/>
          <w:bCs/>
          <w:noProof/>
        </w:rPr>
        <w:t xml:space="preserve">26th in ENTER ARREARS/ADVANCE by BACS </w:t>
      </w:r>
      <w:r w:rsidRPr="002A45AB">
        <w:rPr>
          <w:rFonts w:eastAsia="Times New Roman" w:cs="Arial"/>
        </w:rPr>
        <w:t>to a bank or building society account of Your choice.  You will be able to view your payslip which will be emailed to you.  Printed payslips will only be available in exceptional circumstances or where you have an accessibility issue due to a disability.</w:t>
      </w:r>
    </w:p>
    <w:p w14:paraId="6BAD482F"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7.5</w:t>
      </w:r>
      <w:r w:rsidRPr="002A45AB">
        <w:rPr>
          <w:rFonts w:eastAsia="Times New Roman" w:cs="Arial"/>
        </w:rPr>
        <w:tab/>
        <w:t>You agree that the Governing Body may deduct from any salary or other payment due to You any amount owed by You to the School, following prior notification to You. Arrangements to repay any over-payments will be made with the intention of avoiding hardship and in accordance with the provisions of The National Minimum Wage Act 1998.  Repayment of any amount owed by You to the School may, subject to the agreement of the Governing Body, be made in instalments that are affordable to You.</w:t>
      </w:r>
    </w:p>
    <w:p w14:paraId="71B71DFF"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8</w:t>
      </w:r>
      <w:r w:rsidRPr="002A45AB">
        <w:rPr>
          <w:rFonts w:eastAsia="Times New Roman" w:cs="Arial"/>
          <w:b/>
          <w:caps/>
        </w:rPr>
        <w:tab/>
        <w:t>HOURS OF WORK</w:t>
      </w:r>
    </w:p>
    <w:p w14:paraId="1906A145"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8.1</w:t>
      </w:r>
      <w:r w:rsidRPr="002A45AB">
        <w:rPr>
          <w:rFonts w:eastAsia="Times New Roman" w:cs="Arial"/>
        </w:rPr>
        <w:tab/>
        <w:t xml:space="preserve">You are required to be available for work at all times when the </w:t>
      </w:r>
      <w:proofErr w:type="gramStart"/>
      <w:r w:rsidRPr="002A45AB">
        <w:rPr>
          <w:rFonts w:eastAsia="Times New Roman" w:cs="Arial"/>
        </w:rPr>
        <w:t>School</w:t>
      </w:r>
      <w:proofErr w:type="gramEnd"/>
      <w:r w:rsidRPr="002A45AB">
        <w:rPr>
          <w:rFonts w:eastAsia="Times New Roman" w:cs="Arial"/>
        </w:rPr>
        <w:t xml:space="preserve"> is open and at such other times as the Governing Body may reasonably direct subject to the provisions of the Working Time Regulations 1998 (as amended). In addition, </w:t>
      </w:r>
      <w:proofErr w:type="gramStart"/>
      <w:r w:rsidRPr="002A45AB">
        <w:rPr>
          <w:rFonts w:eastAsia="Times New Roman" w:cs="Arial"/>
        </w:rPr>
        <w:t>You</w:t>
      </w:r>
      <w:proofErr w:type="gramEnd"/>
      <w:r w:rsidRPr="002A45AB">
        <w:rPr>
          <w:rFonts w:eastAsia="Times New Roman" w:cs="Arial"/>
        </w:rPr>
        <w:t xml:space="preserve"> are required to work such hours as are necessary to enable You to discharge Your professional duties effectively. You are entitled to enjoy a reasonable work/life balance.</w:t>
      </w:r>
      <w:r w:rsidRPr="002A45AB">
        <w:rPr>
          <w:rFonts w:eastAsia="Times New Roman" w:cs="Arial"/>
          <w:b/>
          <w:bCs/>
          <w:highlight w:val="yellow"/>
        </w:rPr>
        <w:t xml:space="preserve"> </w:t>
      </w:r>
      <w:bookmarkStart w:id="8" w:name="_Hlk5890529"/>
      <w:r w:rsidRPr="002A45AB">
        <w:rPr>
          <w:rFonts w:eastAsia="Times New Roman" w:cs="Arial"/>
          <w:b/>
          <w:bCs/>
          <w:noProof/>
          <w:highlight w:val="yellow"/>
        </w:rPr>
        <w:t xml:space="preserve"> </w:t>
      </w:r>
      <w:bookmarkEnd w:id="8"/>
    </w:p>
    <w:p w14:paraId="2E65A19E"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8.2</w:t>
      </w:r>
      <w:r w:rsidRPr="002A45AB">
        <w:rPr>
          <w:rFonts w:eastAsia="Times New Roman" w:cs="Arial"/>
        </w:rPr>
        <w:tab/>
        <w:t>Your terms and conditions relating to hours of work shall be in accordance with the provisions set out in the STPCD and the National Workload Agreement, where applicable, and shall include, having regard to any teaching responsibilities, reasonable time for discharging Your leadership and management responsibilities and, where You participate in teaching, planning and preparation time.</w:t>
      </w:r>
    </w:p>
    <w:p w14:paraId="0BF6042B"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8.3</w:t>
      </w:r>
      <w:r w:rsidRPr="002A45AB">
        <w:rPr>
          <w:rFonts w:eastAsia="Times New Roman" w:cs="Arial"/>
        </w:rPr>
        <w:tab/>
        <w:t xml:space="preserve">Time spent travelling to or from Your place of work shall not count as working time. </w:t>
      </w:r>
    </w:p>
    <w:p w14:paraId="780A89F5"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lastRenderedPageBreak/>
        <w:t>8.4</w:t>
      </w:r>
      <w:r w:rsidRPr="002A45AB">
        <w:rPr>
          <w:rFonts w:eastAsia="Times New Roman" w:cs="Arial"/>
        </w:rPr>
        <w:tab/>
      </w:r>
      <w:bookmarkStart w:id="9" w:name="_Hlk5890689"/>
      <w:r w:rsidRPr="002A45AB">
        <w:rPr>
          <w:rFonts w:eastAsia="Times New Roman" w:cs="Arial"/>
        </w:rPr>
        <w:t>You are not required to undertake midday supervision and will be allowed a break of reasonable length as near to the middle of each School Day as is reasonably practicable.  You are required to arrange for a suitable person to assume responsibility for the discharge of your functions as headteacher during that break.</w:t>
      </w:r>
      <w:bookmarkEnd w:id="9"/>
    </w:p>
    <w:p w14:paraId="475B7FE1"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9</w:t>
      </w:r>
      <w:r w:rsidRPr="002A45AB">
        <w:rPr>
          <w:rFonts w:eastAsia="Times New Roman" w:cs="Arial"/>
          <w:b/>
          <w:caps/>
        </w:rPr>
        <w:tab/>
        <w:t>HOLIDAYS AND LEAVE OF ABSENCE</w:t>
      </w:r>
    </w:p>
    <w:p w14:paraId="1C45A897"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9.1</w:t>
      </w:r>
      <w:r w:rsidRPr="002A45AB">
        <w:rPr>
          <w:rFonts w:eastAsia="Times New Roman" w:cs="Arial"/>
        </w:rPr>
        <w:tab/>
        <w:t xml:space="preserve">Subject to the provisions of the STPCD, holidays must coincide with periods of School closure and public holidays, details of which will be notified to You by the School from time to time. Current information relating to School closure and in-service training days is available at the </w:t>
      </w:r>
      <w:proofErr w:type="gramStart"/>
      <w:r w:rsidRPr="002A45AB">
        <w:rPr>
          <w:rFonts w:eastAsia="Times New Roman" w:cs="Arial"/>
        </w:rPr>
        <w:t>School</w:t>
      </w:r>
      <w:proofErr w:type="gramEnd"/>
      <w:r w:rsidRPr="002A45AB">
        <w:rPr>
          <w:rFonts w:eastAsia="Times New Roman" w:cs="Arial"/>
        </w:rPr>
        <w:t>.</w:t>
      </w:r>
    </w:p>
    <w:p w14:paraId="37617821"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9.2</w:t>
      </w:r>
      <w:r w:rsidRPr="002A45AB">
        <w:rPr>
          <w:rFonts w:eastAsia="Times New Roman" w:cs="Arial"/>
        </w:rPr>
        <w:tab/>
        <w:t>You will be paid Your full salary during closure periods unless You are in receipt of less than full salary arising from the application of the sick pay scheme, maternity, paternity, adoption pay/allowance, shared parental leave scheme, or for some other reason specified in writing to You.</w:t>
      </w:r>
    </w:p>
    <w:p w14:paraId="314A6A92"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9.3</w:t>
      </w:r>
      <w:r w:rsidRPr="002A45AB">
        <w:rPr>
          <w:rFonts w:eastAsia="Times New Roman" w:cs="Arial"/>
        </w:rPr>
        <w:tab/>
        <w:t>The Governing Body, or in a case of urgency, the Chair, may, at its discretion, grant You occasional leave of absence within the limits and upon the conditions relative to payment of salary prescribed by the Governing Body on compassionate or other grounds.</w:t>
      </w:r>
    </w:p>
    <w:p w14:paraId="0EE7420D"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9.4</w:t>
      </w:r>
      <w:r w:rsidRPr="002A45AB">
        <w:rPr>
          <w:rFonts w:eastAsia="Times New Roman" w:cs="Arial"/>
        </w:rPr>
        <w:tab/>
        <w:t>You are entitled to Your statutory rights in relation to parental leave and time off for dependants.</w:t>
      </w:r>
    </w:p>
    <w:p w14:paraId="58DDAC7C"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10</w:t>
      </w:r>
      <w:r w:rsidRPr="002A45AB">
        <w:rPr>
          <w:rFonts w:eastAsia="Times New Roman" w:cs="Arial"/>
          <w:b/>
          <w:caps/>
        </w:rPr>
        <w:tab/>
        <w:t>SICKNESS AND SICK PAY</w:t>
      </w:r>
    </w:p>
    <w:p w14:paraId="4B2F00FD"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 xml:space="preserve">You shall comply with the procedural requirements for dealing with incapacity for work due to sickness or injury which are contained in the Governing Body’s Sickness Absence Policy, a copy of which can be accessed </w:t>
      </w:r>
      <w:r w:rsidRPr="002A45AB">
        <w:rPr>
          <w:rFonts w:eastAsia="Times New Roman" w:cs="Arial"/>
          <w:b/>
          <w:bCs/>
          <w:noProof/>
        </w:rPr>
        <w:t>in the Staff Handbook</w:t>
      </w:r>
      <w:r w:rsidRPr="002A45AB">
        <w:rPr>
          <w:rFonts w:eastAsia="Times New Roman" w:cs="Arial"/>
        </w:rPr>
        <w:t xml:space="preserve">, and which shall comply with the relevant provisions of the Burgundy Book.  Your entitlement to pay during any absence due to sickness or injury is set out in the Burgundy Book.  Notification of sickness absence must be made in accordance with the Governing Body’s Sickness Absence Policy.  Failure to follow the reporting procedures contained in the Governing Body’s Sickness Absence Policy could result in action being taken against You under the Governing Body’s Disciplinary Policy and/or could result in loss of pay.  </w:t>
      </w:r>
    </w:p>
    <w:p w14:paraId="6545D1FC"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lastRenderedPageBreak/>
        <w:t>11</w:t>
      </w:r>
      <w:r w:rsidRPr="002A45AB">
        <w:rPr>
          <w:rFonts w:eastAsia="Times New Roman" w:cs="Arial"/>
          <w:b/>
          <w:caps/>
        </w:rPr>
        <w:tab/>
        <w:t>MATERNITY LEAVE PROVISIONS</w:t>
      </w:r>
    </w:p>
    <w:p w14:paraId="429595DA"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Provisions for maternity leave shall be those set out in the Burgundy Book, without prejudice to any additional rights provided by the Employment Acts and/or agreed locally, where ratified by the Governing Body.</w:t>
      </w:r>
    </w:p>
    <w:p w14:paraId="7FA295D9"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12</w:t>
      </w:r>
      <w:r w:rsidRPr="002A45AB">
        <w:rPr>
          <w:rFonts w:eastAsia="Times New Roman" w:cs="Arial"/>
          <w:b/>
          <w:caps/>
        </w:rPr>
        <w:tab/>
        <w:t>PATERNITY AND ADOPTION PROVISIONS</w:t>
      </w:r>
    </w:p>
    <w:p w14:paraId="1B5B94E1"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You shall be entitled to statutory paternity and/or adoption leave and pay, without prejudice to any additional rights incorporated into the Burgundy Book from time to time.</w:t>
      </w:r>
    </w:p>
    <w:p w14:paraId="236B36B5"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13</w:t>
      </w:r>
      <w:r w:rsidRPr="002A45AB">
        <w:rPr>
          <w:rFonts w:eastAsia="Times New Roman" w:cs="Arial"/>
          <w:b/>
          <w:caps/>
        </w:rPr>
        <w:tab/>
        <w:t>SHARED PARENTAL LEAVE</w:t>
      </w:r>
    </w:p>
    <w:p w14:paraId="631E95B8"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 xml:space="preserve">If eligible, </w:t>
      </w:r>
      <w:proofErr w:type="gramStart"/>
      <w:r w:rsidRPr="002A45AB">
        <w:rPr>
          <w:rFonts w:eastAsia="Times New Roman" w:cs="Arial"/>
        </w:rPr>
        <w:t>You</w:t>
      </w:r>
      <w:proofErr w:type="gramEnd"/>
      <w:r w:rsidRPr="002A45AB">
        <w:rPr>
          <w:rFonts w:eastAsia="Times New Roman" w:cs="Arial"/>
        </w:rPr>
        <w:t xml:space="preserve"> shall be entitled to benefit from the shared parental leave procedure set out in the Children and Families Act 2014 and in line with current governing law.  This enables You, in effect, to share Your leave with another qualifying partner subject to compliance with the required notification procedure.</w:t>
      </w:r>
    </w:p>
    <w:p w14:paraId="27629720"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14</w:t>
      </w:r>
      <w:r w:rsidRPr="002A45AB">
        <w:rPr>
          <w:rFonts w:eastAsia="Times New Roman" w:cs="Arial"/>
          <w:b/>
          <w:caps/>
        </w:rPr>
        <w:tab/>
        <w:t>PENSIONS AND PENSION SCHEME</w:t>
      </w:r>
    </w:p>
    <w:p w14:paraId="0C4C73F4"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14.1</w:t>
      </w:r>
      <w:r w:rsidRPr="002A45AB">
        <w:rPr>
          <w:rFonts w:eastAsia="Times New Roman" w:cs="Arial"/>
        </w:rPr>
        <w:tab/>
        <w:t xml:space="preserve">If Your employment is full time or part time and You are between the ages of 16 and 75 and Your employment is for a period of </w:t>
      </w:r>
      <w:r w:rsidRPr="002A45AB">
        <w:rPr>
          <w:rFonts w:eastAsia="Times New Roman" w:cs="Arial"/>
          <w:b/>
        </w:rPr>
        <w:t>3 months or more</w:t>
      </w:r>
      <w:r w:rsidRPr="002A45AB">
        <w:rPr>
          <w:rFonts w:eastAsia="Times New Roman" w:cs="Arial"/>
        </w:rPr>
        <w:t xml:space="preserve">, </w:t>
      </w:r>
      <w:proofErr w:type="gramStart"/>
      <w:r w:rsidRPr="002A45AB">
        <w:rPr>
          <w:rFonts w:eastAsia="Times New Roman" w:cs="Arial"/>
        </w:rPr>
        <w:t>You</w:t>
      </w:r>
      <w:proofErr w:type="gramEnd"/>
      <w:r w:rsidRPr="002A45AB">
        <w:rPr>
          <w:rFonts w:eastAsia="Times New Roman" w:cs="Arial"/>
        </w:rPr>
        <w:t xml:space="preserve"> shall be automatically enrolled as a member of the Teachers’ Pension Scheme (“TPS”) or other appropriate pension scheme. </w:t>
      </w:r>
    </w:p>
    <w:p w14:paraId="6C091C7F"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14.2</w:t>
      </w:r>
      <w:r w:rsidRPr="002A45AB">
        <w:rPr>
          <w:rFonts w:eastAsia="Times New Roman" w:cs="Arial"/>
        </w:rPr>
        <w:tab/>
        <w:t xml:space="preserve">You may, at any time in the course of Your employment, opt out of the TPS or other appropriate pension scheme and make alternative arrangements.  </w:t>
      </w:r>
      <w:r w:rsidRPr="002A45AB">
        <w:rPr>
          <w:rFonts w:eastAsia="Times New Roman" w:cs="Arial"/>
          <w:highlight w:val="yellow"/>
        </w:rPr>
        <w:t xml:space="preserve"> </w:t>
      </w:r>
    </w:p>
    <w:p w14:paraId="34973191"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15</w:t>
      </w:r>
      <w:r w:rsidRPr="002A45AB">
        <w:rPr>
          <w:rFonts w:eastAsia="Times New Roman" w:cs="Arial"/>
          <w:b/>
          <w:caps/>
        </w:rPr>
        <w:tab/>
        <w:t>TRADE UNION MEMBERSHIP</w:t>
      </w:r>
    </w:p>
    <w:p w14:paraId="27556437"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You have the right to join a trade union and to take part in its activities.</w:t>
      </w:r>
    </w:p>
    <w:p w14:paraId="11F251F9"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lastRenderedPageBreak/>
        <w:t>16</w:t>
      </w:r>
      <w:r w:rsidRPr="002A45AB">
        <w:rPr>
          <w:rFonts w:eastAsia="Times New Roman" w:cs="Arial"/>
          <w:b/>
          <w:caps/>
        </w:rPr>
        <w:tab/>
        <w:t>DISCIPLINARY, GRIEVANCE AND CAPABILITY POLICIES</w:t>
      </w:r>
    </w:p>
    <w:p w14:paraId="183F7595"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16.1</w:t>
      </w:r>
      <w:r w:rsidRPr="002A45AB">
        <w:rPr>
          <w:rFonts w:eastAsia="Times New Roman" w:cs="Arial"/>
        </w:rPr>
        <w:tab/>
        <w:t xml:space="preserve">The Governing Body’s disciplinary policy from time to time in force sets out the rules and procedure for dealing with disciplinary matters and You can access a copy </w:t>
      </w:r>
      <w:r w:rsidRPr="002A45AB">
        <w:rPr>
          <w:rFonts w:eastAsia="Times New Roman" w:cs="Arial"/>
          <w:noProof/>
        </w:rPr>
        <w:t>in the Staff Handbook.  The Disciplinary Policy provides examples of the types of conduct which are unacceptable and which could lead to disciplinary action being taken against You.</w:t>
      </w:r>
      <w:r w:rsidRPr="002A45AB">
        <w:rPr>
          <w:rFonts w:eastAsia="Times New Roman" w:cs="Arial"/>
          <w:noProof/>
          <w:highlight w:val="yellow"/>
        </w:rPr>
        <w:t xml:space="preserve"> </w:t>
      </w:r>
    </w:p>
    <w:p w14:paraId="558E8A7A"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16.2</w:t>
      </w:r>
      <w:r w:rsidRPr="002A45AB">
        <w:rPr>
          <w:rFonts w:eastAsia="Times New Roman" w:cs="Arial"/>
        </w:rPr>
        <w:tab/>
        <w:t xml:space="preserve">The Governing Body’s grievance policy from time to time in force sets out the procedure for dealing with employee grievances and You can access a </w:t>
      </w:r>
      <w:proofErr w:type="gramStart"/>
      <w:r w:rsidRPr="002A45AB">
        <w:rPr>
          <w:rFonts w:eastAsia="Times New Roman" w:cs="Arial"/>
        </w:rPr>
        <w:t>copy  In</w:t>
      </w:r>
      <w:proofErr w:type="gramEnd"/>
      <w:r w:rsidRPr="002A45AB">
        <w:rPr>
          <w:rFonts w:eastAsia="Times New Roman" w:cs="Arial"/>
        </w:rPr>
        <w:t xml:space="preserve"> the Staff Handbook.</w:t>
      </w:r>
      <w:r w:rsidRPr="002A45AB">
        <w:rPr>
          <w:rFonts w:eastAsia="Times New Roman" w:cs="Arial"/>
          <w:b/>
          <w:bCs/>
          <w:noProof/>
          <w:highlight w:val="yellow"/>
        </w:rPr>
        <w:t xml:space="preserve"> </w:t>
      </w:r>
      <w:r w:rsidRPr="002A45AB">
        <w:rPr>
          <w:rFonts w:eastAsia="Times New Roman" w:cs="Arial"/>
        </w:rPr>
        <w:t xml:space="preserve"> </w:t>
      </w:r>
    </w:p>
    <w:p w14:paraId="586350BF"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16.3</w:t>
      </w:r>
      <w:r w:rsidRPr="002A45AB">
        <w:rPr>
          <w:rFonts w:eastAsia="Times New Roman" w:cs="Arial"/>
        </w:rPr>
        <w:tab/>
        <w:t xml:space="preserve">The Governing Body’s capability policy from time to time in force sets out the rules and procedure for dealing with any capability issues arising from, but not limited to, any review of Your performance which may be carried out by the School/Governing Body, or otherwise, and You can access a </w:t>
      </w:r>
      <w:proofErr w:type="gramStart"/>
      <w:r w:rsidRPr="002A45AB">
        <w:rPr>
          <w:rFonts w:eastAsia="Times New Roman" w:cs="Arial"/>
        </w:rPr>
        <w:t xml:space="preserve">copy </w:t>
      </w:r>
      <w:r w:rsidRPr="002A45AB">
        <w:rPr>
          <w:rFonts w:eastAsia="Times New Roman" w:cs="Arial"/>
          <w:b/>
          <w:bCs/>
          <w:noProof/>
        </w:rPr>
        <w:t xml:space="preserve"> in</w:t>
      </w:r>
      <w:proofErr w:type="gramEnd"/>
      <w:r w:rsidRPr="002A45AB">
        <w:rPr>
          <w:rFonts w:eastAsia="Times New Roman" w:cs="Arial"/>
          <w:b/>
          <w:bCs/>
          <w:noProof/>
        </w:rPr>
        <w:t xml:space="preserve"> the Staff Handbook.</w:t>
      </w:r>
      <w:r w:rsidRPr="002A45AB">
        <w:rPr>
          <w:rFonts w:eastAsia="Times New Roman" w:cs="Arial"/>
        </w:rPr>
        <w:t xml:space="preserve"> </w:t>
      </w:r>
    </w:p>
    <w:p w14:paraId="751D94D6"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16.4</w:t>
      </w:r>
      <w:r w:rsidRPr="002A45AB">
        <w:rPr>
          <w:rFonts w:eastAsia="Times New Roman" w:cs="Arial"/>
        </w:rPr>
        <w:tab/>
        <w:t>The Governing Body has the right to alter, amend and/or revoke any policies, procedures, regulations and/or rules from time to time as it, in its sole discretion, thinks fit.  You will be notified of any changes in writing, where appropriate.  The terms of such policies, procedures, regulations and/or rules do not form part of Your terms and conditions unless they are expressly stated as such.</w:t>
      </w:r>
    </w:p>
    <w:p w14:paraId="0AE3D3B3"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16.5</w:t>
      </w:r>
      <w:r w:rsidRPr="002A45AB">
        <w:rPr>
          <w:rFonts w:eastAsia="Times New Roman" w:cs="Arial"/>
        </w:rPr>
        <w:tab/>
        <w:t>The Disciplinary, Grievance and Capability Policies all provide detailed procedures to be followed and state to whom You can apply if You are dissatisfied with any decisions made.</w:t>
      </w:r>
    </w:p>
    <w:p w14:paraId="613D3A8A"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17</w:t>
      </w:r>
      <w:r w:rsidRPr="002A45AB">
        <w:rPr>
          <w:rFonts w:eastAsia="Times New Roman" w:cs="Arial"/>
          <w:b/>
          <w:caps/>
        </w:rPr>
        <w:tab/>
        <w:t>PERIODS OF NOTICE AND TERMINATION OF CONTRACT</w:t>
      </w:r>
    </w:p>
    <w:p w14:paraId="04FBA909"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17.1</w:t>
      </w:r>
      <w:r w:rsidRPr="002A45AB">
        <w:rPr>
          <w:rFonts w:eastAsia="Times New Roman" w:cs="Arial"/>
        </w:rPr>
        <w:tab/>
        <w:t>In the case of a permanent contract, subject to the provisions of the Education Acts and to any regulations made thereunder, this contract may be terminated by</w:t>
      </w:r>
      <w:r w:rsidRPr="002A45AB">
        <w:rPr>
          <w:rFonts w:eastAsia="Times New Roman" w:cs="Arial"/>
          <w:sz w:val="21"/>
        </w:rPr>
        <w:t xml:space="preserve"> either party giving to the other three months’ written notice, and in the summer term four months’, terminating at the end of a school term. The school terms shall be deemed to end on </w:t>
      </w:r>
      <w:r w:rsidRPr="002A45AB">
        <w:rPr>
          <w:rFonts w:eastAsia="Times New Roman" w:cs="Arial"/>
        </w:rPr>
        <w:t>April 30</w:t>
      </w:r>
      <w:r w:rsidRPr="002A45AB">
        <w:rPr>
          <w:rFonts w:eastAsia="Times New Roman" w:cs="Arial"/>
          <w:vertAlign w:val="superscript"/>
        </w:rPr>
        <w:t>th</w:t>
      </w:r>
      <w:r w:rsidRPr="002A45AB">
        <w:rPr>
          <w:rFonts w:eastAsia="Times New Roman" w:cs="Arial"/>
          <w:sz w:val="21"/>
        </w:rPr>
        <w:t xml:space="preserve">, </w:t>
      </w:r>
      <w:r w:rsidRPr="002A45AB">
        <w:rPr>
          <w:rFonts w:eastAsia="Times New Roman" w:cs="Arial"/>
        </w:rPr>
        <w:t>August 31</w:t>
      </w:r>
      <w:r w:rsidRPr="002A45AB">
        <w:rPr>
          <w:rFonts w:eastAsia="Times New Roman" w:cs="Arial"/>
          <w:vertAlign w:val="superscript"/>
        </w:rPr>
        <w:t>st</w:t>
      </w:r>
      <w:r w:rsidRPr="002A45AB">
        <w:rPr>
          <w:rFonts w:eastAsia="Times New Roman" w:cs="Arial"/>
        </w:rPr>
        <w:t xml:space="preserve"> and December 31</w:t>
      </w:r>
      <w:r w:rsidRPr="002A45AB">
        <w:rPr>
          <w:rFonts w:eastAsia="Times New Roman" w:cs="Arial"/>
          <w:vertAlign w:val="superscript"/>
        </w:rPr>
        <w:t>st</w:t>
      </w:r>
      <w:r w:rsidRPr="002A45AB">
        <w:rPr>
          <w:rFonts w:eastAsia="Times New Roman" w:cs="Arial"/>
        </w:rPr>
        <w:t xml:space="preserve"> </w:t>
      </w:r>
      <w:r w:rsidRPr="002A45AB">
        <w:rPr>
          <w:rFonts w:eastAsia="Times New Roman" w:cs="Arial"/>
          <w:sz w:val="21"/>
        </w:rPr>
        <w:t>(</w:t>
      </w:r>
      <w:r w:rsidRPr="002A45AB">
        <w:rPr>
          <w:rFonts w:eastAsia="Times New Roman" w:cs="Arial"/>
          <w:iCs/>
        </w:rPr>
        <w:t>see table below for illustration</w:t>
      </w:r>
      <w:r w:rsidRPr="002A45AB">
        <w:rPr>
          <w:rFonts w:eastAsia="Times New Roman" w:cs="Arial"/>
          <w:sz w:val="21"/>
        </w:rPr>
        <w:t>).</w:t>
      </w:r>
    </w:p>
    <w:p w14:paraId="45907D22" w14:textId="77777777" w:rsidR="002A45AB" w:rsidRPr="002A45AB" w:rsidRDefault="002A45AB" w:rsidP="002A45AB">
      <w:pPr>
        <w:keepNext/>
        <w:keepLines/>
        <w:pBdr>
          <w:top w:val="single" w:sz="4" w:space="1" w:color="auto"/>
          <w:left w:val="single" w:sz="4" w:space="0" w:color="auto"/>
          <w:bottom w:val="single" w:sz="4" w:space="1" w:color="auto"/>
          <w:right w:val="single" w:sz="4" w:space="4" w:color="auto"/>
          <w:between w:val="single" w:sz="4" w:space="1" w:color="auto"/>
        </w:pBdr>
        <w:tabs>
          <w:tab w:val="left" w:pos="1134"/>
          <w:tab w:val="left" w:pos="4536"/>
          <w:tab w:val="left" w:pos="7938"/>
        </w:tabs>
        <w:spacing w:before="120" w:after="0" w:line="360" w:lineRule="auto"/>
        <w:ind w:left="737"/>
        <w:jc w:val="both"/>
        <w:rPr>
          <w:rFonts w:eastAsia="Times New Roman" w:cs="Arial"/>
          <w:b/>
          <w:position w:val="-30"/>
        </w:rPr>
      </w:pPr>
      <w:r w:rsidRPr="002A45AB">
        <w:rPr>
          <w:rFonts w:eastAsia="Times New Roman" w:cs="Arial"/>
          <w:b/>
          <w:noProof/>
          <w:position w:val="-30"/>
        </w:rPr>
        <w:lastRenderedPageBreak/>
        <w:t xml:space="preserve">  </w:t>
      </w:r>
      <w:r w:rsidRPr="002A45AB">
        <w:rPr>
          <w:rFonts w:eastAsia="Times New Roman" w:cs="Arial"/>
          <w:b/>
          <w:position w:val="-30"/>
        </w:rPr>
        <w:tab/>
        <w:t>To terminate Contract on:</w:t>
      </w:r>
      <w:r w:rsidRPr="002A45AB">
        <w:rPr>
          <w:rFonts w:eastAsia="Times New Roman" w:cs="Arial"/>
          <w:b/>
          <w:position w:val="-30"/>
        </w:rPr>
        <w:tab/>
        <w:t>Notice must be given by:</w:t>
      </w:r>
      <w:r w:rsidRPr="002A45AB">
        <w:rPr>
          <w:rFonts w:eastAsia="Times New Roman" w:cs="Arial"/>
          <w:b/>
          <w:position w:val="-30"/>
        </w:rPr>
        <w:tab/>
        <w:t>Notice period</w:t>
      </w:r>
    </w:p>
    <w:p w14:paraId="531D6A66" w14:textId="77777777" w:rsidR="002A45AB" w:rsidRPr="002A45AB" w:rsidRDefault="002A45AB" w:rsidP="002A45AB">
      <w:pPr>
        <w:keepNext/>
        <w:keepLines/>
        <w:pBdr>
          <w:top w:val="single" w:sz="4" w:space="1" w:color="auto"/>
          <w:left w:val="single" w:sz="4" w:space="0" w:color="auto"/>
          <w:bottom w:val="single" w:sz="4" w:space="1" w:color="auto"/>
          <w:right w:val="single" w:sz="4" w:space="4" w:color="auto"/>
        </w:pBdr>
        <w:tabs>
          <w:tab w:val="left" w:pos="1701"/>
          <w:tab w:val="left" w:pos="4962"/>
          <w:tab w:val="left" w:pos="7938"/>
        </w:tabs>
        <w:spacing w:before="120" w:after="0" w:line="360" w:lineRule="auto"/>
        <w:ind w:left="737"/>
        <w:jc w:val="both"/>
        <w:rPr>
          <w:rFonts w:eastAsia="Times New Roman" w:cs="Arial"/>
          <w:position w:val="-30"/>
        </w:rPr>
      </w:pPr>
      <w:r w:rsidRPr="002A45AB">
        <w:rPr>
          <w:rFonts w:eastAsia="Times New Roman" w:cs="Arial"/>
          <w:position w:val="-30"/>
        </w:rPr>
        <w:tab/>
        <w:t>December 31</w:t>
      </w:r>
      <w:proofErr w:type="gramStart"/>
      <w:r w:rsidRPr="002A45AB">
        <w:rPr>
          <w:rFonts w:eastAsia="Times New Roman" w:cs="Arial"/>
          <w:position w:val="-30"/>
          <w:vertAlign w:val="superscript"/>
        </w:rPr>
        <w:t>st</w:t>
      </w:r>
      <w:r w:rsidRPr="002A45AB">
        <w:rPr>
          <w:rFonts w:eastAsia="Times New Roman" w:cs="Arial"/>
          <w:position w:val="-30"/>
        </w:rPr>
        <w:t xml:space="preserve">  </w:t>
      </w:r>
      <w:r w:rsidRPr="002A45AB">
        <w:rPr>
          <w:rFonts w:eastAsia="Times New Roman" w:cs="Arial"/>
          <w:position w:val="-30"/>
        </w:rPr>
        <w:tab/>
      </w:r>
      <w:proofErr w:type="gramEnd"/>
      <w:r w:rsidRPr="002A45AB">
        <w:rPr>
          <w:rFonts w:eastAsia="Times New Roman" w:cs="Arial"/>
          <w:position w:val="-30"/>
        </w:rPr>
        <w:t>September 30</w:t>
      </w:r>
      <w:r w:rsidRPr="002A45AB">
        <w:rPr>
          <w:rFonts w:eastAsia="Times New Roman" w:cs="Arial"/>
          <w:position w:val="-30"/>
          <w:vertAlign w:val="superscript"/>
        </w:rPr>
        <w:t>th</w:t>
      </w:r>
      <w:r w:rsidRPr="002A45AB">
        <w:rPr>
          <w:rFonts w:eastAsia="Times New Roman" w:cs="Arial"/>
          <w:position w:val="-30"/>
        </w:rPr>
        <w:t xml:space="preserve">  </w:t>
      </w:r>
      <w:r w:rsidRPr="002A45AB">
        <w:rPr>
          <w:rFonts w:eastAsia="Times New Roman" w:cs="Arial"/>
          <w:position w:val="-30"/>
        </w:rPr>
        <w:tab/>
      </w:r>
      <w:r w:rsidRPr="002A45AB">
        <w:rPr>
          <w:rFonts w:eastAsia="Times New Roman" w:cs="Arial"/>
          <w:noProof/>
          <w:position w:val="-30"/>
        </w:rPr>
        <w:t>Three months</w:t>
      </w:r>
    </w:p>
    <w:p w14:paraId="2A87BE39" w14:textId="77777777" w:rsidR="002A45AB" w:rsidRPr="002A45AB" w:rsidRDefault="002A45AB" w:rsidP="002A45AB">
      <w:pPr>
        <w:keepNext/>
        <w:keepLines/>
        <w:pBdr>
          <w:top w:val="single" w:sz="4" w:space="1" w:color="auto"/>
          <w:left w:val="single" w:sz="4" w:space="0" w:color="auto"/>
          <w:bottom w:val="single" w:sz="4" w:space="1" w:color="auto"/>
          <w:right w:val="single" w:sz="4" w:space="4" w:color="auto"/>
        </w:pBdr>
        <w:tabs>
          <w:tab w:val="left" w:pos="1701"/>
          <w:tab w:val="left" w:pos="4962"/>
          <w:tab w:val="left" w:pos="7938"/>
        </w:tabs>
        <w:spacing w:before="120" w:after="0" w:line="360" w:lineRule="auto"/>
        <w:ind w:left="737"/>
        <w:jc w:val="both"/>
        <w:rPr>
          <w:rFonts w:eastAsia="Times New Roman" w:cs="Arial"/>
          <w:position w:val="-30"/>
        </w:rPr>
      </w:pPr>
      <w:r w:rsidRPr="002A45AB">
        <w:rPr>
          <w:rFonts w:eastAsia="Times New Roman" w:cs="Arial"/>
          <w:position w:val="-30"/>
        </w:rPr>
        <w:tab/>
        <w:t>April 30</w:t>
      </w:r>
      <w:r w:rsidRPr="002A45AB">
        <w:rPr>
          <w:rFonts w:eastAsia="Times New Roman" w:cs="Arial"/>
          <w:position w:val="-30"/>
          <w:vertAlign w:val="superscript"/>
        </w:rPr>
        <w:t>th</w:t>
      </w:r>
      <w:r w:rsidRPr="002A45AB">
        <w:rPr>
          <w:rFonts w:eastAsia="Times New Roman" w:cs="Arial"/>
          <w:position w:val="-30"/>
        </w:rPr>
        <w:t xml:space="preserve"> </w:t>
      </w:r>
      <w:r w:rsidRPr="002A45AB">
        <w:rPr>
          <w:rFonts w:eastAsia="Times New Roman" w:cs="Arial"/>
          <w:position w:val="-30"/>
        </w:rPr>
        <w:tab/>
        <w:t>January 31</w:t>
      </w:r>
      <w:r w:rsidRPr="002A45AB">
        <w:rPr>
          <w:rFonts w:eastAsia="Times New Roman" w:cs="Arial"/>
          <w:position w:val="-30"/>
          <w:vertAlign w:val="superscript"/>
        </w:rPr>
        <w:t>st</w:t>
      </w:r>
      <w:r w:rsidRPr="002A45AB">
        <w:rPr>
          <w:rFonts w:eastAsia="Times New Roman" w:cs="Arial"/>
          <w:position w:val="-30"/>
        </w:rPr>
        <w:t xml:space="preserve"> </w:t>
      </w:r>
      <w:r w:rsidRPr="002A45AB">
        <w:rPr>
          <w:rFonts w:eastAsia="Times New Roman" w:cs="Arial"/>
          <w:position w:val="-30"/>
        </w:rPr>
        <w:tab/>
      </w:r>
      <w:r w:rsidRPr="002A45AB">
        <w:rPr>
          <w:rFonts w:eastAsia="Times New Roman" w:cs="Arial"/>
          <w:noProof/>
          <w:position w:val="-30"/>
        </w:rPr>
        <w:t>Three months</w:t>
      </w:r>
    </w:p>
    <w:p w14:paraId="34994B27" w14:textId="77777777" w:rsidR="002A45AB" w:rsidRPr="002A45AB" w:rsidRDefault="002A45AB" w:rsidP="002A45AB">
      <w:pPr>
        <w:keepLines/>
        <w:pBdr>
          <w:top w:val="single" w:sz="4" w:space="1" w:color="auto"/>
          <w:left w:val="single" w:sz="4" w:space="0" w:color="auto"/>
          <w:bottom w:val="single" w:sz="4" w:space="1" w:color="auto"/>
          <w:right w:val="single" w:sz="4" w:space="4" w:color="auto"/>
        </w:pBdr>
        <w:tabs>
          <w:tab w:val="left" w:pos="1701"/>
          <w:tab w:val="left" w:pos="4962"/>
          <w:tab w:val="left" w:pos="7938"/>
        </w:tabs>
        <w:spacing w:before="120" w:after="0" w:line="360" w:lineRule="auto"/>
        <w:ind w:left="737"/>
        <w:jc w:val="both"/>
        <w:rPr>
          <w:rFonts w:eastAsia="Times New Roman" w:cs="Arial"/>
          <w:position w:val="-30"/>
        </w:rPr>
      </w:pPr>
      <w:r w:rsidRPr="002A45AB">
        <w:rPr>
          <w:rFonts w:eastAsia="Times New Roman" w:cs="Arial"/>
          <w:position w:val="-30"/>
        </w:rPr>
        <w:tab/>
        <w:t>August 31</w:t>
      </w:r>
      <w:r w:rsidRPr="002A45AB">
        <w:rPr>
          <w:rFonts w:eastAsia="Times New Roman" w:cs="Arial"/>
          <w:position w:val="-30"/>
          <w:vertAlign w:val="superscript"/>
        </w:rPr>
        <w:t>st</w:t>
      </w:r>
      <w:r w:rsidRPr="002A45AB">
        <w:rPr>
          <w:rFonts w:eastAsia="Times New Roman" w:cs="Arial"/>
          <w:position w:val="-30"/>
        </w:rPr>
        <w:t xml:space="preserve"> </w:t>
      </w:r>
      <w:r w:rsidRPr="002A45AB">
        <w:rPr>
          <w:rFonts w:eastAsia="Times New Roman" w:cs="Arial"/>
          <w:position w:val="-30"/>
        </w:rPr>
        <w:tab/>
        <w:t>April 30</w:t>
      </w:r>
      <w:r w:rsidRPr="002A45AB">
        <w:rPr>
          <w:rFonts w:eastAsia="Times New Roman" w:cs="Arial"/>
          <w:position w:val="-30"/>
          <w:vertAlign w:val="superscript"/>
        </w:rPr>
        <w:t>th</w:t>
      </w:r>
      <w:r w:rsidRPr="002A45AB">
        <w:rPr>
          <w:rFonts w:eastAsia="Times New Roman" w:cs="Arial"/>
          <w:position w:val="-30"/>
        </w:rPr>
        <w:t xml:space="preserve"> </w:t>
      </w:r>
      <w:r w:rsidRPr="002A45AB">
        <w:rPr>
          <w:rFonts w:eastAsia="Times New Roman" w:cs="Arial"/>
          <w:position w:val="-30"/>
          <w:vertAlign w:val="superscript"/>
        </w:rPr>
        <w:tab/>
      </w:r>
      <w:r w:rsidRPr="002A45AB">
        <w:rPr>
          <w:rFonts w:eastAsia="Times New Roman" w:cs="Arial"/>
          <w:noProof/>
          <w:position w:val="-30"/>
        </w:rPr>
        <w:t>Four months</w:t>
      </w:r>
    </w:p>
    <w:p w14:paraId="77E4E4B7"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17.2</w:t>
      </w:r>
      <w:r w:rsidRPr="002A45AB">
        <w:rPr>
          <w:rFonts w:eastAsia="Times New Roman" w:cs="Arial"/>
        </w:rPr>
        <w:tab/>
        <w:t>It shall be sufficient that any notice given by the Governing Body under this clause 17 shall be signed by the Chair or Clerk on its behalf.</w:t>
      </w:r>
    </w:p>
    <w:p w14:paraId="2327409C"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17.3</w:t>
      </w:r>
      <w:r w:rsidRPr="002A45AB">
        <w:rPr>
          <w:rFonts w:eastAsia="Times New Roman" w:cs="Arial"/>
        </w:rPr>
        <w:tab/>
        <w:t xml:space="preserve">Any notice given by the Governing Body under this clause 17 may be served by delivering it to You or by leaving it at Your last known place of residence or by sending it in a prepaid letter addressed to You at that place. Any notice given by You under this clause 17 may be served by delivering it to the Chair or Clerk by hand or by sending it in a prepaid letter to such Chair or Clerk care of the </w:t>
      </w:r>
      <w:proofErr w:type="gramStart"/>
      <w:r w:rsidRPr="002A45AB">
        <w:rPr>
          <w:rFonts w:eastAsia="Times New Roman" w:cs="Arial"/>
        </w:rPr>
        <w:t>School</w:t>
      </w:r>
      <w:proofErr w:type="gramEnd"/>
      <w:r w:rsidRPr="002A45AB">
        <w:rPr>
          <w:rFonts w:eastAsia="Times New Roman" w:cs="Arial"/>
        </w:rPr>
        <w:t xml:space="preserve">. </w:t>
      </w:r>
    </w:p>
    <w:p w14:paraId="33E66B87"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17.4</w:t>
      </w:r>
      <w:r w:rsidRPr="002A45AB">
        <w:rPr>
          <w:rFonts w:eastAsia="Times New Roman" w:cs="Arial"/>
        </w:rPr>
        <w:tab/>
        <w:t xml:space="preserve">In the event that Your employment is terminated by either party on giving the required notice under this clause 17, the Governing Body reserves the right to require You not to attend School during the notice period.  In such a case, </w:t>
      </w:r>
      <w:proofErr w:type="gramStart"/>
      <w:r w:rsidRPr="002A45AB">
        <w:rPr>
          <w:rFonts w:eastAsia="Times New Roman" w:cs="Arial"/>
        </w:rPr>
        <w:t>You</w:t>
      </w:r>
      <w:proofErr w:type="gramEnd"/>
      <w:r w:rsidRPr="002A45AB">
        <w:rPr>
          <w:rFonts w:eastAsia="Times New Roman" w:cs="Arial"/>
        </w:rPr>
        <w:t xml:space="preserve"> will be placed on “garden leave” but You will remain employed by the Governing Body and so bound by the terms of this contract of employment until the notice of termination of employment expires.  You will keep the Governing Body informed of Your whereabouts (except during periods taken as holiday) so as to be available to attend the </w:t>
      </w:r>
      <w:proofErr w:type="gramStart"/>
      <w:r w:rsidRPr="002A45AB">
        <w:rPr>
          <w:rFonts w:eastAsia="Times New Roman" w:cs="Arial"/>
        </w:rPr>
        <w:t>School</w:t>
      </w:r>
      <w:proofErr w:type="gramEnd"/>
      <w:r w:rsidRPr="002A45AB">
        <w:rPr>
          <w:rFonts w:eastAsia="Times New Roman" w:cs="Arial"/>
        </w:rPr>
        <w:t xml:space="preserve"> premises or carry out any duties required.  </w:t>
      </w:r>
    </w:p>
    <w:p w14:paraId="29B7DF21"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17.5</w:t>
      </w:r>
      <w:r w:rsidRPr="002A45AB">
        <w:rPr>
          <w:rFonts w:eastAsia="Times New Roman" w:cs="Arial"/>
        </w:rPr>
        <w:tab/>
        <w:t>The periods of notice specified in this clause 17 do not apply in the case of summary dismissal for gross misconduct and the Governing Body hereby reserves the right in such a case to dismiss You without notice.</w:t>
      </w:r>
    </w:p>
    <w:p w14:paraId="0DF7BA9A" w14:textId="77777777" w:rsidR="002A45AB" w:rsidRPr="002A45AB" w:rsidRDefault="002A45AB" w:rsidP="002A45AB">
      <w:pPr>
        <w:keepNext/>
        <w:keepLines/>
        <w:spacing w:before="360" w:after="0" w:line="360" w:lineRule="auto"/>
        <w:ind w:left="737" w:hanging="737"/>
        <w:jc w:val="both"/>
        <w:rPr>
          <w:rFonts w:eastAsia="Times New Roman" w:cs="Arial"/>
        </w:rPr>
      </w:pPr>
      <w:r w:rsidRPr="002A45AB">
        <w:rPr>
          <w:rFonts w:eastAsia="Times New Roman" w:cs="Arial"/>
          <w:caps/>
        </w:rPr>
        <w:lastRenderedPageBreak/>
        <w:t>17.6</w:t>
      </w:r>
      <w:r w:rsidRPr="002A45AB">
        <w:rPr>
          <w:rFonts w:eastAsia="Times New Roman" w:cs="Arial"/>
          <w:caps/>
        </w:rPr>
        <w:tab/>
        <w:t>I</w:t>
      </w:r>
      <w:r w:rsidRPr="002A45AB">
        <w:rPr>
          <w:rFonts w:eastAsia="Times New Roman" w:cs="Arial"/>
        </w:rPr>
        <w:t>n the event of redundancy, compensation shall be determined in accordance with the relevant statutory provisions, including the Teachers’ (Compensation for Redundancy and Premature Retirement) Regulations 2015 (as amended), the Redundancy Payments (Continuity of Employment in Local Government</w:t>
      </w:r>
      <w:r w:rsidRPr="002A45AB">
        <w:rPr>
          <w:rFonts w:eastAsia="Times New Roman" w:cs="Arial"/>
          <w:caps/>
        </w:rPr>
        <w:t>,</w:t>
      </w:r>
      <w:r w:rsidRPr="002A45AB">
        <w:rPr>
          <w:rFonts w:eastAsia="Times New Roman" w:cs="Arial"/>
        </w:rPr>
        <w:t xml:space="preserve"> etc) (Modification) Order 1999 and the Burgundy Book.</w:t>
      </w:r>
    </w:p>
    <w:p w14:paraId="73BE4F9A" w14:textId="77777777" w:rsidR="002A45AB" w:rsidRPr="002A45AB" w:rsidRDefault="002A45AB" w:rsidP="002A45AB">
      <w:pPr>
        <w:keepLines/>
        <w:spacing w:before="360" w:after="0" w:line="360" w:lineRule="auto"/>
        <w:ind w:left="709" w:hanging="709"/>
        <w:jc w:val="both"/>
        <w:rPr>
          <w:rFonts w:eastAsia="Times New Roman" w:cs="Arial"/>
        </w:rPr>
      </w:pPr>
      <w:r w:rsidRPr="002A45AB">
        <w:rPr>
          <w:rFonts w:eastAsia="Times New Roman" w:cs="Arial"/>
        </w:rPr>
        <w:t>17.7</w:t>
      </w:r>
      <w:r w:rsidRPr="002A45AB">
        <w:rPr>
          <w:rFonts w:eastAsia="Times New Roman" w:cs="Arial"/>
        </w:rPr>
        <w:tab/>
        <w:t xml:space="preserve">In the event of Your contract being terminated by the Governing Body on giving the required notice, the Governing Body reserves the right to pay You in lieu of notice and require You not to attend the </w:t>
      </w:r>
      <w:proofErr w:type="gramStart"/>
      <w:r w:rsidRPr="002A45AB">
        <w:rPr>
          <w:rFonts w:eastAsia="Times New Roman" w:cs="Arial"/>
        </w:rPr>
        <w:t>School</w:t>
      </w:r>
      <w:proofErr w:type="gramEnd"/>
      <w:r w:rsidRPr="002A45AB">
        <w:rPr>
          <w:rFonts w:eastAsia="Times New Roman" w:cs="Arial"/>
        </w:rPr>
        <w:t xml:space="preserve"> during the notice period except with the agreement of the Governing Body.</w:t>
      </w:r>
    </w:p>
    <w:p w14:paraId="6700C6D9"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18</w:t>
      </w:r>
      <w:r w:rsidRPr="002A45AB">
        <w:rPr>
          <w:rFonts w:eastAsia="Times New Roman" w:cs="Arial"/>
          <w:b/>
          <w:caps/>
        </w:rPr>
        <w:tab/>
        <w:t>HEALTH &amp; SAFETY</w:t>
      </w:r>
    </w:p>
    <w:p w14:paraId="23D94F12"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 xml:space="preserve">You will familiarise Yourself with and ensure compliance with the Local Authority’s and/or School’s policy on Health and Safety at Work from time to time in force, a copy of which can be accessed </w:t>
      </w:r>
      <w:r w:rsidRPr="002A45AB">
        <w:rPr>
          <w:rFonts w:eastAsia="Times New Roman" w:cs="Arial"/>
          <w:b/>
          <w:bCs/>
          <w:noProof/>
        </w:rPr>
        <w:t>in The Staff Handbook</w:t>
      </w:r>
      <w:r w:rsidRPr="002A45AB">
        <w:rPr>
          <w:rFonts w:eastAsia="Times New Roman" w:cs="Arial"/>
        </w:rPr>
        <w:t xml:space="preserve">. </w:t>
      </w:r>
    </w:p>
    <w:p w14:paraId="62BB3004"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lastRenderedPageBreak/>
        <w:t>19</w:t>
      </w:r>
      <w:r w:rsidRPr="002A45AB">
        <w:rPr>
          <w:rFonts w:eastAsia="Times New Roman" w:cs="Arial"/>
          <w:b/>
          <w:caps/>
        </w:rPr>
        <w:tab/>
        <w:t>SAFEGUARDING AND CHILD PROTECTION</w:t>
      </w:r>
    </w:p>
    <w:p w14:paraId="422DF86C" w14:textId="77777777" w:rsidR="002A45AB" w:rsidRPr="002A45AB" w:rsidRDefault="002A45AB" w:rsidP="002A45AB">
      <w:pPr>
        <w:keepNext/>
        <w:keepLines/>
        <w:spacing w:before="360" w:after="0" w:line="360" w:lineRule="auto"/>
        <w:ind w:left="737" w:hanging="737"/>
        <w:jc w:val="both"/>
        <w:rPr>
          <w:rFonts w:eastAsia="Times New Roman" w:cs="Arial"/>
          <w:caps/>
        </w:rPr>
      </w:pPr>
      <w:r w:rsidRPr="002A45AB">
        <w:rPr>
          <w:rFonts w:eastAsia="Times New Roman" w:cs="Arial"/>
          <w:caps/>
        </w:rPr>
        <w:t>19.1</w:t>
      </w:r>
      <w:r w:rsidRPr="002A45AB">
        <w:rPr>
          <w:rFonts w:eastAsia="Times New Roman" w:cs="Arial"/>
          <w:caps/>
        </w:rPr>
        <w:tab/>
      </w:r>
      <w:r w:rsidRPr="002A45AB">
        <w:rPr>
          <w:rFonts w:eastAsia="Times New Roman" w:cs="Arial"/>
        </w:rPr>
        <w:t>You will take responsibility for safeguarding the welfare of children in line with Your professional</w:t>
      </w:r>
      <w:r w:rsidRPr="002A45AB">
        <w:rPr>
          <w:rFonts w:eastAsia="Times New Roman" w:cs="Arial"/>
          <w:caps/>
        </w:rPr>
        <w:t xml:space="preserve"> </w:t>
      </w:r>
      <w:r w:rsidRPr="002A45AB">
        <w:rPr>
          <w:rFonts w:eastAsia="Times New Roman" w:cs="Arial"/>
        </w:rPr>
        <w:t>duty and subject to the universal duty applicable to all who work in a child centred environment.  In fulfilling Your duty to safeguard children You will familiarise yourself with and comply with the School</w:t>
      </w:r>
      <w:r w:rsidRPr="002A45AB">
        <w:rPr>
          <w:rFonts w:eastAsia="Times New Roman" w:cs="Arial"/>
          <w:caps/>
        </w:rPr>
        <w:t>’</w:t>
      </w:r>
      <w:r w:rsidRPr="002A45AB">
        <w:rPr>
          <w:rFonts w:eastAsia="Times New Roman" w:cs="Arial"/>
        </w:rPr>
        <w:t>s Safeguarding Policy and Procedure</w:t>
      </w:r>
      <w:r w:rsidRPr="002A45AB">
        <w:rPr>
          <w:rFonts w:eastAsia="Times New Roman" w:cs="Arial"/>
          <w:caps/>
        </w:rPr>
        <w:t xml:space="preserve"> </w:t>
      </w:r>
      <w:r w:rsidRPr="002A45AB">
        <w:rPr>
          <w:rFonts w:eastAsia="Times New Roman" w:cs="Arial"/>
        </w:rPr>
        <w:t xml:space="preserve">from time to time updated which can be </w:t>
      </w:r>
      <w:proofErr w:type="gramStart"/>
      <w:r w:rsidRPr="002A45AB">
        <w:rPr>
          <w:rFonts w:eastAsia="Times New Roman" w:cs="Arial"/>
        </w:rPr>
        <w:t xml:space="preserve">accessed  </w:t>
      </w:r>
      <w:bookmarkStart w:id="10" w:name="Text9"/>
      <w:r w:rsidRPr="002A45AB">
        <w:rPr>
          <w:rFonts w:eastAsia="Times New Roman" w:cs="Arial"/>
          <w:b/>
          <w:bCs/>
        </w:rPr>
        <w:t>in</w:t>
      </w:r>
      <w:proofErr w:type="gramEnd"/>
      <w:r w:rsidRPr="002A45AB">
        <w:rPr>
          <w:rFonts w:eastAsia="Times New Roman" w:cs="Arial"/>
          <w:b/>
          <w:bCs/>
        </w:rPr>
        <w:t xml:space="preserve"> the Staff Handbook</w:t>
      </w:r>
      <w:bookmarkEnd w:id="10"/>
      <w:r w:rsidRPr="002A45AB">
        <w:rPr>
          <w:rFonts w:eastAsia="Times New Roman" w:cs="Arial"/>
          <w:caps/>
        </w:rPr>
        <w:t xml:space="preserve">. </w:t>
      </w:r>
    </w:p>
    <w:p w14:paraId="78A02172" w14:textId="77777777" w:rsidR="002A45AB" w:rsidRPr="002A45AB" w:rsidRDefault="002A45AB" w:rsidP="002A45AB">
      <w:pPr>
        <w:keepNext/>
        <w:keepLines/>
        <w:spacing w:before="360" w:after="0" w:line="360" w:lineRule="auto"/>
        <w:ind w:left="737" w:hanging="737"/>
        <w:jc w:val="both"/>
        <w:rPr>
          <w:rFonts w:eastAsia="Times New Roman" w:cs="Arial"/>
        </w:rPr>
      </w:pPr>
      <w:r w:rsidRPr="002A45AB">
        <w:rPr>
          <w:rFonts w:eastAsia="Times New Roman" w:cs="Arial"/>
          <w:caps/>
        </w:rPr>
        <w:t>19.2</w:t>
      </w:r>
      <w:r w:rsidRPr="002A45AB">
        <w:rPr>
          <w:rFonts w:eastAsia="Times New Roman" w:cs="Arial"/>
          <w:b/>
          <w:caps/>
        </w:rPr>
        <w:tab/>
      </w:r>
      <w:r w:rsidRPr="002A45AB">
        <w:rPr>
          <w:rFonts w:eastAsia="Times New Roman" w:cs="Arial"/>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323006EE" w14:textId="77777777" w:rsidR="002A45AB" w:rsidRPr="002A45AB" w:rsidRDefault="002A45AB" w:rsidP="002A45AB">
      <w:pPr>
        <w:keepNext/>
        <w:keepLines/>
        <w:spacing w:before="360" w:after="0" w:line="360" w:lineRule="auto"/>
        <w:ind w:left="737" w:hanging="737"/>
        <w:jc w:val="both"/>
        <w:rPr>
          <w:rFonts w:eastAsia="Times New Roman" w:cs="Arial"/>
        </w:rPr>
      </w:pPr>
      <w:r w:rsidRPr="002A45AB">
        <w:rPr>
          <w:rFonts w:eastAsia="Times New Roman" w:cs="Arial"/>
          <w:caps/>
        </w:rPr>
        <w:t>19.3</w:t>
      </w:r>
      <w:r w:rsidRPr="002A45AB">
        <w:rPr>
          <w:rFonts w:eastAsia="Times New Roman" w:cs="Arial"/>
          <w:b/>
          <w:caps/>
        </w:rPr>
        <w:tab/>
      </w:r>
      <w:r w:rsidRPr="002A45AB">
        <w:rPr>
          <w:rFonts w:eastAsia="Times New Roman" w:cs="Arial"/>
        </w:rPr>
        <w:t xml:space="preserve">Disclosure of a criminal conviction will not necessarily debar You from employment with the Governing Body depending on the nature of the offence, how long ago it was and what </w:t>
      </w:r>
      <w:proofErr w:type="spellStart"/>
      <w:r w:rsidRPr="002A45AB">
        <w:rPr>
          <w:rFonts w:eastAsia="Times New Roman" w:cs="Arial"/>
        </w:rPr>
        <w:t>age</w:t>
      </w:r>
      <w:proofErr w:type="spellEnd"/>
      <w:r w:rsidRPr="002A45AB">
        <w:rPr>
          <w:rFonts w:eastAsia="Times New Roman" w:cs="Arial"/>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  You will familiarise yourself with the School’s Disqualification Policy from time to time updated which can be accessed </w:t>
      </w:r>
      <w:r w:rsidRPr="002A45AB">
        <w:rPr>
          <w:rFonts w:eastAsia="Times New Roman" w:cs="Arial"/>
          <w:b/>
          <w:bCs/>
        </w:rPr>
        <w:t>in the Staff Handbook.</w:t>
      </w:r>
      <w:r w:rsidRPr="002A45AB">
        <w:rPr>
          <w:rFonts w:eastAsia="Times New Roman" w:cs="Arial"/>
          <w:b/>
          <w:bCs/>
          <w:caps/>
        </w:rPr>
        <w:t xml:space="preserve"> </w:t>
      </w:r>
      <w:r w:rsidRPr="002A45AB">
        <w:rPr>
          <w:rFonts w:eastAsia="Times New Roman" w:cs="Arial"/>
        </w:rPr>
        <w:t xml:space="preserve"> </w:t>
      </w:r>
    </w:p>
    <w:p w14:paraId="77869D51" w14:textId="77777777" w:rsidR="002A45AB" w:rsidRPr="002A45AB" w:rsidRDefault="002A45AB" w:rsidP="002A45AB">
      <w:pPr>
        <w:keepNext/>
        <w:keepLines/>
        <w:spacing w:before="360" w:after="0" w:line="360" w:lineRule="auto"/>
        <w:ind w:left="737" w:hanging="737"/>
        <w:jc w:val="both"/>
        <w:rPr>
          <w:rFonts w:eastAsia="Times New Roman" w:cs="Arial"/>
        </w:rPr>
      </w:pPr>
      <w:r w:rsidRPr="002A45AB">
        <w:rPr>
          <w:rFonts w:eastAsia="Times New Roman" w:cs="Arial"/>
          <w:caps/>
        </w:rPr>
        <w:t>19.4</w:t>
      </w:r>
      <w:r w:rsidRPr="002A45AB">
        <w:rPr>
          <w:rFonts w:eastAsia="Times New Roman" w:cs="Arial"/>
          <w:b/>
          <w:caps/>
        </w:rPr>
        <w:tab/>
      </w:r>
      <w:r w:rsidRPr="002A45AB">
        <w:rPr>
          <w:rFonts w:eastAsia="Times New Roman" w:cs="Arial"/>
        </w:rPr>
        <w:t xml:space="preserve">You shall act as the Designated Safeguarding Lead (DSL) or the Deputy DSL for the School setting if instructed to do so by the Governing Body at any point in time during Your employment at the </w:t>
      </w:r>
      <w:proofErr w:type="gramStart"/>
      <w:r w:rsidRPr="002A45AB">
        <w:rPr>
          <w:rFonts w:eastAsia="Times New Roman" w:cs="Arial"/>
        </w:rPr>
        <w:t>School</w:t>
      </w:r>
      <w:proofErr w:type="gramEnd"/>
      <w:r w:rsidRPr="002A45AB">
        <w:rPr>
          <w:rFonts w:eastAsia="Times New Roman" w:cs="Arial"/>
        </w:rPr>
        <w:t xml:space="preserve"> and prioritise the requirements of Your duty to safeguard children.  You will ensure that Your knowledge of safeguarding and child protection is kept up to date and that all staff receive adequate training in relation to the same.</w:t>
      </w:r>
    </w:p>
    <w:p w14:paraId="024E29DC" w14:textId="77777777" w:rsidR="002A45AB" w:rsidRPr="002A45AB" w:rsidRDefault="002A45AB" w:rsidP="002A45AB">
      <w:pPr>
        <w:keepLines/>
        <w:spacing w:before="360" w:after="0" w:line="360" w:lineRule="auto"/>
        <w:ind w:left="737"/>
        <w:jc w:val="both"/>
        <w:rPr>
          <w:rFonts w:ascii="Arial" w:eastAsia="Times New Roman" w:hAnsi="Arial" w:cs="Arial"/>
          <w:sz w:val="21"/>
        </w:rPr>
      </w:pPr>
    </w:p>
    <w:p w14:paraId="0BA89319"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rPr>
        <w:lastRenderedPageBreak/>
        <w:t>20</w:t>
      </w:r>
      <w:r w:rsidRPr="002A45AB">
        <w:rPr>
          <w:rFonts w:eastAsia="Times New Roman" w:cs="Arial"/>
          <w:b/>
        </w:rPr>
        <w:tab/>
      </w:r>
      <w:proofErr w:type="gramStart"/>
      <w:r w:rsidRPr="002A45AB">
        <w:rPr>
          <w:rFonts w:eastAsia="Times New Roman" w:cs="Arial"/>
          <w:b/>
          <w:caps/>
        </w:rPr>
        <w:t>CONFIDENTIALITY</w:t>
      </w:r>
      <w:proofErr w:type="gramEnd"/>
    </w:p>
    <w:p w14:paraId="5D1FE612" w14:textId="77777777" w:rsidR="002A45AB" w:rsidRPr="002A45AB" w:rsidRDefault="002A45AB" w:rsidP="002A45AB">
      <w:pPr>
        <w:keepNext/>
        <w:keepLines/>
        <w:spacing w:before="360" w:after="0" w:line="360" w:lineRule="auto"/>
        <w:ind w:left="737" w:hanging="737"/>
        <w:jc w:val="both"/>
        <w:rPr>
          <w:rFonts w:eastAsia="Times New Roman" w:cs="Arial"/>
        </w:rPr>
      </w:pPr>
      <w:r w:rsidRPr="002A45AB">
        <w:rPr>
          <w:rFonts w:eastAsia="Times New Roman" w:cs="Arial"/>
          <w:caps/>
        </w:rPr>
        <w:t>20.1</w:t>
      </w:r>
      <w:r w:rsidRPr="002A45AB">
        <w:rPr>
          <w:rFonts w:eastAsia="Times New Roman" w:cs="Arial"/>
          <w:caps/>
        </w:rPr>
        <w:tab/>
      </w:r>
      <w:r w:rsidRPr="002A45AB">
        <w:rPr>
          <w:rFonts w:eastAsia="Times New Roman" w:cs="Arial"/>
        </w:rPr>
        <w:t>Without prejudice to the Governing Body’s whistle</w:t>
      </w:r>
      <w:r w:rsidRPr="002A45AB">
        <w:rPr>
          <w:rFonts w:eastAsia="Times New Roman" w:cs="Arial"/>
          <w:caps/>
        </w:rPr>
        <w:t>-</w:t>
      </w:r>
      <w:r w:rsidRPr="002A45AB">
        <w:rPr>
          <w:rFonts w:eastAsia="Times New Roman" w:cs="Arial"/>
        </w:rPr>
        <w:t>blowing policy</w:t>
      </w:r>
      <w:r w:rsidRPr="002A45AB">
        <w:rPr>
          <w:rFonts w:eastAsia="Times New Roman" w:cs="Arial"/>
          <w:caps/>
        </w:rPr>
        <w:t>,</w:t>
      </w:r>
      <w:r w:rsidRPr="002A45AB">
        <w:rPr>
          <w:rFonts w:eastAsia="Times New Roman" w:cs="Arial"/>
        </w:rPr>
        <w:t xml:space="preserve"> where applicable,</w:t>
      </w:r>
      <w:r w:rsidRPr="002A45AB">
        <w:rPr>
          <w:rFonts w:eastAsia="Times New Roman" w:cs="Arial"/>
          <w:caps/>
        </w:rPr>
        <w:t xml:space="preserve"> </w:t>
      </w:r>
      <w:proofErr w:type="gramStart"/>
      <w:r w:rsidRPr="002A45AB">
        <w:rPr>
          <w:rFonts w:eastAsia="Times New Roman" w:cs="Arial"/>
        </w:rPr>
        <w:t>You</w:t>
      </w:r>
      <w:proofErr w:type="gramEnd"/>
      <w:r w:rsidRPr="002A45AB">
        <w:rPr>
          <w:rFonts w:eastAsia="Times New Roman" w:cs="Arial"/>
        </w:rPr>
        <w:t xml:space="preserve"> may not during</w:t>
      </w:r>
      <w:r w:rsidRPr="002A45AB">
        <w:rPr>
          <w:rFonts w:eastAsia="Times New Roman" w:cs="Arial"/>
          <w:caps/>
        </w:rPr>
        <w:t>,</w:t>
      </w:r>
      <w:r w:rsidRPr="002A45AB">
        <w:rPr>
          <w:rFonts w:eastAsia="Times New Roman" w:cs="Arial"/>
        </w:rPr>
        <w:t xml:space="preserve"> or following termination of</w:t>
      </w:r>
      <w:r w:rsidRPr="002A45AB">
        <w:rPr>
          <w:rFonts w:eastAsia="Times New Roman" w:cs="Arial"/>
          <w:caps/>
        </w:rPr>
        <w:t xml:space="preserve">, </w:t>
      </w:r>
      <w:r w:rsidRPr="002A45AB">
        <w:rPr>
          <w:rFonts w:eastAsia="Times New Roman" w:cs="Arial"/>
        </w:rPr>
        <w:t xml:space="preserve">Your employment disclose to anyone other than in the proper course of Your employment, or if required to do so by law, any information of a confidential nature relating to the Governing Body and/or the School. Breach of this clause 20.1 during Your employment may be treated as gross misconduct warranting summary dismissal. </w:t>
      </w:r>
    </w:p>
    <w:p w14:paraId="2BCA3605" w14:textId="77777777" w:rsidR="002A45AB" w:rsidRPr="002A45AB" w:rsidRDefault="002A45AB" w:rsidP="002A45AB">
      <w:pPr>
        <w:keepNext/>
        <w:keepLines/>
        <w:spacing w:before="360" w:after="0" w:line="360" w:lineRule="auto"/>
        <w:ind w:left="737" w:hanging="737"/>
        <w:jc w:val="both"/>
        <w:rPr>
          <w:rFonts w:eastAsia="Times New Roman" w:cs="Arial"/>
          <w:caps/>
        </w:rPr>
      </w:pPr>
      <w:r w:rsidRPr="002A45AB">
        <w:rPr>
          <w:rFonts w:eastAsia="Times New Roman" w:cs="Arial"/>
          <w:caps/>
        </w:rPr>
        <w:t>20.2</w:t>
      </w:r>
      <w:r w:rsidRPr="002A45AB">
        <w:rPr>
          <w:rFonts w:eastAsia="Times New Roman" w:cs="Arial"/>
          <w:caps/>
        </w:rPr>
        <w:tab/>
        <w:t>t</w:t>
      </w:r>
      <w:r w:rsidRPr="002A45AB">
        <w:rPr>
          <w:rFonts w:eastAsia="Times New Roman" w:cs="Arial"/>
        </w:rPr>
        <w:t>he exception to clause 20.1 is where information is already in the public domain, otherwise than as a result of You breaching clause 20.1.</w:t>
      </w:r>
    </w:p>
    <w:p w14:paraId="0787212E"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t>21</w:t>
      </w:r>
      <w:r w:rsidRPr="002A45AB">
        <w:rPr>
          <w:rFonts w:eastAsia="Times New Roman" w:cs="Arial"/>
          <w:b/>
          <w:caps/>
        </w:rPr>
        <w:tab/>
      </w:r>
      <w:proofErr w:type="gramStart"/>
      <w:r w:rsidRPr="002A45AB">
        <w:rPr>
          <w:rFonts w:eastAsia="Times New Roman" w:cs="Arial"/>
          <w:b/>
          <w:caps/>
        </w:rPr>
        <w:t>INTERPRETATION</w:t>
      </w:r>
      <w:proofErr w:type="gramEnd"/>
    </w:p>
    <w:p w14:paraId="6610A080" w14:textId="77777777" w:rsidR="002A45AB" w:rsidRPr="002A45AB" w:rsidRDefault="002A45AB" w:rsidP="002A45AB">
      <w:pPr>
        <w:keepLines/>
        <w:spacing w:before="360" w:after="0" w:line="360" w:lineRule="auto"/>
        <w:jc w:val="both"/>
        <w:rPr>
          <w:rFonts w:eastAsia="Times New Roman" w:cs="Arial"/>
          <w:bCs/>
        </w:rPr>
      </w:pPr>
      <w:r w:rsidRPr="002A45AB">
        <w:rPr>
          <w:rFonts w:eastAsia="Times New Roman" w:cs="Arial"/>
        </w:rPr>
        <w:t>In this contract, unless the context otherwise requires, the following expressions shall have the meanings hereby assigned to them:</w:t>
      </w:r>
    </w:p>
    <w:p w14:paraId="26EA3095"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21.1</w:t>
      </w:r>
      <w:r w:rsidRPr="002A45AB">
        <w:rPr>
          <w:rFonts w:eastAsia="Times New Roman" w:cs="Arial"/>
        </w:rPr>
        <w:tab/>
        <w:t>‘Burgundy Book’ means sections 3 – 6 inclusive of the “Conditions of Service for School Teachers in England and Wales” revised edition August 2000 and includes any subsequent amendments thereto.</w:t>
      </w:r>
    </w:p>
    <w:p w14:paraId="0156950E"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21.2</w:t>
      </w:r>
      <w:r w:rsidRPr="002A45AB">
        <w:rPr>
          <w:rFonts w:eastAsia="Times New Roman" w:cs="Arial"/>
        </w:rPr>
        <w:tab/>
        <w:t>‘Canon Law’ means the Canon Law of the Catholic Church from time to time in force.</w:t>
      </w:r>
    </w:p>
    <w:p w14:paraId="71A0F427"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21.3</w:t>
      </w:r>
      <w:r w:rsidRPr="002A45AB">
        <w:rPr>
          <w:rFonts w:eastAsia="Times New Roman" w:cs="Arial"/>
        </w:rPr>
        <w:tab/>
        <w:t xml:space="preserve">‘Catholic’ means in full communion with the See of Rome. </w:t>
      </w:r>
    </w:p>
    <w:p w14:paraId="46C3739B"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21.4</w:t>
      </w:r>
      <w:r w:rsidRPr="002A45AB">
        <w:rPr>
          <w:rFonts w:eastAsia="Times New Roman" w:cs="Arial"/>
        </w:rPr>
        <w:tab/>
        <w:t>‘Chair’ means the Chair of the Governing Body appointed from time to time.</w:t>
      </w:r>
    </w:p>
    <w:p w14:paraId="5336D4DA"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21.5</w:t>
      </w:r>
      <w:r w:rsidRPr="002A45AB">
        <w:rPr>
          <w:rFonts w:eastAsia="Times New Roman" w:cs="Arial"/>
        </w:rPr>
        <w:tab/>
        <w:t>‘Clerk’ means the Clerk of the Governing Body appointed from time to time.</w:t>
      </w:r>
    </w:p>
    <w:p w14:paraId="79909D56" w14:textId="77777777" w:rsidR="002A45AB" w:rsidRPr="002A45AB" w:rsidRDefault="002A45AB" w:rsidP="002A45AB">
      <w:pPr>
        <w:keepLines/>
        <w:spacing w:before="360" w:after="0" w:line="360" w:lineRule="auto"/>
        <w:ind w:left="709" w:hanging="709"/>
        <w:jc w:val="both"/>
        <w:rPr>
          <w:rFonts w:eastAsia="Times New Roman" w:cs="Arial"/>
        </w:rPr>
      </w:pPr>
      <w:r w:rsidRPr="002A45AB">
        <w:rPr>
          <w:rFonts w:eastAsia="Times New Roman" w:cs="Arial"/>
        </w:rPr>
        <w:t>21.6</w:t>
      </w:r>
      <w:r w:rsidRPr="002A45AB">
        <w:rPr>
          <w:rFonts w:eastAsia="Times New Roman" w:cs="Arial"/>
        </w:rPr>
        <w:tab/>
        <w:t xml:space="preserve">‘Diocese’ means the diocese in which the </w:t>
      </w:r>
      <w:proofErr w:type="gramStart"/>
      <w:r w:rsidRPr="002A45AB">
        <w:rPr>
          <w:rFonts w:eastAsia="Times New Roman" w:cs="Arial"/>
        </w:rPr>
        <w:t>School</w:t>
      </w:r>
      <w:proofErr w:type="gramEnd"/>
      <w:r w:rsidRPr="002A45AB">
        <w:rPr>
          <w:rFonts w:eastAsia="Times New Roman" w:cs="Arial"/>
        </w:rPr>
        <w:t xml:space="preserve"> is situated as set out at the beginning of this contract.</w:t>
      </w:r>
    </w:p>
    <w:p w14:paraId="3BF0ECE5"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21.7</w:t>
      </w:r>
      <w:r w:rsidRPr="002A45AB">
        <w:rPr>
          <w:rFonts w:eastAsia="Times New Roman" w:cs="Arial"/>
        </w:rPr>
        <w:tab/>
        <w:t xml:space="preserve">‘Diocesan Bishop’ means the Bishop of the Diocese in which the </w:t>
      </w:r>
      <w:proofErr w:type="gramStart"/>
      <w:r w:rsidRPr="002A45AB">
        <w:rPr>
          <w:rFonts w:eastAsia="Times New Roman" w:cs="Arial"/>
        </w:rPr>
        <w:t>School</w:t>
      </w:r>
      <w:proofErr w:type="gramEnd"/>
      <w:r w:rsidRPr="002A45AB">
        <w:rPr>
          <w:rFonts w:eastAsia="Times New Roman" w:cs="Arial"/>
        </w:rPr>
        <w:t xml:space="preserve"> is situated (as defined in Canon Law) and includes any person exercising Ordinary jurisdiction in his name and any person delegated by him including officers of the Diocesan Education Service.  </w:t>
      </w:r>
    </w:p>
    <w:p w14:paraId="24BCE263"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lastRenderedPageBreak/>
        <w:t>21.8</w:t>
      </w:r>
      <w:r w:rsidRPr="002A45AB">
        <w:rPr>
          <w:rFonts w:eastAsia="Times New Roman" w:cs="Arial"/>
        </w:rPr>
        <w:tab/>
        <w:t>‘Diocesan Education Service’ means the education service provided by the Diocese which may also be known, or referred to, as the Diocesan Schools Commission.</w:t>
      </w:r>
    </w:p>
    <w:p w14:paraId="7D45B798"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21.9</w:t>
      </w:r>
      <w:r w:rsidRPr="002A45AB">
        <w:rPr>
          <w:rFonts w:eastAsia="Times New Roman" w:cs="Arial"/>
        </w:rPr>
        <w:tab/>
        <w:t>‘Employment Acts’ includes, but is not limited to, the Employment Rights Act 1996.</w:t>
      </w:r>
    </w:p>
    <w:p w14:paraId="76A134EE" w14:textId="77777777" w:rsidR="002A45AB" w:rsidRPr="002A45AB" w:rsidRDefault="002A45AB" w:rsidP="002A45AB">
      <w:pPr>
        <w:keepLines/>
        <w:spacing w:before="360" w:after="0" w:line="360" w:lineRule="auto"/>
        <w:ind w:left="709" w:hanging="709"/>
        <w:jc w:val="both"/>
        <w:rPr>
          <w:rFonts w:eastAsia="Times New Roman" w:cs="Arial"/>
        </w:rPr>
      </w:pPr>
      <w:r w:rsidRPr="002A45AB">
        <w:rPr>
          <w:rFonts w:eastAsia="Times New Roman" w:cs="Arial"/>
        </w:rPr>
        <w:t>21.10</w:t>
      </w:r>
      <w:r w:rsidRPr="002A45AB">
        <w:rPr>
          <w:rFonts w:eastAsia="Times New Roman" w:cs="Arial"/>
        </w:rPr>
        <w:tab/>
        <w:t xml:space="preserve">‘School Day’ means a day on which the </w:t>
      </w:r>
      <w:proofErr w:type="gramStart"/>
      <w:r w:rsidRPr="002A45AB">
        <w:rPr>
          <w:rFonts w:eastAsia="Times New Roman" w:cs="Arial"/>
        </w:rPr>
        <w:t>School</w:t>
      </w:r>
      <w:proofErr w:type="gramEnd"/>
      <w:r w:rsidRPr="002A45AB">
        <w:rPr>
          <w:rFonts w:eastAsia="Times New Roman" w:cs="Arial"/>
        </w:rPr>
        <w:t xml:space="preserve"> is open and children are in attendance, including INSET days. </w:t>
      </w:r>
    </w:p>
    <w:p w14:paraId="21789243"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21.11</w:t>
      </w:r>
      <w:r w:rsidRPr="002A45AB">
        <w:rPr>
          <w:rFonts w:eastAsia="Times New Roman" w:cs="Arial"/>
        </w:rPr>
        <w:tab/>
        <w:t>‘The Education Acts’ has the same meaning as in Section 578 of the Education Act 1996 (as amended).</w:t>
      </w:r>
    </w:p>
    <w:p w14:paraId="298FDB4C"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21.12</w:t>
      </w:r>
      <w:r w:rsidRPr="002A45AB">
        <w:rPr>
          <w:rFonts w:eastAsia="Times New Roman" w:cs="Arial"/>
        </w:rPr>
        <w:tab/>
        <w:t xml:space="preserve">‘The Local Authority’ means the Local Children’s Services Authority and includes the local authority within the meaning of the Education Acts for the area in which the </w:t>
      </w:r>
      <w:proofErr w:type="gramStart"/>
      <w:r w:rsidRPr="002A45AB">
        <w:rPr>
          <w:rFonts w:eastAsia="Times New Roman" w:cs="Arial"/>
        </w:rPr>
        <w:t>School</w:t>
      </w:r>
      <w:proofErr w:type="gramEnd"/>
      <w:r w:rsidRPr="002A45AB">
        <w:rPr>
          <w:rFonts w:eastAsia="Times New Roman" w:cs="Arial"/>
        </w:rPr>
        <w:t xml:space="preserve"> is situated.</w:t>
      </w:r>
    </w:p>
    <w:p w14:paraId="0EDCCCFA"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21.13</w:t>
      </w:r>
      <w:r w:rsidRPr="002A45AB">
        <w:rPr>
          <w:rFonts w:eastAsia="Times New Roman" w:cs="Arial"/>
        </w:rPr>
        <w:tab/>
        <w:t xml:space="preserve">‘The National Workload Agreement’ means the National Agreement on Raising Standards and Tackling Workload 2003 and includes any subsequent amendments thereto.  </w:t>
      </w:r>
    </w:p>
    <w:p w14:paraId="47B0488B"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21.14</w:t>
      </w:r>
      <w:r w:rsidRPr="002A45AB">
        <w:rPr>
          <w:rFonts w:eastAsia="Times New Roman" w:cs="Arial"/>
        </w:rPr>
        <w:tab/>
        <w:t>‘The School Teachers’ Pay and Conditions Document’ (also referred to as STPCD) means the current Order made under Section 2 of the School Teachers’ Pay and Conditions Act 1991 and any document specified therein and includes, where appropriate, the Welsh equivalent of the STPCD. In the event of a conflict between the provisions of the current STPCD and the terms of this contract concerning Your statutory conditions of employment, the terms of the STPCD will prevail.</w:t>
      </w:r>
    </w:p>
    <w:p w14:paraId="50DBDF67"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21.15</w:t>
      </w:r>
      <w:r w:rsidRPr="002A45AB">
        <w:rPr>
          <w:rFonts w:eastAsia="Times New Roman" w:cs="Arial"/>
        </w:rPr>
        <w:tab/>
        <w:t>‘Trust Deed’ in relation to any school has the same meaning as given in Section 579(1) of the Education Act 1996.</w:t>
      </w:r>
    </w:p>
    <w:p w14:paraId="1E164345" w14:textId="77777777" w:rsidR="002A45AB" w:rsidRPr="002A45AB" w:rsidRDefault="002A45AB" w:rsidP="002A45AB">
      <w:pPr>
        <w:keepLines/>
        <w:spacing w:before="360" w:after="0" w:line="360" w:lineRule="auto"/>
        <w:ind w:left="720" w:hanging="720"/>
        <w:jc w:val="both"/>
        <w:rPr>
          <w:rFonts w:eastAsia="Times New Roman" w:cstheme="minorHAnsi"/>
        </w:rPr>
      </w:pPr>
      <w:r w:rsidRPr="002A45AB">
        <w:rPr>
          <w:rFonts w:eastAsia="Times New Roman" w:cstheme="minorHAnsi"/>
        </w:rPr>
        <w:t>21.16</w:t>
      </w:r>
      <w:r w:rsidRPr="002A45AB">
        <w:rPr>
          <w:rFonts w:eastAsia="Times New Roman" w:cstheme="minorHAnsi"/>
        </w:rPr>
        <w:tab/>
        <w:t xml:space="preserve">‘Trustees’ means the Diocese or the religious order which owns the land on which the </w:t>
      </w:r>
      <w:proofErr w:type="gramStart"/>
      <w:r w:rsidRPr="002A45AB">
        <w:rPr>
          <w:rFonts w:eastAsia="Times New Roman" w:cstheme="minorHAnsi"/>
        </w:rPr>
        <w:t>School</w:t>
      </w:r>
      <w:proofErr w:type="gramEnd"/>
      <w:r w:rsidRPr="002A45AB">
        <w:rPr>
          <w:rFonts w:eastAsia="Times New Roman" w:cstheme="minorHAnsi"/>
        </w:rPr>
        <w:t xml:space="preserve"> is situated. </w:t>
      </w:r>
    </w:p>
    <w:p w14:paraId="571F612B"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21.17</w:t>
      </w:r>
      <w:r w:rsidRPr="002A45AB">
        <w:rPr>
          <w:rFonts w:eastAsia="Times New Roman" w:cs="Arial"/>
        </w:rPr>
        <w:tab/>
        <w:t>References to any statutory enactment, instrument or order include any subsequent amendment or substituted provisions for the time being in force.</w:t>
      </w:r>
    </w:p>
    <w:p w14:paraId="69DF83D0"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lastRenderedPageBreak/>
        <w:t>22</w:t>
      </w:r>
      <w:r w:rsidRPr="002A45AB">
        <w:rPr>
          <w:rFonts w:eastAsia="Times New Roman" w:cs="Arial"/>
          <w:b/>
          <w:caps/>
        </w:rPr>
        <w:tab/>
      </w:r>
      <w:proofErr w:type="gramStart"/>
      <w:r w:rsidRPr="002A45AB">
        <w:rPr>
          <w:rFonts w:eastAsia="Times New Roman" w:cs="Arial"/>
          <w:b/>
          <w:caps/>
        </w:rPr>
        <w:t>COMMENCEMENT</w:t>
      </w:r>
      <w:proofErr w:type="gramEnd"/>
      <w:r w:rsidRPr="002A45AB">
        <w:rPr>
          <w:rFonts w:eastAsia="Times New Roman" w:cs="Arial"/>
          <w:b/>
          <w:caps/>
        </w:rPr>
        <w:t xml:space="preserve"> OF POST</w:t>
      </w:r>
    </w:p>
    <w:p w14:paraId="3ED0B08F"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22.1</w:t>
      </w:r>
      <w:r w:rsidRPr="002A45AB">
        <w:rPr>
          <w:rFonts w:eastAsia="Times New Roman" w:cs="Arial"/>
        </w:rPr>
        <w:tab/>
        <w:t>This Post is excepted under the Exceptions Orders to the Rehabilitation of Offenders Act 1974 and is subject to the requirements set out in the Education (Prohibition from Teaching or Working with Children) Regulations 2003 (as amended).</w:t>
      </w:r>
    </w:p>
    <w:p w14:paraId="67122A4D"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22.2</w:t>
      </w:r>
      <w:r w:rsidRPr="002A45AB">
        <w:rPr>
          <w:rFonts w:eastAsia="Times New Roman" w:cs="Arial"/>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w:t>
      </w:r>
      <w:proofErr w:type="gramStart"/>
      <w:r w:rsidRPr="002A45AB">
        <w:rPr>
          <w:rFonts w:eastAsia="Times New Roman" w:cs="Arial"/>
        </w:rPr>
        <w:t>School</w:t>
      </w:r>
      <w:proofErr w:type="gramEnd"/>
      <w:r w:rsidRPr="002A45AB">
        <w:rPr>
          <w:rFonts w:eastAsia="Times New Roman" w:cs="Arial"/>
        </w:rPr>
        <w:t xml:space="preserve">; (b) as a result of a condition specified by the Governing Body at that time; or (c) in order to comply with the Regulations referred to </w:t>
      </w:r>
      <w:proofErr w:type="spellStart"/>
      <w:r w:rsidRPr="002A45AB">
        <w:rPr>
          <w:rFonts w:eastAsia="Times New Roman" w:cs="Arial"/>
        </w:rPr>
        <w:t>at</w:t>
      </w:r>
      <w:proofErr w:type="spellEnd"/>
      <w:r w:rsidRPr="002A45AB">
        <w:rPr>
          <w:rFonts w:eastAsia="Times New Roman" w:cs="Arial"/>
        </w:rPr>
        <w:t xml:space="preserve"> clause 22.1 above.</w:t>
      </w:r>
    </w:p>
    <w:p w14:paraId="3EEDA955"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22.3</w:t>
      </w:r>
      <w:r w:rsidRPr="002A45AB">
        <w:rPr>
          <w:rFonts w:eastAsia="Times New Roman" w:cs="Arial"/>
        </w:rPr>
        <w:tab/>
        <w:t xml:space="preserve">This contract is subject to You having a legal right to work in the UK of which You are required to provide acceptable documentary evidence in accordance with the provisions of the Immigration, Asylum and Nationality Act 2006.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w:t>
      </w:r>
      <w:proofErr w:type="gramStart"/>
      <w:r w:rsidRPr="002A45AB">
        <w:rPr>
          <w:rFonts w:eastAsia="Times New Roman" w:cs="Arial"/>
        </w:rPr>
        <w:t>Your</w:t>
      </w:r>
      <w:proofErr w:type="gramEnd"/>
      <w:r w:rsidRPr="002A45AB">
        <w:rPr>
          <w:rFonts w:eastAsia="Times New Roman" w:cs="Arial"/>
        </w:rPr>
        <w:t xml:space="preserve"> contract of employment will be terminated with immediate effect.</w:t>
      </w:r>
    </w:p>
    <w:p w14:paraId="3E860828"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22.4</w:t>
      </w:r>
      <w:r w:rsidRPr="002A45AB">
        <w:rPr>
          <w:rFonts w:eastAsia="Times New Roman" w:cs="Arial"/>
        </w:rPr>
        <w:tab/>
        <w:t xml:space="preserve">The School operates a safer recruitment policy and procedure incorporating appropriate pre and post interview checks in the interests of safeguarding children and ensuring the </w:t>
      </w:r>
      <w:proofErr w:type="gramStart"/>
      <w:r w:rsidRPr="002A45AB">
        <w:rPr>
          <w:rFonts w:eastAsia="Times New Roman" w:cs="Arial"/>
        </w:rPr>
        <w:t>School</w:t>
      </w:r>
      <w:proofErr w:type="gramEnd"/>
      <w:r w:rsidRPr="002A45AB">
        <w:rPr>
          <w:rFonts w:eastAsia="Times New Roman" w:cs="Arial"/>
        </w:rPr>
        <w:t xml:space="preserve"> remains compliant with legal and regulatory requirements.  Your appointment to the Post is subject to You obtaining clearance in our vetting processes.  A copy of the School’s Safer Recruitment Policy and Procedure is available </w:t>
      </w:r>
      <w:r w:rsidRPr="002A45AB">
        <w:rPr>
          <w:rFonts w:eastAsia="Times New Roman" w:cs="Arial"/>
          <w:b/>
          <w:bCs/>
        </w:rPr>
        <w:t>Staff Handbook.</w:t>
      </w:r>
      <w:r w:rsidRPr="002A45AB">
        <w:rPr>
          <w:rFonts w:eastAsia="Times New Roman" w:cs="Arial"/>
        </w:rPr>
        <w:t xml:space="preserve"> </w:t>
      </w:r>
    </w:p>
    <w:p w14:paraId="36F3BE0C" w14:textId="77777777" w:rsidR="002A45AB" w:rsidRPr="002A45AB" w:rsidRDefault="002A45AB" w:rsidP="002A45AB">
      <w:pPr>
        <w:keepLines/>
        <w:spacing w:before="360" w:after="0" w:line="360" w:lineRule="auto"/>
        <w:ind w:left="720" w:hanging="720"/>
        <w:jc w:val="both"/>
        <w:rPr>
          <w:rFonts w:eastAsia="Times New Roman" w:cs="Arial"/>
        </w:rPr>
      </w:pPr>
      <w:r w:rsidRPr="002A45AB">
        <w:rPr>
          <w:rFonts w:eastAsia="Times New Roman" w:cs="Arial"/>
        </w:rPr>
        <w:t>22.5</w:t>
      </w:r>
      <w:r w:rsidRPr="002A45AB">
        <w:rPr>
          <w:rFonts w:eastAsia="Times New Roman" w:cs="Arial"/>
        </w:rPr>
        <w:tab/>
        <w:t>This Post is subject to a satisfactory disclosure being obtained from the Disclosure &amp; Barring Service.</w:t>
      </w:r>
    </w:p>
    <w:p w14:paraId="3FCEB231" w14:textId="77777777" w:rsidR="002A45AB" w:rsidRPr="002A45AB" w:rsidRDefault="002A45AB" w:rsidP="002A45AB">
      <w:pPr>
        <w:keepNext/>
        <w:keepLines/>
        <w:spacing w:before="360" w:after="0" w:line="360" w:lineRule="auto"/>
        <w:ind w:left="737" w:hanging="737"/>
        <w:jc w:val="both"/>
        <w:rPr>
          <w:rFonts w:eastAsia="Times New Roman" w:cs="Arial"/>
          <w:b/>
          <w:caps/>
        </w:rPr>
      </w:pPr>
      <w:r w:rsidRPr="002A45AB">
        <w:rPr>
          <w:rFonts w:eastAsia="Times New Roman" w:cs="Arial"/>
          <w:b/>
          <w:caps/>
        </w:rPr>
        <w:lastRenderedPageBreak/>
        <w:t>23</w:t>
      </w:r>
      <w:r w:rsidRPr="002A45AB">
        <w:rPr>
          <w:rFonts w:eastAsia="Times New Roman" w:cs="Arial"/>
          <w:b/>
          <w:caps/>
        </w:rPr>
        <w:tab/>
        <w:t>TRAINING</w:t>
      </w:r>
    </w:p>
    <w:p w14:paraId="7796E7DA" w14:textId="77777777" w:rsidR="002A45AB" w:rsidRPr="002A45AB" w:rsidRDefault="002A45AB" w:rsidP="002A45AB">
      <w:pPr>
        <w:keepLines/>
        <w:spacing w:before="360" w:after="0" w:line="360" w:lineRule="auto"/>
        <w:jc w:val="both"/>
        <w:rPr>
          <w:rFonts w:eastAsia="Times New Roman" w:cstheme="minorHAnsi"/>
        </w:rPr>
      </w:pPr>
      <w:r w:rsidRPr="002A45AB">
        <w:rPr>
          <w:rFonts w:eastAsia="Times New Roman" w:cstheme="minorHAnsi"/>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w:t>
      </w:r>
      <w:proofErr w:type="gramStart"/>
      <w:r w:rsidRPr="002A45AB">
        <w:rPr>
          <w:rFonts w:eastAsia="Times New Roman" w:cstheme="minorHAnsi"/>
        </w:rPr>
        <w:t>School</w:t>
      </w:r>
      <w:proofErr w:type="gramEnd"/>
      <w:r w:rsidRPr="002A45AB">
        <w:rPr>
          <w:rFonts w:eastAsia="Times New Roman" w:cstheme="minorHAnsi"/>
        </w:rPr>
        <w:t xml:space="preserve">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p>
    <w:p w14:paraId="73497F2B" w14:textId="77777777" w:rsidR="002A45AB" w:rsidRPr="002A45AB" w:rsidRDefault="002A45AB" w:rsidP="002A45AB">
      <w:pPr>
        <w:keepLines/>
        <w:spacing w:before="360" w:after="0" w:line="360" w:lineRule="auto"/>
        <w:jc w:val="both"/>
        <w:rPr>
          <w:rFonts w:eastAsia="Times New Roman" w:cs="Arial"/>
          <w:b/>
          <w:bCs/>
        </w:rPr>
      </w:pPr>
      <w:r w:rsidRPr="002A45AB">
        <w:rPr>
          <w:rFonts w:eastAsia="Times New Roman" w:cs="Arial"/>
        </w:rPr>
        <w:t xml:space="preserve">This Contract is made this </w:t>
      </w:r>
      <w:r w:rsidRPr="002A45AB">
        <w:rPr>
          <w:rFonts w:eastAsia="Times New Roman" w:cs="Arial"/>
          <w:b/>
          <w:bCs/>
        </w:rPr>
        <w:t>ENTER</w:t>
      </w:r>
      <w:r w:rsidRPr="002A45AB">
        <w:rPr>
          <w:rFonts w:eastAsia="Times New Roman" w:cs="Arial"/>
        </w:rPr>
        <w:t xml:space="preserve"> </w:t>
      </w:r>
      <w:r w:rsidRPr="002A45AB">
        <w:rPr>
          <w:rFonts w:eastAsia="Times New Roman" w:cs="Arial"/>
          <w:b/>
          <w:bCs/>
        </w:rPr>
        <w:t xml:space="preserve">DAY of MONTH of YEAR </w:t>
      </w:r>
    </w:p>
    <w:p w14:paraId="65A080E4"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 xml:space="preserve">Between </w:t>
      </w:r>
    </w:p>
    <w:p w14:paraId="597D96CC"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 xml:space="preserve">The Governing Body as the Employer </w:t>
      </w:r>
    </w:p>
    <w:p w14:paraId="420F067F"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 xml:space="preserve">And </w:t>
      </w:r>
    </w:p>
    <w:p w14:paraId="55790FAD" w14:textId="77777777" w:rsidR="002A45AB" w:rsidRPr="002A45AB" w:rsidRDefault="002A45AB" w:rsidP="002A45AB">
      <w:pPr>
        <w:keepLines/>
        <w:spacing w:before="360" w:after="0" w:line="360" w:lineRule="auto"/>
        <w:jc w:val="both"/>
        <w:rPr>
          <w:rFonts w:eastAsia="Times New Roman" w:cs="Arial"/>
          <w:b/>
          <w:bCs/>
        </w:rPr>
      </w:pPr>
      <w:r w:rsidRPr="002A45AB">
        <w:rPr>
          <w:rFonts w:eastAsia="Times New Roman" w:cs="Arial"/>
          <w:b/>
          <w:bCs/>
        </w:rPr>
        <w:t>ENTER EMPLOYEE'S NAME HERE</w:t>
      </w:r>
    </w:p>
    <w:p w14:paraId="205B3C03" w14:textId="77777777" w:rsidR="002A45AB" w:rsidRPr="002A45AB" w:rsidRDefault="002A45AB" w:rsidP="002A45AB">
      <w:pPr>
        <w:keepLines/>
        <w:spacing w:before="360" w:after="0" w:line="360" w:lineRule="auto"/>
        <w:jc w:val="both"/>
        <w:rPr>
          <w:rFonts w:eastAsia="Times New Roman" w:cs="Arial"/>
        </w:rPr>
      </w:pPr>
      <w:r w:rsidRPr="002A45AB">
        <w:rPr>
          <w:rFonts w:eastAsia="Times New Roman" w:cs="Arial"/>
        </w:rPr>
        <w:t>Signed by Chair/Clerk (on behalf of the Governing Body</w:t>
      </w:r>
      <w:proofErr w:type="gramStart"/>
      <w:r w:rsidRPr="002A45AB">
        <w:rPr>
          <w:rFonts w:eastAsia="Times New Roman" w:cs="Arial"/>
        </w:rPr>
        <w:t>):..............................................................</w:t>
      </w:r>
      <w:proofErr w:type="gramEnd"/>
    </w:p>
    <w:p w14:paraId="671A0299" w14:textId="288A9169" w:rsidR="002A45AB" w:rsidRDefault="002A45AB" w:rsidP="002A45AB">
      <w:pPr>
        <w:keepLines/>
        <w:spacing w:before="360" w:after="0" w:line="360" w:lineRule="auto"/>
        <w:jc w:val="both"/>
        <w:rPr>
          <w:rFonts w:eastAsia="Times New Roman" w:cs="Arial"/>
        </w:rPr>
      </w:pPr>
      <w:r w:rsidRPr="002A45AB">
        <w:rPr>
          <w:rFonts w:eastAsia="Times New Roman" w:cs="Arial"/>
        </w:rPr>
        <w:t xml:space="preserve">Signed by the </w:t>
      </w:r>
      <w:proofErr w:type="gramStart"/>
      <w:r w:rsidRPr="002A45AB">
        <w:rPr>
          <w:rFonts w:eastAsia="Times New Roman" w:cs="Arial"/>
        </w:rPr>
        <w:t>Employee:.....................................................................</w:t>
      </w:r>
      <w:proofErr w:type="gramEnd"/>
    </w:p>
    <w:p w14:paraId="66F93E1C" w14:textId="02D0B7A1" w:rsidR="007F3DA7" w:rsidRDefault="007F3DA7">
      <w:pPr>
        <w:rPr>
          <w:rFonts w:eastAsia="Times New Roman" w:cs="Arial"/>
        </w:rPr>
      </w:pPr>
      <w:r>
        <w:rPr>
          <w:rFonts w:eastAsia="Times New Roman" w:cs="Arial"/>
        </w:rPr>
        <w:br w:type="page"/>
      </w:r>
    </w:p>
    <w:p w14:paraId="6BE29AAB" w14:textId="77777777" w:rsidR="002A45AB" w:rsidRPr="002A45AB" w:rsidRDefault="002A45AB" w:rsidP="002A45AB">
      <w:pPr>
        <w:keepNext/>
        <w:tabs>
          <w:tab w:val="right" w:leader="dot" w:pos="9072"/>
        </w:tabs>
        <w:spacing w:before="480" w:after="0" w:line="360" w:lineRule="auto"/>
        <w:ind w:left="737" w:right="737"/>
        <w:jc w:val="center"/>
        <w:rPr>
          <w:rFonts w:eastAsia="Times New Roman" w:cs="Arial"/>
          <w:b/>
          <w:u w:val="single"/>
        </w:rPr>
      </w:pPr>
      <w:r w:rsidRPr="002A45AB">
        <w:rPr>
          <w:rFonts w:eastAsia="Times New Roman" w:cs="Arial"/>
          <w:b/>
          <w:u w:val="single"/>
        </w:rPr>
        <w:lastRenderedPageBreak/>
        <w:t>Appendix 1</w:t>
      </w:r>
    </w:p>
    <w:p w14:paraId="6F549252" w14:textId="77777777" w:rsidR="002A45AB" w:rsidRPr="002A45AB" w:rsidRDefault="002A45AB" w:rsidP="002A45AB">
      <w:pPr>
        <w:spacing w:after="0" w:line="276" w:lineRule="auto"/>
        <w:jc w:val="center"/>
        <w:rPr>
          <w:rFonts w:ascii="Tahoma" w:hAnsi="Tahoma" w:cs="Tahoma"/>
          <w:b/>
          <w:sz w:val="28"/>
          <w:szCs w:val="28"/>
        </w:rPr>
      </w:pPr>
      <w:r w:rsidRPr="002A45AB">
        <w:rPr>
          <w:rFonts w:ascii="Tahoma" w:hAnsi="Tahoma" w:cs="Tahoma"/>
          <w:b/>
          <w:sz w:val="28"/>
          <w:szCs w:val="28"/>
        </w:rPr>
        <w:t>St Joseph the Worker Catholic Primary School</w:t>
      </w:r>
    </w:p>
    <w:p w14:paraId="1A7E4BE7" w14:textId="77777777" w:rsidR="002A45AB" w:rsidRPr="002A45AB" w:rsidRDefault="002A45AB" w:rsidP="002A45AB">
      <w:pPr>
        <w:spacing w:after="0" w:line="276" w:lineRule="auto"/>
        <w:jc w:val="center"/>
        <w:rPr>
          <w:rFonts w:ascii="Tahoma" w:hAnsi="Tahoma" w:cs="Tahoma"/>
          <w:b/>
          <w:sz w:val="28"/>
          <w:szCs w:val="28"/>
        </w:rPr>
      </w:pPr>
      <w:r w:rsidRPr="002A45AB">
        <w:rPr>
          <w:rFonts w:ascii="Tahoma" w:hAnsi="Tahoma" w:cs="Tahoma"/>
          <w:b/>
          <w:sz w:val="28"/>
          <w:szCs w:val="28"/>
        </w:rPr>
        <w:t>Headteacher Job Description</w:t>
      </w:r>
    </w:p>
    <w:p w14:paraId="7A3296FC" w14:textId="77777777" w:rsidR="002A45AB" w:rsidRPr="002A45AB" w:rsidRDefault="002A45AB" w:rsidP="002A45AB">
      <w:pPr>
        <w:spacing w:after="0" w:line="276" w:lineRule="auto"/>
        <w:jc w:val="center"/>
        <w:rPr>
          <w:rFonts w:ascii="Tahoma" w:hAnsi="Tahoma" w:cs="Tahoma"/>
          <w:sz w:val="24"/>
          <w:szCs w:val="24"/>
        </w:rPr>
      </w:pPr>
    </w:p>
    <w:p w14:paraId="01D738FD" w14:textId="295121CD" w:rsidR="002A45AB" w:rsidRPr="002A45AB" w:rsidRDefault="002A45AB" w:rsidP="002A45AB">
      <w:pPr>
        <w:spacing w:after="200" w:line="276" w:lineRule="auto"/>
        <w:jc w:val="both"/>
        <w:rPr>
          <w:b/>
          <w:sz w:val="24"/>
          <w:szCs w:val="24"/>
        </w:rPr>
      </w:pPr>
      <w:r w:rsidRPr="002A45AB">
        <w:rPr>
          <w:b/>
          <w:sz w:val="24"/>
          <w:szCs w:val="24"/>
        </w:rPr>
        <w:t>Leadership Scale:  Group 2 L1</w:t>
      </w:r>
      <w:r w:rsidR="007F3DA7">
        <w:rPr>
          <w:b/>
          <w:sz w:val="24"/>
          <w:szCs w:val="24"/>
        </w:rPr>
        <w:t>3</w:t>
      </w:r>
      <w:r w:rsidRPr="002A45AB">
        <w:rPr>
          <w:b/>
          <w:sz w:val="24"/>
          <w:szCs w:val="24"/>
        </w:rPr>
        <w:t xml:space="preserve"> – L19 (fringe)</w:t>
      </w:r>
    </w:p>
    <w:p w14:paraId="38B1E3B4" w14:textId="77777777" w:rsidR="002A45AB" w:rsidRPr="002A45AB" w:rsidRDefault="002A45AB" w:rsidP="002A45AB">
      <w:pPr>
        <w:spacing w:after="200" w:line="276" w:lineRule="auto"/>
        <w:jc w:val="both"/>
        <w:rPr>
          <w:sz w:val="24"/>
          <w:szCs w:val="24"/>
        </w:rPr>
      </w:pPr>
      <w:r w:rsidRPr="002A45AB">
        <w:rPr>
          <w:b/>
          <w:sz w:val="24"/>
          <w:szCs w:val="24"/>
        </w:rPr>
        <w:t>Responsible to:</w:t>
      </w:r>
      <w:r w:rsidRPr="002A45AB">
        <w:rPr>
          <w:sz w:val="24"/>
          <w:szCs w:val="24"/>
        </w:rPr>
        <w:tab/>
        <w:t>The Governing Body</w:t>
      </w:r>
    </w:p>
    <w:p w14:paraId="1B79472A" w14:textId="77777777" w:rsidR="002A45AB" w:rsidRPr="002A45AB" w:rsidRDefault="002A45AB" w:rsidP="002A45AB">
      <w:pPr>
        <w:spacing w:after="0" w:line="240" w:lineRule="auto"/>
        <w:rPr>
          <w:b/>
          <w:sz w:val="24"/>
          <w:szCs w:val="24"/>
        </w:rPr>
      </w:pPr>
      <w:r w:rsidRPr="002A45AB">
        <w:rPr>
          <w:b/>
          <w:sz w:val="24"/>
          <w:szCs w:val="24"/>
        </w:rPr>
        <w:t>Introduction</w:t>
      </w:r>
    </w:p>
    <w:p w14:paraId="16ABC76A" w14:textId="77777777" w:rsidR="002A45AB" w:rsidRPr="002A45AB" w:rsidRDefault="002A45AB" w:rsidP="002A45AB">
      <w:pPr>
        <w:spacing w:after="0" w:line="240" w:lineRule="auto"/>
        <w:rPr>
          <w:sz w:val="24"/>
          <w:szCs w:val="24"/>
        </w:rPr>
      </w:pPr>
    </w:p>
    <w:p w14:paraId="570DE6FA" w14:textId="77777777" w:rsidR="002A45AB" w:rsidRPr="002A45AB" w:rsidRDefault="002A45AB" w:rsidP="002A45AB">
      <w:pPr>
        <w:spacing w:after="0" w:line="240" w:lineRule="auto"/>
        <w:rPr>
          <w:sz w:val="24"/>
          <w:szCs w:val="24"/>
        </w:rPr>
      </w:pPr>
      <w:r w:rsidRPr="002A45AB">
        <w:rPr>
          <w:sz w:val="24"/>
          <w:szCs w:val="24"/>
        </w:rPr>
        <w:t>This appointment is with the governors of the school under the terms of the Catholic Education Service contract signed with the governors/trustees as employers.  The governors will appoint a practising Catholic who, by personal example and professional leadership, will ensure that the Catholic ethos, rooted in the teachings of Jesus Christ and the Catholic Church, permeates all aspects of life in the school.</w:t>
      </w:r>
    </w:p>
    <w:p w14:paraId="4B62EADF" w14:textId="77777777" w:rsidR="002A45AB" w:rsidRPr="002A45AB" w:rsidRDefault="002A45AB" w:rsidP="002A45AB">
      <w:pPr>
        <w:spacing w:after="0" w:line="240" w:lineRule="auto"/>
        <w:rPr>
          <w:sz w:val="24"/>
          <w:szCs w:val="24"/>
        </w:rPr>
      </w:pPr>
    </w:p>
    <w:p w14:paraId="2CD955FD" w14:textId="77777777" w:rsidR="002A45AB" w:rsidRPr="002A45AB" w:rsidRDefault="002A45AB" w:rsidP="002A45AB">
      <w:pPr>
        <w:spacing w:after="0" w:line="240" w:lineRule="auto"/>
        <w:rPr>
          <w:sz w:val="24"/>
          <w:szCs w:val="24"/>
        </w:rPr>
      </w:pPr>
      <w:r w:rsidRPr="002A45AB">
        <w:rPr>
          <w:sz w:val="24"/>
          <w:szCs w:val="24"/>
        </w:rPr>
        <w:t>The appointment is subject to the current conditions of service for headteachers contained in the School Teachers’ Pay and Conditions Document and other current education and employment legislation.</w:t>
      </w:r>
    </w:p>
    <w:p w14:paraId="28C490BF" w14:textId="77777777" w:rsidR="002A45AB" w:rsidRPr="002A45AB" w:rsidRDefault="002A45AB" w:rsidP="002A45AB">
      <w:pPr>
        <w:spacing w:after="0" w:line="240" w:lineRule="auto"/>
        <w:contextualSpacing/>
        <w:rPr>
          <w:sz w:val="24"/>
          <w:szCs w:val="24"/>
        </w:rPr>
      </w:pPr>
    </w:p>
    <w:p w14:paraId="17F1ADF4" w14:textId="77777777" w:rsidR="002A45AB" w:rsidRPr="002A45AB" w:rsidRDefault="002A45AB" w:rsidP="002A45AB">
      <w:pPr>
        <w:spacing w:after="0" w:line="240" w:lineRule="auto"/>
        <w:rPr>
          <w:sz w:val="24"/>
          <w:szCs w:val="24"/>
        </w:rPr>
      </w:pPr>
      <w:r w:rsidRPr="002A45AB">
        <w:rPr>
          <w:sz w:val="24"/>
          <w:szCs w:val="24"/>
        </w:rPr>
        <w:t>This job description may be amended at any time, following consultation between the Headteacher and the Governors and will be reviewed annually.</w:t>
      </w:r>
    </w:p>
    <w:p w14:paraId="2DAB36D1" w14:textId="77777777" w:rsidR="002A45AB" w:rsidRPr="002A45AB" w:rsidRDefault="002A45AB" w:rsidP="002A45AB">
      <w:pPr>
        <w:spacing w:after="0" w:line="240" w:lineRule="auto"/>
        <w:rPr>
          <w:sz w:val="24"/>
          <w:szCs w:val="24"/>
        </w:rPr>
      </w:pPr>
    </w:p>
    <w:p w14:paraId="1C62CD37" w14:textId="77777777" w:rsidR="002A45AB" w:rsidRPr="002A45AB" w:rsidRDefault="002A45AB" w:rsidP="002A45AB">
      <w:pPr>
        <w:spacing w:after="0" w:line="240" w:lineRule="auto"/>
        <w:rPr>
          <w:b/>
          <w:sz w:val="24"/>
          <w:szCs w:val="24"/>
        </w:rPr>
      </w:pPr>
      <w:r w:rsidRPr="002A45AB">
        <w:rPr>
          <w:b/>
          <w:sz w:val="24"/>
          <w:szCs w:val="24"/>
        </w:rPr>
        <w:t>Core Purpose of the Headteacher</w:t>
      </w:r>
    </w:p>
    <w:p w14:paraId="15676FEE" w14:textId="77777777" w:rsidR="002A45AB" w:rsidRPr="002A45AB" w:rsidRDefault="002A45AB" w:rsidP="002A45AB">
      <w:pPr>
        <w:spacing w:after="0" w:line="240" w:lineRule="auto"/>
        <w:rPr>
          <w:sz w:val="24"/>
          <w:szCs w:val="24"/>
        </w:rPr>
      </w:pPr>
    </w:p>
    <w:p w14:paraId="3C3DB2BC" w14:textId="77777777" w:rsidR="002A45AB" w:rsidRPr="002A45AB" w:rsidRDefault="002A45AB" w:rsidP="002A45AB">
      <w:pPr>
        <w:spacing w:after="0" w:line="240" w:lineRule="auto"/>
        <w:rPr>
          <w:sz w:val="24"/>
          <w:szCs w:val="24"/>
        </w:rPr>
      </w:pPr>
      <w:r w:rsidRPr="002A45AB">
        <w:rPr>
          <w:sz w:val="24"/>
          <w:szCs w:val="24"/>
        </w:rPr>
        <w:t>To set the context, 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w:t>
      </w:r>
    </w:p>
    <w:p w14:paraId="25FEB5C2" w14:textId="77777777" w:rsidR="002A45AB" w:rsidRPr="002A45AB" w:rsidRDefault="002A45AB" w:rsidP="002A45AB">
      <w:pPr>
        <w:spacing w:after="0" w:line="240" w:lineRule="auto"/>
        <w:rPr>
          <w:sz w:val="24"/>
          <w:szCs w:val="24"/>
        </w:rPr>
      </w:pPr>
    </w:p>
    <w:p w14:paraId="378F96B0" w14:textId="77777777" w:rsidR="002A45AB" w:rsidRPr="002A45AB" w:rsidRDefault="002A45AB" w:rsidP="002A45AB">
      <w:pPr>
        <w:spacing w:after="0" w:line="240" w:lineRule="auto"/>
        <w:rPr>
          <w:sz w:val="24"/>
          <w:szCs w:val="24"/>
        </w:rPr>
      </w:pPr>
      <w:r w:rsidRPr="002A45AB">
        <w:rPr>
          <w:sz w:val="24"/>
          <w:szCs w:val="24"/>
        </w:rPr>
        <w:t>The core purpose of the Headteacher is to ensure that:</w:t>
      </w:r>
    </w:p>
    <w:p w14:paraId="1A94B528" w14:textId="77777777" w:rsidR="002A45AB" w:rsidRPr="002A45AB" w:rsidRDefault="002A45AB" w:rsidP="002A45AB">
      <w:pPr>
        <w:spacing w:after="0" w:line="240" w:lineRule="auto"/>
        <w:rPr>
          <w:sz w:val="24"/>
          <w:szCs w:val="24"/>
        </w:rPr>
      </w:pPr>
    </w:p>
    <w:p w14:paraId="55F6837D" w14:textId="77777777" w:rsidR="002A45AB" w:rsidRPr="002A45AB" w:rsidRDefault="002A45AB" w:rsidP="002A45AB">
      <w:pPr>
        <w:numPr>
          <w:ilvl w:val="0"/>
          <w:numId w:val="10"/>
        </w:numPr>
        <w:spacing w:after="0" w:line="240" w:lineRule="auto"/>
        <w:contextualSpacing/>
        <w:rPr>
          <w:sz w:val="24"/>
          <w:szCs w:val="24"/>
        </w:rPr>
      </w:pPr>
      <w:r w:rsidRPr="002A45AB">
        <w:rPr>
          <w:sz w:val="24"/>
          <w:szCs w:val="24"/>
        </w:rPr>
        <w:t>the school is conducted as a Catholic school in accordance with the teachings of the Catholic Church and Canon Law, and in accordance with the Trust Deed of the Diocese of Brentwood.</w:t>
      </w:r>
    </w:p>
    <w:p w14:paraId="6D1F48F2" w14:textId="77777777" w:rsidR="002A45AB" w:rsidRPr="002A45AB" w:rsidRDefault="002A45AB" w:rsidP="002A45AB">
      <w:pPr>
        <w:numPr>
          <w:ilvl w:val="0"/>
          <w:numId w:val="10"/>
        </w:numPr>
        <w:spacing w:after="0" w:line="240" w:lineRule="auto"/>
        <w:contextualSpacing/>
        <w:rPr>
          <w:sz w:val="24"/>
          <w:szCs w:val="24"/>
        </w:rPr>
      </w:pPr>
      <w:r w:rsidRPr="002A45AB">
        <w:rPr>
          <w:sz w:val="24"/>
          <w:szCs w:val="24"/>
        </w:rPr>
        <w:t>religious education is in accordance with the teachings, doctrines, discipline and general and particular norms of the Catholic Church.</w:t>
      </w:r>
    </w:p>
    <w:p w14:paraId="643E5363" w14:textId="77777777" w:rsidR="002A45AB" w:rsidRPr="002A45AB" w:rsidRDefault="002A45AB" w:rsidP="002A45AB">
      <w:pPr>
        <w:numPr>
          <w:ilvl w:val="0"/>
          <w:numId w:val="10"/>
        </w:numPr>
        <w:spacing w:after="0" w:line="240" w:lineRule="auto"/>
        <w:contextualSpacing/>
        <w:rPr>
          <w:sz w:val="24"/>
          <w:szCs w:val="24"/>
        </w:rPr>
      </w:pPr>
      <w:r w:rsidRPr="002A45AB">
        <w:rPr>
          <w:sz w:val="24"/>
          <w:szCs w:val="24"/>
        </w:rPr>
        <w:t>religious worship is in accordance with the rites, practices, discipline and liturgical norms of the Catholic Church.</w:t>
      </w:r>
    </w:p>
    <w:p w14:paraId="4611F753" w14:textId="77777777" w:rsidR="002A45AB" w:rsidRPr="002A45AB" w:rsidRDefault="002A45AB" w:rsidP="002A45AB">
      <w:pPr>
        <w:numPr>
          <w:ilvl w:val="0"/>
          <w:numId w:val="10"/>
        </w:numPr>
        <w:spacing w:after="0" w:line="240" w:lineRule="auto"/>
        <w:contextualSpacing/>
        <w:rPr>
          <w:sz w:val="24"/>
          <w:szCs w:val="24"/>
        </w:rPr>
      </w:pPr>
      <w:r w:rsidRPr="002A45AB">
        <w:rPr>
          <w:sz w:val="24"/>
          <w:szCs w:val="24"/>
        </w:rPr>
        <w:t>the school provides high quality teaching and learning that leads to successful outcomes for pupils in terms of spiritual and moral growth, achievement, attitudes to learning, behaviour and personal development.</w:t>
      </w:r>
    </w:p>
    <w:p w14:paraId="3A49F662" w14:textId="77777777" w:rsidR="002A45AB" w:rsidRPr="002A45AB" w:rsidRDefault="002A45AB" w:rsidP="002A45AB">
      <w:pPr>
        <w:numPr>
          <w:ilvl w:val="0"/>
          <w:numId w:val="10"/>
        </w:numPr>
        <w:spacing w:after="0" w:line="240" w:lineRule="auto"/>
        <w:contextualSpacing/>
        <w:rPr>
          <w:sz w:val="24"/>
          <w:szCs w:val="24"/>
        </w:rPr>
      </w:pPr>
      <w:r w:rsidRPr="002A45AB">
        <w:rPr>
          <w:sz w:val="24"/>
          <w:szCs w:val="24"/>
        </w:rPr>
        <w:lastRenderedPageBreak/>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427DCF2A" w14:textId="77777777" w:rsidR="002A45AB" w:rsidRPr="002A45AB" w:rsidRDefault="002A45AB" w:rsidP="002A45AB">
      <w:pPr>
        <w:numPr>
          <w:ilvl w:val="0"/>
          <w:numId w:val="10"/>
        </w:numPr>
        <w:spacing w:after="0" w:line="240" w:lineRule="auto"/>
        <w:contextualSpacing/>
        <w:rPr>
          <w:sz w:val="24"/>
          <w:szCs w:val="24"/>
        </w:rPr>
      </w:pPr>
      <w:r w:rsidRPr="002A45AB">
        <w:rPr>
          <w:sz w:val="24"/>
          <w:szCs w:val="24"/>
        </w:rPr>
        <w:t>all statutory requirements are met and the work of the school is effectively monitored, evaluated and reviewed.</w:t>
      </w:r>
    </w:p>
    <w:p w14:paraId="6F81559F" w14:textId="77777777" w:rsidR="002A45AB" w:rsidRPr="002A45AB" w:rsidRDefault="002A45AB" w:rsidP="002A45AB">
      <w:pPr>
        <w:spacing w:after="0" w:line="240" w:lineRule="auto"/>
        <w:rPr>
          <w:b/>
          <w:sz w:val="24"/>
          <w:szCs w:val="24"/>
        </w:rPr>
      </w:pPr>
    </w:p>
    <w:p w14:paraId="4FBEAD05" w14:textId="77777777" w:rsidR="002A45AB" w:rsidRPr="002A45AB" w:rsidRDefault="002A45AB" w:rsidP="002A45AB">
      <w:pPr>
        <w:spacing w:after="0" w:line="240" w:lineRule="auto"/>
        <w:rPr>
          <w:b/>
          <w:sz w:val="24"/>
          <w:szCs w:val="24"/>
        </w:rPr>
      </w:pPr>
      <w:r w:rsidRPr="002A45AB">
        <w:rPr>
          <w:b/>
          <w:sz w:val="24"/>
          <w:szCs w:val="24"/>
        </w:rPr>
        <w:t>General Duties and Responsibilities</w:t>
      </w:r>
    </w:p>
    <w:p w14:paraId="6100872F" w14:textId="77777777" w:rsidR="002A45AB" w:rsidRPr="002A45AB" w:rsidRDefault="002A45AB" w:rsidP="002A45AB">
      <w:pPr>
        <w:spacing w:after="0" w:line="240" w:lineRule="auto"/>
        <w:rPr>
          <w:sz w:val="24"/>
          <w:szCs w:val="24"/>
        </w:rPr>
      </w:pPr>
      <w:r w:rsidRPr="002A45AB">
        <w:rPr>
          <w:sz w:val="24"/>
          <w:szCs w:val="24"/>
        </w:rPr>
        <w:t>To carry out the duties of the Headteacher as set out in the current School Teachers’ Pay and Conditions Document.</w:t>
      </w:r>
    </w:p>
    <w:p w14:paraId="6C4F0544" w14:textId="77777777" w:rsidR="002A45AB" w:rsidRPr="002A45AB" w:rsidRDefault="002A45AB" w:rsidP="002A45AB">
      <w:pPr>
        <w:spacing w:after="0" w:line="240" w:lineRule="auto"/>
        <w:rPr>
          <w:b/>
          <w:sz w:val="24"/>
          <w:szCs w:val="24"/>
        </w:rPr>
      </w:pPr>
    </w:p>
    <w:p w14:paraId="2E89F0D3" w14:textId="77777777" w:rsidR="002A45AB" w:rsidRPr="002A45AB" w:rsidRDefault="002A45AB" w:rsidP="002A45AB">
      <w:pPr>
        <w:spacing w:after="0" w:line="240" w:lineRule="auto"/>
        <w:ind w:right="-332"/>
        <w:rPr>
          <w:b/>
          <w:sz w:val="24"/>
          <w:szCs w:val="24"/>
        </w:rPr>
      </w:pPr>
      <w:r w:rsidRPr="002A45AB">
        <w:rPr>
          <w:b/>
          <w:sz w:val="24"/>
          <w:szCs w:val="24"/>
        </w:rPr>
        <w:t xml:space="preserve"> Key Areas of Responsibility</w:t>
      </w:r>
    </w:p>
    <w:p w14:paraId="7CE89083" w14:textId="77777777" w:rsidR="002A45AB" w:rsidRPr="002A45AB" w:rsidRDefault="002A45AB" w:rsidP="002A45AB">
      <w:pPr>
        <w:spacing w:after="0" w:line="240" w:lineRule="auto"/>
        <w:ind w:right="-332"/>
        <w:rPr>
          <w:b/>
          <w:sz w:val="24"/>
          <w:szCs w:val="24"/>
        </w:rPr>
      </w:pPr>
      <w:r w:rsidRPr="002A45AB">
        <w:rPr>
          <w:sz w:val="24"/>
          <w:szCs w:val="24"/>
        </w:rPr>
        <w:t>_______________________________________________________________________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1975"/>
        <w:gridCol w:w="7051"/>
      </w:tblGrid>
      <w:tr w:rsidR="002A45AB" w:rsidRPr="002A45AB" w14:paraId="1E32B3E3" w14:textId="77777777" w:rsidTr="008C69CF">
        <w:tc>
          <w:tcPr>
            <w:tcW w:w="0" w:type="auto"/>
            <w:shd w:val="clear" w:color="auto" w:fill="auto"/>
            <w:hideMark/>
          </w:tcPr>
          <w:p w14:paraId="00FCE4D5" w14:textId="77777777" w:rsidR="002A45AB" w:rsidRPr="002A45AB" w:rsidRDefault="002A45AB" w:rsidP="002A45AB">
            <w:pPr>
              <w:spacing w:after="0" w:line="240" w:lineRule="auto"/>
              <w:ind w:left="360"/>
              <w:contextualSpacing/>
              <w:rPr>
                <w:rFonts w:eastAsia="Times New Roman" w:cstheme="minorHAnsi"/>
                <w:lang w:eastAsia="en-GB"/>
              </w:rPr>
            </w:pPr>
          </w:p>
          <w:p w14:paraId="00E380F2" w14:textId="77777777" w:rsidR="002A45AB" w:rsidRPr="002A45AB" w:rsidRDefault="002A45AB" w:rsidP="002A45AB">
            <w:pPr>
              <w:numPr>
                <w:ilvl w:val="0"/>
                <w:numId w:val="11"/>
              </w:numPr>
              <w:spacing w:after="0" w:line="240" w:lineRule="auto"/>
              <w:contextualSpacing/>
              <w:rPr>
                <w:rFonts w:eastAsia="Times New Roman" w:cstheme="minorHAnsi"/>
                <w:lang w:eastAsia="en-GB"/>
              </w:rPr>
            </w:pPr>
            <w:r w:rsidRPr="002A45AB">
              <w:rPr>
                <w:rFonts w:eastAsia="Times New Roman" w:cstheme="minorHAnsi"/>
                <w:lang w:eastAsia="en-GB"/>
              </w:rPr>
              <w:t>School culture</w:t>
            </w:r>
          </w:p>
        </w:tc>
        <w:tc>
          <w:tcPr>
            <w:tcW w:w="0" w:type="auto"/>
            <w:shd w:val="clear" w:color="auto" w:fill="auto"/>
            <w:hideMark/>
          </w:tcPr>
          <w:p w14:paraId="32D674EB" w14:textId="77777777" w:rsidR="002A45AB" w:rsidRPr="002A45AB" w:rsidRDefault="002A45AB" w:rsidP="002A45AB">
            <w:pPr>
              <w:spacing w:after="0" w:line="240" w:lineRule="auto"/>
              <w:ind w:left="720"/>
              <w:contextualSpacing/>
              <w:rPr>
                <w:rFonts w:cstheme="minorHAnsi"/>
              </w:rPr>
            </w:pPr>
          </w:p>
          <w:p w14:paraId="685038C4" w14:textId="77777777" w:rsidR="002A45AB" w:rsidRPr="002A45AB" w:rsidRDefault="002A45AB" w:rsidP="002A45AB">
            <w:pPr>
              <w:spacing w:after="0" w:line="240" w:lineRule="auto"/>
              <w:rPr>
                <w:rFonts w:cstheme="minorHAnsi"/>
              </w:rPr>
            </w:pPr>
            <w:r w:rsidRPr="002A45AB">
              <w:rPr>
                <w:rFonts w:eastAsia="Times New Roman" w:cstheme="minorHAnsi"/>
                <w:lang w:eastAsia="en-GB"/>
              </w:rPr>
              <w:t>The school’s culture</w:t>
            </w:r>
            <w:r w:rsidRPr="002A45AB">
              <w:rPr>
                <w:rFonts w:cstheme="minorHAnsi"/>
              </w:rPr>
              <w:t xml:space="preserve"> expressed in the strategic vision and development of a Catholic school stems from the educational mission of the Church, which is reflected in the school’s mission statement and school improvement plan.</w:t>
            </w:r>
          </w:p>
          <w:p w14:paraId="689E9D24" w14:textId="77777777" w:rsidR="002A45AB" w:rsidRPr="002A45AB" w:rsidRDefault="002A45AB" w:rsidP="002A45AB">
            <w:pPr>
              <w:spacing w:after="0" w:line="240" w:lineRule="auto"/>
              <w:rPr>
                <w:rFonts w:cstheme="minorHAnsi"/>
              </w:rPr>
            </w:pPr>
          </w:p>
          <w:p w14:paraId="27FF5FD2"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0B0BCACB" w14:textId="77777777" w:rsidR="002A45AB" w:rsidRPr="002A45AB" w:rsidRDefault="002A45AB" w:rsidP="002A45AB">
            <w:pPr>
              <w:numPr>
                <w:ilvl w:val="0"/>
                <w:numId w:val="11"/>
              </w:numPr>
              <w:spacing w:after="0" w:line="240" w:lineRule="auto"/>
              <w:contextualSpacing/>
              <w:rPr>
                <w:rFonts w:cstheme="minorHAnsi"/>
              </w:rPr>
            </w:pPr>
            <w:r w:rsidRPr="002A45AB">
              <w:rPr>
                <w:rFonts w:cstheme="minorHAnsi"/>
              </w:rPr>
              <w:t>Create and maintain a distinctively Catholic ethos that is inclusive and applies Catholic values, attitudes and practices in all aspects of school life, recognising that life is lived explicitly and consciously in the presence of God. The ethos and strategic direction should be established and sustained in partnership with the governing board and through consultation with the school community.</w:t>
            </w:r>
          </w:p>
          <w:p w14:paraId="5E6F7681" w14:textId="77777777" w:rsidR="002A45AB" w:rsidRPr="002A45AB" w:rsidRDefault="002A45AB" w:rsidP="002A45AB">
            <w:pPr>
              <w:numPr>
                <w:ilvl w:val="0"/>
                <w:numId w:val="11"/>
              </w:numPr>
              <w:spacing w:after="0" w:line="240" w:lineRule="auto"/>
              <w:contextualSpacing/>
              <w:rPr>
                <w:rFonts w:cstheme="minorHAnsi"/>
              </w:rPr>
            </w:pPr>
            <w:r w:rsidRPr="002A45AB">
              <w:rPr>
                <w:rFonts w:cstheme="minorHAnsi"/>
              </w:rPr>
              <w:t>Ensure there is planned worship, and appropriate liturgy in accordance with the rites, practices, discipline and liturgical norms of the Catholic Church.</w:t>
            </w:r>
          </w:p>
          <w:p w14:paraId="75222BDF" w14:textId="77777777" w:rsidR="002A45AB" w:rsidRPr="002A45AB" w:rsidRDefault="002A45AB" w:rsidP="002A45AB">
            <w:pPr>
              <w:numPr>
                <w:ilvl w:val="0"/>
                <w:numId w:val="11"/>
              </w:numPr>
              <w:spacing w:after="0" w:line="240" w:lineRule="auto"/>
              <w:contextualSpacing/>
              <w:rPr>
                <w:rFonts w:cstheme="minorHAnsi"/>
              </w:rPr>
            </w:pPr>
            <w:r w:rsidRPr="002A45AB">
              <w:rPr>
                <w:rFonts w:cstheme="minorHAnsi"/>
              </w:rPr>
              <w:t>The vision must reflect its distinctive Catholic character, in accordance with the provisions of the Diocesan Trust Deed, based on what it means to be fully human as revealed in the person, life and teachings of Jesus Christ.</w:t>
            </w:r>
          </w:p>
          <w:p w14:paraId="3AF9F143" w14:textId="77777777" w:rsidR="002A45AB" w:rsidRPr="002A45AB" w:rsidRDefault="002A45AB" w:rsidP="002A45AB">
            <w:pPr>
              <w:numPr>
                <w:ilvl w:val="0"/>
                <w:numId w:val="11"/>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Create a culture where pupils experience a positive and enriching school life.</w:t>
            </w:r>
          </w:p>
          <w:p w14:paraId="21A97CDF" w14:textId="77777777" w:rsidR="002A45AB" w:rsidRPr="002A45AB" w:rsidRDefault="002A45AB" w:rsidP="002A45AB">
            <w:pPr>
              <w:numPr>
                <w:ilvl w:val="0"/>
                <w:numId w:val="11"/>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Uphold ambitious educational standards of excellence which prepare pupils from all backgrounds for their next phase of education and life.</w:t>
            </w:r>
          </w:p>
          <w:p w14:paraId="7E282F34" w14:textId="77777777" w:rsidR="002A45AB" w:rsidRPr="002A45AB" w:rsidRDefault="002A45AB" w:rsidP="002A45AB">
            <w:pPr>
              <w:numPr>
                <w:ilvl w:val="0"/>
                <w:numId w:val="11"/>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Promote positive and respectful relationships across the school community and a safe, orderly and inclusive environment.</w:t>
            </w:r>
          </w:p>
          <w:p w14:paraId="66A7E6EF" w14:textId="77777777" w:rsidR="002A45AB" w:rsidRPr="002A45AB" w:rsidRDefault="002A45AB" w:rsidP="002A45AB">
            <w:pPr>
              <w:numPr>
                <w:ilvl w:val="0"/>
                <w:numId w:val="11"/>
              </w:numPr>
              <w:spacing w:after="0" w:line="240" w:lineRule="auto"/>
              <w:rPr>
                <w:rFonts w:cstheme="minorHAnsi"/>
              </w:rPr>
            </w:pPr>
            <w:r w:rsidRPr="002A45AB">
              <w:rPr>
                <w:rFonts w:cstheme="minorHAnsi"/>
              </w:rPr>
              <w:t>Build a school culture and curriculum, based on Gospel values and the teachings of Jesus Christ and the Catholic Church, which takes account of the richness and diversity of the school’s communities.</w:t>
            </w:r>
          </w:p>
          <w:p w14:paraId="52534134" w14:textId="77777777" w:rsidR="002A45AB" w:rsidRPr="002A45AB" w:rsidRDefault="002A45AB" w:rsidP="002A45AB">
            <w:pPr>
              <w:numPr>
                <w:ilvl w:val="0"/>
                <w:numId w:val="11"/>
              </w:numPr>
              <w:spacing w:after="0" w:line="240" w:lineRule="auto"/>
              <w:contextualSpacing/>
              <w:rPr>
                <w:rFonts w:cstheme="minorHAnsi"/>
              </w:rPr>
            </w:pPr>
            <w:r w:rsidRPr="002A45AB">
              <w:rPr>
                <w:rFonts w:cstheme="minorHAnsi"/>
              </w:rPr>
              <w:t>Build a relationship with the local church and parish communities, seeing participation in the celebration of the Eucharist as a crucial point of reference and stability.</w:t>
            </w:r>
          </w:p>
          <w:p w14:paraId="5EF954AF" w14:textId="77777777" w:rsidR="002A45AB" w:rsidRPr="002A45AB" w:rsidRDefault="002A45AB" w:rsidP="002A45AB">
            <w:pPr>
              <w:numPr>
                <w:ilvl w:val="0"/>
                <w:numId w:val="11"/>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a culture of high staff professionalism</w:t>
            </w:r>
          </w:p>
        </w:tc>
      </w:tr>
      <w:tr w:rsidR="002A45AB" w:rsidRPr="002A45AB" w14:paraId="1D1A0DB9" w14:textId="77777777" w:rsidTr="008C69CF">
        <w:tc>
          <w:tcPr>
            <w:tcW w:w="0" w:type="auto"/>
            <w:shd w:val="clear" w:color="auto" w:fill="auto"/>
          </w:tcPr>
          <w:p w14:paraId="1A2BDE0A" w14:textId="77777777" w:rsidR="002A45AB" w:rsidRPr="002A45AB" w:rsidRDefault="002A45AB" w:rsidP="002A45AB">
            <w:pPr>
              <w:spacing w:after="0" w:line="240" w:lineRule="auto"/>
              <w:rPr>
                <w:rFonts w:eastAsia="Times New Roman" w:cstheme="minorHAnsi"/>
                <w:lang w:eastAsia="en-GB"/>
              </w:rPr>
            </w:pPr>
          </w:p>
        </w:tc>
        <w:tc>
          <w:tcPr>
            <w:tcW w:w="0" w:type="auto"/>
            <w:shd w:val="clear" w:color="auto" w:fill="auto"/>
          </w:tcPr>
          <w:p w14:paraId="1FF1DF8E" w14:textId="77777777" w:rsidR="002A45AB" w:rsidRPr="002A45AB" w:rsidRDefault="002A45AB" w:rsidP="002A45AB">
            <w:pPr>
              <w:spacing w:after="100" w:afterAutospacing="1" w:line="240" w:lineRule="auto"/>
              <w:rPr>
                <w:rFonts w:eastAsia="Times New Roman" w:cstheme="minorHAnsi"/>
                <w:lang w:eastAsia="en-GB"/>
              </w:rPr>
            </w:pPr>
          </w:p>
        </w:tc>
      </w:tr>
      <w:tr w:rsidR="002A45AB" w:rsidRPr="002A45AB" w14:paraId="0C5A4C7A" w14:textId="77777777" w:rsidTr="008C69CF">
        <w:tc>
          <w:tcPr>
            <w:tcW w:w="0" w:type="auto"/>
            <w:shd w:val="clear" w:color="auto" w:fill="auto"/>
            <w:hideMark/>
          </w:tcPr>
          <w:p w14:paraId="0B8D4275"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lastRenderedPageBreak/>
              <w:t>Teaching</w:t>
            </w:r>
          </w:p>
        </w:tc>
        <w:tc>
          <w:tcPr>
            <w:tcW w:w="0" w:type="auto"/>
            <w:shd w:val="clear" w:color="auto" w:fill="auto"/>
            <w:hideMark/>
          </w:tcPr>
          <w:p w14:paraId="453B4A96" w14:textId="77777777" w:rsidR="002A45AB" w:rsidRPr="002A45AB" w:rsidRDefault="002A45AB" w:rsidP="002A45AB">
            <w:pPr>
              <w:spacing w:after="0" w:line="240" w:lineRule="auto"/>
              <w:rPr>
                <w:rFonts w:cstheme="minorHAnsi"/>
              </w:rPr>
            </w:pPr>
            <w:r w:rsidRPr="002A45AB">
              <w:rPr>
                <w:rFonts w:cstheme="minorHAnsi"/>
              </w:rPr>
              <w:t>In a Catholic school, the search for excellence is expressed in learning and teaching, which responds to the needs and aspirations of its pupils and acknowledges their individual worth as children of God.</w:t>
            </w:r>
          </w:p>
          <w:p w14:paraId="0EA92C4B" w14:textId="77777777" w:rsidR="002A45AB" w:rsidRPr="002A45AB" w:rsidRDefault="002A45AB" w:rsidP="002A45AB">
            <w:pPr>
              <w:spacing w:after="0" w:line="240" w:lineRule="auto"/>
              <w:rPr>
                <w:rFonts w:cstheme="minorHAnsi"/>
              </w:rPr>
            </w:pPr>
          </w:p>
          <w:p w14:paraId="0B14FDE2"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3F5C8943" w14:textId="77777777" w:rsidR="002A45AB" w:rsidRPr="002A45AB" w:rsidRDefault="002A45AB" w:rsidP="002A45AB">
            <w:pPr>
              <w:numPr>
                <w:ilvl w:val="0"/>
                <w:numId w:val="1"/>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Establish and sustain high-quality, expert teaching across all subjects and phases, built on an evidence-informed understanding of effective teaching and how pupils learn.</w:t>
            </w:r>
          </w:p>
          <w:p w14:paraId="5C0AB817" w14:textId="77777777" w:rsidR="002A45AB" w:rsidRPr="002A45AB" w:rsidRDefault="002A45AB" w:rsidP="002A45AB">
            <w:pPr>
              <w:numPr>
                <w:ilvl w:val="0"/>
                <w:numId w:val="1"/>
              </w:numPr>
              <w:spacing w:after="0" w:line="240" w:lineRule="auto"/>
              <w:contextualSpacing/>
              <w:rPr>
                <w:rFonts w:cstheme="minorHAnsi"/>
              </w:rPr>
            </w:pPr>
            <w:r w:rsidRPr="002A45AB">
              <w:rPr>
                <w:rFonts w:cstheme="minorHAnsi"/>
              </w:rPr>
              <w:t>Secure high quality religious education for all pupils in accordance with the doctrines and teachings of the Catholic Church.</w:t>
            </w:r>
          </w:p>
          <w:p w14:paraId="224521A6" w14:textId="77777777" w:rsidR="002A45AB" w:rsidRPr="002A45AB" w:rsidRDefault="002A45AB" w:rsidP="002A45AB">
            <w:pPr>
              <w:numPr>
                <w:ilvl w:val="0"/>
                <w:numId w:val="1"/>
              </w:numPr>
              <w:spacing w:after="0" w:line="240" w:lineRule="auto"/>
              <w:contextualSpacing/>
              <w:rPr>
                <w:rFonts w:cstheme="minorHAnsi"/>
              </w:rPr>
            </w:pPr>
            <w:r w:rsidRPr="002A45AB">
              <w:rPr>
                <w:rFonts w:cstheme="minorHAnsi"/>
              </w:rPr>
              <w:t>Ensure high quality Personal, Social and Health Education and Citizenship in accordance with the teachings and doctrines of the Catholic Church.</w:t>
            </w:r>
          </w:p>
          <w:p w14:paraId="5128A83B" w14:textId="77777777" w:rsidR="002A45AB" w:rsidRPr="002A45AB" w:rsidRDefault="002A45AB" w:rsidP="002A45AB">
            <w:pPr>
              <w:numPr>
                <w:ilvl w:val="0"/>
                <w:numId w:val="1"/>
              </w:numPr>
              <w:spacing w:after="0" w:line="240" w:lineRule="auto"/>
              <w:contextualSpacing/>
              <w:rPr>
                <w:rFonts w:cstheme="minorHAnsi"/>
              </w:rPr>
            </w:pPr>
            <w:r w:rsidRPr="002A45AB">
              <w:rPr>
                <w:rFonts w:cstheme="minorHAnsi"/>
              </w:rPr>
              <w:t>Ensure high quality Relationship, Sex and Health Education in accordance with the teachings and doctrines of the Catholic Church.</w:t>
            </w:r>
          </w:p>
          <w:p w14:paraId="1FCAD1DA" w14:textId="77777777" w:rsidR="002A45AB" w:rsidRPr="002A45AB" w:rsidRDefault="002A45AB" w:rsidP="002A45AB">
            <w:pPr>
              <w:numPr>
                <w:ilvl w:val="0"/>
                <w:numId w:val="1"/>
              </w:numPr>
              <w:spacing w:after="0" w:line="240" w:lineRule="auto"/>
              <w:contextualSpacing/>
              <w:rPr>
                <w:rFonts w:cstheme="minorHAnsi"/>
              </w:rPr>
            </w:pPr>
            <w:r w:rsidRPr="002A45AB">
              <w:rPr>
                <w:rFonts w:cstheme="minorHAnsi"/>
              </w:rPr>
              <w:t>Ensuring quality provision for pupils’ spiritual, moral, social and cultural education in line with the distinctive Catholic nature, purposes and aims of the school.</w:t>
            </w:r>
          </w:p>
          <w:p w14:paraId="42E159AF" w14:textId="77777777" w:rsidR="002A45AB" w:rsidRPr="002A45AB" w:rsidRDefault="002A45AB" w:rsidP="002A45AB">
            <w:pPr>
              <w:numPr>
                <w:ilvl w:val="0"/>
                <w:numId w:val="1"/>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teaching is supported by high levels of subject expertise. </w:t>
            </w:r>
          </w:p>
          <w:p w14:paraId="5A3A5EF9" w14:textId="77777777" w:rsidR="002A45AB" w:rsidRPr="002A45AB" w:rsidRDefault="002A45AB" w:rsidP="002A45AB">
            <w:pPr>
              <w:numPr>
                <w:ilvl w:val="0"/>
                <w:numId w:val="1"/>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effective formative assessment.</w:t>
            </w:r>
          </w:p>
        </w:tc>
      </w:tr>
      <w:tr w:rsidR="002A45AB" w:rsidRPr="002A45AB" w14:paraId="2742734D" w14:textId="77777777" w:rsidTr="008C69CF">
        <w:tc>
          <w:tcPr>
            <w:tcW w:w="0" w:type="auto"/>
            <w:shd w:val="clear" w:color="auto" w:fill="auto"/>
            <w:hideMark/>
          </w:tcPr>
          <w:p w14:paraId="7F34ABE0"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t>Curriculum and assessment</w:t>
            </w:r>
          </w:p>
        </w:tc>
        <w:tc>
          <w:tcPr>
            <w:tcW w:w="0" w:type="auto"/>
            <w:shd w:val="clear" w:color="auto" w:fill="auto"/>
            <w:hideMark/>
          </w:tcPr>
          <w:p w14:paraId="22B29C20"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391C32E5" w14:textId="77777777" w:rsidR="002A45AB" w:rsidRPr="002A45AB" w:rsidRDefault="002A45AB" w:rsidP="002A45AB">
            <w:pPr>
              <w:numPr>
                <w:ilvl w:val="0"/>
                <w:numId w:val="2"/>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a broad, structured and coherent curriculum which sets out the knowledge, skills and values that will be taught.</w:t>
            </w:r>
          </w:p>
          <w:p w14:paraId="09D948AC" w14:textId="77777777" w:rsidR="002A45AB" w:rsidRPr="002A45AB" w:rsidRDefault="002A45AB" w:rsidP="002A45AB">
            <w:pPr>
              <w:numPr>
                <w:ilvl w:val="0"/>
                <w:numId w:val="2"/>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Establish effective curricular leadership, developing subject leaders with high levels of relevant expertise with access to professional networks and communities.</w:t>
            </w:r>
          </w:p>
          <w:p w14:paraId="6FC59AEA" w14:textId="77777777" w:rsidR="002A45AB" w:rsidRPr="002A45AB" w:rsidRDefault="002A45AB" w:rsidP="002A45AB">
            <w:pPr>
              <w:numPr>
                <w:ilvl w:val="0"/>
                <w:numId w:val="2"/>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that all pupils are taught to read through the provision of evidence-informed approaches to reading, particularly the use of systematic synthetic phonics in schools that teach early reading.</w:t>
            </w:r>
          </w:p>
          <w:p w14:paraId="0AD4F833" w14:textId="77777777" w:rsidR="002A45AB" w:rsidRPr="002A45AB" w:rsidRDefault="002A45AB" w:rsidP="002A45AB">
            <w:pPr>
              <w:numPr>
                <w:ilvl w:val="0"/>
                <w:numId w:val="2"/>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valid, reliable and proportionate approaches are used when assessing pupils.</w:t>
            </w:r>
          </w:p>
        </w:tc>
      </w:tr>
      <w:tr w:rsidR="002A45AB" w:rsidRPr="002A45AB" w14:paraId="2069AF03" w14:textId="77777777" w:rsidTr="008C69CF">
        <w:tc>
          <w:tcPr>
            <w:tcW w:w="0" w:type="auto"/>
            <w:shd w:val="clear" w:color="auto" w:fill="auto"/>
            <w:hideMark/>
          </w:tcPr>
          <w:p w14:paraId="3B4E2258"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t>Behaviour</w:t>
            </w:r>
          </w:p>
        </w:tc>
        <w:tc>
          <w:tcPr>
            <w:tcW w:w="0" w:type="auto"/>
            <w:shd w:val="clear" w:color="auto" w:fill="auto"/>
            <w:hideMark/>
          </w:tcPr>
          <w:p w14:paraId="3F886DD9"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6FEAFC8A" w14:textId="77777777" w:rsidR="002A45AB" w:rsidRPr="002A45AB" w:rsidRDefault="002A45AB" w:rsidP="002A45AB">
            <w:pPr>
              <w:numPr>
                <w:ilvl w:val="0"/>
                <w:numId w:val="3"/>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Have high expectations for pupils' behaviour, built upon relationships, rules and routines, based on Gospel Values which are understood clearly by all staff and pupil including courteous conduct in accordance with the school’s behaviour policy.</w:t>
            </w:r>
          </w:p>
          <w:p w14:paraId="24E72AC1" w14:textId="77777777" w:rsidR="002A45AB" w:rsidRPr="002A45AB" w:rsidRDefault="002A45AB" w:rsidP="002A45AB">
            <w:pPr>
              <w:numPr>
                <w:ilvl w:val="0"/>
                <w:numId w:val="3"/>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Manage behaviour consistently, fairly and respectfully.</w:t>
            </w:r>
          </w:p>
          <w:p w14:paraId="535FE1E3" w14:textId="77777777" w:rsidR="002A45AB" w:rsidRPr="002A45AB" w:rsidRDefault="002A45AB" w:rsidP="002A45AB">
            <w:pPr>
              <w:numPr>
                <w:ilvl w:val="0"/>
                <w:numId w:val="3"/>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that adults within the school model and teach the behaviour of a good citizen.</w:t>
            </w:r>
          </w:p>
        </w:tc>
      </w:tr>
      <w:tr w:rsidR="002A45AB" w:rsidRPr="002A45AB" w14:paraId="5EEDF3C8" w14:textId="77777777" w:rsidTr="008C69CF">
        <w:tc>
          <w:tcPr>
            <w:tcW w:w="0" w:type="auto"/>
            <w:shd w:val="clear" w:color="auto" w:fill="auto"/>
            <w:hideMark/>
          </w:tcPr>
          <w:p w14:paraId="116BCF00"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t>Additional and special educational needs and disabilities (SEND)</w:t>
            </w:r>
          </w:p>
        </w:tc>
        <w:tc>
          <w:tcPr>
            <w:tcW w:w="0" w:type="auto"/>
            <w:shd w:val="clear" w:color="auto" w:fill="auto"/>
            <w:hideMark/>
          </w:tcPr>
          <w:p w14:paraId="6FF0DC5C"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06429974" w14:textId="77777777" w:rsidR="002A45AB" w:rsidRPr="002A45AB" w:rsidRDefault="002A45AB" w:rsidP="002A45AB">
            <w:pPr>
              <w:numPr>
                <w:ilvl w:val="0"/>
                <w:numId w:val="4"/>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the school holds ambitious expectations for all pupils. </w:t>
            </w:r>
          </w:p>
          <w:p w14:paraId="4405BD80" w14:textId="77777777" w:rsidR="002A45AB" w:rsidRPr="002A45AB" w:rsidRDefault="002A45AB" w:rsidP="002A45AB">
            <w:pPr>
              <w:numPr>
                <w:ilvl w:val="0"/>
                <w:numId w:val="4"/>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Create a culture and practices that enable pupils to access the curriculum and learn effectively.</w:t>
            </w:r>
          </w:p>
          <w:p w14:paraId="2B43A07B" w14:textId="77777777" w:rsidR="002A45AB" w:rsidRPr="002A45AB" w:rsidRDefault="002A45AB" w:rsidP="002A45AB">
            <w:pPr>
              <w:numPr>
                <w:ilvl w:val="0"/>
                <w:numId w:val="4"/>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lastRenderedPageBreak/>
              <w:t>Ensure the school works effectively with parents, carers and professionals, to identify the additional needs of pupils, providing support and adaptation where appropriate.</w:t>
            </w:r>
          </w:p>
          <w:p w14:paraId="5C706560" w14:textId="77777777" w:rsidR="002A45AB" w:rsidRPr="002A45AB" w:rsidRDefault="002A45AB" w:rsidP="002A45AB">
            <w:pPr>
              <w:numPr>
                <w:ilvl w:val="0"/>
                <w:numId w:val="4"/>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the school fulfils its statutory duties under the SEND code of practice.</w:t>
            </w:r>
          </w:p>
        </w:tc>
      </w:tr>
      <w:tr w:rsidR="002A45AB" w:rsidRPr="002A45AB" w14:paraId="07D7BBA2" w14:textId="77777777" w:rsidTr="008C69CF">
        <w:tc>
          <w:tcPr>
            <w:tcW w:w="0" w:type="auto"/>
            <w:shd w:val="clear" w:color="auto" w:fill="auto"/>
            <w:hideMark/>
          </w:tcPr>
          <w:p w14:paraId="69AE2CAD"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lastRenderedPageBreak/>
              <w:t>Professional development</w:t>
            </w:r>
          </w:p>
        </w:tc>
        <w:tc>
          <w:tcPr>
            <w:tcW w:w="0" w:type="auto"/>
            <w:shd w:val="clear" w:color="auto" w:fill="auto"/>
            <w:hideMark/>
          </w:tcPr>
          <w:p w14:paraId="59F4CDB3"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1F84389A" w14:textId="77777777" w:rsidR="002A45AB" w:rsidRPr="002A45AB" w:rsidRDefault="002A45AB" w:rsidP="002A45AB">
            <w:pPr>
              <w:numPr>
                <w:ilvl w:val="0"/>
                <w:numId w:val="5"/>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staff have access to high-quality, sustained professional development opportunities.</w:t>
            </w:r>
          </w:p>
          <w:p w14:paraId="2E7C26FD" w14:textId="77777777" w:rsidR="002A45AB" w:rsidRPr="002A45AB" w:rsidRDefault="002A45AB" w:rsidP="002A45AB">
            <w:pPr>
              <w:numPr>
                <w:ilvl w:val="0"/>
                <w:numId w:val="5"/>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Prioritise the professional development of staff, ensuring effective planning, delivery and evaluation which is consistent with the standard for teachers’ professional development.</w:t>
            </w:r>
          </w:p>
          <w:p w14:paraId="6BF096D8" w14:textId="77777777" w:rsidR="002A45AB" w:rsidRPr="002A45AB" w:rsidRDefault="002A45AB" w:rsidP="002A45AB">
            <w:pPr>
              <w:numPr>
                <w:ilvl w:val="0"/>
                <w:numId w:val="5"/>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tc>
      </w:tr>
      <w:tr w:rsidR="002A45AB" w:rsidRPr="002A45AB" w14:paraId="252C8459" w14:textId="77777777" w:rsidTr="008C69CF">
        <w:tc>
          <w:tcPr>
            <w:tcW w:w="0" w:type="auto"/>
            <w:shd w:val="clear" w:color="auto" w:fill="auto"/>
            <w:hideMark/>
          </w:tcPr>
          <w:p w14:paraId="7A45DD56"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t>Organisational management</w:t>
            </w:r>
          </w:p>
        </w:tc>
        <w:tc>
          <w:tcPr>
            <w:tcW w:w="0" w:type="auto"/>
            <w:shd w:val="clear" w:color="auto" w:fill="auto"/>
            <w:hideMark/>
          </w:tcPr>
          <w:p w14:paraId="654921E1" w14:textId="77777777" w:rsidR="002A45AB" w:rsidRPr="002A45AB" w:rsidRDefault="002A45AB" w:rsidP="002A45AB">
            <w:pPr>
              <w:spacing w:after="0" w:line="240" w:lineRule="auto"/>
              <w:rPr>
                <w:rFonts w:cstheme="minorHAnsi"/>
              </w:rPr>
            </w:pPr>
            <w:r w:rsidRPr="002A45AB">
              <w:rPr>
                <w:rFonts w:cstheme="minorHAnsi"/>
              </w:rPr>
              <w:t>In a Catholic school, all deployment of staff, finance, material resources, time and energy should promote the common good of the community in accordance with the school’s mission.</w:t>
            </w:r>
          </w:p>
          <w:p w14:paraId="41A59579" w14:textId="77777777" w:rsidR="002A45AB" w:rsidRPr="002A45AB" w:rsidRDefault="002A45AB" w:rsidP="002A45AB">
            <w:pPr>
              <w:spacing w:after="0" w:line="240" w:lineRule="auto"/>
              <w:ind w:left="360"/>
              <w:contextualSpacing/>
              <w:rPr>
                <w:rFonts w:cstheme="minorHAnsi"/>
              </w:rPr>
            </w:pPr>
          </w:p>
          <w:p w14:paraId="0864098B" w14:textId="77777777" w:rsidR="002A45AB" w:rsidRPr="002A45AB" w:rsidRDefault="002A45AB" w:rsidP="002A45AB">
            <w:pPr>
              <w:spacing w:after="0" w:line="240" w:lineRule="auto"/>
              <w:rPr>
                <w:rFonts w:cstheme="minorHAnsi"/>
              </w:rPr>
            </w:pPr>
            <w:r w:rsidRPr="002A45AB">
              <w:rPr>
                <w:rFonts w:cstheme="minorHAnsi"/>
              </w:rPr>
              <w:t>The Headteacher provides effective organisation and management of the school and seeks ways of improving organisational structures and functions based on rigorous self-evaluation.  The Headteacher deploys people and resources efficiently and effectively to secure the school’s aims and mission through meeting specific objectives in line with the school’s strategic plan and financial objectives.</w:t>
            </w:r>
          </w:p>
          <w:p w14:paraId="00CED106" w14:textId="77777777" w:rsidR="002A45AB" w:rsidRPr="002A45AB" w:rsidRDefault="002A45AB" w:rsidP="002A45AB">
            <w:pPr>
              <w:spacing w:after="0" w:line="240" w:lineRule="auto"/>
              <w:rPr>
                <w:rFonts w:cstheme="minorHAnsi"/>
              </w:rPr>
            </w:pPr>
          </w:p>
          <w:p w14:paraId="19357726" w14:textId="77777777" w:rsidR="002A45AB" w:rsidRPr="002A45AB" w:rsidRDefault="002A45AB" w:rsidP="002A45AB">
            <w:pPr>
              <w:spacing w:after="0" w:line="240" w:lineRule="auto"/>
              <w:rPr>
                <w:rFonts w:cstheme="minorHAnsi"/>
              </w:rPr>
            </w:pPr>
          </w:p>
          <w:p w14:paraId="3328A77A"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39ADBAEA" w14:textId="77777777" w:rsidR="002A45AB" w:rsidRPr="002A45AB" w:rsidRDefault="002A45AB" w:rsidP="002A45AB">
            <w:pPr>
              <w:numPr>
                <w:ilvl w:val="0"/>
                <w:numId w:val="6"/>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the protection and safety of pupils and staff through effective approaches to safeguarding.</w:t>
            </w:r>
          </w:p>
          <w:p w14:paraId="58E87F0E" w14:textId="77777777" w:rsidR="002A45AB" w:rsidRPr="002A45AB" w:rsidRDefault="002A45AB" w:rsidP="002A45AB">
            <w:pPr>
              <w:numPr>
                <w:ilvl w:val="0"/>
                <w:numId w:val="6"/>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Prioritise and allocate financial resources appropriately, ensuring efficiency, effectiveness, and probity in the use of public funds.</w:t>
            </w:r>
          </w:p>
          <w:p w14:paraId="6A5F2EB9" w14:textId="77777777" w:rsidR="002A45AB" w:rsidRPr="002A45AB" w:rsidRDefault="002A45AB" w:rsidP="002A45AB">
            <w:pPr>
              <w:numPr>
                <w:ilvl w:val="0"/>
                <w:numId w:val="6"/>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staff are deployed and managed well with due attention paid to workload.</w:t>
            </w:r>
          </w:p>
          <w:p w14:paraId="60906BF6" w14:textId="77777777" w:rsidR="002A45AB" w:rsidRPr="002A45AB" w:rsidRDefault="002A45AB" w:rsidP="002A45AB">
            <w:pPr>
              <w:numPr>
                <w:ilvl w:val="0"/>
                <w:numId w:val="6"/>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Establish and oversee systems, processes and policies that enable the school to operate effectively and efficiently.</w:t>
            </w:r>
          </w:p>
          <w:p w14:paraId="1F8AA6C5" w14:textId="77777777" w:rsidR="002A45AB" w:rsidRPr="002A45AB" w:rsidRDefault="002A45AB" w:rsidP="002A45AB">
            <w:pPr>
              <w:numPr>
                <w:ilvl w:val="0"/>
                <w:numId w:val="6"/>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rigorous approaches to identifying, managing, and mitigating risk.</w:t>
            </w:r>
          </w:p>
        </w:tc>
      </w:tr>
      <w:tr w:rsidR="002A45AB" w:rsidRPr="002A45AB" w14:paraId="42DB0BEF" w14:textId="77777777" w:rsidTr="008C69CF">
        <w:tc>
          <w:tcPr>
            <w:tcW w:w="0" w:type="auto"/>
            <w:shd w:val="clear" w:color="auto" w:fill="auto"/>
            <w:hideMark/>
          </w:tcPr>
          <w:p w14:paraId="37DE0753" w14:textId="77777777" w:rsidR="002A45AB" w:rsidRPr="002A45AB" w:rsidRDefault="002A45AB" w:rsidP="002A45AB">
            <w:pPr>
              <w:spacing w:after="0" w:line="240" w:lineRule="auto"/>
              <w:rPr>
                <w:rFonts w:eastAsia="Times New Roman" w:cstheme="minorHAnsi"/>
                <w:lang w:eastAsia="en-GB"/>
              </w:rPr>
            </w:pPr>
          </w:p>
          <w:p w14:paraId="5BCBCF72" w14:textId="77777777" w:rsidR="002A45AB" w:rsidRPr="002A45AB" w:rsidRDefault="002A45AB" w:rsidP="002A45AB">
            <w:pPr>
              <w:spacing w:after="0" w:line="240" w:lineRule="auto"/>
              <w:rPr>
                <w:rFonts w:eastAsia="Times New Roman" w:cstheme="minorHAnsi"/>
                <w:lang w:eastAsia="en-GB"/>
              </w:rPr>
            </w:pPr>
          </w:p>
          <w:p w14:paraId="34E22F84"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t>Continuous school improvement</w:t>
            </w:r>
          </w:p>
        </w:tc>
        <w:tc>
          <w:tcPr>
            <w:tcW w:w="0" w:type="auto"/>
            <w:shd w:val="clear" w:color="auto" w:fill="auto"/>
            <w:hideMark/>
          </w:tcPr>
          <w:p w14:paraId="6445B264" w14:textId="77777777" w:rsidR="002A45AB" w:rsidRPr="002A45AB" w:rsidRDefault="002A45AB" w:rsidP="002A45AB">
            <w:pPr>
              <w:spacing w:after="100" w:afterAutospacing="1" w:line="240" w:lineRule="auto"/>
              <w:rPr>
                <w:rFonts w:eastAsia="Times New Roman" w:cstheme="minorHAnsi"/>
                <w:lang w:eastAsia="en-GB"/>
              </w:rPr>
            </w:pPr>
          </w:p>
          <w:p w14:paraId="60D9A58E"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18B122C3" w14:textId="77777777" w:rsidR="002A45AB" w:rsidRPr="002A45AB" w:rsidRDefault="002A45AB" w:rsidP="002A45AB">
            <w:pPr>
              <w:numPr>
                <w:ilvl w:val="0"/>
                <w:numId w:val="7"/>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Identify and analyse complex or persistent problems and barriers which limit school effectiveness, and identify priority areas for improvement.</w:t>
            </w:r>
          </w:p>
          <w:p w14:paraId="5E8F5513" w14:textId="77777777" w:rsidR="002A45AB" w:rsidRPr="002A45AB" w:rsidRDefault="002A45AB" w:rsidP="002A45AB">
            <w:pPr>
              <w:numPr>
                <w:ilvl w:val="0"/>
                <w:numId w:val="7"/>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lastRenderedPageBreak/>
              <w:t>Develop appropriate evidence-informed strategies for improvement as part of well-targeted plans which are realistic, timely, appropriately sequenced and suited to the school’s context.</w:t>
            </w:r>
          </w:p>
          <w:p w14:paraId="3BBFA99F" w14:textId="77777777" w:rsidR="002A45AB" w:rsidRPr="002A45AB" w:rsidRDefault="002A45AB" w:rsidP="002A45AB">
            <w:pPr>
              <w:numPr>
                <w:ilvl w:val="0"/>
                <w:numId w:val="7"/>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careful and effective implementation of improvement strategies, which lead to sustained school improvement over time</w:t>
            </w:r>
          </w:p>
        </w:tc>
      </w:tr>
      <w:tr w:rsidR="002A45AB" w:rsidRPr="002A45AB" w14:paraId="4A202B8A" w14:textId="77777777" w:rsidTr="008C69CF">
        <w:tc>
          <w:tcPr>
            <w:tcW w:w="0" w:type="auto"/>
            <w:shd w:val="clear" w:color="auto" w:fill="auto"/>
            <w:hideMark/>
          </w:tcPr>
          <w:p w14:paraId="68659B20"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lastRenderedPageBreak/>
              <w:t>Working in partnership</w:t>
            </w:r>
          </w:p>
        </w:tc>
        <w:tc>
          <w:tcPr>
            <w:tcW w:w="0" w:type="auto"/>
            <w:shd w:val="clear" w:color="auto" w:fill="auto"/>
            <w:hideMark/>
          </w:tcPr>
          <w:p w14:paraId="1CFD0985" w14:textId="77777777" w:rsidR="002A45AB" w:rsidRPr="002A45AB" w:rsidRDefault="002A45AB" w:rsidP="002A45AB">
            <w:pPr>
              <w:spacing w:after="100" w:afterAutospacing="1" w:line="240" w:lineRule="auto"/>
              <w:rPr>
                <w:rFonts w:cstheme="minorHAnsi"/>
              </w:rPr>
            </w:pPr>
            <w:r w:rsidRPr="002A45AB">
              <w:rPr>
                <w:rFonts w:eastAsia="Times New Roman" w:cstheme="minorHAnsi"/>
                <w:lang w:eastAsia="en-GB"/>
              </w:rPr>
              <w:t>Actions:</w:t>
            </w:r>
          </w:p>
          <w:p w14:paraId="32630690" w14:textId="77777777" w:rsidR="002A45AB" w:rsidRPr="002A45AB" w:rsidRDefault="002A45AB" w:rsidP="002A45AB">
            <w:pPr>
              <w:numPr>
                <w:ilvl w:val="0"/>
                <w:numId w:val="8"/>
              </w:numPr>
              <w:spacing w:after="0" w:line="240" w:lineRule="auto"/>
              <w:contextualSpacing/>
              <w:rPr>
                <w:rFonts w:cstheme="minorHAnsi"/>
              </w:rPr>
            </w:pPr>
            <w:r w:rsidRPr="002A45AB">
              <w:rPr>
                <w:rFonts w:cstheme="minorHAnsi"/>
              </w:rPr>
              <w:t>Forge constructive relationships with parents to support and improve pupils’ achievement and furthering the distinctive Catholic nature, purposes and aims of the school.</w:t>
            </w:r>
          </w:p>
          <w:p w14:paraId="1BFF9496" w14:textId="77777777" w:rsidR="002A45AB" w:rsidRPr="002A45AB" w:rsidRDefault="002A45AB" w:rsidP="002A45AB">
            <w:pPr>
              <w:numPr>
                <w:ilvl w:val="0"/>
                <w:numId w:val="8"/>
              </w:numPr>
              <w:spacing w:before="100" w:beforeAutospacing="1" w:after="100" w:afterAutospacing="1" w:line="240" w:lineRule="auto"/>
              <w:rPr>
                <w:rFonts w:eastAsia="Times New Roman" w:cstheme="minorHAnsi"/>
                <w:lang w:eastAsia="en-GB"/>
              </w:rPr>
            </w:pPr>
            <w:r w:rsidRPr="002A45AB">
              <w:rPr>
                <w:rFonts w:cstheme="minorHAnsi"/>
              </w:rPr>
              <w:t xml:space="preserve">Develop effective links with the parish and wider Catholic community. </w:t>
            </w:r>
            <w:r w:rsidRPr="002A45AB">
              <w:rPr>
                <w:rFonts w:eastAsia="Times New Roman" w:cstheme="minorHAnsi"/>
                <w:lang w:eastAsia="en-GB"/>
              </w:rPr>
              <w:t>Work successfully with other schools, including other Catholic schools, and organisations in a climate of mutual challenge and support.</w:t>
            </w:r>
          </w:p>
          <w:p w14:paraId="36F402E7" w14:textId="77777777" w:rsidR="002A45AB" w:rsidRPr="002A45AB" w:rsidRDefault="002A45AB" w:rsidP="002A45AB">
            <w:pPr>
              <w:numPr>
                <w:ilvl w:val="0"/>
                <w:numId w:val="8"/>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Create working relationships with fellow professionals and colleagues across other public services to improve educational outcomes for all pupils</w:t>
            </w:r>
          </w:p>
        </w:tc>
      </w:tr>
      <w:tr w:rsidR="002A45AB" w:rsidRPr="002A45AB" w14:paraId="6C6CC9CB" w14:textId="77777777" w:rsidTr="008C69CF">
        <w:tc>
          <w:tcPr>
            <w:tcW w:w="0" w:type="auto"/>
            <w:shd w:val="clear" w:color="auto" w:fill="auto"/>
            <w:hideMark/>
          </w:tcPr>
          <w:p w14:paraId="4F331BE2" w14:textId="77777777" w:rsidR="002A45AB" w:rsidRPr="002A45AB" w:rsidRDefault="002A45AB" w:rsidP="002A45AB">
            <w:pPr>
              <w:spacing w:after="0" w:line="240" w:lineRule="auto"/>
              <w:rPr>
                <w:rFonts w:eastAsia="Times New Roman" w:cstheme="minorHAnsi"/>
                <w:lang w:eastAsia="en-GB"/>
              </w:rPr>
            </w:pPr>
            <w:r w:rsidRPr="002A45AB">
              <w:rPr>
                <w:rFonts w:eastAsia="Times New Roman" w:cstheme="minorHAnsi"/>
                <w:lang w:eastAsia="en-GB"/>
              </w:rPr>
              <w:t>Governance and accountability</w:t>
            </w:r>
          </w:p>
        </w:tc>
        <w:tc>
          <w:tcPr>
            <w:tcW w:w="0" w:type="auto"/>
            <w:shd w:val="clear" w:color="auto" w:fill="auto"/>
            <w:hideMark/>
          </w:tcPr>
          <w:p w14:paraId="76C18344" w14:textId="77777777" w:rsidR="002A45AB" w:rsidRPr="002A45AB" w:rsidRDefault="002A45AB" w:rsidP="002A45AB">
            <w:pPr>
              <w:spacing w:after="100" w:afterAutospacing="1" w:line="240" w:lineRule="auto"/>
              <w:rPr>
                <w:rFonts w:eastAsia="Times New Roman" w:cstheme="minorHAnsi"/>
                <w:lang w:eastAsia="en-GB"/>
              </w:rPr>
            </w:pPr>
            <w:r w:rsidRPr="002A45AB">
              <w:rPr>
                <w:rFonts w:eastAsia="Times New Roman" w:cstheme="minorHAnsi"/>
                <w:lang w:eastAsia="en-GB"/>
              </w:rPr>
              <w:t>Actions:</w:t>
            </w:r>
          </w:p>
          <w:p w14:paraId="78D5C38E" w14:textId="77777777" w:rsidR="002A45AB" w:rsidRPr="002A45AB" w:rsidRDefault="002A45AB" w:rsidP="002A45AB">
            <w:pPr>
              <w:numPr>
                <w:ilvl w:val="0"/>
                <w:numId w:val="9"/>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Understand and welcome the role of effective governance, upholding their obligation to give account and accept responsibility.</w:t>
            </w:r>
          </w:p>
          <w:p w14:paraId="3BBC2888" w14:textId="77777777" w:rsidR="002A45AB" w:rsidRPr="002A45AB" w:rsidRDefault="002A45AB" w:rsidP="002A45AB">
            <w:pPr>
              <w:numPr>
                <w:ilvl w:val="0"/>
                <w:numId w:val="9"/>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Create professional working relationships with those responsible for governance.</w:t>
            </w:r>
          </w:p>
          <w:p w14:paraId="3C6BAC51" w14:textId="77777777" w:rsidR="002A45AB" w:rsidRPr="002A45AB" w:rsidRDefault="002A45AB" w:rsidP="002A45AB">
            <w:pPr>
              <w:numPr>
                <w:ilvl w:val="0"/>
                <w:numId w:val="9"/>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that staff know and understand their professional responsibilities and are held to account.</w:t>
            </w:r>
          </w:p>
          <w:p w14:paraId="09BE8123" w14:textId="77777777" w:rsidR="002A45AB" w:rsidRPr="002A45AB" w:rsidRDefault="002A45AB" w:rsidP="002A45AB">
            <w:pPr>
              <w:numPr>
                <w:ilvl w:val="0"/>
                <w:numId w:val="9"/>
              </w:numPr>
              <w:spacing w:before="100" w:beforeAutospacing="1" w:after="100" w:afterAutospacing="1" w:line="240" w:lineRule="auto"/>
              <w:rPr>
                <w:rFonts w:eastAsia="Times New Roman" w:cstheme="minorHAnsi"/>
                <w:lang w:eastAsia="en-GB"/>
              </w:rPr>
            </w:pPr>
            <w:r w:rsidRPr="002A45AB">
              <w:rPr>
                <w:rFonts w:eastAsia="Times New Roman" w:cstheme="minorHAnsi"/>
                <w:lang w:eastAsia="en-GB"/>
              </w:rPr>
              <w:t>Ensure the school effectively and efficiently operates within the required regulatory frameworks and meets all statutory duties.</w:t>
            </w:r>
          </w:p>
        </w:tc>
      </w:tr>
    </w:tbl>
    <w:p w14:paraId="248665C9" w14:textId="77777777" w:rsidR="002A45AB" w:rsidRPr="002A45AB" w:rsidRDefault="002A45AB" w:rsidP="002A45AB">
      <w:pPr>
        <w:spacing w:after="0" w:line="276" w:lineRule="auto"/>
        <w:rPr>
          <w:b/>
          <w:color w:val="FF0000"/>
          <w:sz w:val="36"/>
        </w:rPr>
      </w:pPr>
    </w:p>
    <w:p w14:paraId="52FB9F5E" w14:textId="77777777" w:rsidR="002A45AB" w:rsidRPr="002A45AB" w:rsidRDefault="002A45AB" w:rsidP="002A45AB">
      <w:pPr>
        <w:spacing w:after="200" w:line="276" w:lineRule="auto"/>
      </w:pPr>
    </w:p>
    <w:p w14:paraId="1A1DC0B4" w14:textId="77777777" w:rsidR="002A45AB" w:rsidRPr="002A45AB" w:rsidRDefault="002A45AB" w:rsidP="002A45AB">
      <w:pPr>
        <w:keepNext/>
        <w:tabs>
          <w:tab w:val="right" w:leader="dot" w:pos="9072"/>
        </w:tabs>
        <w:spacing w:before="480" w:after="0" w:line="360" w:lineRule="auto"/>
        <w:ind w:left="737" w:right="737"/>
        <w:rPr>
          <w:rFonts w:eastAsia="Times New Roman" w:cs="Arial"/>
          <w:u w:val="single"/>
        </w:rPr>
      </w:pPr>
    </w:p>
    <w:p w14:paraId="02766DEB" w14:textId="7797B652" w:rsidR="007F3DA7" w:rsidRDefault="007F3DA7">
      <w:pPr>
        <w:rPr>
          <w:rFonts w:eastAsia="Times New Roman" w:cs="Arial"/>
          <w:u w:val="single"/>
        </w:rPr>
      </w:pPr>
      <w:r>
        <w:rPr>
          <w:rFonts w:eastAsia="Times New Roman" w:cs="Arial"/>
          <w:u w:val="single"/>
        </w:rPr>
        <w:br w:type="page"/>
      </w:r>
    </w:p>
    <w:p w14:paraId="4AABB7A6" w14:textId="77777777" w:rsidR="002A45AB" w:rsidRPr="002A45AB" w:rsidRDefault="002A45AB" w:rsidP="002A45AB">
      <w:pPr>
        <w:keepNext/>
        <w:tabs>
          <w:tab w:val="right" w:leader="dot" w:pos="9072"/>
        </w:tabs>
        <w:spacing w:before="480" w:after="0" w:line="360" w:lineRule="auto"/>
        <w:ind w:left="737" w:right="737"/>
        <w:jc w:val="center"/>
        <w:rPr>
          <w:rFonts w:eastAsia="Times New Roman" w:cs="Arial"/>
          <w:b/>
          <w:u w:val="single"/>
        </w:rPr>
      </w:pPr>
      <w:r w:rsidRPr="002A45AB">
        <w:rPr>
          <w:rFonts w:eastAsia="Times New Roman" w:cs="Arial"/>
          <w:b/>
          <w:u w:val="single"/>
        </w:rPr>
        <w:lastRenderedPageBreak/>
        <w:t>Appendix 2</w:t>
      </w:r>
    </w:p>
    <w:p w14:paraId="38B145C7" w14:textId="77777777" w:rsidR="002A45AB" w:rsidRPr="002A45AB" w:rsidRDefault="002A45AB" w:rsidP="002A45AB">
      <w:pPr>
        <w:keepLines/>
        <w:spacing w:before="360" w:after="0" w:line="360" w:lineRule="auto"/>
        <w:jc w:val="both"/>
        <w:rPr>
          <w:rFonts w:eastAsia="Times New Roman" w:cs="Arial"/>
          <w:b/>
          <w:bCs/>
        </w:rPr>
      </w:pPr>
      <w:r w:rsidRPr="002A45AB">
        <w:rPr>
          <w:rFonts w:eastAsia="Times New Roman" w:cs="Arial"/>
          <w:b/>
          <w:bCs/>
        </w:rPr>
        <w:t>ATTACH/LIST COLLECTIVE AGREEMENTS RELEVANT TO EMPLOYEE HERE.  WHERE SUCH AGREEMENT(S) ARE NOT TO BE ATTACHED/LISTED, PLEASE STATE HERE WHERE THE EMPLOYEE CAN ACCESS A COPY/COPIES OF SUCH COLLECTIVE AGREEMENTS.</w:t>
      </w:r>
    </w:p>
    <w:p w14:paraId="03CEC168" w14:textId="77777777" w:rsidR="002A45AB" w:rsidRPr="002A45AB" w:rsidRDefault="002A45AB" w:rsidP="002A45AB">
      <w:pPr>
        <w:keepLines/>
        <w:spacing w:before="360" w:after="0" w:line="360" w:lineRule="auto"/>
        <w:jc w:val="both"/>
        <w:rPr>
          <w:rFonts w:eastAsia="Times New Roman" w:cs="Arial"/>
          <w:b/>
          <w:bCs/>
        </w:rPr>
      </w:pPr>
      <w:r w:rsidRPr="002A45AB">
        <w:rPr>
          <w:rFonts w:eastAsia="Times New Roman" w:cs="Arial"/>
          <w:b/>
          <w:bCs/>
        </w:rPr>
        <w:t>PLEASE ALSO REVIEW THE ADDITIONAL CONTRACT CLAUSES AVAILABLE ON THE CES WEBSITE AND INCLUDE IF NECESSARY.</w:t>
      </w:r>
    </w:p>
    <w:p w14:paraId="471DE784" w14:textId="3675ED13" w:rsidR="002A45AB" w:rsidRDefault="002A45AB" w:rsidP="002A45AB">
      <w:pPr>
        <w:shd w:val="clear" w:color="auto" w:fill="FFFFFF"/>
        <w:spacing w:after="200" w:line="240" w:lineRule="auto"/>
        <w:contextualSpacing/>
        <w:jc w:val="center"/>
        <w:rPr>
          <w:rFonts w:eastAsia="Times New Roman" w:cs="Arial"/>
          <w:color w:val="000000"/>
          <w:lang w:eastAsia="en-GB"/>
        </w:rPr>
      </w:pPr>
    </w:p>
    <w:p w14:paraId="7DBB3F8D" w14:textId="105434CE" w:rsidR="002A45AB" w:rsidRDefault="002A45AB" w:rsidP="002A45AB">
      <w:pPr>
        <w:shd w:val="clear" w:color="auto" w:fill="FFFFFF"/>
        <w:spacing w:after="200" w:line="240" w:lineRule="auto"/>
        <w:contextualSpacing/>
        <w:jc w:val="center"/>
        <w:rPr>
          <w:rFonts w:eastAsia="Times New Roman" w:cs="Arial"/>
          <w:color w:val="000000"/>
          <w:lang w:eastAsia="en-GB"/>
        </w:rPr>
      </w:pPr>
    </w:p>
    <w:p w14:paraId="097A81A1" w14:textId="77777777" w:rsidR="002A45AB" w:rsidRPr="00EE3137" w:rsidRDefault="002A45AB" w:rsidP="002A45AB">
      <w:pPr>
        <w:shd w:val="clear" w:color="auto" w:fill="FFFFFF"/>
        <w:spacing w:after="200" w:line="240" w:lineRule="auto"/>
        <w:contextualSpacing/>
        <w:jc w:val="center"/>
        <w:rPr>
          <w:rFonts w:eastAsia="Times New Roman" w:cs="Arial"/>
          <w:color w:val="000000"/>
          <w:lang w:eastAsia="en-GB"/>
        </w:rPr>
      </w:pPr>
    </w:p>
    <w:sectPr w:rsidR="002A45AB" w:rsidRPr="00EE313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B86D" w14:textId="77777777" w:rsidR="00922C70" w:rsidRDefault="00922C70" w:rsidP="00922C70">
      <w:pPr>
        <w:spacing w:after="0" w:line="240" w:lineRule="auto"/>
      </w:pPr>
      <w:r>
        <w:separator/>
      </w:r>
    </w:p>
  </w:endnote>
  <w:endnote w:type="continuationSeparator" w:id="0">
    <w:p w14:paraId="61D2DA5F" w14:textId="77777777" w:rsidR="00922C70" w:rsidRDefault="00922C70" w:rsidP="0092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Merge">
    <w:altName w:val="Arial"/>
    <w:panose1 w:val="00000000000000000000"/>
    <w:charset w:val="00"/>
    <w:family w:val="modern"/>
    <w:notTrueType/>
    <w:pitch w:val="variable"/>
    <w:sig w:usb0="A000002F" w:usb1="0000004A" w:usb2="00000000" w:usb3="00000000" w:csb0="00000193" w:csb1="00000000"/>
  </w:font>
  <w:font w:name="Times New Roman (Headings CS)">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AD86" w14:textId="77777777" w:rsidR="00922C70" w:rsidRDefault="00922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52AD" w14:textId="77777777" w:rsidR="00922C70" w:rsidRDefault="0092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21B7" w14:textId="77777777" w:rsidR="00922C70" w:rsidRDefault="0092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8E5F" w14:textId="77777777" w:rsidR="00922C70" w:rsidRDefault="00922C70" w:rsidP="00922C70">
      <w:pPr>
        <w:spacing w:after="0" w:line="240" w:lineRule="auto"/>
      </w:pPr>
      <w:r>
        <w:separator/>
      </w:r>
    </w:p>
  </w:footnote>
  <w:footnote w:type="continuationSeparator" w:id="0">
    <w:p w14:paraId="1E5CA07A" w14:textId="77777777" w:rsidR="00922C70" w:rsidRDefault="00922C70" w:rsidP="00922C70">
      <w:pPr>
        <w:spacing w:after="0" w:line="240" w:lineRule="auto"/>
      </w:pPr>
      <w:r>
        <w:continuationSeparator/>
      </w:r>
    </w:p>
  </w:footnote>
  <w:footnote w:id="1">
    <w:p w14:paraId="185A1CA1" w14:textId="77777777" w:rsidR="00D4390C" w:rsidRPr="00C212C0" w:rsidRDefault="00D4390C" w:rsidP="00D4390C">
      <w:pPr>
        <w:pStyle w:val="FootnoteText"/>
      </w:pPr>
      <w:r>
        <w:rPr>
          <w:rStyle w:val="FootnoteReference"/>
        </w:rPr>
        <w:footnoteRef/>
      </w:r>
      <w:r>
        <w:t xml:space="preserve"> See </w:t>
      </w:r>
      <w:hyperlink r:id="rId1" w:history="1">
        <w:r w:rsidRPr="00E651CD">
          <w:rPr>
            <w:rStyle w:val="Hyperlink"/>
          </w:rPr>
          <w:t>https://assets.publishing.service.gov.uk/government/uploads/system/uploads/attachment_data/file/573013/english_language_requirement_public_sector_workers_code_of_practice_2016.pdf</w:t>
        </w:r>
      </w:hyperlink>
      <w:r>
        <w:t xml:space="preserve"> </w:t>
      </w:r>
    </w:p>
  </w:footnote>
  <w:footnote w:id="2">
    <w:p w14:paraId="5408FA6B" w14:textId="77777777" w:rsidR="00D4390C" w:rsidRPr="00C212C0" w:rsidRDefault="00D4390C" w:rsidP="00D4390C">
      <w:pPr>
        <w:pStyle w:val="FootnoteText"/>
      </w:pPr>
      <w:r>
        <w:rPr>
          <w:rStyle w:val="FootnoteReference"/>
        </w:rPr>
        <w:footnoteRef/>
      </w:r>
      <w:r>
        <w:t xml:space="preserve"> 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5120" w14:textId="25C987EA" w:rsidR="00922C70" w:rsidRDefault="00922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EF7F" w14:textId="3F6FE104" w:rsidR="00922C70" w:rsidRDefault="00922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0B7E" w14:textId="76B2007C" w:rsidR="00922C70" w:rsidRDefault="00922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D0F"/>
    <w:multiLevelType w:val="multilevel"/>
    <w:tmpl w:val="71A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6D71"/>
    <w:multiLevelType w:val="multilevel"/>
    <w:tmpl w:val="8D0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E2917"/>
    <w:multiLevelType w:val="hybridMultilevel"/>
    <w:tmpl w:val="2FF063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E67F55"/>
    <w:multiLevelType w:val="hybridMultilevel"/>
    <w:tmpl w:val="9C74A8AC"/>
    <w:lvl w:ilvl="0" w:tplc="4D9EFD1C">
      <w:start w:val="1"/>
      <w:numFmt w:val="decimal"/>
      <w:pStyle w:val="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28BE2D08"/>
    <w:multiLevelType w:val="hybridMultilevel"/>
    <w:tmpl w:val="3202E8B4"/>
    <w:lvl w:ilvl="0" w:tplc="0B7CDF8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A4E32D4"/>
    <w:multiLevelType w:val="multilevel"/>
    <w:tmpl w:val="32A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B3381"/>
    <w:multiLevelType w:val="hybridMultilevel"/>
    <w:tmpl w:val="907E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87E27"/>
    <w:multiLevelType w:val="hybridMultilevel"/>
    <w:tmpl w:val="E9203234"/>
    <w:lvl w:ilvl="0" w:tplc="F23EC01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AC550FC"/>
    <w:multiLevelType w:val="multilevel"/>
    <w:tmpl w:val="4AC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13" w15:restartNumberingAfterBreak="0">
    <w:nsid w:val="43585AD6"/>
    <w:multiLevelType w:val="multilevel"/>
    <w:tmpl w:val="0E1A70D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36B27C1"/>
    <w:multiLevelType w:val="hybridMultilevel"/>
    <w:tmpl w:val="A02E7F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03F78"/>
    <w:multiLevelType w:val="hybridMultilevel"/>
    <w:tmpl w:val="FE0CD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2EB53C5"/>
    <w:multiLevelType w:val="multilevel"/>
    <w:tmpl w:val="00B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13B3D"/>
    <w:multiLevelType w:val="multilevel"/>
    <w:tmpl w:val="B33CBBEA"/>
    <w:lvl w:ilvl="0">
      <w:start w:val="16"/>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7755D8A"/>
    <w:multiLevelType w:val="multilevel"/>
    <w:tmpl w:val="5ED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26C90"/>
    <w:multiLevelType w:val="hybridMultilevel"/>
    <w:tmpl w:val="4314ABF2"/>
    <w:lvl w:ilvl="0" w:tplc="0DB2B6FC">
      <w:start w:val="1"/>
      <w:numFmt w:val="bullet"/>
      <w:lvlText w:val=""/>
      <w:lvlJc w:val="left"/>
      <w:pPr>
        <w:ind w:left="2155" w:hanging="34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DCF2102"/>
    <w:multiLevelType w:val="hybridMultilevel"/>
    <w:tmpl w:val="FCFCF1B2"/>
    <w:lvl w:ilvl="0" w:tplc="1D7213D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FF46A1B"/>
    <w:multiLevelType w:val="hybridMultilevel"/>
    <w:tmpl w:val="CB7AB8EE"/>
    <w:lvl w:ilvl="0" w:tplc="0DB2B6FC">
      <w:start w:val="1"/>
      <w:numFmt w:val="bullet"/>
      <w:lvlText w:val=""/>
      <w:lvlJc w:val="left"/>
      <w:pPr>
        <w:ind w:left="2155" w:hanging="34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15:restartNumberingAfterBreak="0">
    <w:nsid w:val="650530BD"/>
    <w:multiLevelType w:val="multilevel"/>
    <w:tmpl w:val="EB2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C67E4"/>
    <w:multiLevelType w:val="hybridMultilevel"/>
    <w:tmpl w:val="D8D032FE"/>
    <w:lvl w:ilvl="0" w:tplc="0DB2B6FC">
      <w:start w:val="1"/>
      <w:numFmt w:val="bullet"/>
      <w:lvlText w:val=""/>
      <w:lvlJc w:val="left"/>
      <w:pPr>
        <w:ind w:left="1475"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B2BBC"/>
    <w:multiLevelType w:val="multilevel"/>
    <w:tmpl w:val="BF163E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3D16BE9"/>
    <w:multiLevelType w:val="multilevel"/>
    <w:tmpl w:val="CE2E489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92B9D"/>
    <w:multiLevelType w:val="multilevel"/>
    <w:tmpl w:val="D8C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D8B7E62"/>
    <w:multiLevelType w:val="multilevel"/>
    <w:tmpl w:val="98B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29"/>
  </w:num>
  <w:num w:numId="5">
    <w:abstractNumId w:val="8"/>
  </w:num>
  <w:num w:numId="6">
    <w:abstractNumId w:val="3"/>
  </w:num>
  <w:num w:numId="7">
    <w:abstractNumId w:val="19"/>
  </w:num>
  <w:num w:numId="8">
    <w:abstractNumId w:val="24"/>
  </w:num>
  <w:num w:numId="9">
    <w:abstractNumId w:val="31"/>
  </w:num>
  <w:num w:numId="10">
    <w:abstractNumId w:val="14"/>
  </w:num>
  <w:num w:numId="11">
    <w:abstractNumId w:val="27"/>
  </w:num>
  <w:num w:numId="12">
    <w:abstractNumId w:val="9"/>
  </w:num>
  <w:num w:numId="13">
    <w:abstractNumId w:val="26"/>
  </w:num>
  <w:num w:numId="14">
    <w:abstractNumId w:val="15"/>
  </w:num>
  <w:num w:numId="15">
    <w:abstractNumId w:val="0"/>
  </w:num>
  <w:num w:numId="16">
    <w:abstractNumId w:val="12"/>
  </w:num>
  <w:num w:numId="17">
    <w:abstractNumId w:val="28"/>
  </w:num>
  <w:num w:numId="18">
    <w:abstractNumId w:val="1"/>
  </w:num>
  <w:num w:numId="19">
    <w:abstractNumId w:val="5"/>
  </w:num>
  <w:num w:numId="20">
    <w:abstractNumId w:val="25"/>
  </w:num>
  <w:num w:numId="21">
    <w:abstractNumId w:val="23"/>
  </w:num>
  <w:num w:numId="22">
    <w:abstractNumId w:val="20"/>
  </w:num>
  <w:num w:numId="23">
    <w:abstractNumId w:val="4"/>
  </w:num>
  <w:num w:numId="24">
    <w:abstractNumId w:val="5"/>
    <w:lvlOverride w:ilvl="0">
      <w:startOverride w:val="1"/>
    </w:lvlOverride>
  </w:num>
  <w:num w:numId="25">
    <w:abstractNumId w:val="16"/>
  </w:num>
  <w:num w:numId="26">
    <w:abstractNumId w:val="30"/>
  </w:num>
  <w:num w:numId="27">
    <w:abstractNumId w:val="21"/>
  </w:num>
  <w:num w:numId="28">
    <w:abstractNumId w:val="16"/>
    <w:lvlOverride w:ilvl="0">
      <w:startOverride w:val="7"/>
    </w:lvlOverride>
  </w:num>
  <w:num w:numId="29">
    <w:abstractNumId w:val="6"/>
  </w:num>
  <w:num w:numId="30">
    <w:abstractNumId w:val="22"/>
  </w:num>
  <w:num w:numId="31">
    <w:abstractNumId w:val="10"/>
  </w:num>
  <w:num w:numId="32">
    <w:abstractNumId w:val="13"/>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9F"/>
    <w:rsid w:val="0003539F"/>
    <w:rsid w:val="000C01D1"/>
    <w:rsid w:val="00233713"/>
    <w:rsid w:val="002A45AB"/>
    <w:rsid w:val="00333AD8"/>
    <w:rsid w:val="00443D15"/>
    <w:rsid w:val="007F3DA7"/>
    <w:rsid w:val="007F51CC"/>
    <w:rsid w:val="00922C70"/>
    <w:rsid w:val="009461D6"/>
    <w:rsid w:val="00B7689D"/>
    <w:rsid w:val="00D4390C"/>
    <w:rsid w:val="00D525B8"/>
    <w:rsid w:val="00DF1078"/>
    <w:rsid w:val="00EE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760031AC"/>
  <w15:chartTrackingRefBased/>
  <w15:docId w15:val="{F8F150BE-7E8C-4A1B-A05D-B16A4974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5AB"/>
    <w:pPr>
      <w:keepNext/>
      <w:spacing w:after="0" w:line="240" w:lineRule="auto"/>
      <w:jc w:val="center"/>
      <w:outlineLvl w:val="0"/>
    </w:pPr>
    <w:rPr>
      <w:rFonts w:ascii="Times New Roman" w:eastAsia="Times New Roman" w:hAnsi="Times New Roman" w:cs="Times New Roman"/>
      <w:b/>
      <w:bCs/>
      <w:color w:val="0000FF"/>
      <w:sz w:val="28"/>
      <w:szCs w:val="24"/>
    </w:rPr>
  </w:style>
  <w:style w:type="paragraph" w:styleId="Heading2">
    <w:name w:val="heading 2"/>
    <w:basedOn w:val="Normal"/>
    <w:next w:val="Normal"/>
    <w:link w:val="Heading2Char"/>
    <w:uiPriority w:val="9"/>
    <w:qFormat/>
    <w:rsid w:val="002A45AB"/>
    <w:pPr>
      <w:keepNext/>
      <w:spacing w:after="0" w:line="240" w:lineRule="auto"/>
      <w:jc w:val="center"/>
      <w:outlineLvl w:val="1"/>
    </w:pPr>
    <w:rPr>
      <w:rFonts w:ascii="Times New Roman" w:eastAsia="Times New Roman" w:hAnsi="Times New Roman" w:cs="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39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C70"/>
  </w:style>
  <w:style w:type="paragraph" w:styleId="Footer">
    <w:name w:val="footer"/>
    <w:basedOn w:val="Normal"/>
    <w:link w:val="FooterChar"/>
    <w:uiPriority w:val="99"/>
    <w:unhideWhenUsed/>
    <w:rsid w:val="0092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C70"/>
  </w:style>
  <w:style w:type="table" w:styleId="TableGrid">
    <w:name w:val="Table Grid"/>
    <w:basedOn w:val="TableNormal"/>
    <w:uiPriority w:val="39"/>
    <w:rsid w:val="00E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3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90C"/>
    <w:rPr>
      <w:sz w:val="20"/>
      <w:szCs w:val="20"/>
    </w:rPr>
  </w:style>
  <w:style w:type="character" w:styleId="Hyperlink">
    <w:name w:val="Hyperlink"/>
    <w:uiPriority w:val="99"/>
    <w:unhideWhenUsed/>
    <w:rsid w:val="00D4390C"/>
    <w:rPr>
      <w:color w:val="0000FF"/>
      <w:u w:val="single"/>
    </w:rPr>
  </w:style>
  <w:style w:type="character" w:styleId="FootnoteReference">
    <w:name w:val="footnote reference"/>
    <w:uiPriority w:val="99"/>
    <w:semiHidden/>
    <w:unhideWhenUsed/>
    <w:rsid w:val="00D4390C"/>
    <w:rPr>
      <w:vertAlign w:val="superscript"/>
    </w:rPr>
  </w:style>
  <w:style w:type="character" w:customStyle="1" w:styleId="tgc">
    <w:name w:val="_tgc"/>
    <w:rsid w:val="009461D6"/>
  </w:style>
  <w:style w:type="paragraph" w:customStyle="1" w:styleId="Sub-heading">
    <w:name w:val="Sub-heading"/>
    <w:basedOn w:val="Normal"/>
    <w:autoRedefine/>
    <w:qFormat/>
    <w:rsid w:val="009461D6"/>
    <w:pPr>
      <w:keepNext/>
      <w:keepLines/>
      <w:suppressAutoHyphens/>
      <w:spacing w:before="240" w:line="400" w:lineRule="exact"/>
      <w:outlineLvl w:val="0"/>
    </w:pPr>
    <w:rPr>
      <w:rFonts w:ascii="Franklin Gothic Medium" w:eastAsia="Merge" w:hAnsi="Franklin Gothic Medium" w:cs="Times New Roman (Headings CS)"/>
      <w:sz w:val="32"/>
      <w:szCs w:val="28"/>
      <w14:ligatures w14:val="all"/>
    </w:rPr>
  </w:style>
  <w:style w:type="paragraph" w:customStyle="1" w:styleId="Bullets">
    <w:name w:val="Bullets"/>
    <w:basedOn w:val="Normal"/>
    <w:autoRedefine/>
    <w:qFormat/>
    <w:rsid w:val="009461D6"/>
    <w:pPr>
      <w:numPr>
        <w:numId w:val="19"/>
      </w:numPr>
      <w:suppressAutoHyphens/>
      <w:spacing w:before="160" w:line="250" w:lineRule="exact"/>
    </w:pPr>
    <w:rPr>
      <w:rFonts w:ascii="Franklin Gothic Book" w:hAnsi="Franklin Gothic Book" w:cs="Times New Roman (Body CS)"/>
      <w:bCs/>
      <w:sz w:val="20"/>
      <w:szCs w:val="24"/>
      <w14:ligatures w14:val="all"/>
    </w:rPr>
  </w:style>
  <w:style w:type="paragraph" w:styleId="ListParagraph">
    <w:name w:val="List Paragraph"/>
    <w:basedOn w:val="Normal"/>
    <w:uiPriority w:val="34"/>
    <w:qFormat/>
    <w:rsid w:val="009461D6"/>
    <w:pPr>
      <w:suppressAutoHyphens/>
      <w:spacing w:before="160" w:line="250" w:lineRule="exact"/>
      <w:ind w:left="720"/>
      <w:contextualSpacing/>
    </w:pPr>
    <w:rPr>
      <w:rFonts w:ascii="Franklin Gothic Book" w:hAnsi="Franklin Gothic Book" w:cs="Times New Roman (Body CS)"/>
      <w:sz w:val="20"/>
      <w:szCs w:val="24"/>
      <w14:ligatures w14:val="all"/>
    </w:rPr>
  </w:style>
  <w:style w:type="character" w:customStyle="1" w:styleId="Heading1Char">
    <w:name w:val="Heading 1 Char"/>
    <w:basedOn w:val="DefaultParagraphFont"/>
    <w:link w:val="Heading1"/>
    <w:uiPriority w:val="9"/>
    <w:rsid w:val="002A45AB"/>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uiPriority w:val="9"/>
    <w:rsid w:val="002A45AB"/>
    <w:rPr>
      <w:rFonts w:ascii="Times New Roman" w:eastAsia="Times New Roman" w:hAnsi="Times New Roman" w:cs="Times New Roman"/>
      <w:b/>
      <w:bCs/>
      <w:color w:val="FF0000"/>
      <w:sz w:val="32"/>
      <w:szCs w:val="24"/>
    </w:rPr>
  </w:style>
  <w:style w:type="numbering" w:customStyle="1" w:styleId="NoList1">
    <w:name w:val="No List1"/>
    <w:next w:val="NoList"/>
    <w:uiPriority w:val="99"/>
    <w:semiHidden/>
    <w:unhideWhenUsed/>
    <w:rsid w:val="002A45AB"/>
  </w:style>
  <w:style w:type="paragraph" w:styleId="BodyTextIndent2">
    <w:name w:val="Body Text Indent 2"/>
    <w:basedOn w:val="Normal"/>
    <w:link w:val="BodyTextIndent2Char"/>
    <w:uiPriority w:val="99"/>
    <w:rsid w:val="002A45AB"/>
    <w:pPr>
      <w:spacing w:after="0" w:line="240" w:lineRule="auto"/>
      <w:ind w:left="1797"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A45A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A45AB"/>
    <w:pPr>
      <w:spacing w:after="120"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2A45AB"/>
    <w:rPr>
      <w:rFonts w:ascii="Calibri" w:eastAsia="Times New Roman" w:hAnsi="Calibri" w:cs="Times New Roman"/>
    </w:rPr>
  </w:style>
  <w:style w:type="paragraph" w:styleId="NormalWeb">
    <w:name w:val="Normal (Web)"/>
    <w:basedOn w:val="Normal"/>
    <w:uiPriority w:val="99"/>
    <w:semiHidden/>
    <w:unhideWhenUsed/>
    <w:rsid w:val="002A45AB"/>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rsid w:val="002A45AB"/>
  </w:style>
  <w:style w:type="character" w:customStyle="1" w:styleId="normalblue">
    <w:name w:val="normal_blue"/>
    <w:rsid w:val="002A45AB"/>
  </w:style>
  <w:style w:type="paragraph" w:styleId="BalloonText">
    <w:name w:val="Balloon Text"/>
    <w:basedOn w:val="Normal"/>
    <w:link w:val="BalloonTextChar"/>
    <w:uiPriority w:val="99"/>
    <w:semiHidden/>
    <w:unhideWhenUsed/>
    <w:rsid w:val="002A45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45AB"/>
    <w:rPr>
      <w:rFonts w:ascii="Tahoma" w:eastAsia="Times New Roman" w:hAnsi="Tahoma" w:cs="Tahoma"/>
      <w:sz w:val="16"/>
      <w:szCs w:val="16"/>
    </w:rPr>
  </w:style>
  <w:style w:type="character" w:styleId="LineNumber">
    <w:name w:val="line number"/>
    <w:basedOn w:val="DefaultParagraphFont"/>
    <w:uiPriority w:val="99"/>
    <w:semiHidden/>
    <w:unhideWhenUsed/>
    <w:rsid w:val="002A45AB"/>
  </w:style>
  <w:style w:type="paragraph" w:customStyle="1" w:styleId="TitlePage">
    <w:name w:val="Title Page"/>
    <w:basedOn w:val="Normal"/>
    <w:link w:val="TitlePageChar"/>
    <w:rsid w:val="002A45AB"/>
    <w:pPr>
      <w:spacing w:before="360" w:after="0" w:line="360" w:lineRule="auto"/>
      <w:jc w:val="center"/>
    </w:pPr>
    <w:rPr>
      <w:rFonts w:ascii="Arial" w:eastAsia="Times New Roman" w:hAnsi="Arial" w:cs="Arial"/>
      <w:bCs/>
      <w:caps/>
      <w:sz w:val="21"/>
    </w:rPr>
  </w:style>
  <w:style w:type="paragraph" w:customStyle="1" w:styleId="ClauseHeading">
    <w:name w:val="Clause Heading"/>
    <w:basedOn w:val="Normal"/>
    <w:rsid w:val="002A45AB"/>
    <w:pPr>
      <w:keepNext/>
      <w:numPr>
        <w:numId w:val="26"/>
      </w:numPr>
      <w:spacing w:before="360" w:after="0" w:line="360" w:lineRule="auto"/>
    </w:pPr>
    <w:rPr>
      <w:rFonts w:ascii="Arial" w:eastAsia="Times New Roman" w:hAnsi="Arial" w:cs="Times New Roman"/>
      <w:caps/>
      <w:sz w:val="21"/>
      <w:szCs w:val="21"/>
      <w:u w:val="single"/>
    </w:rPr>
  </w:style>
  <w:style w:type="paragraph" w:customStyle="1" w:styleId="ClauseText">
    <w:name w:val="Clause Text"/>
    <w:basedOn w:val="Normal"/>
    <w:link w:val="ClauseTextChar"/>
    <w:rsid w:val="002A45AB"/>
    <w:pPr>
      <w:keepLines/>
      <w:numPr>
        <w:ilvl w:val="1"/>
        <w:numId w:val="26"/>
      </w:numPr>
      <w:spacing w:before="360" w:after="0" w:line="360" w:lineRule="auto"/>
    </w:pPr>
    <w:rPr>
      <w:rFonts w:ascii="Arial" w:eastAsia="Times New Roman" w:hAnsi="Arial" w:cs="Arial"/>
      <w:sz w:val="21"/>
      <w:szCs w:val="21"/>
    </w:rPr>
  </w:style>
  <w:style w:type="character" w:customStyle="1" w:styleId="ClauseTextChar">
    <w:name w:val="Clause Text Char"/>
    <w:link w:val="ClauseText"/>
    <w:locked/>
    <w:rsid w:val="002A45AB"/>
    <w:rPr>
      <w:rFonts w:ascii="Arial" w:eastAsia="Times New Roman" w:hAnsi="Arial" w:cs="Arial"/>
      <w:sz w:val="21"/>
      <w:szCs w:val="21"/>
    </w:rPr>
  </w:style>
  <w:style w:type="paragraph" w:customStyle="1" w:styleId="ExplanatoryNotes">
    <w:name w:val="Explanatory Notes"/>
    <w:basedOn w:val="Normal"/>
    <w:link w:val="ExplanatoryNotesChar"/>
    <w:rsid w:val="002A45AB"/>
    <w:pPr>
      <w:spacing w:after="0" w:line="360" w:lineRule="auto"/>
    </w:pPr>
    <w:rPr>
      <w:rFonts w:ascii="Arial" w:eastAsia="Times New Roman" w:hAnsi="Arial" w:cs="Arial"/>
      <w:b/>
      <w:sz w:val="21"/>
    </w:rPr>
  </w:style>
  <w:style w:type="paragraph" w:customStyle="1" w:styleId="Logo">
    <w:name w:val="Logo"/>
    <w:basedOn w:val="Normal"/>
    <w:next w:val="TitlePage"/>
    <w:link w:val="LogoChar"/>
    <w:rsid w:val="002A45AB"/>
    <w:pPr>
      <w:spacing w:after="200" w:line="276" w:lineRule="auto"/>
      <w:jc w:val="center"/>
    </w:pPr>
    <w:rPr>
      <w:rFonts w:ascii="Arial" w:eastAsia="Times New Roman" w:hAnsi="Arial" w:cs="Times New Roman"/>
      <w:bCs/>
      <w:sz w:val="21"/>
      <w:szCs w:val="20"/>
    </w:rPr>
  </w:style>
  <w:style w:type="character" w:customStyle="1" w:styleId="TitlePageChar">
    <w:name w:val="Title Page Char"/>
    <w:link w:val="TitlePage"/>
    <w:locked/>
    <w:rsid w:val="002A45AB"/>
    <w:rPr>
      <w:rFonts w:ascii="Arial" w:eastAsia="Times New Roman" w:hAnsi="Arial" w:cs="Arial"/>
      <w:bCs/>
      <w:caps/>
      <w:sz w:val="21"/>
    </w:rPr>
  </w:style>
  <w:style w:type="character" w:customStyle="1" w:styleId="LogoChar">
    <w:name w:val="Logo Char"/>
    <w:link w:val="Logo"/>
    <w:locked/>
    <w:rsid w:val="002A45AB"/>
    <w:rPr>
      <w:rFonts w:ascii="Arial" w:eastAsia="Times New Roman" w:hAnsi="Arial" w:cs="Times New Roman"/>
      <w:bCs/>
      <w:sz w:val="21"/>
      <w:szCs w:val="20"/>
    </w:rPr>
  </w:style>
  <w:style w:type="paragraph" w:customStyle="1" w:styleId="TitleFields">
    <w:name w:val="Title Fields"/>
    <w:basedOn w:val="Normal"/>
    <w:rsid w:val="002A45AB"/>
    <w:pPr>
      <w:spacing w:before="360" w:after="0" w:line="360" w:lineRule="auto"/>
      <w:contextualSpacing/>
      <w:jc w:val="center"/>
    </w:pPr>
    <w:rPr>
      <w:rFonts w:ascii="Arial" w:eastAsia="Times New Roman" w:hAnsi="Arial" w:cs="Times New Roman"/>
      <w:sz w:val="21"/>
    </w:rPr>
  </w:style>
  <w:style w:type="paragraph" w:customStyle="1" w:styleId="StandardText">
    <w:name w:val="Standard Text"/>
    <w:basedOn w:val="Normal"/>
    <w:rsid w:val="002A45AB"/>
    <w:pPr>
      <w:keepLines/>
      <w:spacing w:before="360" w:after="0" w:line="360" w:lineRule="auto"/>
      <w:jc w:val="both"/>
    </w:pPr>
    <w:rPr>
      <w:rFonts w:ascii="Arial" w:eastAsia="Times New Roman" w:hAnsi="Arial" w:cs="Arial"/>
      <w:bCs/>
      <w:sz w:val="21"/>
      <w:szCs w:val="21"/>
    </w:rPr>
  </w:style>
  <w:style w:type="paragraph" w:customStyle="1" w:styleId="Clauses">
    <w:name w:val="Clauses"/>
    <w:basedOn w:val="Normal"/>
    <w:link w:val="ClausesChar"/>
    <w:rsid w:val="002A45AB"/>
    <w:pPr>
      <w:keepLines/>
      <w:spacing w:before="360" w:after="0" w:line="360" w:lineRule="auto"/>
      <w:ind w:left="737"/>
      <w:jc w:val="both"/>
    </w:pPr>
    <w:rPr>
      <w:rFonts w:ascii="Arial" w:eastAsia="Times New Roman" w:hAnsi="Arial" w:cs="Arial"/>
      <w:sz w:val="21"/>
    </w:rPr>
  </w:style>
  <w:style w:type="character" w:customStyle="1" w:styleId="ExplanatoryNotesChar">
    <w:name w:val="Explanatory Notes Char"/>
    <w:link w:val="ExplanatoryNotes"/>
    <w:locked/>
    <w:rsid w:val="002A45AB"/>
    <w:rPr>
      <w:rFonts w:ascii="Arial" w:eastAsia="Times New Roman" w:hAnsi="Arial" w:cs="Arial"/>
      <w:b/>
      <w:sz w:val="21"/>
    </w:rPr>
  </w:style>
  <w:style w:type="paragraph" w:customStyle="1" w:styleId="ClauseHeadingMain">
    <w:name w:val="Clause Heading Main"/>
    <w:basedOn w:val="Clauses"/>
    <w:next w:val="Clauses"/>
    <w:rsid w:val="002A45AB"/>
    <w:pPr>
      <w:keepNext/>
      <w:numPr>
        <w:numId w:val="25"/>
      </w:numPr>
      <w:tabs>
        <w:tab w:val="clear" w:pos="737"/>
        <w:tab w:val="num" w:pos="720"/>
      </w:tabs>
      <w:ind w:left="720" w:hanging="360"/>
    </w:pPr>
    <w:rPr>
      <w:caps/>
      <w:szCs w:val="21"/>
    </w:rPr>
  </w:style>
  <w:style w:type="table" w:customStyle="1" w:styleId="TableGrid1">
    <w:name w:val="Table Grid1"/>
    <w:basedOn w:val="TableNormal"/>
    <w:next w:val="TableGrid"/>
    <w:uiPriority w:val="39"/>
    <w:rsid w:val="002A45AB"/>
    <w:pPr>
      <w:spacing w:after="200" w:line="276"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2A45AB"/>
    <w:pPr>
      <w:spacing w:after="0" w:line="240" w:lineRule="auto"/>
      <w:ind w:left="601"/>
    </w:pPr>
    <w:rPr>
      <w:rFonts w:ascii="Arial" w:hAnsi="Arial" w:cs="Arial"/>
      <w:bCs/>
      <w:sz w:val="21"/>
    </w:rPr>
  </w:style>
  <w:style w:type="paragraph" w:customStyle="1" w:styleId="SignatureArea">
    <w:name w:val="Signature Area"/>
    <w:basedOn w:val="Normal"/>
    <w:rsid w:val="002A45AB"/>
    <w:pPr>
      <w:keepNext/>
      <w:spacing w:before="480" w:after="0" w:line="360" w:lineRule="auto"/>
      <w:ind w:left="737" w:right="737"/>
    </w:pPr>
    <w:rPr>
      <w:rFonts w:ascii="Arial" w:eastAsia="Times New Roman" w:hAnsi="Arial" w:cs="Arial"/>
      <w:sz w:val="21"/>
    </w:rPr>
  </w:style>
  <w:style w:type="character" w:customStyle="1" w:styleId="ClausesChar">
    <w:name w:val="Clauses Char"/>
    <w:link w:val="Clauses"/>
    <w:locked/>
    <w:rsid w:val="002A45AB"/>
    <w:rPr>
      <w:rFonts w:ascii="Arial" w:eastAsia="Times New Roman" w:hAnsi="Arial" w:cs="Arial"/>
      <w:sz w:val="21"/>
    </w:rPr>
  </w:style>
  <w:style w:type="paragraph" w:customStyle="1" w:styleId="TextTable">
    <w:name w:val="Text Table"/>
    <w:basedOn w:val="Normal"/>
    <w:rsid w:val="002A45AB"/>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eastAsia="Times New Roman" w:hAnsi="Arial" w:cs="Arial"/>
      <w:position w:val="-30"/>
      <w:sz w:val="21"/>
      <w:szCs w:val="21"/>
    </w:rPr>
  </w:style>
  <w:style w:type="paragraph" w:customStyle="1" w:styleId="TextTableHeader">
    <w:name w:val="Text Table Header"/>
    <w:basedOn w:val="TextTable"/>
    <w:next w:val="TextTable"/>
    <w:rsid w:val="002A45AB"/>
    <w:pPr>
      <w:keepNext/>
      <w:pBdr>
        <w:between w:val="single" w:sz="4" w:space="1" w:color="auto"/>
      </w:pBdr>
      <w:tabs>
        <w:tab w:val="clear" w:pos="1701"/>
        <w:tab w:val="clear" w:pos="4962"/>
        <w:tab w:val="left" w:pos="1134"/>
        <w:tab w:val="left" w:pos="4536"/>
      </w:tabs>
    </w:pPr>
    <w:rPr>
      <w:b/>
    </w:rPr>
  </w:style>
  <w:style w:type="character" w:styleId="CommentReference">
    <w:name w:val="annotation reference"/>
    <w:basedOn w:val="DefaultParagraphFont"/>
    <w:uiPriority w:val="99"/>
    <w:semiHidden/>
    <w:unhideWhenUsed/>
    <w:rsid w:val="002A45AB"/>
    <w:rPr>
      <w:sz w:val="16"/>
    </w:rPr>
  </w:style>
  <w:style w:type="paragraph" w:styleId="CommentText">
    <w:name w:val="annotation text"/>
    <w:basedOn w:val="Normal"/>
    <w:link w:val="CommentTextChar"/>
    <w:uiPriority w:val="99"/>
    <w:semiHidden/>
    <w:unhideWhenUsed/>
    <w:rsid w:val="002A45AB"/>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A45AB"/>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f"/><Relationship Id="rId12" Type="http://schemas.openxmlformats.org/officeDocument/2006/relationships/image" Target="media/image5.tif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joseph-the-worker-catholic-primary-school.secure-primarysite.net/data-protec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t-josephworker.essex.sch.uk" TargetMode="External"/><Relationship Id="rId14" Type="http://schemas.openxmlformats.org/officeDocument/2006/relationships/hyperlink" Target="http://www.catholiceducation.org.uk/employment-documents/bishops-memorandum/item/1000049-memorandum-on-appointment-of-teachers-to-catholic-school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44</Pages>
  <Words>12191</Words>
  <Characters>69490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St Joseph The Worker</Company>
  <LinksUpToDate>false</LinksUpToDate>
  <CharactersWithSpaces>81518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Willats</dc:creator>
  <cp:keywords/>
  <dc:description/>
  <cp:lastModifiedBy>Lesley Willats</cp:lastModifiedBy>
  <cp:revision>14</cp:revision>
  <dcterms:created xsi:type="dcterms:W3CDTF">2023-02-28T13:51:00Z</dcterms:created>
  <dcterms:modified xsi:type="dcterms:W3CDTF">2023-03-02T09:02:00Z</dcterms:modified>
</cp:coreProperties>
</file>