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394F" w:rsidRPr="0021696B" w:rsidRDefault="00B4394F" w:rsidP="00B4394F">
      <w:pPr>
        <w:pStyle w:val="NoSpacing"/>
      </w:pPr>
      <w:bookmarkStart w:id="0" w:name="_GoBack"/>
      <w:bookmarkEnd w:id="0"/>
    </w:p>
    <w:tbl>
      <w:tblPr>
        <w:tblW w:w="0" w:type="auto"/>
        <w:jc w:val="center"/>
        <w:tblLook w:val="04A0" w:firstRow="1" w:lastRow="0" w:firstColumn="1" w:lastColumn="0" w:noHBand="0" w:noVBand="1"/>
      </w:tblPr>
      <w:tblGrid>
        <w:gridCol w:w="10490"/>
      </w:tblGrid>
      <w:tr w:rsidR="00B4394F" w:rsidRPr="000F752B" w:rsidTr="0002454E">
        <w:trPr>
          <w:jc w:val="center"/>
        </w:trPr>
        <w:tc>
          <w:tcPr>
            <w:tcW w:w="10598" w:type="dxa"/>
            <w:shd w:val="clear" w:color="auto" w:fill="auto"/>
          </w:tcPr>
          <w:p w:rsidR="00B4394F" w:rsidRDefault="00B4394F" w:rsidP="0002454E">
            <w:pPr>
              <w:jc w:val="left"/>
              <w:rPr>
                <w:rFonts w:ascii="Cambria" w:hAnsi="Cambria"/>
                <w:sz w:val="22"/>
              </w:rPr>
            </w:pPr>
          </w:p>
          <w:p w:rsidR="00B4394F" w:rsidRDefault="0061112E" w:rsidP="0002454E">
            <w:pPr>
              <w:jc w:val="left"/>
              <w:rPr>
                <w:rFonts w:ascii="Cambria" w:hAnsi="Cambria"/>
                <w:sz w:val="22"/>
              </w:rPr>
            </w:pPr>
            <w:r w:rsidRPr="00154CFF">
              <w:rPr>
                <w:rFonts w:ascii="Cambria" w:hAnsi="Cambria"/>
                <w:noProof/>
                <w:sz w:val="22"/>
                <w:lang w:eastAsia="en-GB"/>
              </w:rPr>
              <w:drawing>
                <wp:anchor distT="0" distB="0" distL="114300" distR="114300" simplePos="0" relativeHeight="251656704" behindDoc="0" locked="0" layoutInCell="1" allowOverlap="1">
                  <wp:simplePos x="0" y="0"/>
                  <wp:positionH relativeFrom="column">
                    <wp:posOffset>2811780</wp:posOffset>
                  </wp:positionH>
                  <wp:positionV relativeFrom="paragraph">
                    <wp:posOffset>27305</wp:posOffset>
                  </wp:positionV>
                  <wp:extent cx="1099185" cy="1221740"/>
                  <wp:effectExtent l="0" t="0" r="0" b="0"/>
                  <wp:wrapNone/>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9185" cy="1221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394F" w:rsidRPr="000F752B" w:rsidRDefault="0061112E" w:rsidP="0002454E">
            <w:pPr>
              <w:jc w:val="left"/>
              <w:rPr>
                <w:rFonts w:ascii="Cambria" w:hAnsi="Cambria"/>
                <w:sz w:val="22"/>
              </w:rPr>
            </w:pPr>
            <w:r>
              <w:rPr>
                <w:noProof/>
                <w:lang w:eastAsia="en-GB"/>
              </w:rPr>
              <w:drawing>
                <wp:anchor distT="0" distB="0" distL="114300" distR="114300" simplePos="0" relativeHeight="251658752" behindDoc="0" locked="0" layoutInCell="1" allowOverlap="1">
                  <wp:simplePos x="0" y="0"/>
                  <wp:positionH relativeFrom="column">
                    <wp:posOffset>5407660</wp:posOffset>
                  </wp:positionH>
                  <wp:positionV relativeFrom="paragraph">
                    <wp:posOffset>71755</wp:posOffset>
                  </wp:positionV>
                  <wp:extent cx="1080770" cy="1627505"/>
                  <wp:effectExtent l="0" t="0" r="0" b="0"/>
                  <wp:wrapNone/>
                  <wp:docPr id="1" name="Picture 4" descr="http://www.catholicdirectory.org/images/showImage.asp?ImageID=3991&amp;Thumbnail=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atholicdirectory.org/images/showImage.asp?ImageID=3991&amp;Thumbnail=0"/>
                          <pic:cNvPicPr>
                            <a:picLocks noChangeAspect="1" noChangeArrowheads="1"/>
                          </pic:cNvPicPr>
                        </pic:nvPicPr>
                        <pic:blipFill>
                          <a:blip r:embed="rId9" r:link="rId10">
                            <a:extLst>
                              <a:ext uri="{28A0092B-C50C-407E-A947-70E740481C1C}">
                                <a14:useLocalDpi xmlns:a14="http://schemas.microsoft.com/office/drawing/2010/main" val="0"/>
                              </a:ext>
                            </a:extLst>
                          </a:blip>
                          <a:srcRect l="18045" r="15540"/>
                          <a:stretch>
                            <a:fillRect/>
                          </a:stretch>
                        </pic:blipFill>
                        <pic:spPr bwMode="auto">
                          <a:xfrm>
                            <a:off x="0" y="0"/>
                            <a:ext cx="1080770" cy="162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394F" w:rsidRPr="000F752B" w:rsidRDefault="00B4394F" w:rsidP="0002454E">
            <w:pPr>
              <w:jc w:val="center"/>
              <w:rPr>
                <w:rFonts w:ascii="Cambria" w:hAnsi="Cambria"/>
                <w:sz w:val="22"/>
              </w:rPr>
            </w:pPr>
          </w:p>
          <w:p w:rsidR="00B4394F" w:rsidRPr="000F752B" w:rsidRDefault="008F5B7A" w:rsidP="0002454E">
            <w:pPr>
              <w:jc w:val="center"/>
              <w:rPr>
                <w:rFonts w:ascii="Cambria" w:hAnsi="Cambria"/>
                <w:sz w:val="22"/>
              </w:rPr>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8.7pt;margin-top:-.45pt;width:99.9pt;height:111pt;z-index:251657728">
                  <v:imagedata r:id="rId11" o:title=""/>
                </v:shape>
                <o:OLEObject Type="Embed" ProgID="PBrush" ShapeID="_x0000_s1027" DrawAspect="Content" ObjectID="_1669619964" r:id="rId12"/>
              </w:object>
            </w:r>
          </w:p>
          <w:p w:rsidR="00B4394F" w:rsidRPr="000F752B" w:rsidRDefault="00B4394F" w:rsidP="0002454E">
            <w:pPr>
              <w:rPr>
                <w:rFonts w:ascii="Cambria" w:hAnsi="Cambria"/>
                <w:sz w:val="22"/>
              </w:rPr>
            </w:pPr>
          </w:p>
          <w:p w:rsidR="00B4394F" w:rsidRPr="000F752B" w:rsidRDefault="00B4394F" w:rsidP="0002454E">
            <w:pPr>
              <w:rPr>
                <w:rFonts w:ascii="Cambria" w:hAnsi="Cambria"/>
                <w:sz w:val="22"/>
              </w:rPr>
            </w:pPr>
          </w:p>
          <w:p w:rsidR="00B4394F" w:rsidRPr="000F752B" w:rsidRDefault="00B4394F" w:rsidP="0002454E">
            <w:pPr>
              <w:rPr>
                <w:rFonts w:ascii="Cambria" w:hAnsi="Cambria"/>
                <w:sz w:val="22"/>
              </w:rPr>
            </w:pPr>
          </w:p>
          <w:p w:rsidR="00B4394F" w:rsidRPr="000F752B" w:rsidRDefault="00B4394F" w:rsidP="0002454E">
            <w:pPr>
              <w:rPr>
                <w:rFonts w:ascii="Cambria" w:hAnsi="Cambria"/>
                <w:sz w:val="22"/>
              </w:rPr>
            </w:pPr>
          </w:p>
          <w:p w:rsidR="00B4394F" w:rsidRPr="000F752B" w:rsidRDefault="00B4394F" w:rsidP="0002454E">
            <w:pPr>
              <w:jc w:val="center"/>
              <w:rPr>
                <w:rFonts w:ascii="Cambria" w:hAnsi="Cambria"/>
                <w:sz w:val="22"/>
              </w:rPr>
            </w:pPr>
            <w:r w:rsidRPr="000F752B">
              <w:rPr>
                <w:rFonts w:ascii="Cambria" w:hAnsi="Cambria"/>
                <w:sz w:val="22"/>
              </w:rPr>
              <w:t>ARCHDIOCESE OF BIRMINGHAM</w:t>
            </w:r>
          </w:p>
          <w:p w:rsidR="00B4394F" w:rsidRPr="00C03B60" w:rsidRDefault="00B4394F" w:rsidP="00C03B60">
            <w:pPr>
              <w:pStyle w:val="Heading7"/>
              <w:rPr>
                <w:rFonts w:ascii="Cambria" w:hAnsi="Cambria"/>
                <w:sz w:val="22"/>
              </w:rPr>
            </w:pPr>
            <w:r w:rsidRPr="00C03B60">
              <w:rPr>
                <w:rFonts w:ascii="Cambria" w:hAnsi="Cambria"/>
                <w:sz w:val="22"/>
              </w:rPr>
              <w:t>ST. MARGARET MARY’S</w:t>
            </w:r>
            <w:r w:rsidR="00C03B60" w:rsidRPr="00C03B60">
              <w:rPr>
                <w:rFonts w:ascii="Cambria" w:hAnsi="Cambria"/>
                <w:sz w:val="22"/>
              </w:rPr>
              <w:t xml:space="preserve"> RC </w:t>
            </w:r>
            <w:r w:rsidRPr="00C03B60">
              <w:rPr>
                <w:rFonts w:ascii="Cambria" w:hAnsi="Cambria"/>
                <w:sz w:val="22"/>
              </w:rPr>
              <w:t>PRIMARY SCHOOL</w:t>
            </w:r>
          </w:p>
          <w:p w:rsidR="00B4394F" w:rsidRPr="000F752B" w:rsidRDefault="00B4394F" w:rsidP="0002454E">
            <w:pPr>
              <w:jc w:val="center"/>
              <w:rPr>
                <w:rFonts w:ascii="Cambria" w:hAnsi="Cambria"/>
                <w:sz w:val="22"/>
              </w:rPr>
            </w:pPr>
            <w:r w:rsidRPr="000F752B">
              <w:rPr>
                <w:rFonts w:ascii="Cambria" w:hAnsi="Cambria"/>
                <w:sz w:val="22"/>
              </w:rPr>
              <w:t>Perry Common Road, Erdington, Birmingham, B23 7AB</w:t>
            </w:r>
          </w:p>
          <w:p w:rsidR="00B4394F" w:rsidRPr="000F752B" w:rsidRDefault="00B4394F" w:rsidP="0002454E">
            <w:pPr>
              <w:jc w:val="center"/>
              <w:rPr>
                <w:rFonts w:ascii="Cambria" w:hAnsi="Cambria"/>
                <w:sz w:val="22"/>
              </w:rPr>
            </w:pPr>
          </w:p>
        </w:tc>
      </w:tr>
    </w:tbl>
    <w:p w:rsidR="00B4394F" w:rsidRPr="00154CFF" w:rsidRDefault="00C03B60" w:rsidP="00B4394F">
      <w:pPr>
        <w:jc w:val="left"/>
        <w:rPr>
          <w:rFonts w:ascii="Cambria" w:hAnsi="Cambria"/>
        </w:rPr>
      </w:pPr>
      <w:r>
        <w:rPr>
          <w:rFonts w:ascii="Cambria" w:hAnsi="Cambria"/>
        </w:rPr>
        <w:t xml:space="preserve">Head Teacher: Mr M. </w:t>
      </w:r>
      <w:proofErr w:type="spellStart"/>
      <w:r>
        <w:rPr>
          <w:rFonts w:ascii="Cambria" w:hAnsi="Cambria"/>
        </w:rPr>
        <w:t>Aldred</w:t>
      </w:r>
      <w:proofErr w:type="spellEnd"/>
      <w:r w:rsidR="00B4394F" w:rsidRPr="00154CFF">
        <w:rPr>
          <w:rFonts w:ascii="Cambria" w:hAnsi="Cambria"/>
        </w:rPr>
        <w:t xml:space="preserve">                                                                                                        </w:t>
      </w:r>
      <w:r w:rsidR="00B4394F">
        <w:rPr>
          <w:rFonts w:ascii="Cambria" w:hAnsi="Cambria"/>
        </w:rPr>
        <w:t xml:space="preserve">                </w:t>
      </w:r>
      <w:r>
        <w:rPr>
          <w:rFonts w:ascii="Cambria" w:hAnsi="Cambria"/>
        </w:rPr>
        <w:t xml:space="preserve">  </w:t>
      </w:r>
      <w:r w:rsidR="00B4394F">
        <w:rPr>
          <w:rFonts w:ascii="Cambria" w:hAnsi="Cambria"/>
        </w:rPr>
        <w:t xml:space="preserve"> </w:t>
      </w:r>
      <w:r w:rsidR="00B4394F" w:rsidRPr="00154CFF">
        <w:rPr>
          <w:rFonts w:ascii="Cambria" w:hAnsi="Cambria"/>
        </w:rPr>
        <w:t xml:space="preserve">Tel:  0121 464 6355  </w:t>
      </w:r>
      <w:r w:rsidR="00B4394F">
        <w:rPr>
          <w:rFonts w:ascii="Cambria" w:hAnsi="Cambria"/>
        </w:rPr>
        <w:t xml:space="preserve"> </w:t>
      </w:r>
      <w:r w:rsidR="00B4394F" w:rsidRPr="00154CFF">
        <w:rPr>
          <w:rFonts w:ascii="Cambria" w:hAnsi="Cambria"/>
        </w:rPr>
        <w:t xml:space="preserve">Fax: 0121 464 8558                   </w:t>
      </w:r>
    </w:p>
    <w:p w:rsidR="00B4394F" w:rsidRPr="00154CFF" w:rsidRDefault="00B4394F" w:rsidP="00B4394F">
      <w:pPr>
        <w:pStyle w:val="AttentionLine"/>
        <w:spacing w:before="0" w:after="0" w:line="240" w:lineRule="auto"/>
        <w:jc w:val="left"/>
        <w:rPr>
          <w:rFonts w:ascii="Cambria" w:hAnsi="Cambria"/>
        </w:rPr>
      </w:pPr>
      <w:r w:rsidRPr="00154CFF">
        <w:rPr>
          <w:rFonts w:ascii="Cambria" w:hAnsi="Cambria"/>
        </w:rPr>
        <w:t>C</w:t>
      </w:r>
      <w:r w:rsidR="000C33F9">
        <w:rPr>
          <w:rFonts w:ascii="Cambria" w:hAnsi="Cambria"/>
        </w:rPr>
        <w:t>hair of Governors: Fr. Simon Ellis</w:t>
      </w:r>
      <w:r w:rsidRPr="00154CFF">
        <w:rPr>
          <w:rFonts w:ascii="Cambria" w:hAnsi="Cambria"/>
        </w:rPr>
        <w:t xml:space="preserve">                              </w:t>
      </w:r>
      <w:r w:rsidR="000C33F9">
        <w:rPr>
          <w:rFonts w:ascii="Cambria" w:hAnsi="Cambria"/>
        </w:rPr>
        <w:t xml:space="preserve">                        </w:t>
      </w:r>
      <w:r w:rsidR="000C33F9">
        <w:rPr>
          <w:rFonts w:ascii="Cambria" w:hAnsi="Cambria"/>
        </w:rPr>
        <w:tab/>
      </w:r>
      <w:r w:rsidR="000C33F9">
        <w:rPr>
          <w:rFonts w:ascii="Cambria" w:hAnsi="Cambria"/>
        </w:rPr>
        <w:tab/>
      </w:r>
      <w:r w:rsidR="000C33F9">
        <w:rPr>
          <w:rFonts w:ascii="Cambria" w:hAnsi="Cambria"/>
        </w:rPr>
        <w:tab/>
      </w:r>
      <w:r w:rsidR="000C33F9">
        <w:rPr>
          <w:rFonts w:ascii="Cambria" w:hAnsi="Cambria"/>
        </w:rPr>
        <w:tab/>
      </w:r>
      <w:r w:rsidR="005A631D" w:rsidRPr="00154CFF">
        <w:rPr>
          <w:rFonts w:ascii="Cambria" w:hAnsi="Cambria"/>
        </w:rPr>
        <w:t>E-mail</w:t>
      </w:r>
      <w:r w:rsidRPr="00154CFF">
        <w:rPr>
          <w:rFonts w:ascii="Cambria" w:hAnsi="Cambria"/>
        </w:rPr>
        <w:t xml:space="preserve">: </w:t>
      </w:r>
      <w:r w:rsidR="000C33F9" w:rsidRPr="000C33F9">
        <w:rPr>
          <w:rFonts w:ascii="Cambria" w:hAnsi="Cambria"/>
        </w:rPr>
        <w:t>enquiry@stmgtmry.bham.sch.uk</w:t>
      </w:r>
    </w:p>
    <w:p w:rsidR="00DA005D" w:rsidRDefault="00B4394F" w:rsidP="000C33F9">
      <w:pPr>
        <w:rPr>
          <w:rFonts w:ascii="Cambria" w:hAnsi="Cambria"/>
        </w:rPr>
      </w:pPr>
      <w:r w:rsidRPr="00154CFF">
        <w:rPr>
          <w:rFonts w:ascii="Cambria" w:hAnsi="Cambria"/>
        </w:rPr>
        <w:t xml:space="preserve">Parish Priest: </w:t>
      </w:r>
      <w:r w:rsidR="000C33F9">
        <w:rPr>
          <w:rFonts w:ascii="Cambria" w:hAnsi="Cambria"/>
        </w:rPr>
        <w:t>Fr. Simon Ellis</w:t>
      </w:r>
      <w:r w:rsidR="000C33F9" w:rsidRPr="00154CFF">
        <w:rPr>
          <w:rFonts w:ascii="Cambria" w:hAnsi="Cambria"/>
        </w:rPr>
        <w:t xml:space="preserve">                                                                                              </w:t>
      </w:r>
      <w:r w:rsidR="000C33F9">
        <w:rPr>
          <w:rFonts w:ascii="Cambria" w:hAnsi="Cambria"/>
        </w:rPr>
        <w:t xml:space="preserve">                              </w:t>
      </w:r>
      <w:r w:rsidR="00C3520E">
        <w:rPr>
          <w:rFonts w:ascii="Cambria" w:hAnsi="Cambria"/>
        </w:rPr>
        <w:t xml:space="preserve">      </w:t>
      </w:r>
      <w:r w:rsidR="000C33F9">
        <w:rPr>
          <w:rFonts w:ascii="Cambria" w:hAnsi="Cambria"/>
        </w:rPr>
        <w:t xml:space="preserve"> </w:t>
      </w:r>
      <w:r w:rsidRPr="00154CFF">
        <w:rPr>
          <w:rFonts w:ascii="Cambria" w:hAnsi="Cambria"/>
        </w:rPr>
        <w:t xml:space="preserve">Website: </w:t>
      </w:r>
      <w:r w:rsidRPr="000C33F9">
        <w:rPr>
          <w:rFonts w:ascii="Cambria" w:hAnsi="Cambria"/>
        </w:rPr>
        <w:t>www.stmgtmry.bham.sch.uk</w:t>
      </w:r>
    </w:p>
    <w:p w:rsidR="0061112E" w:rsidRDefault="000C33F9" w:rsidP="00C3520E">
      <w:pPr>
        <w:jc w:val="right"/>
        <w:rPr>
          <w:rFonts w:ascii="Cambria" w:hAnsi="Cambria" w:cs="Arial"/>
          <w:szCs w:val="21"/>
          <w:shd w:val="clear" w:color="auto" w:fill="FFFFFF"/>
        </w:rPr>
      </w:pPr>
      <w:r>
        <w:rPr>
          <w:rFonts w:ascii="Cambria" w:hAnsi="Cambria"/>
        </w:rPr>
        <w:t xml:space="preserve">Twitter: </w:t>
      </w:r>
      <w:r w:rsidRPr="000C33F9">
        <w:rPr>
          <w:rFonts w:ascii="Cambria" w:hAnsi="Cambria" w:cs="Arial"/>
          <w:szCs w:val="21"/>
          <w:shd w:val="clear" w:color="auto" w:fill="FFFFFF"/>
        </w:rPr>
        <w:t>@</w:t>
      </w:r>
      <w:proofErr w:type="spellStart"/>
      <w:r w:rsidRPr="000C33F9">
        <w:rPr>
          <w:rFonts w:ascii="Cambria" w:hAnsi="Cambria" w:cs="Arial"/>
          <w:szCs w:val="21"/>
          <w:shd w:val="clear" w:color="auto" w:fill="FFFFFF"/>
        </w:rPr>
        <w:t>StMargMaryRC</w:t>
      </w:r>
      <w:proofErr w:type="spellEnd"/>
    </w:p>
    <w:p w:rsidR="0061112E" w:rsidRDefault="0061112E" w:rsidP="0061112E">
      <w:pPr>
        <w:rPr>
          <w:rFonts w:ascii="Cambria" w:hAnsi="Cambria" w:cs="Arial"/>
          <w:szCs w:val="21"/>
          <w:shd w:val="clear" w:color="auto" w:fill="FFFFFF"/>
        </w:rPr>
      </w:pPr>
    </w:p>
    <w:p w:rsidR="0061112E" w:rsidRPr="0061112E" w:rsidRDefault="0061112E" w:rsidP="0061112E">
      <w:pPr>
        <w:pStyle w:val="NormalWeb"/>
        <w:shd w:val="clear" w:color="auto" w:fill="FFE5E6"/>
        <w:jc w:val="center"/>
        <w:rPr>
          <w:color w:val="252525"/>
        </w:rPr>
      </w:pPr>
      <w:r w:rsidRPr="0061112E">
        <w:rPr>
          <w:color w:val="252525"/>
          <w:bdr w:val="none" w:sz="0" w:space="0" w:color="auto" w:frame="1"/>
        </w:rPr>
        <w:t>School Vision statement for St Margaret Mary Roman Catholic Primary School, Birmingham</w:t>
      </w:r>
    </w:p>
    <w:p w:rsidR="0061112E" w:rsidRPr="0061112E" w:rsidRDefault="0061112E" w:rsidP="0061112E">
      <w:pPr>
        <w:shd w:val="clear" w:color="auto" w:fill="FFFFFF"/>
        <w:textAlignment w:val="top"/>
        <w:rPr>
          <w:rFonts w:ascii="Times New Roman" w:hAnsi="Times New Roman"/>
          <w:color w:val="252525"/>
          <w:sz w:val="24"/>
          <w:szCs w:val="24"/>
          <w:lang w:eastAsia="en-GB"/>
        </w:rPr>
      </w:pPr>
    </w:p>
    <w:p w:rsidR="0061112E" w:rsidRPr="0061112E" w:rsidRDefault="0061112E" w:rsidP="0061112E">
      <w:pPr>
        <w:shd w:val="clear" w:color="auto" w:fill="FFFFFF"/>
        <w:textAlignment w:val="top"/>
        <w:rPr>
          <w:rFonts w:ascii="Times New Roman" w:hAnsi="Times New Roman"/>
          <w:color w:val="252525"/>
          <w:sz w:val="24"/>
          <w:szCs w:val="24"/>
          <w:lang w:eastAsia="en-GB"/>
        </w:rPr>
      </w:pPr>
      <w:r w:rsidRPr="0061112E">
        <w:rPr>
          <w:rFonts w:ascii="Times New Roman" w:hAnsi="Times New Roman"/>
          <w:color w:val="252525"/>
          <w:sz w:val="24"/>
          <w:szCs w:val="24"/>
          <w:lang w:eastAsia="en-GB"/>
        </w:rPr>
        <w:t>St Margaret Mary School is a Catholic School where the love of Jesus Christ is the foundation for all that we do.  We hope that this love will guide, not only the religious aspects of the curriculum day, but will be a firm foundation for the whole life of the school.</w:t>
      </w:r>
    </w:p>
    <w:p w:rsidR="0061112E" w:rsidRPr="0061112E" w:rsidRDefault="0061112E" w:rsidP="0061112E">
      <w:pPr>
        <w:jc w:val="center"/>
        <w:textAlignment w:val="baseline"/>
        <w:rPr>
          <w:rFonts w:ascii="Times New Roman" w:hAnsi="Times New Roman"/>
          <w:color w:val="515151"/>
          <w:sz w:val="24"/>
          <w:szCs w:val="24"/>
          <w:bdr w:val="none" w:sz="0" w:space="0" w:color="auto" w:frame="1"/>
          <w:lang w:eastAsia="en-GB"/>
        </w:rPr>
      </w:pPr>
    </w:p>
    <w:p w:rsidR="0061112E" w:rsidRPr="0061112E" w:rsidRDefault="0061112E" w:rsidP="0061112E">
      <w:pPr>
        <w:shd w:val="clear" w:color="auto" w:fill="FFFFFF"/>
        <w:textAlignment w:val="top"/>
        <w:rPr>
          <w:rFonts w:ascii="Times New Roman" w:hAnsi="Times New Roman"/>
          <w:color w:val="252525"/>
          <w:sz w:val="24"/>
          <w:szCs w:val="24"/>
          <w:lang w:eastAsia="en-GB"/>
        </w:rPr>
      </w:pPr>
      <w:r w:rsidRPr="0061112E">
        <w:rPr>
          <w:rFonts w:ascii="Times New Roman" w:hAnsi="Times New Roman"/>
          <w:color w:val="252525"/>
          <w:sz w:val="24"/>
          <w:szCs w:val="24"/>
          <w:lang w:eastAsia="en-GB"/>
        </w:rPr>
        <w:t>At the centre of everything we do are our Gospel Virtues; these underpin all that we seek to undertake and achieve, and shape everything we do at St Margaret Mary Primary School.</w:t>
      </w:r>
    </w:p>
    <w:p w:rsidR="0061112E" w:rsidRPr="0061112E" w:rsidRDefault="0061112E" w:rsidP="0061112E">
      <w:pPr>
        <w:shd w:val="clear" w:color="auto" w:fill="FFFFFF"/>
        <w:textAlignment w:val="top"/>
        <w:rPr>
          <w:rFonts w:ascii="Times New Roman" w:hAnsi="Times New Roman"/>
          <w:color w:val="252525"/>
          <w:sz w:val="24"/>
          <w:szCs w:val="24"/>
          <w:lang w:eastAsia="en-GB"/>
        </w:rPr>
      </w:pPr>
    </w:p>
    <w:p w:rsidR="0061112E" w:rsidRPr="0061112E" w:rsidRDefault="0061112E" w:rsidP="0061112E">
      <w:pPr>
        <w:shd w:val="clear" w:color="auto" w:fill="FFFFFF"/>
        <w:textAlignment w:val="top"/>
        <w:rPr>
          <w:rFonts w:ascii="Times New Roman" w:hAnsi="Times New Roman"/>
          <w:color w:val="252525"/>
          <w:sz w:val="24"/>
          <w:szCs w:val="24"/>
          <w:lang w:eastAsia="en-GB"/>
        </w:rPr>
      </w:pPr>
      <w:r w:rsidRPr="0061112E">
        <w:rPr>
          <w:rFonts w:ascii="Times New Roman" w:hAnsi="Times New Roman"/>
          <w:color w:val="252525"/>
          <w:sz w:val="24"/>
          <w:szCs w:val="24"/>
          <w:lang w:eastAsia="en-GB"/>
        </w:rPr>
        <w:t xml:space="preserve">In our school everyone is expected to behave well, to show courtesy and respect for others and indeed to welcome everyone into our community –regardless of their faith or culture -  to </w:t>
      </w:r>
      <w:r w:rsidRPr="0061112E">
        <w:rPr>
          <w:rFonts w:ascii="Times New Roman" w:hAnsi="Times New Roman"/>
          <w:i/>
          <w:color w:val="252525"/>
          <w:sz w:val="24"/>
          <w:szCs w:val="24"/>
          <w:lang w:eastAsia="en-GB"/>
        </w:rPr>
        <w:t xml:space="preserve">“live, love and learn together in the light and example of the life of Christ” </w:t>
      </w:r>
      <w:r w:rsidRPr="0061112E">
        <w:rPr>
          <w:rFonts w:ascii="Times New Roman" w:hAnsi="Times New Roman"/>
          <w:color w:val="252525"/>
          <w:sz w:val="24"/>
          <w:szCs w:val="24"/>
          <w:lang w:eastAsia="en-GB"/>
        </w:rPr>
        <w:t>(School Mission Statement).</w:t>
      </w:r>
    </w:p>
    <w:p w:rsidR="0061112E" w:rsidRPr="0061112E" w:rsidRDefault="0061112E" w:rsidP="0061112E">
      <w:pPr>
        <w:shd w:val="clear" w:color="auto" w:fill="FFFFFF"/>
        <w:textAlignment w:val="top"/>
        <w:rPr>
          <w:rFonts w:ascii="Times New Roman" w:hAnsi="Times New Roman"/>
          <w:color w:val="252525"/>
          <w:sz w:val="24"/>
          <w:szCs w:val="24"/>
          <w:lang w:eastAsia="en-GB"/>
        </w:rPr>
      </w:pPr>
      <w:r w:rsidRPr="0061112E">
        <w:rPr>
          <w:rFonts w:ascii="Times New Roman" w:hAnsi="Times New Roman"/>
          <w:color w:val="252525"/>
          <w:sz w:val="24"/>
          <w:szCs w:val="24"/>
          <w:lang w:eastAsia="en-GB"/>
        </w:rPr>
        <w:t> </w:t>
      </w:r>
    </w:p>
    <w:p w:rsidR="0061112E" w:rsidRPr="0061112E" w:rsidRDefault="0061112E" w:rsidP="0061112E">
      <w:pPr>
        <w:shd w:val="clear" w:color="auto" w:fill="FFFFFF"/>
        <w:textAlignment w:val="top"/>
        <w:rPr>
          <w:rFonts w:ascii="Times New Roman" w:hAnsi="Times New Roman"/>
          <w:color w:val="252525"/>
          <w:sz w:val="24"/>
          <w:szCs w:val="24"/>
          <w:lang w:eastAsia="en-GB"/>
        </w:rPr>
      </w:pPr>
      <w:r w:rsidRPr="0061112E">
        <w:rPr>
          <w:rFonts w:ascii="Times New Roman" w:hAnsi="Times New Roman"/>
          <w:color w:val="252525"/>
          <w:sz w:val="24"/>
          <w:szCs w:val="24"/>
          <w:bdr w:val="none" w:sz="0" w:space="0" w:color="auto" w:frame="1"/>
          <w:lang w:eastAsia="en-GB"/>
        </w:rPr>
        <w:t>We believe that to make this vision a reality, we must:</w:t>
      </w:r>
    </w:p>
    <w:p w:rsidR="0061112E" w:rsidRPr="0061112E" w:rsidRDefault="0061112E" w:rsidP="0061112E">
      <w:pPr>
        <w:numPr>
          <w:ilvl w:val="0"/>
          <w:numId w:val="32"/>
        </w:numPr>
        <w:jc w:val="left"/>
        <w:textAlignment w:val="top"/>
        <w:rPr>
          <w:rFonts w:ascii="Times New Roman" w:hAnsi="Times New Roman"/>
          <w:color w:val="252525"/>
          <w:sz w:val="24"/>
          <w:szCs w:val="24"/>
          <w:lang w:eastAsia="en-GB"/>
        </w:rPr>
      </w:pPr>
      <w:r w:rsidRPr="0061112E">
        <w:rPr>
          <w:rFonts w:ascii="Times New Roman" w:hAnsi="Times New Roman"/>
          <w:color w:val="252525"/>
          <w:sz w:val="24"/>
          <w:szCs w:val="24"/>
          <w:bdr w:val="none" w:sz="0" w:space="0" w:color="auto" w:frame="1"/>
          <w:lang w:eastAsia="en-GB"/>
        </w:rPr>
        <w:t>Follow the example of Christ and in so doing, treat our children, families and staff with dignity and respect.</w:t>
      </w:r>
    </w:p>
    <w:p w:rsidR="0061112E" w:rsidRPr="0061112E" w:rsidRDefault="0061112E" w:rsidP="0061112E">
      <w:pPr>
        <w:numPr>
          <w:ilvl w:val="0"/>
          <w:numId w:val="32"/>
        </w:numPr>
        <w:jc w:val="left"/>
        <w:textAlignment w:val="top"/>
        <w:rPr>
          <w:rFonts w:ascii="Times New Roman" w:hAnsi="Times New Roman"/>
          <w:color w:val="252525"/>
          <w:sz w:val="24"/>
          <w:szCs w:val="24"/>
          <w:lang w:eastAsia="en-GB"/>
        </w:rPr>
      </w:pPr>
      <w:r w:rsidRPr="0061112E">
        <w:rPr>
          <w:rFonts w:ascii="Times New Roman" w:hAnsi="Times New Roman"/>
          <w:color w:val="252525"/>
          <w:sz w:val="24"/>
          <w:szCs w:val="24"/>
          <w:bdr w:val="none" w:sz="0" w:space="0" w:color="auto" w:frame="1"/>
          <w:lang w:eastAsia="en-GB"/>
        </w:rPr>
        <w:t>Help our children and families and each other know of God’s love for all of us and to learn about the message of Christ through the Gospels, including the Archdiocese of Birmingham’s ‘Gospel Virtues’</w:t>
      </w:r>
    </w:p>
    <w:p w:rsidR="0061112E" w:rsidRPr="0061112E" w:rsidRDefault="0061112E" w:rsidP="0061112E">
      <w:pPr>
        <w:numPr>
          <w:ilvl w:val="0"/>
          <w:numId w:val="32"/>
        </w:numPr>
        <w:jc w:val="left"/>
        <w:textAlignment w:val="top"/>
        <w:rPr>
          <w:rFonts w:ascii="Times New Roman" w:hAnsi="Times New Roman"/>
          <w:color w:val="252525"/>
          <w:sz w:val="24"/>
          <w:szCs w:val="24"/>
          <w:lang w:eastAsia="en-GB"/>
        </w:rPr>
      </w:pPr>
      <w:r w:rsidRPr="0061112E">
        <w:rPr>
          <w:rFonts w:ascii="Times New Roman" w:hAnsi="Times New Roman"/>
          <w:color w:val="252525"/>
          <w:sz w:val="24"/>
          <w:szCs w:val="24"/>
          <w:bdr w:val="none" w:sz="0" w:space="0" w:color="auto" w:frame="1"/>
          <w:lang w:eastAsia="en-GB"/>
        </w:rPr>
        <w:t>Nurture all individuals to develop confidence in themselves and have high self-esteem and ensure that the children achieve their full potential in all areas of the curriculum.</w:t>
      </w:r>
    </w:p>
    <w:p w:rsidR="0061112E" w:rsidRPr="0061112E" w:rsidRDefault="0061112E" w:rsidP="0061112E">
      <w:pPr>
        <w:numPr>
          <w:ilvl w:val="0"/>
          <w:numId w:val="32"/>
        </w:numPr>
        <w:jc w:val="left"/>
        <w:textAlignment w:val="top"/>
        <w:rPr>
          <w:rFonts w:ascii="Times New Roman" w:hAnsi="Times New Roman"/>
          <w:color w:val="252525"/>
          <w:sz w:val="24"/>
          <w:szCs w:val="24"/>
          <w:lang w:eastAsia="en-GB"/>
        </w:rPr>
      </w:pPr>
      <w:r w:rsidRPr="0061112E">
        <w:rPr>
          <w:rFonts w:ascii="Times New Roman" w:hAnsi="Times New Roman"/>
          <w:color w:val="252525"/>
          <w:sz w:val="24"/>
          <w:szCs w:val="24"/>
          <w:bdr w:val="none" w:sz="0" w:space="0" w:color="auto" w:frame="1"/>
          <w:lang w:eastAsia="en-GB"/>
        </w:rPr>
        <w:t>Encourage and motivate a highly skilled team of staff and continually develop our knowledge to ensure the best possible education for all of our children.</w:t>
      </w:r>
    </w:p>
    <w:p w:rsidR="0061112E" w:rsidRPr="0061112E" w:rsidRDefault="0061112E" w:rsidP="0061112E">
      <w:pPr>
        <w:numPr>
          <w:ilvl w:val="0"/>
          <w:numId w:val="32"/>
        </w:numPr>
        <w:jc w:val="left"/>
        <w:textAlignment w:val="top"/>
        <w:rPr>
          <w:rFonts w:ascii="Times New Roman" w:hAnsi="Times New Roman"/>
          <w:color w:val="252525"/>
          <w:sz w:val="24"/>
          <w:szCs w:val="24"/>
          <w:lang w:eastAsia="en-GB"/>
        </w:rPr>
      </w:pPr>
      <w:r w:rsidRPr="0061112E">
        <w:rPr>
          <w:rFonts w:ascii="Times New Roman" w:hAnsi="Times New Roman"/>
          <w:color w:val="252525"/>
          <w:sz w:val="24"/>
          <w:szCs w:val="24"/>
          <w:bdr w:val="none" w:sz="0" w:space="0" w:color="auto" w:frame="1"/>
          <w:lang w:eastAsia="en-GB"/>
        </w:rPr>
        <w:t>Recognise the immense potential of working in partnership with the children’s families, the Parish and wider community in order to fulfil our wider ambitions for the children in our school.</w:t>
      </w:r>
    </w:p>
    <w:p w:rsidR="0061112E" w:rsidRPr="0061112E" w:rsidRDefault="0061112E" w:rsidP="0061112E">
      <w:pPr>
        <w:numPr>
          <w:ilvl w:val="0"/>
          <w:numId w:val="32"/>
        </w:numPr>
        <w:jc w:val="left"/>
        <w:textAlignment w:val="top"/>
        <w:rPr>
          <w:rFonts w:ascii="Times New Roman" w:hAnsi="Times New Roman"/>
          <w:color w:val="252525"/>
          <w:sz w:val="24"/>
          <w:szCs w:val="24"/>
          <w:lang w:eastAsia="en-GB"/>
        </w:rPr>
      </w:pPr>
      <w:r w:rsidRPr="0061112E">
        <w:rPr>
          <w:rFonts w:ascii="Times New Roman" w:hAnsi="Times New Roman"/>
          <w:color w:val="252525"/>
          <w:sz w:val="24"/>
          <w:szCs w:val="24"/>
          <w:bdr w:val="none" w:sz="0" w:space="0" w:color="auto" w:frame="1"/>
          <w:lang w:eastAsia="en-GB"/>
        </w:rPr>
        <w:t>Support our children, their families and each other in the faith journey, in developing a knowledge and understanding of the traditions of the Catholic Church and especially in sacramental preparation.</w:t>
      </w:r>
    </w:p>
    <w:p w:rsidR="0061112E" w:rsidRPr="0061112E" w:rsidRDefault="0061112E" w:rsidP="0061112E">
      <w:pPr>
        <w:shd w:val="clear" w:color="auto" w:fill="FFFFFF"/>
        <w:textAlignment w:val="top"/>
        <w:rPr>
          <w:rFonts w:ascii="Times New Roman" w:hAnsi="Times New Roman"/>
          <w:color w:val="252525"/>
          <w:sz w:val="24"/>
          <w:szCs w:val="24"/>
          <w:lang w:eastAsia="en-GB"/>
        </w:rPr>
      </w:pPr>
      <w:r w:rsidRPr="0061112E">
        <w:rPr>
          <w:rFonts w:ascii="Times New Roman" w:hAnsi="Times New Roman"/>
          <w:b/>
          <w:bCs/>
          <w:color w:val="FF8C00"/>
          <w:sz w:val="24"/>
          <w:szCs w:val="24"/>
          <w:bdr w:val="none" w:sz="0" w:space="0" w:color="auto" w:frame="1"/>
          <w:lang w:eastAsia="en-GB"/>
        </w:rPr>
        <w:t xml:space="preserve"> </w:t>
      </w:r>
    </w:p>
    <w:p w:rsidR="0061112E" w:rsidRPr="0061112E" w:rsidRDefault="0061112E" w:rsidP="0061112E">
      <w:pPr>
        <w:shd w:val="clear" w:color="auto" w:fill="FFFFFF"/>
        <w:textAlignment w:val="top"/>
        <w:rPr>
          <w:rFonts w:ascii="Times New Roman" w:hAnsi="Times New Roman"/>
          <w:color w:val="252525"/>
          <w:sz w:val="24"/>
          <w:szCs w:val="24"/>
          <w:lang w:eastAsia="en-GB"/>
        </w:rPr>
      </w:pPr>
      <w:r w:rsidRPr="0061112E">
        <w:rPr>
          <w:rFonts w:ascii="Times New Roman" w:hAnsi="Times New Roman"/>
          <w:color w:val="252525"/>
          <w:sz w:val="24"/>
          <w:szCs w:val="24"/>
          <w:bdr w:val="none" w:sz="0" w:space="0" w:color="auto" w:frame="1"/>
          <w:lang w:eastAsia="en-GB"/>
        </w:rPr>
        <w:t>Values Statement:  All adults at St Margaret Mary Primary School have a commitment to the well-being of our children. We see our school as an inclusive community. The development of the whole child is at the heart of our mission as a Catholic school community.</w:t>
      </w:r>
    </w:p>
    <w:p w:rsidR="0061112E" w:rsidRPr="0061112E" w:rsidRDefault="0061112E" w:rsidP="0061112E">
      <w:pPr>
        <w:shd w:val="clear" w:color="auto" w:fill="FFFFFF"/>
        <w:textAlignment w:val="top"/>
        <w:rPr>
          <w:rFonts w:ascii="Times New Roman" w:hAnsi="Times New Roman"/>
          <w:color w:val="252525"/>
          <w:sz w:val="24"/>
          <w:szCs w:val="24"/>
          <w:lang w:eastAsia="en-GB"/>
        </w:rPr>
      </w:pPr>
      <w:r w:rsidRPr="0061112E">
        <w:rPr>
          <w:rFonts w:ascii="Times New Roman" w:hAnsi="Times New Roman"/>
          <w:color w:val="252525"/>
          <w:sz w:val="24"/>
          <w:szCs w:val="24"/>
          <w:bdr w:val="none" w:sz="0" w:space="0" w:color="auto" w:frame="1"/>
          <w:lang w:eastAsia="en-GB"/>
        </w:rPr>
        <w:t xml:space="preserve"> </w:t>
      </w:r>
    </w:p>
    <w:p w:rsidR="0061112E" w:rsidRDefault="0061112E" w:rsidP="0061112E">
      <w:pPr>
        <w:shd w:val="clear" w:color="auto" w:fill="FFFFFF"/>
        <w:textAlignment w:val="top"/>
        <w:rPr>
          <w:rFonts w:ascii="Times New Roman" w:hAnsi="Times New Roman"/>
          <w:color w:val="252525"/>
          <w:sz w:val="24"/>
          <w:szCs w:val="24"/>
          <w:lang w:eastAsia="en-GB"/>
        </w:rPr>
      </w:pPr>
    </w:p>
    <w:p w:rsidR="0061112E" w:rsidRDefault="0061112E" w:rsidP="0061112E">
      <w:pPr>
        <w:shd w:val="clear" w:color="auto" w:fill="FFFFFF"/>
        <w:textAlignment w:val="top"/>
        <w:rPr>
          <w:rFonts w:ascii="Times New Roman" w:hAnsi="Times New Roman"/>
          <w:color w:val="252525"/>
          <w:sz w:val="24"/>
          <w:szCs w:val="24"/>
          <w:lang w:eastAsia="en-GB"/>
        </w:rPr>
      </w:pPr>
    </w:p>
    <w:p w:rsidR="0061112E" w:rsidRPr="0061112E" w:rsidRDefault="0061112E" w:rsidP="0061112E">
      <w:pPr>
        <w:shd w:val="clear" w:color="auto" w:fill="FFFFFF"/>
        <w:textAlignment w:val="top"/>
        <w:rPr>
          <w:rFonts w:ascii="Times New Roman" w:hAnsi="Times New Roman"/>
          <w:color w:val="252525"/>
          <w:sz w:val="24"/>
          <w:szCs w:val="24"/>
          <w:lang w:eastAsia="en-GB"/>
        </w:rPr>
      </w:pPr>
      <w:r w:rsidRPr="0061112E">
        <w:rPr>
          <w:rFonts w:ascii="Times New Roman" w:hAnsi="Times New Roman"/>
          <w:color w:val="252525"/>
          <w:sz w:val="24"/>
          <w:szCs w:val="24"/>
          <w:bdr w:val="none" w:sz="0" w:space="0" w:color="auto" w:frame="1"/>
          <w:lang w:eastAsia="en-GB"/>
        </w:rPr>
        <w:t>As a Catholic school our values of compassion, care and respect rooted in the Gospel encompass those values identified by the Government as "British values".  So we:</w:t>
      </w:r>
    </w:p>
    <w:p w:rsidR="0061112E" w:rsidRPr="0061112E" w:rsidRDefault="0061112E" w:rsidP="0061112E">
      <w:pPr>
        <w:numPr>
          <w:ilvl w:val="0"/>
          <w:numId w:val="33"/>
        </w:numPr>
        <w:jc w:val="left"/>
        <w:textAlignment w:val="top"/>
        <w:rPr>
          <w:rFonts w:ascii="Times New Roman" w:hAnsi="Times New Roman"/>
          <w:color w:val="252525"/>
          <w:sz w:val="24"/>
          <w:szCs w:val="24"/>
          <w:lang w:eastAsia="en-GB"/>
        </w:rPr>
      </w:pPr>
      <w:r w:rsidRPr="0061112E">
        <w:rPr>
          <w:rFonts w:ascii="Times New Roman" w:hAnsi="Times New Roman"/>
          <w:color w:val="252525"/>
          <w:sz w:val="24"/>
          <w:szCs w:val="24"/>
          <w:bdr w:val="none" w:sz="0" w:space="0" w:color="auto" w:frame="1"/>
          <w:lang w:eastAsia="en-GB"/>
        </w:rPr>
        <w:t>enable students to distinguish right from wrong and to respect the civil and criminal law of England;</w:t>
      </w:r>
    </w:p>
    <w:p w:rsidR="0061112E" w:rsidRPr="0061112E" w:rsidRDefault="0061112E" w:rsidP="0061112E">
      <w:pPr>
        <w:numPr>
          <w:ilvl w:val="0"/>
          <w:numId w:val="33"/>
        </w:numPr>
        <w:jc w:val="left"/>
        <w:textAlignment w:val="top"/>
        <w:rPr>
          <w:rFonts w:ascii="Times New Roman" w:hAnsi="Times New Roman"/>
          <w:color w:val="252525"/>
          <w:sz w:val="24"/>
          <w:szCs w:val="24"/>
          <w:lang w:eastAsia="en-GB"/>
        </w:rPr>
      </w:pPr>
      <w:r w:rsidRPr="0061112E">
        <w:rPr>
          <w:rFonts w:ascii="Times New Roman" w:hAnsi="Times New Roman"/>
          <w:color w:val="252525"/>
          <w:sz w:val="24"/>
          <w:szCs w:val="24"/>
          <w:bdr w:val="none" w:sz="0" w:space="0" w:color="auto" w:frame="1"/>
          <w:lang w:eastAsia="en-GB"/>
        </w:rPr>
        <w:t>encourage students to accept responsibility for their behaviour, show initiative, and to understand how they can contribute positively to the lives of those living and working in the locality of the school and to society more widely;</w:t>
      </w:r>
    </w:p>
    <w:p w:rsidR="0061112E" w:rsidRPr="0061112E" w:rsidRDefault="0061112E" w:rsidP="0061112E">
      <w:pPr>
        <w:numPr>
          <w:ilvl w:val="0"/>
          <w:numId w:val="33"/>
        </w:numPr>
        <w:jc w:val="left"/>
        <w:textAlignment w:val="top"/>
        <w:rPr>
          <w:rFonts w:ascii="Times New Roman" w:hAnsi="Times New Roman"/>
          <w:color w:val="252525"/>
          <w:sz w:val="24"/>
          <w:szCs w:val="24"/>
          <w:lang w:eastAsia="en-GB"/>
        </w:rPr>
      </w:pPr>
      <w:r w:rsidRPr="0061112E">
        <w:rPr>
          <w:rFonts w:ascii="Times New Roman" w:hAnsi="Times New Roman"/>
          <w:color w:val="252525"/>
          <w:sz w:val="24"/>
          <w:szCs w:val="24"/>
          <w:bdr w:val="none" w:sz="0" w:space="0" w:color="auto" w:frame="1"/>
          <w:lang w:eastAsia="en-GB"/>
        </w:rPr>
        <w:t>enable students to acquire a broad general knowledge of and respect for public institutions and services in England;</w:t>
      </w:r>
    </w:p>
    <w:p w:rsidR="0061112E" w:rsidRPr="0061112E" w:rsidRDefault="0061112E" w:rsidP="0061112E">
      <w:pPr>
        <w:numPr>
          <w:ilvl w:val="0"/>
          <w:numId w:val="33"/>
        </w:numPr>
        <w:jc w:val="left"/>
        <w:textAlignment w:val="top"/>
        <w:rPr>
          <w:rFonts w:ascii="Times New Roman" w:hAnsi="Times New Roman"/>
          <w:color w:val="252525"/>
          <w:sz w:val="24"/>
          <w:szCs w:val="24"/>
          <w:lang w:eastAsia="en-GB"/>
        </w:rPr>
      </w:pPr>
      <w:r w:rsidRPr="0061112E">
        <w:rPr>
          <w:rFonts w:ascii="Times New Roman" w:hAnsi="Times New Roman"/>
          <w:color w:val="252525"/>
          <w:sz w:val="24"/>
          <w:szCs w:val="24"/>
          <w:bdr w:val="none" w:sz="0" w:space="0" w:color="auto" w:frame="1"/>
          <w:lang w:eastAsia="en-GB"/>
        </w:rPr>
        <w:t>further tolerance and harmony between different cultural traditions by enabling students to acquire an appreciation of and respect for their own and other cultures;</w:t>
      </w:r>
    </w:p>
    <w:p w:rsidR="0061112E" w:rsidRPr="0061112E" w:rsidRDefault="0061112E" w:rsidP="0061112E">
      <w:pPr>
        <w:numPr>
          <w:ilvl w:val="0"/>
          <w:numId w:val="33"/>
        </w:numPr>
        <w:jc w:val="left"/>
        <w:textAlignment w:val="top"/>
        <w:rPr>
          <w:rFonts w:ascii="Times New Roman" w:hAnsi="Times New Roman"/>
          <w:color w:val="252525"/>
          <w:sz w:val="24"/>
          <w:szCs w:val="24"/>
          <w:lang w:eastAsia="en-GB"/>
        </w:rPr>
      </w:pPr>
      <w:r w:rsidRPr="0061112E">
        <w:rPr>
          <w:rFonts w:ascii="Times New Roman" w:hAnsi="Times New Roman"/>
          <w:color w:val="252525"/>
          <w:sz w:val="24"/>
          <w:szCs w:val="24"/>
          <w:bdr w:val="none" w:sz="0" w:space="0" w:color="auto" w:frame="1"/>
          <w:lang w:eastAsia="en-GB"/>
        </w:rPr>
        <w:t>encourage respect for other people; and</w:t>
      </w:r>
    </w:p>
    <w:p w:rsidR="0061112E" w:rsidRPr="0061112E" w:rsidRDefault="0061112E" w:rsidP="0061112E">
      <w:pPr>
        <w:numPr>
          <w:ilvl w:val="0"/>
          <w:numId w:val="33"/>
        </w:numPr>
        <w:jc w:val="left"/>
        <w:textAlignment w:val="top"/>
        <w:rPr>
          <w:rFonts w:ascii="Times New Roman" w:hAnsi="Times New Roman"/>
          <w:color w:val="252525"/>
          <w:sz w:val="24"/>
          <w:szCs w:val="24"/>
          <w:lang w:eastAsia="en-GB"/>
        </w:rPr>
      </w:pPr>
      <w:r w:rsidRPr="0061112E">
        <w:rPr>
          <w:rFonts w:ascii="Times New Roman" w:hAnsi="Times New Roman"/>
          <w:color w:val="252525"/>
          <w:sz w:val="24"/>
          <w:szCs w:val="24"/>
          <w:bdr w:val="none" w:sz="0" w:space="0" w:color="auto" w:frame="1"/>
          <w:lang w:eastAsia="en-GB"/>
        </w:rPr>
        <w:t>encourage respect for democracy and support for participation in the democratic processes.</w:t>
      </w:r>
    </w:p>
    <w:p w:rsidR="000C33F9" w:rsidRDefault="000C33F9" w:rsidP="0061112E">
      <w:pPr>
        <w:rPr>
          <w:rFonts w:ascii="Cambria" w:hAnsi="Cambria" w:cs="Arial"/>
          <w:szCs w:val="21"/>
          <w:shd w:val="clear" w:color="auto" w:fill="FFFFFF"/>
        </w:rPr>
      </w:pPr>
      <w:r>
        <w:rPr>
          <w:rFonts w:ascii="Cambria" w:hAnsi="Cambria" w:cs="Arial"/>
          <w:szCs w:val="21"/>
          <w:shd w:val="clear" w:color="auto" w:fill="FFFFFF"/>
        </w:rPr>
        <w:t xml:space="preserve"> </w:t>
      </w:r>
    </w:p>
    <w:sectPr w:rsidR="000C33F9" w:rsidSect="000B7603">
      <w:headerReference w:type="even" r:id="rId13"/>
      <w:headerReference w:type="default" r:id="rId14"/>
      <w:footerReference w:type="even" r:id="rId15"/>
      <w:footerReference w:type="default" r:id="rId16"/>
      <w:headerReference w:type="first" r:id="rId17"/>
      <w:footerReference w:type="first" r:id="rId18"/>
      <w:pgSz w:w="11906" w:h="16838"/>
      <w:pgMar w:top="299" w:right="707" w:bottom="1440" w:left="709"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5B7A" w:rsidRDefault="008F5B7A">
      <w:r>
        <w:separator/>
      </w:r>
    </w:p>
  </w:endnote>
  <w:endnote w:type="continuationSeparator" w:id="0">
    <w:p w:rsidR="008F5B7A" w:rsidRDefault="008F5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C78" w:rsidRDefault="009D5C7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2C9D" w:rsidRPr="009F4141" w:rsidRDefault="0061112E" w:rsidP="00C3520E">
    <w:pPr>
      <w:pStyle w:val="Footer"/>
      <w:tabs>
        <w:tab w:val="left" w:pos="7948"/>
      </w:tabs>
      <w:jc w:val="center"/>
      <w:rPr>
        <w:rFonts w:ascii="Lucida Calligraphy" w:hAnsi="Lucida Calligraphy"/>
        <w:b/>
        <w:sz w:val="28"/>
      </w:rPr>
    </w:pPr>
    <w:r>
      <w:rPr>
        <w:noProof/>
        <w:lang w:eastAsia="en-GB"/>
      </w:rPr>
      <w:drawing>
        <wp:inline distT="0" distB="0" distL="0" distR="0">
          <wp:extent cx="1057275" cy="5429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275" cy="542925"/>
                  </a:xfrm>
                  <a:prstGeom prst="rect">
                    <a:avLst/>
                  </a:prstGeom>
                  <a:noFill/>
                  <a:ln>
                    <a:noFill/>
                  </a:ln>
                </pic:spPr>
              </pic:pic>
            </a:graphicData>
          </a:graphic>
        </wp:inline>
      </w:drawing>
    </w:r>
    <w:r w:rsidR="00E208FD">
      <w:rPr>
        <w:rFonts w:ascii="Lucida Calligraphy" w:hAnsi="Lucida Calligraphy"/>
        <w:b/>
        <w:sz w:val="28"/>
      </w:rPr>
      <w:t xml:space="preserve"> </w:t>
    </w:r>
    <w:r>
      <w:rPr>
        <w:rFonts w:ascii="Lucida Calligraphy" w:hAnsi="Lucida Calligraphy"/>
        <w:b/>
        <w:noProof/>
        <w:sz w:val="28"/>
        <w:lang w:eastAsia="en-GB"/>
      </w:rPr>
      <w:drawing>
        <wp:inline distT="0" distB="0" distL="0" distR="0">
          <wp:extent cx="914400" cy="438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438150"/>
                  </a:xfrm>
                  <a:prstGeom prst="rect">
                    <a:avLst/>
                  </a:prstGeom>
                  <a:noFill/>
                  <a:ln>
                    <a:noFill/>
                  </a:ln>
                </pic:spPr>
              </pic:pic>
            </a:graphicData>
          </a:graphic>
        </wp:inline>
      </w:drawing>
    </w:r>
    <w:r w:rsidR="00E208FD">
      <w:rPr>
        <w:rFonts w:ascii="Lucida Calligraphy" w:hAnsi="Lucida Calligraphy"/>
        <w:b/>
        <w:sz w:val="28"/>
      </w:rPr>
      <w:t xml:space="preserve"> </w:t>
    </w:r>
    <w:r w:rsidRPr="009D5C78">
      <w:rPr>
        <w:rFonts w:ascii="Lucida Calligraphy" w:hAnsi="Lucida Calligraphy"/>
        <w:b/>
        <w:noProof/>
        <w:sz w:val="28"/>
        <w:lang w:eastAsia="en-GB"/>
      </w:rPr>
      <w:drawing>
        <wp:inline distT="0" distB="0" distL="0" distR="0">
          <wp:extent cx="1533525" cy="485775"/>
          <wp:effectExtent l="0" t="0" r="0" b="0"/>
          <wp:docPr id="4" name="Picture 4" descr="WAS_NCB_2019-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AS_NCB_2019-202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33525" cy="485775"/>
                  </a:xfrm>
                  <a:prstGeom prst="rect">
                    <a:avLst/>
                  </a:prstGeom>
                  <a:noFill/>
                  <a:ln>
                    <a:noFill/>
                  </a:ln>
                </pic:spPr>
              </pic:pic>
            </a:graphicData>
          </a:graphic>
        </wp:inline>
      </w:drawing>
    </w:r>
    <w:r>
      <w:rPr>
        <w:rFonts w:ascii="Lucida Calligraphy" w:hAnsi="Lucida Calligraphy"/>
        <w:b/>
        <w:noProof/>
        <w:sz w:val="28"/>
        <w:lang w:eastAsia="en-GB"/>
      </w:rPr>
      <w:drawing>
        <wp:inline distT="0" distB="0" distL="0" distR="0">
          <wp:extent cx="695325" cy="4667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5325" cy="466725"/>
                  </a:xfrm>
                  <a:prstGeom prst="rect">
                    <a:avLst/>
                  </a:prstGeom>
                  <a:noFill/>
                  <a:ln>
                    <a:noFill/>
                  </a:ln>
                </pic:spPr>
              </pic:pic>
            </a:graphicData>
          </a:graphic>
        </wp:inline>
      </w:drawing>
    </w:r>
    <w:r w:rsidR="00E208FD">
      <w:rPr>
        <w:rFonts w:ascii="Lucida Calligraphy" w:hAnsi="Lucida Calligraphy"/>
        <w:b/>
        <w:sz w:val="28"/>
      </w:rPr>
      <w:t xml:space="preserve"> </w:t>
    </w:r>
    <w:r>
      <w:rPr>
        <w:rFonts w:ascii="Lucida Calligraphy" w:hAnsi="Lucida Calligraphy"/>
        <w:b/>
        <w:noProof/>
        <w:sz w:val="28"/>
        <w:lang w:eastAsia="en-GB"/>
      </w:rPr>
      <w:drawing>
        <wp:inline distT="0" distB="0" distL="0" distR="0">
          <wp:extent cx="1533525" cy="4857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33525" cy="485775"/>
                  </a:xfrm>
                  <a:prstGeom prst="rect">
                    <a:avLst/>
                  </a:prstGeom>
                  <a:noFill/>
                  <a:ln>
                    <a:noFill/>
                  </a:ln>
                </pic:spPr>
              </pic:pic>
            </a:graphicData>
          </a:graphic>
        </wp:inline>
      </w:drawing>
    </w:r>
    <w:r w:rsidR="00C3520E">
      <w:rPr>
        <w:rFonts w:ascii="Lucida Calligraphy" w:hAnsi="Lucida Calligraphy"/>
        <w:b/>
        <w:sz w:val="28"/>
      </w:rPr>
      <w:t xml:space="preserve"> </w:t>
    </w:r>
    <w:r>
      <w:rPr>
        <w:rFonts w:ascii="Lucida Calligraphy" w:hAnsi="Lucida Calligraphy"/>
        <w:b/>
        <w:noProof/>
        <w:sz w:val="28"/>
        <w:lang w:eastAsia="en-GB"/>
      </w:rPr>
      <w:drawing>
        <wp:inline distT="0" distB="0" distL="0" distR="0">
          <wp:extent cx="657225" cy="6572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C78" w:rsidRDefault="009D5C7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5B7A" w:rsidRDefault="008F5B7A">
      <w:r>
        <w:separator/>
      </w:r>
    </w:p>
  </w:footnote>
  <w:footnote w:type="continuationSeparator" w:id="0">
    <w:p w:rsidR="008F5B7A" w:rsidRDefault="008F5B7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C78" w:rsidRDefault="009D5C7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C78" w:rsidRDefault="009D5C7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C78" w:rsidRDefault="009D5C7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40D8ED4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0B66BD8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5F7FB0"/>
    <w:multiLevelType w:val="hybridMultilevel"/>
    <w:tmpl w:val="89646930"/>
    <w:lvl w:ilvl="0" w:tplc="04090001">
      <w:start w:val="1"/>
      <w:numFmt w:val="bullet"/>
      <w:lvlText w:val=""/>
      <w:lvlJc w:val="left"/>
      <w:pPr>
        <w:tabs>
          <w:tab w:val="num" w:pos="720"/>
        </w:tabs>
        <w:ind w:left="720" w:hanging="360"/>
      </w:pPr>
      <w:rPr>
        <w:rFonts w:ascii="Symbol" w:hAnsi="Symbol" w:cs="Symbol" w:hint="default"/>
      </w:rPr>
    </w:lvl>
    <w:lvl w:ilvl="1" w:tplc="04090001">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3AE53F9"/>
    <w:multiLevelType w:val="hybridMultilevel"/>
    <w:tmpl w:val="88CCA4CC"/>
    <w:lvl w:ilvl="0" w:tplc="04090001">
      <w:start w:val="1"/>
      <w:numFmt w:val="bullet"/>
      <w:lvlText w:val=""/>
      <w:lvlJc w:val="left"/>
      <w:pPr>
        <w:tabs>
          <w:tab w:val="num" w:pos="720"/>
        </w:tabs>
        <w:ind w:left="720" w:hanging="360"/>
      </w:pPr>
      <w:rPr>
        <w:rFonts w:ascii="Symbol" w:hAnsi="Symbol" w:cs="Symbol" w:hint="default"/>
      </w:rPr>
    </w:lvl>
    <w:lvl w:ilvl="1" w:tplc="04090001">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7C12105"/>
    <w:multiLevelType w:val="multilevel"/>
    <w:tmpl w:val="E69A1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7F0A04"/>
    <w:multiLevelType w:val="hybridMultilevel"/>
    <w:tmpl w:val="E6666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D7105A"/>
    <w:multiLevelType w:val="hybridMultilevel"/>
    <w:tmpl w:val="E1003732"/>
    <w:lvl w:ilvl="0" w:tplc="04090001">
      <w:start w:val="1"/>
      <w:numFmt w:val="bullet"/>
      <w:lvlText w:val=""/>
      <w:lvlJc w:val="left"/>
      <w:pPr>
        <w:tabs>
          <w:tab w:val="num" w:pos="540"/>
        </w:tabs>
        <w:ind w:left="540" w:hanging="360"/>
      </w:pPr>
      <w:rPr>
        <w:rFonts w:ascii="Symbol" w:hAnsi="Symbol" w:cs="Symbol"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7" w15:restartNumberingAfterBreak="0">
    <w:nsid w:val="220978E3"/>
    <w:multiLevelType w:val="hybridMultilevel"/>
    <w:tmpl w:val="BECE72F4"/>
    <w:lvl w:ilvl="0" w:tplc="04090001">
      <w:start w:val="1"/>
      <w:numFmt w:val="bullet"/>
      <w:lvlText w:val=""/>
      <w:lvlJc w:val="left"/>
      <w:pPr>
        <w:tabs>
          <w:tab w:val="num" w:pos="720"/>
        </w:tabs>
        <w:ind w:left="720" w:hanging="360"/>
      </w:pPr>
      <w:rPr>
        <w:rFonts w:ascii="Symbol" w:hAnsi="Symbol" w:cs="Symbol" w:hint="default"/>
      </w:rPr>
    </w:lvl>
    <w:lvl w:ilvl="1" w:tplc="04090001">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250328BA"/>
    <w:multiLevelType w:val="hybridMultilevel"/>
    <w:tmpl w:val="305CC1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7307E2"/>
    <w:multiLevelType w:val="hybridMultilevel"/>
    <w:tmpl w:val="378699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8C3E9E"/>
    <w:multiLevelType w:val="singleLevel"/>
    <w:tmpl w:val="37E252A4"/>
    <w:lvl w:ilvl="0">
      <w:start w:val="1"/>
      <w:numFmt w:val="bullet"/>
      <w:pStyle w:val="ListBullet"/>
      <w:lvlText w:val=""/>
      <w:lvlJc w:val="left"/>
      <w:pPr>
        <w:tabs>
          <w:tab w:val="num" w:pos="360"/>
        </w:tabs>
        <w:ind w:left="360" w:hanging="360"/>
      </w:pPr>
      <w:rPr>
        <w:rFonts w:ascii="Wingdings" w:hAnsi="Wingdings" w:hint="default"/>
      </w:rPr>
    </w:lvl>
  </w:abstractNum>
  <w:abstractNum w:abstractNumId="11" w15:restartNumberingAfterBreak="0">
    <w:nsid w:val="28E93F18"/>
    <w:multiLevelType w:val="hybridMultilevel"/>
    <w:tmpl w:val="566CCA2E"/>
    <w:lvl w:ilvl="0" w:tplc="04090001">
      <w:start w:val="1"/>
      <w:numFmt w:val="bullet"/>
      <w:lvlText w:val=""/>
      <w:lvlJc w:val="left"/>
      <w:pPr>
        <w:tabs>
          <w:tab w:val="num" w:pos="540"/>
        </w:tabs>
        <w:ind w:left="540" w:hanging="360"/>
      </w:pPr>
      <w:rPr>
        <w:rFonts w:ascii="Symbol" w:hAnsi="Symbol" w:cs="Symbol"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12" w15:restartNumberingAfterBreak="0">
    <w:nsid w:val="29B54C99"/>
    <w:multiLevelType w:val="hybridMultilevel"/>
    <w:tmpl w:val="85D6DCE2"/>
    <w:lvl w:ilvl="0" w:tplc="04090001">
      <w:start w:val="1"/>
      <w:numFmt w:val="bullet"/>
      <w:lvlText w:val=""/>
      <w:lvlJc w:val="left"/>
      <w:pPr>
        <w:tabs>
          <w:tab w:val="num" w:pos="540"/>
        </w:tabs>
        <w:ind w:left="540" w:hanging="360"/>
      </w:pPr>
      <w:rPr>
        <w:rFonts w:ascii="Symbol" w:hAnsi="Symbol" w:cs="Symbol" w:hint="default"/>
      </w:rPr>
    </w:lvl>
    <w:lvl w:ilvl="1" w:tplc="04090001">
      <w:start w:val="1"/>
      <w:numFmt w:val="bullet"/>
      <w:lvlText w:val=""/>
      <w:lvlJc w:val="left"/>
      <w:pPr>
        <w:tabs>
          <w:tab w:val="num" w:pos="1315"/>
        </w:tabs>
        <w:ind w:left="1315" w:hanging="360"/>
      </w:pPr>
      <w:rPr>
        <w:rFonts w:ascii="Symbol" w:hAnsi="Symbol" w:cs="Symbol"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13" w15:restartNumberingAfterBreak="0">
    <w:nsid w:val="2C5B4AE6"/>
    <w:multiLevelType w:val="hybridMultilevel"/>
    <w:tmpl w:val="27F07E8E"/>
    <w:lvl w:ilvl="0" w:tplc="04090001">
      <w:start w:val="1"/>
      <w:numFmt w:val="bullet"/>
      <w:lvlText w:val=""/>
      <w:lvlJc w:val="left"/>
      <w:pPr>
        <w:tabs>
          <w:tab w:val="num" w:pos="540"/>
        </w:tabs>
        <w:ind w:left="540" w:hanging="360"/>
      </w:pPr>
      <w:rPr>
        <w:rFonts w:ascii="Symbol" w:hAnsi="Symbol" w:cs="Symbol"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14" w15:restartNumberingAfterBreak="0">
    <w:nsid w:val="2DC402D3"/>
    <w:multiLevelType w:val="hybridMultilevel"/>
    <w:tmpl w:val="EE20DABC"/>
    <w:lvl w:ilvl="0" w:tplc="04090001">
      <w:start w:val="1"/>
      <w:numFmt w:val="bullet"/>
      <w:lvlText w:val=""/>
      <w:lvlJc w:val="left"/>
      <w:pPr>
        <w:tabs>
          <w:tab w:val="num" w:pos="540"/>
        </w:tabs>
        <w:ind w:left="540" w:hanging="360"/>
      </w:pPr>
      <w:rPr>
        <w:rFonts w:ascii="Symbol" w:hAnsi="Symbol" w:cs="Symbol"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15" w15:restartNumberingAfterBreak="0">
    <w:nsid w:val="38030C54"/>
    <w:multiLevelType w:val="multilevel"/>
    <w:tmpl w:val="24E4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8F5203"/>
    <w:multiLevelType w:val="hybridMultilevel"/>
    <w:tmpl w:val="07EE713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4257794"/>
    <w:multiLevelType w:val="hybridMultilevel"/>
    <w:tmpl w:val="8FF8B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2764A7C"/>
    <w:multiLevelType w:val="hybridMultilevel"/>
    <w:tmpl w:val="404E64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A07E0F"/>
    <w:multiLevelType w:val="hybridMultilevel"/>
    <w:tmpl w:val="32485894"/>
    <w:lvl w:ilvl="0" w:tplc="04090001">
      <w:start w:val="1"/>
      <w:numFmt w:val="bullet"/>
      <w:lvlText w:val=""/>
      <w:lvlJc w:val="left"/>
      <w:pPr>
        <w:tabs>
          <w:tab w:val="num" w:pos="540"/>
        </w:tabs>
        <w:ind w:left="540" w:hanging="360"/>
      </w:pPr>
      <w:rPr>
        <w:rFonts w:ascii="Symbol" w:hAnsi="Symbol" w:cs="Symbol"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20" w15:restartNumberingAfterBreak="0">
    <w:nsid w:val="5BA62791"/>
    <w:multiLevelType w:val="hybridMultilevel"/>
    <w:tmpl w:val="21CAB918"/>
    <w:lvl w:ilvl="0" w:tplc="04090001">
      <w:start w:val="1"/>
      <w:numFmt w:val="bullet"/>
      <w:lvlText w:val=""/>
      <w:lvlJc w:val="left"/>
      <w:pPr>
        <w:tabs>
          <w:tab w:val="num" w:pos="540"/>
        </w:tabs>
        <w:ind w:left="540" w:hanging="360"/>
      </w:pPr>
      <w:rPr>
        <w:rFonts w:ascii="Symbol" w:hAnsi="Symbol" w:cs="Symbol"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21" w15:restartNumberingAfterBreak="0">
    <w:nsid w:val="5DD203E5"/>
    <w:multiLevelType w:val="hybridMultilevel"/>
    <w:tmpl w:val="32CC3A20"/>
    <w:lvl w:ilvl="0" w:tplc="04090001">
      <w:start w:val="1"/>
      <w:numFmt w:val="bullet"/>
      <w:lvlText w:val=""/>
      <w:lvlJc w:val="left"/>
      <w:pPr>
        <w:tabs>
          <w:tab w:val="num" w:pos="540"/>
        </w:tabs>
        <w:ind w:left="540" w:hanging="360"/>
      </w:pPr>
      <w:rPr>
        <w:rFonts w:ascii="Symbol" w:hAnsi="Symbol" w:cs="Symbol"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22" w15:restartNumberingAfterBreak="0">
    <w:nsid w:val="5F9E7A2D"/>
    <w:multiLevelType w:val="hybridMultilevel"/>
    <w:tmpl w:val="E62E1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230FF8"/>
    <w:multiLevelType w:val="singleLevel"/>
    <w:tmpl w:val="CA8A963A"/>
    <w:lvl w:ilvl="0">
      <w:start w:val="1"/>
      <w:numFmt w:val="decimal"/>
      <w:pStyle w:val="ListNumber"/>
      <w:lvlText w:val="%1)"/>
      <w:lvlJc w:val="left"/>
      <w:pPr>
        <w:tabs>
          <w:tab w:val="num" w:pos="360"/>
        </w:tabs>
        <w:ind w:left="360" w:hanging="360"/>
      </w:pPr>
    </w:lvl>
  </w:abstractNum>
  <w:abstractNum w:abstractNumId="24" w15:restartNumberingAfterBreak="0">
    <w:nsid w:val="68C173CA"/>
    <w:multiLevelType w:val="hybridMultilevel"/>
    <w:tmpl w:val="04FEFBD0"/>
    <w:lvl w:ilvl="0" w:tplc="04090001">
      <w:start w:val="1"/>
      <w:numFmt w:val="bullet"/>
      <w:lvlText w:val=""/>
      <w:lvlJc w:val="left"/>
      <w:pPr>
        <w:tabs>
          <w:tab w:val="num" w:pos="540"/>
        </w:tabs>
        <w:ind w:left="540" w:hanging="360"/>
      </w:pPr>
      <w:rPr>
        <w:rFonts w:ascii="Symbol" w:hAnsi="Symbol" w:cs="Symbol"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25" w15:restartNumberingAfterBreak="0">
    <w:nsid w:val="6D4658A9"/>
    <w:multiLevelType w:val="hybridMultilevel"/>
    <w:tmpl w:val="0308C5FA"/>
    <w:lvl w:ilvl="0" w:tplc="04090001">
      <w:start w:val="1"/>
      <w:numFmt w:val="bullet"/>
      <w:lvlText w:val=""/>
      <w:lvlJc w:val="left"/>
      <w:pPr>
        <w:tabs>
          <w:tab w:val="num" w:pos="720"/>
        </w:tabs>
        <w:ind w:left="720" w:hanging="360"/>
      </w:pPr>
      <w:rPr>
        <w:rFonts w:ascii="Symbol" w:hAnsi="Symbol" w:cs="Symbol" w:hint="default"/>
      </w:rPr>
    </w:lvl>
    <w:lvl w:ilvl="1" w:tplc="04090001">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73820FE1"/>
    <w:multiLevelType w:val="hybridMultilevel"/>
    <w:tmpl w:val="B6C641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47C021E"/>
    <w:multiLevelType w:val="hybridMultilevel"/>
    <w:tmpl w:val="C3A404EA"/>
    <w:lvl w:ilvl="0" w:tplc="04090001">
      <w:start w:val="1"/>
      <w:numFmt w:val="bullet"/>
      <w:lvlText w:val=""/>
      <w:lvlJc w:val="left"/>
      <w:pPr>
        <w:tabs>
          <w:tab w:val="num" w:pos="540"/>
        </w:tabs>
        <w:ind w:left="540" w:hanging="360"/>
      </w:pPr>
      <w:rPr>
        <w:rFonts w:ascii="Symbol" w:hAnsi="Symbol" w:cs="Symbol"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28" w15:restartNumberingAfterBreak="0">
    <w:nsid w:val="790D3CA5"/>
    <w:multiLevelType w:val="hybridMultilevel"/>
    <w:tmpl w:val="9DBA5C4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A4E4B0F"/>
    <w:multiLevelType w:val="hybridMultilevel"/>
    <w:tmpl w:val="85B036E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B7911C1"/>
    <w:multiLevelType w:val="hybridMultilevel"/>
    <w:tmpl w:val="988CB492"/>
    <w:lvl w:ilvl="0" w:tplc="04090001">
      <w:start w:val="1"/>
      <w:numFmt w:val="bullet"/>
      <w:lvlText w:val=""/>
      <w:lvlJc w:val="left"/>
      <w:pPr>
        <w:tabs>
          <w:tab w:val="num" w:pos="540"/>
        </w:tabs>
        <w:ind w:left="540" w:hanging="360"/>
      </w:pPr>
      <w:rPr>
        <w:rFonts w:ascii="Symbol" w:hAnsi="Symbol" w:cs="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31" w15:restartNumberingAfterBreak="0">
    <w:nsid w:val="7CCC7763"/>
    <w:multiLevelType w:val="multilevel"/>
    <w:tmpl w:val="AD007FF2"/>
    <w:lvl w:ilvl="0">
      <w:start w:val="1"/>
      <w:numFmt w:val="bullet"/>
      <w:lvlText w:val=""/>
      <w:lvlJc w:val="left"/>
      <w:pPr>
        <w:tabs>
          <w:tab w:val="num" w:pos="540"/>
        </w:tabs>
        <w:ind w:left="540" w:hanging="360"/>
      </w:pPr>
      <w:rPr>
        <w:rFonts w:ascii="Symbol" w:hAnsi="Symbol" w:cs="Symbol"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2" w15:restartNumberingAfterBreak="0">
    <w:nsid w:val="7D25489A"/>
    <w:multiLevelType w:val="hybridMultilevel"/>
    <w:tmpl w:val="FCEEE260"/>
    <w:lvl w:ilvl="0" w:tplc="04090001">
      <w:start w:val="1"/>
      <w:numFmt w:val="bullet"/>
      <w:lvlText w:val=""/>
      <w:lvlJc w:val="left"/>
      <w:pPr>
        <w:tabs>
          <w:tab w:val="num" w:pos="540"/>
        </w:tabs>
        <w:ind w:left="540" w:hanging="360"/>
      </w:pPr>
      <w:rPr>
        <w:rFonts w:ascii="Symbol" w:hAnsi="Symbol" w:cs="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num w:numId="1">
    <w:abstractNumId w:val="1"/>
  </w:num>
  <w:num w:numId="2">
    <w:abstractNumId w:val="0"/>
  </w:num>
  <w:num w:numId="3">
    <w:abstractNumId w:val="10"/>
  </w:num>
  <w:num w:numId="4">
    <w:abstractNumId w:val="23"/>
  </w:num>
  <w:num w:numId="5">
    <w:abstractNumId w:val="8"/>
  </w:num>
  <w:num w:numId="6">
    <w:abstractNumId w:val="28"/>
  </w:num>
  <w:num w:numId="7">
    <w:abstractNumId w:val="29"/>
  </w:num>
  <w:num w:numId="8">
    <w:abstractNumId w:val="18"/>
  </w:num>
  <w:num w:numId="9">
    <w:abstractNumId w:val="5"/>
  </w:num>
  <w:num w:numId="10">
    <w:abstractNumId w:val="9"/>
  </w:num>
  <w:num w:numId="11">
    <w:abstractNumId w:val="16"/>
  </w:num>
  <w:num w:numId="12">
    <w:abstractNumId w:val="24"/>
  </w:num>
  <w:num w:numId="13">
    <w:abstractNumId w:val="11"/>
  </w:num>
  <w:num w:numId="14">
    <w:abstractNumId w:val="12"/>
  </w:num>
  <w:num w:numId="15">
    <w:abstractNumId w:val="14"/>
  </w:num>
  <w:num w:numId="16">
    <w:abstractNumId w:val="30"/>
  </w:num>
  <w:num w:numId="17">
    <w:abstractNumId w:val="32"/>
  </w:num>
  <w:num w:numId="18">
    <w:abstractNumId w:val="6"/>
  </w:num>
  <w:num w:numId="19">
    <w:abstractNumId w:val="2"/>
  </w:num>
  <w:num w:numId="20">
    <w:abstractNumId w:val="25"/>
  </w:num>
  <w:num w:numId="21">
    <w:abstractNumId w:val="7"/>
  </w:num>
  <w:num w:numId="22">
    <w:abstractNumId w:val="3"/>
  </w:num>
  <w:num w:numId="23">
    <w:abstractNumId w:val="31"/>
  </w:num>
  <w:num w:numId="24">
    <w:abstractNumId w:val="20"/>
  </w:num>
  <w:num w:numId="25">
    <w:abstractNumId w:val="19"/>
  </w:num>
  <w:num w:numId="26">
    <w:abstractNumId w:val="27"/>
  </w:num>
  <w:num w:numId="27">
    <w:abstractNumId w:val="21"/>
  </w:num>
  <w:num w:numId="28">
    <w:abstractNumId w:val="13"/>
  </w:num>
  <w:num w:numId="29">
    <w:abstractNumId w:val="22"/>
  </w:num>
  <w:num w:numId="30">
    <w:abstractNumId w:val="4"/>
  </w:num>
  <w:num w:numId="31">
    <w:abstractNumId w:val="15"/>
  </w:num>
  <w:num w:numId="32">
    <w:abstractNumId w:val="26"/>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79E"/>
    <w:rsid w:val="00000B99"/>
    <w:rsid w:val="0000238F"/>
    <w:rsid w:val="00003898"/>
    <w:rsid w:val="000044CF"/>
    <w:rsid w:val="0000571A"/>
    <w:rsid w:val="000068C3"/>
    <w:rsid w:val="00006DE2"/>
    <w:rsid w:val="00010101"/>
    <w:rsid w:val="00011438"/>
    <w:rsid w:val="000132D8"/>
    <w:rsid w:val="00013C0B"/>
    <w:rsid w:val="00014BEB"/>
    <w:rsid w:val="00017DD6"/>
    <w:rsid w:val="0002454E"/>
    <w:rsid w:val="00024962"/>
    <w:rsid w:val="0002750D"/>
    <w:rsid w:val="0002780D"/>
    <w:rsid w:val="00027975"/>
    <w:rsid w:val="00027C1D"/>
    <w:rsid w:val="00031AD4"/>
    <w:rsid w:val="00032C41"/>
    <w:rsid w:val="00033A98"/>
    <w:rsid w:val="00033AFE"/>
    <w:rsid w:val="00033E4B"/>
    <w:rsid w:val="0003635C"/>
    <w:rsid w:val="00036377"/>
    <w:rsid w:val="00037B9C"/>
    <w:rsid w:val="00040FA7"/>
    <w:rsid w:val="00041F4F"/>
    <w:rsid w:val="00043E58"/>
    <w:rsid w:val="000445E9"/>
    <w:rsid w:val="00044D2E"/>
    <w:rsid w:val="00045E10"/>
    <w:rsid w:val="000461DE"/>
    <w:rsid w:val="00046295"/>
    <w:rsid w:val="0004636A"/>
    <w:rsid w:val="00046403"/>
    <w:rsid w:val="0004758E"/>
    <w:rsid w:val="0005012B"/>
    <w:rsid w:val="00050A8D"/>
    <w:rsid w:val="00053954"/>
    <w:rsid w:val="00053AE9"/>
    <w:rsid w:val="000563DA"/>
    <w:rsid w:val="00056EC2"/>
    <w:rsid w:val="000571E2"/>
    <w:rsid w:val="00060968"/>
    <w:rsid w:val="0006119A"/>
    <w:rsid w:val="000618FD"/>
    <w:rsid w:val="000622E6"/>
    <w:rsid w:val="00062639"/>
    <w:rsid w:val="00062952"/>
    <w:rsid w:val="000657C1"/>
    <w:rsid w:val="00065D84"/>
    <w:rsid w:val="00066ABB"/>
    <w:rsid w:val="00072291"/>
    <w:rsid w:val="00072997"/>
    <w:rsid w:val="00073C1C"/>
    <w:rsid w:val="00076C57"/>
    <w:rsid w:val="00077CBB"/>
    <w:rsid w:val="00077D1A"/>
    <w:rsid w:val="00077D26"/>
    <w:rsid w:val="00084528"/>
    <w:rsid w:val="00084EAD"/>
    <w:rsid w:val="00085785"/>
    <w:rsid w:val="000868EC"/>
    <w:rsid w:val="0009093D"/>
    <w:rsid w:val="00091923"/>
    <w:rsid w:val="000935F5"/>
    <w:rsid w:val="00093BA6"/>
    <w:rsid w:val="00095595"/>
    <w:rsid w:val="00096110"/>
    <w:rsid w:val="00096EDA"/>
    <w:rsid w:val="00097828"/>
    <w:rsid w:val="00097A7D"/>
    <w:rsid w:val="000A05A4"/>
    <w:rsid w:val="000A0F78"/>
    <w:rsid w:val="000A14FC"/>
    <w:rsid w:val="000A37CA"/>
    <w:rsid w:val="000A5381"/>
    <w:rsid w:val="000A57BA"/>
    <w:rsid w:val="000A5BB8"/>
    <w:rsid w:val="000A701C"/>
    <w:rsid w:val="000A7BA4"/>
    <w:rsid w:val="000A7C8E"/>
    <w:rsid w:val="000A7D86"/>
    <w:rsid w:val="000B0AD2"/>
    <w:rsid w:val="000B1388"/>
    <w:rsid w:val="000B151A"/>
    <w:rsid w:val="000B1E05"/>
    <w:rsid w:val="000B2195"/>
    <w:rsid w:val="000B278E"/>
    <w:rsid w:val="000B4ADC"/>
    <w:rsid w:val="000B5BB5"/>
    <w:rsid w:val="000B7603"/>
    <w:rsid w:val="000C2346"/>
    <w:rsid w:val="000C33F9"/>
    <w:rsid w:val="000C3ACA"/>
    <w:rsid w:val="000C4B42"/>
    <w:rsid w:val="000C7519"/>
    <w:rsid w:val="000C769D"/>
    <w:rsid w:val="000D05AE"/>
    <w:rsid w:val="000D29BC"/>
    <w:rsid w:val="000D2D74"/>
    <w:rsid w:val="000D49B8"/>
    <w:rsid w:val="000D6B0B"/>
    <w:rsid w:val="000D7641"/>
    <w:rsid w:val="000E061F"/>
    <w:rsid w:val="000E09A0"/>
    <w:rsid w:val="000E0ED2"/>
    <w:rsid w:val="000E0F01"/>
    <w:rsid w:val="000E1731"/>
    <w:rsid w:val="000E1928"/>
    <w:rsid w:val="000E2F72"/>
    <w:rsid w:val="000E3635"/>
    <w:rsid w:val="000E42FC"/>
    <w:rsid w:val="000E4DDC"/>
    <w:rsid w:val="000E567B"/>
    <w:rsid w:val="000E6038"/>
    <w:rsid w:val="000E610C"/>
    <w:rsid w:val="000F2FC2"/>
    <w:rsid w:val="000F361D"/>
    <w:rsid w:val="000F52FD"/>
    <w:rsid w:val="000F54A6"/>
    <w:rsid w:val="000F60DC"/>
    <w:rsid w:val="000F6A51"/>
    <w:rsid w:val="000F7058"/>
    <w:rsid w:val="000F7378"/>
    <w:rsid w:val="000F752B"/>
    <w:rsid w:val="001004CD"/>
    <w:rsid w:val="0010158D"/>
    <w:rsid w:val="00102831"/>
    <w:rsid w:val="00104062"/>
    <w:rsid w:val="00104B06"/>
    <w:rsid w:val="00105922"/>
    <w:rsid w:val="00106511"/>
    <w:rsid w:val="00106816"/>
    <w:rsid w:val="0010723E"/>
    <w:rsid w:val="00107A63"/>
    <w:rsid w:val="00107EBC"/>
    <w:rsid w:val="00110BE6"/>
    <w:rsid w:val="00110EE0"/>
    <w:rsid w:val="001112CE"/>
    <w:rsid w:val="00115A1D"/>
    <w:rsid w:val="0011618C"/>
    <w:rsid w:val="00117233"/>
    <w:rsid w:val="001174AD"/>
    <w:rsid w:val="001213A2"/>
    <w:rsid w:val="00121B12"/>
    <w:rsid w:val="00122B26"/>
    <w:rsid w:val="00123BE1"/>
    <w:rsid w:val="00124D4F"/>
    <w:rsid w:val="0012537C"/>
    <w:rsid w:val="001263C7"/>
    <w:rsid w:val="0012769F"/>
    <w:rsid w:val="00127760"/>
    <w:rsid w:val="0013142F"/>
    <w:rsid w:val="00132933"/>
    <w:rsid w:val="00132A0B"/>
    <w:rsid w:val="00132A78"/>
    <w:rsid w:val="00132FF7"/>
    <w:rsid w:val="00133C70"/>
    <w:rsid w:val="001345D0"/>
    <w:rsid w:val="00136C43"/>
    <w:rsid w:val="0013758C"/>
    <w:rsid w:val="00140DC2"/>
    <w:rsid w:val="001416C7"/>
    <w:rsid w:val="00141AB7"/>
    <w:rsid w:val="00141E2D"/>
    <w:rsid w:val="00142802"/>
    <w:rsid w:val="0014487F"/>
    <w:rsid w:val="00146F73"/>
    <w:rsid w:val="0014717C"/>
    <w:rsid w:val="00147677"/>
    <w:rsid w:val="00150A74"/>
    <w:rsid w:val="00152602"/>
    <w:rsid w:val="00154CFF"/>
    <w:rsid w:val="001550CB"/>
    <w:rsid w:val="001600F6"/>
    <w:rsid w:val="0016041C"/>
    <w:rsid w:val="001619E0"/>
    <w:rsid w:val="00161EE9"/>
    <w:rsid w:val="00162054"/>
    <w:rsid w:val="00162C79"/>
    <w:rsid w:val="00162D7E"/>
    <w:rsid w:val="001638FA"/>
    <w:rsid w:val="0016599F"/>
    <w:rsid w:val="00165ED1"/>
    <w:rsid w:val="00166AFF"/>
    <w:rsid w:val="00170CB2"/>
    <w:rsid w:val="0017257C"/>
    <w:rsid w:val="001731FD"/>
    <w:rsid w:val="00174234"/>
    <w:rsid w:val="00176294"/>
    <w:rsid w:val="00176354"/>
    <w:rsid w:val="001773CF"/>
    <w:rsid w:val="001819BC"/>
    <w:rsid w:val="00182918"/>
    <w:rsid w:val="00184F5A"/>
    <w:rsid w:val="00185623"/>
    <w:rsid w:val="001864B4"/>
    <w:rsid w:val="00186A0E"/>
    <w:rsid w:val="00191D11"/>
    <w:rsid w:val="00192CC2"/>
    <w:rsid w:val="00192F44"/>
    <w:rsid w:val="00193359"/>
    <w:rsid w:val="00193EEA"/>
    <w:rsid w:val="001A20E0"/>
    <w:rsid w:val="001A2F82"/>
    <w:rsid w:val="001A4EDD"/>
    <w:rsid w:val="001A5D64"/>
    <w:rsid w:val="001A669E"/>
    <w:rsid w:val="001A719A"/>
    <w:rsid w:val="001A72B6"/>
    <w:rsid w:val="001A74F1"/>
    <w:rsid w:val="001B07DD"/>
    <w:rsid w:val="001B10D3"/>
    <w:rsid w:val="001B1335"/>
    <w:rsid w:val="001B170C"/>
    <w:rsid w:val="001B3285"/>
    <w:rsid w:val="001B3A2E"/>
    <w:rsid w:val="001B58E3"/>
    <w:rsid w:val="001B5A0E"/>
    <w:rsid w:val="001B5CEB"/>
    <w:rsid w:val="001B6B44"/>
    <w:rsid w:val="001C030C"/>
    <w:rsid w:val="001C046A"/>
    <w:rsid w:val="001C17CB"/>
    <w:rsid w:val="001C188C"/>
    <w:rsid w:val="001C2082"/>
    <w:rsid w:val="001C2F77"/>
    <w:rsid w:val="001C30BC"/>
    <w:rsid w:val="001C4970"/>
    <w:rsid w:val="001C6049"/>
    <w:rsid w:val="001C7DB7"/>
    <w:rsid w:val="001D0664"/>
    <w:rsid w:val="001D10CB"/>
    <w:rsid w:val="001D36F2"/>
    <w:rsid w:val="001D3AC9"/>
    <w:rsid w:val="001D4C07"/>
    <w:rsid w:val="001D5BDF"/>
    <w:rsid w:val="001D5D6D"/>
    <w:rsid w:val="001D6912"/>
    <w:rsid w:val="001D6FD3"/>
    <w:rsid w:val="001D733B"/>
    <w:rsid w:val="001D7484"/>
    <w:rsid w:val="001D7D14"/>
    <w:rsid w:val="001E02A1"/>
    <w:rsid w:val="001E04C8"/>
    <w:rsid w:val="001E090E"/>
    <w:rsid w:val="001E2958"/>
    <w:rsid w:val="001E332D"/>
    <w:rsid w:val="001E3380"/>
    <w:rsid w:val="001E523E"/>
    <w:rsid w:val="001E576A"/>
    <w:rsid w:val="001E71A3"/>
    <w:rsid w:val="001F0658"/>
    <w:rsid w:val="001F3C75"/>
    <w:rsid w:val="001F3F83"/>
    <w:rsid w:val="001F573C"/>
    <w:rsid w:val="00200210"/>
    <w:rsid w:val="0020155C"/>
    <w:rsid w:val="00202449"/>
    <w:rsid w:val="00202CE2"/>
    <w:rsid w:val="0020322B"/>
    <w:rsid w:val="002045EA"/>
    <w:rsid w:val="00204E59"/>
    <w:rsid w:val="002051EC"/>
    <w:rsid w:val="00205788"/>
    <w:rsid w:val="002059E7"/>
    <w:rsid w:val="00211132"/>
    <w:rsid w:val="00211F80"/>
    <w:rsid w:val="00213306"/>
    <w:rsid w:val="0021375E"/>
    <w:rsid w:val="00213D75"/>
    <w:rsid w:val="00213EE1"/>
    <w:rsid w:val="00214881"/>
    <w:rsid w:val="00215C89"/>
    <w:rsid w:val="0021696B"/>
    <w:rsid w:val="002178A9"/>
    <w:rsid w:val="00217CB0"/>
    <w:rsid w:val="0022024C"/>
    <w:rsid w:val="00221DC0"/>
    <w:rsid w:val="00225FC9"/>
    <w:rsid w:val="00236524"/>
    <w:rsid w:val="00240A0B"/>
    <w:rsid w:val="00241054"/>
    <w:rsid w:val="002412F3"/>
    <w:rsid w:val="00243270"/>
    <w:rsid w:val="00243F48"/>
    <w:rsid w:val="00245556"/>
    <w:rsid w:val="00246233"/>
    <w:rsid w:val="0024633B"/>
    <w:rsid w:val="0024706F"/>
    <w:rsid w:val="002470D5"/>
    <w:rsid w:val="002515E5"/>
    <w:rsid w:val="00251AEB"/>
    <w:rsid w:val="002524BA"/>
    <w:rsid w:val="002541A3"/>
    <w:rsid w:val="00254C07"/>
    <w:rsid w:val="00255F9B"/>
    <w:rsid w:val="0025643B"/>
    <w:rsid w:val="00257032"/>
    <w:rsid w:val="002574B7"/>
    <w:rsid w:val="00260BEA"/>
    <w:rsid w:val="00261745"/>
    <w:rsid w:val="002619D1"/>
    <w:rsid w:val="0026208A"/>
    <w:rsid w:val="00262D11"/>
    <w:rsid w:val="00263FB8"/>
    <w:rsid w:val="00264475"/>
    <w:rsid w:val="002658E5"/>
    <w:rsid w:val="002659D9"/>
    <w:rsid w:val="002676B4"/>
    <w:rsid w:val="00270EB8"/>
    <w:rsid w:val="00271269"/>
    <w:rsid w:val="002728B6"/>
    <w:rsid w:val="00272C16"/>
    <w:rsid w:val="002748BC"/>
    <w:rsid w:val="00274923"/>
    <w:rsid w:val="002806AE"/>
    <w:rsid w:val="002808A8"/>
    <w:rsid w:val="0028274A"/>
    <w:rsid w:val="00284783"/>
    <w:rsid w:val="0028578D"/>
    <w:rsid w:val="002857B4"/>
    <w:rsid w:val="00290D77"/>
    <w:rsid w:val="00291B25"/>
    <w:rsid w:val="00291CC4"/>
    <w:rsid w:val="00291D73"/>
    <w:rsid w:val="00296691"/>
    <w:rsid w:val="00296994"/>
    <w:rsid w:val="00296BDB"/>
    <w:rsid w:val="002A0ACC"/>
    <w:rsid w:val="002A210A"/>
    <w:rsid w:val="002A36E0"/>
    <w:rsid w:val="002A3C88"/>
    <w:rsid w:val="002A4856"/>
    <w:rsid w:val="002A60B4"/>
    <w:rsid w:val="002A6BCA"/>
    <w:rsid w:val="002B0592"/>
    <w:rsid w:val="002B13D1"/>
    <w:rsid w:val="002B1820"/>
    <w:rsid w:val="002B2A91"/>
    <w:rsid w:val="002B2E98"/>
    <w:rsid w:val="002B2F35"/>
    <w:rsid w:val="002B3910"/>
    <w:rsid w:val="002B3DE0"/>
    <w:rsid w:val="002B709C"/>
    <w:rsid w:val="002B7B5B"/>
    <w:rsid w:val="002B7E3F"/>
    <w:rsid w:val="002B7F9B"/>
    <w:rsid w:val="002C021D"/>
    <w:rsid w:val="002C07AE"/>
    <w:rsid w:val="002C081E"/>
    <w:rsid w:val="002C0C9A"/>
    <w:rsid w:val="002C18A1"/>
    <w:rsid w:val="002C2AB4"/>
    <w:rsid w:val="002C2ABB"/>
    <w:rsid w:val="002C2D1A"/>
    <w:rsid w:val="002C3584"/>
    <w:rsid w:val="002C4330"/>
    <w:rsid w:val="002C527D"/>
    <w:rsid w:val="002C55FF"/>
    <w:rsid w:val="002C5E87"/>
    <w:rsid w:val="002C6E8A"/>
    <w:rsid w:val="002C71A9"/>
    <w:rsid w:val="002C77AE"/>
    <w:rsid w:val="002C78E6"/>
    <w:rsid w:val="002C7B7F"/>
    <w:rsid w:val="002D03AB"/>
    <w:rsid w:val="002D3A07"/>
    <w:rsid w:val="002D5185"/>
    <w:rsid w:val="002D5881"/>
    <w:rsid w:val="002D633B"/>
    <w:rsid w:val="002E022E"/>
    <w:rsid w:val="002E156B"/>
    <w:rsid w:val="002E1870"/>
    <w:rsid w:val="002E355B"/>
    <w:rsid w:val="002E392A"/>
    <w:rsid w:val="002E397E"/>
    <w:rsid w:val="002E520B"/>
    <w:rsid w:val="002E5ABC"/>
    <w:rsid w:val="002E5CCD"/>
    <w:rsid w:val="002E7F46"/>
    <w:rsid w:val="002E7F5B"/>
    <w:rsid w:val="002F0391"/>
    <w:rsid w:val="002F0BFA"/>
    <w:rsid w:val="002F25C6"/>
    <w:rsid w:val="002F38E4"/>
    <w:rsid w:val="002F39A4"/>
    <w:rsid w:val="002F4F14"/>
    <w:rsid w:val="002F5530"/>
    <w:rsid w:val="002F5E33"/>
    <w:rsid w:val="002F60C9"/>
    <w:rsid w:val="00300851"/>
    <w:rsid w:val="00301D99"/>
    <w:rsid w:val="003038BE"/>
    <w:rsid w:val="00310A41"/>
    <w:rsid w:val="0031122A"/>
    <w:rsid w:val="003113AA"/>
    <w:rsid w:val="003124B7"/>
    <w:rsid w:val="00312F56"/>
    <w:rsid w:val="00313073"/>
    <w:rsid w:val="00313722"/>
    <w:rsid w:val="00314435"/>
    <w:rsid w:val="00314C6F"/>
    <w:rsid w:val="0031527E"/>
    <w:rsid w:val="00316B64"/>
    <w:rsid w:val="00321027"/>
    <w:rsid w:val="003213C3"/>
    <w:rsid w:val="00321956"/>
    <w:rsid w:val="00321FC2"/>
    <w:rsid w:val="00322AF1"/>
    <w:rsid w:val="00323C92"/>
    <w:rsid w:val="003243A8"/>
    <w:rsid w:val="0032476B"/>
    <w:rsid w:val="00325C67"/>
    <w:rsid w:val="003269EA"/>
    <w:rsid w:val="0032708B"/>
    <w:rsid w:val="00332282"/>
    <w:rsid w:val="003325D8"/>
    <w:rsid w:val="00332663"/>
    <w:rsid w:val="00332D68"/>
    <w:rsid w:val="00334580"/>
    <w:rsid w:val="00334D88"/>
    <w:rsid w:val="00336875"/>
    <w:rsid w:val="00340888"/>
    <w:rsid w:val="00341081"/>
    <w:rsid w:val="00343278"/>
    <w:rsid w:val="00346303"/>
    <w:rsid w:val="00346783"/>
    <w:rsid w:val="00347C1F"/>
    <w:rsid w:val="00350750"/>
    <w:rsid w:val="00350DA3"/>
    <w:rsid w:val="00351A9B"/>
    <w:rsid w:val="003529FD"/>
    <w:rsid w:val="003532D9"/>
    <w:rsid w:val="00353628"/>
    <w:rsid w:val="003536D7"/>
    <w:rsid w:val="00353D77"/>
    <w:rsid w:val="00355C09"/>
    <w:rsid w:val="00357458"/>
    <w:rsid w:val="003574E9"/>
    <w:rsid w:val="00360AB9"/>
    <w:rsid w:val="00361459"/>
    <w:rsid w:val="00362242"/>
    <w:rsid w:val="0036305D"/>
    <w:rsid w:val="00363F15"/>
    <w:rsid w:val="0036521E"/>
    <w:rsid w:val="0036602A"/>
    <w:rsid w:val="003660C1"/>
    <w:rsid w:val="00370B25"/>
    <w:rsid w:val="0037199A"/>
    <w:rsid w:val="00371DAD"/>
    <w:rsid w:val="00372209"/>
    <w:rsid w:val="00372CDF"/>
    <w:rsid w:val="00373233"/>
    <w:rsid w:val="0037454D"/>
    <w:rsid w:val="0037504C"/>
    <w:rsid w:val="0037520B"/>
    <w:rsid w:val="003761B4"/>
    <w:rsid w:val="003768F2"/>
    <w:rsid w:val="00377F52"/>
    <w:rsid w:val="003806A2"/>
    <w:rsid w:val="003812CC"/>
    <w:rsid w:val="00382EFF"/>
    <w:rsid w:val="003837CB"/>
    <w:rsid w:val="0038440C"/>
    <w:rsid w:val="00386581"/>
    <w:rsid w:val="003865B1"/>
    <w:rsid w:val="00391539"/>
    <w:rsid w:val="00393C81"/>
    <w:rsid w:val="00393D96"/>
    <w:rsid w:val="00394673"/>
    <w:rsid w:val="00396C51"/>
    <w:rsid w:val="00397F5D"/>
    <w:rsid w:val="003A0C36"/>
    <w:rsid w:val="003A1AE4"/>
    <w:rsid w:val="003A2794"/>
    <w:rsid w:val="003A289B"/>
    <w:rsid w:val="003A3092"/>
    <w:rsid w:val="003A36B7"/>
    <w:rsid w:val="003A50F1"/>
    <w:rsid w:val="003A5C37"/>
    <w:rsid w:val="003A7E39"/>
    <w:rsid w:val="003A7EB5"/>
    <w:rsid w:val="003A7EB8"/>
    <w:rsid w:val="003B3C3A"/>
    <w:rsid w:val="003B445F"/>
    <w:rsid w:val="003B4EDA"/>
    <w:rsid w:val="003B512D"/>
    <w:rsid w:val="003B59C8"/>
    <w:rsid w:val="003B5E02"/>
    <w:rsid w:val="003B6673"/>
    <w:rsid w:val="003B66C7"/>
    <w:rsid w:val="003B6D76"/>
    <w:rsid w:val="003B7980"/>
    <w:rsid w:val="003C16E3"/>
    <w:rsid w:val="003C1B44"/>
    <w:rsid w:val="003C236A"/>
    <w:rsid w:val="003C2C9D"/>
    <w:rsid w:val="003C5F3E"/>
    <w:rsid w:val="003C6B9D"/>
    <w:rsid w:val="003C78C5"/>
    <w:rsid w:val="003D2F92"/>
    <w:rsid w:val="003D4B09"/>
    <w:rsid w:val="003D5561"/>
    <w:rsid w:val="003D7388"/>
    <w:rsid w:val="003E0573"/>
    <w:rsid w:val="003E1110"/>
    <w:rsid w:val="003E3C43"/>
    <w:rsid w:val="003E4E44"/>
    <w:rsid w:val="003E52CE"/>
    <w:rsid w:val="003E6B43"/>
    <w:rsid w:val="003F05B7"/>
    <w:rsid w:val="003F111D"/>
    <w:rsid w:val="003F1247"/>
    <w:rsid w:val="003F276E"/>
    <w:rsid w:val="003F3115"/>
    <w:rsid w:val="003F3887"/>
    <w:rsid w:val="003F397E"/>
    <w:rsid w:val="003F3B7D"/>
    <w:rsid w:val="003F78CB"/>
    <w:rsid w:val="00400B77"/>
    <w:rsid w:val="00400DA1"/>
    <w:rsid w:val="004054B3"/>
    <w:rsid w:val="00406789"/>
    <w:rsid w:val="00406C83"/>
    <w:rsid w:val="004070C8"/>
    <w:rsid w:val="00411888"/>
    <w:rsid w:val="00412A29"/>
    <w:rsid w:val="004139DA"/>
    <w:rsid w:val="00414619"/>
    <w:rsid w:val="00414A83"/>
    <w:rsid w:val="00416055"/>
    <w:rsid w:val="00416810"/>
    <w:rsid w:val="00422D45"/>
    <w:rsid w:val="004230A3"/>
    <w:rsid w:val="004230E9"/>
    <w:rsid w:val="004245F9"/>
    <w:rsid w:val="0042539A"/>
    <w:rsid w:val="00425F45"/>
    <w:rsid w:val="00426F55"/>
    <w:rsid w:val="00433FCA"/>
    <w:rsid w:val="00434464"/>
    <w:rsid w:val="00434692"/>
    <w:rsid w:val="00435EB0"/>
    <w:rsid w:val="004368E4"/>
    <w:rsid w:val="00437867"/>
    <w:rsid w:val="0044050A"/>
    <w:rsid w:val="00440982"/>
    <w:rsid w:val="004415EE"/>
    <w:rsid w:val="00446157"/>
    <w:rsid w:val="00446A73"/>
    <w:rsid w:val="00447D8A"/>
    <w:rsid w:val="0045424C"/>
    <w:rsid w:val="0045464E"/>
    <w:rsid w:val="004550CF"/>
    <w:rsid w:val="00456965"/>
    <w:rsid w:val="00456AA7"/>
    <w:rsid w:val="00456F72"/>
    <w:rsid w:val="0045782D"/>
    <w:rsid w:val="00460FA7"/>
    <w:rsid w:val="00461349"/>
    <w:rsid w:val="004618D8"/>
    <w:rsid w:val="00461A50"/>
    <w:rsid w:val="004631F7"/>
    <w:rsid w:val="004639ED"/>
    <w:rsid w:val="00464C07"/>
    <w:rsid w:val="00465546"/>
    <w:rsid w:val="00467523"/>
    <w:rsid w:val="004705F3"/>
    <w:rsid w:val="00470A65"/>
    <w:rsid w:val="00472F13"/>
    <w:rsid w:val="004733D8"/>
    <w:rsid w:val="004734F6"/>
    <w:rsid w:val="00474399"/>
    <w:rsid w:val="00474965"/>
    <w:rsid w:val="00475504"/>
    <w:rsid w:val="004772F0"/>
    <w:rsid w:val="00480BAF"/>
    <w:rsid w:val="0048104F"/>
    <w:rsid w:val="00481B1C"/>
    <w:rsid w:val="00481ED9"/>
    <w:rsid w:val="00482F18"/>
    <w:rsid w:val="00483DCF"/>
    <w:rsid w:val="00483E58"/>
    <w:rsid w:val="00484B05"/>
    <w:rsid w:val="00484C03"/>
    <w:rsid w:val="0048625A"/>
    <w:rsid w:val="00486CE0"/>
    <w:rsid w:val="004876D2"/>
    <w:rsid w:val="00493BAC"/>
    <w:rsid w:val="00494038"/>
    <w:rsid w:val="00494D64"/>
    <w:rsid w:val="004975B9"/>
    <w:rsid w:val="004A0322"/>
    <w:rsid w:val="004A17A5"/>
    <w:rsid w:val="004A1F17"/>
    <w:rsid w:val="004A3323"/>
    <w:rsid w:val="004B416D"/>
    <w:rsid w:val="004B5B1B"/>
    <w:rsid w:val="004B5C90"/>
    <w:rsid w:val="004B6398"/>
    <w:rsid w:val="004B7E11"/>
    <w:rsid w:val="004C0A84"/>
    <w:rsid w:val="004C25F4"/>
    <w:rsid w:val="004C5CDC"/>
    <w:rsid w:val="004C6940"/>
    <w:rsid w:val="004C779E"/>
    <w:rsid w:val="004C7CC5"/>
    <w:rsid w:val="004D01B2"/>
    <w:rsid w:val="004D0471"/>
    <w:rsid w:val="004D1C46"/>
    <w:rsid w:val="004D1F26"/>
    <w:rsid w:val="004D2166"/>
    <w:rsid w:val="004D39F4"/>
    <w:rsid w:val="004D44D6"/>
    <w:rsid w:val="004D4750"/>
    <w:rsid w:val="004D6392"/>
    <w:rsid w:val="004D76B0"/>
    <w:rsid w:val="004D7D0B"/>
    <w:rsid w:val="004E104B"/>
    <w:rsid w:val="004E1182"/>
    <w:rsid w:val="004E149A"/>
    <w:rsid w:val="004E2E7A"/>
    <w:rsid w:val="004E37EE"/>
    <w:rsid w:val="004F079B"/>
    <w:rsid w:val="004F1A5E"/>
    <w:rsid w:val="004F23AA"/>
    <w:rsid w:val="004F364C"/>
    <w:rsid w:val="0050063D"/>
    <w:rsid w:val="00501C7C"/>
    <w:rsid w:val="005021EE"/>
    <w:rsid w:val="0050223D"/>
    <w:rsid w:val="0050229D"/>
    <w:rsid w:val="00504078"/>
    <w:rsid w:val="005062FF"/>
    <w:rsid w:val="0050661C"/>
    <w:rsid w:val="0050714E"/>
    <w:rsid w:val="0051044C"/>
    <w:rsid w:val="0051046F"/>
    <w:rsid w:val="005118D4"/>
    <w:rsid w:val="00511E78"/>
    <w:rsid w:val="0051257D"/>
    <w:rsid w:val="00512AB4"/>
    <w:rsid w:val="00515AA0"/>
    <w:rsid w:val="00516CAF"/>
    <w:rsid w:val="00520509"/>
    <w:rsid w:val="005215D3"/>
    <w:rsid w:val="00521FE8"/>
    <w:rsid w:val="00523BF9"/>
    <w:rsid w:val="00523BFA"/>
    <w:rsid w:val="00524A63"/>
    <w:rsid w:val="00524D97"/>
    <w:rsid w:val="005260B5"/>
    <w:rsid w:val="00526168"/>
    <w:rsid w:val="00530AF7"/>
    <w:rsid w:val="005316CB"/>
    <w:rsid w:val="00531876"/>
    <w:rsid w:val="00531DE7"/>
    <w:rsid w:val="00532AF4"/>
    <w:rsid w:val="00534D2B"/>
    <w:rsid w:val="005352F5"/>
    <w:rsid w:val="00535658"/>
    <w:rsid w:val="005359DD"/>
    <w:rsid w:val="00536BEA"/>
    <w:rsid w:val="0053742C"/>
    <w:rsid w:val="005405C4"/>
    <w:rsid w:val="00541AAC"/>
    <w:rsid w:val="00542904"/>
    <w:rsid w:val="00542DBD"/>
    <w:rsid w:val="00545010"/>
    <w:rsid w:val="00545EA0"/>
    <w:rsid w:val="00550801"/>
    <w:rsid w:val="00551089"/>
    <w:rsid w:val="00551A92"/>
    <w:rsid w:val="00552F4F"/>
    <w:rsid w:val="00553FCB"/>
    <w:rsid w:val="00554E23"/>
    <w:rsid w:val="005607D8"/>
    <w:rsid w:val="00560B68"/>
    <w:rsid w:val="00560D10"/>
    <w:rsid w:val="00560D16"/>
    <w:rsid w:val="00561EAE"/>
    <w:rsid w:val="00563660"/>
    <w:rsid w:val="00564C12"/>
    <w:rsid w:val="00571BEC"/>
    <w:rsid w:val="00571D98"/>
    <w:rsid w:val="0057276A"/>
    <w:rsid w:val="00573F66"/>
    <w:rsid w:val="005749FC"/>
    <w:rsid w:val="005759CC"/>
    <w:rsid w:val="00576601"/>
    <w:rsid w:val="00577163"/>
    <w:rsid w:val="00581546"/>
    <w:rsid w:val="00582445"/>
    <w:rsid w:val="0058434A"/>
    <w:rsid w:val="0058442C"/>
    <w:rsid w:val="00585ECD"/>
    <w:rsid w:val="00586526"/>
    <w:rsid w:val="0058733D"/>
    <w:rsid w:val="005902FB"/>
    <w:rsid w:val="005910DF"/>
    <w:rsid w:val="005928F8"/>
    <w:rsid w:val="00592DC8"/>
    <w:rsid w:val="00594BBD"/>
    <w:rsid w:val="0059588A"/>
    <w:rsid w:val="00596113"/>
    <w:rsid w:val="005A042A"/>
    <w:rsid w:val="005A1C29"/>
    <w:rsid w:val="005A2457"/>
    <w:rsid w:val="005A631D"/>
    <w:rsid w:val="005A67CB"/>
    <w:rsid w:val="005B062D"/>
    <w:rsid w:val="005B0D24"/>
    <w:rsid w:val="005B15AC"/>
    <w:rsid w:val="005B18A1"/>
    <w:rsid w:val="005B2BFD"/>
    <w:rsid w:val="005B2FBD"/>
    <w:rsid w:val="005B34AF"/>
    <w:rsid w:val="005B35C2"/>
    <w:rsid w:val="005B5AE5"/>
    <w:rsid w:val="005C1B2F"/>
    <w:rsid w:val="005C2BC3"/>
    <w:rsid w:val="005C2F6F"/>
    <w:rsid w:val="005C3BA6"/>
    <w:rsid w:val="005C429B"/>
    <w:rsid w:val="005C43AD"/>
    <w:rsid w:val="005C5259"/>
    <w:rsid w:val="005C5BB7"/>
    <w:rsid w:val="005C5BEE"/>
    <w:rsid w:val="005C5CC0"/>
    <w:rsid w:val="005C763C"/>
    <w:rsid w:val="005D18D1"/>
    <w:rsid w:val="005D2627"/>
    <w:rsid w:val="005D2649"/>
    <w:rsid w:val="005D430B"/>
    <w:rsid w:val="005D4409"/>
    <w:rsid w:val="005D6F48"/>
    <w:rsid w:val="005E0759"/>
    <w:rsid w:val="005E4898"/>
    <w:rsid w:val="005E70EE"/>
    <w:rsid w:val="005F02E8"/>
    <w:rsid w:val="005F2EEC"/>
    <w:rsid w:val="005F4233"/>
    <w:rsid w:val="005F465E"/>
    <w:rsid w:val="005F5026"/>
    <w:rsid w:val="005F504B"/>
    <w:rsid w:val="005F55FA"/>
    <w:rsid w:val="005F5AF3"/>
    <w:rsid w:val="005F5B89"/>
    <w:rsid w:val="00600C24"/>
    <w:rsid w:val="00601048"/>
    <w:rsid w:val="0060148E"/>
    <w:rsid w:val="0060308E"/>
    <w:rsid w:val="0060333B"/>
    <w:rsid w:val="006035C2"/>
    <w:rsid w:val="00604E8C"/>
    <w:rsid w:val="006054B4"/>
    <w:rsid w:val="00605773"/>
    <w:rsid w:val="00607686"/>
    <w:rsid w:val="006076B7"/>
    <w:rsid w:val="006077A1"/>
    <w:rsid w:val="006102AD"/>
    <w:rsid w:val="0061112E"/>
    <w:rsid w:val="00612E51"/>
    <w:rsid w:val="00613C10"/>
    <w:rsid w:val="00614E8B"/>
    <w:rsid w:val="006171A7"/>
    <w:rsid w:val="00620216"/>
    <w:rsid w:val="00623013"/>
    <w:rsid w:val="006230D1"/>
    <w:rsid w:val="00623CCD"/>
    <w:rsid w:val="00626AD0"/>
    <w:rsid w:val="0062719F"/>
    <w:rsid w:val="00627B4C"/>
    <w:rsid w:val="0063104D"/>
    <w:rsid w:val="00634440"/>
    <w:rsid w:val="006359E8"/>
    <w:rsid w:val="0063751D"/>
    <w:rsid w:val="00640EE8"/>
    <w:rsid w:val="00641F5B"/>
    <w:rsid w:val="006421DD"/>
    <w:rsid w:val="0064384F"/>
    <w:rsid w:val="00644869"/>
    <w:rsid w:val="0064499C"/>
    <w:rsid w:val="00651107"/>
    <w:rsid w:val="00651451"/>
    <w:rsid w:val="00651B09"/>
    <w:rsid w:val="0065339D"/>
    <w:rsid w:val="00654223"/>
    <w:rsid w:val="00655714"/>
    <w:rsid w:val="006558FF"/>
    <w:rsid w:val="00655A06"/>
    <w:rsid w:val="00655AF1"/>
    <w:rsid w:val="00655F31"/>
    <w:rsid w:val="00657BB7"/>
    <w:rsid w:val="00662B8F"/>
    <w:rsid w:val="00662E36"/>
    <w:rsid w:val="00662F06"/>
    <w:rsid w:val="00663657"/>
    <w:rsid w:val="00663C3F"/>
    <w:rsid w:val="00663F67"/>
    <w:rsid w:val="006664B6"/>
    <w:rsid w:val="0067026F"/>
    <w:rsid w:val="00670AB6"/>
    <w:rsid w:val="00671CFE"/>
    <w:rsid w:val="00671F1E"/>
    <w:rsid w:val="006730D5"/>
    <w:rsid w:val="00673BCF"/>
    <w:rsid w:val="00673C07"/>
    <w:rsid w:val="00675F6F"/>
    <w:rsid w:val="006768B1"/>
    <w:rsid w:val="00677507"/>
    <w:rsid w:val="00680035"/>
    <w:rsid w:val="00680659"/>
    <w:rsid w:val="006816F5"/>
    <w:rsid w:val="006818DF"/>
    <w:rsid w:val="006821A4"/>
    <w:rsid w:val="00682366"/>
    <w:rsid w:val="0068272A"/>
    <w:rsid w:val="0068463A"/>
    <w:rsid w:val="00684DD0"/>
    <w:rsid w:val="0069042F"/>
    <w:rsid w:val="006912BF"/>
    <w:rsid w:val="006914A0"/>
    <w:rsid w:val="0069259E"/>
    <w:rsid w:val="00695C50"/>
    <w:rsid w:val="00697537"/>
    <w:rsid w:val="00697BFA"/>
    <w:rsid w:val="00697C33"/>
    <w:rsid w:val="006A3BA5"/>
    <w:rsid w:val="006A446B"/>
    <w:rsid w:val="006A51B1"/>
    <w:rsid w:val="006A52AD"/>
    <w:rsid w:val="006A53B9"/>
    <w:rsid w:val="006A5724"/>
    <w:rsid w:val="006A70EA"/>
    <w:rsid w:val="006B1BD5"/>
    <w:rsid w:val="006B262E"/>
    <w:rsid w:val="006B353D"/>
    <w:rsid w:val="006B43D1"/>
    <w:rsid w:val="006B550D"/>
    <w:rsid w:val="006B663D"/>
    <w:rsid w:val="006B6A9C"/>
    <w:rsid w:val="006B6B2D"/>
    <w:rsid w:val="006B6DC2"/>
    <w:rsid w:val="006B713A"/>
    <w:rsid w:val="006B7A79"/>
    <w:rsid w:val="006C0E96"/>
    <w:rsid w:val="006C149D"/>
    <w:rsid w:val="006C1905"/>
    <w:rsid w:val="006C1936"/>
    <w:rsid w:val="006C290A"/>
    <w:rsid w:val="006C2C64"/>
    <w:rsid w:val="006C36E4"/>
    <w:rsid w:val="006C379E"/>
    <w:rsid w:val="006C3D39"/>
    <w:rsid w:val="006C4693"/>
    <w:rsid w:val="006C6785"/>
    <w:rsid w:val="006C7092"/>
    <w:rsid w:val="006D01F9"/>
    <w:rsid w:val="006D19C6"/>
    <w:rsid w:val="006D1DE9"/>
    <w:rsid w:val="006D2717"/>
    <w:rsid w:val="006D3515"/>
    <w:rsid w:val="006D3A3F"/>
    <w:rsid w:val="006D4D79"/>
    <w:rsid w:val="006D5218"/>
    <w:rsid w:val="006D5598"/>
    <w:rsid w:val="006D5B94"/>
    <w:rsid w:val="006D5DE2"/>
    <w:rsid w:val="006D64C5"/>
    <w:rsid w:val="006D68D1"/>
    <w:rsid w:val="006D73C8"/>
    <w:rsid w:val="006D78A8"/>
    <w:rsid w:val="006E221C"/>
    <w:rsid w:val="006E26C1"/>
    <w:rsid w:val="006E4119"/>
    <w:rsid w:val="006E4B12"/>
    <w:rsid w:val="006E69A2"/>
    <w:rsid w:val="006E71C3"/>
    <w:rsid w:val="006F0D00"/>
    <w:rsid w:val="006F0D7D"/>
    <w:rsid w:val="006F1780"/>
    <w:rsid w:val="006F19C1"/>
    <w:rsid w:val="006F1CAD"/>
    <w:rsid w:val="006F267D"/>
    <w:rsid w:val="006F3F74"/>
    <w:rsid w:val="006F56B8"/>
    <w:rsid w:val="006F69BD"/>
    <w:rsid w:val="006F751A"/>
    <w:rsid w:val="006F780D"/>
    <w:rsid w:val="0070055B"/>
    <w:rsid w:val="00700708"/>
    <w:rsid w:val="00700BE2"/>
    <w:rsid w:val="00700E0D"/>
    <w:rsid w:val="00701654"/>
    <w:rsid w:val="00703024"/>
    <w:rsid w:val="00704BF7"/>
    <w:rsid w:val="0070699B"/>
    <w:rsid w:val="0071033C"/>
    <w:rsid w:val="007104B7"/>
    <w:rsid w:val="00711170"/>
    <w:rsid w:val="00713DD9"/>
    <w:rsid w:val="00714563"/>
    <w:rsid w:val="00714727"/>
    <w:rsid w:val="00714F7B"/>
    <w:rsid w:val="007171F4"/>
    <w:rsid w:val="0071767E"/>
    <w:rsid w:val="00717B29"/>
    <w:rsid w:val="007205A7"/>
    <w:rsid w:val="00722A93"/>
    <w:rsid w:val="00722C5D"/>
    <w:rsid w:val="0072302C"/>
    <w:rsid w:val="00724784"/>
    <w:rsid w:val="00725D0D"/>
    <w:rsid w:val="00725F37"/>
    <w:rsid w:val="0072624A"/>
    <w:rsid w:val="0072704E"/>
    <w:rsid w:val="0072775E"/>
    <w:rsid w:val="00727D95"/>
    <w:rsid w:val="00731078"/>
    <w:rsid w:val="00731B58"/>
    <w:rsid w:val="00731BC3"/>
    <w:rsid w:val="0073231F"/>
    <w:rsid w:val="00732359"/>
    <w:rsid w:val="00732B1A"/>
    <w:rsid w:val="00732C16"/>
    <w:rsid w:val="00734A1F"/>
    <w:rsid w:val="00736296"/>
    <w:rsid w:val="0073779F"/>
    <w:rsid w:val="00742163"/>
    <w:rsid w:val="007433B1"/>
    <w:rsid w:val="00743C35"/>
    <w:rsid w:val="0074490D"/>
    <w:rsid w:val="00747159"/>
    <w:rsid w:val="00752B9F"/>
    <w:rsid w:val="0075430C"/>
    <w:rsid w:val="00754348"/>
    <w:rsid w:val="0075560B"/>
    <w:rsid w:val="0075655B"/>
    <w:rsid w:val="00757634"/>
    <w:rsid w:val="00760501"/>
    <w:rsid w:val="00760B1D"/>
    <w:rsid w:val="00761BFF"/>
    <w:rsid w:val="007633E0"/>
    <w:rsid w:val="00765025"/>
    <w:rsid w:val="0076597B"/>
    <w:rsid w:val="00765AB8"/>
    <w:rsid w:val="00765F31"/>
    <w:rsid w:val="007669B6"/>
    <w:rsid w:val="00766BD3"/>
    <w:rsid w:val="00766C6F"/>
    <w:rsid w:val="00767527"/>
    <w:rsid w:val="00770C3C"/>
    <w:rsid w:val="00770E70"/>
    <w:rsid w:val="00771845"/>
    <w:rsid w:val="00772C8F"/>
    <w:rsid w:val="00773671"/>
    <w:rsid w:val="00773DF1"/>
    <w:rsid w:val="00774D13"/>
    <w:rsid w:val="0077556B"/>
    <w:rsid w:val="00775E8C"/>
    <w:rsid w:val="007766FF"/>
    <w:rsid w:val="00776E69"/>
    <w:rsid w:val="00777037"/>
    <w:rsid w:val="0078112E"/>
    <w:rsid w:val="00781705"/>
    <w:rsid w:val="00782587"/>
    <w:rsid w:val="0078276E"/>
    <w:rsid w:val="00783824"/>
    <w:rsid w:val="007846F8"/>
    <w:rsid w:val="00785624"/>
    <w:rsid w:val="007862B2"/>
    <w:rsid w:val="007867AA"/>
    <w:rsid w:val="007874AE"/>
    <w:rsid w:val="00787BEF"/>
    <w:rsid w:val="0079190F"/>
    <w:rsid w:val="00791F7D"/>
    <w:rsid w:val="00793DD6"/>
    <w:rsid w:val="00796138"/>
    <w:rsid w:val="00796A94"/>
    <w:rsid w:val="00796C5F"/>
    <w:rsid w:val="00797535"/>
    <w:rsid w:val="007A0720"/>
    <w:rsid w:val="007A0A09"/>
    <w:rsid w:val="007A17F7"/>
    <w:rsid w:val="007A26A6"/>
    <w:rsid w:val="007A28B6"/>
    <w:rsid w:val="007A5A7D"/>
    <w:rsid w:val="007A75A9"/>
    <w:rsid w:val="007A7C8E"/>
    <w:rsid w:val="007B07E9"/>
    <w:rsid w:val="007B1BDE"/>
    <w:rsid w:val="007B230D"/>
    <w:rsid w:val="007B3415"/>
    <w:rsid w:val="007B3791"/>
    <w:rsid w:val="007B474D"/>
    <w:rsid w:val="007C1B9E"/>
    <w:rsid w:val="007C1D71"/>
    <w:rsid w:val="007C42D6"/>
    <w:rsid w:val="007C434F"/>
    <w:rsid w:val="007C468B"/>
    <w:rsid w:val="007C4D5C"/>
    <w:rsid w:val="007C5432"/>
    <w:rsid w:val="007C5F0C"/>
    <w:rsid w:val="007C7BC3"/>
    <w:rsid w:val="007D13C9"/>
    <w:rsid w:val="007D178F"/>
    <w:rsid w:val="007D17E9"/>
    <w:rsid w:val="007D330B"/>
    <w:rsid w:val="007D3B8D"/>
    <w:rsid w:val="007D3CAD"/>
    <w:rsid w:val="007D58AE"/>
    <w:rsid w:val="007D7B16"/>
    <w:rsid w:val="007E03DF"/>
    <w:rsid w:val="007E05B2"/>
    <w:rsid w:val="007E080E"/>
    <w:rsid w:val="007E0D38"/>
    <w:rsid w:val="007E1D95"/>
    <w:rsid w:val="007E68E7"/>
    <w:rsid w:val="007E6B0B"/>
    <w:rsid w:val="007E76D6"/>
    <w:rsid w:val="007F054B"/>
    <w:rsid w:val="007F0918"/>
    <w:rsid w:val="007F1A72"/>
    <w:rsid w:val="007F32CA"/>
    <w:rsid w:val="007F440D"/>
    <w:rsid w:val="007F5217"/>
    <w:rsid w:val="007F68F4"/>
    <w:rsid w:val="007F69FB"/>
    <w:rsid w:val="00800CEA"/>
    <w:rsid w:val="00802134"/>
    <w:rsid w:val="00804407"/>
    <w:rsid w:val="008045C0"/>
    <w:rsid w:val="00807A75"/>
    <w:rsid w:val="00807DF6"/>
    <w:rsid w:val="00812460"/>
    <w:rsid w:val="00812894"/>
    <w:rsid w:val="00812CBE"/>
    <w:rsid w:val="00813332"/>
    <w:rsid w:val="0081490B"/>
    <w:rsid w:val="00815524"/>
    <w:rsid w:val="008161F9"/>
    <w:rsid w:val="00816433"/>
    <w:rsid w:val="00817F80"/>
    <w:rsid w:val="00820AD7"/>
    <w:rsid w:val="00821171"/>
    <w:rsid w:val="0082182C"/>
    <w:rsid w:val="00821C36"/>
    <w:rsid w:val="00823689"/>
    <w:rsid w:val="00823F32"/>
    <w:rsid w:val="00823F58"/>
    <w:rsid w:val="0082791C"/>
    <w:rsid w:val="00830D25"/>
    <w:rsid w:val="008312A5"/>
    <w:rsid w:val="008339CF"/>
    <w:rsid w:val="00833D3F"/>
    <w:rsid w:val="00834059"/>
    <w:rsid w:val="00834B1B"/>
    <w:rsid w:val="00835FD4"/>
    <w:rsid w:val="00837545"/>
    <w:rsid w:val="00837AE2"/>
    <w:rsid w:val="00837C59"/>
    <w:rsid w:val="00841000"/>
    <w:rsid w:val="0084186C"/>
    <w:rsid w:val="0084188F"/>
    <w:rsid w:val="00841B43"/>
    <w:rsid w:val="00842B54"/>
    <w:rsid w:val="00842E0A"/>
    <w:rsid w:val="00843747"/>
    <w:rsid w:val="00843EA2"/>
    <w:rsid w:val="0084549C"/>
    <w:rsid w:val="008462BC"/>
    <w:rsid w:val="008467D2"/>
    <w:rsid w:val="00847AFA"/>
    <w:rsid w:val="00847C63"/>
    <w:rsid w:val="0085280D"/>
    <w:rsid w:val="0085727E"/>
    <w:rsid w:val="00860ECA"/>
    <w:rsid w:val="008625B2"/>
    <w:rsid w:val="00863946"/>
    <w:rsid w:val="008641F3"/>
    <w:rsid w:val="00866D45"/>
    <w:rsid w:val="00866E33"/>
    <w:rsid w:val="00871D44"/>
    <w:rsid w:val="00872170"/>
    <w:rsid w:val="00872C75"/>
    <w:rsid w:val="00874533"/>
    <w:rsid w:val="0087729B"/>
    <w:rsid w:val="0088134F"/>
    <w:rsid w:val="008822A8"/>
    <w:rsid w:val="008849B7"/>
    <w:rsid w:val="00884F66"/>
    <w:rsid w:val="00886B0B"/>
    <w:rsid w:val="008903AD"/>
    <w:rsid w:val="00891ABD"/>
    <w:rsid w:val="00894509"/>
    <w:rsid w:val="00896269"/>
    <w:rsid w:val="00897729"/>
    <w:rsid w:val="008A0A26"/>
    <w:rsid w:val="008A1796"/>
    <w:rsid w:val="008A4857"/>
    <w:rsid w:val="008A4C1B"/>
    <w:rsid w:val="008A5EAF"/>
    <w:rsid w:val="008A6E8B"/>
    <w:rsid w:val="008B05D0"/>
    <w:rsid w:val="008B0704"/>
    <w:rsid w:val="008B0A47"/>
    <w:rsid w:val="008B2379"/>
    <w:rsid w:val="008B28DB"/>
    <w:rsid w:val="008B39D8"/>
    <w:rsid w:val="008B405C"/>
    <w:rsid w:val="008B48E8"/>
    <w:rsid w:val="008C0337"/>
    <w:rsid w:val="008C444A"/>
    <w:rsid w:val="008C4ABD"/>
    <w:rsid w:val="008C4BAA"/>
    <w:rsid w:val="008C542B"/>
    <w:rsid w:val="008C5440"/>
    <w:rsid w:val="008C6C2E"/>
    <w:rsid w:val="008C729A"/>
    <w:rsid w:val="008D138F"/>
    <w:rsid w:val="008D1410"/>
    <w:rsid w:val="008D2708"/>
    <w:rsid w:val="008D2CA4"/>
    <w:rsid w:val="008D4AA9"/>
    <w:rsid w:val="008D5745"/>
    <w:rsid w:val="008D6A5D"/>
    <w:rsid w:val="008E36B6"/>
    <w:rsid w:val="008E6C18"/>
    <w:rsid w:val="008E7DE6"/>
    <w:rsid w:val="008F0C78"/>
    <w:rsid w:val="008F192F"/>
    <w:rsid w:val="008F1ACB"/>
    <w:rsid w:val="008F27CE"/>
    <w:rsid w:val="008F2996"/>
    <w:rsid w:val="008F5B7A"/>
    <w:rsid w:val="008F6944"/>
    <w:rsid w:val="008F6B61"/>
    <w:rsid w:val="009010ED"/>
    <w:rsid w:val="00901316"/>
    <w:rsid w:val="00901442"/>
    <w:rsid w:val="009015A9"/>
    <w:rsid w:val="0090163B"/>
    <w:rsid w:val="00902403"/>
    <w:rsid w:val="00902486"/>
    <w:rsid w:val="00902EF2"/>
    <w:rsid w:val="00902F5B"/>
    <w:rsid w:val="0090663A"/>
    <w:rsid w:val="0090682D"/>
    <w:rsid w:val="00907108"/>
    <w:rsid w:val="00907847"/>
    <w:rsid w:val="009100C6"/>
    <w:rsid w:val="00910424"/>
    <w:rsid w:val="009171F8"/>
    <w:rsid w:val="00917DFE"/>
    <w:rsid w:val="00921041"/>
    <w:rsid w:val="00922D4A"/>
    <w:rsid w:val="00922E83"/>
    <w:rsid w:val="00926185"/>
    <w:rsid w:val="009274FA"/>
    <w:rsid w:val="009276CE"/>
    <w:rsid w:val="00927F17"/>
    <w:rsid w:val="0093217A"/>
    <w:rsid w:val="00932666"/>
    <w:rsid w:val="00933412"/>
    <w:rsid w:val="009335CF"/>
    <w:rsid w:val="009338EC"/>
    <w:rsid w:val="009344F7"/>
    <w:rsid w:val="00935777"/>
    <w:rsid w:val="0093667F"/>
    <w:rsid w:val="0093740D"/>
    <w:rsid w:val="0094032B"/>
    <w:rsid w:val="00940CBF"/>
    <w:rsid w:val="009425EB"/>
    <w:rsid w:val="0094282A"/>
    <w:rsid w:val="009431B6"/>
    <w:rsid w:val="00943EEA"/>
    <w:rsid w:val="009469CE"/>
    <w:rsid w:val="00946C13"/>
    <w:rsid w:val="00946C5D"/>
    <w:rsid w:val="00951817"/>
    <w:rsid w:val="0095309C"/>
    <w:rsid w:val="00953293"/>
    <w:rsid w:val="00953D6B"/>
    <w:rsid w:val="00954FD8"/>
    <w:rsid w:val="0095534A"/>
    <w:rsid w:val="00956D24"/>
    <w:rsid w:val="009614D0"/>
    <w:rsid w:val="009618C3"/>
    <w:rsid w:val="00961A2E"/>
    <w:rsid w:val="00961DEF"/>
    <w:rsid w:val="00962EA9"/>
    <w:rsid w:val="00963865"/>
    <w:rsid w:val="0096438A"/>
    <w:rsid w:val="00965347"/>
    <w:rsid w:val="00965B81"/>
    <w:rsid w:val="00967203"/>
    <w:rsid w:val="00967BE8"/>
    <w:rsid w:val="009708A6"/>
    <w:rsid w:val="0097160D"/>
    <w:rsid w:val="0097186D"/>
    <w:rsid w:val="00971FCA"/>
    <w:rsid w:val="00971FEC"/>
    <w:rsid w:val="00972C77"/>
    <w:rsid w:val="0097395C"/>
    <w:rsid w:val="00975A2D"/>
    <w:rsid w:val="00976028"/>
    <w:rsid w:val="009766CA"/>
    <w:rsid w:val="00976A4E"/>
    <w:rsid w:val="009802D7"/>
    <w:rsid w:val="00981744"/>
    <w:rsid w:val="00982682"/>
    <w:rsid w:val="009832D3"/>
    <w:rsid w:val="009840C9"/>
    <w:rsid w:val="009844FF"/>
    <w:rsid w:val="00984BCC"/>
    <w:rsid w:val="00985510"/>
    <w:rsid w:val="00986EBE"/>
    <w:rsid w:val="00991030"/>
    <w:rsid w:val="00992F6F"/>
    <w:rsid w:val="00994053"/>
    <w:rsid w:val="00994561"/>
    <w:rsid w:val="009958EB"/>
    <w:rsid w:val="00995E50"/>
    <w:rsid w:val="00996395"/>
    <w:rsid w:val="00997D8C"/>
    <w:rsid w:val="009A102A"/>
    <w:rsid w:val="009A1D30"/>
    <w:rsid w:val="009A211E"/>
    <w:rsid w:val="009A29C9"/>
    <w:rsid w:val="009A4010"/>
    <w:rsid w:val="009A42AB"/>
    <w:rsid w:val="009A5E9A"/>
    <w:rsid w:val="009A7D1E"/>
    <w:rsid w:val="009A7E5A"/>
    <w:rsid w:val="009B12A8"/>
    <w:rsid w:val="009B471D"/>
    <w:rsid w:val="009B6663"/>
    <w:rsid w:val="009B66FB"/>
    <w:rsid w:val="009C064F"/>
    <w:rsid w:val="009C0DD1"/>
    <w:rsid w:val="009C10EF"/>
    <w:rsid w:val="009C4477"/>
    <w:rsid w:val="009C4CA6"/>
    <w:rsid w:val="009C555C"/>
    <w:rsid w:val="009C60DE"/>
    <w:rsid w:val="009C79C1"/>
    <w:rsid w:val="009D1D50"/>
    <w:rsid w:val="009D28D1"/>
    <w:rsid w:val="009D3A47"/>
    <w:rsid w:val="009D5C78"/>
    <w:rsid w:val="009D7209"/>
    <w:rsid w:val="009E07D6"/>
    <w:rsid w:val="009E0859"/>
    <w:rsid w:val="009E0B8F"/>
    <w:rsid w:val="009E2252"/>
    <w:rsid w:val="009E404B"/>
    <w:rsid w:val="009E4A3A"/>
    <w:rsid w:val="009E5880"/>
    <w:rsid w:val="009E6A39"/>
    <w:rsid w:val="009E75FA"/>
    <w:rsid w:val="009F0460"/>
    <w:rsid w:val="009F09D7"/>
    <w:rsid w:val="009F0C76"/>
    <w:rsid w:val="009F2D6D"/>
    <w:rsid w:val="009F4141"/>
    <w:rsid w:val="009F4230"/>
    <w:rsid w:val="009F45E1"/>
    <w:rsid w:val="009F5635"/>
    <w:rsid w:val="00A01561"/>
    <w:rsid w:val="00A01590"/>
    <w:rsid w:val="00A02036"/>
    <w:rsid w:val="00A022D1"/>
    <w:rsid w:val="00A0413A"/>
    <w:rsid w:val="00A057BB"/>
    <w:rsid w:val="00A06DD4"/>
    <w:rsid w:val="00A0756F"/>
    <w:rsid w:val="00A101A9"/>
    <w:rsid w:val="00A122F0"/>
    <w:rsid w:val="00A14B3A"/>
    <w:rsid w:val="00A22C6B"/>
    <w:rsid w:val="00A262FD"/>
    <w:rsid w:val="00A266FC"/>
    <w:rsid w:val="00A31018"/>
    <w:rsid w:val="00A3140A"/>
    <w:rsid w:val="00A326DD"/>
    <w:rsid w:val="00A32C5A"/>
    <w:rsid w:val="00A33233"/>
    <w:rsid w:val="00A33A95"/>
    <w:rsid w:val="00A37D26"/>
    <w:rsid w:val="00A409A3"/>
    <w:rsid w:val="00A40F80"/>
    <w:rsid w:val="00A42908"/>
    <w:rsid w:val="00A432CD"/>
    <w:rsid w:val="00A43B2D"/>
    <w:rsid w:val="00A44726"/>
    <w:rsid w:val="00A45812"/>
    <w:rsid w:val="00A45C68"/>
    <w:rsid w:val="00A47EEB"/>
    <w:rsid w:val="00A51E6E"/>
    <w:rsid w:val="00A526D2"/>
    <w:rsid w:val="00A52794"/>
    <w:rsid w:val="00A53102"/>
    <w:rsid w:val="00A545B7"/>
    <w:rsid w:val="00A54F33"/>
    <w:rsid w:val="00A558E4"/>
    <w:rsid w:val="00A563C3"/>
    <w:rsid w:val="00A565B1"/>
    <w:rsid w:val="00A60148"/>
    <w:rsid w:val="00A6197C"/>
    <w:rsid w:val="00A63982"/>
    <w:rsid w:val="00A63A78"/>
    <w:rsid w:val="00A63F17"/>
    <w:rsid w:val="00A66728"/>
    <w:rsid w:val="00A66832"/>
    <w:rsid w:val="00A707D1"/>
    <w:rsid w:val="00A70D55"/>
    <w:rsid w:val="00A710F8"/>
    <w:rsid w:val="00A723C4"/>
    <w:rsid w:val="00A727D8"/>
    <w:rsid w:val="00A7335B"/>
    <w:rsid w:val="00A736C6"/>
    <w:rsid w:val="00A740AB"/>
    <w:rsid w:val="00A74839"/>
    <w:rsid w:val="00A750CA"/>
    <w:rsid w:val="00A76AC6"/>
    <w:rsid w:val="00A81391"/>
    <w:rsid w:val="00A8173F"/>
    <w:rsid w:val="00A81A82"/>
    <w:rsid w:val="00A83BCC"/>
    <w:rsid w:val="00A859CB"/>
    <w:rsid w:val="00A85E5F"/>
    <w:rsid w:val="00A864D6"/>
    <w:rsid w:val="00A872D1"/>
    <w:rsid w:val="00A87C92"/>
    <w:rsid w:val="00A90E62"/>
    <w:rsid w:val="00A91155"/>
    <w:rsid w:val="00A91360"/>
    <w:rsid w:val="00A91432"/>
    <w:rsid w:val="00A92521"/>
    <w:rsid w:val="00A93380"/>
    <w:rsid w:val="00A93DAD"/>
    <w:rsid w:val="00A97A3B"/>
    <w:rsid w:val="00AA39BE"/>
    <w:rsid w:val="00AA39C0"/>
    <w:rsid w:val="00AA39C6"/>
    <w:rsid w:val="00AA4B30"/>
    <w:rsid w:val="00AA4BE5"/>
    <w:rsid w:val="00AA52D0"/>
    <w:rsid w:val="00AA7159"/>
    <w:rsid w:val="00AA7E35"/>
    <w:rsid w:val="00AB0040"/>
    <w:rsid w:val="00AB098C"/>
    <w:rsid w:val="00AB0F17"/>
    <w:rsid w:val="00AB420B"/>
    <w:rsid w:val="00AB4423"/>
    <w:rsid w:val="00AB4E50"/>
    <w:rsid w:val="00AB712E"/>
    <w:rsid w:val="00AB7B59"/>
    <w:rsid w:val="00AC1F0E"/>
    <w:rsid w:val="00AC50CC"/>
    <w:rsid w:val="00AC5DB7"/>
    <w:rsid w:val="00AC62E1"/>
    <w:rsid w:val="00AC71AF"/>
    <w:rsid w:val="00AC7D0F"/>
    <w:rsid w:val="00AD6F94"/>
    <w:rsid w:val="00AD73FD"/>
    <w:rsid w:val="00AD7E87"/>
    <w:rsid w:val="00AE1506"/>
    <w:rsid w:val="00AE23D3"/>
    <w:rsid w:val="00AE32CD"/>
    <w:rsid w:val="00AE3D78"/>
    <w:rsid w:val="00AE3FA6"/>
    <w:rsid w:val="00AE5980"/>
    <w:rsid w:val="00AE683E"/>
    <w:rsid w:val="00AE71EF"/>
    <w:rsid w:val="00AF01A5"/>
    <w:rsid w:val="00AF0345"/>
    <w:rsid w:val="00AF0C13"/>
    <w:rsid w:val="00AF0F77"/>
    <w:rsid w:val="00AF2262"/>
    <w:rsid w:val="00AF24AE"/>
    <w:rsid w:val="00AF37B2"/>
    <w:rsid w:val="00AF3BA9"/>
    <w:rsid w:val="00AF42AC"/>
    <w:rsid w:val="00AF44C1"/>
    <w:rsid w:val="00AF607F"/>
    <w:rsid w:val="00AF634B"/>
    <w:rsid w:val="00B00FC4"/>
    <w:rsid w:val="00B04DE3"/>
    <w:rsid w:val="00B04F34"/>
    <w:rsid w:val="00B0573B"/>
    <w:rsid w:val="00B05A92"/>
    <w:rsid w:val="00B11957"/>
    <w:rsid w:val="00B14923"/>
    <w:rsid w:val="00B16216"/>
    <w:rsid w:val="00B16521"/>
    <w:rsid w:val="00B16829"/>
    <w:rsid w:val="00B17515"/>
    <w:rsid w:val="00B20631"/>
    <w:rsid w:val="00B20C38"/>
    <w:rsid w:val="00B2572F"/>
    <w:rsid w:val="00B262FE"/>
    <w:rsid w:val="00B27F6D"/>
    <w:rsid w:val="00B30BF4"/>
    <w:rsid w:val="00B3385C"/>
    <w:rsid w:val="00B33E35"/>
    <w:rsid w:val="00B34262"/>
    <w:rsid w:val="00B34474"/>
    <w:rsid w:val="00B372E2"/>
    <w:rsid w:val="00B37AFE"/>
    <w:rsid w:val="00B41E84"/>
    <w:rsid w:val="00B4334A"/>
    <w:rsid w:val="00B4394F"/>
    <w:rsid w:val="00B44827"/>
    <w:rsid w:val="00B452C5"/>
    <w:rsid w:val="00B4558E"/>
    <w:rsid w:val="00B455C1"/>
    <w:rsid w:val="00B476BB"/>
    <w:rsid w:val="00B5280A"/>
    <w:rsid w:val="00B5287A"/>
    <w:rsid w:val="00B52E75"/>
    <w:rsid w:val="00B533C3"/>
    <w:rsid w:val="00B54781"/>
    <w:rsid w:val="00B55AC5"/>
    <w:rsid w:val="00B57C9E"/>
    <w:rsid w:val="00B60592"/>
    <w:rsid w:val="00B61ADF"/>
    <w:rsid w:val="00B6207C"/>
    <w:rsid w:val="00B621E1"/>
    <w:rsid w:val="00B62A6A"/>
    <w:rsid w:val="00B630BE"/>
    <w:rsid w:val="00B63148"/>
    <w:rsid w:val="00B65743"/>
    <w:rsid w:val="00B67124"/>
    <w:rsid w:val="00B67D08"/>
    <w:rsid w:val="00B70054"/>
    <w:rsid w:val="00B7072F"/>
    <w:rsid w:val="00B71BEB"/>
    <w:rsid w:val="00B72D9B"/>
    <w:rsid w:val="00B745AC"/>
    <w:rsid w:val="00B8086B"/>
    <w:rsid w:val="00B80A88"/>
    <w:rsid w:val="00B82584"/>
    <w:rsid w:val="00B82688"/>
    <w:rsid w:val="00B82D6C"/>
    <w:rsid w:val="00B83D9F"/>
    <w:rsid w:val="00B85066"/>
    <w:rsid w:val="00B866DA"/>
    <w:rsid w:val="00B868F1"/>
    <w:rsid w:val="00B87AEC"/>
    <w:rsid w:val="00B9024C"/>
    <w:rsid w:val="00B92692"/>
    <w:rsid w:val="00B94F7F"/>
    <w:rsid w:val="00B95080"/>
    <w:rsid w:val="00B95CBF"/>
    <w:rsid w:val="00B96404"/>
    <w:rsid w:val="00B96625"/>
    <w:rsid w:val="00B96861"/>
    <w:rsid w:val="00BA1932"/>
    <w:rsid w:val="00BA1A5D"/>
    <w:rsid w:val="00BA3EC3"/>
    <w:rsid w:val="00BA458D"/>
    <w:rsid w:val="00BA503F"/>
    <w:rsid w:val="00BA6958"/>
    <w:rsid w:val="00BB0E24"/>
    <w:rsid w:val="00BB2410"/>
    <w:rsid w:val="00BB295A"/>
    <w:rsid w:val="00BB4175"/>
    <w:rsid w:val="00BB58B6"/>
    <w:rsid w:val="00BB7064"/>
    <w:rsid w:val="00BB7451"/>
    <w:rsid w:val="00BB7C6C"/>
    <w:rsid w:val="00BC0402"/>
    <w:rsid w:val="00BC495E"/>
    <w:rsid w:val="00BC4983"/>
    <w:rsid w:val="00BC4CEC"/>
    <w:rsid w:val="00BC6DC0"/>
    <w:rsid w:val="00BC73FB"/>
    <w:rsid w:val="00BC7C7F"/>
    <w:rsid w:val="00BD00FA"/>
    <w:rsid w:val="00BD2C20"/>
    <w:rsid w:val="00BD2C2D"/>
    <w:rsid w:val="00BD46AF"/>
    <w:rsid w:val="00BD5813"/>
    <w:rsid w:val="00BD72E0"/>
    <w:rsid w:val="00BD7705"/>
    <w:rsid w:val="00BE05A3"/>
    <w:rsid w:val="00BE0F03"/>
    <w:rsid w:val="00BE159A"/>
    <w:rsid w:val="00BE21D3"/>
    <w:rsid w:val="00BE73E3"/>
    <w:rsid w:val="00BE7931"/>
    <w:rsid w:val="00BE7FA2"/>
    <w:rsid w:val="00BF0AFF"/>
    <w:rsid w:val="00BF1881"/>
    <w:rsid w:val="00BF482E"/>
    <w:rsid w:val="00BF6097"/>
    <w:rsid w:val="00BF68FE"/>
    <w:rsid w:val="00BF6EBC"/>
    <w:rsid w:val="00BF73FC"/>
    <w:rsid w:val="00BF7D12"/>
    <w:rsid w:val="00C0052F"/>
    <w:rsid w:val="00C00BE4"/>
    <w:rsid w:val="00C00C83"/>
    <w:rsid w:val="00C0184F"/>
    <w:rsid w:val="00C03B60"/>
    <w:rsid w:val="00C048E7"/>
    <w:rsid w:val="00C04E5F"/>
    <w:rsid w:val="00C05871"/>
    <w:rsid w:val="00C07547"/>
    <w:rsid w:val="00C07B52"/>
    <w:rsid w:val="00C07D83"/>
    <w:rsid w:val="00C108B1"/>
    <w:rsid w:val="00C1095D"/>
    <w:rsid w:val="00C109F3"/>
    <w:rsid w:val="00C110F0"/>
    <w:rsid w:val="00C114DB"/>
    <w:rsid w:val="00C12331"/>
    <w:rsid w:val="00C13710"/>
    <w:rsid w:val="00C14345"/>
    <w:rsid w:val="00C14CAA"/>
    <w:rsid w:val="00C15401"/>
    <w:rsid w:val="00C158A9"/>
    <w:rsid w:val="00C15DE5"/>
    <w:rsid w:val="00C16915"/>
    <w:rsid w:val="00C169BA"/>
    <w:rsid w:val="00C17B02"/>
    <w:rsid w:val="00C212E6"/>
    <w:rsid w:val="00C212FD"/>
    <w:rsid w:val="00C223A3"/>
    <w:rsid w:val="00C22A77"/>
    <w:rsid w:val="00C268BF"/>
    <w:rsid w:val="00C269D4"/>
    <w:rsid w:val="00C26B38"/>
    <w:rsid w:val="00C26BD8"/>
    <w:rsid w:val="00C276F0"/>
    <w:rsid w:val="00C30559"/>
    <w:rsid w:val="00C3143B"/>
    <w:rsid w:val="00C31C7C"/>
    <w:rsid w:val="00C31FD0"/>
    <w:rsid w:val="00C320DD"/>
    <w:rsid w:val="00C32D93"/>
    <w:rsid w:val="00C3328E"/>
    <w:rsid w:val="00C333E6"/>
    <w:rsid w:val="00C33D65"/>
    <w:rsid w:val="00C33F66"/>
    <w:rsid w:val="00C3520E"/>
    <w:rsid w:val="00C35B90"/>
    <w:rsid w:val="00C35F88"/>
    <w:rsid w:val="00C40D19"/>
    <w:rsid w:val="00C43ABF"/>
    <w:rsid w:val="00C43E7D"/>
    <w:rsid w:val="00C455CB"/>
    <w:rsid w:val="00C45803"/>
    <w:rsid w:val="00C46166"/>
    <w:rsid w:val="00C51A9D"/>
    <w:rsid w:val="00C52B69"/>
    <w:rsid w:val="00C531CD"/>
    <w:rsid w:val="00C544D0"/>
    <w:rsid w:val="00C5558F"/>
    <w:rsid w:val="00C57D99"/>
    <w:rsid w:val="00C60597"/>
    <w:rsid w:val="00C60D01"/>
    <w:rsid w:val="00C61F28"/>
    <w:rsid w:val="00C637B5"/>
    <w:rsid w:val="00C65AD7"/>
    <w:rsid w:val="00C679C4"/>
    <w:rsid w:val="00C7128F"/>
    <w:rsid w:val="00C73842"/>
    <w:rsid w:val="00C7461F"/>
    <w:rsid w:val="00C75E0A"/>
    <w:rsid w:val="00C82D35"/>
    <w:rsid w:val="00C86322"/>
    <w:rsid w:val="00C87911"/>
    <w:rsid w:val="00C9076B"/>
    <w:rsid w:val="00C9269A"/>
    <w:rsid w:val="00C9380C"/>
    <w:rsid w:val="00C93BCF"/>
    <w:rsid w:val="00C93CA9"/>
    <w:rsid w:val="00C96297"/>
    <w:rsid w:val="00CA099F"/>
    <w:rsid w:val="00CA0CF3"/>
    <w:rsid w:val="00CA1FF5"/>
    <w:rsid w:val="00CA56C1"/>
    <w:rsid w:val="00CB04DA"/>
    <w:rsid w:val="00CB0691"/>
    <w:rsid w:val="00CB06AB"/>
    <w:rsid w:val="00CB1ABB"/>
    <w:rsid w:val="00CB1FB3"/>
    <w:rsid w:val="00CB28BE"/>
    <w:rsid w:val="00CB2D96"/>
    <w:rsid w:val="00CB427F"/>
    <w:rsid w:val="00CB497F"/>
    <w:rsid w:val="00CB519D"/>
    <w:rsid w:val="00CB5A7F"/>
    <w:rsid w:val="00CB5B67"/>
    <w:rsid w:val="00CB642D"/>
    <w:rsid w:val="00CB7931"/>
    <w:rsid w:val="00CC0200"/>
    <w:rsid w:val="00CC13D0"/>
    <w:rsid w:val="00CC1C3B"/>
    <w:rsid w:val="00CC1DE5"/>
    <w:rsid w:val="00CC4E9E"/>
    <w:rsid w:val="00CC50E7"/>
    <w:rsid w:val="00CC5276"/>
    <w:rsid w:val="00CC7910"/>
    <w:rsid w:val="00CD5763"/>
    <w:rsid w:val="00CD79CE"/>
    <w:rsid w:val="00CE03CB"/>
    <w:rsid w:val="00CE255A"/>
    <w:rsid w:val="00CE3006"/>
    <w:rsid w:val="00CE412C"/>
    <w:rsid w:val="00CE4776"/>
    <w:rsid w:val="00CE5013"/>
    <w:rsid w:val="00CF1A09"/>
    <w:rsid w:val="00CF504E"/>
    <w:rsid w:val="00CF51EC"/>
    <w:rsid w:val="00CF5477"/>
    <w:rsid w:val="00CF609E"/>
    <w:rsid w:val="00CF699A"/>
    <w:rsid w:val="00CF7EFE"/>
    <w:rsid w:val="00D00486"/>
    <w:rsid w:val="00D00C5F"/>
    <w:rsid w:val="00D012A4"/>
    <w:rsid w:val="00D02B7E"/>
    <w:rsid w:val="00D0340C"/>
    <w:rsid w:val="00D034D7"/>
    <w:rsid w:val="00D0404E"/>
    <w:rsid w:val="00D048BB"/>
    <w:rsid w:val="00D04A63"/>
    <w:rsid w:val="00D04BCE"/>
    <w:rsid w:val="00D04ECA"/>
    <w:rsid w:val="00D1262C"/>
    <w:rsid w:val="00D14767"/>
    <w:rsid w:val="00D159AC"/>
    <w:rsid w:val="00D1632A"/>
    <w:rsid w:val="00D16B61"/>
    <w:rsid w:val="00D179FF"/>
    <w:rsid w:val="00D2134A"/>
    <w:rsid w:val="00D241A1"/>
    <w:rsid w:val="00D24B5E"/>
    <w:rsid w:val="00D2548E"/>
    <w:rsid w:val="00D258B7"/>
    <w:rsid w:val="00D2757E"/>
    <w:rsid w:val="00D279AF"/>
    <w:rsid w:val="00D30B16"/>
    <w:rsid w:val="00D31D6B"/>
    <w:rsid w:val="00D35ED4"/>
    <w:rsid w:val="00D365FC"/>
    <w:rsid w:val="00D376ED"/>
    <w:rsid w:val="00D37B80"/>
    <w:rsid w:val="00D40250"/>
    <w:rsid w:val="00D411EA"/>
    <w:rsid w:val="00D41A91"/>
    <w:rsid w:val="00D41B9C"/>
    <w:rsid w:val="00D42AA1"/>
    <w:rsid w:val="00D43015"/>
    <w:rsid w:val="00D45B29"/>
    <w:rsid w:val="00D500FC"/>
    <w:rsid w:val="00D51878"/>
    <w:rsid w:val="00D52F67"/>
    <w:rsid w:val="00D53304"/>
    <w:rsid w:val="00D53629"/>
    <w:rsid w:val="00D55CC7"/>
    <w:rsid w:val="00D570A0"/>
    <w:rsid w:val="00D57933"/>
    <w:rsid w:val="00D57E49"/>
    <w:rsid w:val="00D62165"/>
    <w:rsid w:val="00D62706"/>
    <w:rsid w:val="00D627C4"/>
    <w:rsid w:val="00D64C65"/>
    <w:rsid w:val="00D66D1E"/>
    <w:rsid w:val="00D70F87"/>
    <w:rsid w:val="00D7325D"/>
    <w:rsid w:val="00D74C0E"/>
    <w:rsid w:val="00D76784"/>
    <w:rsid w:val="00D767E1"/>
    <w:rsid w:val="00D76815"/>
    <w:rsid w:val="00D76F7F"/>
    <w:rsid w:val="00D774C1"/>
    <w:rsid w:val="00D80AC1"/>
    <w:rsid w:val="00D810BC"/>
    <w:rsid w:val="00D84268"/>
    <w:rsid w:val="00D844CE"/>
    <w:rsid w:val="00D84609"/>
    <w:rsid w:val="00D8486E"/>
    <w:rsid w:val="00D850FB"/>
    <w:rsid w:val="00D85B84"/>
    <w:rsid w:val="00D860B3"/>
    <w:rsid w:val="00D87646"/>
    <w:rsid w:val="00D87E1C"/>
    <w:rsid w:val="00D91EF9"/>
    <w:rsid w:val="00D93F2B"/>
    <w:rsid w:val="00D9440D"/>
    <w:rsid w:val="00D95526"/>
    <w:rsid w:val="00D955C1"/>
    <w:rsid w:val="00D963CC"/>
    <w:rsid w:val="00D967D4"/>
    <w:rsid w:val="00D96866"/>
    <w:rsid w:val="00D96A17"/>
    <w:rsid w:val="00D977E3"/>
    <w:rsid w:val="00DA005D"/>
    <w:rsid w:val="00DA072F"/>
    <w:rsid w:val="00DA120C"/>
    <w:rsid w:val="00DA15AB"/>
    <w:rsid w:val="00DA1E49"/>
    <w:rsid w:val="00DA250D"/>
    <w:rsid w:val="00DA313F"/>
    <w:rsid w:val="00DA38B7"/>
    <w:rsid w:val="00DA417F"/>
    <w:rsid w:val="00DA54CF"/>
    <w:rsid w:val="00DA5D02"/>
    <w:rsid w:val="00DA6B94"/>
    <w:rsid w:val="00DA6C6E"/>
    <w:rsid w:val="00DB6908"/>
    <w:rsid w:val="00DC2343"/>
    <w:rsid w:val="00DC36D3"/>
    <w:rsid w:val="00DC390C"/>
    <w:rsid w:val="00DC3A0D"/>
    <w:rsid w:val="00DC4A43"/>
    <w:rsid w:val="00DC4D58"/>
    <w:rsid w:val="00DC58E1"/>
    <w:rsid w:val="00DC7817"/>
    <w:rsid w:val="00DC7A0B"/>
    <w:rsid w:val="00DC7C9F"/>
    <w:rsid w:val="00DC7F75"/>
    <w:rsid w:val="00DD11D1"/>
    <w:rsid w:val="00DD16AA"/>
    <w:rsid w:val="00DD1AD5"/>
    <w:rsid w:val="00DD4A23"/>
    <w:rsid w:val="00DD524A"/>
    <w:rsid w:val="00DD724E"/>
    <w:rsid w:val="00DD7673"/>
    <w:rsid w:val="00DD7A1A"/>
    <w:rsid w:val="00DE06FC"/>
    <w:rsid w:val="00DE0978"/>
    <w:rsid w:val="00DE1B0B"/>
    <w:rsid w:val="00DE1F63"/>
    <w:rsid w:val="00DE2E41"/>
    <w:rsid w:val="00DE2FAC"/>
    <w:rsid w:val="00DE3040"/>
    <w:rsid w:val="00DE30E0"/>
    <w:rsid w:val="00DE31A1"/>
    <w:rsid w:val="00DE4916"/>
    <w:rsid w:val="00DE5956"/>
    <w:rsid w:val="00DE7B2F"/>
    <w:rsid w:val="00DF30B0"/>
    <w:rsid w:val="00DF3195"/>
    <w:rsid w:val="00DF3A84"/>
    <w:rsid w:val="00DF4063"/>
    <w:rsid w:val="00DF4DBC"/>
    <w:rsid w:val="00DF5409"/>
    <w:rsid w:val="00DF5E0B"/>
    <w:rsid w:val="00DF6FE3"/>
    <w:rsid w:val="00E01144"/>
    <w:rsid w:val="00E03D2B"/>
    <w:rsid w:val="00E05019"/>
    <w:rsid w:val="00E05237"/>
    <w:rsid w:val="00E05C05"/>
    <w:rsid w:val="00E0607A"/>
    <w:rsid w:val="00E079F3"/>
    <w:rsid w:val="00E11325"/>
    <w:rsid w:val="00E1141C"/>
    <w:rsid w:val="00E13A41"/>
    <w:rsid w:val="00E1463D"/>
    <w:rsid w:val="00E15820"/>
    <w:rsid w:val="00E15C69"/>
    <w:rsid w:val="00E173C9"/>
    <w:rsid w:val="00E208FD"/>
    <w:rsid w:val="00E22897"/>
    <w:rsid w:val="00E237F3"/>
    <w:rsid w:val="00E2387A"/>
    <w:rsid w:val="00E277D4"/>
    <w:rsid w:val="00E27982"/>
    <w:rsid w:val="00E27D73"/>
    <w:rsid w:val="00E305FB"/>
    <w:rsid w:val="00E30BA7"/>
    <w:rsid w:val="00E30C96"/>
    <w:rsid w:val="00E31282"/>
    <w:rsid w:val="00E3214E"/>
    <w:rsid w:val="00E3257E"/>
    <w:rsid w:val="00E35D13"/>
    <w:rsid w:val="00E37824"/>
    <w:rsid w:val="00E42ED2"/>
    <w:rsid w:val="00E457A2"/>
    <w:rsid w:val="00E466D0"/>
    <w:rsid w:val="00E525DB"/>
    <w:rsid w:val="00E54F16"/>
    <w:rsid w:val="00E557A4"/>
    <w:rsid w:val="00E55D3F"/>
    <w:rsid w:val="00E575B6"/>
    <w:rsid w:val="00E61A81"/>
    <w:rsid w:val="00E61F01"/>
    <w:rsid w:val="00E63B86"/>
    <w:rsid w:val="00E64BBC"/>
    <w:rsid w:val="00E64D35"/>
    <w:rsid w:val="00E65A4C"/>
    <w:rsid w:val="00E669F3"/>
    <w:rsid w:val="00E670D1"/>
    <w:rsid w:val="00E67617"/>
    <w:rsid w:val="00E70061"/>
    <w:rsid w:val="00E70795"/>
    <w:rsid w:val="00E722A1"/>
    <w:rsid w:val="00E735C6"/>
    <w:rsid w:val="00E754E3"/>
    <w:rsid w:val="00E77B28"/>
    <w:rsid w:val="00E77F27"/>
    <w:rsid w:val="00E80AD2"/>
    <w:rsid w:val="00E80D12"/>
    <w:rsid w:val="00E810A6"/>
    <w:rsid w:val="00E81343"/>
    <w:rsid w:val="00E81488"/>
    <w:rsid w:val="00E8216B"/>
    <w:rsid w:val="00E8288A"/>
    <w:rsid w:val="00E83FEB"/>
    <w:rsid w:val="00E8589B"/>
    <w:rsid w:val="00E86E0C"/>
    <w:rsid w:val="00E8728E"/>
    <w:rsid w:val="00E90C24"/>
    <w:rsid w:val="00E918F3"/>
    <w:rsid w:val="00E921C2"/>
    <w:rsid w:val="00E92F7F"/>
    <w:rsid w:val="00E94C25"/>
    <w:rsid w:val="00E96A8A"/>
    <w:rsid w:val="00E97FDD"/>
    <w:rsid w:val="00EA05C4"/>
    <w:rsid w:val="00EA07B1"/>
    <w:rsid w:val="00EA10D5"/>
    <w:rsid w:val="00EA41C2"/>
    <w:rsid w:val="00EA4685"/>
    <w:rsid w:val="00EA70F6"/>
    <w:rsid w:val="00EA7455"/>
    <w:rsid w:val="00EA76AC"/>
    <w:rsid w:val="00EB002D"/>
    <w:rsid w:val="00EB1C65"/>
    <w:rsid w:val="00EB1D13"/>
    <w:rsid w:val="00EB2AEB"/>
    <w:rsid w:val="00EB55DC"/>
    <w:rsid w:val="00EB59BB"/>
    <w:rsid w:val="00EB6030"/>
    <w:rsid w:val="00EB7D7C"/>
    <w:rsid w:val="00EC0217"/>
    <w:rsid w:val="00EC0ACA"/>
    <w:rsid w:val="00EC15AA"/>
    <w:rsid w:val="00EC2421"/>
    <w:rsid w:val="00EC2CDC"/>
    <w:rsid w:val="00EC2E20"/>
    <w:rsid w:val="00EC2FDE"/>
    <w:rsid w:val="00EC3FF6"/>
    <w:rsid w:val="00EC4CC9"/>
    <w:rsid w:val="00ED027E"/>
    <w:rsid w:val="00ED02EF"/>
    <w:rsid w:val="00ED1245"/>
    <w:rsid w:val="00ED164B"/>
    <w:rsid w:val="00ED29B7"/>
    <w:rsid w:val="00ED412A"/>
    <w:rsid w:val="00ED41FB"/>
    <w:rsid w:val="00ED6294"/>
    <w:rsid w:val="00EE1D78"/>
    <w:rsid w:val="00EE271B"/>
    <w:rsid w:val="00EE2F72"/>
    <w:rsid w:val="00EE3549"/>
    <w:rsid w:val="00EE3CF2"/>
    <w:rsid w:val="00EE7290"/>
    <w:rsid w:val="00EF0174"/>
    <w:rsid w:val="00EF1561"/>
    <w:rsid w:val="00EF191D"/>
    <w:rsid w:val="00EF2AC4"/>
    <w:rsid w:val="00EF2B01"/>
    <w:rsid w:val="00EF47AE"/>
    <w:rsid w:val="00F00E04"/>
    <w:rsid w:val="00F02128"/>
    <w:rsid w:val="00F03C62"/>
    <w:rsid w:val="00F03E26"/>
    <w:rsid w:val="00F042D0"/>
    <w:rsid w:val="00F06B91"/>
    <w:rsid w:val="00F06E7B"/>
    <w:rsid w:val="00F074DD"/>
    <w:rsid w:val="00F11539"/>
    <w:rsid w:val="00F11D14"/>
    <w:rsid w:val="00F139ED"/>
    <w:rsid w:val="00F13B17"/>
    <w:rsid w:val="00F13DF6"/>
    <w:rsid w:val="00F14E3A"/>
    <w:rsid w:val="00F1558B"/>
    <w:rsid w:val="00F15BBF"/>
    <w:rsid w:val="00F16ACF"/>
    <w:rsid w:val="00F17E66"/>
    <w:rsid w:val="00F222F6"/>
    <w:rsid w:val="00F22977"/>
    <w:rsid w:val="00F2298E"/>
    <w:rsid w:val="00F23F63"/>
    <w:rsid w:val="00F247BA"/>
    <w:rsid w:val="00F24C37"/>
    <w:rsid w:val="00F27F6A"/>
    <w:rsid w:val="00F30E90"/>
    <w:rsid w:val="00F31029"/>
    <w:rsid w:val="00F336A2"/>
    <w:rsid w:val="00F358C4"/>
    <w:rsid w:val="00F36101"/>
    <w:rsid w:val="00F371E8"/>
    <w:rsid w:val="00F417EB"/>
    <w:rsid w:val="00F43B15"/>
    <w:rsid w:val="00F43CEF"/>
    <w:rsid w:val="00F43F3B"/>
    <w:rsid w:val="00F44517"/>
    <w:rsid w:val="00F45A94"/>
    <w:rsid w:val="00F503B8"/>
    <w:rsid w:val="00F51477"/>
    <w:rsid w:val="00F54787"/>
    <w:rsid w:val="00F5568A"/>
    <w:rsid w:val="00F56CE8"/>
    <w:rsid w:val="00F577EE"/>
    <w:rsid w:val="00F57834"/>
    <w:rsid w:val="00F602EF"/>
    <w:rsid w:val="00F605A9"/>
    <w:rsid w:val="00F609AB"/>
    <w:rsid w:val="00F61065"/>
    <w:rsid w:val="00F61C6C"/>
    <w:rsid w:val="00F647B0"/>
    <w:rsid w:val="00F64D04"/>
    <w:rsid w:val="00F664A7"/>
    <w:rsid w:val="00F667E9"/>
    <w:rsid w:val="00F671AC"/>
    <w:rsid w:val="00F7005D"/>
    <w:rsid w:val="00F71781"/>
    <w:rsid w:val="00F717B6"/>
    <w:rsid w:val="00F719B1"/>
    <w:rsid w:val="00F73016"/>
    <w:rsid w:val="00F74837"/>
    <w:rsid w:val="00F74B91"/>
    <w:rsid w:val="00F74FBC"/>
    <w:rsid w:val="00F75155"/>
    <w:rsid w:val="00F7565C"/>
    <w:rsid w:val="00F75A87"/>
    <w:rsid w:val="00F75D78"/>
    <w:rsid w:val="00F77C85"/>
    <w:rsid w:val="00F81572"/>
    <w:rsid w:val="00F82548"/>
    <w:rsid w:val="00F83FE6"/>
    <w:rsid w:val="00F8413F"/>
    <w:rsid w:val="00F86322"/>
    <w:rsid w:val="00F907FA"/>
    <w:rsid w:val="00F90918"/>
    <w:rsid w:val="00F911BE"/>
    <w:rsid w:val="00F914CD"/>
    <w:rsid w:val="00F91577"/>
    <w:rsid w:val="00F925EF"/>
    <w:rsid w:val="00F930CB"/>
    <w:rsid w:val="00F93C41"/>
    <w:rsid w:val="00F93EED"/>
    <w:rsid w:val="00F94180"/>
    <w:rsid w:val="00F955FD"/>
    <w:rsid w:val="00F96B57"/>
    <w:rsid w:val="00F973D9"/>
    <w:rsid w:val="00F9765F"/>
    <w:rsid w:val="00F97F5F"/>
    <w:rsid w:val="00FA0614"/>
    <w:rsid w:val="00FA06F2"/>
    <w:rsid w:val="00FA27EC"/>
    <w:rsid w:val="00FA2A31"/>
    <w:rsid w:val="00FA43E3"/>
    <w:rsid w:val="00FA53D6"/>
    <w:rsid w:val="00FB1161"/>
    <w:rsid w:val="00FB594D"/>
    <w:rsid w:val="00FB75C6"/>
    <w:rsid w:val="00FC0190"/>
    <w:rsid w:val="00FC1BF0"/>
    <w:rsid w:val="00FC3E33"/>
    <w:rsid w:val="00FC413E"/>
    <w:rsid w:val="00FC41DF"/>
    <w:rsid w:val="00FC4634"/>
    <w:rsid w:val="00FC52AA"/>
    <w:rsid w:val="00FC638E"/>
    <w:rsid w:val="00FC67BF"/>
    <w:rsid w:val="00FC6952"/>
    <w:rsid w:val="00FD0BC6"/>
    <w:rsid w:val="00FD24AE"/>
    <w:rsid w:val="00FD38BF"/>
    <w:rsid w:val="00FD4DEB"/>
    <w:rsid w:val="00FD6611"/>
    <w:rsid w:val="00FD6BA2"/>
    <w:rsid w:val="00FE0A46"/>
    <w:rsid w:val="00FE1068"/>
    <w:rsid w:val="00FE2A4C"/>
    <w:rsid w:val="00FE2C8A"/>
    <w:rsid w:val="00FE2E75"/>
    <w:rsid w:val="00FE4565"/>
    <w:rsid w:val="00FE49A5"/>
    <w:rsid w:val="00FE4F7E"/>
    <w:rsid w:val="00FE632D"/>
    <w:rsid w:val="00FE760D"/>
    <w:rsid w:val="00FE7E03"/>
    <w:rsid w:val="00FE7F9C"/>
    <w:rsid w:val="00FF45F2"/>
    <w:rsid w:val="00FF6460"/>
    <w:rsid w:val="00FF6EBE"/>
    <w:rsid w:val="00FF79BA"/>
    <w:rsid w:val="00FF7C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33BE187-04BD-4B61-9123-46D8FCDC7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0F0"/>
    <w:pPr>
      <w:jc w:val="both"/>
    </w:pPr>
    <w:rPr>
      <w:rFonts w:ascii="Arial" w:hAnsi="Arial"/>
      <w:spacing w:val="-5"/>
      <w:lang w:eastAsia="en-US"/>
    </w:rPr>
  </w:style>
  <w:style w:type="paragraph" w:styleId="Heading1">
    <w:name w:val="heading 1"/>
    <w:basedOn w:val="HeadingBase"/>
    <w:next w:val="BodyText"/>
    <w:qFormat/>
    <w:pPr>
      <w:spacing w:after="220"/>
      <w:jc w:val="left"/>
      <w:outlineLvl w:val="0"/>
    </w:pPr>
  </w:style>
  <w:style w:type="paragraph" w:styleId="Heading2">
    <w:name w:val="heading 2"/>
    <w:basedOn w:val="HeadingBase"/>
    <w:next w:val="BodyText"/>
    <w:qFormat/>
    <w:pPr>
      <w:jc w:val="left"/>
      <w:outlineLvl w:val="1"/>
    </w:pPr>
    <w:rPr>
      <w:sz w:val="18"/>
    </w:rPr>
  </w:style>
  <w:style w:type="paragraph" w:styleId="Heading3">
    <w:name w:val="heading 3"/>
    <w:basedOn w:val="HeadingBase"/>
    <w:next w:val="BodyText"/>
    <w:qFormat/>
    <w:pPr>
      <w:spacing w:after="220"/>
      <w:jc w:val="left"/>
      <w:outlineLvl w:val="2"/>
    </w:pPr>
    <w:rPr>
      <w:rFonts w:ascii="Arial" w:hAnsi="Arial"/>
      <w:sz w:val="22"/>
    </w:rPr>
  </w:style>
  <w:style w:type="paragraph" w:styleId="Heading4">
    <w:name w:val="heading 4"/>
    <w:basedOn w:val="HeadingBase"/>
    <w:next w:val="BodyText"/>
    <w:qFormat/>
    <w:pPr>
      <w:ind w:left="360"/>
      <w:outlineLvl w:val="3"/>
    </w:pPr>
    <w:rPr>
      <w:spacing w:val="-5"/>
      <w:sz w:val="18"/>
    </w:rPr>
  </w:style>
  <w:style w:type="paragraph" w:styleId="Heading5">
    <w:name w:val="heading 5"/>
    <w:basedOn w:val="HeadingBase"/>
    <w:next w:val="BodyText"/>
    <w:qFormat/>
    <w:pPr>
      <w:ind w:left="720"/>
      <w:outlineLvl w:val="4"/>
    </w:pPr>
    <w:rPr>
      <w:spacing w:val="-5"/>
      <w:sz w:val="18"/>
    </w:rPr>
  </w:style>
  <w:style w:type="paragraph" w:styleId="Heading6">
    <w:name w:val="heading 6"/>
    <w:basedOn w:val="HeadingBase"/>
    <w:next w:val="BodyText"/>
    <w:qFormat/>
    <w:pPr>
      <w:ind w:left="1080"/>
      <w:outlineLvl w:val="5"/>
    </w:pPr>
    <w:rPr>
      <w:spacing w:val="-5"/>
      <w:sz w:val="18"/>
    </w:rPr>
  </w:style>
  <w:style w:type="paragraph" w:styleId="Heading7">
    <w:name w:val="heading 7"/>
    <w:basedOn w:val="Normal"/>
    <w:next w:val="Normal"/>
    <w:qFormat/>
    <w:pPr>
      <w:keepNext/>
      <w:jc w:val="center"/>
      <w:outlineLvl w:val="6"/>
    </w:pPr>
    <w:rPr>
      <w:rFonts w:ascii="Times New Roman" w:hAnsi="Times New Roman"/>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ttentionLine">
    <w:name w:val="Attention Line"/>
    <w:basedOn w:val="Normal"/>
    <w:next w:val="Salutation"/>
    <w:pPr>
      <w:spacing w:before="220" w:after="220" w:line="220" w:lineRule="atLeast"/>
    </w:pPr>
  </w:style>
  <w:style w:type="paragraph" w:styleId="Salutation">
    <w:name w:val="Salutation"/>
    <w:basedOn w:val="Normal"/>
    <w:next w:val="SubjectLine"/>
    <w:pPr>
      <w:spacing w:before="220" w:after="220" w:line="220" w:lineRule="atLeast"/>
      <w:jc w:val="left"/>
    </w:pPr>
  </w:style>
  <w:style w:type="paragraph" w:styleId="BodyText">
    <w:name w:val="Body Text"/>
    <w:basedOn w:val="Normal"/>
    <w:link w:val="BodyTextChar"/>
    <w:pPr>
      <w:spacing w:after="220" w:line="220" w:lineRule="atLeast"/>
    </w:pPr>
  </w:style>
  <w:style w:type="paragraph" w:customStyle="1" w:styleId="CcList">
    <w:name w:val="Cc List"/>
    <w:basedOn w:val="Normal"/>
    <w:pPr>
      <w:keepLines/>
      <w:spacing w:line="220" w:lineRule="atLeast"/>
      <w:ind w:left="360" w:hanging="360"/>
    </w:pPr>
  </w:style>
  <w:style w:type="paragraph" w:styleId="Closing">
    <w:name w:val="Closing"/>
    <w:basedOn w:val="Normal"/>
    <w:next w:val="Signature"/>
    <w:pPr>
      <w:keepNext/>
      <w:spacing w:after="60" w:line="220" w:lineRule="atLeast"/>
    </w:pPr>
  </w:style>
  <w:style w:type="paragraph" w:styleId="Signature">
    <w:name w:val="Signature"/>
    <w:basedOn w:val="Normal"/>
    <w:next w:val="SignatureJobTitle"/>
    <w:pPr>
      <w:keepNext/>
      <w:spacing w:before="880" w:line="220" w:lineRule="atLeast"/>
      <w:jc w:val="left"/>
    </w:pPr>
  </w:style>
  <w:style w:type="paragraph" w:customStyle="1" w:styleId="CompanyName">
    <w:name w:val="Company Name"/>
    <w:basedOn w:val="Normal"/>
    <w:pPr>
      <w:framePr w:w="3845" w:h="1584" w:hSpace="187" w:vSpace="187" w:wrap="notBeside" w:vAnchor="page" w:hAnchor="margin" w:y="894" w:anchorLock="1"/>
      <w:spacing w:line="280" w:lineRule="atLeast"/>
    </w:pPr>
    <w:rPr>
      <w:rFonts w:ascii="Arial Black" w:hAnsi="Arial Black"/>
      <w:spacing w:val="-25"/>
      <w:sz w:val="32"/>
    </w:rPr>
  </w:style>
  <w:style w:type="paragraph" w:styleId="Date">
    <w:name w:val="Date"/>
    <w:basedOn w:val="Normal"/>
    <w:next w:val="InsideAddressName"/>
    <w:pPr>
      <w:spacing w:after="220" w:line="220" w:lineRule="atLeast"/>
    </w:pPr>
  </w:style>
  <w:style w:type="character" w:styleId="Emphasis">
    <w:name w:val="Emphasis"/>
    <w:qFormat/>
    <w:rPr>
      <w:rFonts w:ascii="Arial Black" w:hAnsi="Arial Black"/>
      <w:sz w:val="18"/>
    </w:rPr>
  </w:style>
  <w:style w:type="paragraph" w:customStyle="1" w:styleId="Enclosure">
    <w:name w:val="Enclosure"/>
    <w:basedOn w:val="Normal"/>
    <w:next w:val="CcList"/>
    <w:pPr>
      <w:keepNext/>
      <w:keepLines/>
      <w:spacing w:after="220" w:line="220" w:lineRule="atLeast"/>
    </w:pPr>
  </w:style>
  <w:style w:type="paragraph" w:customStyle="1" w:styleId="HeadingBase">
    <w:name w:val="Heading Base"/>
    <w:basedOn w:val="Normal"/>
    <w:next w:val="BodyText"/>
    <w:pPr>
      <w:keepNext/>
      <w:keepLines/>
      <w:spacing w:line="220" w:lineRule="atLeast"/>
    </w:pPr>
    <w:rPr>
      <w:rFonts w:ascii="Arial Black" w:hAnsi="Arial Black"/>
      <w:spacing w:val="-10"/>
      <w:kern w:val="20"/>
    </w:rPr>
  </w:style>
  <w:style w:type="paragraph" w:customStyle="1" w:styleId="InsideAddress">
    <w:name w:val="Inside Address"/>
    <w:basedOn w:val="Normal"/>
    <w:pPr>
      <w:spacing w:line="220" w:lineRule="atLeast"/>
    </w:pPr>
  </w:style>
  <w:style w:type="paragraph" w:customStyle="1" w:styleId="InsideAddressName">
    <w:name w:val="Inside Address Name"/>
    <w:basedOn w:val="InsideAddress"/>
    <w:next w:val="InsideAddress"/>
    <w:pPr>
      <w:spacing w:before="220"/>
    </w:pPr>
  </w:style>
  <w:style w:type="paragraph" w:customStyle="1" w:styleId="MailingInstructions">
    <w:name w:val="Mailing Instructions"/>
    <w:basedOn w:val="Normal"/>
    <w:next w:val="InsideAddressName"/>
    <w:pPr>
      <w:spacing w:after="220" w:line="220" w:lineRule="atLeast"/>
    </w:pPr>
    <w:rPr>
      <w:caps/>
    </w:rPr>
  </w:style>
  <w:style w:type="paragraph" w:customStyle="1" w:styleId="ReferenceInitials">
    <w:name w:val="Reference Initials"/>
    <w:basedOn w:val="Normal"/>
    <w:next w:val="Enclosure"/>
    <w:pPr>
      <w:keepNext/>
      <w:keepLines/>
      <w:spacing w:before="220" w:line="220" w:lineRule="atLeast"/>
    </w:pPr>
  </w:style>
  <w:style w:type="paragraph" w:customStyle="1" w:styleId="ReferenceLine">
    <w:name w:val="Reference Line"/>
    <w:basedOn w:val="Normal"/>
    <w:next w:val="MailingInstructions"/>
    <w:pPr>
      <w:spacing w:after="220" w:line="220" w:lineRule="atLeast"/>
      <w:jc w:val="left"/>
    </w:pPr>
  </w:style>
  <w:style w:type="paragraph" w:customStyle="1" w:styleId="ReturnAddress">
    <w:name w:val="Return Address"/>
    <w:basedOn w:val="Normal"/>
    <w:pPr>
      <w:keepLines/>
      <w:framePr w:w="4320" w:h="965" w:hSpace="187" w:vSpace="187" w:wrap="notBeside" w:vAnchor="page" w:hAnchor="margin" w:xAlign="right" w:y="966" w:anchorLock="1"/>
      <w:tabs>
        <w:tab w:val="left" w:pos="2160"/>
      </w:tabs>
      <w:spacing w:line="160" w:lineRule="atLeast"/>
      <w:jc w:val="left"/>
    </w:pPr>
    <w:rPr>
      <w:spacing w:val="0"/>
      <w:sz w:val="14"/>
    </w:rPr>
  </w:style>
  <w:style w:type="paragraph" w:customStyle="1" w:styleId="SignatureCompany">
    <w:name w:val="Signature Company"/>
    <w:basedOn w:val="Signature"/>
    <w:next w:val="ReferenceInitials"/>
    <w:pPr>
      <w:spacing w:before="0"/>
    </w:pPr>
  </w:style>
  <w:style w:type="paragraph" w:customStyle="1" w:styleId="SignatureJobTitle">
    <w:name w:val="Signature Job Title"/>
    <w:basedOn w:val="Signature"/>
    <w:next w:val="SignatureCompany"/>
    <w:pPr>
      <w:spacing w:before="0"/>
    </w:pPr>
  </w:style>
  <w:style w:type="character" w:customStyle="1" w:styleId="Slogan">
    <w:name w:val="Slogan"/>
    <w:rPr>
      <w:rFonts w:ascii="Arial Black" w:hAnsi="Arial Black"/>
      <w:sz w:val="18"/>
    </w:rPr>
  </w:style>
  <w:style w:type="paragraph" w:customStyle="1" w:styleId="SubjectLine">
    <w:name w:val="Subject Line"/>
    <w:basedOn w:val="Normal"/>
    <w:next w:val="BodyText"/>
    <w:pPr>
      <w:spacing w:after="220" w:line="220" w:lineRule="atLeast"/>
      <w:jc w:val="left"/>
    </w:pPr>
    <w:rPr>
      <w:rFonts w:ascii="Arial Black" w:hAnsi="Arial Black"/>
      <w:spacing w:val="-1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
    <w:name w:val="List"/>
    <w:basedOn w:val="BodyText"/>
    <w:pPr>
      <w:ind w:left="360" w:hanging="360"/>
    </w:pPr>
  </w:style>
  <w:style w:type="paragraph" w:styleId="ListBullet">
    <w:name w:val="List Bullet"/>
    <w:basedOn w:val="List"/>
    <w:autoRedefine/>
    <w:pPr>
      <w:numPr>
        <w:numId w:val="3"/>
      </w:numPr>
    </w:pPr>
  </w:style>
  <w:style w:type="paragraph" w:styleId="ListNumber">
    <w:name w:val="List Number"/>
    <w:basedOn w:val="BodyText"/>
    <w:pPr>
      <w:numPr>
        <w:numId w:val="4"/>
      </w:numPr>
    </w:pPr>
  </w:style>
  <w:style w:type="table" w:styleId="TableGrid">
    <w:name w:val="Table Grid"/>
    <w:basedOn w:val="TableNormal"/>
    <w:rsid w:val="00812CB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31D6B"/>
    <w:rPr>
      <w:color w:val="0000FF"/>
      <w:u w:val="single"/>
    </w:rPr>
  </w:style>
  <w:style w:type="paragraph" w:styleId="BalloonText">
    <w:name w:val="Balloon Text"/>
    <w:basedOn w:val="Normal"/>
    <w:semiHidden/>
    <w:rsid w:val="005902FB"/>
    <w:rPr>
      <w:rFonts w:ascii="Tahoma" w:hAnsi="Tahoma" w:cs="Tahoma"/>
      <w:sz w:val="16"/>
      <w:szCs w:val="16"/>
    </w:rPr>
  </w:style>
  <w:style w:type="character" w:styleId="CommentReference">
    <w:name w:val="annotation reference"/>
    <w:semiHidden/>
    <w:rsid w:val="008A1796"/>
    <w:rPr>
      <w:sz w:val="16"/>
      <w:szCs w:val="16"/>
    </w:rPr>
  </w:style>
  <w:style w:type="paragraph" w:styleId="CommentText">
    <w:name w:val="annotation text"/>
    <w:basedOn w:val="Normal"/>
    <w:semiHidden/>
    <w:rsid w:val="008A1796"/>
  </w:style>
  <w:style w:type="paragraph" w:styleId="CommentSubject">
    <w:name w:val="annotation subject"/>
    <w:basedOn w:val="CommentText"/>
    <w:next w:val="CommentText"/>
    <w:semiHidden/>
    <w:rsid w:val="008A1796"/>
    <w:rPr>
      <w:b/>
      <w:bCs/>
    </w:rPr>
  </w:style>
  <w:style w:type="paragraph" w:styleId="NoSpacing">
    <w:name w:val="No Spacing"/>
    <w:uiPriority w:val="1"/>
    <w:qFormat/>
    <w:rsid w:val="00B37AFE"/>
    <w:pPr>
      <w:jc w:val="both"/>
    </w:pPr>
    <w:rPr>
      <w:rFonts w:ascii="Arial" w:hAnsi="Arial"/>
      <w:spacing w:val="-5"/>
      <w:lang w:eastAsia="en-US"/>
    </w:rPr>
  </w:style>
  <w:style w:type="character" w:customStyle="1" w:styleId="BodyTextChar">
    <w:name w:val="Body Text Char"/>
    <w:link w:val="BodyText"/>
    <w:rsid w:val="005A631D"/>
    <w:rPr>
      <w:rFonts w:ascii="Arial" w:hAnsi="Arial"/>
      <w:spacing w:val="-5"/>
      <w:lang w:eastAsia="en-US"/>
    </w:rPr>
  </w:style>
  <w:style w:type="table" w:customStyle="1" w:styleId="TableGrid1">
    <w:name w:val="Table Grid1"/>
    <w:basedOn w:val="TableNormal"/>
    <w:next w:val="TableGrid"/>
    <w:uiPriority w:val="59"/>
    <w:rsid w:val="00033E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077D26"/>
    <w:pPr>
      <w:spacing w:before="240" w:after="60"/>
      <w:jc w:val="center"/>
      <w:outlineLvl w:val="0"/>
    </w:pPr>
    <w:rPr>
      <w:rFonts w:ascii="Calibri Light" w:hAnsi="Calibri Light"/>
      <w:b/>
      <w:bCs/>
      <w:kern w:val="28"/>
      <w:sz w:val="32"/>
      <w:szCs w:val="32"/>
    </w:rPr>
  </w:style>
  <w:style w:type="character" w:customStyle="1" w:styleId="TitleChar">
    <w:name w:val="Title Char"/>
    <w:link w:val="Title"/>
    <w:uiPriority w:val="10"/>
    <w:rsid w:val="00077D26"/>
    <w:rPr>
      <w:rFonts w:ascii="Calibri Light" w:eastAsia="Times New Roman" w:hAnsi="Calibri Light" w:cs="Times New Roman"/>
      <w:b/>
      <w:bCs/>
      <w:spacing w:val="-5"/>
      <w:kern w:val="28"/>
      <w:sz w:val="32"/>
      <w:szCs w:val="32"/>
      <w:lang w:eastAsia="en-US"/>
    </w:rPr>
  </w:style>
  <w:style w:type="paragraph" w:styleId="NormalWeb">
    <w:name w:val="Normal (Web)"/>
    <w:basedOn w:val="Normal"/>
    <w:uiPriority w:val="99"/>
    <w:unhideWhenUsed/>
    <w:rsid w:val="0061112E"/>
    <w:pPr>
      <w:spacing w:before="100" w:beforeAutospacing="1" w:after="100" w:afterAutospacing="1"/>
      <w:jc w:val="left"/>
    </w:pPr>
    <w:rPr>
      <w:rFonts w:ascii="Times New Roman" w:hAnsi="Times New Roman"/>
      <w:spacing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838880">
      <w:bodyDiv w:val="1"/>
      <w:marLeft w:val="0"/>
      <w:marRight w:val="0"/>
      <w:marTop w:val="0"/>
      <w:marBottom w:val="0"/>
      <w:divBdr>
        <w:top w:val="none" w:sz="0" w:space="0" w:color="auto"/>
        <w:left w:val="none" w:sz="0" w:space="0" w:color="auto"/>
        <w:bottom w:val="none" w:sz="0" w:space="0" w:color="auto"/>
        <w:right w:val="none" w:sz="0" w:space="0" w:color="auto"/>
      </w:divBdr>
      <w:divsChild>
        <w:div w:id="731974670">
          <w:marLeft w:val="0"/>
          <w:marRight w:val="0"/>
          <w:marTop w:val="0"/>
          <w:marBottom w:val="0"/>
          <w:divBdr>
            <w:top w:val="none" w:sz="0" w:space="0" w:color="auto"/>
            <w:left w:val="none" w:sz="0" w:space="0" w:color="auto"/>
            <w:bottom w:val="none" w:sz="0" w:space="0" w:color="auto"/>
            <w:right w:val="none" w:sz="0" w:space="0" w:color="auto"/>
          </w:divBdr>
          <w:divsChild>
            <w:div w:id="2096900433">
              <w:marLeft w:val="0"/>
              <w:marRight w:val="0"/>
              <w:marTop w:val="0"/>
              <w:marBottom w:val="0"/>
              <w:divBdr>
                <w:top w:val="none" w:sz="0" w:space="0" w:color="auto"/>
                <w:left w:val="none" w:sz="0" w:space="0" w:color="auto"/>
                <w:bottom w:val="none" w:sz="0" w:space="0" w:color="auto"/>
                <w:right w:val="none" w:sz="0" w:space="0" w:color="auto"/>
              </w:divBdr>
              <w:divsChild>
                <w:div w:id="637415857">
                  <w:marLeft w:val="0"/>
                  <w:marRight w:val="0"/>
                  <w:marTop w:val="0"/>
                  <w:marBottom w:val="0"/>
                  <w:divBdr>
                    <w:top w:val="none" w:sz="0" w:space="0" w:color="auto"/>
                    <w:left w:val="none" w:sz="0" w:space="0" w:color="auto"/>
                    <w:bottom w:val="none" w:sz="0" w:space="0" w:color="auto"/>
                    <w:right w:val="none" w:sz="0" w:space="0" w:color="auto"/>
                  </w:divBdr>
                  <w:divsChild>
                    <w:div w:id="1269511186">
                      <w:marLeft w:val="0"/>
                      <w:marRight w:val="0"/>
                      <w:marTop w:val="0"/>
                      <w:marBottom w:val="0"/>
                      <w:divBdr>
                        <w:top w:val="none" w:sz="0" w:space="0" w:color="auto"/>
                        <w:left w:val="none" w:sz="0" w:space="0" w:color="auto"/>
                        <w:bottom w:val="none" w:sz="0" w:space="0" w:color="auto"/>
                        <w:right w:val="none" w:sz="0" w:space="0" w:color="auto"/>
                      </w:divBdr>
                      <w:divsChild>
                        <w:div w:id="721054159">
                          <w:marLeft w:val="0"/>
                          <w:marRight w:val="0"/>
                          <w:marTop w:val="0"/>
                          <w:marBottom w:val="0"/>
                          <w:divBdr>
                            <w:top w:val="none" w:sz="0" w:space="0" w:color="auto"/>
                            <w:left w:val="none" w:sz="0" w:space="0" w:color="auto"/>
                            <w:bottom w:val="none" w:sz="0" w:space="0" w:color="auto"/>
                            <w:right w:val="none" w:sz="0" w:space="0" w:color="auto"/>
                          </w:divBdr>
                          <w:divsChild>
                            <w:div w:id="930237683">
                              <w:marLeft w:val="0"/>
                              <w:marRight w:val="0"/>
                              <w:marTop w:val="0"/>
                              <w:marBottom w:val="0"/>
                              <w:divBdr>
                                <w:top w:val="none" w:sz="0" w:space="0" w:color="auto"/>
                                <w:left w:val="none" w:sz="0" w:space="0" w:color="auto"/>
                                <w:bottom w:val="none" w:sz="0" w:space="0" w:color="auto"/>
                                <w:right w:val="none" w:sz="0" w:space="0" w:color="auto"/>
                              </w:divBdr>
                              <w:divsChild>
                                <w:div w:id="2004626290">
                                  <w:marLeft w:val="0"/>
                                  <w:marRight w:val="0"/>
                                  <w:marTop w:val="0"/>
                                  <w:marBottom w:val="0"/>
                                  <w:divBdr>
                                    <w:top w:val="none" w:sz="0" w:space="0" w:color="auto"/>
                                    <w:left w:val="none" w:sz="0" w:space="0" w:color="auto"/>
                                    <w:bottom w:val="none" w:sz="0" w:space="0" w:color="auto"/>
                                    <w:right w:val="none" w:sz="0" w:space="0" w:color="auto"/>
                                  </w:divBdr>
                                  <w:divsChild>
                                    <w:div w:id="73556922">
                                      <w:marLeft w:val="0"/>
                                      <w:marRight w:val="0"/>
                                      <w:marTop w:val="0"/>
                                      <w:marBottom w:val="0"/>
                                      <w:divBdr>
                                        <w:top w:val="none" w:sz="0" w:space="0" w:color="auto"/>
                                        <w:left w:val="none" w:sz="0" w:space="0" w:color="auto"/>
                                        <w:bottom w:val="none" w:sz="0" w:space="0" w:color="auto"/>
                                        <w:right w:val="none" w:sz="0" w:space="0" w:color="auto"/>
                                      </w:divBdr>
                                      <w:divsChild>
                                        <w:div w:id="934825396">
                                          <w:marLeft w:val="0"/>
                                          <w:marRight w:val="0"/>
                                          <w:marTop w:val="0"/>
                                          <w:marBottom w:val="0"/>
                                          <w:divBdr>
                                            <w:top w:val="none" w:sz="0" w:space="0" w:color="auto"/>
                                            <w:left w:val="none" w:sz="0" w:space="0" w:color="auto"/>
                                            <w:bottom w:val="none" w:sz="0" w:space="0" w:color="auto"/>
                                            <w:right w:val="none" w:sz="0" w:space="0" w:color="auto"/>
                                          </w:divBdr>
                                          <w:divsChild>
                                            <w:div w:id="1662268981">
                                              <w:marLeft w:val="0"/>
                                              <w:marRight w:val="0"/>
                                              <w:marTop w:val="0"/>
                                              <w:marBottom w:val="0"/>
                                              <w:divBdr>
                                                <w:top w:val="none" w:sz="0" w:space="0" w:color="auto"/>
                                                <w:left w:val="none" w:sz="0" w:space="0" w:color="auto"/>
                                                <w:bottom w:val="none" w:sz="0" w:space="0" w:color="auto"/>
                                                <w:right w:val="none" w:sz="0" w:space="0" w:color="auto"/>
                                              </w:divBdr>
                                              <w:divsChild>
                                                <w:div w:id="1229149673">
                                                  <w:marLeft w:val="0"/>
                                                  <w:marRight w:val="0"/>
                                                  <w:marTop w:val="0"/>
                                                  <w:marBottom w:val="0"/>
                                                  <w:divBdr>
                                                    <w:top w:val="none" w:sz="0" w:space="0" w:color="auto"/>
                                                    <w:left w:val="none" w:sz="0" w:space="0" w:color="auto"/>
                                                    <w:bottom w:val="none" w:sz="0" w:space="0" w:color="auto"/>
                                                    <w:right w:val="none" w:sz="0" w:space="0" w:color="auto"/>
                                                  </w:divBdr>
                                                  <w:divsChild>
                                                    <w:div w:id="1711370166">
                                                      <w:marLeft w:val="0"/>
                                                      <w:marRight w:val="0"/>
                                                      <w:marTop w:val="0"/>
                                                      <w:marBottom w:val="0"/>
                                                      <w:divBdr>
                                                        <w:top w:val="none" w:sz="0" w:space="0" w:color="auto"/>
                                                        <w:left w:val="none" w:sz="0" w:space="0" w:color="auto"/>
                                                        <w:bottom w:val="none" w:sz="0" w:space="0" w:color="auto"/>
                                                        <w:right w:val="none" w:sz="0" w:space="0" w:color="auto"/>
                                                      </w:divBdr>
                                                      <w:divsChild>
                                                        <w:div w:id="1998416896">
                                                          <w:marLeft w:val="0"/>
                                                          <w:marRight w:val="0"/>
                                                          <w:marTop w:val="0"/>
                                                          <w:marBottom w:val="0"/>
                                                          <w:divBdr>
                                                            <w:top w:val="none" w:sz="0" w:space="0" w:color="auto"/>
                                                            <w:left w:val="none" w:sz="0" w:space="0" w:color="auto"/>
                                                            <w:bottom w:val="none" w:sz="0" w:space="0" w:color="auto"/>
                                                            <w:right w:val="none" w:sz="0" w:space="0" w:color="auto"/>
                                                          </w:divBdr>
                                                          <w:divsChild>
                                                            <w:div w:id="970986957">
                                                              <w:marLeft w:val="0"/>
                                                              <w:marRight w:val="0"/>
                                                              <w:marTop w:val="0"/>
                                                              <w:marBottom w:val="0"/>
                                                              <w:divBdr>
                                                                <w:top w:val="none" w:sz="0" w:space="0" w:color="auto"/>
                                                                <w:left w:val="none" w:sz="0" w:space="0" w:color="auto"/>
                                                                <w:bottom w:val="none" w:sz="0" w:space="0" w:color="auto"/>
                                                                <w:right w:val="none" w:sz="0" w:space="0" w:color="auto"/>
                                                              </w:divBdr>
                                                              <w:divsChild>
                                                                <w:div w:id="1258438745">
                                                                  <w:marLeft w:val="0"/>
                                                                  <w:marRight w:val="0"/>
                                                                  <w:marTop w:val="0"/>
                                                                  <w:marBottom w:val="0"/>
                                                                  <w:divBdr>
                                                                    <w:top w:val="none" w:sz="0" w:space="0" w:color="auto"/>
                                                                    <w:left w:val="none" w:sz="0" w:space="0" w:color="auto"/>
                                                                    <w:bottom w:val="none" w:sz="0" w:space="0" w:color="auto"/>
                                                                    <w:right w:val="none" w:sz="0" w:space="0" w:color="auto"/>
                                                                  </w:divBdr>
                                                                  <w:divsChild>
                                                                    <w:div w:id="1145009329">
                                                                      <w:marLeft w:val="405"/>
                                                                      <w:marRight w:val="0"/>
                                                                      <w:marTop w:val="0"/>
                                                                      <w:marBottom w:val="0"/>
                                                                      <w:divBdr>
                                                                        <w:top w:val="none" w:sz="0" w:space="0" w:color="auto"/>
                                                                        <w:left w:val="none" w:sz="0" w:space="0" w:color="auto"/>
                                                                        <w:bottom w:val="none" w:sz="0" w:space="0" w:color="auto"/>
                                                                        <w:right w:val="none" w:sz="0" w:space="0" w:color="auto"/>
                                                                      </w:divBdr>
                                                                      <w:divsChild>
                                                                        <w:div w:id="1709522370">
                                                                          <w:marLeft w:val="0"/>
                                                                          <w:marRight w:val="0"/>
                                                                          <w:marTop w:val="0"/>
                                                                          <w:marBottom w:val="0"/>
                                                                          <w:divBdr>
                                                                            <w:top w:val="none" w:sz="0" w:space="0" w:color="auto"/>
                                                                            <w:left w:val="none" w:sz="0" w:space="0" w:color="auto"/>
                                                                            <w:bottom w:val="none" w:sz="0" w:space="0" w:color="auto"/>
                                                                            <w:right w:val="none" w:sz="0" w:space="0" w:color="auto"/>
                                                                          </w:divBdr>
                                                                          <w:divsChild>
                                                                            <w:div w:id="227109094">
                                                                              <w:marLeft w:val="0"/>
                                                                              <w:marRight w:val="0"/>
                                                                              <w:marTop w:val="0"/>
                                                                              <w:marBottom w:val="0"/>
                                                                              <w:divBdr>
                                                                                <w:top w:val="none" w:sz="0" w:space="0" w:color="auto"/>
                                                                                <w:left w:val="none" w:sz="0" w:space="0" w:color="auto"/>
                                                                                <w:bottom w:val="none" w:sz="0" w:space="0" w:color="auto"/>
                                                                                <w:right w:val="none" w:sz="0" w:space="0" w:color="auto"/>
                                                                              </w:divBdr>
                                                                              <w:divsChild>
                                                                                <w:div w:id="1644892068">
                                                                                  <w:marLeft w:val="0"/>
                                                                                  <w:marRight w:val="0"/>
                                                                                  <w:marTop w:val="0"/>
                                                                                  <w:marBottom w:val="0"/>
                                                                                  <w:divBdr>
                                                                                    <w:top w:val="none" w:sz="0" w:space="0" w:color="auto"/>
                                                                                    <w:left w:val="none" w:sz="0" w:space="0" w:color="auto"/>
                                                                                    <w:bottom w:val="none" w:sz="0" w:space="0" w:color="auto"/>
                                                                                    <w:right w:val="none" w:sz="0" w:space="0" w:color="auto"/>
                                                                                  </w:divBdr>
                                                                                  <w:divsChild>
                                                                                    <w:div w:id="1861815933">
                                                                                      <w:marLeft w:val="0"/>
                                                                                      <w:marRight w:val="0"/>
                                                                                      <w:marTop w:val="0"/>
                                                                                      <w:marBottom w:val="0"/>
                                                                                      <w:divBdr>
                                                                                        <w:top w:val="none" w:sz="0" w:space="0" w:color="auto"/>
                                                                                        <w:left w:val="none" w:sz="0" w:space="0" w:color="auto"/>
                                                                                        <w:bottom w:val="none" w:sz="0" w:space="0" w:color="auto"/>
                                                                                        <w:right w:val="none" w:sz="0" w:space="0" w:color="auto"/>
                                                                                      </w:divBdr>
                                                                                      <w:divsChild>
                                                                                        <w:div w:id="2044748726">
                                                                                          <w:marLeft w:val="0"/>
                                                                                          <w:marRight w:val="0"/>
                                                                                          <w:marTop w:val="0"/>
                                                                                          <w:marBottom w:val="0"/>
                                                                                          <w:divBdr>
                                                                                            <w:top w:val="none" w:sz="0" w:space="0" w:color="auto"/>
                                                                                            <w:left w:val="none" w:sz="0" w:space="0" w:color="auto"/>
                                                                                            <w:bottom w:val="none" w:sz="0" w:space="0" w:color="auto"/>
                                                                                            <w:right w:val="none" w:sz="0" w:space="0" w:color="auto"/>
                                                                                          </w:divBdr>
                                                                                          <w:divsChild>
                                                                                            <w:div w:id="1206914282">
                                                                                              <w:marLeft w:val="0"/>
                                                                                              <w:marRight w:val="0"/>
                                                                                              <w:marTop w:val="0"/>
                                                                                              <w:marBottom w:val="0"/>
                                                                                              <w:divBdr>
                                                                                                <w:top w:val="none" w:sz="0" w:space="0" w:color="auto"/>
                                                                                                <w:left w:val="none" w:sz="0" w:space="0" w:color="auto"/>
                                                                                                <w:bottom w:val="none" w:sz="0" w:space="0" w:color="auto"/>
                                                                                                <w:right w:val="none" w:sz="0" w:space="0" w:color="auto"/>
                                                                                              </w:divBdr>
                                                                                              <w:divsChild>
                                                                                                <w:div w:id="1131510241">
                                                                                                  <w:marLeft w:val="0"/>
                                                                                                  <w:marRight w:val="0"/>
                                                                                                  <w:marTop w:val="0"/>
                                                                                                  <w:marBottom w:val="0"/>
                                                                                                  <w:divBdr>
                                                                                                    <w:top w:val="none" w:sz="0" w:space="0" w:color="auto"/>
                                                                                                    <w:left w:val="none" w:sz="0" w:space="0" w:color="auto"/>
                                                                                                    <w:bottom w:val="single" w:sz="6" w:space="15" w:color="auto"/>
                                                                                                    <w:right w:val="none" w:sz="0" w:space="0" w:color="auto"/>
                                                                                                  </w:divBdr>
                                                                                                  <w:divsChild>
                                                                                                    <w:div w:id="1868643067">
                                                                                                      <w:marLeft w:val="0"/>
                                                                                                      <w:marRight w:val="0"/>
                                                                                                      <w:marTop w:val="60"/>
                                                                                                      <w:marBottom w:val="0"/>
                                                                                                      <w:divBdr>
                                                                                                        <w:top w:val="none" w:sz="0" w:space="0" w:color="auto"/>
                                                                                                        <w:left w:val="none" w:sz="0" w:space="0" w:color="auto"/>
                                                                                                        <w:bottom w:val="none" w:sz="0" w:space="0" w:color="auto"/>
                                                                                                        <w:right w:val="none" w:sz="0" w:space="0" w:color="auto"/>
                                                                                                      </w:divBdr>
                                                                                                      <w:divsChild>
                                                                                                        <w:div w:id="298414681">
                                                                                                          <w:marLeft w:val="0"/>
                                                                                                          <w:marRight w:val="0"/>
                                                                                                          <w:marTop w:val="0"/>
                                                                                                          <w:marBottom w:val="0"/>
                                                                                                          <w:divBdr>
                                                                                                            <w:top w:val="none" w:sz="0" w:space="0" w:color="auto"/>
                                                                                                            <w:left w:val="none" w:sz="0" w:space="0" w:color="auto"/>
                                                                                                            <w:bottom w:val="none" w:sz="0" w:space="0" w:color="auto"/>
                                                                                                            <w:right w:val="none" w:sz="0" w:space="0" w:color="auto"/>
                                                                                                          </w:divBdr>
                                                                                                          <w:divsChild>
                                                                                                            <w:div w:id="62534653">
                                                                                                              <w:marLeft w:val="0"/>
                                                                                                              <w:marRight w:val="0"/>
                                                                                                              <w:marTop w:val="0"/>
                                                                                                              <w:marBottom w:val="0"/>
                                                                                                              <w:divBdr>
                                                                                                                <w:top w:val="none" w:sz="0" w:space="0" w:color="auto"/>
                                                                                                                <w:left w:val="none" w:sz="0" w:space="0" w:color="auto"/>
                                                                                                                <w:bottom w:val="none" w:sz="0" w:space="0" w:color="auto"/>
                                                                                                                <w:right w:val="none" w:sz="0" w:space="0" w:color="auto"/>
                                                                                                              </w:divBdr>
                                                                                                              <w:divsChild>
                                                                                                                <w:div w:id="1014189352">
                                                                                                                  <w:marLeft w:val="0"/>
                                                                                                                  <w:marRight w:val="0"/>
                                                                                                                  <w:marTop w:val="0"/>
                                                                                                                  <w:marBottom w:val="0"/>
                                                                                                                  <w:divBdr>
                                                                                                                    <w:top w:val="none" w:sz="0" w:space="0" w:color="auto"/>
                                                                                                                    <w:left w:val="none" w:sz="0" w:space="0" w:color="auto"/>
                                                                                                                    <w:bottom w:val="none" w:sz="0" w:space="0" w:color="auto"/>
                                                                                                                    <w:right w:val="none" w:sz="0" w:space="0" w:color="auto"/>
                                                                                                                  </w:divBdr>
                                                                                                                  <w:divsChild>
                                                                                                                    <w:div w:id="278033174">
                                                                                                                      <w:marLeft w:val="0"/>
                                                                                                                      <w:marRight w:val="0"/>
                                                                                                                      <w:marTop w:val="0"/>
                                                                                                                      <w:marBottom w:val="0"/>
                                                                                                                      <w:divBdr>
                                                                                                                        <w:top w:val="none" w:sz="0" w:space="0" w:color="auto"/>
                                                                                                                        <w:left w:val="none" w:sz="0" w:space="0" w:color="auto"/>
                                                                                                                        <w:bottom w:val="none" w:sz="0" w:space="0" w:color="auto"/>
                                                                                                                        <w:right w:val="none" w:sz="0" w:space="0" w:color="auto"/>
                                                                                                                      </w:divBdr>
                                                                                                                      <w:divsChild>
                                                                                                                        <w:div w:id="1547331972">
                                                                                                                          <w:marLeft w:val="0"/>
                                                                                                                          <w:marRight w:val="0"/>
                                                                                                                          <w:marTop w:val="0"/>
                                                                                                                          <w:marBottom w:val="0"/>
                                                                                                                          <w:divBdr>
                                                                                                                            <w:top w:val="none" w:sz="0" w:space="0" w:color="auto"/>
                                                                                                                            <w:left w:val="none" w:sz="0" w:space="0" w:color="auto"/>
                                                                                                                            <w:bottom w:val="none" w:sz="0" w:space="0" w:color="auto"/>
                                                                                                                            <w:right w:val="none" w:sz="0" w:space="0" w:color="auto"/>
                                                                                                                          </w:divBdr>
                                                                                                                          <w:divsChild>
                                                                                                                            <w:div w:id="1863350997">
                                                                                                                              <w:marLeft w:val="0"/>
                                                                                                                              <w:marRight w:val="0"/>
                                                                                                                              <w:marTop w:val="0"/>
                                                                                                                              <w:marBottom w:val="0"/>
                                                                                                                              <w:divBdr>
                                                                                                                                <w:top w:val="none" w:sz="0" w:space="0" w:color="auto"/>
                                                                                                                                <w:left w:val="none" w:sz="0" w:space="0" w:color="auto"/>
                                                                                                                                <w:bottom w:val="none" w:sz="0" w:space="0" w:color="auto"/>
                                                                                                                                <w:right w:val="none" w:sz="0" w:space="0" w:color="auto"/>
                                                                                                                              </w:divBdr>
                                                                                                                              <w:divsChild>
                                                                                                                                <w:div w:id="83730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3477600">
      <w:bodyDiv w:val="1"/>
      <w:marLeft w:val="0"/>
      <w:marRight w:val="0"/>
      <w:marTop w:val="0"/>
      <w:marBottom w:val="0"/>
      <w:divBdr>
        <w:top w:val="none" w:sz="0" w:space="0" w:color="auto"/>
        <w:left w:val="none" w:sz="0" w:space="0" w:color="auto"/>
        <w:bottom w:val="none" w:sz="0" w:space="0" w:color="auto"/>
        <w:right w:val="none" w:sz="0" w:space="0" w:color="auto"/>
      </w:divBdr>
      <w:divsChild>
        <w:div w:id="834152126">
          <w:marLeft w:val="0"/>
          <w:marRight w:val="0"/>
          <w:marTop w:val="0"/>
          <w:marBottom w:val="0"/>
          <w:divBdr>
            <w:top w:val="none" w:sz="0" w:space="0" w:color="auto"/>
            <w:left w:val="none" w:sz="0" w:space="0" w:color="auto"/>
            <w:bottom w:val="none" w:sz="0" w:space="0" w:color="auto"/>
            <w:right w:val="none" w:sz="0" w:space="0" w:color="auto"/>
          </w:divBdr>
          <w:divsChild>
            <w:div w:id="2091416025">
              <w:marLeft w:val="0"/>
              <w:marRight w:val="0"/>
              <w:marTop w:val="0"/>
              <w:marBottom w:val="0"/>
              <w:divBdr>
                <w:top w:val="none" w:sz="0" w:space="0" w:color="auto"/>
                <w:left w:val="none" w:sz="0" w:space="0" w:color="auto"/>
                <w:bottom w:val="none" w:sz="0" w:space="0" w:color="auto"/>
                <w:right w:val="none" w:sz="0" w:space="0" w:color="auto"/>
              </w:divBdr>
              <w:divsChild>
                <w:div w:id="1431464370">
                  <w:marLeft w:val="0"/>
                  <w:marRight w:val="0"/>
                  <w:marTop w:val="0"/>
                  <w:marBottom w:val="0"/>
                  <w:divBdr>
                    <w:top w:val="none" w:sz="0" w:space="0" w:color="auto"/>
                    <w:left w:val="none" w:sz="0" w:space="0" w:color="auto"/>
                    <w:bottom w:val="none" w:sz="0" w:space="0" w:color="auto"/>
                    <w:right w:val="none" w:sz="0" w:space="0" w:color="auto"/>
                  </w:divBdr>
                  <w:divsChild>
                    <w:div w:id="1593124412">
                      <w:marLeft w:val="0"/>
                      <w:marRight w:val="0"/>
                      <w:marTop w:val="0"/>
                      <w:marBottom w:val="0"/>
                      <w:divBdr>
                        <w:top w:val="none" w:sz="0" w:space="0" w:color="auto"/>
                        <w:left w:val="none" w:sz="0" w:space="0" w:color="auto"/>
                        <w:bottom w:val="none" w:sz="0" w:space="0" w:color="auto"/>
                        <w:right w:val="none" w:sz="0" w:space="0" w:color="auto"/>
                      </w:divBdr>
                      <w:divsChild>
                        <w:div w:id="1624386699">
                          <w:marLeft w:val="0"/>
                          <w:marRight w:val="0"/>
                          <w:marTop w:val="0"/>
                          <w:marBottom w:val="0"/>
                          <w:divBdr>
                            <w:top w:val="none" w:sz="0" w:space="0" w:color="auto"/>
                            <w:left w:val="none" w:sz="0" w:space="0" w:color="auto"/>
                            <w:bottom w:val="none" w:sz="0" w:space="0" w:color="auto"/>
                            <w:right w:val="none" w:sz="0" w:space="0" w:color="auto"/>
                          </w:divBdr>
                          <w:divsChild>
                            <w:div w:id="1652906009">
                              <w:marLeft w:val="15"/>
                              <w:marRight w:val="195"/>
                              <w:marTop w:val="0"/>
                              <w:marBottom w:val="0"/>
                              <w:divBdr>
                                <w:top w:val="none" w:sz="0" w:space="0" w:color="auto"/>
                                <w:left w:val="none" w:sz="0" w:space="0" w:color="auto"/>
                                <w:bottom w:val="none" w:sz="0" w:space="0" w:color="auto"/>
                                <w:right w:val="none" w:sz="0" w:space="0" w:color="auto"/>
                              </w:divBdr>
                              <w:divsChild>
                                <w:div w:id="1779064080">
                                  <w:marLeft w:val="0"/>
                                  <w:marRight w:val="0"/>
                                  <w:marTop w:val="0"/>
                                  <w:marBottom w:val="0"/>
                                  <w:divBdr>
                                    <w:top w:val="none" w:sz="0" w:space="0" w:color="auto"/>
                                    <w:left w:val="none" w:sz="0" w:space="0" w:color="auto"/>
                                    <w:bottom w:val="none" w:sz="0" w:space="0" w:color="auto"/>
                                    <w:right w:val="none" w:sz="0" w:space="0" w:color="auto"/>
                                  </w:divBdr>
                                  <w:divsChild>
                                    <w:div w:id="209222624">
                                      <w:marLeft w:val="0"/>
                                      <w:marRight w:val="0"/>
                                      <w:marTop w:val="0"/>
                                      <w:marBottom w:val="0"/>
                                      <w:divBdr>
                                        <w:top w:val="none" w:sz="0" w:space="0" w:color="auto"/>
                                        <w:left w:val="none" w:sz="0" w:space="0" w:color="auto"/>
                                        <w:bottom w:val="none" w:sz="0" w:space="0" w:color="auto"/>
                                        <w:right w:val="none" w:sz="0" w:space="0" w:color="auto"/>
                                      </w:divBdr>
                                      <w:divsChild>
                                        <w:div w:id="462239398">
                                          <w:marLeft w:val="0"/>
                                          <w:marRight w:val="0"/>
                                          <w:marTop w:val="0"/>
                                          <w:marBottom w:val="0"/>
                                          <w:divBdr>
                                            <w:top w:val="none" w:sz="0" w:space="0" w:color="auto"/>
                                            <w:left w:val="none" w:sz="0" w:space="0" w:color="auto"/>
                                            <w:bottom w:val="none" w:sz="0" w:space="0" w:color="auto"/>
                                            <w:right w:val="none" w:sz="0" w:space="0" w:color="auto"/>
                                          </w:divBdr>
                                          <w:divsChild>
                                            <w:div w:id="721638093">
                                              <w:marLeft w:val="0"/>
                                              <w:marRight w:val="0"/>
                                              <w:marTop w:val="0"/>
                                              <w:marBottom w:val="0"/>
                                              <w:divBdr>
                                                <w:top w:val="none" w:sz="0" w:space="0" w:color="auto"/>
                                                <w:left w:val="none" w:sz="0" w:space="0" w:color="auto"/>
                                                <w:bottom w:val="none" w:sz="0" w:space="0" w:color="auto"/>
                                                <w:right w:val="none" w:sz="0" w:space="0" w:color="auto"/>
                                              </w:divBdr>
                                              <w:divsChild>
                                                <w:div w:id="1444567808">
                                                  <w:marLeft w:val="0"/>
                                                  <w:marRight w:val="0"/>
                                                  <w:marTop w:val="0"/>
                                                  <w:marBottom w:val="0"/>
                                                  <w:divBdr>
                                                    <w:top w:val="none" w:sz="0" w:space="0" w:color="auto"/>
                                                    <w:left w:val="none" w:sz="0" w:space="0" w:color="auto"/>
                                                    <w:bottom w:val="none" w:sz="0" w:space="0" w:color="auto"/>
                                                    <w:right w:val="none" w:sz="0" w:space="0" w:color="auto"/>
                                                  </w:divBdr>
                                                  <w:divsChild>
                                                    <w:div w:id="91322512">
                                                      <w:marLeft w:val="0"/>
                                                      <w:marRight w:val="0"/>
                                                      <w:marTop w:val="0"/>
                                                      <w:marBottom w:val="0"/>
                                                      <w:divBdr>
                                                        <w:top w:val="none" w:sz="0" w:space="0" w:color="auto"/>
                                                        <w:left w:val="none" w:sz="0" w:space="0" w:color="auto"/>
                                                        <w:bottom w:val="none" w:sz="0" w:space="0" w:color="auto"/>
                                                        <w:right w:val="none" w:sz="0" w:space="0" w:color="auto"/>
                                                      </w:divBdr>
                                                      <w:divsChild>
                                                        <w:div w:id="319774647">
                                                          <w:marLeft w:val="0"/>
                                                          <w:marRight w:val="0"/>
                                                          <w:marTop w:val="0"/>
                                                          <w:marBottom w:val="0"/>
                                                          <w:divBdr>
                                                            <w:top w:val="none" w:sz="0" w:space="0" w:color="auto"/>
                                                            <w:left w:val="none" w:sz="0" w:space="0" w:color="auto"/>
                                                            <w:bottom w:val="none" w:sz="0" w:space="0" w:color="auto"/>
                                                            <w:right w:val="none" w:sz="0" w:space="0" w:color="auto"/>
                                                          </w:divBdr>
                                                          <w:divsChild>
                                                            <w:div w:id="2074770254">
                                                              <w:marLeft w:val="0"/>
                                                              <w:marRight w:val="0"/>
                                                              <w:marTop w:val="0"/>
                                                              <w:marBottom w:val="0"/>
                                                              <w:divBdr>
                                                                <w:top w:val="none" w:sz="0" w:space="0" w:color="auto"/>
                                                                <w:left w:val="none" w:sz="0" w:space="0" w:color="auto"/>
                                                                <w:bottom w:val="none" w:sz="0" w:space="0" w:color="auto"/>
                                                                <w:right w:val="none" w:sz="0" w:space="0" w:color="auto"/>
                                                              </w:divBdr>
                                                              <w:divsChild>
                                                                <w:div w:id="1163427625">
                                                                  <w:marLeft w:val="0"/>
                                                                  <w:marRight w:val="0"/>
                                                                  <w:marTop w:val="0"/>
                                                                  <w:marBottom w:val="0"/>
                                                                  <w:divBdr>
                                                                    <w:top w:val="none" w:sz="0" w:space="0" w:color="auto"/>
                                                                    <w:left w:val="none" w:sz="0" w:space="0" w:color="auto"/>
                                                                    <w:bottom w:val="none" w:sz="0" w:space="0" w:color="auto"/>
                                                                    <w:right w:val="none" w:sz="0" w:space="0" w:color="auto"/>
                                                                  </w:divBdr>
                                                                  <w:divsChild>
                                                                    <w:div w:id="84545465">
                                                                      <w:marLeft w:val="405"/>
                                                                      <w:marRight w:val="0"/>
                                                                      <w:marTop w:val="0"/>
                                                                      <w:marBottom w:val="0"/>
                                                                      <w:divBdr>
                                                                        <w:top w:val="none" w:sz="0" w:space="0" w:color="auto"/>
                                                                        <w:left w:val="none" w:sz="0" w:space="0" w:color="auto"/>
                                                                        <w:bottom w:val="none" w:sz="0" w:space="0" w:color="auto"/>
                                                                        <w:right w:val="none" w:sz="0" w:space="0" w:color="auto"/>
                                                                      </w:divBdr>
                                                                      <w:divsChild>
                                                                        <w:div w:id="1619481362">
                                                                          <w:marLeft w:val="0"/>
                                                                          <w:marRight w:val="0"/>
                                                                          <w:marTop w:val="0"/>
                                                                          <w:marBottom w:val="0"/>
                                                                          <w:divBdr>
                                                                            <w:top w:val="none" w:sz="0" w:space="0" w:color="auto"/>
                                                                            <w:left w:val="none" w:sz="0" w:space="0" w:color="auto"/>
                                                                            <w:bottom w:val="none" w:sz="0" w:space="0" w:color="auto"/>
                                                                            <w:right w:val="none" w:sz="0" w:space="0" w:color="auto"/>
                                                                          </w:divBdr>
                                                                          <w:divsChild>
                                                                            <w:div w:id="1687636910">
                                                                              <w:marLeft w:val="0"/>
                                                                              <w:marRight w:val="0"/>
                                                                              <w:marTop w:val="0"/>
                                                                              <w:marBottom w:val="0"/>
                                                                              <w:divBdr>
                                                                                <w:top w:val="none" w:sz="0" w:space="0" w:color="auto"/>
                                                                                <w:left w:val="none" w:sz="0" w:space="0" w:color="auto"/>
                                                                                <w:bottom w:val="none" w:sz="0" w:space="0" w:color="auto"/>
                                                                                <w:right w:val="none" w:sz="0" w:space="0" w:color="auto"/>
                                                                              </w:divBdr>
                                                                              <w:divsChild>
                                                                                <w:div w:id="361564250">
                                                                                  <w:marLeft w:val="0"/>
                                                                                  <w:marRight w:val="0"/>
                                                                                  <w:marTop w:val="0"/>
                                                                                  <w:marBottom w:val="0"/>
                                                                                  <w:divBdr>
                                                                                    <w:top w:val="none" w:sz="0" w:space="0" w:color="auto"/>
                                                                                    <w:left w:val="none" w:sz="0" w:space="0" w:color="auto"/>
                                                                                    <w:bottom w:val="none" w:sz="0" w:space="0" w:color="auto"/>
                                                                                    <w:right w:val="none" w:sz="0" w:space="0" w:color="auto"/>
                                                                                  </w:divBdr>
                                                                                  <w:divsChild>
                                                                                    <w:div w:id="377244578">
                                                                                      <w:marLeft w:val="0"/>
                                                                                      <w:marRight w:val="0"/>
                                                                                      <w:marTop w:val="0"/>
                                                                                      <w:marBottom w:val="0"/>
                                                                                      <w:divBdr>
                                                                                        <w:top w:val="none" w:sz="0" w:space="0" w:color="auto"/>
                                                                                        <w:left w:val="none" w:sz="0" w:space="0" w:color="auto"/>
                                                                                        <w:bottom w:val="none" w:sz="0" w:space="0" w:color="auto"/>
                                                                                        <w:right w:val="none" w:sz="0" w:space="0" w:color="auto"/>
                                                                                      </w:divBdr>
                                                                                      <w:divsChild>
                                                                                        <w:div w:id="1507671258">
                                                                                          <w:marLeft w:val="0"/>
                                                                                          <w:marRight w:val="0"/>
                                                                                          <w:marTop w:val="0"/>
                                                                                          <w:marBottom w:val="0"/>
                                                                                          <w:divBdr>
                                                                                            <w:top w:val="none" w:sz="0" w:space="0" w:color="auto"/>
                                                                                            <w:left w:val="none" w:sz="0" w:space="0" w:color="auto"/>
                                                                                            <w:bottom w:val="none" w:sz="0" w:space="0" w:color="auto"/>
                                                                                            <w:right w:val="none" w:sz="0" w:space="0" w:color="auto"/>
                                                                                          </w:divBdr>
                                                                                          <w:divsChild>
                                                                                            <w:div w:id="1973123973">
                                                                                              <w:marLeft w:val="0"/>
                                                                                              <w:marRight w:val="0"/>
                                                                                              <w:marTop w:val="0"/>
                                                                                              <w:marBottom w:val="0"/>
                                                                                              <w:divBdr>
                                                                                                <w:top w:val="none" w:sz="0" w:space="0" w:color="auto"/>
                                                                                                <w:left w:val="none" w:sz="0" w:space="0" w:color="auto"/>
                                                                                                <w:bottom w:val="none" w:sz="0" w:space="0" w:color="auto"/>
                                                                                                <w:right w:val="none" w:sz="0" w:space="0" w:color="auto"/>
                                                                                              </w:divBdr>
                                                                                              <w:divsChild>
                                                                                                <w:div w:id="581335532">
                                                                                                  <w:marLeft w:val="0"/>
                                                                                                  <w:marRight w:val="0"/>
                                                                                                  <w:marTop w:val="0"/>
                                                                                                  <w:marBottom w:val="0"/>
                                                                                                  <w:divBdr>
                                                                                                    <w:top w:val="none" w:sz="0" w:space="0" w:color="auto"/>
                                                                                                    <w:left w:val="none" w:sz="0" w:space="0" w:color="auto"/>
                                                                                                    <w:bottom w:val="single" w:sz="6" w:space="15" w:color="auto"/>
                                                                                                    <w:right w:val="none" w:sz="0" w:space="0" w:color="auto"/>
                                                                                                  </w:divBdr>
                                                                                                  <w:divsChild>
                                                                                                    <w:div w:id="1183933881">
                                                                                                      <w:marLeft w:val="0"/>
                                                                                                      <w:marRight w:val="0"/>
                                                                                                      <w:marTop w:val="60"/>
                                                                                                      <w:marBottom w:val="0"/>
                                                                                                      <w:divBdr>
                                                                                                        <w:top w:val="none" w:sz="0" w:space="0" w:color="auto"/>
                                                                                                        <w:left w:val="none" w:sz="0" w:space="0" w:color="auto"/>
                                                                                                        <w:bottom w:val="none" w:sz="0" w:space="0" w:color="auto"/>
                                                                                                        <w:right w:val="none" w:sz="0" w:space="0" w:color="auto"/>
                                                                                                      </w:divBdr>
                                                                                                      <w:divsChild>
                                                                                                        <w:div w:id="1538471298">
                                                                                                          <w:marLeft w:val="0"/>
                                                                                                          <w:marRight w:val="0"/>
                                                                                                          <w:marTop w:val="0"/>
                                                                                                          <w:marBottom w:val="0"/>
                                                                                                          <w:divBdr>
                                                                                                            <w:top w:val="none" w:sz="0" w:space="0" w:color="auto"/>
                                                                                                            <w:left w:val="none" w:sz="0" w:space="0" w:color="auto"/>
                                                                                                            <w:bottom w:val="none" w:sz="0" w:space="0" w:color="auto"/>
                                                                                                            <w:right w:val="none" w:sz="0" w:space="0" w:color="auto"/>
                                                                                                          </w:divBdr>
                                                                                                          <w:divsChild>
                                                                                                            <w:div w:id="632906157">
                                                                                                              <w:marLeft w:val="0"/>
                                                                                                              <w:marRight w:val="0"/>
                                                                                                              <w:marTop w:val="0"/>
                                                                                                              <w:marBottom w:val="0"/>
                                                                                                              <w:divBdr>
                                                                                                                <w:top w:val="none" w:sz="0" w:space="0" w:color="auto"/>
                                                                                                                <w:left w:val="none" w:sz="0" w:space="0" w:color="auto"/>
                                                                                                                <w:bottom w:val="none" w:sz="0" w:space="0" w:color="auto"/>
                                                                                                                <w:right w:val="none" w:sz="0" w:space="0" w:color="auto"/>
                                                                                                              </w:divBdr>
                                                                                                              <w:divsChild>
                                                                                                                <w:div w:id="570427113">
                                                                                                                  <w:marLeft w:val="0"/>
                                                                                                                  <w:marRight w:val="0"/>
                                                                                                                  <w:marTop w:val="0"/>
                                                                                                                  <w:marBottom w:val="0"/>
                                                                                                                  <w:divBdr>
                                                                                                                    <w:top w:val="none" w:sz="0" w:space="0" w:color="auto"/>
                                                                                                                    <w:left w:val="none" w:sz="0" w:space="0" w:color="auto"/>
                                                                                                                    <w:bottom w:val="none" w:sz="0" w:space="0" w:color="auto"/>
                                                                                                                    <w:right w:val="none" w:sz="0" w:space="0" w:color="auto"/>
                                                                                                                  </w:divBdr>
                                                                                                                  <w:divsChild>
                                                                                                                    <w:div w:id="1554079124">
                                                                                                                      <w:marLeft w:val="0"/>
                                                                                                                      <w:marRight w:val="0"/>
                                                                                                                      <w:marTop w:val="0"/>
                                                                                                                      <w:marBottom w:val="0"/>
                                                                                                                      <w:divBdr>
                                                                                                                        <w:top w:val="none" w:sz="0" w:space="0" w:color="auto"/>
                                                                                                                        <w:left w:val="none" w:sz="0" w:space="0" w:color="auto"/>
                                                                                                                        <w:bottom w:val="none" w:sz="0" w:space="0" w:color="auto"/>
                                                                                                                        <w:right w:val="none" w:sz="0" w:space="0" w:color="auto"/>
                                                                                                                      </w:divBdr>
                                                                                                                      <w:divsChild>
                                                                                                                        <w:div w:id="1522932240">
                                                                                                                          <w:marLeft w:val="0"/>
                                                                                                                          <w:marRight w:val="0"/>
                                                                                                                          <w:marTop w:val="0"/>
                                                                                                                          <w:marBottom w:val="0"/>
                                                                                                                          <w:divBdr>
                                                                                                                            <w:top w:val="none" w:sz="0" w:space="0" w:color="auto"/>
                                                                                                                            <w:left w:val="none" w:sz="0" w:space="0" w:color="auto"/>
                                                                                                                            <w:bottom w:val="none" w:sz="0" w:space="0" w:color="auto"/>
                                                                                                                            <w:right w:val="none" w:sz="0" w:space="0" w:color="auto"/>
                                                                                                                          </w:divBdr>
                                                                                                                          <w:divsChild>
                                                                                                                            <w:div w:id="186875191">
                                                                                                                              <w:marLeft w:val="0"/>
                                                                                                                              <w:marRight w:val="0"/>
                                                                                                                              <w:marTop w:val="0"/>
                                                                                                                              <w:marBottom w:val="0"/>
                                                                                                                              <w:divBdr>
                                                                                                                                <w:top w:val="none" w:sz="0" w:space="0" w:color="auto"/>
                                                                                                                                <w:left w:val="none" w:sz="0" w:space="0" w:color="auto"/>
                                                                                                                                <w:bottom w:val="none" w:sz="0" w:space="0" w:color="auto"/>
                                                                                                                                <w:right w:val="none" w:sz="0" w:space="0" w:color="auto"/>
                                                                                                                              </w:divBdr>
                                                                                                                              <w:divsChild>
                                                                                                                                <w:div w:id="34467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http://www.catholicdirectory.org/images/showImage.asp?ImageID=3991&amp;Thumbnail=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FA745-0971-4932-BC8F-672ABD423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565</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lpstr>
    </vt:vector>
  </TitlesOfParts>
  <Company>RM Connect Network</Company>
  <LinksUpToDate>false</LinksUpToDate>
  <CharactersWithSpaces>3785</CharactersWithSpaces>
  <SharedDoc>false</SharedDoc>
  <HLinks>
    <vt:vector size="6" baseType="variant">
      <vt:variant>
        <vt:i4>7077932</vt:i4>
      </vt:variant>
      <vt:variant>
        <vt:i4>-1</vt:i4>
      </vt:variant>
      <vt:variant>
        <vt:i4>1028</vt:i4>
      </vt:variant>
      <vt:variant>
        <vt:i4>1</vt:i4>
      </vt:variant>
      <vt:variant>
        <vt:lpwstr>http://www.catholicdirectory.org/images/showImage.asp?ImageID=3991&amp;Thumbnail=0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michael</dc:creator>
  <cp:keywords/>
  <cp:lastModifiedBy>office</cp:lastModifiedBy>
  <cp:revision>2</cp:revision>
  <cp:lastPrinted>2018-11-09T12:01:00Z</cp:lastPrinted>
  <dcterms:created xsi:type="dcterms:W3CDTF">2020-12-16T10:33:00Z</dcterms:created>
  <dcterms:modified xsi:type="dcterms:W3CDTF">2020-12-16T10:33:00Z</dcterms:modified>
</cp:coreProperties>
</file>