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E68E" w14:textId="52EE832B" w:rsidR="00CF6998" w:rsidRDefault="00CF6998" w:rsidP="00776785">
      <w:pPr>
        <w:rPr>
          <w:rFonts w:ascii="Open Sans" w:hAnsi="Open Sans" w:cs="Open Sans"/>
          <w:color w:val="536DC4"/>
          <w:sz w:val="36"/>
          <w:szCs w:val="36"/>
        </w:rPr>
      </w:pPr>
      <w:r>
        <w:rPr>
          <w:rFonts w:ascii="Arial" w:hAnsi="Arial" w:cs="Arial"/>
          <w:b/>
          <w:bCs/>
          <w:noProof/>
          <w:lang w:val="en"/>
        </w:rPr>
        <w:drawing>
          <wp:anchor distT="0" distB="0" distL="114300" distR="114300" simplePos="0" relativeHeight="251659264" behindDoc="0" locked="0" layoutInCell="1" allowOverlap="1" wp14:anchorId="2D1E322E" wp14:editId="48EDC58F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918845" cy="826135"/>
            <wp:effectExtent l="0" t="0" r="0" b="0"/>
            <wp:wrapSquare wrapText="bothSides"/>
            <wp:docPr id="1997743545" name="Picture 1" descr="C:\Users\St Maries\Downloads\Colour Logo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 Maries\Downloads\Colour Logo_V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E19">
        <w:rPr>
          <w:rFonts w:ascii="Open Sans" w:hAnsi="Open Sans" w:cs="Open Sans"/>
          <w:color w:val="536DC4"/>
          <w:sz w:val="36"/>
          <w:szCs w:val="36"/>
        </w:rPr>
        <w:t>Person Specification</w:t>
      </w:r>
    </w:p>
    <w:p w14:paraId="16A94BD5" w14:textId="77777777" w:rsidR="000D243E" w:rsidRPr="000D243E" w:rsidRDefault="000D243E" w:rsidP="00776785">
      <w:pPr>
        <w:rPr>
          <w:rFonts w:ascii="Open Sans Light" w:eastAsiaTheme="minorHAnsi" w:hAnsi="Open Sans Light" w:cs="Open Sans Light"/>
          <w:color w:val="7D7E79"/>
          <w:sz w:val="28"/>
          <w:szCs w:val="28"/>
        </w:rPr>
      </w:pPr>
      <w:r w:rsidRPr="000D243E">
        <w:rPr>
          <w:rFonts w:ascii="Open Sans Light" w:eastAsiaTheme="minorHAnsi" w:hAnsi="Open Sans Light" w:cs="Open Sans Light"/>
          <w:color w:val="7D7E79"/>
          <w:sz w:val="28"/>
          <w:szCs w:val="28"/>
        </w:rPr>
        <w:t>Headteacher</w:t>
      </w:r>
    </w:p>
    <w:p w14:paraId="77CEF84D" w14:textId="77777777" w:rsidR="00776785" w:rsidRDefault="00776785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360"/>
        <w:gridCol w:w="5933"/>
        <w:gridCol w:w="1490"/>
      </w:tblGrid>
      <w:tr w:rsidR="00340E19" w14:paraId="70FA7EBE" w14:textId="77777777" w:rsidTr="00340E19">
        <w:tc>
          <w:tcPr>
            <w:tcW w:w="1673" w:type="dxa"/>
          </w:tcPr>
          <w:p w14:paraId="5A189E94" w14:textId="77777777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Essential Criteria</w:t>
            </w:r>
          </w:p>
        </w:tc>
        <w:tc>
          <w:tcPr>
            <w:tcW w:w="236" w:type="dxa"/>
          </w:tcPr>
          <w:p w14:paraId="7D88704C" w14:textId="77777777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Criterion No.</w:t>
            </w:r>
          </w:p>
        </w:tc>
        <w:tc>
          <w:tcPr>
            <w:tcW w:w="6333" w:type="dxa"/>
          </w:tcPr>
          <w:p w14:paraId="76492052" w14:textId="77777777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Attribute</w:t>
            </w:r>
          </w:p>
        </w:tc>
        <w:tc>
          <w:tcPr>
            <w:tcW w:w="1494" w:type="dxa"/>
          </w:tcPr>
          <w:p w14:paraId="6E69EEC9" w14:textId="77777777" w:rsidR="00340E19" w:rsidRPr="00340E19" w:rsidRDefault="00340E19" w:rsidP="00776785">
            <w:pPr>
              <w:rPr>
                <w:rFonts w:ascii="Open Sans" w:hAnsi="Open Sans" w:cs="Open Sans"/>
                <w:color w:val="536DC4"/>
                <w:sz w:val="28"/>
                <w:szCs w:val="28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Stage Identified</w:t>
            </w:r>
          </w:p>
        </w:tc>
      </w:tr>
      <w:tr w:rsidR="00340E19" w:rsidRPr="00340E19" w14:paraId="4A175B02" w14:textId="77777777" w:rsidTr="00340E19">
        <w:tc>
          <w:tcPr>
            <w:tcW w:w="1673" w:type="dxa"/>
          </w:tcPr>
          <w:p w14:paraId="54DD2440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Faith Commitment</w:t>
            </w:r>
          </w:p>
        </w:tc>
        <w:tc>
          <w:tcPr>
            <w:tcW w:w="236" w:type="dxa"/>
          </w:tcPr>
          <w:p w14:paraId="42C4946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0A7CFAA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77A868A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E3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12C2B66B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E4</w:t>
            </w:r>
          </w:p>
        </w:tc>
        <w:tc>
          <w:tcPr>
            <w:tcW w:w="6333" w:type="dxa"/>
          </w:tcPr>
          <w:p w14:paraId="52DCD6C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 practising Catholic (fulfilling the requirements of the Diocesan Briefing Note)</w:t>
            </w:r>
          </w:p>
          <w:p w14:paraId="7D27603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Secure understanding of the distinctive nature of the Catholic school and Catholic education</w:t>
            </w:r>
          </w:p>
          <w:p w14:paraId="6AA2D70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Understanding of the leadership role in spiritual development of pupils and staff</w:t>
            </w:r>
          </w:p>
          <w:p w14:paraId="041EFDAF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Experience of leading school worship</w:t>
            </w:r>
          </w:p>
        </w:tc>
        <w:tc>
          <w:tcPr>
            <w:tcW w:w="1494" w:type="dxa"/>
          </w:tcPr>
          <w:p w14:paraId="33F6DE8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0C353C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0071F3BB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A/I/R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E9FF8C5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79839A48" w14:textId="77777777" w:rsidTr="00340E19">
        <w:tc>
          <w:tcPr>
            <w:tcW w:w="1673" w:type="dxa"/>
          </w:tcPr>
          <w:p w14:paraId="7D0B3EF7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Qualifications</w:t>
            </w:r>
          </w:p>
        </w:tc>
        <w:tc>
          <w:tcPr>
            <w:tcW w:w="236" w:type="dxa"/>
          </w:tcPr>
          <w:p w14:paraId="337B8D2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E5</w:t>
            </w:r>
          </w:p>
          <w:p w14:paraId="25E3021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E6</w:t>
            </w:r>
          </w:p>
          <w:p w14:paraId="10D3D592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E7</w:t>
            </w:r>
          </w:p>
        </w:tc>
        <w:tc>
          <w:tcPr>
            <w:tcW w:w="6333" w:type="dxa"/>
          </w:tcPr>
          <w:p w14:paraId="29B4F1C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Qualified teacher status</w:t>
            </w:r>
          </w:p>
          <w:p w14:paraId="1DABE11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Degree</w:t>
            </w:r>
          </w:p>
          <w:p w14:paraId="65E716FB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CCRS/CTC (or equivalent) or commitment to obtaining the certificate</w:t>
            </w:r>
          </w:p>
        </w:tc>
        <w:tc>
          <w:tcPr>
            <w:tcW w:w="1494" w:type="dxa"/>
          </w:tcPr>
          <w:p w14:paraId="6D697D0A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02EECB0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1DEF1EF7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A/CC/I</w:t>
            </w:r>
          </w:p>
        </w:tc>
      </w:tr>
      <w:tr w:rsidR="00340E19" w:rsidRPr="00340E19" w14:paraId="3200694C" w14:textId="77777777" w:rsidTr="00340E19">
        <w:tc>
          <w:tcPr>
            <w:tcW w:w="1673" w:type="dxa"/>
          </w:tcPr>
          <w:p w14:paraId="48C2C7F9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Professional Development</w:t>
            </w:r>
          </w:p>
        </w:tc>
        <w:tc>
          <w:tcPr>
            <w:tcW w:w="236" w:type="dxa"/>
          </w:tcPr>
          <w:p w14:paraId="737E7332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E8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551639E7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E9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50B82CC2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E10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4499E02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E11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5E38EB31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E12</w:t>
            </w:r>
          </w:p>
        </w:tc>
        <w:tc>
          <w:tcPr>
            <w:tcW w:w="6333" w:type="dxa"/>
          </w:tcPr>
          <w:p w14:paraId="48A3AB6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Evidence of appropriate professional development for the role of headteacher</w:t>
            </w:r>
          </w:p>
          <w:p w14:paraId="49F2E71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 xml:space="preserve">Evidence of professional development relating to Catholic ethos, </w:t>
            </w:r>
            <w:proofErr w:type="gramStart"/>
            <w:r w:rsidRPr="00340E19">
              <w:rPr>
                <w:rFonts w:ascii="Open Sans Light" w:hAnsi="Open Sans Light" w:cs="Open Sans Light"/>
                <w:szCs w:val="24"/>
              </w:rPr>
              <w:t>mission</w:t>
            </w:r>
            <w:proofErr w:type="gramEnd"/>
            <w:r w:rsidRPr="00340E19">
              <w:rPr>
                <w:rFonts w:ascii="Open Sans Light" w:hAnsi="Open Sans Light" w:cs="Open Sans Light"/>
                <w:szCs w:val="24"/>
              </w:rPr>
              <w:t xml:space="preserve"> and religious education</w:t>
            </w:r>
          </w:p>
          <w:p w14:paraId="0697DC9C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Evidence of recent leadership and management professional development</w:t>
            </w:r>
          </w:p>
          <w:p w14:paraId="0AF70732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Evidence of working with other schools/organisations/ agencies</w:t>
            </w:r>
          </w:p>
          <w:p w14:paraId="41DBB752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Evidence of appropriate safeguarding training at senior leadership level</w:t>
            </w:r>
          </w:p>
        </w:tc>
        <w:tc>
          <w:tcPr>
            <w:tcW w:w="1494" w:type="dxa"/>
          </w:tcPr>
          <w:p w14:paraId="25149A6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22755F6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A/I/CC</w:t>
            </w:r>
          </w:p>
          <w:p w14:paraId="0BD9CC69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</w:t>
            </w:r>
          </w:p>
          <w:p w14:paraId="3D83916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A/I/CC</w:t>
            </w:r>
          </w:p>
          <w:p w14:paraId="7B6D7A79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br/>
              <w:t>A/I/CC</w:t>
            </w:r>
          </w:p>
        </w:tc>
      </w:tr>
      <w:tr w:rsidR="00340E19" w:rsidRPr="00340E19" w14:paraId="574BA79A" w14:textId="77777777" w:rsidTr="00340E19">
        <w:tc>
          <w:tcPr>
            <w:tcW w:w="1673" w:type="dxa"/>
          </w:tcPr>
          <w:p w14:paraId="54D44D78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School Leadership and Management Experience</w:t>
            </w:r>
          </w:p>
        </w:tc>
        <w:tc>
          <w:tcPr>
            <w:tcW w:w="236" w:type="dxa"/>
          </w:tcPr>
          <w:p w14:paraId="6FACCBA8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E13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530DEEC8" w14:textId="77777777" w:rsidR="00C97690" w:rsidRDefault="00C97690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588E472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E14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654C4422" w14:textId="77777777" w:rsidR="00C97690" w:rsidRDefault="00C97690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39DEC98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E15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32E73A6F" w14:textId="77777777" w:rsidR="00FF0474" w:rsidRDefault="00FF0474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6BB972BD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E16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4473A243" w14:textId="77777777" w:rsidR="0053256C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E17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324C9D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E18</w:t>
            </w:r>
          </w:p>
          <w:p w14:paraId="55612835" w14:textId="77777777" w:rsidR="00AB77C3" w:rsidRDefault="00AB77C3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0B505BF0" w14:textId="77777777" w:rsidR="00340E19" w:rsidRPr="00340E19" w:rsidRDefault="00AB77C3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E</w:t>
            </w:r>
            <w:r w:rsidR="00340E19" w:rsidRPr="00340E19">
              <w:rPr>
                <w:rFonts w:ascii="Open Sans Light" w:hAnsi="Open Sans Light" w:cs="Open Sans Light"/>
                <w:szCs w:val="24"/>
              </w:rPr>
              <w:t xml:space="preserve">19 </w:t>
            </w:r>
          </w:p>
          <w:p w14:paraId="24E3C222" w14:textId="77777777" w:rsidR="00AB77C3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</w:p>
          <w:p w14:paraId="509B51D1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E20</w:t>
            </w:r>
          </w:p>
        </w:tc>
        <w:tc>
          <w:tcPr>
            <w:tcW w:w="6333" w:type="dxa"/>
          </w:tcPr>
          <w:p w14:paraId="719E92F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>Ability to articulate and share a vision for education within the context and mission of a Catholic school</w:t>
            </w:r>
          </w:p>
          <w:p w14:paraId="6B7A12D5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Ability to inspire and motivate</w:t>
            </w:r>
            <w:r w:rsidR="00AB77C3">
              <w:rPr>
                <w:rFonts w:ascii="Open Sans Light" w:hAnsi="Open Sans Light" w:cs="Open Sans Light"/>
                <w:szCs w:val="24"/>
              </w:rPr>
              <w:t xml:space="preserve"> the whole school community</w:t>
            </w:r>
            <w:r w:rsidRPr="00340E19">
              <w:rPr>
                <w:rFonts w:ascii="Open Sans Light" w:hAnsi="Open Sans Light" w:cs="Open Sans Light"/>
                <w:szCs w:val="24"/>
              </w:rPr>
              <w:t xml:space="preserve"> and the board to achieve the aims of Catholic education</w:t>
            </w:r>
          </w:p>
          <w:p w14:paraId="45315942" w14:textId="25831A9E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lastRenderedPageBreak/>
              <w:t xml:space="preserve">To have successful experience as an effective </w:t>
            </w:r>
            <w:r w:rsidR="008A6B88">
              <w:rPr>
                <w:rFonts w:ascii="Open Sans Light" w:hAnsi="Open Sans Light" w:cs="Open Sans Light"/>
                <w:szCs w:val="24"/>
              </w:rPr>
              <w:t xml:space="preserve">headteacher, </w:t>
            </w:r>
            <w:r w:rsidRPr="00340E19">
              <w:rPr>
                <w:rFonts w:ascii="Open Sans Light" w:hAnsi="Open Sans Light" w:cs="Open Sans Light"/>
                <w:szCs w:val="24"/>
              </w:rPr>
              <w:t>deputy headteacher</w:t>
            </w:r>
            <w:r w:rsidR="00FF0474">
              <w:rPr>
                <w:rFonts w:ascii="Open Sans Light" w:hAnsi="Open Sans Light" w:cs="Open Sans Light"/>
                <w:szCs w:val="24"/>
              </w:rPr>
              <w:t>, assistant headteacher or head of school</w:t>
            </w:r>
          </w:p>
          <w:p w14:paraId="113A17C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To have taken a key role in school self-evaluation and development planning</w:t>
            </w:r>
          </w:p>
          <w:p w14:paraId="7CAE650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An understanding of the relationship between the headteacher and the board in a Catholic school</w:t>
            </w:r>
          </w:p>
          <w:p w14:paraId="4967ECC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Experience of working constructively with parents</w:t>
            </w:r>
            <w:r w:rsidR="00AB77C3">
              <w:rPr>
                <w:rFonts w:ascii="Open Sans Light" w:hAnsi="Open Sans Light" w:cs="Open Sans Light"/>
                <w:szCs w:val="24"/>
              </w:rPr>
              <w:t xml:space="preserve"> and carers</w:t>
            </w:r>
          </w:p>
          <w:p w14:paraId="32F28F24" w14:textId="77777777" w:rsidR="00340E19" w:rsidRPr="00340E19" w:rsidRDefault="00AB77C3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Positive e</w:t>
            </w:r>
            <w:r w:rsidR="00340E19" w:rsidRPr="00340E19">
              <w:rPr>
                <w:rFonts w:ascii="Open Sans Light" w:hAnsi="Open Sans Light" w:cs="Open Sans Light"/>
                <w:szCs w:val="24"/>
              </w:rPr>
              <w:t xml:space="preserve">xperience of </w:t>
            </w:r>
            <w:r>
              <w:rPr>
                <w:rFonts w:ascii="Open Sans Light" w:hAnsi="Open Sans Light" w:cs="Open Sans Light"/>
                <w:szCs w:val="24"/>
              </w:rPr>
              <w:t xml:space="preserve">staff development/ coaching and </w:t>
            </w:r>
            <w:r w:rsidR="00340E19" w:rsidRPr="00340E19">
              <w:rPr>
                <w:rFonts w:ascii="Open Sans Light" w:hAnsi="Open Sans Light" w:cs="Open Sans Light"/>
                <w:szCs w:val="24"/>
              </w:rPr>
              <w:t>monitoring staff performance</w:t>
            </w:r>
          </w:p>
          <w:p w14:paraId="1E6A288E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Thorough knowledge and understanding of current educational issues</w:t>
            </w:r>
          </w:p>
        </w:tc>
        <w:tc>
          <w:tcPr>
            <w:tcW w:w="1494" w:type="dxa"/>
          </w:tcPr>
          <w:p w14:paraId="69A28635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lastRenderedPageBreak/>
              <w:t>A/I/R</w:t>
            </w:r>
          </w:p>
          <w:p w14:paraId="1B03890E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br/>
            </w:r>
          </w:p>
          <w:p w14:paraId="71ADA3D7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br/>
              <w:t>A/I/R</w:t>
            </w:r>
          </w:p>
          <w:p w14:paraId="2D73736E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lastRenderedPageBreak/>
              <w:br/>
              <w:t>A/I/R</w:t>
            </w:r>
          </w:p>
          <w:p w14:paraId="41201469" w14:textId="77777777" w:rsidR="0053256C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br/>
            </w:r>
          </w:p>
          <w:p w14:paraId="06BBC4A2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t>A/I/R</w:t>
            </w:r>
            <w:r w:rsidRPr="00AB77C3">
              <w:rPr>
                <w:rFonts w:ascii="Open Sans Light" w:hAnsi="Open Sans Light" w:cs="Open Sans Light"/>
                <w:szCs w:val="24"/>
              </w:rPr>
              <w:br/>
            </w:r>
          </w:p>
          <w:p w14:paraId="6C732F13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t>A/I/R</w:t>
            </w:r>
          </w:p>
          <w:p w14:paraId="19E1DCE6" w14:textId="77777777" w:rsidR="0053256C" w:rsidRPr="00AB77C3" w:rsidRDefault="0053256C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08E413BD" w14:textId="77777777" w:rsidR="00340E19" w:rsidRPr="00AB77C3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t>A/I/R</w:t>
            </w:r>
          </w:p>
          <w:p w14:paraId="30D5E545" w14:textId="77777777" w:rsidR="0053256C" w:rsidRPr="00AB77C3" w:rsidRDefault="0053256C" w:rsidP="00340E19">
            <w:pPr>
              <w:rPr>
                <w:rFonts w:ascii="Open Sans Light" w:hAnsi="Open Sans Light" w:cs="Open Sans Light"/>
                <w:szCs w:val="24"/>
              </w:rPr>
            </w:pPr>
          </w:p>
          <w:p w14:paraId="18C956F8" w14:textId="77777777" w:rsidR="00340E19" w:rsidRPr="00AB77C3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t>A/I/R</w:t>
            </w:r>
          </w:p>
          <w:p w14:paraId="7F1A25D5" w14:textId="77777777" w:rsidR="00AB77C3" w:rsidRPr="00AB77C3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</w:p>
          <w:p w14:paraId="292A4FFF" w14:textId="77777777" w:rsidR="00AB77C3" w:rsidRPr="00AB77C3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  <w:r w:rsidRPr="00AB77C3">
              <w:rPr>
                <w:rFonts w:ascii="Open Sans Light" w:hAnsi="Open Sans Light" w:cs="Open Sans Light"/>
                <w:szCs w:val="24"/>
              </w:rPr>
              <w:t>A/I/R</w:t>
            </w:r>
          </w:p>
        </w:tc>
      </w:tr>
      <w:tr w:rsidR="00340E19" w:rsidRPr="00340E19" w14:paraId="48CC8049" w14:textId="77777777" w:rsidTr="00340E19">
        <w:tc>
          <w:tcPr>
            <w:tcW w:w="1673" w:type="dxa"/>
          </w:tcPr>
          <w:p w14:paraId="0C69A11B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lastRenderedPageBreak/>
              <w:t>Experience and Knowledge of Teaching</w:t>
            </w:r>
          </w:p>
        </w:tc>
        <w:tc>
          <w:tcPr>
            <w:tcW w:w="236" w:type="dxa"/>
          </w:tcPr>
          <w:p w14:paraId="4B563A5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E21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4608D18E" w14:textId="77777777" w:rsidR="00AB77C3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</w:p>
          <w:p w14:paraId="5B5C0608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E22</w:t>
            </w:r>
          </w:p>
        </w:tc>
        <w:tc>
          <w:tcPr>
            <w:tcW w:w="6333" w:type="dxa"/>
          </w:tcPr>
          <w:p w14:paraId="74604BC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Secure understanding of the requirements of the Religious Education Curriculum Directory and the National Curriculum</w:t>
            </w:r>
            <w:r w:rsidR="00AB77C3">
              <w:rPr>
                <w:rFonts w:ascii="Open Sans Light" w:hAnsi="Open Sans Light" w:cs="Open Sans Light"/>
                <w:szCs w:val="24"/>
              </w:rPr>
              <w:t xml:space="preserve"> with a knowledge and understanding across all three primary phases</w:t>
            </w:r>
          </w:p>
          <w:p w14:paraId="2D4705B4" w14:textId="20194CDA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Secure knowledge of statutory requirements relating to the curriculum and assessment</w:t>
            </w:r>
            <w:r w:rsidR="008A6B88">
              <w:rPr>
                <w:rFonts w:ascii="Open Sans Light" w:hAnsi="Open Sans Light" w:cs="Open Sans Light"/>
                <w:szCs w:val="24"/>
              </w:rPr>
              <w:t xml:space="preserve"> with a knowledge and understanding of all three primary phases</w:t>
            </w:r>
            <w:r w:rsidR="00AB77C3">
              <w:rPr>
                <w:rFonts w:ascii="Open Sans Light" w:hAnsi="Open Sans Light" w:cs="Open Sans Light"/>
                <w:szCs w:val="24"/>
              </w:rPr>
              <w:t>.</w:t>
            </w:r>
          </w:p>
        </w:tc>
        <w:tc>
          <w:tcPr>
            <w:tcW w:w="1494" w:type="dxa"/>
          </w:tcPr>
          <w:p w14:paraId="18B29519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160E973B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576768C7" w14:textId="77777777" w:rsidTr="00340E19">
        <w:tc>
          <w:tcPr>
            <w:tcW w:w="1673" w:type="dxa"/>
          </w:tcPr>
          <w:p w14:paraId="68623FCB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Professional Attributes</w:t>
            </w:r>
          </w:p>
        </w:tc>
        <w:tc>
          <w:tcPr>
            <w:tcW w:w="236" w:type="dxa"/>
          </w:tcPr>
          <w:p w14:paraId="1C362F55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E23</w:t>
            </w:r>
          </w:p>
        </w:tc>
        <w:tc>
          <w:tcPr>
            <w:tcW w:w="6333" w:type="dxa"/>
          </w:tcPr>
          <w:p w14:paraId="65C28886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To have excellent written and oral communication skills (which will be assessed at all stages of the process)</w:t>
            </w:r>
          </w:p>
        </w:tc>
        <w:tc>
          <w:tcPr>
            <w:tcW w:w="1494" w:type="dxa"/>
          </w:tcPr>
          <w:p w14:paraId="72FC62CE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:rsidRPr="00340E19" w14:paraId="6E18E36E" w14:textId="77777777" w:rsidTr="00340E19">
        <w:tc>
          <w:tcPr>
            <w:tcW w:w="1673" w:type="dxa"/>
          </w:tcPr>
          <w:p w14:paraId="352B8285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Application Form and Supporting Statement</w:t>
            </w:r>
          </w:p>
        </w:tc>
        <w:tc>
          <w:tcPr>
            <w:tcW w:w="236" w:type="dxa"/>
          </w:tcPr>
          <w:p w14:paraId="613AF53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E24</w:t>
            </w:r>
          </w:p>
          <w:p w14:paraId="2DDD4094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E25</w:t>
            </w:r>
          </w:p>
        </w:tc>
        <w:tc>
          <w:tcPr>
            <w:tcW w:w="6333" w:type="dxa"/>
          </w:tcPr>
          <w:p w14:paraId="1C033733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The form must be fully completed and legible</w:t>
            </w:r>
          </w:p>
          <w:p w14:paraId="4269534E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The supporting statement should be clear, concise (within the required word count) and related to the specific post</w:t>
            </w:r>
          </w:p>
        </w:tc>
        <w:tc>
          <w:tcPr>
            <w:tcW w:w="1494" w:type="dxa"/>
          </w:tcPr>
          <w:p w14:paraId="5DAD9E84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  <w:p w14:paraId="68A71D38" w14:textId="77777777" w:rsidR="00340E19" w:rsidRPr="00340E19" w:rsidRDefault="00340E19" w:rsidP="00340E19">
            <w:pPr>
              <w:rPr>
                <w:rFonts w:ascii="Open Sans Light" w:hAnsi="Open Sans Light" w:cs="Open Sans Light"/>
                <w:color w:val="536DC4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</w:tc>
      </w:tr>
    </w:tbl>
    <w:p w14:paraId="4BD9D6FD" w14:textId="77777777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440"/>
        <w:gridCol w:w="5884"/>
        <w:gridCol w:w="1459"/>
      </w:tblGrid>
      <w:tr w:rsidR="00340E19" w14:paraId="223C5138" w14:textId="77777777" w:rsidTr="00340E19">
        <w:tc>
          <w:tcPr>
            <w:tcW w:w="1673" w:type="dxa"/>
          </w:tcPr>
          <w:p w14:paraId="7F1994A1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>
              <w:rPr>
                <w:rFonts w:ascii="Open Sans" w:hAnsi="Open Sans" w:cs="Open Sans"/>
                <w:color w:val="536DC4"/>
                <w:sz w:val="28"/>
                <w:szCs w:val="28"/>
              </w:rPr>
              <w:lastRenderedPageBreak/>
              <w:t>Desirable</w:t>
            </w: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 xml:space="preserve"> Criteria</w:t>
            </w:r>
          </w:p>
        </w:tc>
        <w:tc>
          <w:tcPr>
            <w:tcW w:w="1441" w:type="dxa"/>
          </w:tcPr>
          <w:p w14:paraId="1367D3D6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Criterion No.</w:t>
            </w:r>
          </w:p>
        </w:tc>
        <w:tc>
          <w:tcPr>
            <w:tcW w:w="5953" w:type="dxa"/>
          </w:tcPr>
          <w:p w14:paraId="11366939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Attribute</w:t>
            </w:r>
          </w:p>
        </w:tc>
        <w:tc>
          <w:tcPr>
            <w:tcW w:w="1389" w:type="dxa"/>
          </w:tcPr>
          <w:p w14:paraId="6F6F7730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Stage Identified</w:t>
            </w:r>
          </w:p>
        </w:tc>
      </w:tr>
      <w:tr w:rsidR="00340E19" w14:paraId="6EFD0850" w14:textId="77777777" w:rsidTr="00340E19">
        <w:tc>
          <w:tcPr>
            <w:tcW w:w="1673" w:type="dxa"/>
          </w:tcPr>
          <w:p w14:paraId="7F0490A8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Faith Commitment</w:t>
            </w:r>
          </w:p>
        </w:tc>
        <w:tc>
          <w:tcPr>
            <w:tcW w:w="1441" w:type="dxa"/>
          </w:tcPr>
          <w:p w14:paraId="6D2E6986" w14:textId="77777777" w:rsidR="00340E19" w:rsidRPr="00340E19" w:rsidRDefault="00340E19" w:rsidP="00C97690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D1</w:t>
            </w:r>
          </w:p>
        </w:tc>
        <w:tc>
          <w:tcPr>
            <w:tcW w:w="5953" w:type="dxa"/>
          </w:tcPr>
          <w:p w14:paraId="28933A7C" w14:textId="77777777" w:rsidR="00340E19" w:rsidRPr="00340E19" w:rsidRDefault="00340E19" w:rsidP="00C97690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Involvement in parish community</w:t>
            </w:r>
          </w:p>
        </w:tc>
        <w:tc>
          <w:tcPr>
            <w:tcW w:w="1389" w:type="dxa"/>
          </w:tcPr>
          <w:p w14:paraId="333763D1" w14:textId="77777777" w:rsidR="00340E19" w:rsidRPr="00340E19" w:rsidRDefault="00340E19" w:rsidP="00C97690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  <w:tr w:rsidR="00340E19" w14:paraId="7A4EAA4F" w14:textId="77777777" w:rsidTr="00340E19">
        <w:tc>
          <w:tcPr>
            <w:tcW w:w="1673" w:type="dxa"/>
          </w:tcPr>
          <w:p w14:paraId="7C34D886" w14:textId="77777777" w:rsidR="00340E19" w:rsidRDefault="00340E19" w:rsidP="00340E19">
            <w:pPr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 Light" w:hAnsi="Open Sans Light" w:cs="Open Sans Light"/>
                <w:color w:val="536DC4"/>
                <w:szCs w:val="24"/>
              </w:rPr>
              <w:t>Qualifications</w:t>
            </w:r>
            <w:r w:rsidR="00AB77C3">
              <w:rPr>
                <w:rFonts w:ascii="Open Sans Light" w:hAnsi="Open Sans Light" w:cs="Open Sans Light"/>
                <w:color w:val="536DC4"/>
                <w:szCs w:val="24"/>
              </w:rPr>
              <w:t xml:space="preserve"> and Experience</w:t>
            </w:r>
          </w:p>
        </w:tc>
        <w:tc>
          <w:tcPr>
            <w:tcW w:w="1441" w:type="dxa"/>
          </w:tcPr>
          <w:p w14:paraId="12638970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</w:t>
            </w:r>
            <w:r w:rsidR="00C97690">
              <w:rPr>
                <w:rFonts w:ascii="Open Sans Light" w:hAnsi="Open Sans Light" w:cs="Open Sans Light"/>
                <w:szCs w:val="24"/>
              </w:rPr>
              <w:t>2</w:t>
            </w:r>
          </w:p>
          <w:p w14:paraId="0F9C51CD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</w:t>
            </w:r>
            <w:r w:rsidR="00C97690">
              <w:rPr>
                <w:rFonts w:ascii="Open Sans Light" w:hAnsi="Open Sans Light" w:cs="Open Sans Light"/>
                <w:szCs w:val="24"/>
              </w:rPr>
              <w:t>3</w:t>
            </w:r>
          </w:p>
          <w:p w14:paraId="7AFADD37" w14:textId="77777777" w:rsidR="00C97690" w:rsidRDefault="00C97690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D4</w:t>
            </w:r>
          </w:p>
          <w:p w14:paraId="05058C95" w14:textId="77777777" w:rsidR="00C97690" w:rsidRDefault="00C97690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40EEDE83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</w:t>
            </w:r>
            <w:r w:rsidR="00C97690">
              <w:rPr>
                <w:rFonts w:ascii="Open Sans Light" w:hAnsi="Open Sans Light" w:cs="Open Sans Light"/>
                <w:szCs w:val="24"/>
              </w:rPr>
              <w:t>5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26DB0BC7" w14:textId="77777777" w:rsid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D</w:t>
            </w:r>
            <w:r w:rsidR="00C97690">
              <w:rPr>
                <w:rFonts w:ascii="Open Sans Light" w:hAnsi="Open Sans Light" w:cs="Open Sans Light"/>
                <w:szCs w:val="24"/>
              </w:rPr>
              <w:t>6</w:t>
            </w:r>
          </w:p>
          <w:p w14:paraId="3C5F9002" w14:textId="77777777" w:rsidR="00AB77C3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</w:p>
          <w:p w14:paraId="392477D7" w14:textId="77777777" w:rsidR="00AB77C3" w:rsidRPr="00340E19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D7</w:t>
            </w:r>
          </w:p>
        </w:tc>
        <w:tc>
          <w:tcPr>
            <w:tcW w:w="5953" w:type="dxa"/>
          </w:tcPr>
          <w:p w14:paraId="47164826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Recent experience in a Catholic school</w:t>
            </w:r>
          </w:p>
          <w:p w14:paraId="3CDAB9DD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Postgraduate level qualification</w:t>
            </w:r>
          </w:p>
          <w:p w14:paraId="2E1927E1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National Professional Qualification for Headship (NPQH)</w:t>
            </w:r>
          </w:p>
          <w:p w14:paraId="161BBF5A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Successful completion of Diocesan leadership programme</w:t>
            </w:r>
          </w:p>
          <w:p w14:paraId="4188A6A7" w14:textId="77777777" w:rsid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Understanding of budget planning, staff deployment and effective use of resources</w:t>
            </w:r>
          </w:p>
          <w:p w14:paraId="326E2F08" w14:textId="77777777" w:rsidR="00AB77C3" w:rsidRPr="00340E19" w:rsidRDefault="00AB77C3" w:rsidP="00340E19">
            <w:pPr>
              <w:rPr>
                <w:rFonts w:ascii="Open Sans Light" w:hAnsi="Open Sans Light" w:cs="Open Sans Light"/>
                <w:szCs w:val="24"/>
              </w:rPr>
            </w:pPr>
            <w:r>
              <w:rPr>
                <w:rFonts w:ascii="Open Sans Light" w:hAnsi="Open Sans Light" w:cs="Open Sans Light"/>
                <w:szCs w:val="24"/>
              </w:rPr>
              <w:t>Appreciation of metacognition and the positive aspects this can have in school.</w:t>
            </w:r>
          </w:p>
        </w:tc>
        <w:tc>
          <w:tcPr>
            <w:tcW w:w="1389" w:type="dxa"/>
          </w:tcPr>
          <w:p w14:paraId="480F21F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  <w:p w14:paraId="0797F02F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6AE5E58E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</w:p>
          <w:p w14:paraId="10A4786B" w14:textId="77777777" w:rsidR="0053256C" w:rsidRDefault="0053256C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</w:p>
          <w:p w14:paraId="10AC4FDB" w14:textId="77777777" w:rsidR="00340E19" w:rsidRPr="00340E19" w:rsidRDefault="00340E19" w:rsidP="00340E19">
            <w:pPr>
              <w:spacing w:before="80" w:line="276" w:lineRule="auto"/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A/CC</w:t>
            </w:r>
            <w:r w:rsidRPr="00340E19">
              <w:rPr>
                <w:rFonts w:ascii="Open Sans Light" w:hAnsi="Open Sans Light" w:cs="Open Sans Light"/>
                <w:szCs w:val="24"/>
              </w:rPr>
              <w:br/>
            </w:r>
          </w:p>
          <w:p w14:paraId="3D8033C4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A/I</w:t>
            </w:r>
          </w:p>
        </w:tc>
      </w:tr>
    </w:tbl>
    <w:p w14:paraId="36E89D2C" w14:textId="77777777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2341"/>
      </w:tblGrid>
      <w:tr w:rsidR="00340E19" w14:paraId="505DB903" w14:textId="77777777" w:rsidTr="00340E19">
        <w:trPr>
          <w:trHeight w:val="505"/>
        </w:trPr>
        <w:tc>
          <w:tcPr>
            <w:tcW w:w="4326" w:type="dxa"/>
            <w:gridSpan w:val="2"/>
          </w:tcPr>
          <w:p w14:paraId="14E28039" w14:textId="77777777" w:rsidR="00340E19" w:rsidRDefault="00340E19" w:rsidP="00340E19">
            <w:pPr>
              <w:jc w:val="center"/>
              <w:rPr>
                <w:rFonts w:ascii="Open Sans" w:hAnsi="Open Sans" w:cs="Open Sans"/>
                <w:color w:val="536DC4"/>
                <w:sz w:val="36"/>
                <w:szCs w:val="36"/>
              </w:rPr>
            </w:pPr>
            <w:r w:rsidRPr="00340E19">
              <w:rPr>
                <w:rFonts w:ascii="Open Sans" w:hAnsi="Open Sans" w:cs="Open Sans"/>
                <w:color w:val="536DC4"/>
                <w:sz w:val="28"/>
                <w:szCs w:val="28"/>
              </w:rPr>
              <w:t>Key – Stage Identified</w:t>
            </w:r>
          </w:p>
        </w:tc>
      </w:tr>
      <w:tr w:rsidR="00340E19" w14:paraId="35C20C87" w14:textId="77777777" w:rsidTr="00340E19">
        <w:trPr>
          <w:trHeight w:val="451"/>
        </w:trPr>
        <w:tc>
          <w:tcPr>
            <w:tcW w:w="1985" w:type="dxa"/>
            <w:vAlign w:val="center"/>
          </w:tcPr>
          <w:p w14:paraId="368F8BAC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</w:t>
            </w:r>
          </w:p>
        </w:tc>
        <w:tc>
          <w:tcPr>
            <w:tcW w:w="2340" w:type="dxa"/>
            <w:vAlign w:val="center"/>
          </w:tcPr>
          <w:p w14:paraId="3BEE0852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Application Form</w:t>
            </w:r>
          </w:p>
        </w:tc>
      </w:tr>
      <w:tr w:rsidR="00340E19" w14:paraId="45540041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70676F9B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</w:t>
            </w:r>
          </w:p>
        </w:tc>
        <w:tc>
          <w:tcPr>
            <w:tcW w:w="2340" w:type="dxa"/>
            <w:vAlign w:val="center"/>
          </w:tcPr>
          <w:p w14:paraId="4B3181F9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Interview</w:t>
            </w:r>
          </w:p>
        </w:tc>
      </w:tr>
      <w:tr w:rsidR="00340E19" w14:paraId="34234D07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429A8C70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R</w:t>
            </w:r>
          </w:p>
        </w:tc>
        <w:tc>
          <w:tcPr>
            <w:tcW w:w="2340" w:type="dxa"/>
            <w:vAlign w:val="center"/>
          </w:tcPr>
          <w:p w14:paraId="3E0A81D3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References</w:t>
            </w:r>
          </w:p>
        </w:tc>
      </w:tr>
      <w:tr w:rsidR="00340E19" w14:paraId="5FD2F026" w14:textId="77777777" w:rsidTr="00340E19">
        <w:trPr>
          <w:trHeight w:val="434"/>
        </w:trPr>
        <w:tc>
          <w:tcPr>
            <w:tcW w:w="1985" w:type="dxa"/>
            <w:vAlign w:val="center"/>
          </w:tcPr>
          <w:p w14:paraId="494EC30F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CC</w:t>
            </w:r>
          </w:p>
        </w:tc>
        <w:tc>
          <w:tcPr>
            <w:tcW w:w="2340" w:type="dxa"/>
            <w:vAlign w:val="center"/>
          </w:tcPr>
          <w:p w14:paraId="6D9DF528" w14:textId="77777777" w:rsidR="00340E19" w:rsidRPr="00340E19" w:rsidRDefault="00340E19" w:rsidP="00340E19">
            <w:pPr>
              <w:rPr>
                <w:rFonts w:ascii="Open Sans Light" w:hAnsi="Open Sans Light" w:cs="Open Sans Light"/>
                <w:szCs w:val="24"/>
              </w:rPr>
            </w:pPr>
            <w:r w:rsidRPr="00340E19">
              <w:rPr>
                <w:rFonts w:ascii="Open Sans Light" w:hAnsi="Open Sans Light" w:cs="Open Sans Light"/>
                <w:szCs w:val="24"/>
              </w:rPr>
              <w:t>Checking Certificates</w:t>
            </w:r>
          </w:p>
        </w:tc>
      </w:tr>
    </w:tbl>
    <w:p w14:paraId="3A53BBF2" w14:textId="77777777" w:rsidR="00340E19" w:rsidRDefault="00340E19" w:rsidP="00776785">
      <w:pPr>
        <w:rPr>
          <w:rFonts w:ascii="Open Sans" w:hAnsi="Open Sans" w:cs="Open Sans"/>
          <w:color w:val="536DC4"/>
          <w:sz w:val="36"/>
          <w:szCs w:val="36"/>
        </w:rPr>
      </w:pPr>
    </w:p>
    <w:sectPr w:rsidR="00340E19" w:rsidSect="00340E1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708" w:footer="3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A94BD" w14:textId="77777777" w:rsidR="00414791" w:rsidRDefault="00414791" w:rsidP="009D0BC9">
      <w:r>
        <w:separator/>
      </w:r>
    </w:p>
  </w:endnote>
  <w:endnote w:type="continuationSeparator" w:id="0">
    <w:p w14:paraId="1D4ED927" w14:textId="77777777" w:rsidR="00414791" w:rsidRDefault="00414791" w:rsidP="009D0BC9">
      <w:r>
        <w:continuationSeparator/>
      </w:r>
    </w:p>
  </w:endnote>
  <w:endnote w:type="continuationNotice" w:id="1">
    <w:p w14:paraId="569DB231" w14:textId="77777777" w:rsidR="00414791" w:rsidRDefault="004147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24772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  <w:gridCol w:w="12386"/>
    </w:tblGrid>
    <w:tr w:rsidR="00FA7207" w14:paraId="38511605" w14:textId="77777777" w:rsidTr="00FA7207">
      <w:tc>
        <w:tcPr>
          <w:tcW w:w="12386" w:type="dxa"/>
        </w:tcPr>
        <w:p w14:paraId="1D38045E" w14:textId="77777777" w:rsidR="00FA7207" w:rsidRDefault="00FA7207" w:rsidP="006E677F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  <w:rPr>
              <w:noProof/>
            </w:rPr>
          </w:pPr>
        </w:p>
      </w:tc>
      <w:tc>
        <w:tcPr>
          <w:tcW w:w="12386" w:type="dxa"/>
        </w:tcPr>
        <w:p w14:paraId="090C4F76" w14:textId="77777777" w:rsidR="00FA7207" w:rsidRDefault="00FA7207" w:rsidP="00FA7207">
          <w:pPr>
            <w:pStyle w:val="Footer"/>
            <w:tabs>
              <w:tab w:val="clear" w:pos="4513"/>
              <w:tab w:val="clear" w:pos="9026"/>
            </w:tabs>
            <w:ind w:left="-113" w:right="58"/>
            <w:jc w:val="center"/>
          </w:pPr>
          <w:r>
            <w:rPr>
              <w:noProof/>
            </w:rPr>
            <w:drawing>
              <wp:inline distT="0" distB="0" distL="0" distR="0" wp14:anchorId="69780EFA" wp14:editId="3DE3835B">
                <wp:extent cx="7762875" cy="740624"/>
                <wp:effectExtent l="0" t="0" r="0" b="0"/>
                <wp:docPr id="199" name="Picture 1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762875" cy="740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FA7207" w14:paraId="1DA63825" w14:textId="77777777" w:rsidTr="00FA7207">
      <w:tc>
        <w:tcPr>
          <w:tcW w:w="12386" w:type="dxa"/>
        </w:tcPr>
        <w:p w14:paraId="19C6817B" w14:textId="77777777" w:rsidR="00FA7207" w:rsidRPr="00EF781C" w:rsidRDefault="00FA7207" w:rsidP="006E677F">
          <w:pPr>
            <w:pStyle w:val="Footer"/>
            <w:tabs>
              <w:tab w:val="clear" w:pos="4513"/>
              <w:tab w:val="clear" w:pos="9026"/>
            </w:tabs>
            <w:ind w:left="-113" w:right="370"/>
            <w:rPr>
              <w:sz w:val="4"/>
              <w:szCs w:val="2"/>
            </w:rPr>
          </w:pPr>
        </w:p>
      </w:tc>
      <w:tc>
        <w:tcPr>
          <w:tcW w:w="12386" w:type="dxa"/>
        </w:tcPr>
        <w:p w14:paraId="6F61FFFB" w14:textId="77777777" w:rsidR="00FA7207" w:rsidRPr="00EF781C" w:rsidRDefault="00FA7207" w:rsidP="00FA7207">
          <w:pPr>
            <w:pStyle w:val="Footer"/>
            <w:tabs>
              <w:tab w:val="clear" w:pos="4513"/>
              <w:tab w:val="clear" w:pos="9026"/>
            </w:tabs>
            <w:ind w:right="-1413"/>
            <w:rPr>
              <w:sz w:val="4"/>
              <w:szCs w:val="2"/>
            </w:rPr>
          </w:pPr>
        </w:p>
      </w:tc>
    </w:tr>
    <w:tr w:rsidR="00776785" w14:paraId="69067A35" w14:textId="77777777" w:rsidTr="00FA7207">
      <w:tc>
        <w:tcPr>
          <w:tcW w:w="12386" w:type="dxa"/>
        </w:tcPr>
        <w:p w14:paraId="0CC4B5F1" w14:textId="77777777" w:rsidR="00340E19" w:rsidRDefault="00340E19" w:rsidP="00776785">
          <w:pPr>
            <w:pStyle w:val="BodyText"/>
            <w:ind w:right="58"/>
            <w:rPr>
              <w:noProof/>
            </w:rPr>
          </w:pPr>
        </w:p>
        <w:p w14:paraId="71849180" w14:textId="77777777" w:rsidR="00776785" w:rsidRPr="00C64F23" w:rsidRDefault="00340E19" w:rsidP="00776785">
          <w:pPr>
            <w:pStyle w:val="BodyText"/>
            <w:ind w:right="58"/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5C332188" wp14:editId="309A58B1">
                <wp:extent cx="7200900" cy="721599"/>
                <wp:effectExtent l="0" t="0" r="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299446" cy="73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86" w:type="dxa"/>
        </w:tcPr>
        <w:p w14:paraId="05CEC920" w14:textId="77777777" w:rsidR="00776785" w:rsidRPr="00EF781C" w:rsidRDefault="00776785" w:rsidP="00776785">
          <w:pPr>
            <w:pStyle w:val="BodyText"/>
            <w:jc w:val="center"/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</w:pPr>
          <w:r w:rsidRPr="00C64F23">
            <w:rPr>
              <w:rFonts w:ascii="Open Sans Light" w:hAnsi="Open Sans Light" w:cs="Open Sans Light"/>
              <w:color w:val="536DC4"/>
              <w:spacing w:val="1"/>
              <w:sz w:val="14"/>
              <w:szCs w:val="14"/>
            </w:rPr>
            <w:t>Liverpool Roman Catholic Archdiocesan Trustees Incorporated | Registered Charity No. 232709</w:t>
          </w:r>
        </w:p>
      </w:tc>
    </w:tr>
  </w:tbl>
  <w:p w14:paraId="388B3C30" w14:textId="77777777" w:rsidR="00EB7884" w:rsidRPr="00EF781C" w:rsidRDefault="00EB7884" w:rsidP="00EF7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2386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</w:tblGrid>
    <w:tr w:rsidR="00EB7884" w14:paraId="504B4082" w14:textId="77777777" w:rsidTr="00EF781C">
      <w:tc>
        <w:tcPr>
          <w:tcW w:w="12386" w:type="dxa"/>
        </w:tcPr>
        <w:p w14:paraId="7DC02B54" w14:textId="77777777" w:rsidR="00EB7884" w:rsidRDefault="00EB7884" w:rsidP="00013562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</w:pPr>
          <w:r>
            <w:rPr>
              <w:noProof/>
            </w:rPr>
            <w:drawing>
              <wp:inline distT="0" distB="0" distL="0" distR="0" wp14:anchorId="292234A1" wp14:editId="2049D9E9">
                <wp:extent cx="7200900" cy="721599"/>
                <wp:effectExtent l="0" t="0" r="0" b="2540"/>
                <wp:docPr id="201" name="Picture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299446" cy="73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EB7884" w14:paraId="1B710279" w14:textId="77777777" w:rsidTr="00EF781C">
      <w:tc>
        <w:tcPr>
          <w:tcW w:w="12386" w:type="dxa"/>
        </w:tcPr>
        <w:p w14:paraId="71F692F7" w14:textId="77777777" w:rsidR="00EB7884" w:rsidRPr="00EF781C" w:rsidRDefault="00EB7884" w:rsidP="00F442C4">
          <w:pPr>
            <w:pStyle w:val="Footer"/>
            <w:tabs>
              <w:tab w:val="clear" w:pos="4513"/>
              <w:tab w:val="clear" w:pos="9026"/>
            </w:tabs>
            <w:ind w:left="-113" w:right="58"/>
            <w:rPr>
              <w:sz w:val="4"/>
              <w:szCs w:val="2"/>
            </w:rPr>
          </w:pPr>
        </w:p>
      </w:tc>
    </w:tr>
  </w:tbl>
  <w:p w14:paraId="59788F6E" w14:textId="77777777" w:rsidR="00EB7884" w:rsidRPr="000B1CA5" w:rsidRDefault="00EB7884" w:rsidP="00EF781C">
    <w:pPr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340E1" w14:textId="77777777" w:rsidR="00414791" w:rsidRDefault="00414791" w:rsidP="009D0BC9">
      <w:r>
        <w:separator/>
      </w:r>
    </w:p>
  </w:footnote>
  <w:footnote w:type="continuationSeparator" w:id="0">
    <w:p w14:paraId="4B826BFA" w14:textId="77777777" w:rsidR="00414791" w:rsidRDefault="00414791" w:rsidP="009D0BC9">
      <w:r>
        <w:continuationSeparator/>
      </w:r>
    </w:p>
  </w:footnote>
  <w:footnote w:type="continuationNotice" w:id="1">
    <w:p w14:paraId="5BDA7641" w14:textId="77777777" w:rsidR="00414791" w:rsidRDefault="004147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E098" w14:textId="77777777" w:rsidR="00EB7884" w:rsidRPr="004E7834" w:rsidRDefault="005E79E4" w:rsidP="004E7834">
    <w:pPr>
      <w:pStyle w:val="Header"/>
      <w:tabs>
        <w:tab w:val="clear" w:pos="4513"/>
        <w:tab w:val="clear" w:pos="9026"/>
      </w:tabs>
    </w:pPr>
    <w:r w:rsidRPr="00F356E2">
      <w:rPr>
        <w:rFonts w:ascii="Open Sans Light" w:hAnsi="Open Sans Light" w:cs="Open Sans Light"/>
        <w:noProof/>
      </w:rPr>
      <w:drawing>
        <wp:inline distT="0" distB="0" distL="0" distR="0" wp14:anchorId="3213C0C5" wp14:editId="3AD71CC9">
          <wp:extent cx="2547311" cy="838200"/>
          <wp:effectExtent l="0" t="0" r="5715" b="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426" cy="86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397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</w:tblGrid>
    <w:tr w:rsidR="00EB7884" w14:paraId="131D9138" w14:textId="77777777" w:rsidTr="00E266C9">
      <w:tc>
        <w:tcPr>
          <w:tcW w:w="3970" w:type="dxa"/>
        </w:tcPr>
        <w:p w14:paraId="6096C557" w14:textId="77777777" w:rsidR="00EB7884" w:rsidRPr="00E06B8E" w:rsidRDefault="00EB7884" w:rsidP="006F2CF9">
          <w:pPr>
            <w:widowControl w:val="0"/>
            <w:rPr>
              <w:rFonts w:ascii="Open Sans Light" w:hAnsi="Open Sans Light" w:cs="Open Sans Light"/>
              <w:color w:val="536DC4"/>
              <w:sz w:val="20"/>
            </w:rPr>
          </w:pPr>
          <w:r w:rsidRPr="00F356E2">
            <w:rPr>
              <w:rFonts w:ascii="Open Sans Light" w:hAnsi="Open Sans Light" w:cs="Open Sans Light"/>
              <w:noProof/>
            </w:rPr>
            <w:drawing>
              <wp:inline distT="0" distB="0" distL="0" distR="0" wp14:anchorId="2C494290" wp14:editId="55E9E856">
                <wp:extent cx="1885950" cy="620577"/>
                <wp:effectExtent l="0" t="0" r="0" b="8255"/>
                <wp:docPr id="200" name="Picture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765" cy="6221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58D96C" w14:textId="77777777" w:rsidR="00EB7884" w:rsidRDefault="00EB7884" w:rsidP="000F74EE">
    <w:pPr>
      <w:pStyle w:val="Header"/>
      <w:tabs>
        <w:tab w:val="clear" w:pos="4513"/>
        <w:tab w:val="clear" w:pos="9026"/>
      </w:tabs>
    </w:pPr>
  </w:p>
  <w:p w14:paraId="1B99FA66" w14:textId="77777777" w:rsidR="00EB7884" w:rsidRDefault="00EB7884" w:rsidP="000F74EE">
    <w:pPr>
      <w:pStyle w:val="Header"/>
      <w:tabs>
        <w:tab w:val="clear" w:pos="4513"/>
        <w:tab w:val="clear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0BD4"/>
    <w:multiLevelType w:val="multilevel"/>
    <w:tmpl w:val="0800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33DC9"/>
    <w:multiLevelType w:val="multilevel"/>
    <w:tmpl w:val="76783C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7D4DF0"/>
    <w:multiLevelType w:val="multilevel"/>
    <w:tmpl w:val="4C303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4E6A3E"/>
    <w:multiLevelType w:val="hybridMultilevel"/>
    <w:tmpl w:val="180E39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055C2"/>
    <w:multiLevelType w:val="hybridMultilevel"/>
    <w:tmpl w:val="0E902C40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1934"/>
    <w:multiLevelType w:val="multilevel"/>
    <w:tmpl w:val="376C9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C617E3"/>
    <w:multiLevelType w:val="multilevel"/>
    <w:tmpl w:val="CA800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9120EB"/>
    <w:multiLevelType w:val="multilevel"/>
    <w:tmpl w:val="9A80A0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043B83"/>
    <w:multiLevelType w:val="multilevel"/>
    <w:tmpl w:val="50CE6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CC0DFF"/>
    <w:multiLevelType w:val="multilevel"/>
    <w:tmpl w:val="60B434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8337D"/>
    <w:multiLevelType w:val="hybridMultilevel"/>
    <w:tmpl w:val="551EE3D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DD4EE0"/>
    <w:multiLevelType w:val="multilevel"/>
    <w:tmpl w:val="8486A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E4155"/>
    <w:multiLevelType w:val="hybridMultilevel"/>
    <w:tmpl w:val="6C766C3C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E17A6"/>
    <w:multiLevelType w:val="multilevel"/>
    <w:tmpl w:val="6F742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D4120A"/>
    <w:multiLevelType w:val="multilevel"/>
    <w:tmpl w:val="16C02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941F66"/>
    <w:multiLevelType w:val="multilevel"/>
    <w:tmpl w:val="1FDE0C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9F11134"/>
    <w:multiLevelType w:val="hybridMultilevel"/>
    <w:tmpl w:val="BBCE5A80"/>
    <w:lvl w:ilvl="0" w:tplc="67D61CE2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color w:val="536DC4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4466B"/>
    <w:multiLevelType w:val="hybridMultilevel"/>
    <w:tmpl w:val="5C64FE28"/>
    <w:lvl w:ilvl="0" w:tplc="C83408AC">
      <w:start w:val="1"/>
      <w:numFmt w:val="bullet"/>
      <w:pStyle w:val="Bullet1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228837">
    <w:abstractNumId w:val="17"/>
  </w:num>
  <w:num w:numId="2" w16cid:durableId="924723591">
    <w:abstractNumId w:val="10"/>
  </w:num>
  <w:num w:numId="3" w16cid:durableId="1919319562">
    <w:abstractNumId w:val="3"/>
  </w:num>
  <w:num w:numId="4" w16cid:durableId="751780603">
    <w:abstractNumId w:val="12"/>
  </w:num>
  <w:num w:numId="5" w16cid:durableId="1211840366">
    <w:abstractNumId w:val="4"/>
  </w:num>
  <w:num w:numId="6" w16cid:durableId="1930115839">
    <w:abstractNumId w:val="13"/>
  </w:num>
  <w:num w:numId="7" w16cid:durableId="357315034">
    <w:abstractNumId w:val="9"/>
  </w:num>
  <w:num w:numId="8" w16cid:durableId="582833252">
    <w:abstractNumId w:val="2"/>
  </w:num>
  <w:num w:numId="9" w16cid:durableId="1733967653">
    <w:abstractNumId w:val="16"/>
  </w:num>
  <w:num w:numId="10" w16cid:durableId="606423875">
    <w:abstractNumId w:val="15"/>
  </w:num>
  <w:num w:numId="11" w16cid:durableId="1594127805">
    <w:abstractNumId w:val="1"/>
  </w:num>
  <w:num w:numId="12" w16cid:durableId="158814539">
    <w:abstractNumId w:val="6"/>
  </w:num>
  <w:num w:numId="13" w16cid:durableId="1570799282">
    <w:abstractNumId w:val="14"/>
  </w:num>
  <w:num w:numId="14" w16cid:durableId="697925080">
    <w:abstractNumId w:val="7"/>
  </w:num>
  <w:num w:numId="15" w16cid:durableId="981693250">
    <w:abstractNumId w:val="0"/>
  </w:num>
  <w:num w:numId="16" w16cid:durableId="1122655256">
    <w:abstractNumId w:val="8"/>
  </w:num>
  <w:num w:numId="17" w16cid:durableId="986057394">
    <w:abstractNumId w:val="11"/>
  </w:num>
  <w:num w:numId="18" w16cid:durableId="1149008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C9"/>
    <w:rsid w:val="00013562"/>
    <w:rsid w:val="00034459"/>
    <w:rsid w:val="00041789"/>
    <w:rsid w:val="00055FDA"/>
    <w:rsid w:val="000A078D"/>
    <w:rsid w:val="000B1CA5"/>
    <w:rsid w:val="000D243E"/>
    <w:rsid w:val="000F74EE"/>
    <w:rsid w:val="00145577"/>
    <w:rsid w:val="001658A7"/>
    <w:rsid w:val="00167DB3"/>
    <w:rsid w:val="001B0A04"/>
    <w:rsid w:val="002420D2"/>
    <w:rsid w:val="00260097"/>
    <w:rsid w:val="00270180"/>
    <w:rsid w:val="0027735B"/>
    <w:rsid w:val="002F50F8"/>
    <w:rsid w:val="00340E19"/>
    <w:rsid w:val="00394CDB"/>
    <w:rsid w:val="00412DD0"/>
    <w:rsid w:val="00414791"/>
    <w:rsid w:val="00426FAB"/>
    <w:rsid w:val="0043358F"/>
    <w:rsid w:val="00434D73"/>
    <w:rsid w:val="00485325"/>
    <w:rsid w:val="004E710A"/>
    <w:rsid w:val="004E7834"/>
    <w:rsid w:val="004F3784"/>
    <w:rsid w:val="0053256C"/>
    <w:rsid w:val="00583765"/>
    <w:rsid w:val="00592BC0"/>
    <w:rsid w:val="005B72B4"/>
    <w:rsid w:val="005E259D"/>
    <w:rsid w:val="005E7197"/>
    <w:rsid w:val="005E79E4"/>
    <w:rsid w:val="005F499C"/>
    <w:rsid w:val="00650388"/>
    <w:rsid w:val="006526F8"/>
    <w:rsid w:val="00665560"/>
    <w:rsid w:val="00672F19"/>
    <w:rsid w:val="00682F47"/>
    <w:rsid w:val="006E677F"/>
    <w:rsid w:val="006F2CF9"/>
    <w:rsid w:val="00706F87"/>
    <w:rsid w:val="0076246E"/>
    <w:rsid w:val="00770CD9"/>
    <w:rsid w:val="00776785"/>
    <w:rsid w:val="007775B2"/>
    <w:rsid w:val="007B2E1F"/>
    <w:rsid w:val="00815703"/>
    <w:rsid w:val="00820579"/>
    <w:rsid w:val="008A13B8"/>
    <w:rsid w:val="008A6B88"/>
    <w:rsid w:val="008B210B"/>
    <w:rsid w:val="008B6B72"/>
    <w:rsid w:val="008F39AE"/>
    <w:rsid w:val="00901954"/>
    <w:rsid w:val="009166DD"/>
    <w:rsid w:val="0093652B"/>
    <w:rsid w:val="00940BD7"/>
    <w:rsid w:val="00966D43"/>
    <w:rsid w:val="0099633D"/>
    <w:rsid w:val="009B1954"/>
    <w:rsid w:val="009C1DFA"/>
    <w:rsid w:val="009D0BC9"/>
    <w:rsid w:val="009E6959"/>
    <w:rsid w:val="00A018E7"/>
    <w:rsid w:val="00A3597D"/>
    <w:rsid w:val="00A6643D"/>
    <w:rsid w:val="00A720A1"/>
    <w:rsid w:val="00A96F5F"/>
    <w:rsid w:val="00AB77C3"/>
    <w:rsid w:val="00AD04A9"/>
    <w:rsid w:val="00AD2CF0"/>
    <w:rsid w:val="00AE53C1"/>
    <w:rsid w:val="00B654F3"/>
    <w:rsid w:val="00B65DCE"/>
    <w:rsid w:val="00B863A0"/>
    <w:rsid w:val="00B912A1"/>
    <w:rsid w:val="00BD6930"/>
    <w:rsid w:val="00C058DC"/>
    <w:rsid w:val="00C10DF7"/>
    <w:rsid w:val="00C465D9"/>
    <w:rsid w:val="00C47538"/>
    <w:rsid w:val="00C53908"/>
    <w:rsid w:val="00C64F23"/>
    <w:rsid w:val="00C76113"/>
    <w:rsid w:val="00C77DD4"/>
    <w:rsid w:val="00C97690"/>
    <w:rsid w:val="00CB3994"/>
    <w:rsid w:val="00CB4556"/>
    <w:rsid w:val="00CB6B99"/>
    <w:rsid w:val="00CC3EFC"/>
    <w:rsid w:val="00CE0B03"/>
    <w:rsid w:val="00CF6998"/>
    <w:rsid w:val="00D23655"/>
    <w:rsid w:val="00D40EBF"/>
    <w:rsid w:val="00D419B6"/>
    <w:rsid w:val="00D64B55"/>
    <w:rsid w:val="00D70E07"/>
    <w:rsid w:val="00D7314D"/>
    <w:rsid w:val="00DB4BB3"/>
    <w:rsid w:val="00DE74C9"/>
    <w:rsid w:val="00E06B8E"/>
    <w:rsid w:val="00E107F8"/>
    <w:rsid w:val="00E25A39"/>
    <w:rsid w:val="00E266C9"/>
    <w:rsid w:val="00E502EA"/>
    <w:rsid w:val="00EA7F7B"/>
    <w:rsid w:val="00EB7884"/>
    <w:rsid w:val="00ED4269"/>
    <w:rsid w:val="00EF781C"/>
    <w:rsid w:val="00F0634F"/>
    <w:rsid w:val="00F42C66"/>
    <w:rsid w:val="00F442C4"/>
    <w:rsid w:val="00F63AB3"/>
    <w:rsid w:val="00FA7207"/>
    <w:rsid w:val="00FE5487"/>
    <w:rsid w:val="00FF0474"/>
    <w:rsid w:val="00FF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9B947"/>
  <w14:defaultImageDpi w14:val="32767"/>
  <w15:chartTrackingRefBased/>
  <w15:docId w15:val="{36B267D6-B488-4A87-9133-94E57900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C9"/>
  </w:style>
  <w:style w:type="paragraph" w:styleId="Footer">
    <w:name w:val="footer"/>
    <w:basedOn w:val="Normal"/>
    <w:link w:val="Foot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BC9"/>
  </w:style>
  <w:style w:type="paragraph" w:styleId="BodyText">
    <w:name w:val="Body Text"/>
    <w:basedOn w:val="Normal"/>
    <w:link w:val="BodyTextChar"/>
    <w:rsid w:val="009D0BC9"/>
    <w:rPr>
      <w:snapToGrid w:val="0"/>
      <w:color w:val="000000"/>
    </w:rPr>
  </w:style>
  <w:style w:type="character" w:customStyle="1" w:styleId="BodyTextChar">
    <w:name w:val="Body Text Char"/>
    <w:basedOn w:val="DefaultParagraphFont"/>
    <w:link w:val="BodyText"/>
    <w:rsid w:val="009D0BC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63A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A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0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Title">
    <w:name w:val="HeadingTitle"/>
    <w:basedOn w:val="Normal"/>
    <w:rsid w:val="00A720A1"/>
    <w:pPr>
      <w:spacing w:before="240" w:after="240" w:line="300" w:lineRule="atLeast"/>
      <w:jc w:val="both"/>
    </w:pPr>
    <w:rPr>
      <w:b/>
    </w:rPr>
  </w:style>
  <w:style w:type="paragraph" w:customStyle="1" w:styleId="NormalSpaced">
    <w:name w:val="NormalSpaced"/>
    <w:basedOn w:val="Normal"/>
    <w:next w:val="Normal"/>
    <w:rsid w:val="00A720A1"/>
    <w:pPr>
      <w:spacing w:after="240" w:line="300" w:lineRule="atLeast"/>
      <w:jc w:val="both"/>
    </w:pPr>
    <w:rPr>
      <w:sz w:val="22"/>
    </w:rPr>
  </w:style>
  <w:style w:type="paragraph" w:customStyle="1" w:styleId="Bullet1">
    <w:name w:val="Bullet1"/>
    <w:basedOn w:val="Normal"/>
    <w:rsid w:val="00A720A1"/>
    <w:pPr>
      <w:numPr>
        <w:numId w:val="1"/>
      </w:numPr>
      <w:spacing w:after="240" w:line="300" w:lineRule="atLeast"/>
      <w:jc w:val="both"/>
    </w:pPr>
    <w:rPr>
      <w:sz w:val="22"/>
    </w:rPr>
  </w:style>
  <w:style w:type="paragraph" w:styleId="NormalWeb">
    <w:name w:val="Normal (Web)"/>
    <w:basedOn w:val="Normal"/>
    <w:uiPriority w:val="99"/>
    <w:unhideWhenUsed/>
    <w:rsid w:val="00F0634F"/>
    <w:pPr>
      <w:spacing w:before="100" w:beforeAutospacing="1" w:after="100" w:afterAutospacing="1"/>
    </w:pPr>
    <w:rPr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rsid w:val="00776785"/>
    <w:pPr>
      <w:jc w:val="both"/>
    </w:pPr>
    <w:rPr>
      <w:rFonts w:ascii="Calibri" w:hAnsi="Calibri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6785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767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0D24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6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5D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5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5D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3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814ABE18E4045B29677CA1170178E" ma:contentTypeVersion="14" ma:contentTypeDescription="Create a new document." ma:contentTypeScope="" ma:versionID="303f17ca91913a02126290d9cd52a213">
  <xsd:schema xmlns:xsd="http://www.w3.org/2001/XMLSchema" xmlns:xs="http://www.w3.org/2001/XMLSchema" xmlns:p="http://schemas.microsoft.com/office/2006/metadata/properties" xmlns:ns2="dc56c084-4814-4bc3-97fd-449908d38aa0" xmlns:ns3="ab5d4fdb-b8c4-40c5-adc9-496ccfd1e071" targetNamespace="http://schemas.microsoft.com/office/2006/metadata/properties" ma:root="true" ma:fieldsID="f561f0acf2c050e5186efc8696fe768f" ns2:_="" ns3:_="">
    <xsd:import namespace="dc56c084-4814-4bc3-97fd-449908d38aa0"/>
    <xsd:import namespace="ab5d4fdb-b8c4-40c5-adc9-496ccfd1e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6c084-4814-4bc3-97fd-449908d38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142ddd-9bff-48c7-b29b-e3fab0d25f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d4fdb-b8c4-40c5-adc9-496ccfd1e0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30fbf18-9e68-46ac-9f56-6acda4e344c1}" ma:internalName="TaxCatchAll" ma:showField="CatchAllData" ma:web="ab5d4fdb-b8c4-40c5-adc9-496ccfd1e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56c084-4814-4bc3-97fd-449908d38aa0">
      <Terms xmlns="http://schemas.microsoft.com/office/infopath/2007/PartnerControls"/>
    </lcf76f155ced4ddcb4097134ff3c332f>
    <TaxCatchAll xmlns="ab5d4fdb-b8c4-40c5-adc9-496ccfd1e071" xsi:nil="true"/>
    <SharedWithUsers xmlns="ab5d4fdb-b8c4-40c5-adc9-496ccfd1e071">
      <UserInfo>
        <DisplayName>Morgan, Amanda</DisplayName>
        <AccountId>84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4ABE49C-5721-49F6-84EA-C6072F4CBD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BC80A-81DC-4463-9379-79E6B48AC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6c084-4814-4bc3-97fd-449908d38aa0"/>
    <ds:schemaRef ds:uri="ab5d4fdb-b8c4-40c5-adc9-496ccfd1e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252A00-2467-42B3-96C0-7A932F99BE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E021BC-D1C9-4F56-9CA9-BC9083CB4175}">
  <ds:schemaRefs>
    <ds:schemaRef ds:uri="http://schemas.microsoft.com/office/2006/metadata/properties"/>
    <ds:schemaRef ds:uri="http://schemas.microsoft.com/office/infopath/2007/PartnerControls"/>
    <ds:schemaRef ds:uri="dc56c084-4814-4bc3-97fd-449908d38aa0"/>
    <ds:schemaRef ds:uri="ab5d4fdb-b8c4-40c5-adc9-496ccfd1e0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Mercer, Jonathan</dc:creator>
  <cp:keywords/>
  <dc:description/>
  <cp:lastModifiedBy>Foster, Michelle (EDUC)</cp:lastModifiedBy>
  <cp:revision>4</cp:revision>
  <cp:lastPrinted>2023-01-05T23:10:00Z</cp:lastPrinted>
  <dcterms:created xsi:type="dcterms:W3CDTF">2023-11-16T16:35:00Z</dcterms:created>
  <dcterms:modified xsi:type="dcterms:W3CDTF">2023-11-22T18:26:00Z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0x010100F4D814ABE18E4045B29677CA1170178E</vt:lpwstr>
  </property>
  <property fmtid="{D5CDD505-2E9C-101B-9397-08002B2CF9AE}" pid="3" name="MediaServiceImageTags">
    <vt:lpwstr/>
  </property>
</Properties>
</file>