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B0A6E" w14:textId="699675B4" w:rsidR="009D76B7" w:rsidRPr="00D1662C" w:rsidRDefault="00D1662C" w:rsidP="008E3E87">
      <w:pPr>
        <w:pStyle w:val="Heading1"/>
        <w:jc w:val="center"/>
        <w:rPr>
          <w:color w:val="3366FF"/>
          <w:sz w:val="56"/>
          <w:szCs w:val="56"/>
        </w:rPr>
      </w:pPr>
      <w:r w:rsidRPr="00D1662C">
        <w:rPr>
          <w:noProof/>
          <w:sz w:val="56"/>
          <w:szCs w:val="56"/>
          <w:lang w:eastAsia="en-GB"/>
        </w:rPr>
        <w:drawing>
          <wp:anchor distT="0" distB="0" distL="114300" distR="114300" simplePos="0" relativeHeight="251679743" behindDoc="0" locked="0" layoutInCell="1" allowOverlap="1" wp14:anchorId="17BC50CB" wp14:editId="295C41DB">
            <wp:simplePos x="0" y="0"/>
            <wp:positionH relativeFrom="column">
              <wp:posOffset>-368300</wp:posOffset>
            </wp:positionH>
            <wp:positionV relativeFrom="paragraph">
              <wp:posOffset>-226695</wp:posOffset>
            </wp:positionV>
            <wp:extent cx="793750" cy="912608"/>
            <wp:effectExtent l="0" t="0" r="6350" b="1905"/>
            <wp:wrapNone/>
            <wp:docPr id="30" name="Picture 30" descr="C:\Documents and Settings\LUCY\Local Settings\Temporary Internet Files\Content.IE5\382L8ZSV\logo_colou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LUCY\Local Settings\Temporary Internet Files\Content.IE5\382L8ZSV\logo_colour[1].gif"/>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793750" cy="912608"/>
                    </a:xfrm>
                    <a:prstGeom prst="rect">
                      <a:avLst/>
                    </a:prstGeom>
                    <a:noFill/>
                    <a:ln>
                      <a:noFill/>
                    </a:ln>
                  </pic:spPr>
                </pic:pic>
              </a:graphicData>
            </a:graphic>
            <wp14:sizeRelH relativeFrom="page">
              <wp14:pctWidth>0</wp14:pctWidth>
            </wp14:sizeRelH>
            <wp14:sizeRelV relativeFrom="page">
              <wp14:pctHeight>0</wp14:pctHeight>
            </wp14:sizeRelV>
          </wp:anchor>
        </w:drawing>
      </w:r>
      <w:r w:rsidR="009D76B7" w:rsidRPr="00D1662C">
        <w:rPr>
          <w:color w:val="3366FF"/>
          <w:sz w:val="56"/>
          <w:szCs w:val="56"/>
        </w:rPr>
        <w:t>St Mary’s CE Primary School</w:t>
      </w:r>
    </w:p>
    <w:p w14:paraId="65ABF985" w14:textId="326B1E5D" w:rsidR="009D76B7" w:rsidRPr="00D1662C" w:rsidRDefault="009D76B7" w:rsidP="009D76B7">
      <w:pPr>
        <w:jc w:val="center"/>
        <w:rPr>
          <w:b/>
          <w:color w:val="3366FF"/>
          <w:sz w:val="40"/>
          <w:szCs w:val="40"/>
        </w:rPr>
      </w:pPr>
      <w:r w:rsidRPr="00D1662C">
        <w:rPr>
          <w:b/>
          <w:color w:val="3366FF"/>
          <w:sz w:val="40"/>
          <w:szCs w:val="40"/>
        </w:rPr>
        <w:t>‘Nurturing Success’</w:t>
      </w:r>
    </w:p>
    <w:p w14:paraId="1190622C" w14:textId="346BC1C3" w:rsidR="002942A4" w:rsidRDefault="00EA2DD3" w:rsidP="009D76B7">
      <w:pPr>
        <w:spacing w:after="0"/>
      </w:pPr>
      <w:r>
        <w:rPr>
          <w:i/>
          <w:noProof/>
          <w:szCs w:val="48"/>
        </w:rPr>
        <w:drawing>
          <wp:anchor distT="0" distB="0" distL="114300" distR="114300" simplePos="0" relativeHeight="251695103" behindDoc="1" locked="0" layoutInCell="1" allowOverlap="1" wp14:anchorId="1B210E4A" wp14:editId="33D72ACB">
            <wp:simplePos x="0" y="0"/>
            <wp:positionH relativeFrom="margin">
              <wp:posOffset>676275</wp:posOffset>
            </wp:positionH>
            <wp:positionV relativeFrom="paragraph">
              <wp:posOffset>118745</wp:posOffset>
            </wp:positionV>
            <wp:extent cx="4438015" cy="3225165"/>
            <wp:effectExtent l="0" t="0" r="635" b="0"/>
            <wp:wrapTight wrapText="bothSides">
              <wp:wrapPolygon edited="0">
                <wp:start x="185" y="0"/>
                <wp:lineTo x="0" y="383"/>
                <wp:lineTo x="0" y="20541"/>
                <wp:lineTo x="93" y="21307"/>
                <wp:lineTo x="185" y="21434"/>
                <wp:lineTo x="21325" y="21434"/>
                <wp:lineTo x="21418" y="21307"/>
                <wp:lineTo x="21510" y="20541"/>
                <wp:lineTo x="21510" y="383"/>
                <wp:lineTo x="21325" y="0"/>
                <wp:lineTo x="185"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8015" cy="3225165"/>
                    </a:xfrm>
                    <a:prstGeom prst="rect">
                      <a:avLst/>
                    </a:prstGeom>
                    <a:noFill/>
                  </pic:spPr>
                </pic:pic>
              </a:graphicData>
            </a:graphic>
          </wp:anchor>
        </w:drawing>
      </w:r>
    </w:p>
    <w:p w14:paraId="6B12F950" w14:textId="77777777" w:rsidR="002942A4" w:rsidRDefault="002942A4" w:rsidP="00474C68">
      <w:pPr>
        <w:pStyle w:val="Heading1"/>
        <w:jc w:val="center"/>
        <w:rPr>
          <w:rFonts w:asciiTheme="minorHAnsi" w:hAnsiTheme="minorHAnsi"/>
          <w:i w:val="0"/>
          <w:szCs w:val="48"/>
        </w:rPr>
      </w:pPr>
    </w:p>
    <w:p w14:paraId="51F36F44" w14:textId="3980ECEE" w:rsidR="002942A4" w:rsidRPr="002942A4" w:rsidRDefault="002942A4" w:rsidP="00474C68">
      <w:pPr>
        <w:pStyle w:val="Heading1"/>
        <w:jc w:val="center"/>
        <w:rPr>
          <w:rFonts w:asciiTheme="minorHAnsi" w:hAnsiTheme="minorHAnsi"/>
          <w:i w:val="0"/>
          <w:sz w:val="16"/>
          <w:szCs w:val="16"/>
        </w:rPr>
      </w:pPr>
    </w:p>
    <w:p w14:paraId="030071A1" w14:textId="77777777" w:rsidR="002942A4" w:rsidRDefault="002942A4" w:rsidP="00474C68">
      <w:pPr>
        <w:pStyle w:val="Heading1"/>
        <w:jc w:val="center"/>
        <w:rPr>
          <w:rFonts w:asciiTheme="minorHAnsi" w:hAnsiTheme="minorHAnsi"/>
          <w:i w:val="0"/>
          <w:szCs w:val="48"/>
        </w:rPr>
      </w:pPr>
    </w:p>
    <w:p w14:paraId="733046A2" w14:textId="0D6BC255" w:rsidR="00EA2DD3" w:rsidRPr="00EA2DD3" w:rsidRDefault="00EA2DD3" w:rsidP="00EA2DD3"/>
    <w:p w14:paraId="4313CC82" w14:textId="77777777" w:rsidR="002942A4" w:rsidRPr="00356E1D" w:rsidRDefault="002942A4" w:rsidP="00474C68">
      <w:pPr>
        <w:pStyle w:val="Heading1"/>
        <w:jc w:val="center"/>
        <w:rPr>
          <w:rFonts w:asciiTheme="minorHAnsi" w:hAnsiTheme="minorHAnsi"/>
          <w:i w:val="0"/>
          <w:sz w:val="16"/>
          <w:szCs w:val="16"/>
        </w:rPr>
      </w:pPr>
    </w:p>
    <w:p w14:paraId="699978B5" w14:textId="64B5FB04" w:rsidR="001941C4" w:rsidRDefault="00A03D92" w:rsidP="00474C68">
      <w:pPr>
        <w:pStyle w:val="Heading1"/>
        <w:jc w:val="center"/>
        <w:rPr>
          <w:rFonts w:asciiTheme="minorHAnsi" w:hAnsiTheme="minorHAnsi"/>
          <w:i w:val="0"/>
          <w:szCs w:val="48"/>
        </w:rPr>
      </w:pPr>
      <w:r>
        <w:rPr>
          <w:rFonts w:asciiTheme="minorHAnsi" w:hAnsiTheme="minorHAnsi"/>
          <w:i w:val="0"/>
          <w:szCs w:val="48"/>
        </w:rPr>
        <w:t xml:space="preserve"> </w:t>
      </w:r>
    </w:p>
    <w:p w14:paraId="3FB8B4A9" w14:textId="77777777" w:rsidR="001941C4" w:rsidRDefault="001941C4" w:rsidP="00474C68">
      <w:pPr>
        <w:pStyle w:val="Heading1"/>
        <w:jc w:val="center"/>
        <w:rPr>
          <w:rFonts w:asciiTheme="minorHAnsi" w:hAnsiTheme="minorHAnsi"/>
          <w:i w:val="0"/>
          <w:szCs w:val="48"/>
        </w:rPr>
      </w:pPr>
    </w:p>
    <w:p w14:paraId="2BF7895E" w14:textId="6769D123" w:rsidR="001941C4" w:rsidRDefault="001941C4" w:rsidP="00474C68">
      <w:pPr>
        <w:pStyle w:val="Heading1"/>
        <w:jc w:val="center"/>
        <w:rPr>
          <w:rFonts w:asciiTheme="minorHAnsi" w:hAnsiTheme="minorHAnsi"/>
          <w:i w:val="0"/>
          <w:szCs w:val="48"/>
        </w:rPr>
      </w:pPr>
    </w:p>
    <w:p w14:paraId="525DAA0C" w14:textId="619FEFC3" w:rsidR="001941C4" w:rsidRDefault="00EA2DD3" w:rsidP="00474C68">
      <w:pPr>
        <w:pStyle w:val="Heading1"/>
        <w:jc w:val="center"/>
        <w:rPr>
          <w:rFonts w:asciiTheme="minorHAnsi" w:hAnsiTheme="minorHAnsi"/>
          <w:i w:val="0"/>
          <w:szCs w:val="48"/>
        </w:rPr>
      </w:pPr>
      <w:r>
        <w:rPr>
          <w:noProof/>
        </w:rPr>
        <w:drawing>
          <wp:anchor distT="0" distB="0" distL="114300" distR="114300" simplePos="0" relativeHeight="251698175" behindDoc="1" locked="0" layoutInCell="1" allowOverlap="1" wp14:anchorId="4E1780F7" wp14:editId="041EC43C">
            <wp:simplePos x="0" y="0"/>
            <wp:positionH relativeFrom="column">
              <wp:posOffset>-133350</wp:posOffset>
            </wp:positionH>
            <wp:positionV relativeFrom="paragraph">
              <wp:posOffset>217170</wp:posOffset>
            </wp:positionV>
            <wp:extent cx="3115310" cy="2072640"/>
            <wp:effectExtent l="0" t="0" r="8890" b="3810"/>
            <wp:wrapTight wrapText="bothSides">
              <wp:wrapPolygon edited="0">
                <wp:start x="18888" y="0"/>
                <wp:lineTo x="17699" y="199"/>
                <wp:lineTo x="4095" y="2978"/>
                <wp:lineTo x="0" y="3574"/>
                <wp:lineTo x="0" y="6353"/>
                <wp:lineTo x="1321" y="21441"/>
                <wp:lineTo x="2510" y="21441"/>
                <wp:lineTo x="3038" y="21441"/>
                <wp:lineTo x="13737" y="19257"/>
                <wp:lineTo x="13737" y="19059"/>
                <wp:lineTo x="21530" y="17669"/>
                <wp:lineTo x="21530" y="15882"/>
                <wp:lineTo x="21397" y="12706"/>
                <wp:lineTo x="20869" y="6353"/>
                <wp:lineTo x="20209" y="0"/>
                <wp:lineTo x="18888" y="0"/>
              </wp:wrapPolygon>
            </wp:wrapTight>
            <wp:docPr id="3670028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5310" cy="2072640"/>
                    </a:xfrm>
                    <a:prstGeom prst="rect">
                      <a:avLst/>
                    </a:prstGeom>
                    <a:noFill/>
                  </pic:spPr>
                </pic:pic>
              </a:graphicData>
            </a:graphic>
          </wp:anchor>
        </w:drawing>
      </w:r>
    </w:p>
    <w:p w14:paraId="210EE840" w14:textId="605D6403" w:rsidR="001941C4" w:rsidRDefault="001941C4" w:rsidP="001D0B42">
      <w:pPr>
        <w:pStyle w:val="Heading1"/>
        <w:rPr>
          <w:rFonts w:asciiTheme="minorHAnsi" w:hAnsiTheme="minorHAnsi"/>
          <w:i w:val="0"/>
          <w:szCs w:val="48"/>
        </w:rPr>
      </w:pPr>
    </w:p>
    <w:p w14:paraId="6AA1B68E" w14:textId="16013AFF" w:rsidR="00EA2DD3" w:rsidRDefault="00EA2DD3" w:rsidP="00EA2DD3"/>
    <w:p w14:paraId="6E4BE3EE" w14:textId="45F7401A" w:rsidR="00EA2DD3" w:rsidRDefault="00EA2DD3" w:rsidP="00EA2DD3">
      <w:r>
        <w:rPr>
          <w:noProof/>
          <w:color w:val="3366FF"/>
          <w:sz w:val="16"/>
          <w:szCs w:val="16"/>
        </w:rPr>
        <w:drawing>
          <wp:anchor distT="0" distB="0" distL="114300" distR="114300" simplePos="0" relativeHeight="251697151" behindDoc="1" locked="0" layoutInCell="1" allowOverlap="1" wp14:anchorId="7EF67F97" wp14:editId="547D1608">
            <wp:simplePos x="0" y="0"/>
            <wp:positionH relativeFrom="column">
              <wp:posOffset>2676525</wp:posOffset>
            </wp:positionH>
            <wp:positionV relativeFrom="paragraph">
              <wp:posOffset>6350</wp:posOffset>
            </wp:positionV>
            <wp:extent cx="2908300" cy="1657985"/>
            <wp:effectExtent l="0" t="0" r="6350" b="0"/>
            <wp:wrapSquare wrapText="bothSides"/>
            <wp:docPr id="16958918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8300" cy="1657985"/>
                    </a:xfrm>
                    <a:prstGeom prst="rect">
                      <a:avLst/>
                    </a:prstGeom>
                    <a:noFill/>
                  </pic:spPr>
                </pic:pic>
              </a:graphicData>
            </a:graphic>
          </wp:anchor>
        </w:drawing>
      </w:r>
    </w:p>
    <w:p w14:paraId="30A6FAD1" w14:textId="42E4E131" w:rsidR="00EA2DD3" w:rsidRPr="00EA2DD3" w:rsidRDefault="00EA2DD3" w:rsidP="00EA2DD3"/>
    <w:p w14:paraId="21E9AEB6" w14:textId="4017A77A" w:rsidR="001D0B42" w:rsidRDefault="001D0B42" w:rsidP="001D0B42"/>
    <w:p w14:paraId="27834033" w14:textId="4F14A2F8" w:rsidR="00474C68" w:rsidRPr="001D0B42" w:rsidRDefault="001D0B42" w:rsidP="001D0B42">
      <w:r>
        <w:rPr>
          <w:noProof/>
        </w:rPr>
        <mc:AlternateContent>
          <mc:Choice Requires="wps">
            <w:drawing>
              <wp:anchor distT="45720" distB="45720" distL="114300" distR="114300" simplePos="0" relativeHeight="251685887" behindDoc="1" locked="0" layoutInCell="1" allowOverlap="1" wp14:anchorId="667ECF75" wp14:editId="3269DD04">
                <wp:simplePos x="0" y="0"/>
                <wp:positionH relativeFrom="column">
                  <wp:posOffset>657225</wp:posOffset>
                </wp:positionH>
                <wp:positionV relativeFrom="paragraph">
                  <wp:posOffset>546100</wp:posOffset>
                </wp:positionV>
                <wp:extent cx="4593590" cy="1600200"/>
                <wp:effectExtent l="0" t="0" r="0" b="0"/>
                <wp:wrapTight wrapText="bothSides">
                  <wp:wrapPolygon edited="0">
                    <wp:start x="0" y="0"/>
                    <wp:lineTo x="0" y="21343"/>
                    <wp:lineTo x="21498" y="21343"/>
                    <wp:lineTo x="21498" y="0"/>
                    <wp:lineTo x="0" y="0"/>
                  </wp:wrapPolygon>
                </wp:wrapTight>
                <wp:docPr id="479196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3590" cy="1600200"/>
                        </a:xfrm>
                        <a:prstGeom prst="rect">
                          <a:avLst/>
                        </a:prstGeom>
                        <a:solidFill>
                          <a:srgbClr val="FFFFFF"/>
                        </a:solidFill>
                        <a:ln w="9525">
                          <a:noFill/>
                          <a:miter lim="800000"/>
                          <a:headEnd/>
                          <a:tailEnd/>
                        </a:ln>
                      </wps:spPr>
                      <wps:txbx>
                        <w:txbxContent>
                          <w:p w14:paraId="20FE98DB" w14:textId="77777777" w:rsidR="001D0B42" w:rsidRPr="00C14FC2" w:rsidRDefault="001D0B42" w:rsidP="001D0B42">
                            <w:pPr>
                              <w:pStyle w:val="Heading1"/>
                              <w:jc w:val="center"/>
                              <w:rPr>
                                <w:rFonts w:asciiTheme="minorHAnsi" w:hAnsiTheme="minorHAnsi"/>
                                <w:i w:val="0"/>
                                <w:sz w:val="56"/>
                                <w:szCs w:val="56"/>
                              </w:rPr>
                            </w:pPr>
                            <w:r w:rsidRPr="00C14FC2">
                              <w:rPr>
                                <w:rFonts w:asciiTheme="minorHAnsi" w:hAnsiTheme="minorHAnsi"/>
                                <w:i w:val="0"/>
                                <w:sz w:val="56"/>
                                <w:szCs w:val="56"/>
                              </w:rPr>
                              <w:t>Headteacher Recruitment Pack</w:t>
                            </w:r>
                          </w:p>
                          <w:p w14:paraId="623AD9F4" w14:textId="6A580D7C" w:rsidR="001D0B42" w:rsidRPr="00975F67" w:rsidRDefault="00551EF6" w:rsidP="001D0B42">
                            <w:pPr>
                              <w:pStyle w:val="Heading1"/>
                              <w:jc w:val="center"/>
                              <w:rPr>
                                <w:rFonts w:asciiTheme="minorHAnsi" w:hAnsiTheme="minorHAnsi"/>
                                <w:i w:val="0"/>
                                <w:sz w:val="56"/>
                                <w:szCs w:val="56"/>
                              </w:rPr>
                            </w:pPr>
                            <w:r>
                              <w:rPr>
                                <w:rFonts w:asciiTheme="minorHAnsi" w:hAnsiTheme="minorHAnsi"/>
                                <w:i w:val="0"/>
                                <w:sz w:val="56"/>
                                <w:szCs w:val="56"/>
                              </w:rPr>
                              <w:t>July</w:t>
                            </w:r>
                            <w:r w:rsidR="001D0B42" w:rsidRPr="00975F67">
                              <w:rPr>
                                <w:rFonts w:asciiTheme="minorHAnsi" w:hAnsiTheme="minorHAnsi"/>
                                <w:i w:val="0"/>
                                <w:sz w:val="56"/>
                                <w:szCs w:val="56"/>
                              </w:rPr>
                              <w:t xml:space="preserve"> </w:t>
                            </w:r>
                            <w:r w:rsidR="001D0B42">
                              <w:rPr>
                                <w:rFonts w:asciiTheme="minorHAnsi" w:hAnsiTheme="minorHAnsi"/>
                                <w:i w:val="0"/>
                                <w:sz w:val="56"/>
                                <w:szCs w:val="56"/>
                              </w:rPr>
                              <w:t>2026</w:t>
                            </w:r>
                          </w:p>
                          <w:p w14:paraId="27997485" w14:textId="4BA55CE6" w:rsidR="001D0B42" w:rsidRDefault="001D0B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7ECF75" id="_x0000_t202" coordsize="21600,21600" o:spt="202" path="m,l,21600r21600,l21600,xe">
                <v:stroke joinstyle="miter"/>
                <v:path gradientshapeok="t" o:connecttype="rect"/>
              </v:shapetype>
              <v:shape id="Text Box 2" o:spid="_x0000_s1026" type="#_x0000_t202" style="position:absolute;margin-left:51.75pt;margin-top:43pt;width:361.7pt;height:126pt;z-index:-2516305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" stroked="f">
                <v:textbox>
                  <w:txbxContent>
                    <w:p w14:paraId="20FE98DB" w14:textId="77777777" w:rsidR="001D0B42" w:rsidRPr="00C14FC2" w:rsidRDefault="001D0B42" w:rsidP="001D0B42">
                      <w:pPr>
                        <w:pStyle w:val="Heading1"/>
                        <w:jc w:val="center"/>
                        <w:rPr>
                          <w:rFonts w:asciiTheme="minorHAnsi" w:hAnsiTheme="minorHAnsi"/>
                          <w:i w:val="0"/>
                          <w:sz w:val="56"/>
                          <w:szCs w:val="56"/>
                        </w:rPr>
                      </w:pPr>
                      <w:r w:rsidRPr="00C14FC2">
                        <w:rPr>
                          <w:rFonts w:asciiTheme="minorHAnsi" w:hAnsiTheme="minorHAnsi"/>
                          <w:i w:val="0"/>
                          <w:sz w:val="56"/>
                          <w:szCs w:val="56"/>
                        </w:rPr>
                        <w:t>Headteacher Recruitment Pack</w:t>
                      </w:r>
                    </w:p>
                    <w:p w14:paraId="623AD9F4" w14:textId="6A580D7C" w:rsidR="001D0B42" w:rsidRPr="00975F67" w:rsidRDefault="00551EF6" w:rsidP="001D0B42">
                      <w:pPr>
                        <w:pStyle w:val="Heading1"/>
                        <w:jc w:val="center"/>
                        <w:rPr>
                          <w:rFonts w:asciiTheme="minorHAnsi" w:hAnsiTheme="minorHAnsi"/>
                          <w:i w:val="0"/>
                          <w:sz w:val="56"/>
                          <w:szCs w:val="56"/>
                        </w:rPr>
                      </w:pPr>
                      <w:r>
                        <w:rPr>
                          <w:rFonts w:asciiTheme="minorHAnsi" w:hAnsiTheme="minorHAnsi"/>
                          <w:i w:val="0"/>
                          <w:sz w:val="56"/>
                          <w:szCs w:val="56"/>
                        </w:rPr>
                        <w:t>July</w:t>
                      </w:r>
                      <w:r w:rsidR="001D0B42" w:rsidRPr="00975F67">
                        <w:rPr>
                          <w:rFonts w:asciiTheme="minorHAnsi" w:hAnsiTheme="minorHAnsi"/>
                          <w:i w:val="0"/>
                          <w:sz w:val="56"/>
                          <w:szCs w:val="56"/>
                        </w:rPr>
                        <w:t xml:space="preserve"> </w:t>
                      </w:r>
                      <w:r w:rsidR="001D0B42">
                        <w:rPr>
                          <w:rFonts w:asciiTheme="minorHAnsi" w:hAnsiTheme="minorHAnsi"/>
                          <w:i w:val="0"/>
                          <w:sz w:val="56"/>
                          <w:szCs w:val="56"/>
                        </w:rPr>
                        <w:t>2026</w:t>
                      </w:r>
                    </w:p>
                    <w:p w14:paraId="27997485" w14:textId="4BA55CE6" w:rsidR="001D0B42" w:rsidRDefault="001D0B42"/>
                  </w:txbxContent>
                </v:textbox>
                <w10:wrap type="tight"/>
              </v:shape>
            </w:pict>
          </mc:Fallback>
        </mc:AlternateContent>
      </w:r>
      <w:r w:rsidR="00474C68" w:rsidRPr="00356E1D">
        <w:rPr>
          <w:color w:val="3366FF"/>
          <w:sz w:val="16"/>
          <w:szCs w:val="16"/>
        </w:rPr>
        <w:br w:type="page"/>
      </w:r>
    </w:p>
    <w:p w14:paraId="7142AF01" w14:textId="77777777" w:rsidR="00AC5BCD" w:rsidRPr="00AC5BCD" w:rsidRDefault="00AC5BCD" w:rsidP="00AC5BCD">
      <w:pPr>
        <w:pStyle w:val="Heading1"/>
        <w:jc w:val="center"/>
        <w:rPr>
          <w:color w:val="3366FF"/>
          <w:szCs w:val="48"/>
        </w:rPr>
      </w:pPr>
      <w:r w:rsidRPr="00AC5BCD">
        <w:rPr>
          <w:noProof/>
          <w:szCs w:val="48"/>
          <w:lang w:eastAsia="en-GB"/>
        </w:rPr>
        <w:lastRenderedPageBreak/>
        <w:drawing>
          <wp:anchor distT="0" distB="0" distL="114300" distR="114300" simplePos="0" relativeHeight="251652096" behindDoc="0" locked="0" layoutInCell="1" allowOverlap="1" wp14:anchorId="60A97399" wp14:editId="5FC4A041">
            <wp:simplePos x="0" y="0"/>
            <wp:positionH relativeFrom="column">
              <wp:posOffset>-64245</wp:posOffset>
            </wp:positionH>
            <wp:positionV relativeFrom="paragraph">
              <wp:posOffset>-160650</wp:posOffset>
            </wp:positionV>
            <wp:extent cx="624642" cy="718178"/>
            <wp:effectExtent l="0" t="0" r="4445" b="6350"/>
            <wp:wrapNone/>
            <wp:docPr id="1" name="Picture 1" descr="C:\Documents and Settings\LUCY\Local Settings\Temporary Internet Files\Content.IE5\382L8ZSV\logo_colou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LUCY\Local Settings\Temporary Internet Files\Content.IE5\382L8ZSV\logo_colour[1].gif"/>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624642" cy="7181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BCD">
        <w:rPr>
          <w:color w:val="3366FF"/>
          <w:szCs w:val="48"/>
        </w:rPr>
        <w:t>St Mary’s CE Primary School</w:t>
      </w:r>
    </w:p>
    <w:p w14:paraId="2640A855" w14:textId="77777777" w:rsidR="00AC5BCD" w:rsidRDefault="00AC5BCD"/>
    <w:p w14:paraId="19869F2C" w14:textId="77777777" w:rsidR="00AC5BCD" w:rsidRDefault="00AC5BCD" w:rsidP="00AC5BCD">
      <w:pPr>
        <w:spacing w:after="0"/>
      </w:pPr>
    </w:p>
    <w:p w14:paraId="5C9509BD" w14:textId="77777777" w:rsidR="00AC5BCD" w:rsidRPr="008839CB" w:rsidRDefault="00AC5BCD" w:rsidP="00BC3CB5">
      <w:pPr>
        <w:jc w:val="both"/>
        <w:rPr>
          <w:b/>
          <w:sz w:val="28"/>
          <w:szCs w:val="28"/>
        </w:rPr>
      </w:pPr>
      <w:r w:rsidRPr="008839CB">
        <w:rPr>
          <w:b/>
          <w:sz w:val="28"/>
          <w:szCs w:val="28"/>
        </w:rPr>
        <w:t>From the Chair of Governors</w:t>
      </w:r>
    </w:p>
    <w:p w14:paraId="5CA37EAF" w14:textId="77777777" w:rsidR="00596547" w:rsidRPr="00BF4CCA" w:rsidRDefault="009734F8" w:rsidP="00BC3CB5">
      <w:pPr>
        <w:jc w:val="both"/>
      </w:pPr>
      <w:r w:rsidRPr="00BF4CCA">
        <w:t>Dear A</w:t>
      </w:r>
      <w:r w:rsidR="00591459" w:rsidRPr="00BF4CCA">
        <w:t>pplicant,</w:t>
      </w:r>
    </w:p>
    <w:p w14:paraId="073FF66A" w14:textId="5C66F0AB" w:rsidR="00591459" w:rsidRPr="00BF4CCA" w:rsidRDefault="00591459" w:rsidP="00BC3CB5">
      <w:pPr>
        <w:jc w:val="both"/>
      </w:pPr>
      <w:r w:rsidRPr="00BF4CCA">
        <w:t xml:space="preserve">On behalf of all members of the school </w:t>
      </w:r>
      <w:r w:rsidR="00975F67" w:rsidRPr="00BF4CCA">
        <w:t>community,</w:t>
      </w:r>
      <w:r w:rsidRPr="00BF4CCA">
        <w:t xml:space="preserve"> I would like to thank you for </w:t>
      </w:r>
      <w:r w:rsidR="00086B39" w:rsidRPr="00BF4CCA">
        <w:t>your interest</w:t>
      </w:r>
      <w:r w:rsidRPr="00BF4CCA">
        <w:t xml:space="preserve"> in applying for the post of H</w:t>
      </w:r>
      <w:r w:rsidR="000B6DE4">
        <w:t>eadteacher</w:t>
      </w:r>
      <w:r w:rsidRPr="00BF4CCA">
        <w:t xml:space="preserve"> at S</w:t>
      </w:r>
      <w:r w:rsidR="000B6DE4">
        <w:t>t Mary’s.</w:t>
      </w:r>
      <w:r w:rsidRPr="00BF4CCA">
        <w:t xml:space="preserve"> I hope that this pack </w:t>
      </w:r>
      <w:r w:rsidR="002F406E" w:rsidRPr="00BF4CCA">
        <w:t xml:space="preserve">and our website will give you a feel for our wonderful school </w:t>
      </w:r>
      <w:r w:rsidRPr="00BF4CCA">
        <w:t>and that it will encourage you to apply for this exciting and rewarding position.</w:t>
      </w:r>
    </w:p>
    <w:p w14:paraId="3BDCF722" w14:textId="40951FE6" w:rsidR="00086B39" w:rsidRPr="00BF4CCA" w:rsidRDefault="00975F67" w:rsidP="00BC3CB5">
      <w:pPr>
        <w:jc w:val="both"/>
      </w:pPr>
      <w:r>
        <w:t>W</w:t>
      </w:r>
      <w:r w:rsidR="00086B39" w:rsidRPr="00BF4CCA">
        <w:t>e are seeking to recruit an inspirational and</w:t>
      </w:r>
      <w:r w:rsidR="002F406E" w:rsidRPr="00BF4CCA">
        <w:t xml:space="preserve"> dynamic </w:t>
      </w:r>
      <w:r w:rsidR="0081698B" w:rsidRPr="00BF4CCA">
        <w:t xml:space="preserve">successor </w:t>
      </w:r>
      <w:r w:rsidR="002F406E" w:rsidRPr="00BF4CCA">
        <w:t xml:space="preserve">who has the vision and </w:t>
      </w:r>
      <w:r w:rsidR="00086B39" w:rsidRPr="00BF4CCA">
        <w:t xml:space="preserve">skills to build </w:t>
      </w:r>
      <w:r w:rsidR="002F406E" w:rsidRPr="00BF4CCA">
        <w:t xml:space="preserve">upon the school’s success. </w:t>
      </w:r>
      <w:r w:rsidR="00B34978" w:rsidRPr="00BF4CCA">
        <w:t xml:space="preserve">They </w:t>
      </w:r>
      <w:r w:rsidR="002F406E" w:rsidRPr="00BF4CCA">
        <w:t xml:space="preserve">will be supported by an enthusiastic highly skilled staff, supportive parents and </w:t>
      </w:r>
      <w:r w:rsidR="00885FF7" w:rsidRPr="00BF4CCA">
        <w:t xml:space="preserve">an active </w:t>
      </w:r>
      <w:r w:rsidR="002F406E" w:rsidRPr="00BF4CCA">
        <w:t>govern</w:t>
      </w:r>
      <w:r w:rsidR="00885FF7" w:rsidRPr="00BF4CCA">
        <w:t>ing body</w:t>
      </w:r>
      <w:r w:rsidR="002F406E" w:rsidRPr="00BF4CCA">
        <w:t>.</w:t>
      </w:r>
    </w:p>
    <w:p w14:paraId="270196CA" w14:textId="5778B3FE" w:rsidR="0081698B" w:rsidRPr="00BF4CCA" w:rsidRDefault="0081698B" w:rsidP="00BC3CB5">
      <w:pPr>
        <w:jc w:val="both"/>
      </w:pPr>
      <w:r w:rsidRPr="00BF4CCA">
        <w:t xml:space="preserve">St Mary’s is a school where everyone feels valued, we are welcoming and friendly with children </w:t>
      </w:r>
      <w:r w:rsidR="00BC3CB5">
        <w:t xml:space="preserve">who are </w:t>
      </w:r>
      <w:r w:rsidRPr="00BF4CCA">
        <w:t>eager to learn.</w:t>
      </w:r>
      <w:r w:rsidR="001268DD" w:rsidRPr="00BF4CCA">
        <w:t xml:space="preserve"> We aim to offer a broad education rooted in the school’s Christian ethos</w:t>
      </w:r>
      <w:r w:rsidRPr="00BF4CCA">
        <w:t xml:space="preserve"> </w:t>
      </w:r>
      <w:r w:rsidR="001268DD" w:rsidRPr="00BF4CCA">
        <w:t>and are</w:t>
      </w:r>
      <w:r w:rsidRPr="00BF4CCA">
        <w:t xml:space="preserve"> proud of our st</w:t>
      </w:r>
      <w:r w:rsidR="00885FF7" w:rsidRPr="00BF4CCA">
        <w:t>r</w:t>
      </w:r>
      <w:r w:rsidRPr="00BF4CCA">
        <w:t>ong link</w:t>
      </w:r>
      <w:r w:rsidR="00885FF7" w:rsidRPr="00BF4CCA">
        <w:t>s with the local church.</w:t>
      </w:r>
    </w:p>
    <w:p w14:paraId="03028925" w14:textId="12EE0B2C" w:rsidR="00885FF7" w:rsidRPr="00BF4CCA" w:rsidRDefault="002D4B72" w:rsidP="00BC3CB5">
      <w:pPr>
        <w:jc w:val="both"/>
      </w:pPr>
      <w:r w:rsidRPr="00BF4CCA">
        <w:t xml:space="preserve">If you are considering </w:t>
      </w:r>
      <w:r w:rsidR="00BC3CB5" w:rsidRPr="00BF4CCA">
        <w:t>applying,</w:t>
      </w:r>
      <w:r w:rsidRPr="00BF4CCA">
        <w:t xml:space="preserve"> I would encourage you to visit the school to see the pupils and staff at work. Please contact </w:t>
      </w:r>
      <w:r w:rsidR="00BE1777">
        <w:t>Samantha</w:t>
      </w:r>
      <w:r w:rsidR="00F9591C">
        <w:t xml:space="preserve"> Beasley, School Business Manager,</w:t>
      </w:r>
      <w:r w:rsidR="00D1662C">
        <w:t xml:space="preserve"> via</w:t>
      </w:r>
      <w:r w:rsidR="00B2276E">
        <w:t xml:space="preserve"> email</w:t>
      </w:r>
      <w:r w:rsidR="004A5BD9" w:rsidRPr="000C5916">
        <w:rPr>
          <w:rFonts w:cs="MyriadPro-Bold"/>
          <w:bCs/>
        </w:rPr>
        <w:t xml:space="preserve"> </w:t>
      </w:r>
      <w:r w:rsidR="00D1662C" w:rsidRPr="00BF4CCA">
        <w:t>to arrange a visit</w:t>
      </w:r>
      <w:r w:rsidR="00D1662C">
        <w:t xml:space="preserve"> </w:t>
      </w:r>
      <w:r w:rsidR="00F9591C">
        <w:t>on</w:t>
      </w:r>
      <w:r w:rsidR="00101317" w:rsidRPr="00101317">
        <w:t xml:space="preserve"> </w:t>
      </w:r>
      <w:hyperlink r:id="rId11" w:history="1">
        <w:r w:rsidR="00101317" w:rsidRPr="004B4CA2">
          <w:rPr>
            <w:rStyle w:val="Hyperlink"/>
          </w:rPr>
          <w:t>s.beasley@stmarysbeverley.eriding.net</w:t>
        </w:r>
      </w:hyperlink>
      <w:r w:rsidR="00101317">
        <w:t xml:space="preserve"> </w:t>
      </w:r>
      <w:r w:rsidR="001268DD" w:rsidRPr="00BF4CCA">
        <w:t xml:space="preserve">If you feel that this might be the school for you to </w:t>
      </w:r>
      <w:r w:rsidR="00BC3CB5" w:rsidRPr="00BF4CCA">
        <w:t>lead,</w:t>
      </w:r>
      <w:r w:rsidR="001268DD" w:rsidRPr="00BF4CCA">
        <w:t xml:space="preserve"> then we would love to hear from you.</w:t>
      </w:r>
    </w:p>
    <w:p w14:paraId="1354080B" w14:textId="77777777" w:rsidR="008E46F9" w:rsidRDefault="002D4B72" w:rsidP="00BC3CB5">
      <w:pPr>
        <w:jc w:val="both"/>
      </w:pPr>
      <w:r w:rsidRPr="00BF4CCA">
        <w:t>Yours faithfully</w:t>
      </w:r>
    </w:p>
    <w:p w14:paraId="19C538EF" w14:textId="77777777" w:rsidR="00F30320" w:rsidRDefault="00F30320" w:rsidP="00BC3CB5">
      <w:pPr>
        <w:jc w:val="both"/>
      </w:pPr>
      <w:r>
        <w:rPr>
          <w:rFonts w:ascii="Calibri" w:hAnsi="Calibri"/>
          <w:noProof/>
          <w:lang w:eastAsia="en-GB"/>
        </w:rPr>
        <w:drawing>
          <wp:inline distT="0" distB="0" distL="0" distR="0" wp14:anchorId="7FF8856F" wp14:editId="7C23DEB1">
            <wp:extent cx="1950720" cy="5181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0720" cy="518160"/>
                    </a:xfrm>
                    <a:prstGeom prst="rect">
                      <a:avLst/>
                    </a:prstGeom>
                    <a:noFill/>
                  </pic:spPr>
                </pic:pic>
              </a:graphicData>
            </a:graphic>
          </wp:inline>
        </w:drawing>
      </w:r>
    </w:p>
    <w:p w14:paraId="3E25F660" w14:textId="77777777" w:rsidR="002D4B72" w:rsidRDefault="008E46F9" w:rsidP="00BC3CB5">
      <w:pPr>
        <w:jc w:val="both"/>
      </w:pPr>
      <w:r>
        <w:t>Mrs Jean Kapur</w:t>
      </w:r>
    </w:p>
    <w:p w14:paraId="51699AA3" w14:textId="77777777" w:rsidR="008E46F9" w:rsidRDefault="008E46F9">
      <w:r>
        <w:br w:type="page"/>
      </w:r>
    </w:p>
    <w:p w14:paraId="5B5E5048" w14:textId="77777777" w:rsidR="008E46F9" w:rsidRPr="00AC5BCD" w:rsidRDefault="008E46F9" w:rsidP="008E46F9">
      <w:pPr>
        <w:pStyle w:val="Heading1"/>
        <w:jc w:val="center"/>
        <w:rPr>
          <w:color w:val="3366FF"/>
          <w:szCs w:val="48"/>
        </w:rPr>
      </w:pPr>
      <w:r w:rsidRPr="00AC5BCD">
        <w:rPr>
          <w:noProof/>
          <w:szCs w:val="48"/>
          <w:lang w:eastAsia="en-GB"/>
        </w:rPr>
        <w:lastRenderedPageBreak/>
        <w:drawing>
          <wp:anchor distT="0" distB="0" distL="114300" distR="114300" simplePos="0" relativeHeight="251653120" behindDoc="0" locked="0" layoutInCell="1" allowOverlap="1" wp14:anchorId="7D194247" wp14:editId="4D109D3F">
            <wp:simplePos x="0" y="0"/>
            <wp:positionH relativeFrom="column">
              <wp:posOffset>-64245</wp:posOffset>
            </wp:positionH>
            <wp:positionV relativeFrom="paragraph">
              <wp:posOffset>-160650</wp:posOffset>
            </wp:positionV>
            <wp:extent cx="624642" cy="718178"/>
            <wp:effectExtent l="0" t="0" r="4445" b="6350"/>
            <wp:wrapNone/>
            <wp:docPr id="11" name="Picture 11" descr="C:\Documents and Settings\LUCY\Local Settings\Temporary Internet Files\Content.IE5\382L8ZSV\logo_colou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LUCY\Local Settings\Temporary Internet Files\Content.IE5\382L8ZSV\logo_colour[1].gif"/>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624642" cy="7181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BCD">
        <w:rPr>
          <w:color w:val="3366FF"/>
          <w:szCs w:val="48"/>
        </w:rPr>
        <w:t>St Mary’s CE Primary School</w:t>
      </w:r>
    </w:p>
    <w:p w14:paraId="4C3AB7AB" w14:textId="77777777" w:rsidR="008E46F9" w:rsidRDefault="008E46F9" w:rsidP="008E46F9"/>
    <w:p w14:paraId="03A4E8FA" w14:textId="77777777" w:rsidR="008E46F9" w:rsidRDefault="008E46F9" w:rsidP="008E46F9">
      <w:pPr>
        <w:spacing w:after="0"/>
      </w:pPr>
    </w:p>
    <w:p w14:paraId="688A67BB" w14:textId="77777777" w:rsidR="008E46F9" w:rsidRPr="008839CB" w:rsidRDefault="008E46F9" w:rsidP="008E46F9">
      <w:pPr>
        <w:rPr>
          <w:b/>
          <w:sz w:val="28"/>
          <w:szCs w:val="28"/>
        </w:rPr>
      </w:pPr>
      <w:r w:rsidRPr="008839CB">
        <w:rPr>
          <w:b/>
          <w:sz w:val="28"/>
          <w:szCs w:val="28"/>
        </w:rPr>
        <w:t>Welcome to our School</w:t>
      </w:r>
    </w:p>
    <w:p w14:paraId="52659419" w14:textId="77777777" w:rsidR="0062563B" w:rsidRPr="0062563B" w:rsidRDefault="0062563B" w:rsidP="0062563B">
      <w:pPr>
        <w:spacing w:before="240"/>
        <w:rPr>
          <w:rFonts w:ascii="Calibri" w:hAnsi="Calibri" w:cs="Calibri"/>
        </w:rPr>
      </w:pPr>
      <w:r w:rsidRPr="0062563B">
        <w:rPr>
          <w:rFonts w:ascii="Calibri" w:hAnsi="Calibri" w:cs="Calibri"/>
          <w:b/>
          <w:bCs/>
        </w:rPr>
        <w:t>Our vision at St Mary’s Primary School</w:t>
      </w:r>
    </w:p>
    <w:p w14:paraId="1DEF59A0" w14:textId="77777777" w:rsidR="0062563B" w:rsidRPr="0062563B" w:rsidRDefault="0062563B" w:rsidP="0062563B">
      <w:pPr>
        <w:spacing w:before="240"/>
        <w:rPr>
          <w:rFonts w:ascii="Calibri" w:hAnsi="Calibri" w:cs="Calibri"/>
        </w:rPr>
      </w:pPr>
      <w:r w:rsidRPr="0062563B">
        <w:rPr>
          <w:rFonts w:ascii="Calibri" w:hAnsi="Calibri" w:cs="Calibri"/>
        </w:rPr>
        <w:t>At St Mary’s, we are committed to nurturing every child (and every adult) as a unique individual to be the best that they can be, within a safe, friendly and welcoming community rooted in Christian values.</w:t>
      </w:r>
    </w:p>
    <w:p w14:paraId="024E211A" w14:textId="77777777" w:rsidR="0062563B" w:rsidRPr="0062563B" w:rsidRDefault="0062563B" w:rsidP="0062563B">
      <w:pPr>
        <w:spacing w:before="240"/>
        <w:rPr>
          <w:rFonts w:ascii="Calibri" w:hAnsi="Calibri" w:cs="Calibri"/>
        </w:rPr>
      </w:pPr>
      <w:r w:rsidRPr="0062563B">
        <w:rPr>
          <w:rFonts w:ascii="Calibri" w:hAnsi="Calibri" w:cs="Calibri"/>
        </w:rPr>
        <w:t>Our vision at St Mary’s Church of England Primary School is based upon Philippians 4 of the Bible.</w:t>
      </w:r>
    </w:p>
    <w:p w14:paraId="0A588AFC" w14:textId="77777777" w:rsidR="0062563B" w:rsidRPr="0062563B" w:rsidRDefault="0062563B" w:rsidP="0062563B">
      <w:pPr>
        <w:spacing w:before="240"/>
        <w:rPr>
          <w:rFonts w:ascii="Calibri" w:hAnsi="Calibri" w:cs="Calibri"/>
        </w:rPr>
      </w:pPr>
      <w:r w:rsidRPr="0062563B">
        <w:rPr>
          <w:rFonts w:ascii="Calibri" w:hAnsi="Calibri" w:cs="Calibri"/>
          <w:i/>
          <w:iCs/>
        </w:rPr>
        <w:t>Whatever is true, whatever is honourable, whatever is just, whatever is pure, whatever is pleasing, whatever is commendable, if there is any excellence and if there is anything worthy of praise, think about these things. Keep on doing the things that you have learned and received and heard and seen in me, and the God of peace (shalom) will be with you. Philippians 4</w:t>
      </w:r>
    </w:p>
    <w:p w14:paraId="01D8A34B" w14:textId="77777777" w:rsidR="0062563B" w:rsidRPr="0062563B" w:rsidRDefault="0062563B" w:rsidP="0062563B">
      <w:pPr>
        <w:spacing w:before="240"/>
        <w:rPr>
          <w:rFonts w:ascii="Calibri" w:hAnsi="Calibri" w:cs="Calibri"/>
        </w:rPr>
      </w:pPr>
      <w:r w:rsidRPr="0062563B">
        <w:rPr>
          <w:rFonts w:ascii="Calibri" w:hAnsi="Calibri" w:cs="Calibri"/>
        </w:rPr>
        <w:t>This passage provides the basis for our desire to celebrate and nurture every child and every adult in our community to be the best that they can be.  It means valuing truth and integrity, seeking excellence and celebrating it, and rooting our community in the Christian values (Respect, Friendship, Trust, Perseverance, Wisdom and Hope) which are found in the Bible.  We seek to provide education of the highest quality, which develops the whole person (including their spirituality) bringing ‘shalom’ - peace, completeness, wholeness, and well-being.   </w:t>
      </w:r>
    </w:p>
    <w:p w14:paraId="6EFD3220" w14:textId="77777777" w:rsidR="0062563B" w:rsidRPr="0062563B" w:rsidRDefault="0062563B" w:rsidP="0062563B">
      <w:pPr>
        <w:spacing w:before="240"/>
        <w:rPr>
          <w:rFonts w:ascii="Calibri" w:hAnsi="Calibri" w:cs="Calibri"/>
        </w:rPr>
      </w:pPr>
      <w:r w:rsidRPr="0062563B">
        <w:rPr>
          <w:rFonts w:ascii="Calibri" w:hAnsi="Calibri" w:cs="Calibri"/>
        </w:rPr>
        <w:t>Our mission is to provide an education of the highest quality through a rich, broad and balanced curriculum which focuses on the development of the whole person. We want children to develop as happy, confident and articulate individuals who will love learning throughout their lives.</w:t>
      </w:r>
    </w:p>
    <w:p w14:paraId="41C24A25" w14:textId="44750E7D" w:rsidR="00124DC1" w:rsidRDefault="00AC424E" w:rsidP="00124DC1">
      <w:pPr>
        <w:spacing w:before="240"/>
      </w:pPr>
      <w:r>
        <w:t>The</w:t>
      </w:r>
      <w:r w:rsidR="00124DC1">
        <w:t xml:space="preserve"> </w:t>
      </w:r>
      <w:r>
        <w:t>s</w:t>
      </w:r>
      <w:r w:rsidR="00124DC1">
        <w:t>chool has a special relationship with St Mary’s Church</w:t>
      </w:r>
      <w:r>
        <w:t xml:space="preserve"> </w:t>
      </w:r>
      <w:r w:rsidR="00124DC1">
        <w:t>which both sides value and support. We have regular school services in church a</w:t>
      </w:r>
      <w:r>
        <w:t xml:space="preserve">nd weekly visits from the vicar. In </w:t>
      </w:r>
      <w:r w:rsidR="00AE698D">
        <w:t>addition,</w:t>
      </w:r>
      <w:r>
        <w:t xml:space="preserve"> we have</w:t>
      </w:r>
      <w:r w:rsidR="00124DC1">
        <w:t xml:space="preserve"> church-school clubs</w:t>
      </w:r>
      <w:r>
        <w:t xml:space="preserve"> and</w:t>
      </w:r>
      <w:r w:rsidR="00D1662C">
        <w:t xml:space="preserve"> a worship committee led by the children (with a little help from the vicar and RE coordinator).</w:t>
      </w:r>
    </w:p>
    <w:p w14:paraId="55A3499A" w14:textId="110A4C33" w:rsidR="00436B89" w:rsidRDefault="00B85F4B" w:rsidP="00124DC1">
      <w:pPr>
        <w:spacing w:before="240"/>
      </w:pPr>
      <w:r>
        <w:rPr>
          <w:noProof/>
        </w:rPr>
        <w:drawing>
          <wp:anchor distT="0" distB="0" distL="114300" distR="114300" simplePos="0" relativeHeight="251699199" behindDoc="1" locked="0" layoutInCell="1" allowOverlap="1" wp14:anchorId="2427F76D" wp14:editId="2DA055CF">
            <wp:simplePos x="0" y="0"/>
            <wp:positionH relativeFrom="column">
              <wp:posOffset>685800</wp:posOffset>
            </wp:positionH>
            <wp:positionV relativeFrom="paragraph">
              <wp:posOffset>83820</wp:posOffset>
            </wp:positionV>
            <wp:extent cx="2773680" cy="2078990"/>
            <wp:effectExtent l="0" t="0" r="7620" b="0"/>
            <wp:wrapTight wrapText="bothSides">
              <wp:wrapPolygon edited="0">
                <wp:start x="0" y="0"/>
                <wp:lineTo x="0" y="21376"/>
                <wp:lineTo x="21511" y="21376"/>
                <wp:lineTo x="21511" y="0"/>
                <wp:lineTo x="0" y="0"/>
              </wp:wrapPolygon>
            </wp:wrapTight>
            <wp:docPr id="12690941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3680" cy="2078990"/>
                    </a:xfrm>
                    <a:prstGeom prst="rect">
                      <a:avLst/>
                    </a:prstGeom>
                    <a:noFill/>
                  </pic:spPr>
                </pic:pic>
              </a:graphicData>
            </a:graphic>
          </wp:anchor>
        </w:drawing>
      </w:r>
      <w:r>
        <w:rPr>
          <w:noProof/>
        </w:rPr>
        <w:drawing>
          <wp:anchor distT="0" distB="0" distL="114300" distR="114300" simplePos="0" relativeHeight="251701247" behindDoc="1" locked="0" layoutInCell="1" allowOverlap="1" wp14:anchorId="1F43695F" wp14:editId="5ACE57D0">
            <wp:simplePos x="0" y="0"/>
            <wp:positionH relativeFrom="column">
              <wp:posOffset>3535680</wp:posOffset>
            </wp:positionH>
            <wp:positionV relativeFrom="paragraph">
              <wp:posOffset>102870</wp:posOffset>
            </wp:positionV>
            <wp:extent cx="1945005" cy="2420620"/>
            <wp:effectExtent l="0" t="0" r="0" b="0"/>
            <wp:wrapTight wrapText="bothSides">
              <wp:wrapPolygon edited="0">
                <wp:start x="6770" y="0"/>
                <wp:lineTo x="0" y="16319"/>
                <wp:lineTo x="0" y="18019"/>
                <wp:lineTo x="13117" y="21419"/>
                <wp:lineTo x="14597" y="21419"/>
                <wp:lineTo x="21156" y="5440"/>
                <wp:lineTo x="21367" y="4420"/>
                <wp:lineTo x="21367" y="3400"/>
                <wp:lineTo x="8039" y="0"/>
                <wp:lineTo x="677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5005" cy="2420620"/>
                    </a:xfrm>
                    <a:prstGeom prst="rect">
                      <a:avLst/>
                    </a:prstGeom>
                    <a:noFill/>
                  </pic:spPr>
                </pic:pic>
              </a:graphicData>
            </a:graphic>
          </wp:anchor>
        </w:drawing>
      </w:r>
    </w:p>
    <w:p w14:paraId="744B82D1" w14:textId="05EA8559" w:rsidR="00436B89" w:rsidRDefault="00436B89" w:rsidP="00124DC1">
      <w:pPr>
        <w:spacing w:before="240"/>
      </w:pPr>
    </w:p>
    <w:p w14:paraId="0FE67F05" w14:textId="00FD3DE4" w:rsidR="00436B89" w:rsidRDefault="00436B89" w:rsidP="00124DC1">
      <w:pPr>
        <w:spacing w:before="240"/>
      </w:pPr>
    </w:p>
    <w:p w14:paraId="18A3964B" w14:textId="0F892785" w:rsidR="00436B89" w:rsidRDefault="00436B89" w:rsidP="00124DC1">
      <w:pPr>
        <w:spacing w:before="240"/>
      </w:pPr>
    </w:p>
    <w:p w14:paraId="56C98CEB" w14:textId="5EB65283" w:rsidR="00436B89" w:rsidRDefault="00436B89" w:rsidP="00124DC1">
      <w:pPr>
        <w:spacing w:before="240"/>
      </w:pPr>
    </w:p>
    <w:p w14:paraId="0D2FECC4" w14:textId="77777777" w:rsidR="00436B89" w:rsidRDefault="00436B89" w:rsidP="00124DC1">
      <w:pPr>
        <w:spacing w:before="240"/>
      </w:pPr>
    </w:p>
    <w:p w14:paraId="029AC312" w14:textId="77777777" w:rsidR="00436B89" w:rsidRDefault="00436B89" w:rsidP="00124DC1">
      <w:pPr>
        <w:spacing w:before="240"/>
      </w:pPr>
    </w:p>
    <w:p w14:paraId="063A2EEF" w14:textId="77777777" w:rsidR="00436B89" w:rsidRDefault="00436B89" w:rsidP="00124DC1">
      <w:pPr>
        <w:spacing w:before="240"/>
      </w:pPr>
    </w:p>
    <w:p w14:paraId="06AEF0DE" w14:textId="78A6356A" w:rsidR="004A5BD9" w:rsidRPr="00095A3A" w:rsidRDefault="004A5BD9" w:rsidP="0062563B">
      <w:pPr>
        <w:spacing w:before="240"/>
      </w:pPr>
      <w:r>
        <w:rPr>
          <w:color w:val="3366FF"/>
          <w:szCs w:val="48"/>
        </w:rPr>
        <w:br w:type="page"/>
      </w:r>
    </w:p>
    <w:p w14:paraId="005B32EB" w14:textId="77777777" w:rsidR="004A5BD9" w:rsidRPr="00AC5BCD" w:rsidRDefault="004A5BD9" w:rsidP="004A5BD9">
      <w:pPr>
        <w:pStyle w:val="Heading1"/>
        <w:jc w:val="center"/>
        <w:rPr>
          <w:color w:val="3366FF"/>
          <w:szCs w:val="48"/>
        </w:rPr>
      </w:pPr>
      <w:r w:rsidRPr="00AC5BCD">
        <w:rPr>
          <w:noProof/>
          <w:szCs w:val="48"/>
          <w:lang w:eastAsia="en-GB"/>
        </w:rPr>
        <w:lastRenderedPageBreak/>
        <w:drawing>
          <wp:anchor distT="0" distB="0" distL="114300" distR="114300" simplePos="0" relativeHeight="251664384" behindDoc="0" locked="0" layoutInCell="1" allowOverlap="1" wp14:anchorId="02A88F2C" wp14:editId="178932C6">
            <wp:simplePos x="0" y="0"/>
            <wp:positionH relativeFrom="column">
              <wp:posOffset>-64245</wp:posOffset>
            </wp:positionH>
            <wp:positionV relativeFrom="paragraph">
              <wp:posOffset>-160650</wp:posOffset>
            </wp:positionV>
            <wp:extent cx="624642" cy="718178"/>
            <wp:effectExtent l="0" t="0" r="4445" b="6350"/>
            <wp:wrapNone/>
            <wp:docPr id="3" name="Picture 3" descr="C:\Documents and Settings\LUCY\Local Settings\Temporary Internet Files\Content.IE5\382L8ZSV\logo_colou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LUCY\Local Settings\Temporary Internet Files\Content.IE5\382L8ZSV\logo_colour[1].gif"/>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624642" cy="7181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BCD">
        <w:rPr>
          <w:color w:val="3366FF"/>
          <w:szCs w:val="48"/>
        </w:rPr>
        <w:t>St Mary’s CE Primary School</w:t>
      </w:r>
    </w:p>
    <w:p w14:paraId="45BD12AD" w14:textId="77777777" w:rsidR="004A5BD9" w:rsidRDefault="004A5BD9" w:rsidP="004A5BD9"/>
    <w:p w14:paraId="01823E43" w14:textId="04BF900E" w:rsidR="004A5BD9" w:rsidRDefault="00A03D92" w:rsidP="008E46F9">
      <w:pPr>
        <w:rPr>
          <w:b/>
          <w:sz w:val="28"/>
          <w:szCs w:val="28"/>
        </w:rPr>
      </w:pPr>
      <w:r>
        <w:rPr>
          <w:b/>
          <w:sz w:val="28"/>
          <w:szCs w:val="28"/>
        </w:rPr>
        <w:t xml:space="preserve">    </w:t>
      </w:r>
    </w:p>
    <w:p w14:paraId="75CAF1B0" w14:textId="7EF73782" w:rsidR="00253980" w:rsidRDefault="007A039E" w:rsidP="00EF0196">
      <w:r>
        <w:rPr>
          <w:noProof/>
        </w:rPr>
        <w:drawing>
          <wp:anchor distT="0" distB="0" distL="114300" distR="114300" simplePos="0" relativeHeight="251704319" behindDoc="1" locked="0" layoutInCell="1" allowOverlap="1" wp14:anchorId="763ACFC3" wp14:editId="04B32DC8">
            <wp:simplePos x="0" y="0"/>
            <wp:positionH relativeFrom="column">
              <wp:posOffset>1809750</wp:posOffset>
            </wp:positionH>
            <wp:positionV relativeFrom="paragraph">
              <wp:posOffset>2001520</wp:posOffset>
            </wp:positionV>
            <wp:extent cx="1475105" cy="1975485"/>
            <wp:effectExtent l="0" t="0" r="0" b="5715"/>
            <wp:wrapTight wrapText="bothSides">
              <wp:wrapPolygon edited="0">
                <wp:start x="0" y="0"/>
                <wp:lineTo x="0" y="21454"/>
                <wp:lineTo x="21200" y="21454"/>
                <wp:lineTo x="21200" y="0"/>
                <wp:lineTo x="0" y="0"/>
              </wp:wrapPolygon>
            </wp:wrapTight>
            <wp:docPr id="182117115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5105" cy="1975485"/>
                    </a:xfrm>
                    <a:prstGeom prst="rect">
                      <a:avLst/>
                    </a:prstGeom>
                    <a:noFill/>
                  </pic:spPr>
                </pic:pic>
              </a:graphicData>
            </a:graphic>
          </wp:anchor>
        </w:drawing>
      </w:r>
      <w:r>
        <w:rPr>
          <w:noProof/>
        </w:rPr>
        <w:drawing>
          <wp:anchor distT="0" distB="0" distL="114300" distR="114300" simplePos="0" relativeHeight="251703295" behindDoc="1" locked="0" layoutInCell="1" allowOverlap="1" wp14:anchorId="2E400AA7" wp14:editId="271F2608">
            <wp:simplePos x="0" y="0"/>
            <wp:positionH relativeFrom="column">
              <wp:posOffset>4619625</wp:posOffset>
            </wp:positionH>
            <wp:positionV relativeFrom="paragraph">
              <wp:posOffset>448945</wp:posOffset>
            </wp:positionV>
            <wp:extent cx="1584960" cy="2115185"/>
            <wp:effectExtent l="0" t="0" r="0" b="0"/>
            <wp:wrapTight wrapText="bothSides">
              <wp:wrapPolygon edited="0">
                <wp:start x="0" y="0"/>
                <wp:lineTo x="0" y="21399"/>
                <wp:lineTo x="21288" y="21399"/>
                <wp:lineTo x="21288" y="0"/>
                <wp:lineTo x="0" y="0"/>
              </wp:wrapPolygon>
            </wp:wrapTight>
            <wp:docPr id="2850276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4960" cy="2115185"/>
                    </a:xfrm>
                    <a:prstGeom prst="rect">
                      <a:avLst/>
                    </a:prstGeom>
                    <a:noFill/>
                  </pic:spPr>
                </pic:pic>
              </a:graphicData>
            </a:graphic>
          </wp:anchor>
        </w:drawing>
      </w:r>
      <w:r>
        <w:rPr>
          <w:noProof/>
        </w:rPr>
        <w:drawing>
          <wp:anchor distT="0" distB="0" distL="114300" distR="114300" simplePos="0" relativeHeight="251702271" behindDoc="1" locked="0" layoutInCell="1" allowOverlap="1" wp14:anchorId="711C5950" wp14:editId="6A516CF7">
            <wp:simplePos x="0" y="0"/>
            <wp:positionH relativeFrom="column">
              <wp:posOffset>2714625</wp:posOffset>
            </wp:positionH>
            <wp:positionV relativeFrom="paragraph">
              <wp:posOffset>10795</wp:posOffset>
            </wp:positionV>
            <wp:extent cx="2200910" cy="1645920"/>
            <wp:effectExtent l="0" t="0" r="8890" b="0"/>
            <wp:wrapTight wrapText="bothSides">
              <wp:wrapPolygon edited="0">
                <wp:start x="0" y="0"/>
                <wp:lineTo x="0" y="21250"/>
                <wp:lineTo x="21500" y="21250"/>
                <wp:lineTo x="21500" y="0"/>
                <wp:lineTo x="0" y="0"/>
              </wp:wrapPolygon>
            </wp:wrapTight>
            <wp:docPr id="4312158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0910" cy="1645920"/>
                    </a:xfrm>
                    <a:prstGeom prst="rect">
                      <a:avLst/>
                    </a:prstGeom>
                    <a:noFill/>
                  </pic:spPr>
                </pic:pic>
              </a:graphicData>
            </a:graphic>
          </wp:anchor>
        </w:drawing>
      </w:r>
      <w:r>
        <w:rPr>
          <w:noProof/>
        </w:rPr>
        <w:drawing>
          <wp:inline distT="0" distB="0" distL="0" distR="0" wp14:anchorId="4AC3F5EA" wp14:editId="6A892DDD">
            <wp:extent cx="2560320" cy="1920240"/>
            <wp:effectExtent l="0" t="0" r="0" b="3810"/>
            <wp:docPr id="5713092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60320" cy="1920240"/>
                    </a:xfrm>
                    <a:prstGeom prst="rect">
                      <a:avLst/>
                    </a:prstGeom>
                    <a:noFill/>
                  </pic:spPr>
                </pic:pic>
              </a:graphicData>
            </a:graphic>
          </wp:inline>
        </w:drawing>
      </w:r>
    </w:p>
    <w:p w14:paraId="41FC3D7B" w14:textId="40647926" w:rsidR="007A039E" w:rsidRDefault="007A039E" w:rsidP="00EF0196">
      <w:r>
        <w:rPr>
          <w:noProof/>
        </w:rPr>
        <w:drawing>
          <wp:anchor distT="0" distB="0" distL="114300" distR="114300" simplePos="0" relativeHeight="251705343" behindDoc="0" locked="0" layoutInCell="1" allowOverlap="1" wp14:anchorId="5B283535" wp14:editId="06B0B690">
            <wp:simplePos x="0" y="0"/>
            <wp:positionH relativeFrom="column">
              <wp:posOffset>3505200</wp:posOffset>
            </wp:positionH>
            <wp:positionV relativeFrom="paragraph">
              <wp:posOffset>324485</wp:posOffset>
            </wp:positionV>
            <wp:extent cx="1615440" cy="1657985"/>
            <wp:effectExtent l="0" t="0" r="3810" b="0"/>
            <wp:wrapNone/>
            <wp:docPr id="6774817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15440" cy="1657985"/>
                    </a:xfrm>
                    <a:prstGeom prst="rect">
                      <a:avLst/>
                    </a:prstGeom>
                    <a:noFill/>
                  </pic:spPr>
                </pic:pic>
              </a:graphicData>
            </a:graphic>
          </wp:anchor>
        </w:drawing>
      </w:r>
      <w:r>
        <w:rPr>
          <w:noProof/>
        </w:rPr>
        <w:drawing>
          <wp:inline distT="0" distB="0" distL="0" distR="0" wp14:anchorId="001CF527" wp14:editId="42D125C9">
            <wp:extent cx="1249680" cy="1664335"/>
            <wp:effectExtent l="0" t="0" r="7620" b="0"/>
            <wp:docPr id="435689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49680" cy="1664335"/>
                    </a:xfrm>
                    <a:prstGeom prst="rect">
                      <a:avLst/>
                    </a:prstGeom>
                    <a:noFill/>
                  </pic:spPr>
                </pic:pic>
              </a:graphicData>
            </a:graphic>
          </wp:inline>
        </w:drawing>
      </w:r>
    </w:p>
    <w:p w14:paraId="251D9509" w14:textId="71F7EA30" w:rsidR="007A039E" w:rsidRDefault="007A039E" w:rsidP="00EF0196">
      <w:r>
        <w:rPr>
          <w:b/>
          <w:bCs/>
          <w:noProof/>
          <w:u w:val="single"/>
        </w:rPr>
        <w:drawing>
          <wp:anchor distT="0" distB="0" distL="114300" distR="114300" simplePos="0" relativeHeight="251706367" behindDoc="1" locked="0" layoutInCell="1" allowOverlap="1" wp14:anchorId="54C6432C" wp14:editId="2ACAE74A">
            <wp:simplePos x="0" y="0"/>
            <wp:positionH relativeFrom="column">
              <wp:posOffset>85725</wp:posOffset>
            </wp:positionH>
            <wp:positionV relativeFrom="paragraph">
              <wp:posOffset>723900</wp:posOffset>
            </wp:positionV>
            <wp:extent cx="5652770" cy="3394710"/>
            <wp:effectExtent l="0" t="0" r="5080" b="0"/>
            <wp:wrapTight wrapText="bothSides">
              <wp:wrapPolygon edited="0">
                <wp:start x="0" y="0"/>
                <wp:lineTo x="0" y="21455"/>
                <wp:lineTo x="21547" y="21455"/>
                <wp:lineTo x="21547" y="0"/>
                <wp:lineTo x="0" y="0"/>
              </wp:wrapPolygon>
            </wp:wrapTight>
            <wp:docPr id="62239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3939" name="Picture 6223939"/>
                    <pic:cNvPicPr/>
                  </pic:nvPicPr>
                  <pic:blipFill>
                    <a:blip r:embed="rId21">
                      <a:extLst>
                        <a:ext uri="{28A0092B-C50C-407E-A947-70E740481C1C}">
                          <a14:useLocalDpi xmlns:a14="http://schemas.microsoft.com/office/drawing/2010/main" val="0"/>
                        </a:ext>
                      </a:extLst>
                    </a:blip>
                    <a:stretch>
                      <a:fillRect/>
                    </a:stretch>
                  </pic:blipFill>
                  <pic:spPr>
                    <a:xfrm>
                      <a:off x="0" y="0"/>
                      <a:ext cx="5652770" cy="3394710"/>
                    </a:xfrm>
                    <a:prstGeom prst="rect">
                      <a:avLst/>
                    </a:prstGeom>
                  </pic:spPr>
                </pic:pic>
              </a:graphicData>
            </a:graphic>
          </wp:anchor>
        </w:drawing>
      </w:r>
    </w:p>
    <w:p w14:paraId="760B4C8E" w14:textId="7CEE9FA6" w:rsidR="007A039E" w:rsidRDefault="007A039E" w:rsidP="00EF0196">
      <w:pPr>
        <w:sectPr w:rsidR="007A039E" w:rsidSect="00F870C4">
          <w:pgSz w:w="11906" w:h="16838" w:code="9"/>
          <w:pgMar w:top="1077" w:right="1440" w:bottom="1021" w:left="1440" w:header="709" w:footer="709" w:gutter="0"/>
          <w:cols w:space="708"/>
          <w:docGrid w:linePitch="360"/>
        </w:sectPr>
      </w:pPr>
    </w:p>
    <w:p w14:paraId="2A84E4D7" w14:textId="65EDE1AF" w:rsidR="00253980" w:rsidRDefault="00EF0196" w:rsidP="008E46F9">
      <w:pPr>
        <w:rPr>
          <w:b/>
          <w:bCs/>
          <w:highlight w:val="yellow"/>
          <w:u w:val="single"/>
        </w:rPr>
        <w:sectPr w:rsidR="00253980" w:rsidSect="00253980">
          <w:type w:val="continuous"/>
          <w:pgSz w:w="11906" w:h="16838" w:code="9"/>
          <w:pgMar w:top="1077" w:right="1440" w:bottom="1021" w:left="1440" w:header="709" w:footer="709" w:gutter="0"/>
          <w:cols w:num="3" w:space="708"/>
          <w:docGrid w:linePitch="360"/>
        </w:sectPr>
      </w:pPr>
      <w:r w:rsidRPr="00EF0196">
        <w:rPr>
          <w:b/>
          <w:bCs/>
          <w:noProof/>
          <w:u w:val="single"/>
        </w:rPr>
        <w:lastRenderedPageBreak/>
        <w:drawing>
          <wp:anchor distT="0" distB="0" distL="114300" distR="114300" simplePos="0" relativeHeight="251693055" behindDoc="0" locked="0" layoutInCell="1" allowOverlap="1" wp14:anchorId="3C7150A7" wp14:editId="0FEAA2B5">
            <wp:simplePos x="0" y="0"/>
            <wp:positionH relativeFrom="column">
              <wp:posOffset>-259080</wp:posOffset>
            </wp:positionH>
            <wp:positionV relativeFrom="paragraph">
              <wp:posOffset>3515360</wp:posOffset>
            </wp:positionV>
            <wp:extent cx="6118225" cy="4559184"/>
            <wp:effectExtent l="0" t="0" r="0" b="0"/>
            <wp:wrapSquare wrapText="bothSides"/>
            <wp:docPr id="1676691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91549" name=""/>
                    <pic:cNvPicPr/>
                  </pic:nvPicPr>
                  <pic:blipFill>
                    <a:blip r:embed="rId22">
                      <a:extLst>
                        <a:ext uri="{28A0092B-C50C-407E-A947-70E740481C1C}">
                          <a14:useLocalDpi xmlns:a14="http://schemas.microsoft.com/office/drawing/2010/main" val="0"/>
                        </a:ext>
                      </a:extLst>
                    </a:blip>
                    <a:stretch>
                      <a:fillRect/>
                    </a:stretch>
                  </pic:blipFill>
                  <pic:spPr>
                    <a:xfrm>
                      <a:off x="0" y="0"/>
                      <a:ext cx="6118225" cy="4559184"/>
                    </a:xfrm>
                    <a:prstGeom prst="rect">
                      <a:avLst/>
                    </a:prstGeom>
                  </pic:spPr>
                </pic:pic>
              </a:graphicData>
            </a:graphic>
          </wp:anchor>
        </w:drawing>
      </w:r>
    </w:p>
    <w:p w14:paraId="4F5E2444" w14:textId="05E758D1" w:rsidR="00253980" w:rsidRPr="00854DA0" w:rsidRDefault="00253980" w:rsidP="005057D6">
      <w:pPr>
        <w:rPr>
          <w:rFonts w:cstheme="minorHAnsi"/>
          <w:highlight w:val="yellow"/>
          <w:u w:val="single"/>
        </w:rPr>
        <w:sectPr w:rsidR="00253980" w:rsidRPr="00854DA0" w:rsidSect="00253980">
          <w:type w:val="continuous"/>
          <w:pgSz w:w="11906" w:h="16838" w:code="9"/>
          <w:pgMar w:top="1077" w:right="1440" w:bottom="1021" w:left="1440" w:header="709" w:footer="709" w:gutter="0"/>
          <w:cols w:num="3" w:space="708"/>
          <w:docGrid w:linePitch="360"/>
        </w:sectPr>
      </w:pPr>
    </w:p>
    <w:p w14:paraId="74AB7F68" w14:textId="77777777" w:rsidR="00253980" w:rsidRDefault="00253980" w:rsidP="00570F98">
      <w:pPr>
        <w:pStyle w:val="Body"/>
        <w:tabs>
          <w:tab w:val="center" w:pos="4513"/>
          <w:tab w:val="left" w:pos="6555"/>
        </w:tabs>
        <w:jc w:val="both"/>
        <w:rPr>
          <w:rFonts w:asciiTheme="minorHAnsi" w:hAnsiTheme="minorHAnsi"/>
          <w:b/>
          <w:bCs/>
        </w:rPr>
      </w:pPr>
    </w:p>
    <w:p w14:paraId="3B4A4870" w14:textId="77777777" w:rsidR="007A039E" w:rsidRDefault="007A039E" w:rsidP="00570F98">
      <w:pPr>
        <w:pStyle w:val="Body"/>
        <w:tabs>
          <w:tab w:val="center" w:pos="4513"/>
          <w:tab w:val="left" w:pos="6555"/>
        </w:tabs>
        <w:jc w:val="both"/>
        <w:rPr>
          <w:rFonts w:asciiTheme="minorHAnsi" w:hAnsiTheme="minorHAnsi"/>
          <w:b/>
          <w:bCs/>
        </w:rPr>
      </w:pPr>
    </w:p>
    <w:p w14:paraId="3CA6F4C8" w14:textId="77777777" w:rsidR="007A039E" w:rsidRDefault="007A039E" w:rsidP="00570F98">
      <w:pPr>
        <w:pStyle w:val="Body"/>
        <w:tabs>
          <w:tab w:val="center" w:pos="4513"/>
          <w:tab w:val="left" w:pos="6555"/>
        </w:tabs>
        <w:jc w:val="both"/>
        <w:rPr>
          <w:rFonts w:asciiTheme="minorHAnsi" w:hAnsiTheme="minorHAnsi"/>
          <w:b/>
          <w:bCs/>
        </w:rPr>
      </w:pPr>
    </w:p>
    <w:p w14:paraId="400B6F38" w14:textId="77777777" w:rsidR="007A039E" w:rsidRDefault="007A039E" w:rsidP="00570F98">
      <w:pPr>
        <w:pStyle w:val="Body"/>
        <w:tabs>
          <w:tab w:val="center" w:pos="4513"/>
          <w:tab w:val="left" w:pos="6555"/>
        </w:tabs>
        <w:jc w:val="both"/>
        <w:rPr>
          <w:rFonts w:asciiTheme="minorHAnsi" w:hAnsiTheme="minorHAnsi"/>
          <w:b/>
          <w:bCs/>
        </w:rPr>
      </w:pPr>
    </w:p>
    <w:p w14:paraId="20AAEF41" w14:textId="77777777" w:rsidR="007A039E" w:rsidRDefault="007A039E" w:rsidP="00570F98">
      <w:pPr>
        <w:pStyle w:val="Body"/>
        <w:tabs>
          <w:tab w:val="center" w:pos="4513"/>
          <w:tab w:val="left" w:pos="6555"/>
        </w:tabs>
        <w:jc w:val="both"/>
        <w:rPr>
          <w:rFonts w:asciiTheme="minorHAnsi" w:hAnsiTheme="minorHAnsi"/>
          <w:b/>
          <w:bCs/>
        </w:rPr>
      </w:pPr>
    </w:p>
    <w:p w14:paraId="7174EEB7" w14:textId="77777777" w:rsidR="007A039E" w:rsidRDefault="007A039E" w:rsidP="00570F98">
      <w:pPr>
        <w:pStyle w:val="Body"/>
        <w:tabs>
          <w:tab w:val="center" w:pos="4513"/>
          <w:tab w:val="left" w:pos="6555"/>
        </w:tabs>
        <w:jc w:val="both"/>
        <w:rPr>
          <w:rFonts w:asciiTheme="minorHAnsi" w:hAnsiTheme="minorHAnsi"/>
          <w:b/>
          <w:bCs/>
        </w:rPr>
      </w:pPr>
    </w:p>
    <w:p w14:paraId="6F1916B9" w14:textId="77777777" w:rsidR="007A039E" w:rsidRDefault="007A039E" w:rsidP="00570F98">
      <w:pPr>
        <w:pStyle w:val="Body"/>
        <w:tabs>
          <w:tab w:val="center" w:pos="4513"/>
          <w:tab w:val="left" w:pos="6555"/>
        </w:tabs>
        <w:jc w:val="both"/>
        <w:rPr>
          <w:rFonts w:asciiTheme="minorHAnsi" w:hAnsiTheme="minorHAnsi"/>
          <w:b/>
          <w:bCs/>
        </w:rPr>
      </w:pPr>
    </w:p>
    <w:p w14:paraId="29BC1D74" w14:textId="77777777" w:rsidR="007A039E" w:rsidRDefault="007A039E" w:rsidP="00570F98">
      <w:pPr>
        <w:pStyle w:val="Body"/>
        <w:tabs>
          <w:tab w:val="center" w:pos="4513"/>
          <w:tab w:val="left" w:pos="6555"/>
        </w:tabs>
        <w:jc w:val="both"/>
        <w:rPr>
          <w:rFonts w:asciiTheme="minorHAnsi" w:hAnsiTheme="minorHAnsi"/>
          <w:b/>
          <w:bCs/>
        </w:rPr>
      </w:pPr>
    </w:p>
    <w:p w14:paraId="395F5620" w14:textId="77777777" w:rsidR="007A039E" w:rsidRDefault="007A039E" w:rsidP="00570F98">
      <w:pPr>
        <w:pStyle w:val="Body"/>
        <w:tabs>
          <w:tab w:val="center" w:pos="4513"/>
          <w:tab w:val="left" w:pos="6555"/>
        </w:tabs>
        <w:jc w:val="both"/>
        <w:rPr>
          <w:rFonts w:asciiTheme="minorHAnsi" w:hAnsiTheme="minorHAnsi"/>
          <w:b/>
          <w:bCs/>
        </w:rPr>
      </w:pPr>
    </w:p>
    <w:p w14:paraId="27557E4B" w14:textId="77777777" w:rsidR="007A039E" w:rsidRDefault="007A039E" w:rsidP="00570F98">
      <w:pPr>
        <w:pStyle w:val="Body"/>
        <w:tabs>
          <w:tab w:val="center" w:pos="4513"/>
          <w:tab w:val="left" w:pos="6555"/>
        </w:tabs>
        <w:jc w:val="both"/>
        <w:rPr>
          <w:rFonts w:asciiTheme="minorHAnsi" w:hAnsiTheme="minorHAnsi"/>
          <w:b/>
          <w:bCs/>
        </w:rPr>
      </w:pPr>
    </w:p>
    <w:p w14:paraId="0469B452" w14:textId="77777777" w:rsidR="007A039E" w:rsidRDefault="007A039E" w:rsidP="00570F98">
      <w:pPr>
        <w:pStyle w:val="Body"/>
        <w:tabs>
          <w:tab w:val="center" w:pos="4513"/>
          <w:tab w:val="left" w:pos="6555"/>
        </w:tabs>
        <w:jc w:val="both"/>
        <w:rPr>
          <w:rFonts w:asciiTheme="minorHAnsi" w:hAnsiTheme="minorHAnsi"/>
          <w:b/>
          <w:bCs/>
        </w:rPr>
      </w:pPr>
    </w:p>
    <w:p w14:paraId="75142573" w14:textId="77777777" w:rsidR="007A039E" w:rsidRDefault="007A039E" w:rsidP="00570F98">
      <w:pPr>
        <w:pStyle w:val="Body"/>
        <w:tabs>
          <w:tab w:val="center" w:pos="4513"/>
          <w:tab w:val="left" w:pos="6555"/>
        </w:tabs>
        <w:jc w:val="both"/>
        <w:rPr>
          <w:rFonts w:asciiTheme="minorHAnsi" w:hAnsiTheme="minorHAnsi"/>
          <w:b/>
          <w:bCs/>
        </w:rPr>
      </w:pPr>
    </w:p>
    <w:p w14:paraId="5948888C" w14:textId="77777777" w:rsidR="007A039E" w:rsidRDefault="007A039E" w:rsidP="00570F98">
      <w:pPr>
        <w:pStyle w:val="Body"/>
        <w:tabs>
          <w:tab w:val="center" w:pos="4513"/>
          <w:tab w:val="left" w:pos="6555"/>
        </w:tabs>
        <w:jc w:val="both"/>
        <w:rPr>
          <w:rFonts w:asciiTheme="minorHAnsi" w:hAnsiTheme="minorHAnsi"/>
          <w:b/>
          <w:bCs/>
        </w:rPr>
      </w:pPr>
    </w:p>
    <w:p w14:paraId="1C0D7C24" w14:textId="77777777" w:rsidR="007A039E" w:rsidRDefault="007A039E" w:rsidP="00570F98">
      <w:pPr>
        <w:pStyle w:val="Body"/>
        <w:tabs>
          <w:tab w:val="center" w:pos="4513"/>
          <w:tab w:val="left" w:pos="6555"/>
        </w:tabs>
        <w:jc w:val="both"/>
        <w:rPr>
          <w:rFonts w:asciiTheme="minorHAnsi" w:hAnsiTheme="minorHAnsi"/>
          <w:b/>
          <w:bCs/>
        </w:rPr>
      </w:pPr>
    </w:p>
    <w:p w14:paraId="6CC424C3" w14:textId="77777777" w:rsidR="00253980" w:rsidRPr="00274AFA" w:rsidRDefault="00253980" w:rsidP="00253980">
      <w:pPr>
        <w:pStyle w:val="Body"/>
        <w:tabs>
          <w:tab w:val="center" w:pos="4513"/>
          <w:tab w:val="left" w:pos="6555"/>
        </w:tabs>
        <w:spacing w:after="0"/>
        <w:jc w:val="center"/>
        <w:rPr>
          <w:rFonts w:asciiTheme="minorHAnsi" w:hAnsiTheme="minorHAnsi"/>
          <w:b/>
          <w:bCs/>
          <w:sz w:val="16"/>
          <w:szCs w:val="16"/>
        </w:rPr>
      </w:pPr>
    </w:p>
    <w:p w14:paraId="3BC32FE5" w14:textId="77777777" w:rsidR="00253980" w:rsidRDefault="00253980" w:rsidP="00253980">
      <w:pPr>
        <w:pStyle w:val="Heading1"/>
        <w:jc w:val="center"/>
        <w:rPr>
          <w:color w:val="3366FF"/>
          <w:szCs w:val="48"/>
        </w:rPr>
      </w:pPr>
      <w:r w:rsidRPr="00AC5BCD">
        <w:rPr>
          <w:noProof/>
          <w:szCs w:val="48"/>
          <w:lang w:eastAsia="en-GB"/>
        </w:rPr>
        <w:lastRenderedPageBreak/>
        <w:drawing>
          <wp:anchor distT="0" distB="0" distL="114300" distR="114300" simplePos="0" relativeHeight="251689983" behindDoc="0" locked="0" layoutInCell="1" allowOverlap="1" wp14:anchorId="4A114320" wp14:editId="134901C9">
            <wp:simplePos x="0" y="0"/>
            <wp:positionH relativeFrom="column">
              <wp:posOffset>-64245</wp:posOffset>
            </wp:positionH>
            <wp:positionV relativeFrom="paragraph">
              <wp:posOffset>-160650</wp:posOffset>
            </wp:positionV>
            <wp:extent cx="624642" cy="718178"/>
            <wp:effectExtent l="0" t="0" r="4445" b="6350"/>
            <wp:wrapNone/>
            <wp:docPr id="1977185939" name="Picture 1977185939" descr="C:\Documents and Settings\LUCY\Local Settings\Temporary Internet Files\Content.IE5\382L8ZSV\logo_colou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LUCY\Local Settings\Temporary Internet Files\Content.IE5\382L8ZSV\logo_colour[1].gif"/>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624642" cy="7181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BCD">
        <w:rPr>
          <w:color w:val="3366FF"/>
          <w:szCs w:val="48"/>
        </w:rPr>
        <w:t>St Mary’s CE Primary School</w:t>
      </w:r>
    </w:p>
    <w:p w14:paraId="7782681A" w14:textId="77777777" w:rsidR="00253980" w:rsidRDefault="00253980" w:rsidP="00570F98">
      <w:pPr>
        <w:pStyle w:val="Body"/>
        <w:tabs>
          <w:tab w:val="center" w:pos="4513"/>
          <w:tab w:val="left" w:pos="6555"/>
        </w:tabs>
        <w:jc w:val="both"/>
        <w:rPr>
          <w:rFonts w:asciiTheme="minorHAnsi" w:hAnsiTheme="minorHAnsi"/>
          <w:b/>
          <w:bCs/>
        </w:rPr>
      </w:pPr>
    </w:p>
    <w:p w14:paraId="0085BDB9" w14:textId="77777777" w:rsidR="00975F67" w:rsidRPr="00102F16" w:rsidRDefault="00975F67" w:rsidP="00570F98">
      <w:pPr>
        <w:shd w:val="clear" w:color="auto" w:fill="002060"/>
        <w:spacing w:before="100" w:beforeAutospacing="1" w:after="130" w:line="240" w:lineRule="auto"/>
        <w:jc w:val="both"/>
        <w:outlineLvl w:val="1"/>
        <w:rPr>
          <w:rFonts w:ascii="Arial" w:eastAsia="Times New Roman" w:hAnsi="Arial" w:cs="Arial"/>
          <w:b/>
          <w:color w:val="FFFFFF" w:themeColor="background1"/>
          <w:sz w:val="24"/>
          <w:szCs w:val="24"/>
          <w:lang w:eastAsia="en-GB"/>
        </w:rPr>
      </w:pPr>
      <w:r>
        <w:rPr>
          <w:rFonts w:ascii="Arial" w:eastAsia="Times New Roman" w:hAnsi="Arial" w:cs="Arial"/>
          <w:b/>
          <w:color w:val="FFFFFF" w:themeColor="background1"/>
          <w:sz w:val="24"/>
          <w:szCs w:val="24"/>
          <w:lang w:eastAsia="en-GB"/>
        </w:rPr>
        <w:t>York</w:t>
      </w:r>
      <w:r w:rsidRPr="00102F16">
        <w:rPr>
          <w:rFonts w:ascii="Arial" w:eastAsia="Times New Roman" w:hAnsi="Arial" w:cs="Arial"/>
          <w:b/>
          <w:color w:val="FFFFFF" w:themeColor="background1"/>
          <w:sz w:val="24"/>
          <w:szCs w:val="24"/>
          <w:lang w:eastAsia="en-GB"/>
        </w:rPr>
        <w:t xml:space="preserve"> Diocese</w:t>
      </w:r>
    </w:p>
    <w:p w14:paraId="25CC0A4C" w14:textId="77777777" w:rsidR="00975F67" w:rsidRPr="00C54E0F" w:rsidRDefault="00975F67" w:rsidP="00570F98">
      <w:pPr>
        <w:spacing w:line="240" w:lineRule="auto"/>
        <w:jc w:val="both"/>
        <w:rPr>
          <w:rFonts w:ascii="Arial" w:hAnsi="Arial" w:cs="Arial"/>
          <w:sz w:val="20"/>
          <w:szCs w:val="20"/>
        </w:rPr>
      </w:pPr>
      <w:r w:rsidRPr="00C54E0F">
        <w:rPr>
          <w:rFonts w:ascii="Arial" w:hAnsi="Arial" w:cs="Arial"/>
          <w:sz w:val="20"/>
          <w:szCs w:val="20"/>
        </w:rPr>
        <w:t xml:space="preserve">Leaders and staff work with </w:t>
      </w:r>
      <w:r>
        <w:rPr>
          <w:rFonts w:ascii="Arial" w:hAnsi="Arial" w:cs="Arial"/>
          <w:sz w:val="20"/>
          <w:szCs w:val="20"/>
        </w:rPr>
        <w:t>York D</w:t>
      </w:r>
      <w:r w:rsidRPr="00C54E0F">
        <w:rPr>
          <w:rFonts w:ascii="Arial" w:hAnsi="Arial" w:cs="Arial"/>
          <w:sz w:val="20"/>
          <w:szCs w:val="20"/>
        </w:rPr>
        <w:t>iocese to develop a shared understanding of Spirituality and how this can be woven into the school’s provision.</w:t>
      </w:r>
    </w:p>
    <w:p w14:paraId="1FB3BFE8" w14:textId="77777777" w:rsidR="00975F67" w:rsidRPr="000E6C81" w:rsidRDefault="00975F67" w:rsidP="00570F98">
      <w:pPr>
        <w:autoSpaceDE w:val="0"/>
        <w:autoSpaceDN w:val="0"/>
        <w:adjustRightInd w:val="0"/>
        <w:spacing w:line="240" w:lineRule="auto"/>
        <w:jc w:val="both"/>
        <w:rPr>
          <w:rFonts w:ascii="Arial" w:hAnsi="Arial" w:cs="Arial"/>
          <w:sz w:val="20"/>
          <w:szCs w:val="20"/>
        </w:rPr>
      </w:pPr>
      <w:r w:rsidRPr="000E6C81">
        <w:rPr>
          <w:rFonts w:ascii="Arial" w:hAnsi="Arial" w:cs="Arial"/>
          <w:b/>
          <w:noProof/>
          <w:color w:val="FFFFFF" w:themeColor="background1"/>
          <w:sz w:val="20"/>
          <w:szCs w:val="20"/>
          <w:lang w:eastAsia="en-GB"/>
        </w:rPr>
        <w:drawing>
          <wp:anchor distT="0" distB="0" distL="114300" distR="114300" simplePos="0" relativeHeight="251682815" behindDoc="1" locked="0" layoutInCell="1" allowOverlap="1" wp14:anchorId="72CC35B5" wp14:editId="1F354EC0">
            <wp:simplePos x="0" y="0"/>
            <wp:positionH relativeFrom="column">
              <wp:posOffset>4639945</wp:posOffset>
            </wp:positionH>
            <wp:positionV relativeFrom="paragraph">
              <wp:posOffset>5080</wp:posOffset>
            </wp:positionV>
            <wp:extent cx="1156335" cy="952500"/>
            <wp:effectExtent l="0" t="0" r="5715" b="0"/>
            <wp:wrapTight wrapText="bothSides">
              <wp:wrapPolygon edited="0">
                <wp:start x="0" y="0"/>
                <wp:lineTo x="0" y="21168"/>
                <wp:lineTo x="21351" y="21168"/>
                <wp:lineTo x="21351" y="0"/>
                <wp:lineTo x="0" y="0"/>
              </wp:wrapPolygon>
            </wp:wrapTight>
            <wp:docPr id="4" name="Picture 4" descr="York Diocese crest 2016 RGB 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ork Diocese crest 2016 RGB Lands"/>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15633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6C81">
        <w:rPr>
          <w:rFonts w:ascii="Arial" w:hAnsi="Arial" w:cs="Arial"/>
          <w:sz w:val="20"/>
          <w:szCs w:val="20"/>
        </w:rPr>
        <w:t>York Diocesan Board of Education supports 12</w:t>
      </w:r>
      <w:r>
        <w:rPr>
          <w:rFonts w:ascii="Arial" w:hAnsi="Arial" w:cs="Arial"/>
          <w:sz w:val="20"/>
          <w:szCs w:val="20"/>
        </w:rPr>
        <w:t>2</w:t>
      </w:r>
      <w:r w:rsidRPr="000E6C81">
        <w:rPr>
          <w:rFonts w:ascii="Arial" w:hAnsi="Arial" w:cs="Arial"/>
          <w:sz w:val="20"/>
          <w:szCs w:val="20"/>
        </w:rPr>
        <w:t xml:space="preserve"> Church of England schools and academies in the area from the Humber to the Tees. We have a dedicated team of professionals who offer a wide range of expertise and can help schools access further assistance.</w:t>
      </w:r>
    </w:p>
    <w:p w14:paraId="4DD5F265" w14:textId="77777777" w:rsidR="00975F67" w:rsidRPr="000E6C81" w:rsidRDefault="00975F67" w:rsidP="00570F98">
      <w:pPr>
        <w:autoSpaceDE w:val="0"/>
        <w:autoSpaceDN w:val="0"/>
        <w:adjustRightInd w:val="0"/>
        <w:spacing w:line="240" w:lineRule="auto"/>
        <w:jc w:val="both"/>
        <w:rPr>
          <w:rFonts w:ascii="Arial" w:hAnsi="Arial" w:cs="Arial"/>
          <w:sz w:val="20"/>
          <w:szCs w:val="20"/>
        </w:rPr>
      </w:pPr>
      <w:r w:rsidRPr="000E6C81">
        <w:rPr>
          <w:rFonts w:ascii="Arial" w:hAnsi="Arial" w:cs="Arial"/>
          <w:sz w:val="20"/>
          <w:szCs w:val="20"/>
        </w:rPr>
        <w:t>The Education team aims to:</w:t>
      </w:r>
    </w:p>
    <w:p w14:paraId="23C0FD59" w14:textId="77777777" w:rsidR="00975F67" w:rsidRPr="000E6C81" w:rsidRDefault="00975F67" w:rsidP="00570F98">
      <w:pPr>
        <w:pStyle w:val="ListParagraph"/>
        <w:numPr>
          <w:ilvl w:val="0"/>
          <w:numId w:val="20"/>
        </w:numPr>
        <w:autoSpaceDE w:val="0"/>
        <w:autoSpaceDN w:val="0"/>
        <w:adjustRightInd w:val="0"/>
        <w:contextualSpacing w:val="0"/>
        <w:jc w:val="both"/>
        <w:rPr>
          <w:rFonts w:ascii="Arial" w:hAnsi="Arial" w:cs="Arial"/>
          <w:sz w:val="20"/>
          <w:szCs w:val="20"/>
        </w:rPr>
      </w:pPr>
      <w:r w:rsidRPr="000E6C81">
        <w:rPr>
          <w:rFonts w:ascii="Arial" w:hAnsi="Arial" w:cs="Arial"/>
          <w:sz w:val="20"/>
          <w:szCs w:val="20"/>
        </w:rPr>
        <w:t>Be available as a ‘one-stop shop’ for pastoral and professional support;</w:t>
      </w:r>
    </w:p>
    <w:p w14:paraId="3DC409A9" w14:textId="77777777" w:rsidR="00975F67" w:rsidRPr="000E6C81" w:rsidRDefault="00975F67" w:rsidP="00570F98">
      <w:pPr>
        <w:pStyle w:val="ListParagraph"/>
        <w:numPr>
          <w:ilvl w:val="0"/>
          <w:numId w:val="20"/>
        </w:numPr>
        <w:autoSpaceDE w:val="0"/>
        <w:autoSpaceDN w:val="0"/>
        <w:adjustRightInd w:val="0"/>
        <w:contextualSpacing w:val="0"/>
        <w:jc w:val="both"/>
        <w:rPr>
          <w:rFonts w:ascii="Arial" w:hAnsi="Arial" w:cs="Arial"/>
          <w:sz w:val="20"/>
          <w:szCs w:val="20"/>
        </w:rPr>
      </w:pPr>
      <w:r w:rsidRPr="000E6C81">
        <w:rPr>
          <w:rFonts w:ascii="Arial" w:hAnsi="Arial" w:cs="Arial"/>
          <w:sz w:val="20"/>
          <w:szCs w:val="20"/>
        </w:rPr>
        <w:t>Work with a range of agencies to promote school improvement;</w:t>
      </w:r>
    </w:p>
    <w:p w14:paraId="24B3796E" w14:textId="77777777" w:rsidR="00975F67" w:rsidRPr="000E6C81" w:rsidRDefault="00975F67" w:rsidP="00570F98">
      <w:pPr>
        <w:pStyle w:val="ListParagraph"/>
        <w:numPr>
          <w:ilvl w:val="0"/>
          <w:numId w:val="20"/>
        </w:numPr>
        <w:autoSpaceDE w:val="0"/>
        <w:autoSpaceDN w:val="0"/>
        <w:adjustRightInd w:val="0"/>
        <w:contextualSpacing w:val="0"/>
        <w:jc w:val="both"/>
        <w:rPr>
          <w:rFonts w:ascii="Arial" w:hAnsi="Arial" w:cs="Arial"/>
          <w:sz w:val="20"/>
          <w:szCs w:val="20"/>
        </w:rPr>
      </w:pPr>
      <w:r w:rsidRPr="000E6C81">
        <w:rPr>
          <w:rFonts w:ascii="Arial" w:hAnsi="Arial" w:cs="Arial"/>
          <w:sz w:val="20"/>
          <w:szCs w:val="20"/>
        </w:rPr>
        <w:t>Promote excellence and Christian distinctiveness;</w:t>
      </w:r>
    </w:p>
    <w:p w14:paraId="14462D0E" w14:textId="77777777" w:rsidR="00975F67" w:rsidRPr="000E6C81" w:rsidRDefault="00975F67" w:rsidP="00570F98">
      <w:pPr>
        <w:pStyle w:val="ListParagraph"/>
        <w:numPr>
          <w:ilvl w:val="0"/>
          <w:numId w:val="20"/>
        </w:numPr>
        <w:autoSpaceDE w:val="0"/>
        <w:autoSpaceDN w:val="0"/>
        <w:adjustRightInd w:val="0"/>
        <w:contextualSpacing w:val="0"/>
        <w:jc w:val="both"/>
        <w:rPr>
          <w:rFonts w:ascii="Arial" w:hAnsi="Arial" w:cs="Arial"/>
          <w:sz w:val="20"/>
          <w:szCs w:val="20"/>
        </w:rPr>
      </w:pPr>
      <w:r w:rsidRPr="000E6C81">
        <w:rPr>
          <w:rFonts w:ascii="Arial" w:hAnsi="Arial" w:cs="Arial"/>
          <w:sz w:val="20"/>
          <w:szCs w:val="20"/>
        </w:rPr>
        <w:t>Provide and facilitate professional development and governor training;</w:t>
      </w:r>
    </w:p>
    <w:p w14:paraId="633B3F7C" w14:textId="77777777" w:rsidR="00975F67" w:rsidRPr="000E6C81" w:rsidRDefault="00975F67" w:rsidP="00570F98">
      <w:pPr>
        <w:pStyle w:val="ListParagraph"/>
        <w:numPr>
          <w:ilvl w:val="0"/>
          <w:numId w:val="20"/>
        </w:numPr>
        <w:autoSpaceDE w:val="0"/>
        <w:autoSpaceDN w:val="0"/>
        <w:adjustRightInd w:val="0"/>
        <w:contextualSpacing w:val="0"/>
        <w:jc w:val="both"/>
        <w:rPr>
          <w:rFonts w:ascii="Arial" w:hAnsi="Arial" w:cs="Arial"/>
          <w:sz w:val="20"/>
          <w:szCs w:val="20"/>
        </w:rPr>
      </w:pPr>
      <w:r w:rsidRPr="000E6C81">
        <w:rPr>
          <w:rFonts w:ascii="Arial" w:hAnsi="Arial" w:cs="Arial"/>
          <w:sz w:val="20"/>
          <w:szCs w:val="20"/>
        </w:rPr>
        <w:t>Help schools and academies network, collaborate together and share best practice;</w:t>
      </w:r>
    </w:p>
    <w:p w14:paraId="72FF6A3C" w14:textId="77777777" w:rsidR="00975F67" w:rsidRPr="000E6C81" w:rsidRDefault="00975F67" w:rsidP="00570F98">
      <w:pPr>
        <w:pStyle w:val="ListParagraph"/>
        <w:numPr>
          <w:ilvl w:val="0"/>
          <w:numId w:val="20"/>
        </w:numPr>
        <w:autoSpaceDE w:val="0"/>
        <w:autoSpaceDN w:val="0"/>
        <w:adjustRightInd w:val="0"/>
        <w:contextualSpacing w:val="0"/>
        <w:jc w:val="both"/>
        <w:rPr>
          <w:rFonts w:ascii="Arial" w:hAnsi="Arial" w:cs="Arial"/>
          <w:sz w:val="20"/>
          <w:szCs w:val="20"/>
        </w:rPr>
      </w:pPr>
      <w:r w:rsidRPr="000E6C81">
        <w:rPr>
          <w:rFonts w:ascii="Arial" w:hAnsi="Arial" w:cs="Arial"/>
          <w:sz w:val="20"/>
          <w:szCs w:val="20"/>
        </w:rPr>
        <w:t>Offer a Total Property Management scheme in association with DBE Services Ltd;</w:t>
      </w:r>
    </w:p>
    <w:p w14:paraId="4B9B791B" w14:textId="77777777" w:rsidR="00975F67" w:rsidRPr="000E6C81" w:rsidRDefault="00975F67" w:rsidP="00570F98">
      <w:pPr>
        <w:pStyle w:val="ListParagraph"/>
        <w:numPr>
          <w:ilvl w:val="0"/>
          <w:numId w:val="20"/>
        </w:numPr>
        <w:autoSpaceDE w:val="0"/>
        <w:autoSpaceDN w:val="0"/>
        <w:adjustRightInd w:val="0"/>
        <w:contextualSpacing w:val="0"/>
        <w:jc w:val="both"/>
        <w:rPr>
          <w:rFonts w:ascii="Arial" w:hAnsi="Arial" w:cs="Arial"/>
          <w:sz w:val="20"/>
          <w:szCs w:val="20"/>
        </w:rPr>
      </w:pPr>
      <w:r w:rsidRPr="000E6C81">
        <w:rPr>
          <w:rFonts w:ascii="Arial" w:hAnsi="Arial" w:cs="Arial"/>
          <w:sz w:val="20"/>
          <w:szCs w:val="20"/>
        </w:rPr>
        <w:t>Guide schools on matters concerning trusts;</w:t>
      </w:r>
    </w:p>
    <w:p w14:paraId="2681DDA6" w14:textId="77777777" w:rsidR="00975F67" w:rsidRPr="000E6C81" w:rsidRDefault="00975F67" w:rsidP="00570F98">
      <w:pPr>
        <w:pStyle w:val="ListParagraph"/>
        <w:numPr>
          <w:ilvl w:val="0"/>
          <w:numId w:val="20"/>
        </w:numPr>
        <w:autoSpaceDE w:val="0"/>
        <w:autoSpaceDN w:val="0"/>
        <w:adjustRightInd w:val="0"/>
        <w:contextualSpacing w:val="0"/>
        <w:jc w:val="both"/>
        <w:rPr>
          <w:rFonts w:ascii="Arial" w:hAnsi="Arial" w:cs="Arial"/>
          <w:sz w:val="20"/>
          <w:szCs w:val="20"/>
        </w:rPr>
      </w:pPr>
      <w:r w:rsidRPr="000E6C81">
        <w:rPr>
          <w:rFonts w:ascii="Arial" w:hAnsi="Arial" w:cs="Arial"/>
          <w:sz w:val="20"/>
          <w:szCs w:val="20"/>
        </w:rPr>
        <w:t>Work with schools exploring Academy conversion;</w:t>
      </w:r>
    </w:p>
    <w:p w14:paraId="5F20DECD" w14:textId="77777777" w:rsidR="00975F67" w:rsidRPr="000E6C81" w:rsidRDefault="00975F67" w:rsidP="00570F98">
      <w:pPr>
        <w:pStyle w:val="ListParagraph"/>
        <w:numPr>
          <w:ilvl w:val="0"/>
          <w:numId w:val="20"/>
        </w:numPr>
        <w:autoSpaceDE w:val="0"/>
        <w:autoSpaceDN w:val="0"/>
        <w:adjustRightInd w:val="0"/>
        <w:contextualSpacing w:val="0"/>
        <w:jc w:val="both"/>
        <w:rPr>
          <w:rFonts w:ascii="Arial" w:hAnsi="Arial" w:cs="Arial"/>
          <w:sz w:val="20"/>
          <w:szCs w:val="20"/>
        </w:rPr>
      </w:pPr>
      <w:r w:rsidRPr="000E6C81">
        <w:rPr>
          <w:rFonts w:ascii="Arial" w:hAnsi="Arial" w:cs="Arial"/>
          <w:sz w:val="20"/>
          <w:szCs w:val="20"/>
        </w:rPr>
        <w:t xml:space="preserve">Involvement in recruitment processes for new Headteachers/Heads of School; </w:t>
      </w:r>
    </w:p>
    <w:p w14:paraId="0B1052D7" w14:textId="77777777" w:rsidR="00975F67" w:rsidRPr="000E6C81" w:rsidRDefault="00975F67" w:rsidP="00570F98">
      <w:pPr>
        <w:pStyle w:val="ListParagraph"/>
        <w:numPr>
          <w:ilvl w:val="0"/>
          <w:numId w:val="20"/>
        </w:numPr>
        <w:autoSpaceDE w:val="0"/>
        <w:autoSpaceDN w:val="0"/>
        <w:adjustRightInd w:val="0"/>
        <w:contextualSpacing w:val="0"/>
        <w:jc w:val="both"/>
        <w:rPr>
          <w:rFonts w:ascii="Arial" w:hAnsi="Arial" w:cs="Arial"/>
          <w:sz w:val="20"/>
          <w:szCs w:val="20"/>
        </w:rPr>
      </w:pPr>
      <w:r w:rsidRPr="000E6C81">
        <w:rPr>
          <w:rFonts w:ascii="Arial" w:hAnsi="Arial" w:cs="Arial"/>
          <w:sz w:val="20"/>
          <w:szCs w:val="20"/>
        </w:rPr>
        <w:t>Support Headteacher appraisal;</w:t>
      </w:r>
    </w:p>
    <w:p w14:paraId="0C46B8F5" w14:textId="77777777" w:rsidR="00975F67" w:rsidRPr="000E6C81" w:rsidRDefault="00975F67" w:rsidP="00570F98">
      <w:pPr>
        <w:pStyle w:val="ListParagraph"/>
        <w:numPr>
          <w:ilvl w:val="0"/>
          <w:numId w:val="20"/>
        </w:numPr>
        <w:autoSpaceDE w:val="0"/>
        <w:autoSpaceDN w:val="0"/>
        <w:adjustRightInd w:val="0"/>
        <w:contextualSpacing w:val="0"/>
        <w:jc w:val="both"/>
        <w:rPr>
          <w:rFonts w:ascii="Arial" w:hAnsi="Arial" w:cs="Arial"/>
          <w:sz w:val="20"/>
          <w:szCs w:val="20"/>
        </w:rPr>
      </w:pPr>
      <w:r w:rsidRPr="000E6C81">
        <w:rPr>
          <w:rFonts w:ascii="Arial" w:hAnsi="Arial" w:cs="Arial"/>
          <w:sz w:val="20"/>
          <w:szCs w:val="20"/>
        </w:rPr>
        <w:t>Represent Church of England education to the wider church community and more widely to the public;</w:t>
      </w:r>
    </w:p>
    <w:p w14:paraId="103240FC" w14:textId="77777777" w:rsidR="00975F67" w:rsidRPr="000E6C81" w:rsidRDefault="00975F67" w:rsidP="00570F98">
      <w:pPr>
        <w:pStyle w:val="ListParagraph"/>
        <w:widowControl w:val="0"/>
        <w:numPr>
          <w:ilvl w:val="0"/>
          <w:numId w:val="20"/>
        </w:numPr>
        <w:tabs>
          <w:tab w:val="left" w:pos="2249"/>
        </w:tabs>
        <w:ind w:right="966"/>
        <w:contextualSpacing w:val="0"/>
        <w:jc w:val="both"/>
        <w:rPr>
          <w:rFonts w:ascii="Arial" w:eastAsia="Calibri" w:hAnsi="Arial" w:cs="Arial"/>
          <w:sz w:val="20"/>
          <w:szCs w:val="20"/>
        </w:rPr>
      </w:pPr>
      <w:r w:rsidRPr="000E6C81">
        <w:rPr>
          <w:rFonts w:ascii="Arial" w:hAnsi="Arial" w:cs="Arial"/>
          <w:sz w:val="20"/>
          <w:szCs w:val="20"/>
        </w:rPr>
        <w:t>Maintain contact with the local authorities and the Regional Directors at the DfE.</w:t>
      </w:r>
    </w:p>
    <w:p w14:paraId="72F3BCF0" w14:textId="77777777" w:rsidR="00975F67" w:rsidRPr="00354A99" w:rsidRDefault="00975F67" w:rsidP="00570F98">
      <w:pPr>
        <w:pStyle w:val="ListParagraph"/>
        <w:tabs>
          <w:tab w:val="left" w:pos="2249"/>
        </w:tabs>
        <w:ind w:left="360" w:right="966"/>
        <w:jc w:val="both"/>
        <w:rPr>
          <w:rFonts w:eastAsia="Calibri" w:cs="Calibri"/>
        </w:rPr>
      </w:pPr>
    </w:p>
    <w:tbl>
      <w:tblPr>
        <w:tblStyle w:val="TableGrid"/>
        <w:tblW w:w="0" w:type="auto"/>
        <w:tblInd w:w="113" w:type="dxa"/>
        <w:shd w:val="clear" w:color="auto" w:fill="BDD6EE" w:themeFill="accent1" w:themeFillTint="66"/>
        <w:tblLook w:val="04A0" w:firstRow="1" w:lastRow="0" w:firstColumn="1" w:lastColumn="0" w:noHBand="0" w:noVBand="1"/>
      </w:tblPr>
      <w:tblGrid>
        <w:gridCol w:w="8903"/>
      </w:tblGrid>
      <w:tr w:rsidR="00975F67" w:rsidRPr="000E6C81" w14:paraId="4A7AEB8D" w14:textId="77777777" w:rsidTr="004B2761">
        <w:trPr>
          <w:trHeight w:val="3103"/>
        </w:trPr>
        <w:tc>
          <w:tcPr>
            <w:tcW w:w="9016" w:type="dxa"/>
            <w:shd w:val="clear" w:color="auto" w:fill="BDD6EE" w:themeFill="accent1" w:themeFillTint="66"/>
          </w:tcPr>
          <w:p w14:paraId="0BA448A3" w14:textId="77777777" w:rsidR="00975F67" w:rsidRPr="000E6C81" w:rsidRDefault="00975F67" w:rsidP="00570F98">
            <w:pPr>
              <w:jc w:val="both"/>
              <w:rPr>
                <w:sz w:val="20"/>
                <w:szCs w:val="20"/>
              </w:rPr>
            </w:pPr>
            <w:r w:rsidRPr="000E6C81">
              <w:rPr>
                <w:rFonts w:cs="Helvetica-Oblique"/>
                <w:i/>
                <w:iCs/>
                <w:sz w:val="20"/>
                <w:szCs w:val="20"/>
              </w:rPr>
              <w:t xml:space="preserve">The Rt Revd </w:t>
            </w:r>
            <w:r>
              <w:rPr>
                <w:rFonts w:cs="Helvetica-Oblique"/>
                <w:i/>
                <w:iCs/>
                <w:sz w:val="20"/>
                <w:szCs w:val="20"/>
              </w:rPr>
              <w:t>Barry Hill</w:t>
            </w:r>
            <w:r w:rsidRPr="000E6C81">
              <w:rPr>
                <w:rFonts w:cs="Helvetica-Oblique"/>
                <w:i/>
                <w:iCs/>
                <w:sz w:val="20"/>
                <w:szCs w:val="20"/>
              </w:rPr>
              <w:t>, Bishop of Whitby and Chair of the Diocesan Board of Education, said:</w:t>
            </w:r>
          </w:p>
          <w:p w14:paraId="38835C06" w14:textId="77777777" w:rsidR="00975F67" w:rsidRPr="00D502F9" w:rsidRDefault="00975F67" w:rsidP="00570F98">
            <w:pPr>
              <w:autoSpaceDE w:val="0"/>
              <w:autoSpaceDN w:val="0"/>
              <w:adjustRightInd w:val="0"/>
              <w:jc w:val="both"/>
              <w:rPr>
                <w:rFonts w:cs="Helvetica"/>
                <w:sz w:val="20"/>
                <w:szCs w:val="20"/>
              </w:rPr>
            </w:pPr>
            <w:r w:rsidRPr="000A7445">
              <w:rPr>
                <w:rFonts w:cs="Helvetica"/>
                <w:noProof/>
                <w:sz w:val="20"/>
                <w:szCs w:val="20"/>
              </w:rPr>
              <mc:AlternateContent>
                <mc:Choice Requires="wps">
                  <w:drawing>
                    <wp:anchor distT="45720" distB="45720" distL="114300" distR="114300" simplePos="0" relativeHeight="251681791" behindDoc="0" locked="0" layoutInCell="1" allowOverlap="1" wp14:anchorId="5B1AE81A" wp14:editId="32470ACF">
                      <wp:simplePos x="0" y="0"/>
                      <wp:positionH relativeFrom="column">
                        <wp:posOffset>4830445</wp:posOffset>
                      </wp:positionH>
                      <wp:positionV relativeFrom="paragraph">
                        <wp:posOffset>100965</wp:posOffset>
                      </wp:positionV>
                      <wp:extent cx="736600" cy="768350"/>
                      <wp:effectExtent l="0" t="0" r="25400" b="12700"/>
                      <wp:wrapSquare wrapText="bothSides"/>
                      <wp:docPr id="1547025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768350"/>
                              </a:xfrm>
                              <a:prstGeom prst="rect">
                                <a:avLst/>
                              </a:prstGeom>
                              <a:solidFill>
                                <a:srgbClr val="FFFFFF"/>
                              </a:solidFill>
                              <a:ln w="9525">
                                <a:solidFill>
                                  <a:srgbClr val="000000"/>
                                </a:solidFill>
                                <a:miter lim="800000"/>
                                <a:headEnd/>
                                <a:tailEnd/>
                              </a:ln>
                            </wps:spPr>
                            <wps:txbx>
                              <w:txbxContent>
                                <w:p w14:paraId="0037CDBF" w14:textId="77777777" w:rsidR="00975F67" w:rsidRDefault="00975F67" w:rsidP="00975F67">
                                  <w:r w:rsidRPr="000A7445">
                                    <w:rPr>
                                      <w:noProof/>
                                    </w:rPr>
                                    <w:drawing>
                                      <wp:inline distT="0" distB="0" distL="0" distR="0" wp14:anchorId="6949D434" wp14:editId="505EB445">
                                        <wp:extent cx="551180" cy="724770"/>
                                        <wp:effectExtent l="0" t="0" r="1270" b="0"/>
                                        <wp:docPr id="2129772531" name="Picture 1" descr="A person with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31413" name="Picture 1" descr="A person with a beard&#10;&#10;Description automatically generated"/>
                                                <pic:cNvPicPr/>
                                              </pic:nvPicPr>
                                              <pic:blipFill>
                                                <a:blip r:embed="rId25"/>
                                                <a:stretch>
                                                  <a:fillRect/>
                                                </a:stretch>
                                              </pic:blipFill>
                                              <pic:spPr>
                                                <a:xfrm>
                                                  <a:off x="0" y="0"/>
                                                  <a:ext cx="551180" cy="7247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AE81A" id="_x0000_s1027" type="#_x0000_t202" style="position:absolute;left:0;text-align:left;margin-left:380.35pt;margin-top:7.95pt;width:58pt;height:60.5pt;z-index:2516817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">
                      <v:textbox>
                        <w:txbxContent>
                          <w:p w14:paraId="0037CDBF" w14:textId="77777777" w:rsidR="00975F67" w:rsidRDefault="00975F67" w:rsidP="00975F67">
                            <w:r w:rsidRPr="000A7445">
                              <w:rPr>
                                <w:noProof/>
                              </w:rPr>
                              <w:drawing>
                                <wp:inline distT="0" distB="0" distL="0" distR="0" wp14:anchorId="6949D434" wp14:editId="505EB445">
                                  <wp:extent cx="551180" cy="724770"/>
                                  <wp:effectExtent l="0" t="0" r="1270" b="0"/>
                                  <wp:docPr id="2129772531" name="Picture 1" descr="A person with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31413" name="Picture 1" descr="A person with a beard&#10;&#10;Description automatically generated"/>
                                          <pic:cNvPicPr/>
                                        </pic:nvPicPr>
                                        <pic:blipFill>
                                          <a:blip r:embed="rId26"/>
                                          <a:stretch>
                                            <a:fillRect/>
                                          </a:stretch>
                                        </pic:blipFill>
                                        <pic:spPr>
                                          <a:xfrm>
                                            <a:off x="0" y="0"/>
                                            <a:ext cx="551180" cy="724770"/>
                                          </a:xfrm>
                                          <a:prstGeom prst="rect">
                                            <a:avLst/>
                                          </a:prstGeom>
                                        </pic:spPr>
                                      </pic:pic>
                                    </a:graphicData>
                                  </a:graphic>
                                </wp:inline>
                              </w:drawing>
                            </w:r>
                          </w:p>
                        </w:txbxContent>
                      </v:textbox>
                      <w10:wrap type="square"/>
                    </v:shape>
                  </w:pict>
                </mc:Fallback>
              </mc:AlternateContent>
            </w:r>
            <w:r w:rsidRPr="00D502F9">
              <w:rPr>
                <w:rFonts w:cs="Helvetica"/>
                <w:sz w:val="20"/>
                <w:szCs w:val="20"/>
              </w:rPr>
              <w:t>“Supporting children and young people to be all they are called to be is at the heart of who we are as the Diocese of York. </w:t>
            </w:r>
          </w:p>
          <w:p w14:paraId="226E1E9C" w14:textId="77777777" w:rsidR="00975F67" w:rsidRPr="00D502F9" w:rsidRDefault="00975F67" w:rsidP="00570F98">
            <w:pPr>
              <w:autoSpaceDE w:val="0"/>
              <w:autoSpaceDN w:val="0"/>
              <w:adjustRightInd w:val="0"/>
              <w:jc w:val="both"/>
              <w:rPr>
                <w:rFonts w:cs="Helvetica"/>
                <w:sz w:val="20"/>
                <w:szCs w:val="20"/>
              </w:rPr>
            </w:pPr>
            <w:r w:rsidRPr="00D502F9">
              <w:rPr>
                <w:rFonts w:cs="Helvetica"/>
                <w:sz w:val="20"/>
                <w:szCs w:val="20"/>
              </w:rPr>
              <w:t>Together with the Church of England as a whole, it is a vision for education which is deeply Christian, with Jesus' promise of 'life in all its fullness' at its heart, and as such is for the common good of the whole community.  It is a holistic vision, where education, like the faith in which it is rooted, is about wisdom, knowledge and skills, but also about hope and aspiration, about how we live well together in community with dignity and respect for all. </w:t>
            </w:r>
          </w:p>
          <w:p w14:paraId="759904A2" w14:textId="77777777" w:rsidR="00975F67" w:rsidRPr="00D502F9" w:rsidRDefault="00975F67" w:rsidP="00570F98">
            <w:pPr>
              <w:autoSpaceDE w:val="0"/>
              <w:autoSpaceDN w:val="0"/>
              <w:adjustRightInd w:val="0"/>
              <w:jc w:val="both"/>
              <w:rPr>
                <w:rFonts w:cs="Helvetica"/>
                <w:sz w:val="20"/>
                <w:szCs w:val="20"/>
              </w:rPr>
            </w:pPr>
            <w:r w:rsidRPr="00D502F9">
              <w:rPr>
                <w:rFonts w:cs="Helvetica"/>
                <w:sz w:val="20"/>
                <w:szCs w:val="20"/>
              </w:rPr>
              <w:t xml:space="preserve">Of course a vision this encompassing is only possible by working in partnership, both between teachers, staff, trusts and governors, and in developing ever closer links between schools, churches and households.  By working closely together we can achieve far more than apart.  I am delighted that you are considering applying to be </w:t>
            </w:r>
            <w:r>
              <w:rPr>
                <w:rFonts w:cs="Helvetica"/>
                <w:sz w:val="20"/>
                <w:szCs w:val="20"/>
              </w:rPr>
              <w:t xml:space="preserve">a Headteacher in the Diocese and </w:t>
            </w:r>
            <w:r w:rsidRPr="00D502F9">
              <w:rPr>
                <w:rFonts w:cs="Helvetica"/>
                <w:sz w:val="20"/>
                <w:szCs w:val="20"/>
              </w:rPr>
              <w:t>know that, if appointed, you will join the diocesan family of schools dedicated to supporting you as you lead deeper into this vision so that together all our schools and communities can be places where the love of God is reflected through all we are.”</w:t>
            </w:r>
          </w:p>
          <w:p w14:paraId="0A53C360" w14:textId="77777777" w:rsidR="00975F67" w:rsidRPr="000E6C81" w:rsidRDefault="00975F67" w:rsidP="00570F98">
            <w:pPr>
              <w:autoSpaceDE w:val="0"/>
              <w:autoSpaceDN w:val="0"/>
              <w:adjustRightInd w:val="0"/>
              <w:jc w:val="both"/>
              <w:rPr>
                <w:sz w:val="20"/>
                <w:szCs w:val="20"/>
              </w:rPr>
            </w:pPr>
          </w:p>
        </w:tc>
      </w:tr>
      <w:tr w:rsidR="00975F67" w:rsidRPr="000E6C81" w14:paraId="7B0D8391" w14:textId="77777777" w:rsidTr="004B2761">
        <w:trPr>
          <w:trHeight w:val="699"/>
        </w:trPr>
        <w:tc>
          <w:tcPr>
            <w:tcW w:w="9016" w:type="dxa"/>
            <w:shd w:val="clear" w:color="auto" w:fill="BDD6EE" w:themeFill="accent1" w:themeFillTint="66"/>
          </w:tcPr>
          <w:p w14:paraId="68AB6A78" w14:textId="77777777" w:rsidR="00975F67" w:rsidRPr="000E6C81" w:rsidRDefault="00975F67" w:rsidP="00570F98">
            <w:pPr>
              <w:jc w:val="both"/>
              <w:rPr>
                <w:i/>
                <w:sz w:val="20"/>
                <w:szCs w:val="20"/>
              </w:rPr>
            </w:pPr>
            <w:r w:rsidRPr="00D502F9">
              <w:rPr>
                <w:noProof/>
                <w:sz w:val="20"/>
                <w:szCs w:val="20"/>
              </w:rPr>
              <mc:AlternateContent>
                <mc:Choice Requires="wps">
                  <w:drawing>
                    <wp:anchor distT="45720" distB="45720" distL="114300" distR="114300" simplePos="0" relativeHeight="251683839" behindDoc="0" locked="0" layoutInCell="1" allowOverlap="1" wp14:anchorId="6A76671C" wp14:editId="5B5E9B0D">
                      <wp:simplePos x="0" y="0"/>
                      <wp:positionH relativeFrom="column">
                        <wp:posOffset>4925695</wp:posOffset>
                      </wp:positionH>
                      <wp:positionV relativeFrom="paragraph">
                        <wp:posOffset>60325</wp:posOffset>
                      </wp:positionV>
                      <wp:extent cx="673100" cy="6032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603250"/>
                              </a:xfrm>
                              <a:prstGeom prst="rect">
                                <a:avLst/>
                              </a:prstGeom>
                              <a:solidFill>
                                <a:srgbClr val="FFFFFF"/>
                              </a:solidFill>
                              <a:ln w="9525">
                                <a:solidFill>
                                  <a:srgbClr val="000000"/>
                                </a:solidFill>
                                <a:miter lim="800000"/>
                                <a:headEnd/>
                                <a:tailEnd/>
                              </a:ln>
                            </wps:spPr>
                            <wps:txbx>
                              <w:txbxContent>
                                <w:p w14:paraId="5C368BB0" w14:textId="77777777" w:rsidR="00975F67" w:rsidRDefault="00975F67" w:rsidP="00975F67">
                                  <w:r w:rsidRPr="00D502F9">
                                    <w:rPr>
                                      <w:noProof/>
                                      <w:sz w:val="20"/>
                                      <w:szCs w:val="20"/>
                                      <w:lang w:eastAsia="en-GB"/>
                                    </w:rPr>
                                    <w:drawing>
                                      <wp:inline distT="0" distB="0" distL="0" distR="0" wp14:anchorId="2DE1DE7B" wp14:editId="4D20DB31">
                                        <wp:extent cx="1358900" cy="1350938"/>
                                        <wp:effectExtent l="0" t="0" r="0" b="0"/>
                                        <wp:docPr id="1966242370" name="Picture 1" descr="A close-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42370" name="Picture 1" descr="A close-up of a person&#10;&#10;Description automatically generated"/>
                                                <pic:cNvPicPr/>
                                              </pic:nvPicPr>
                                              <pic:blipFill rotWithShape="1">
                                                <a:blip r:embed="rId27"/>
                                                <a:srcRect l="11612" t="4192" r="-141936" b="-152257"/>
                                                <a:stretch/>
                                              </pic:blipFill>
                                              <pic:spPr bwMode="auto">
                                                <a:xfrm>
                                                  <a:off x="0" y="0"/>
                                                  <a:ext cx="1384173" cy="137606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6671C" id="_x0000_s1028" type="#_x0000_t202" style="position:absolute;left:0;text-align:left;margin-left:387.85pt;margin-top:4.75pt;width:53pt;height:47.5pt;z-index:2516838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">
                      <v:textbox>
                        <w:txbxContent>
                          <w:p w14:paraId="5C368BB0" w14:textId="77777777" w:rsidR="00975F67" w:rsidRDefault="00975F67" w:rsidP="00975F67">
                            <w:r w:rsidRPr="00D502F9">
                              <w:rPr>
                                <w:noProof/>
                                <w:sz w:val="20"/>
                                <w:szCs w:val="20"/>
                                <w:lang w:eastAsia="en-GB"/>
                              </w:rPr>
                              <w:drawing>
                                <wp:inline distT="0" distB="0" distL="0" distR="0" wp14:anchorId="2DE1DE7B" wp14:editId="4D20DB31">
                                  <wp:extent cx="1358900" cy="1350938"/>
                                  <wp:effectExtent l="0" t="0" r="0" b="0"/>
                                  <wp:docPr id="1966242370" name="Picture 1" descr="A close-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42370" name="Picture 1" descr="A close-up of a person&#10;&#10;Description automatically generated"/>
                                          <pic:cNvPicPr/>
                                        </pic:nvPicPr>
                                        <pic:blipFill rotWithShape="1">
                                          <a:blip r:embed="rId28"/>
                                          <a:srcRect l="11612" t="4192" r="-141936" b="-152257"/>
                                          <a:stretch/>
                                        </pic:blipFill>
                                        <pic:spPr bwMode="auto">
                                          <a:xfrm>
                                            <a:off x="0" y="0"/>
                                            <a:ext cx="1384173" cy="137606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Pr>
                <w:i/>
                <w:sz w:val="20"/>
                <w:szCs w:val="20"/>
              </w:rPr>
              <w:t>Mari Palmer</w:t>
            </w:r>
            <w:r w:rsidRPr="000E6C81">
              <w:rPr>
                <w:i/>
                <w:sz w:val="20"/>
                <w:szCs w:val="20"/>
              </w:rPr>
              <w:t>, Diocesan Director of Education, said:</w:t>
            </w:r>
          </w:p>
          <w:p w14:paraId="13206D2A" w14:textId="77777777" w:rsidR="00975F67" w:rsidRPr="000E6C81" w:rsidRDefault="00975F67" w:rsidP="00570F98">
            <w:pPr>
              <w:jc w:val="both"/>
              <w:rPr>
                <w:sz w:val="20"/>
                <w:szCs w:val="20"/>
              </w:rPr>
            </w:pPr>
            <w:r w:rsidRPr="000E6C81">
              <w:rPr>
                <w:sz w:val="20"/>
                <w:szCs w:val="20"/>
              </w:rPr>
              <w:t>”As a diocese, we are here to help celebrate and strengthen the Christian ethos in our schools.  We understand that each school is unique and our aim is to get to know our schools on an individual basis in order to foster the local parish and community links as far as possible.</w:t>
            </w:r>
          </w:p>
          <w:p w14:paraId="5E08A97D" w14:textId="77777777" w:rsidR="00975F67" w:rsidRPr="000E6C81" w:rsidRDefault="00975F67" w:rsidP="00570F98">
            <w:pPr>
              <w:jc w:val="both"/>
              <w:rPr>
                <w:i/>
                <w:sz w:val="20"/>
                <w:szCs w:val="20"/>
              </w:rPr>
            </w:pPr>
            <w:r w:rsidRPr="000E6C81">
              <w:rPr>
                <w:sz w:val="20"/>
                <w:szCs w:val="20"/>
              </w:rPr>
              <w:t>As such, our Education Team offers a range of support to our headteachers from both a school distinctiveness and effectiveness point of view, as well as providing a range of training and development opportunities for staff and governors to access over the course of each year. In a rapidly changing educational landscape, we are more and more involved in wider school development, particularly as schools change from one school status to another.</w:t>
            </w:r>
          </w:p>
          <w:p w14:paraId="0D5B1A52" w14:textId="77777777" w:rsidR="00975F67" w:rsidRPr="000E6C81" w:rsidRDefault="00975F67" w:rsidP="00570F98">
            <w:pPr>
              <w:jc w:val="both"/>
              <w:rPr>
                <w:sz w:val="20"/>
                <w:szCs w:val="20"/>
              </w:rPr>
            </w:pPr>
            <w:r w:rsidRPr="000E6C81">
              <w:rPr>
                <w:sz w:val="20"/>
                <w:szCs w:val="20"/>
              </w:rPr>
              <w:t>I do hope that you feel able to apply for the position</w:t>
            </w:r>
            <w:r>
              <w:rPr>
                <w:sz w:val="20"/>
                <w:szCs w:val="20"/>
              </w:rPr>
              <w:t xml:space="preserve"> </w:t>
            </w:r>
            <w:r w:rsidRPr="000E6C81">
              <w:rPr>
                <w:sz w:val="20"/>
                <w:szCs w:val="20"/>
              </w:rPr>
              <w:t>and we would look forward to welcoming you as part of our diocesan family here in the Diocese of York”.</w:t>
            </w:r>
          </w:p>
        </w:tc>
      </w:tr>
    </w:tbl>
    <w:p w14:paraId="507D5254" w14:textId="77777777" w:rsidR="00975F67" w:rsidRDefault="00975F67" w:rsidP="00975F67"/>
    <w:p w14:paraId="03F9D497" w14:textId="77777777" w:rsidR="00975F67" w:rsidRDefault="00975F67" w:rsidP="00975F67"/>
    <w:p w14:paraId="34F83314" w14:textId="77777777" w:rsidR="00253980" w:rsidRPr="00274AFA" w:rsidRDefault="00253980" w:rsidP="00253980">
      <w:pPr>
        <w:pStyle w:val="Body"/>
        <w:tabs>
          <w:tab w:val="center" w:pos="4513"/>
          <w:tab w:val="left" w:pos="6555"/>
        </w:tabs>
        <w:spacing w:after="0"/>
        <w:jc w:val="center"/>
        <w:rPr>
          <w:rFonts w:asciiTheme="minorHAnsi" w:hAnsiTheme="minorHAnsi"/>
          <w:b/>
          <w:bCs/>
          <w:sz w:val="16"/>
          <w:szCs w:val="16"/>
        </w:rPr>
      </w:pPr>
    </w:p>
    <w:p w14:paraId="30CC63ED" w14:textId="77777777" w:rsidR="00253980" w:rsidRDefault="00253980" w:rsidP="00253980">
      <w:pPr>
        <w:pStyle w:val="Heading1"/>
        <w:jc w:val="center"/>
        <w:rPr>
          <w:color w:val="3366FF"/>
          <w:szCs w:val="48"/>
        </w:rPr>
      </w:pPr>
      <w:r w:rsidRPr="00AC5BCD">
        <w:rPr>
          <w:noProof/>
          <w:szCs w:val="48"/>
          <w:lang w:eastAsia="en-GB"/>
        </w:rPr>
        <w:lastRenderedPageBreak/>
        <w:drawing>
          <wp:anchor distT="0" distB="0" distL="114300" distR="114300" simplePos="0" relativeHeight="251687935" behindDoc="0" locked="0" layoutInCell="1" allowOverlap="1" wp14:anchorId="2C2256E3" wp14:editId="3C6C097F">
            <wp:simplePos x="0" y="0"/>
            <wp:positionH relativeFrom="column">
              <wp:posOffset>-64245</wp:posOffset>
            </wp:positionH>
            <wp:positionV relativeFrom="paragraph">
              <wp:posOffset>-160650</wp:posOffset>
            </wp:positionV>
            <wp:extent cx="624642" cy="718178"/>
            <wp:effectExtent l="0" t="0" r="4445" b="6350"/>
            <wp:wrapNone/>
            <wp:docPr id="12" name="Picture 12" descr="C:\Documents and Settings\LUCY\Local Settings\Temporary Internet Files\Content.IE5\382L8ZSV\logo_colou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LUCY\Local Settings\Temporary Internet Files\Content.IE5\382L8ZSV\logo_colour[1].gif"/>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624642" cy="7181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BCD">
        <w:rPr>
          <w:color w:val="3366FF"/>
          <w:szCs w:val="48"/>
        </w:rPr>
        <w:t>St Mary’s CE Primary School</w:t>
      </w:r>
    </w:p>
    <w:p w14:paraId="2A19A5BE" w14:textId="77777777" w:rsidR="00253980" w:rsidRDefault="00253980" w:rsidP="00975F67"/>
    <w:p w14:paraId="61C47B46" w14:textId="77777777" w:rsidR="00975F67" w:rsidRPr="00933DEC" w:rsidRDefault="00975F67" w:rsidP="004E7FA4">
      <w:pPr>
        <w:jc w:val="both"/>
        <w:rPr>
          <w:rFonts w:ascii="Arial" w:hAnsi="Arial" w:cs="Arial"/>
        </w:rPr>
      </w:pPr>
      <w:r w:rsidRPr="00933DEC">
        <w:rPr>
          <w:rFonts w:ascii="Arial" w:hAnsi="Arial" w:cs="Arial"/>
          <w:b/>
        </w:rPr>
        <w:t xml:space="preserve">Job title:      </w:t>
      </w:r>
      <w:r>
        <w:rPr>
          <w:rFonts w:ascii="Arial" w:hAnsi="Arial" w:cs="Arial"/>
        </w:rPr>
        <w:t>Headteacher of St Mary’s CE Primary School</w:t>
      </w:r>
    </w:p>
    <w:p w14:paraId="05749E5B" w14:textId="77777777" w:rsidR="00975F67" w:rsidRPr="00933DEC" w:rsidRDefault="00975F67" w:rsidP="004E7FA4">
      <w:pPr>
        <w:jc w:val="both"/>
        <w:rPr>
          <w:rFonts w:ascii="Arial" w:hAnsi="Arial" w:cs="Arial"/>
          <w:bCs/>
          <w:color w:val="FF0000"/>
        </w:rPr>
      </w:pPr>
      <w:r w:rsidRPr="00933DEC">
        <w:rPr>
          <w:rFonts w:ascii="Arial" w:hAnsi="Arial" w:cs="Arial"/>
          <w:b/>
        </w:rPr>
        <w:t xml:space="preserve">Job purpose: </w:t>
      </w:r>
    </w:p>
    <w:p w14:paraId="65EBC260" w14:textId="77777777" w:rsidR="00975F67" w:rsidRPr="00414F84" w:rsidRDefault="00975F67" w:rsidP="004E7FA4">
      <w:pPr>
        <w:pStyle w:val="ListParagraph"/>
        <w:numPr>
          <w:ilvl w:val="0"/>
          <w:numId w:val="27"/>
        </w:numPr>
        <w:jc w:val="both"/>
        <w:rPr>
          <w:rFonts w:ascii="Arial" w:hAnsi="Arial" w:cs="Arial"/>
          <w:sz w:val="22"/>
          <w:szCs w:val="22"/>
        </w:rPr>
      </w:pPr>
      <w:r w:rsidRPr="00414F84">
        <w:rPr>
          <w:rFonts w:ascii="Arial" w:hAnsi="Arial" w:cs="Arial"/>
          <w:sz w:val="22"/>
          <w:szCs w:val="22"/>
        </w:rPr>
        <w:t>to provide vision, leadership and direction for the school</w:t>
      </w:r>
    </w:p>
    <w:p w14:paraId="208CDB5B" w14:textId="77777777" w:rsidR="00975F67" w:rsidRPr="00414F84" w:rsidRDefault="00975F67" w:rsidP="004E7FA4">
      <w:pPr>
        <w:pStyle w:val="ListParagraph"/>
        <w:numPr>
          <w:ilvl w:val="0"/>
          <w:numId w:val="27"/>
        </w:numPr>
        <w:jc w:val="both"/>
        <w:rPr>
          <w:rFonts w:ascii="Arial" w:hAnsi="Arial" w:cs="Arial"/>
          <w:sz w:val="22"/>
          <w:szCs w:val="22"/>
        </w:rPr>
      </w:pPr>
      <w:r w:rsidRPr="00414F84">
        <w:rPr>
          <w:rFonts w:ascii="Arial" w:hAnsi="Arial" w:cs="Arial"/>
          <w:sz w:val="22"/>
          <w:szCs w:val="22"/>
        </w:rPr>
        <w:t>with the governing board, to be responsible for creating and maintaining a productive learning environment which is engaging and fulfilling for all pupils, promoting the highest possible standards, and fostering the continuous improvement of the quality of learning offered by the school</w:t>
      </w:r>
    </w:p>
    <w:p w14:paraId="56C7FCE9" w14:textId="77777777" w:rsidR="00975F67" w:rsidRDefault="00975F67" w:rsidP="004E7FA4">
      <w:pPr>
        <w:pStyle w:val="ListParagraph"/>
        <w:numPr>
          <w:ilvl w:val="0"/>
          <w:numId w:val="27"/>
        </w:numPr>
        <w:jc w:val="both"/>
        <w:rPr>
          <w:rFonts w:ascii="Arial" w:hAnsi="Arial" w:cs="Arial"/>
          <w:sz w:val="22"/>
          <w:szCs w:val="22"/>
        </w:rPr>
      </w:pPr>
      <w:r w:rsidRPr="00414F84">
        <w:rPr>
          <w:rFonts w:ascii="Arial" w:hAnsi="Arial" w:cs="Arial"/>
          <w:sz w:val="22"/>
          <w:szCs w:val="22"/>
        </w:rPr>
        <w:t>to preserve and develop the Christian ethos of the school.</w:t>
      </w:r>
    </w:p>
    <w:p w14:paraId="14050885" w14:textId="77777777" w:rsidR="00570F98" w:rsidRPr="0096724F" w:rsidRDefault="00570F98" w:rsidP="004E7FA4">
      <w:pPr>
        <w:pStyle w:val="ListParagraph"/>
        <w:jc w:val="both"/>
        <w:rPr>
          <w:rFonts w:ascii="Arial" w:hAnsi="Arial" w:cs="Arial"/>
          <w:sz w:val="22"/>
          <w:szCs w:val="22"/>
        </w:rPr>
      </w:pPr>
    </w:p>
    <w:p w14:paraId="513E6217" w14:textId="77777777" w:rsidR="00975F67" w:rsidRPr="00933DEC" w:rsidRDefault="00975F67" w:rsidP="004E7FA4">
      <w:pPr>
        <w:jc w:val="both"/>
        <w:rPr>
          <w:rFonts w:ascii="Arial" w:hAnsi="Arial" w:cs="Arial"/>
        </w:rPr>
      </w:pPr>
      <w:r w:rsidRPr="00933DEC">
        <w:rPr>
          <w:rFonts w:ascii="Arial" w:hAnsi="Arial" w:cs="Arial"/>
          <w:b/>
        </w:rPr>
        <w:t xml:space="preserve">Accountable to: </w:t>
      </w:r>
      <w:r w:rsidRPr="00933DEC">
        <w:rPr>
          <w:rFonts w:ascii="Arial" w:hAnsi="Arial" w:cs="Arial"/>
        </w:rPr>
        <w:t>The governing board</w:t>
      </w:r>
    </w:p>
    <w:p w14:paraId="54547E8A" w14:textId="77777777" w:rsidR="00975F67" w:rsidRPr="00933DEC" w:rsidRDefault="00975F67" w:rsidP="004E7FA4">
      <w:pPr>
        <w:jc w:val="both"/>
        <w:rPr>
          <w:rFonts w:ascii="Arial" w:hAnsi="Arial" w:cs="Arial"/>
        </w:rPr>
      </w:pPr>
      <w:r w:rsidRPr="00933DEC">
        <w:rPr>
          <w:rFonts w:ascii="Arial" w:hAnsi="Arial" w:cs="Arial"/>
          <w:b/>
        </w:rPr>
        <w:t xml:space="preserve">Accountable for:  </w:t>
      </w:r>
      <w:r w:rsidRPr="00933DEC">
        <w:rPr>
          <w:rFonts w:ascii="Arial" w:hAnsi="Arial" w:cs="Arial"/>
        </w:rPr>
        <w:t>The standards, progress and well-being of all pupils and all staff and for all resources</w:t>
      </w:r>
    </w:p>
    <w:p w14:paraId="09BB9BA6" w14:textId="2024994E" w:rsidR="00975F67" w:rsidRPr="00FD4809" w:rsidRDefault="00975F67" w:rsidP="004E7FA4">
      <w:pPr>
        <w:jc w:val="both"/>
        <w:rPr>
          <w:rFonts w:ascii="Arial" w:hAnsi="Arial" w:cs="Arial"/>
          <w:b/>
          <w:bCs/>
        </w:rPr>
      </w:pPr>
      <w:r>
        <w:rPr>
          <w:rFonts w:ascii="Arial" w:hAnsi="Arial" w:cs="Arial"/>
          <w:b/>
          <w:bCs/>
        </w:rPr>
        <w:t>Responsibilities:</w:t>
      </w:r>
    </w:p>
    <w:p w14:paraId="7D4EF2D0" w14:textId="77777777" w:rsidR="00975F67" w:rsidRPr="00933DEC" w:rsidRDefault="00975F67" w:rsidP="004E7FA4">
      <w:pPr>
        <w:ind w:firstLine="720"/>
        <w:jc w:val="both"/>
        <w:rPr>
          <w:rFonts w:ascii="Arial" w:hAnsi="Arial" w:cs="Arial"/>
          <w:b/>
        </w:rPr>
      </w:pPr>
      <w:r w:rsidRPr="00933DEC">
        <w:rPr>
          <w:rFonts w:ascii="Arial" w:hAnsi="Arial" w:cs="Arial"/>
          <w:b/>
        </w:rPr>
        <w:t xml:space="preserve">Ethics and Professional Conduct </w:t>
      </w:r>
    </w:p>
    <w:p w14:paraId="58C608A7" w14:textId="77777777" w:rsidR="00975F67" w:rsidRPr="00414F84" w:rsidRDefault="00975F67" w:rsidP="004E7FA4">
      <w:pPr>
        <w:pStyle w:val="ListParagraph"/>
        <w:numPr>
          <w:ilvl w:val="0"/>
          <w:numId w:val="28"/>
        </w:numPr>
        <w:jc w:val="both"/>
        <w:rPr>
          <w:rFonts w:ascii="Arial" w:hAnsi="Arial" w:cs="Arial"/>
          <w:b/>
          <w:sz w:val="22"/>
          <w:szCs w:val="22"/>
        </w:rPr>
      </w:pPr>
      <w:r w:rsidRPr="00414F84">
        <w:rPr>
          <w:rFonts w:ascii="Arial" w:hAnsi="Arial" w:cs="Arial"/>
          <w:bCs/>
          <w:sz w:val="22"/>
          <w:szCs w:val="22"/>
        </w:rPr>
        <w:t>To maintain high standards of ethics and behaviour</w:t>
      </w:r>
      <w:r>
        <w:rPr>
          <w:rFonts w:ascii="Arial" w:hAnsi="Arial" w:cs="Arial"/>
          <w:bCs/>
          <w:sz w:val="22"/>
          <w:szCs w:val="22"/>
        </w:rPr>
        <w:t xml:space="preserve"> and</w:t>
      </w:r>
      <w:r w:rsidRPr="00414F84">
        <w:rPr>
          <w:rFonts w:ascii="Arial" w:hAnsi="Arial" w:cs="Arial"/>
          <w:bCs/>
          <w:sz w:val="22"/>
          <w:szCs w:val="22"/>
        </w:rPr>
        <w:t xml:space="preserve"> develop a culture of staff professionalism.</w:t>
      </w:r>
      <w:r w:rsidRPr="00414F84">
        <w:rPr>
          <w:rFonts w:ascii="Arial" w:hAnsi="Arial" w:cs="Arial"/>
          <w:b/>
          <w:sz w:val="22"/>
          <w:szCs w:val="22"/>
        </w:rPr>
        <w:t xml:space="preserve"> </w:t>
      </w:r>
    </w:p>
    <w:p w14:paraId="4046C882" w14:textId="77777777" w:rsidR="00975F67" w:rsidRDefault="00975F67" w:rsidP="004E7FA4">
      <w:pPr>
        <w:pStyle w:val="ListParagraph"/>
        <w:numPr>
          <w:ilvl w:val="0"/>
          <w:numId w:val="28"/>
        </w:numPr>
        <w:jc w:val="both"/>
        <w:rPr>
          <w:rFonts w:ascii="Arial" w:hAnsi="Arial" w:cs="Arial"/>
          <w:b/>
          <w:sz w:val="22"/>
          <w:szCs w:val="22"/>
        </w:rPr>
      </w:pPr>
      <w:r w:rsidRPr="00414F84">
        <w:rPr>
          <w:rFonts w:ascii="Arial" w:hAnsi="Arial" w:cs="Arial"/>
          <w:bCs/>
          <w:sz w:val="22"/>
          <w:szCs w:val="22"/>
        </w:rPr>
        <w:t>To promote effective relationships with all pupils, staff, governors, parents, other schools,</w:t>
      </w:r>
      <w:r w:rsidRPr="00414F84">
        <w:rPr>
          <w:rFonts w:ascii="Arial" w:hAnsi="Arial" w:cs="Arial"/>
          <w:b/>
          <w:sz w:val="22"/>
          <w:szCs w:val="22"/>
        </w:rPr>
        <w:t xml:space="preserve"> </w:t>
      </w:r>
      <w:r w:rsidRPr="00414F84">
        <w:rPr>
          <w:rFonts w:ascii="Arial" w:hAnsi="Arial" w:cs="Arial"/>
          <w:bCs/>
          <w:sz w:val="22"/>
          <w:szCs w:val="22"/>
        </w:rPr>
        <w:t>the local community, the local authority and other external bodies to enhance the positive image of the school and the development of the education system as a whole.</w:t>
      </w:r>
      <w:r w:rsidRPr="00414F84">
        <w:rPr>
          <w:rFonts w:ascii="Arial" w:hAnsi="Arial" w:cs="Arial"/>
          <w:b/>
          <w:sz w:val="22"/>
          <w:szCs w:val="22"/>
        </w:rPr>
        <w:t xml:space="preserve"> </w:t>
      </w:r>
    </w:p>
    <w:p w14:paraId="35BF75BC" w14:textId="77777777" w:rsidR="00095A3A" w:rsidRPr="00FD4809" w:rsidRDefault="00095A3A" w:rsidP="004E7FA4">
      <w:pPr>
        <w:pStyle w:val="ListParagraph"/>
        <w:jc w:val="both"/>
        <w:rPr>
          <w:rFonts w:ascii="Arial" w:hAnsi="Arial" w:cs="Arial"/>
          <w:b/>
          <w:sz w:val="22"/>
          <w:szCs w:val="22"/>
        </w:rPr>
      </w:pPr>
    </w:p>
    <w:p w14:paraId="7686F4E5" w14:textId="77777777" w:rsidR="00975F67" w:rsidRDefault="00975F67" w:rsidP="004E7FA4">
      <w:pPr>
        <w:ind w:firstLine="720"/>
        <w:jc w:val="both"/>
        <w:rPr>
          <w:rFonts w:ascii="Arial" w:hAnsi="Arial" w:cs="Arial"/>
          <w:b/>
        </w:rPr>
      </w:pPr>
      <w:r w:rsidRPr="00933DEC">
        <w:rPr>
          <w:rFonts w:ascii="Arial" w:hAnsi="Arial" w:cs="Arial"/>
          <w:b/>
          <w:bCs/>
        </w:rPr>
        <w:t xml:space="preserve">School Culture and Ethos </w:t>
      </w:r>
    </w:p>
    <w:p w14:paraId="326DF4F2" w14:textId="77777777" w:rsidR="00975F67" w:rsidRPr="00182CDC" w:rsidRDefault="00975F67" w:rsidP="004E7FA4">
      <w:pPr>
        <w:pStyle w:val="ListParagraph"/>
        <w:numPr>
          <w:ilvl w:val="0"/>
          <w:numId w:val="29"/>
        </w:numPr>
        <w:jc w:val="both"/>
        <w:rPr>
          <w:rFonts w:ascii="Arial" w:hAnsi="Arial" w:cs="Arial"/>
          <w:b/>
          <w:sz w:val="22"/>
          <w:szCs w:val="22"/>
        </w:rPr>
      </w:pPr>
      <w:r w:rsidRPr="00182CDC">
        <w:rPr>
          <w:rFonts w:ascii="Arial" w:hAnsi="Arial" w:cs="Arial"/>
          <w:bCs/>
          <w:sz w:val="22"/>
          <w:szCs w:val="22"/>
        </w:rPr>
        <w:t>To treat everyone fairly and equitably, with dignity and respect so as to create and maintain a shared school culture and positive climate which motivates pupils, staff and all other members of the school community.</w:t>
      </w:r>
      <w:r w:rsidRPr="00182CDC">
        <w:rPr>
          <w:rFonts w:ascii="Arial" w:hAnsi="Arial" w:cs="Arial"/>
          <w:b/>
          <w:sz w:val="22"/>
          <w:szCs w:val="22"/>
        </w:rPr>
        <w:t xml:space="preserve"> </w:t>
      </w:r>
    </w:p>
    <w:p w14:paraId="3F5AB637" w14:textId="77777777" w:rsidR="00975F67" w:rsidRPr="005920D2" w:rsidRDefault="00975F67" w:rsidP="004E7FA4">
      <w:pPr>
        <w:pStyle w:val="ListParagraph"/>
        <w:numPr>
          <w:ilvl w:val="0"/>
          <w:numId w:val="22"/>
        </w:numPr>
        <w:jc w:val="both"/>
        <w:rPr>
          <w:rFonts w:ascii="Arial" w:hAnsi="Arial" w:cs="Arial"/>
          <w:b/>
          <w:sz w:val="22"/>
          <w:szCs w:val="22"/>
        </w:rPr>
      </w:pPr>
      <w:r w:rsidRPr="005920D2">
        <w:rPr>
          <w:rFonts w:ascii="Arial" w:hAnsi="Arial" w:cs="Arial"/>
          <w:bCs/>
          <w:sz w:val="22"/>
          <w:szCs w:val="22"/>
        </w:rPr>
        <w:t>To nurture</w:t>
      </w:r>
      <w:r>
        <w:rPr>
          <w:rFonts w:ascii="Arial" w:hAnsi="Arial" w:cs="Arial"/>
          <w:bCs/>
          <w:sz w:val="22"/>
          <w:szCs w:val="22"/>
        </w:rPr>
        <w:t xml:space="preserve"> success in</w:t>
      </w:r>
      <w:r w:rsidRPr="005920D2">
        <w:rPr>
          <w:rFonts w:ascii="Arial" w:hAnsi="Arial" w:cs="Arial"/>
          <w:bCs/>
          <w:sz w:val="22"/>
          <w:szCs w:val="22"/>
        </w:rPr>
        <w:t xml:space="preserve"> all children</w:t>
      </w:r>
      <w:r>
        <w:rPr>
          <w:rFonts w:ascii="Arial" w:hAnsi="Arial" w:cs="Arial"/>
          <w:bCs/>
          <w:sz w:val="22"/>
          <w:szCs w:val="22"/>
        </w:rPr>
        <w:t xml:space="preserve"> and staff.</w:t>
      </w:r>
    </w:p>
    <w:p w14:paraId="160D2EB4" w14:textId="77777777" w:rsidR="00975F67" w:rsidRPr="005920D2" w:rsidRDefault="00975F67" w:rsidP="004E7FA4">
      <w:pPr>
        <w:pStyle w:val="ListParagraph"/>
        <w:numPr>
          <w:ilvl w:val="0"/>
          <w:numId w:val="22"/>
        </w:numPr>
        <w:jc w:val="both"/>
        <w:rPr>
          <w:rFonts w:ascii="Arial" w:hAnsi="Arial" w:cs="Arial"/>
          <w:b/>
          <w:sz w:val="22"/>
          <w:szCs w:val="22"/>
        </w:rPr>
      </w:pPr>
      <w:r w:rsidRPr="005920D2">
        <w:rPr>
          <w:rFonts w:ascii="Arial" w:hAnsi="Arial" w:cs="Arial"/>
          <w:bCs/>
          <w:sz w:val="22"/>
          <w:szCs w:val="22"/>
        </w:rPr>
        <w:t>To create a culture of high expectations and aspirations that lead to an excellent education for all pupils.</w:t>
      </w:r>
      <w:r w:rsidRPr="005920D2">
        <w:rPr>
          <w:rFonts w:ascii="Arial" w:hAnsi="Arial" w:cs="Arial"/>
          <w:b/>
          <w:sz w:val="22"/>
          <w:szCs w:val="22"/>
        </w:rPr>
        <w:t xml:space="preserve"> </w:t>
      </w:r>
    </w:p>
    <w:p w14:paraId="12C57740" w14:textId="77777777" w:rsidR="00975F67" w:rsidRPr="005920D2" w:rsidRDefault="00975F67" w:rsidP="004E7FA4">
      <w:pPr>
        <w:pStyle w:val="ListParagraph"/>
        <w:numPr>
          <w:ilvl w:val="0"/>
          <w:numId w:val="22"/>
        </w:numPr>
        <w:jc w:val="both"/>
        <w:rPr>
          <w:rFonts w:ascii="Arial" w:hAnsi="Arial" w:cs="Arial"/>
          <w:bCs/>
          <w:sz w:val="22"/>
          <w:szCs w:val="22"/>
        </w:rPr>
      </w:pPr>
      <w:r w:rsidRPr="005920D2">
        <w:rPr>
          <w:rFonts w:ascii="Arial" w:hAnsi="Arial" w:cs="Arial"/>
          <w:bCs/>
          <w:sz w:val="22"/>
          <w:szCs w:val="22"/>
        </w:rPr>
        <w:t>To demonstrate an uncompromising drive for excellence in all aspects of the school’s life so that all pupils achieve the highest levels of learning and personal development.</w:t>
      </w:r>
    </w:p>
    <w:p w14:paraId="3C7C8D25" w14:textId="3FA5C60C" w:rsidR="00975F67" w:rsidRPr="005920D2" w:rsidRDefault="00975F67" w:rsidP="004E7FA4">
      <w:pPr>
        <w:pStyle w:val="ListParagraph"/>
        <w:numPr>
          <w:ilvl w:val="0"/>
          <w:numId w:val="22"/>
        </w:numPr>
        <w:jc w:val="both"/>
        <w:rPr>
          <w:rFonts w:ascii="Arial" w:hAnsi="Arial" w:cs="Arial"/>
          <w:b/>
          <w:sz w:val="22"/>
          <w:szCs w:val="22"/>
        </w:rPr>
      </w:pPr>
      <w:r w:rsidRPr="005920D2">
        <w:rPr>
          <w:rFonts w:ascii="Arial" w:hAnsi="Arial" w:cs="Arial"/>
          <w:bCs/>
          <w:sz w:val="22"/>
          <w:szCs w:val="22"/>
        </w:rPr>
        <w:t xml:space="preserve">Working with all </w:t>
      </w:r>
      <w:r w:rsidR="004E7FA4" w:rsidRPr="005920D2">
        <w:rPr>
          <w:rFonts w:ascii="Arial" w:hAnsi="Arial" w:cs="Arial"/>
          <w:bCs/>
          <w:sz w:val="22"/>
          <w:szCs w:val="22"/>
        </w:rPr>
        <w:t>stakeholders,</w:t>
      </w:r>
      <w:r>
        <w:rPr>
          <w:rFonts w:ascii="Arial" w:hAnsi="Arial" w:cs="Arial"/>
          <w:bCs/>
          <w:sz w:val="22"/>
          <w:szCs w:val="22"/>
        </w:rPr>
        <w:t xml:space="preserve"> including York </w:t>
      </w:r>
      <w:r w:rsidR="004E7FA4">
        <w:rPr>
          <w:rFonts w:ascii="Arial" w:hAnsi="Arial" w:cs="Arial"/>
          <w:bCs/>
          <w:sz w:val="22"/>
          <w:szCs w:val="22"/>
        </w:rPr>
        <w:t>Diocese,</w:t>
      </w:r>
      <w:r>
        <w:rPr>
          <w:rFonts w:ascii="Arial" w:hAnsi="Arial" w:cs="Arial"/>
          <w:bCs/>
          <w:sz w:val="22"/>
          <w:szCs w:val="22"/>
        </w:rPr>
        <w:t xml:space="preserve"> to</w:t>
      </w:r>
      <w:r w:rsidRPr="005920D2">
        <w:rPr>
          <w:rFonts w:ascii="Arial" w:hAnsi="Arial" w:cs="Arial"/>
          <w:bCs/>
          <w:sz w:val="22"/>
          <w:szCs w:val="22"/>
        </w:rPr>
        <w:t xml:space="preserve"> create a vision for the school that provides direction for all aspects of the life of the school.</w:t>
      </w:r>
      <w:r w:rsidRPr="005920D2">
        <w:rPr>
          <w:rFonts w:ascii="Arial" w:hAnsi="Arial" w:cs="Arial"/>
          <w:b/>
          <w:sz w:val="22"/>
          <w:szCs w:val="22"/>
        </w:rPr>
        <w:t xml:space="preserve"> </w:t>
      </w:r>
    </w:p>
    <w:p w14:paraId="113F9571" w14:textId="77777777" w:rsidR="00975F67" w:rsidRPr="005920D2" w:rsidRDefault="00975F67" w:rsidP="004E7FA4">
      <w:pPr>
        <w:pStyle w:val="ListParagraph"/>
        <w:numPr>
          <w:ilvl w:val="0"/>
          <w:numId w:val="22"/>
        </w:numPr>
        <w:jc w:val="both"/>
        <w:rPr>
          <w:rFonts w:ascii="Arial" w:hAnsi="Arial" w:cs="Arial"/>
          <w:sz w:val="22"/>
          <w:szCs w:val="22"/>
        </w:rPr>
      </w:pPr>
      <w:r w:rsidRPr="005920D2">
        <w:rPr>
          <w:rFonts w:ascii="Arial" w:hAnsi="Arial" w:cs="Arial"/>
          <w:sz w:val="22"/>
          <w:szCs w:val="22"/>
        </w:rPr>
        <w:t xml:space="preserve">To ensure that parents, pupils, staff and governors are committed to the school’s vision of excellence. </w:t>
      </w:r>
    </w:p>
    <w:p w14:paraId="4F54D117" w14:textId="77777777" w:rsidR="00975F67" w:rsidRPr="005920D2" w:rsidRDefault="00975F67" w:rsidP="004E7FA4">
      <w:pPr>
        <w:pStyle w:val="ListParagraph"/>
        <w:numPr>
          <w:ilvl w:val="0"/>
          <w:numId w:val="22"/>
        </w:numPr>
        <w:jc w:val="both"/>
        <w:rPr>
          <w:rFonts w:ascii="Arial" w:hAnsi="Arial" w:cs="Arial"/>
          <w:sz w:val="22"/>
          <w:szCs w:val="22"/>
        </w:rPr>
      </w:pPr>
      <w:r w:rsidRPr="005920D2">
        <w:rPr>
          <w:rFonts w:ascii="Arial" w:hAnsi="Arial" w:cs="Arial"/>
          <w:sz w:val="22"/>
          <w:szCs w:val="22"/>
        </w:rPr>
        <w:t xml:space="preserve">Establish effective curriculum leadership, developing subject leaders with high levels of relevant expertise with access to networks and communities. </w:t>
      </w:r>
    </w:p>
    <w:p w14:paraId="03E62C50" w14:textId="77777777" w:rsidR="00975F67" w:rsidRDefault="00975F67" w:rsidP="004E7FA4">
      <w:pPr>
        <w:pStyle w:val="ListParagraph"/>
        <w:numPr>
          <w:ilvl w:val="0"/>
          <w:numId w:val="22"/>
        </w:numPr>
        <w:jc w:val="both"/>
        <w:rPr>
          <w:rFonts w:ascii="Arial" w:hAnsi="Arial" w:cs="Arial"/>
          <w:sz w:val="22"/>
          <w:szCs w:val="22"/>
        </w:rPr>
      </w:pPr>
      <w:r w:rsidRPr="005920D2">
        <w:rPr>
          <w:rFonts w:ascii="Arial" w:hAnsi="Arial" w:cs="Arial"/>
          <w:sz w:val="22"/>
          <w:szCs w:val="22"/>
        </w:rPr>
        <w:t xml:space="preserve">To establish a positive ethos throughout the school so that pupils take pride in their school, their work and their behaviour. </w:t>
      </w:r>
    </w:p>
    <w:p w14:paraId="303E9B15" w14:textId="2B15F05C" w:rsidR="00975F67" w:rsidRPr="002C4BA0" w:rsidRDefault="00975F67" w:rsidP="004E7FA4">
      <w:pPr>
        <w:pStyle w:val="ListParagraph"/>
        <w:numPr>
          <w:ilvl w:val="0"/>
          <w:numId w:val="22"/>
        </w:numPr>
        <w:jc w:val="both"/>
        <w:rPr>
          <w:rFonts w:ascii="Arial" w:hAnsi="Arial" w:cs="Arial"/>
          <w:sz w:val="22"/>
          <w:szCs w:val="22"/>
        </w:rPr>
      </w:pPr>
      <w:r w:rsidRPr="002C4BA0">
        <w:rPr>
          <w:rFonts w:ascii="Arial" w:hAnsi="Arial" w:cs="Arial"/>
          <w:sz w:val="22"/>
          <w:szCs w:val="22"/>
        </w:rPr>
        <w:t>To provide support, professional development, guidance and challenge to all staff, embracing opportunities to engage critically with</w:t>
      </w:r>
      <w:r w:rsidR="00BE1F00">
        <w:rPr>
          <w:rFonts w:ascii="Arial" w:hAnsi="Arial" w:cs="Arial"/>
          <w:sz w:val="22"/>
          <w:szCs w:val="22"/>
        </w:rPr>
        <w:t xml:space="preserve"> </w:t>
      </w:r>
      <w:r w:rsidRPr="002C4BA0">
        <w:rPr>
          <w:rFonts w:ascii="Arial" w:hAnsi="Arial" w:cs="Arial"/>
          <w:sz w:val="22"/>
          <w:szCs w:val="22"/>
        </w:rPr>
        <w:t xml:space="preserve">educational research in order to provide the very best for all pupils. </w:t>
      </w:r>
    </w:p>
    <w:p w14:paraId="6CD039EF" w14:textId="77777777" w:rsidR="00975F67" w:rsidRDefault="00975F67" w:rsidP="004E7FA4">
      <w:pPr>
        <w:pStyle w:val="ListParagraph"/>
        <w:numPr>
          <w:ilvl w:val="0"/>
          <w:numId w:val="22"/>
        </w:numPr>
        <w:jc w:val="both"/>
        <w:rPr>
          <w:rFonts w:ascii="Arial" w:hAnsi="Arial" w:cs="Arial"/>
          <w:sz w:val="22"/>
          <w:szCs w:val="22"/>
        </w:rPr>
      </w:pPr>
      <w:r w:rsidRPr="00AB3EDF">
        <w:rPr>
          <w:rFonts w:ascii="Arial" w:hAnsi="Arial" w:cs="Arial"/>
          <w:sz w:val="22"/>
          <w:szCs w:val="22"/>
        </w:rPr>
        <w:t>To ensure that staff have access to high-quality professional development opportunities that align to individual needs and that of the whole school development planning process.</w:t>
      </w:r>
    </w:p>
    <w:p w14:paraId="45B569D1" w14:textId="77777777" w:rsidR="008C6FE0" w:rsidRDefault="008C6FE0" w:rsidP="004E7FA4">
      <w:pPr>
        <w:pStyle w:val="ListParagraph"/>
        <w:jc w:val="both"/>
        <w:rPr>
          <w:rFonts w:ascii="Arial" w:hAnsi="Arial" w:cs="Arial"/>
          <w:sz w:val="22"/>
          <w:szCs w:val="22"/>
        </w:rPr>
      </w:pPr>
    </w:p>
    <w:p w14:paraId="29C12756" w14:textId="77777777" w:rsidR="008C6FE0" w:rsidRDefault="008C6FE0" w:rsidP="004E7FA4">
      <w:pPr>
        <w:pStyle w:val="ListParagraph"/>
        <w:jc w:val="both"/>
        <w:rPr>
          <w:rFonts w:ascii="Arial" w:hAnsi="Arial" w:cs="Arial"/>
          <w:sz w:val="22"/>
          <w:szCs w:val="22"/>
        </w:rPr>
      </w:pPr>
    </w:p>
    <w:p w14:paraId="4137DBCF" w14:textId="77777777" w:rsidR="008C6FE0" w:rsidRDefault="008C6FE0" w:rsidP="004E7FA4">
      <w:pPr>
        <w:pStyle w:val="ListParagraph"/>
        <w:jc w:val="both"/>
        <w:rPr>
          <w:rFonts w:ascii="Arial" w:hAnsi="Arial" w:cs="Arial"/>
          <w:sz w:val="22"/>
          <w:szCs w:val="22"/>
        </w:rPr>
      </w:pPr>
    </w:p>
    <w:p w14:paraId="09FC5BD6" w14:textId="77777777" w:rsidR="008C6FE0" w:rsidRPr="0058028D" w:rsidRDefault="008C6FE0" w:rsidP="004E7FA4">
      <w:pPr>
        <w:pStyle w:val="ListParagraph"/>
        <w:jc w:val="both"/>
        <w:rPr>
          <w:rFonts w:ascii="Arial" w:hAnsi="Arial" w:cs="Arial"/>
          <w:sz w:val="22"/>
          <w:szCs w:val="22"/>
        </w:rPr>
      </w:pPr>
    </w:p>
    <w:p w14:paraId="0B4B86B4" w14:textId="77777777" w:rsidR="00975F67" w:rsidRDefault="00975F67" w:rsidP="004E7FA4">
      <w:pPr>
        <w:ind w:firstLine="720"/>
        <w:jc w:val="both"/>
        <w:rPr>
          <w:rFonts w:ascii="Arial" w:hAnsi="Arial" w:cs="Arial"/>
          <w:b/>
          <w:bCs/>
        </w:rPr>
      </w:pPr>
      <w:r>
        <w:rPr>
          <w:rFonts w:ascii="Arial" w:hAnsi="Arial" w:cs="Arial"/>
          <w:b/>
          <w:bCs/>
        </w:rPr>
        <w:lastRenderedPageBreak/>
        <w:t>Leadership and Management</w:t>
      </w:r>
    </w:p>
    <w:p w14:paraId="6B7B6B0C" w14:textId="77777777" w:rsidR="00975F67" w:rsidRPr="00692268" w:rsidRDefault="00975F67" w:rsidP="004E7FA4">
      <w:pPr>
        <w:pStyle w:val="ListParagraph"/>
        <w:numPr>
          <w:ilvl w:val="0"/>
          <w:numId w:val="25"/>
        </w:numPr>
        <w:jc w:val="both"/>
        <w:rPr>
          <w:rFonts w:ascii="Arial" w:hAnsi="Arial" w:cs="Arial"/>
          <w:sz w:val="22"/>
          <w:szCs w:val="22"/>
        </w:rPr>
      </w:pPr>
      <w:r w:rsidRPr="00692268">
        <w:rPr>
          <w:rFonts w:ascii="Arial" w:hAnsi="Arial" w:cs="Arial"/>
          <w:sz w:val="22"/>
          <w:szCs w:val="22"/>
        </w:rPr>
        <w:t xml:space="preserve">To be responsible for the day-to-day management, organisation and administration of the school, modelling effective work-life balance and managing the workload of others. </w:t>
      </w:r>
    </w:p>
    <w:p w14:paraId="78C6AC62" w14:textId="77777777" w:rsidR="00975F67" w:rsidRPr="00692268" w:rsidRDefault="00975F67" w:rsidP="004E7FA4">
      <w:pPr>
        <w:pStyle w:val="ListParagraph"/>
        <w:numPr>
          <w:ilvl w:val="0"/>
          <w:numId w:val="25"/>
        </w:numPr>
        <w:jc w:val="both"/>
        <w:rPr>
          <w:rFonts w:ascii="Arial" w:hAnsi="Arial" w:cs="Arial"/>
          <w:sz w:val="22"/>
          <w:szCs w:val="22"/>
        </w:rPr>
      </w:pPr>
      <w:r w:rsidRPr="00692268">
        <w:rPr>
          <w:rFonts w:ascii="Arial" w:hAnsi="Arial" w:cs="Arial"/>
          <w:sz w:val="22"/>
          <w:szCs w:val="22"/>
        </w:rPr>
        <w:t xml:space="preserve">To ensure the rigorous implementation of well-focused improvement plans, based on robust self-evaluation. </w:t>
      </w:r>
    </w:p>
    <w:p w14:paraId="78D023B5" w14:textId="1ECB8CD2" w:rsidR="00975F67" w:rsidRPr="00692268" w:rsidRDefault="00975F67" w:rsidP="004E7FA4">
      <w:pPr>
        <w:pStyle w:val="ListParagraph"/>
        <w:numPr>
          <w:ilvl w:val="0"/>
          <w:numId w:val="25"/>
        </w:numPr>
        <w:jc w:val="both"/>
        <w:rPr>
          <w:rFonts w:ascii="Arial" w:hAnsi="Arial" w:cs="Arial"/>
          <w:sz w:val="22"/>
          <w:szCs w:val="22"/>
        </w:rPr>
      </w:pPr>
      <w:r w:rsidRPr="00692268">
        <w:rPr>
          <w:rFonts w:ascii="Arial" w:hAnsi="Arial" w:cs="Arial"/>
          <w:sz w:val="22"/>
          <w:szCs w:val="22"/>
        </w:rPr>
        <w:t>To monitor and evaluate standards of teaching, learning</w:t>
      </w:r>
      <w:r w:rsidR="00BE1F00">
        <w:rPr>
          <w:rFonts w:ascii="Arial" w:hAnsi="Arial" w:cs="Arial"/>
          <w:sz w:val="22"/>
          <w:szCs w:val="22"/>
        </w:rPr>
        <w:t xml:space="preserve">, </w:t>
      </w:r>
      <w:r w:rsidRPr="00692268">
        <w:rPr>
          <w:rFonts w:ascii="Arial" w:hAnsi="Arial" w:cs="Arial"/>
          <w:sz w:val="22"/>
          <w:szCs w:val="22"/>
        </w:rPr>
        <w:t>resource</w:t>
      </w:r>
      <w:r w:rsidR="00BE1F00">
        <w:rPr>
          <w:rFonts w:ascii="Arial" w:hAnsi="Arial" w:cs="Arial"/>
          <w:sz w:val="22"/>
          <w:szCs w:val="22"/>
        </w:rPr>
        <w:t xml:space="preserve"> </w:t>
      </w:r>
      <w:r w:rsidRPr="00692268">
        <w:rPr>
          <w:rFonts w:ascii="Arial" w:hAnsi="Arial" w:cs="Arial"/>
          <w:sz w:val="22"/>
          <w:szCs w:val="22"/>
        </w:rPr>
        <w:t xml:space="preserve">usage and management effectiveness and implement appropriate strategies for change. </w:t>
      </w:r>
    </w:p>
    <w:p w14:paraId="63F6DD8C" w14:textId="77777777" w:rsidR="00975F67" w:rsidRDefault="00975F67" w:rsidP="004E7FA4">
      <w:pPr>
        <w:pStyle w:val="ListParagraph"/>
        <w:numPr>
          <w:ilvl w:val="0"/>
          <w:numId w:val="25"/>
        </w:numPr>
        <w:jc w:val="both"/>
        <w:rPr>
          <w:rFonts w:ascii="Arial" w:hAnsi="Arial" w:cs="Arial"/>
          <w:sz w:val="22"/>
          <w:szCs w:val="22"/>
        </w:rPr>
      </w:pPr>
      <w:r w:rsidRPr="00692268">
        <w:rPr>
          <w:rFonts w:ascii="Arial" w:hAnsi="Arial" w:cs="Arial"/>
          <w:sz w:val="22"/>
          <w:szCs w:val="22"/>
        </w:rPr>
        <w:t>To lead and manage change effectively.</w:t>
      </w:r>
    </w:p>
    <w:p w14:paraId="109E3B60" w14:textId="77777777" w:rsidR="00975F67" w:rsidRDefault="00975F67" w:rsidP="004E7FA4">
      <w:pPr>
        <w:pStyle w:val="ListParagraph"/>
        <w:numPr>
          <w:ilvl w:val="0"/>
          <w:numId w:val="25"/>
        </w:numPr>
        <w:jc w:val="both"/>
        <w:rPr>
          <w:rFonts w:ascii="Arial" w:hAnsi="Arial" w:cs="Arial"/>
          <w:sz w:val="22"/>
          <w:szCs w:val="22"/>
        </w:rPr>
      </w:pPr>
      <w:r w:rsidRPr="00692268">
        <w:rPr>
          <w:rFonts w:ascii="Arial" w:hAnsi="Arial" w:cs="Arial"/>
          <w:sz w:val="22"/>
          <w:szCs w:val="22"/>
        </w:rPr>
        <w:t xml:space="preserve">To work with the governing body to enable it to meet its responsibilities and present to it, on a regular basis, an accurate account of the school’s performance. </w:t>
      </w:r>
    </w:p>
    <w:p w14:paraId="21587A7D" w14:textId="77777777" w:rsidR="00975F67" w:rsidRPr="00182CDC" w:rsidRDefault="00975F67" w:rsidP="004E7FA4">
      <w:pPr>
        <w:pStyle w:val="ListParagraph"/>
        <w:numPr>
          <w:ilvl w:val="0"/>
          <w:numId w:val="25"/>
        </w:numPr>
        <w:jc w:val="both"/>
        <w:rPr>
          <w:rFonts w:ascii="Arial" w:hAnsi="Arial" w:cs="Arial"/>
          <w:sz w:val="22"/>
          <w:szCs w:val="22"/>
        </w:rPr>
      </w:pPr>
      <w:r w:rsidRPr="00182CDC">
        <w:rPr>
          <w:rFonts w:ascii="Arial" w:hAnsi="Arial" w:cs="Arial"/>
          <w:sz w:val="22"/>
          <w:szCs w:val="22"/>
        </w:rPr>
        <w:t>To establish and maintain the policies and procedures that ensure the safety of all pupils, staff members and visitors to the site.</w:t>
      </w:r>
    </w:p>
    <w:p w14:paraId="5A5FD21E" w14:textId="01E6169B" w:rsidR="00975F67" w:rsidRDefault="00975F67" w:rsidP="004E7FA4">
      <w:pPr>
        <w:pStyle w:val="ListParagraph"/>
        <w:numPr>
          <w:ilvl w:val="0"/>
          <w:numId w:val="25"/>
        </w:numPr>
        <w:jc w:val="both"/>
        <w:rPr>
          <w:rFonts w:ascii="Arial" w:hAnsi="Arial" w:cs="Arial"/>
          <w:sz w:val="22"/>
          <w:szCs w:val="22"/>
        </w:rPr>
      </w:pPr>
      <w:r w:rsidRPr="00E2102A">
        <w:rPr>
          <w:rFonts w:ascii="Arial" w:hAnsi="Arial" w:cs="Arial"/>
          <w:sz w:val="22"/>
          <w:szCs w:val="22"/>
        </w:rPr>
        <w:t>To ensure that the school fulfils all statutory duties, including those relating and not limited to attendance</w:t>
      </w:r>
      <w:r w:rsidR="00594CB4">
        <w:rPr>
          <w:rFonts w:ascii="Arial" w:hAnsi="Arial" w:cs="Arial"/>
          <w:sz w:val="22"/>
          <w:szCs w:val="22"/>
        </w:rPr>
        <w:t>,</w:t>
      </w:r>
      <w:r w:rsidRPr="00E2102A">
        <w:rPr>
          <w:rFonts w:ascii="Arial" w:hAnsi="Arial" w:cs="Arial"/>
          <w:sz w:val="22"/>
          <w:szCs w:val="22"/>
        </w:rPr>
        <w:t xml:space="preserve"> safeguarding, finances, </w:t>
      </w:r>
      <w:r w:rsidR="00594CB4">
        <w:rPr>
          <w:rFonts w:ascii="Arial" w:hAnsi="Arial" w:cs="Arial"/>
          <w:sz w:val="22"/>
          <w:szCs w:val="22"/>
        </w:rPr>
        <w:t xml:space="preserve">sustainability, </w:t>
      </w:r>
      <w:r w:rsidRPr="00E2102A">
        <w:rPr>
          <w:rFonts w:ascii="Arial" w:hAnsi="Arial" w:cs="Arial"/>
          <w:sz w:val="22"/>
          <w:szCs w:val="22"/>
        </w:rPr>
        <w:t xml:space="preserve">curriculum, equality and health and safety. </w:t>
      </w:r>
    </w:p>
    <w:p w14:paraId="67FB7699" w14:textId="77777777" w:rsidR="00095A3A" w:rsidRPr="00E2102A" w:rsidRDefault="00095A3A" w:rsidP="004E7FA4">
      <w:pPr>
        <w:pStyle w:val="ListParagraph"/>
        <w:jc w:val="both"/>
        <w:rPr>
          <w:rFonts w:ascii="Arial" w:hAnsi="Arial" w:cs="Arial"/>
          <w:sz w:val="22"/>
          <w:szCs w:val="22"/>
        </w:rPr>
      </w:pPr>
    </w:p>
    <w:p w14:paraId="290CB865" w14:textId="77777777" w:rsidR="00975F67" w:rsidRPr="00AB3EDF" w:rsidRDefault="00975F67" w:rsidP="004E7FA4">
      <w:pPr>
        <w:ind w:firstLine="720"/>
        <w:jc w:val="both"/>
        <w:rPr>
          <w:rFonts w:ascii="Arial" w:hAnsi="Arial" w:cs="Arial"/>
          <w:b/>
          <w:bCs/>
        </w:rPr>
      </w:pPr>
      <w:r w:rsidRPr="00933DEC">
        <w:rPr>
          <w:rFonts w:ascii="Arial" w:hAnsi="Arial" w:cs="Arial"/>
          <w:b/>
          <w:bCs/>
        </w:rPr>
        <w:t>Curriculum, Teaching and Assessment</w:t>
      </w:r>
    </w:p>
    <w:p w14:paraId="680AB8F4" w14:textId="0887A53E" w:rsidR="00975F67" w:rsidRDefault="00975F67" w:rsidP="004E7FA4">
      <w:pPr>
        <w:pStyle w:val="ListParagraph"/>
        <w:numPr>
          <w:ilvl w:val="0"/>
          <w:numId w:val="23"/>
        </w:numPr>
        <w:jc w:val="both"/>
        <w:rPr>
          <w:rFonts w:ascii="Arial" w:hAnsi="Arial" w:cs="Arial"/>
          <w:sz w:val="22"/>
          <w:szCs w:val="22"/>
        </w:rPr>
      </w:pPr>
      <w:r w:rsidRPr="005920D2">
        <w:rPr>
          <w:rFonts w:ascii="Arial" w:hAnsi="Arial" w:cs="Arial"/>
          <w:sz w:val="22"/>
          <w:szCs w:val="22"/>
        </w:rPr>
        <w:t xml:space="preserve">To ensure that statutory requirements for the curriculum are met, that curriculum provision is appropriate and relevant to the needs of all pupils and provides </w:t>
      </w:r>
      <w:r w:rsidR="0006208D" w:rsidRPr="005920D2">
        <w:rPr>
          <w:rFonts w:ascii="Arial" w:hAnsi="Arial" w:cs="Arial"/>
          <w:sz w:val="22"/>
          <w:szCs w:val="22"/>
        </w:rPr>
        <w:t>equal</w:t>
      </w:r>
      <w:r w:rsidRPr="005920D2">
        <w:rPr>
          <w:rFonts w:ascii="Arial" w:hAnsi="Arial" w:cs="Arial"/>
          <w:sz w:val="22"/>
          <w:szCs w:val="22"/>
        </w:rPr>
        <w:t xml:space="preserve"> opportunity for all. </w:t>
      </w:r>
    </w:p>
    <w:p w14:paraId="7E6666AB" w14:textId="77777777" w:rsidR="00975F67" w:rsidRPr="005920D2" w:rsidRDefault="00975F67" w:rsidP="004E7FA4">
      <w:pPr>
        <w:pStyle w:val="ListParagraph"/>
        <w:numPr>
          <w:ilvl w:val="0"/>
          <w:numId w:val="23"/>
        </w:numPr>
        <w:jc w:val="both"/>
        <w:rPr>
          <w:rFonts w:ascii="Arial" w:hAnsi="Arial" w:cs="Arial"/>
          <w:sz w:val="22"/>
          <w:szCs w:val="22"/>
        </w:rPr>
      </w:pPr>
      <w:r w:rsidRPr="005920D2">
        <w:rPr>
          <w:rFonts w:ascii="Arial" w:hAnsi="Arial" w:cs="Arial"/>
          <w:sz w:val="22"/>
          <w:szCs w:val="22"/>
        </w:rPr>
        <w:t xml:space="preserve">To ensure that the curriculum is ambitious, promotes and sustains a thirst for knowledge and understanding and a love of learning. </w:t>
      </w:r>
    </w:p>
    <w:p w14:paraId="397D9BE4" w14:textId="77777777" w:rsidR="00975F67" w:rsidRPr="005920D2" w:rsidRDefault="00975F67" w:rsidP="004E7FA4">
      <w:pPr>
        <w:pStyle w:val="ListParagraph"/>
        <w:numPr>
          <w:ilvl w:val="0"/>
          <w:numId w:val="23"/>
        </w:numPr>
        <w:jc w:val="both"/>
        <w:rPr>
          <w:rFonts w:ascii="Arial" w:hAnsi="Arial" w:cs="Arial"/>
          <w:sz w:val="22"/>
          <w:szCs w:val="22"/>
        </w:rPr>
      </w:pPr>
      <w:r w:rsidRPr="005920D2">
        <w:rPr>
          <w:rFonts w:ascii="Arial" w:hAnsi="Arial" w:cs="Arial"/>
          <w:sz w:val="22"/>
          <w:szCs w:val="22"/>
        </w:rPr>
        <w:t xml:space="preserve">To ensure that excellent teaching within a broad and balanced curriculum, accompanied by effective provision for spiritual, moral, social and cultural development, assists all pupils to prepare for life in modern Britain. </w:t>
      </w:r>
    </w:p>
    <w:p w14:paraId="22D257B7" w14:textId="77777777" w:rsidR="00975F67" w:rsidRPr="005920D2" w:rsidRDefault="00975F67" w:rsidP="004E7FA4">
      <w:pPr>
        <w:pStyle w:val="ListParagraph"/>
        <w:numPr>
          <w:ilvl w:val="0"/>
          <w:numId w:val="23"/>
        </w:numPr>
        <w:jc w:val="both"/>
        <w:rPr>
          <w:rFonts w:ascii="Arial" w:hAnsi="Arial" w:cs="Arial"/>
          <w:sz w:val="22"/>
          <w:szCs w:val="22"/>
        </w:rPr>
      </w:pPr>
      <w:r w:rsidRPr="005920D2">
        <w:rPr>
          <w:rFonts w:ascii="Arial" w:hAnsi="Arial" w:cs="Arial"/>
          <w:sz w:val="22"/>
          <w:szCs w:val="22"/>
        </w:rPr>
        <w:t>To understand what good and outstanding teaching and learning looks like and to be able to communicate this effectively to all staff and governors</w:t>
      </w:r>
      <w:r>
        <w:rPr>
          <w:rFonts w:ascii="Arial" w:hAnsi="Arial" w:cs="Arial"/>
          <w:sz w:val="22"/>
          <w:szCs w:val="22"/>
        </w:rPr>
        <w:t>.</w:t>
      </w:r>
      <w:r w:rsidRPr="005920D2">
        <w:rPr>
          <w:rFonts w:ascii="Arial" w:hAnsi="Arial" w:cs="Arial"/>
          <w:sz w:val="22"/>
          <w:szCs w:val="22"/>
        </w:rPr>
        <w:t xml:space="preserve"> </w:t>
      </w:r>
    </w:p>
    <w:p w14:paraId="7A7BD1CE" w14:textId="77777777" w:rsidR="00975F67" w:rsidRDefault="00975F67" w:rsidP="004E7FA4">
      <w:pPr>
        <w:pStyle w:val="ListParagraph"/>
        <w:numPr>
          <w:ilvl w:val="0"/>
          <w:numId w:val="23"/>
        </w:numPr>
        <w:jc w:val="both"/>
        <w:rPr>
          <w:rFonts w:ascii="Arial" w:hAnsi="Arial" w:cs="Arial"/>
          <w:sz w:val="22"/>
          <w:szCs w:val="22"/>
        </w:rPr>
      </w:pPr>
      <w:r w:rsidRPr="005920D2">
        <w:rPr>
          <w:rFonts w:ascii="Arial" w:hAnsi="Arial" w:cs="Arial"/>
          <w:sz w:val="22"/>
          <w:szCs w:val="22"/>
        </w:rPr>
        <w:t xml:space="preserve">To ensure that assessment is appropriate and proportionate, and that assessment information is used effectively by leaders and governors to improve teaching and the curriculum. </w:t>
      </w:r>
    </w:p>
    <w:p w14:paraId="7B2CD33A" w14:textId="77777777" w:rsidR="00975F67" w:rsidRDefault="00975F67" w:rsidP="004E7FA4">
      <w:pPr>
        <w:pStyle w:val="ListParagraph"/>
        <w:numPr>
          <w:ilvl w:val="0"/>
          <w:numId w:val="23"/>
        </w:numPr>
        <w:jc w:val="both"/>
        <w:rPr>
          <w:rFonts w:ascii="Arial" w:hAnsi="Arial" w:cs="Arial"/>
          <w:sz w:val="22"/>
          <w:szCs w:val="22"/>
        </w:rPr>
      </w:pPr>
      <w:r w:rsidRPr="00692268">
        <w:rPr>
          <w:rFonts w:ascii="Arial" w:hAnsi="Arial" w:cs="Arial"/>
          <w:sz w:val="22"/>
          <w:szCs w:val="22"/>
        </w:rPr>
        <w:t>To ensure that all pupils achieve well so that the proportions making or exceeding expected progress are close to, or above, national figures</w:t>
      </w:r>
    </w:p>
    <w:p w14:paraId="01B060F8" w14:textId="77777777" w:rsidR="00975F67" w:rsidRDefault="00975F67" w:rsidP="004E7FA4">
      <w:pPr>
        <w:pStyle w:val="ListParagraph"/>
        <w:numPr>
          <w:ilvl w:val="0"/>
          <w:numId w:val="23"/>
        </w:numPr>
        <w:jc w:val="both"/>
        <w:rPr>
          <w:rFonts w:ascii="Arial" w:hAnsi="Arial" w:cs="Arial"/>
          <w:sz w:val="22"/>
          <w:szCs w:val="22"/>
        </w:rPr>
      </w:pPr>
      <w:r w:rsidRPr="009774A5">
        <w:rPr>
          <w:rFonts w:ascii="Arial" w:hAnsi="Arial" w:cs="Arial"/>
          <w:sz w:val="22"/>
          <w:szCs w:val="22"/>
        </w:rPr>
        <w:t xml:space="preserve">To ensure that parents and carers are regularly provided with sufficient information to understand how well their children are doing and what they can do to help improve learning. </w:t>
      </w:r>
    </w:p>
    <w:p w14:paraId="2107CECA" w14:textId="77777777" w:rsidR="00095A3A" w:rsidRPr="009774A5" w:rsidRDefault="00095A3A" w:rsidP="004E7FA4">
      <w:pPr>
        <w:pStyle w:val="ListParagraph"/>
        <w:jc w:val="both"/>
        <w:rPr>
          <w:rFonts w:ascii="Arial" w:hAnsi="Arial" w:cs="Arial"/>
          <w:sz w:val="22"/>
          <w:szCs w:val="22"/>
        </w:rPr>
      </w:pPr>
    </w:p>
    <w:p w14:paraId="402C6FF2" w14:textId="77777777" w:rsidR="00095A3A" w:rsidRPr="002C4BA0" w:rsidRDefault="00095A3A" w:rsidP="004E7FA4">
      <w:pPr>
        <w:pStyle w:val="ListParagraph"/>
        <w:jc w:val="both"/>
        <w:rPr>
          <w:rFonts w:ascii="Arial" w:hAnsi="Arial" w:cs="Arial"/>
          <w:sz w:val="22"/>
          <w:szCs w:val="22"/>
        </w:rPr>
      </w:pPr>
    </w:p>
    <w:p w14:paraId="3830E926" w14:textId="77777777" w:rsidR="00975F67" w:rsidRPr="00F63DC3" w:rsidRDefault="00975F67" w:rsidP="004E7FA4">
      <w:pPr>
        <w:ind w:firstLine="720"/>
        <w:jc w:val="both"/>
        <w:rPr>
          <w:rFonts w:ascii="Arial" w:hAnsi="Arial" w:cs="Arial"/>
        </w:rPr>
      </w:pPr>
      <w:r w:rsidRPr="00933DEC">
        <w:rPr>
          <w:rFonts w:ascii="Arial" w:hAnsi="Arial" w:cs="Arial"/>
          <w:b/>
        </w:rPr>
        <w:t>Behaviour</w:t>
      </w:r>
    </w:p>
    <w:p w14:paraId="476D3AC2" w14:textId="77777777" w:rsidR="00975F67" w:rsidRPr="00AB3EDF" w:rsidRDefault="00975F67" w:rsidP="004E7FA4">
      <w:pPr>
        <w:pStyle w:val="ListParagraph"/>
        <w:numPr>
          <w:ilvl w:val="0"/>
          <w:numId w:val="24"/>
        </w:numPr>
        <w:jc w:val="both"/>
        <w:rPr>
          <w:rFonts w:ascii="Arial" w:hAnsi="Arial" w:cs="Arial"/>
          <w:sz w:val="22"/>
          <w:szCs w:val="22"/>
        </w:rPr>
      </w:pPr>
      <w:r w:rsidRPr="00AB3EDF">
        <w:rPr>
          <w:rFonts w:ascii="Arial" w:hAnsi="Arial" w:cs="Arial"/>
          <w:sz w:val="22"/>
          <w:szCs w:val="22"/>
        </w:rPr>
        <w:t>To be responsible for establishing and maintaining the processes and policy that secure the safeguarding and welfare of every child.</w:t>
      </w:r>
    </w:p>
    <w:p w14:paraId="32B666AA" w14:textId="77777777" w:rsidR="00975F67" w:rsidRDefault="00975F67" w:rsidP="004E7FA4">
      <w:pPr>
        <w:pStyle w:val="ListParagraph"/>
        <w:numPr>
          <w:ilvl w:val="0"/>
          <w:numId w:val="24"/>
        </w:numPr>
        <w:jc w:val="both"/>
        <w:rPr>
          <w:rFonts w:ascii="Arial" w:hAnsi="Arial" w:cs="Arial"/>
          <w:sz w:val="22"/>
          <w:szCs w:val="22"/>
        </w:rPr>
      </w:pPr>
      <w:r w:rsidRPr="00AB3EDF">
        <w:rPr>
          <w:rFonts w:ascii="Arial" w:hAnsi="Arial" w:cs="Arial"/>
          <w:sz w:val="22"/>
          <w:szCs w:val="22"/>
        </w:rPr>
        <w:t xml:space="preserve">To </w:t>
      </w:r>
      <w:r>
        <w:rPr>
          <w:rFonts w:ascii="Arial" w:hAnsi="Arial" w:cs="Arial"/>
          <w:sz w:val="22"/>
          <w:szCs w:val="22"/>
        </w:rPr>
        <w:t>maintain</w:t>
      </w:r>
      <w:r w:rsidRPr="00AB3EDF">
        <w:rPr>
          <w:rFonts w:ascii="Arial" w:hAnsi="Arial" w:cs="Arial"/>
          <w:sz w:val="22"/>
          <w:szCs w:val="22"/>
        </w:rPr>
        <w:t xml:space="preserve"> </w:t>
      </w:r>
      <w:r>
        <w:rPr>
          <w:rFonts w:ascii="Arial" w:hAnsi="Arial" w:cs="Arial"/>
          <w:sz w:val="22"/>
          <w:szCs w:val="22"/>
        </w:rPr>
        <w:t xml:space="preserve">a culture where </w:t>
      </w:r>
      <w:r w:rsidRPr="00AB3EDF">
        <w:rPr>
          <w:rFonts w:ascii="Arial" w:hAnsi="Arial" w:cs="Arial"/>
          <w:sz w:val="22"/>
          <w:szCs w:val="22"/>
        </w:rPr>
        <w:t>respect for others and courtesy are the norm.</w:t>
      </w:r>
    </w:p>
    <w:p w14:paraId="48170E6E" w14:textId="77777777" w:rsidR="00095A3A" w:rsidRPr="00E2102A" w:rsidRDefault="00095A3A" w:rsidP="004E7FA4">
      <w:pPr>
        <w:pStyle w:val="ListParagraph"/>
        <w:jc w:val="both"/>
        <w:rPr>
          <w:rFonts w:ascii="Arial" w:hAnsi="Arial" w:cs="Arial"/>
          <w:sz w:val="22"/>
          <w:szCs w:val="22"/>
        </w:rPr>
      </w:pPr>
    </w:p>
    <w:p w14:paraId="1A8D6233" w14:textId="77777777" w:rsidR="00975F67" w:rsidRPr="00933DEC" w:rsidRDefault="00975F67" w:rsidP="004E7FA4">
      <w:pPr>
        <w:ind w:firstLine="720"/>
        <w:jc w:val="both"/>
        <w:rPr>
          <w:rFonts w:ascii="Arial" w:hAnsi="Arial" w:cs="Arial"/>
          <w:b/>
        </w:rPr>
      </w:pPr>
      <w:r w:rsidRPr="00933DEC">
        <w:rPr>
          <w:rFonts w:ascii="Arial" w:hAnsi="Arial" w:cs="Arial"/>
          <w:b/>
        </w:rPr>
        <w:t>Church school</w:t>
      </w:r>
    </w:p>
    <w:p w14:paraId="3CFCFB38" w14:textId="77777777" w:rsidR="00975F67" w:rsidRPr="00E2102A" w:rsidRDefault="00975F67" w:rsidP="004E7FA4">
      <w:pPr>
        <w:pStyle w:val="ListParagraph"/>
        <w:numPr>
          <w:ilvl w:val="0"/>
          <w:numId w:val="26"/>
        </w:numPr>
        <w:jc w:val="both"/>
        <w:rPr>
          <w:rFonts w:ascii="Arial" w:hAnsi="Arial" w:cs="Arial"/>
          <w:sz w:val="22"/>
          <w:szCs w:val="22"/>
        </w:rPr>
      </w:pPr>
      <w:r w:rsidRPr="00E2102A">
        <w:rPr>
          <w:rFonts w:ascii="Arial" w:hAnsi="Arial" w:cs="Arial"/>
          <w:sz w:val="22"/>
          <w:szCs w:val="22"/>
        </w:rPr>
        <w:t>To confidently articulate, live out and promote a vision for the school rooted in distinctively Christian values.</w:t>
      </w:r>
    </w:p>
    <w:p w14:paraId="503E7221" w14:textId="77777777" w:rsidR="00975F67" w:rsidRPr="00E2102A" w:rsidRDefault="00975F67" w:rsidP="004E7FA4">
      <w:pPr>
        <w:pStyle w:val="ListParagraph"/>
        <w:numPr>
          <w:ilvl w:val="0"/>
          <w:numId w:val="26"/>
        </w:numPr>
        <w:jc w:val="both"/>
        <w:rPr>
          <w:rFonts w:ascii="Arial" w:hAnsi="Arial" w:cs="Arial"/>
          <w:sz w:val="22"/>
          <w:szCs w:val="22"/>
        </w:rPr>
      </w:pPr>
      <w:r w:rsidRPr="00E2102A">
        <w:rPr>
          <w:rFonts w:ascii="Arial" w:hAnsi="Arial" w:cs="Arial"/>
          <w:sz w:val="22"/>
          <w:szCs w:val="22"/>
        </w:rPr>
        <w:t>To articulate an explicitly Christian vision that impacts positively upon standards of achievement, the distinctively Christian character of the school and the well-being of the whole school community.</w:t>
      </w:r>
    </w:p>
    <w:p w14:paraId="06AD2D37" w14:textId="77777777" w:rsidR="00975F67" w:rsidRPr="00E2102A" w:rsidRDefault="00975F67" w:rsidP="004E7FA4">
      <w:pPr>
        <w:pStyle w:val="ListParagraph"/>
        <w:numPr>
          <w:ilvl w:val="0"/>
          <w:numId w:val="26"/>
        </w:numPr>
        <w:jc w:val="both"/>
        <w:rPr>
          <w:rFonts w:ascii="Arial" w:hAnsi="Arial" w:cs="Arial"/>
          <w:sz w:val="22"/>
          <w:szCs w:val="22"/>
        </w:rPr>
      </w:pPr>
      <w:r w:rsidRPr="00E2102A">
        <w:rPr>
          <w:rFonts w:ascii="Arial" w:hAnsi="Arial" w:cs="Arial"/>
          <w:sz w:val="22"/>
          <w:szCs w:val="22"/>
        </w:rPr>
        <w:t>To work closely with the local Churches and the Diocese to promote an understanding of the Christian faith and respect for other faiths and cultures.</w:t>
      </w:r>
    </w:p>
    <w:p w14:paraId="6FF33EFE" w14:textId="77777777" w:rsidR="00975F67" w:rsidRPr="00975F67" w:rsidRDefault="00975F67" w:rsidP="004E7FA4">
      <w:pPr>
        <w:jc w:val="both"/>
      </w:pPr>
    </w:p>
    <w:p w14:paraId="06CE0B58" w14:textId="77777777" w:rsidR="00474C68" w:rsidRPr="000628E9" w:rsidRDefault="00474C68" w:rsidP="000628E9">
      <w:pPr>
        <w:pStyle w:val="Body"/>
        <w:tabs>
          <w:tab w:val="center" w:pos="4513"/>
          <w:tab w:val="left" w:pos="6555"/>
        </w:tabs>
        <w:spacing w:after="0"/>
        <w:jc w:val="center"/>
        <w:rPr>
          <w:rFonts w:asciiTheme="minorHAnsi" w:hAnsiTheme="minorHAnsi"/>
          <w:b/>
          <w:bCs/>
        </w:rPr>
      </w:pPr>
    </w:p>
    <w:p w14:paraId="26A3C7E2" w14:textId="77777777" w:rsidR="00474C68" w:rsidRPr="00AC5BCD" w:rsidRDefault="00474C68" w:rsidP="00474C68">
      <w:pPr>
        <w:pStyle w:val="Heading1"/>
        <w:jc w:val="center"/>
        <w:rPr>
          <w:color w:val="3366FF"/>
          <w:szCs w:val="48"/>
        </w:rPr>
      </w:pPr>
      <w:r w:rsidRPr="00AC5BCD">
        <w:rPr>
          <w:noProof/>
          <w:szCs w:val="48"/>
          <w:lang w:eastAsia="en-GB"/>
        </w:rPr>
        <w:lastRenderedPageBreak/>
        <w:drawing>
          <wp:anchor distT="0" distB="0" distL="114300" distR="114300" simplePos="0" relativeHeight="251655168" behindDoc="0" locked="0" layoutInCell="1" allowOverlap="1" wp14:anchorId="5954F5E0" wp14:editId="2B696A44">
            <wp:simplePos x="0" y="0"/>
            <wp:positionH relativeFrom="column">
              <wp:posOffset>-64245</wp:posOffset>
            </wp:positionH>
            <wp:positionV relativeFrom="paragraph">
              <wp:posOffset>-160650</wp:posOffset>
            </wp:positionV>
            <wp:extent cx="624642" cy="718178"/>
            <wp:effectExtent l="0" t="0" r="4445" b="6350"/>
            <wp:wrapNone/>
            <wp:docPr id="13" name="Picture 13" descr="C:\Documents and Settings\LUCY\Local Settings\Temporary Internet Files\Content.IE5\382L8ZSV\logo_colou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LUCY\Local Settings\Temporary Internet Files\Content.IE5\382L8ZSV\logo_colour[1].gif"/>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624642" cy="7181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BCD">
        <w:rPr>
          <w:color w:val="3366FF"/>
          <w:szCs w:val="48"/>
        </w:rPr>
        <w:t>St Mary’s CE Primary School</w:t>
      </w:r>
    </w:p>
    <w:p w14:paraId="7437F59A" w14:textId="77777777" w:rsidR="00474C68" w:rsidRDefault="00474C68" w:rsidP="00861DFB">
      <w:pPr>
        <w:rPr>
          <w:rFonts w:cs="Times New Roman"/>
          <w:b/>
        </w:rPr>
      </w:pPr>
    </w:p>
    <w:p w14:paraId="29867C8D" w14:textId="28D9BD38" w:rsidR="00975F67" w:rsidRPr="000628E9" w:rsidRDefault="005C43FF" w:rsidP="00975F67">
      <w:pPr>
        <w:spacing w:after="0"/>
        <w:rPr>
          <w:rFonts w:cs="Times New Roman"/>
        </w:rPr>
      </w:pPr>
      <w:r w:rsidRPr="000628E9">
        <w:rPr>
          <w:rFonts w:cs="Times New Roman"/>
        </w:rPr>
        <w:t>The selection panel will be looking for evidence that the candidate has demonstrated their ability to fulfil the following criteria through the Application, References and Interview.</w:t>
      </w:r>
    </w:p>
    <w:p w14:paraId="2764E4D2" w14:textId="77777777" w:rsidR="00975F67" w:rsidRPr="00BF4CCA" w:rsidRDefault="00975F67" w:rsidP="00975F67">
      <w:pPr>
        <w:spacing w:after="0"/>
        <w:rPr>
          <w:rFonts w:cs="Times New Roman"/>
          <w:b/>
        </w:rPr>
      </w:pPr>
    </w:p>
    <w:tbl>
      <w:tblPr>
        <w:tblStyle w:val="TableGrid"/>
        <w:tblW w:w="9498" w:type="dxa"/>
        <w:tblInd w:w="-34" w:type="dxa"/>
        <w:tblLook w:val="04A0" w:firstRow="1" w:lastRow="0" w:firstColumn="1" w:lastColumn="0" w:noHBand="0" w:noVBand="1"/>
      </w:tblPr>
      <w:tblGrid>
        <w:gridCol w:w="6306"/>
        <w:gridCol w:w="1491"/>
        <w:gridCol w:w="1701"/>
      </w:tblGrid>
      <w:tr w:rsidR="00975F67" w:rsidRPr="00BF4CCA" w14:paraId="4DB2B238" w14:textId="77777777" w:rsidTr="004B2761">
        <w:trPr>
          <w:trHeight w:val="944"/>
        </w:trPr>
        <w:tc>
          <w:tcPr>
            <w:tcW w:w="0" w:type="auto"/>
            <w:tcBorders>
              <w:top w:val="single" w:sz="4" w:space="0" w:color="auto"/>
              <w:left w:val="single" w:sz="4" w:space="0" w:color="auto"/>
              <w:bottom w:val="single" w:sz="4" w:space="0" w:color="auto"/>
              <w:right w:val="single" w:sz="4" w:space="0" w:color="auto"/>
            </w:tcBorders>
          </w:tcPr>
          <w:p w14:paraId="64AB1D96" w14:textId="77777777" w:rsidR="00975F67" w:rsidRDefault="00975F67" w:rsidP="004B2761">
            <w:pPr>
              <w:jc w:val="center"/>
              <w:rPr>
                <w:rFonts w:cs="Times New Roman"/>
                <w:b/>
              </w:rPr>
            </w:pPr>
          </w:p>
          <w:p w14:paraId="139AE068" w14:textId="77777777" w:rsidR="00975F67" w:rsidRPr="00F55186" w:rsidRDefault="00975F67" w:rsidP="004B2761">
            <w:pPr>
              <w:jc w:val="center"/>
              <w:rPr>
                <w:rFonts w:cs="Times New Roman"/>
                <w:b/>
                <w:sz w:val="32"/>
                <w:szCs w:val="32"/>
              </w:rPr>
            </w:pPr>
            <w:r w:rsidRPr="00F55186">
              <w:rPr>
                <w:rFonts w:cs="Times New Roman"/>
                <w:b/>
                <w:sz w:val="32"/>
                <w:szCs w:val="32"/>
              </w:rPr>
              <w:t>Headteacher Specification</w:t>
            </w:r>
          </w:p>
        </w:tc>
        <w:tc>
          <w:tcPr>
            <w:tcW w:w="1491" w:type="dxa"/>
            <w:tcBorders>
              <w:top w:val="single" w:sz="4" w:space="0" w:color="auto"/>
              <w:left w:val="single" w:sz="4" w:space="0" w:color="auto"/>
              <w:bottom w:val="single" w:sz="4" w:space="0" w:color="auto"/>
              <w:right w:val="single" w:sz="4" w:space="0" w:color="auto"/>
            </w:tcBorders>
            <w:hideMark/>
          </w:tcPr>
          <w:p w14:paraId="379FB240" w14:textId="77777777" w:rsidR="00975F67" w:rsidRPr="00BF4CCA" w:rsidRDefault="00975F67" w:rsidP="004B2761">
            <w:pPr>
              <w:jc w:val="center"/>
              <w:rPr>
                <w:rFonts w:cs="Times New Roman"/>
                <w:b/>
              </w:rPr>
            </w:pPr>
            <w:r w:rsidRPr="00BF4CCA">
              <w:rPr>
                <w:rFonts w:cs="Times New Roman"/>
                <w:b/>
              </w:rPr>
              <w:t xml:space="preserve">Essential </w:t>
            </w:r>
            <w:r>
              <w:rPr>
                <w:rFonts w:cs="Times New Roman"/>
                <w:b/>
              </w:rPr>
              <w:t>(E)</w:t>
            </w:r>
            <w:r w:rsidRPr="00BF4CCA">
              <w:rPr>
                <w:rFonts w:cs="Times New Roman"/>
                <w:b/>
              </w:rPr>
              <w:t xml:space="preserve"> or</w:t>
            </w:r>
          </w:p>
          <w:p w14:paraId="04860B22" w14:textId="77777777" w:rsidR="00975F67" w:rsidRPr="00BF4CCA" w:rsidRDefault="00975F67" w:rsidP="004B2761">
            <w:pPr>
              <w:jc w:val="center"/>
              <w:rPr>
                <w:rFonts w:cs="Times New Roman"/>
                <w:b/>
              </w:rPr>
            </w:pPr>
            <w:r>
              <w:rPr>
                <w:rFonts w:cs="Times New Roman"/>
                <w:b/>
              </w:rPr>
              <w:t>Desirable (</w:t>
            </w:r>
            <w:r w:rsidRPr="00BF4CCA">
              <w:rPr>
                <w:rFonts w:cs="Times New Roman"/>
                <w:b/>
              </w:rPr>
              <w:t>D</w:t>
            </w:r>
            <w:r>
              <w:rPr>
                <w:rFonts w:cs="Times New Roman"/>
                <w:b/>
              </w:rPr>
              <w:t>)</w:t>
            </w:r>
          </w:p>
        </w:tc>
        <w:tc>
          <w:tcPr>
            <w:tcW w:w="1701" w:type="dxa"/>
            <w:tcBorders>
              <w:top w:val="single" w:sz="4" w:space="0" w:color="auto"/>
              <w:left w:val="single" w:sz="4" w:space="0" w:color="auto"/>
              <w:bottom w:val="single" w:sz="4" w:space="0" w:color="auto"/>
              <w:right w:val="single" w:sz="4" w:space="0" w:color="auto"/>
            </w:tcBorders>
            <w:hideMark/>
          </w:tcPr>
          <w:p w14:paraId="2565CE93" w14:textId="77777777" w:rsidR="00975F67" w:rsidRPr="00BF4CCA" w:rsidRDefault="00975F67" w:rsidP="004B2761">
            <w:pPr>
              <w:jc w:val="center"/>
              <w:rPr>
                <w:rFonts w:cs="Times New Roman"/>
                <w:b/>
              </w:rPr>
            </w:pPr>
            <w:r>
              <w:rPr>
                <w:rFonts w:cs="Times New Roman"/>
                <w:b/>
              </w:rPr>
              <w:t>Application (A), Interview (I), Reference (R)</w:t>
            </w:r>
          </w:p>
        </w:tc>
      </w:tr>
      <w:tr w:rsidR="00975F67" w:rsidRPr="00BF4CCA" w14:paraId="119D7C98" w14:textId="77777777" w:rsidTr="004B2761">
        <w:tc>
          <w:tcPr>
            <w:tcW w:w="0" w:type="auto"/>
            <w:tcBorders>
              <w:top w:val="single" w:sz="4" w:space="0" w:color="auto"/>
              <w:left w:val="single" w:sz="4" w:space="0" w:color="auto"/>
              <w:bottom w:val="single" w:sz="4" w:space="0" w:color="auto"/>
              <w:right w:val="single" w:sz="4" w:space="0" w:color="auto"/>
            </w:tcBorders>
            <w:shd w:val="clear" w:color="auto" w:fill="0099FF"/>
          </w:tcPr>
          <w:p w14:paraId="5B6BFFDC" w14:textId="77777777" w:rsidR="00975F67" w:rsidRPr="00F0272B" w:rsidRDefault="00975F67" w:rsidP="004B2761">
            <w:pPr>
              <w:rPr>
                <w:rFonts w:cs="Times New Roman"/>
                <w:b/>
                <w:u w:val="single"/>
              </w:rPr>
            </w:pPr>
            <w:r w:rsidRPr="00F0272B">
              <w:rPr>
                <w:rFonts w:cs="Times New Roman"/>
                <w:u w:val="single"/>
              </w:rPr>
              <w:t>Qualifications and Experience</w:t>
            </w:r>
          </w:p>
        </w:tc>
        <w:tc>
          <w:tcPr>
            <w:tcW w:w="1491" w:type="dxa"/>
            <w:tcBorders>
              <w:top w:val="single" w:sz="4" w:space="0" w:color="auto"/>
              <w:left w:val="single" w:sz="4" w:space="0" w:color="auto"/>
              <w:bottom w:val="single" w:sz="4" w:space="0" w:color="auto"/>
              <w:right w:val="single" w:sz="4" w:space="0" w:color="auto"/>
            </w:tcBorders>
            <w:shd w:val="clear" w:color="auto" w:fill="0099FF"/>
          </w:tcPr>
          <w:p w14:paraId="59437BE1" w14:textId="77777777" w:rsidR="00975F67" w:rsidRPr="00F0272B" w:rsidRDefault="00975F67" w:rsidP="004B2761">
            <w:pPr>
              <w:jc w:val="center"/>
              <w:rPr>
                <w:rFonts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0099FF"/>
          </w:tcPr>
          <w:p w14:paraId="0CF4423B" w14:textId="77777777" w:rsidR="00975F67" w:rsidRPr="00F0272B" w:rsidRDefault="00975F67" w:rsidP="004B2761">
            <w:pPr>
              <w:jc w:val="center"/>
              <w:rPr>
                <w:rFonts w:cs="Times New Roman"/>
              </w:rPr>
            </w:pPr>
          </w:p>
        </w:tc>
      </w:tr>
      <w:tr w:rsidR="00975F67" w:rsidRPr="00BF4CCA" w14:paraId="0F4F4645" w14:textId="77777777" w:rsidTr="004B2761">
        <w:tc>
          <w:tcPr>
            <w:tcW w:w="0" w:type="auto"/>
            <w:tcBorders>
              <w:top w:val="single" w:sz="4" w:space="0" w:color="auto"/>
              <w:left w:val="single" w:sz="4" w:space="0" w:color="auto"/>
              <w:bottom w:val="single" w:sz="4" w:space="0" w:color="auto"/>
              <w:right w:val="single" w:sz="4" w:space="0" w:color="auto"/>
            </w:tcBorders>
          </w:tcPr>
          <w:p w14:paraId="61C19EAB" w14:textId="77777777" w:rsidR="00975F67" w:rsidRPr="00F0272B" w:rsidRDefault="00975F67" w:rsidP="004B2761">
            <w:pPr>
              <w:rPr>
                <w:rFonts w:cs="Times New Roman"/>
              </w:rPr>
            </w:pPr>
            <w:r w:rsidRPr="00F0272B">
              <w:rPr>
                <w:rFonts w:cs="Times New Roman"/>
              </w:rPr>
              <w:t>Qualified teacher status.</w:t>
            </w:r>
          </w:p>
          <w:p w14:paraId="5BF102F3" w14:textId="77777777" w:rsidR="00975F67" w:rsidRPr="00F0272B" w:rsidRDefault="00975F67" w:rsidP="004B2761">
            <w:pPr>
              <w:rPr>
                <w:rFonts w:cs="Times New Roman"/>
              </w:rPr>
            </w:pPr>
          </w:p>
          <w:p w14:paraId="480B15A5" w14:textId="77777777" w:rsidR="00975F67" w:rsidRPr="00F0272B" w:rsidRDefault="00975F67" w:rsidP="004B2761">
            <w:pPr>
              <w:rPr>
                <w:rFonts w:cs="Times New Roman"/>
              </w:rPr>
            </w:pPr>
            <w:r w:rsidRPr="00F0272B">
              <w:rPr>
                <w:rFonts w:cs="Times New Roman"/>
              </w:rPr>
              <w:t>NPQH qualification</w:t>
            </w:r>
          </w:p>
          <w:p w14:paraId="6C4A2DF6" w14:textId="77777777" w:rsidR="00975F67" w:rsidRPr="00F0272B" w:rsidRDefault="00975F67" w:rsidP="004B2761">
            <w:pPr>
              <w:rPr>
                <w:rFonts w:cs="Times New Roman"/>
              </w:rPr>
            </w:pPr>
          </w:p>
          <w:p w14:paraId="74D21A18" w14:textId="77777777" w:rsidR="00975F67" w:rsidRPr="00F0272B" w:rsidRDefault="00975F67" w:rsidP="004B2761">
            <w:pPr>
              <w:rPr>
                <w:rFonts w:cs="Times New Roman"/>
              </w:rPr>
            </w:pPr>
            <w:r w:rsidRPr="00F0272B">
              <w:rPr>
                <w:rFonts w:cs="Times New Roman"/>
              </w:rPr>
              <w:t>Successful senior leadership experience.</w:t>
            </w:r>
          </w:p>
          <w:p w14:paraId="3B4001EE" w14:textId="77777777" w:rsidR="00975F67" w:rsidRPr="00F0272B" w:rsidRDefault="00975F67" w:rsidP="004B2761">
            <w:pPr>
              <w:rPr>
                <w:rFonts w:cs="Times New Roman"/>
              </w:rPr>
            </w:pPr>
          </w:p>
        </w:tc>
        <w:tc>
          <w:tcPr>
            <w:tcW w:w="1491" w:type="dxa"/>
            <w:tcBorders>
              <w:top w:val="single" w:sz="4" w:space="0" w:color="auto"/>
              <w:left w:val="single" w:sz="4" w:space="0" w:color="auto"/>
              <w:bottom w:val="single" w:sz="4" w:space="0" w:color="auto"/>
              <w:right w:val="single" w:sz="4" w:space="0" w:color="auto"/>
            </w:tcBorders>
          </w:tcPr>
          <w:p w14:paraId="2196E101" w14:textId="77777777" w:rsidR="00975F67" w:rsidRPr="00F0272B" w:rsidRDefault="00975F67" w:rsidP="004B2761">
            <w:pPr>
              <w:jc w:val="center"/>
              <w:rPr>
                <w:rFonts w:cs="Times New Roman"/>
              </w:rPr>
            </w:pPr>
            <w:r w:rsidRPr="00F0272B">
              <w:rPr>
                <w:rFonts w:cs="Times New Roman"/>
              </w:rPr>
              <w:t>E</w:t>
            </w:r>
          </w:p>
          <w:p w14:paraId="3442992A" w14:textId="77777777" w:rsidR="00975F67" w:rsidRPr="00F0272B" w:rsidRDefault="00975F67" w:rsidP="004B2761">
            <w:pPr>
              <w:jc w:val="center"/>
              <w:rPr>
                <w:rFonts w:cs="Times New Roman"/>
              </w:rPr>
            </w:pPr>
          </w:p>
          <w:p w14:paraId="79FAA3C4" w14:textId="77777777" w:rsidR="00975F67" w:rsidRPr="00F0272B" w:rsidRDefault="00975F67" w:rsidP="004B2761">
            <w:pPr>
              <w:jc w:val="center"/>
              <w:rPr>
                <w:rFonts w:cs="Times New Roman"/>
              </w:rPr>
            </w:pPr>
            <w:r w:rsidRPr="00F0272B">
              <w:rPr>
                <w:rFonts w:cs="Times New Roman"/>
              </w:rPr>
              <w:t>D</w:t>
            </w:r>
          </w:p>
          <w:p w14:paraId="1F69894C" w14:textId="77777777" w:rsidR="00975F67" w:rsidRPr="00F0272B" w:rsidRDefault="00975F67" w:rsidP="004B2761">
            <w:pPr>
              <w:jc w:val="center"/>
              <w:rPr>
                <w:rFonts w:cs="Times New Roman"/>
              </w:rPr>
            </w:pPr>
          </w:p>
          <w:p w14:paraId="2EC4DC16" w14:textId="77777777" w:rsidR="00975F67" w:rsidRPr="00F0272B" w:rsidRDefault="00975F67" w:rsidP="004B2761">
            <w:pPr>
              <w:jc w:val="center"/>
              <w:rPr>
                <w:rFonts w:cs="Times New Roman"/>
              </w:rPr>
            </w:pPr>
            <w:r w:rsidRPr="00F0272B">
              <w:rPr>
                <w:rFonts w:cs="Times New Roman"/>
              </w:rPr>
              <w:t>E</w:t>
            </w:r>
          </w:p>
        </w:tc>
        <w:tc>
          <w:tcPr>
            <w:tcW w:w="1701" w:type="dxa"/>
            <w:tcBorders>
              <w:top w:val="single" w:sz="4" w:space="0" w:color="auto"/>
              <w:left w:val="single" w:sz="4" w:space="0" w:color="auto"/>
              <w:bottom w:val="single" w:sz="4" w:space="0" w:color="auto"/>
              <w:right w:val="single" w:sz="4" w:space="0" w:color="auto"/>
            </w:tcBorders>
          </w:tcPr>
          <w:p w14:paraId="513C09AA" w14:textId="77777777" w:rsidR="00975F67" w:rsidRPr="00F0272B" w:rsidRDefault="00975F67" w:rsidP="008E0131">
            <w:pPr>
              <w:jc w:val="center"/>
              <w:rPr>
                <w:rFonts w:cs="Times New Roman"/>
              </w:rPr>
            </w:pPr>
            <w:r w:rsidRPr="00F0272B">
              <w:rPr>
                <w:rFonts w:cs="Times New Roman"/>
              </w:rPr>
              <w:t>A</w:t>
            </w:r>
          </w:p>
          <w:p w14:paraId="074B9827" w14:textId="77777777" w:rsidR="00975F67" w:rsidRPr="00F0272B" w:rsidRDefault="00975F67" w:rsidP="008E0131">
            <w:pPr>
              <w:jc w:val="center"/>
              <w:rPr>
                <w:rFonts w:cs="Times New Roman"/>
              </w:rPr>
            </w:pPr>
          </w:p>
          <w:p w14:paraId="7A18B807" w14:textId="77777777" w:rsidR="00975F67" w:rsidRPr="00F0272B" w:rsidRDefault="00975F67" w:rsidP="008E0131">
            <w:pPr>
              <w:jc w:val="center"/>
              <w:rPr>
                <w:rFonts w:cs="Times New Roman"/>
              </w:rPr>
            </w:pPr>
            <w:r w:rsidRPr="00F0272B">
              <w:rPr>
                <w:rFonts w:cs="Times New Roman"/>
              </w:rPr>
              <w:t>A</w:t>
            </w:r>
          </w:p>
          <w:p w14:paraId="2158D6A9" w14:textId="77777777" w:rsidR="00975F67" w:rsidRPr="00F0272B" w:rsidRDefault="00975F67" w:rsidP="008E0131">
            <w:pPr>
              <w:jc w:val="center"/>
              <w:rPr>
                <w:rFonts w:cs="Times New Roman"/>
              </w:rPr>
            </w:pPr>
          </w:p>
          <w:p w14:paraId="682FDD72" w14:textId="77777777" w:rsidR="00975F67" w:rsidRPr="00F0272B" w:rsidRDefault="00975F67" w:rsidP="008E0131">
            <w:pPr>
              <w:jc w:val="center"/>
              <w:rPr>
                <w:rFonts w:cs="Times New Roman"/>
              </w:rPr>
            </w:pPr>
            <w:r w:rsidRPr="00F0272B">
              <w:rPr>
                <w:rFonts w:cs="Times New Roman"/>
              </w:rPr>
              <w:t>A, I, R</w:t>
            </w:r>
          </w:p>
        </w:tc>
      </w:tr>
      <w:tr w:rsidR="00975F67" w:rsidRPr="00BF4CCA" w14:paraId="17C0B4C5" w14:textId="77777777" w:rsidTr="004B2761">
        <w:trPr>
          <w:trHeight w:val="221"/>
        </w:trPr>
        <w:tc>
          <w:tcPr>
            <w:tcW w:w="0" w:type="auto"/>
            <w:tcBorders>
              <w:top w:val="single" w:sz="4" w:space="0" w:color="auto"/>
              <w:left w:val="single" w:sz="4" w:space="0" w:color="auto"/>
              <w:bottom w:val="single" w:sz="4" w:space="0" w:color="auto"/>
              <w:right w:val="single" w:sz="4" w:space="0" w:color="auto"/>
            </w:tcBorders>
            <w:shd w:val="clear" w:color="auto" w:fill="0099FF"/>
          </w:tcPr>
          <w:p w14:paraId="6F476F19" w14:textId="77777777" w:rsidR="00975F67" w:rsidRPr="00F0272B" w:rsidRDefault="00975F67" w:rsidP="004B2761">
            <w:pPr>
              <w:rPr>
                <w:rFonts w:cs="Times New Roman"/>
                <w:u w:val="single"/>
              </w:rPr>
            </w:pPr>
            <w:r>
              <w:rPr>
                <w:rFonts w:cs="Times New Roman"/>
                <w:u w:val="single"/>
              </w:rPr>
              <w:t>Culture and ethos</w:t>
            </w:r>
          </w:p>
        </w:tc>
        <w:tc>
          <w:tcPr>
            <w:tcW w:w="1491" w:type="dxa"/>
            <w:tcBorders>
              <w:top w:val="single" w:sz="4" w:space="0" w:color="auto"/>
              <w:left w:val="single" w:sz="4" w:space="0" w:color="auto"/>
              <w:bottom w:val="single" w:sz="4" w:space="0" w:color="auto"/>
              <w:right w:val="single" w:sz="4" w:space="0" w:color="auto"/>
            </w:tcBorders>
            <w:shd w:val="clear" w:color="auto" w:fill="0099FF"/>
          </w:tcPr>
          <w:p w14:paraId="227E0E77" w14:textId="77777777" w:rsidR="00975F67" w:rsidRPr="00F0272B" w:rsidRDefault="00975F67" w:rsidP="004B2761">
            <w:pPr>
              <w:jc w:val="center"/>
              <w:rPr>
                <w:rFonts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0099FF"/>
          </w:tcPr>
          <w:p w14:paraId="58FDB2C9" w14:textId="77777777" w:rsidR="00975F67" w:rsidRPr="00F0272B" w:rsidRDefault="00975F67" w:rsidP="008E0131">
            <w:pPr>
              <w:jc w:val="center"/>
              <w:rPr>
                <w:rFonts w:cs="Times New Roman"/>
              </w:rPr>
            </w:pPr>
          </w:p>
        </w:tc>
      </w:tr>
      <w:tr w:rsidR="00975F67" w:rsidRPr="00BF4CCA" w14:paraId="1D438AAC" w14:textId="77777777" w:rsidTr="00FA3CB6">
        <w:trPr>
          <w:trHeight w:val="983"/>
        </w:trPr>
        <w:tc>
          <w:tcPr>
            <w:tcW w:w="0" w:type="auto"/>
            <w:tcBorders>
              <w:top w:val="single" w:sz="4" w:space="0" w:color="auto"/>
              <w:left w:val="single" w:sz="4" w:space="0" w:color="auto"/>
              <w:bottom w:val="single" w:sz="4" w:space="0" w:color="auto"/>
              <w:right w:val="single" w:sz="4" w:space="0" w:color="auto"/>
            </w:tcBorders>
          </w:tcPr>
          <w:p w14:paraId="56E3A4AF" w14:textId="52DE9A55" w:rsidR="00975F67" w:rsidRPr="004E1F61" w:rsidRDefault="00975F67" w:rsidP="004B2761">
            <w:r>
              <w:t>To confidently articulate, support and promote the vision of the school which is rooted in distinctive Christian val</w:t>
            </w:r>
            <w:r w:rsidR="00FA3CB6">
              <w:t>u</w:t>
            </w:r>
            <w:r>
              <w:t>es</w:t>
            </w:r>
          </w:p>
          <w:p w14:paraId="7631B379" w14:textId="77777777" w:rsidR="00975F67" w:rsidRDefault="00975F67" w:rsidP="004B2761">
            <w:pPr>
              <w:ind w:left="360"/>
            </w:pPr>
          </w:p>
          <w:p w14:paraId="6BBF2A5B" w14:textId="77777777" w:rsidR="00975F67" w:rsidRPr="004E1F61" w:rsidRDefault="00975F67" w:rsidP="004B2761">
            <w:r>
              <w:t>S</w:t>
            </w:r>
            <w:r w:rsidRPr="004E1F61">
              <w:t>ustain the school’s ethos and strategic direction in partnership with those responsible for governance and through consultation with the school community</w:t>
            </w:r>
          </w:p>
          <w:p w14:paraId="1FC8D993" w14:textId="77777777" w:rsidR="00975F67" w:rsidRDefault="00975F67" w:rsidP="004B2761">
            <w:pPr>
              <w:ind w:left="360"/>
            </w:pPr>
          </w:p>
          <w:p w14:paraId="774FA142" w14:textId="77777777" w:rsidR="00975F67" w:rsidRPr="004E1F61" w:rsidRDefault="00975F67" w:rsidP="004B2761">
            <w:r>
              <w:t>C</w:t>
            </w:r>
            <w:r w:rsidRPr="004E1F61">
              <w:t>reate a culture where pupils experience a positive and enriching school life</w:t>
            </w:r>
          </w:p>
          <w:p w14:paraId="44EA5E68" w14:textId="77777777" w:rsidR="00975F67" w:rsidRDefault="00975F67" w:rsidP="004B2761">
            <w:pPr>
              <w:ind w:left="360"/>
            </w:pPr>
          </w:p>
          <w:p w14:paraId="6E349851" w14:textId="77777777" w:rsidR="00975F67" w:rsidRPr="004E1F61" w:rsidRDefault="00975F67" w:rsidP="004B2761">
            <w:r>
              <w:t>U</w:t>
            </w:r>
            <w:r w:rsidRPr="004E1F61">
              <w:t>phold ambitious educational standards which prepare pupils from all backgrounds for their next phase of education and life</w:t>
            </w:r>
          </w:p>
          <w:p w14:paraId="72C441C6" w14:textId="77777777" w:rsidR="00975F67" w:rsidRDefault="00975F67" w:rsidP="004B2761">
            <w:pPr>
              <w:ind w:left="360"/>
            </w:pPr>
          </w:p>
          <w:p w14:paraId="6E1C4DED" w14:textId="77777777" w:rsidR="00975F67" w:rsidRPr="004E1F61" w:rsidRDefault="00975F67" w:rsidP="004B2761">
            <w:r>
              <w:t>P</w:t>
            </w:r>
            <w:r w:rsidRPr="004E1F61">
              <w:t>romote positive and respectful relationships across the school community and a safe, orderly and inclusive environment</w:t>
            </w:r>
          </w:p>
          <w:p w14:paraId="4EE666D2" w14:textId="77777777" w:rsidR="00975F67" w:rsidRDefault="00975F67" w:rsidP="004B2761"/>
          <w:p w14:paraId="78036B84" w14:textId="77777777" w:rsidR="00975F67" w:rsidRDefault="00975F67" w:rsidP="004B2761">
            <w:r>
              <w:t>E</w:t>
            </w:r>
            <w:r w:rsidRPr="004E1F61">
              <w:t>nsure a culture of high staff professionalism</w:t>
            </w:r>
          </w:p>
          <w:p w14:paraId="36409001" w14:textId="77777777" w:rsidR="00975F67" w:rsidRDefault="00975F67" w:rsidP="004B2761"/>
          <w:p w14:paraId="65E14350" w14:textId="77777777" w:rsidR="00975F67" w:rsidRPr="004E1F61" w:rsidRDefault="00975F67" w:rsidP="004B2761">
            <w:r>
              <w:t>E</w:t>
            </w:r>
            <w:r w:rsidRPr="004E1F61">
              <w:t>stablish and sustain high expectations of behaviour for all pupils, built upon relationships, rules and routines, which are understood clearly by all staff and pupils</w:t>
            </w:r>
            <w:r>
              <w:t xml:space="preserve"> based on the school’s behaviour policy</w:t>
            </w:r>
          </w:p>
          <w:p w14:paraId="0DE042CF" w14:textId="77777777" w:rsidR="00975F67" w:rsidRDefault="00975F67" w:rsidP="004B2761">
            <w:pPr>
              <w:ind w:left="360"/>
            </w:pPr>
          </w:p>
          <w:p w14:paraId="6F6FC481" w14:textId="77777777" w:rsidR="00975F67" w:rsidRPr="004E1F61" w:rsidRDefault="00975F67" w:rsidP="004B2761">
            <w:r>
              <w:t>I</w:t>
            </w:r>
            <w:r w:rsidRPr="004E1F61">
              <w:t>mplement consistent, fair and respectful approaches to managing behaviour</w:t>
            </w:r>
          </w:p>
          <w:p w14:paraId="2DD289BE" w14:textId="77777777" w:rsidR="00975F67" w:rsidRDefault="00975F67" w:rsidP="004B2761"/>
          <w:p w14:paraId="00FB01B0" w14:textId="77777777" w:rsidR="00975F67" w:rsidRPr="004E1F61" w:rsidRDefault="00975F67" w:rsidP="004B2761">
            <w:r>
              <w:t>E</w:t>
            </w:r>
            <w:r w:rsidRPr="004E1F61">
              <w:t xml:space="preserve">nsure that adults within the school model and teach </w:t>
            </w:r>
            <w:r>
              <w:t>exemplary behaviour</w:t>
            </w:r>
          </w:p>
          <w:p w14:paraId="387C713D" w14:textId="77777777" w:rsidR="00975F67" w:rsidRPr="004E1F61" w:rsidRDefault="00975F67" w:rsidP="004B2761"/>
          <w:p w14:paraId="191102C3" w14:textId="77777777" w:rsidR="00975F67" w:rsidRPr="004E1F61" w:rsidRDefault="00975F67" w:rsidP="004B2761">
            <w:r>
              <w:t>F</w:t>
            </w:r>
            <w:r w:rsidRPr="004E1F61">
              <w:t>orge constructive relationships beyond the school, working in partnership with parents, carers and the local community</w:t>
            </w:r>
          </w:p>
          <w:p w14:paraId="3CA3AA5D" w14:textId="77777777" w:rsidR="00975F67" w:rsidRDefault="00975F67" w:rsidP="004B2761">
            <w:pPr>
              <w:ind w:left="360"/>
            </w:pPr>
          </w:p>
          <w:p w14:paraId="6DCB7C1D" w14:textId="77777777" w:rsidR="00975F67" w:rsidRDefault="00975F67" w:rsidP="004B2761">
            <w:r>
              <w:t>E</w:t>
            </w:r>
            <w:r w:rsidRPr="004E1F61">
              <w:t>stablish and maintain working relationships with fellow professionals and colleagues across other public services to improve educational outcomes for all pupils</w:t>
            </w:r>
          </w:p>
          <w:p w14:paraId="1DE1CB76" w14:textId="77777777" w:rsidR="00356CA1" w:rsidRPr="004E1F61" w:rsidRDefault="00356CA1" w:rsidP="004B2761"/>
          <w:p w14:paraId="32654592" w14:textId="77777777" w:rsidR="00975F67" w:rsidRPr="00F0272B" w:rsidRDefault="00975F67" w:rsidP="004B2761">
            <w:pPr>
              <w:autoSpaceDE w:val="0"/>
              <w:autoSpaceDN w:val="0"/>
              <w:adjustRightInd w:val="0"/>
              <w:rPr>
                <w:rFonts w:cs="Times New Roman"/>
              </w:rPr>
            </w:pPr>
          </w:p>
        </w:tc>
        <w:tc>
          <w:tcPr>
            <w:tcW w:w="1491" w:type="dxa"/>
            <w:tcBorders>
              <w:top w:val="single" w:sz="4" w:space="0" w:color="auto"/>
              <w:left w:val="single" w:sz="4" w:space="0" w:color="auto"/>
              <w:bottom w:val="single" w:sz="4" w:space="0" w:color="auto"/>
              <w:right w:val="single" w:sz="4" w:space="0" w:color="auto"/>
            </w:tcBorders>
          </w:tcPr>
          <w:p w14:paraId="722AAE34" w14:textId="77777777" w:rsidR="00975F67" w:rsidRPr="0062563B" w:rsidRDefault="00975F67" w:rsidP="004B2761">
            <w:pPr>
              <w:jc w:val="center"/>
              <w:rPr>
                <w:rFonts w:cs="Times New Roman"/>
                <w:lang w:val="it-IT"/>
              </w:rPr>
            </w:pPr>
            <w:r w:rsidRPr="0062563B">
              <w:rPr>
                <w:rFonts w:cs="Times New Roman"/>
                <w:lang w:val="it-IT"/>
              </w:rPr>
              <w:t>E</w:t>
            </w:r>
          </w:p>
          <w:p w14:paraId="6A69FB9F" w14:textId="77777777" w:rsidR="00975F67" w:rsidRPr="0062563B" w:rsidRDefault="00975F67" w:rsidP="004B2761">
            <w:pPr>
              <w:jc w:val="center"/>
              <w:rPr>
                <w:rFonts w:cs="Times New Roman"/>
                <w:lang w:val="it-IT"/>
              </w:rPr>
            </w:pPr>
          </w:p>
          <w:p w14:paraId="7EE6F0FA" w14:textId="77777777" w:rsidR="00975F67" w:rsidRPr="0062563B" w:rsidRDefault="00975F67" w:rsidP="004B2761">
            <w:pPr>
              <w:jc w:val="center"/>
              <w:rPr>
                <w:rFonts w:cs="Times New Roman"/>
                <w:lang w:val="it-IT"/>
              </w:rPr>
            </w:pPr>
          </w:p>
          <w:p w14:paraId="7CB7AE70" w14:textId="77777777" w:rsidR="00975F67" w:rsidRPr="0062563B" w:rsidRDefault="00975F67" w:rsidP="004B2761">
            <w:pPr>
              <w:jc w:val="center"/>
              <w:rPr>
                <w:rFonts w:cs="Times New Roman"/>
                <w:lang w:val="it-IT"/>
              </w:rPr>
            </w:pPr>
            <w:r w:rsidRPr="0062563B">
              <w:rPr>
                <w:rFonts w:cs="Times New Roman"/>
                <w:lang w:val="it-IT"/>
              </w:rPr>
              <w:t>E</w:t>
            </w:r>
          </w:p>
          <w:p w14:paraId="2DABF633" w14:textId="77777777" w:rsidR="00975F67" w:rsidRPr="0062563B" w:rsidRDefault="00975F67" w:rsidP="004B2761">
            <w:pPr>
              <w:jc w:val="center"/>
              <w:rPr>
                <w:rFonts w:cs="Times New Roman"/>
                <w:lang w:val="it-IT"/>
              </w:rPr>
            </w:pPr>
          </w:p>
          <w:p w14:paraId="3910D194" w14:textId="77777777" w:rsidR="00975F67" w:rsidRPr="0062563B" w:rsidRDefault="00975F67" w:rsidP="004B2761">
            <w:pPr>
              <w:jc w:val="center"/>
              <w:rPr>
                <w:rFonts w:cs="Times New Roman"/>
                <w:lang w:val="it-IT"/>
              </w:rPr>
            </w:pPr>
          </w:p>
          <w:p w14:paraId="5544E671" w14:textId="77777777" w:rsidR="00975F67" w:rsidRPr="0062563B" w:rsidRDefault="00975F67" w:rsidP="004B2761">
            <w:pPr>
              <w:jc w:val="center"/>
              <w:rPr>
                <w:rFonts w:cs="Times New Roman"/>
                <w:lang w:val="it-IT"/>
              </w:rPr>
            </w:pPr>
          </w:p>
          <w:p w14:paraId="4F49686C" w14:textId="77777777" w:rsidR="00975F67" w:rsidRPr="0062563B" w:rsidRDefault="00975F67" w:rsidP="004B2761">
            <w:pPr>
              <w:jc w:val="center"/>
              <w:rPr>
                <w:rFonts w:cs="Times New Roman"/>
                <w:lang w:val="it-IT"/>
              </w:rPr>
            </w:pPr>
            <w:r w:rsidRPr="0062563B">
              <w:rPr>
                <w:rFonts w:cs="Times New Roman"/>
                <w:lang w:val="it-IT"/>
              </w:rPr>
              <w:t>E</w:t>
            </w:r>
          </w:p>
          <w:p w14:paraId="4E37DC3D" w14:textId="77777777" w:rsidR="00975F67" w:rsidRPr="0062563B" w:rsidRDefault="00975F67" w:rsidP="004B2761">
            <w:pPr>
              <w:rPr>
                <w:rFonts w:cs="Times New Roman"/>
                <w:lang w:val="it-IT"/>
              </w:rPr>
            </w:pPr>
          </w:p>
          <w:p w14:paraId="5008E44E" w14:textId="77777777" w:rsidR="00975F67" w:rsidRPr="0062563B" w:rsidRDefault="00975F67" w:rsidP="004B2761">
            <w:pPr>
              <w:rPr>
                <w:rFonts w:cs="Times New Roman"/>
                <w:lang w:val="it-IT"/>
              </w:rPr>
            </w:pPr>
          </w:p>
          <w:p w14:paraId="1AAED730" w14:textId="024C02BC" w:rsidR="00975F67" w:rsidRPr="0062563B" w:rsidRDefault="002C74E3" w:rsidP="002C74E3">
            <w:pPr>
              <w:rPr>
                <w:rFonts w:cs="Times New Roman"/>
                <w:lang w:val="it-IT"/>
              </w:rPr>
            </w:pPr>
            <w:r>
              <w:rPr>
                <w:rFonts w:cs="Times New Roman"/>
                <w:lang w:val="it-IT"/>
              </w:rPr>
              <w:t xml:space="preserve">            </w:t>
            </w:r>
            <w:r w:rsidR="00975F67" w:rsidRPr="0062563B">
              <w:rPr>
                <w:rFonts w:cs="Times New Roman"/>
                <w:lang w:val="it-IT"/>
              </w:rPr>
              <w:t>E</w:t>
            </w:r>
          </w:p>
          <w:p w14:paraId="4081FE31" w14:textId="77777777" w:rsidR="00975F67" w:rsidRPr="0062563B" w:rsidRDefault="00975F67" w:rsidP="004B2761">
            <w:pPr>
              <w:rPr>
                <w:rFonts w:cs="Times New Roman"/>
                <w:lang w:val="it-IT"/>
              </w:rPr>
            </w:pPr>
          </w:p>
          <w:p w14:paraId="70C40F71" w14:textId="77777777" w:rsidR="002C74E3" w:rsidRDefault="00975F67" w:rsidP="004B2761">
            <w:pPr>
              <w:rPr>
                <w:rFonts w:cs="Times New Roman"/>
                <w:lang w:val="it-IT"/>
              </w:rPr>
            </w:pPr>
            <w:r w:rsidRPr="0062563B">
              <w:rPr>
                <w:rFonts w:cs="Times New Roman"/>
                <w:lang w:val="it-IT"/>
              </w:rPr>
              <w:t xml:space="preserve">           </w:t>
            </w:r>
          </w:p>
          <w:p w14:paraId="56017705" w14:textId="49632A6D" w:rsidR="00975F67" w:rsidRPr="0062563B" w:rsidRDefault="002C74E3" w:rsidP="004B2761">
            <w:pPr>
              <w:rPr>
                <w:rFonts w:cs="Times New Roman"/>
                <w:lang w:val="it-IT"/>
              </w:rPr>
            </w:pPr>
            <w:r>
              <w:rPr>
                <w:rFonts w:cs="Times New Roman"/>
                <w:lang w:val="it-IT"/>
              </w:rPr>
              <w:t xml:space="preserve">           </w:t>
            </w:r>
            <w:r w:rsidR="00975F67" w:rsidRPr="0062563B">
              <w:rPr>
                <w:rFonts w:cs="Times New Roman"/>
                <w:lang w:val="it-IT"/>
              </w:rPr>
              <w:t xml:space="preserve"> E</w:t>
            </w:r>
          </w:p>
          <w:p w14:paraId="113FE957" w14:textId="77777777" w:rsidR="00975F67" w:rsidRPr="0062563B" w:rsidRDefault="00975F67" w:rsidP="004B2761">
            <w:pPr>
              <w:jc w:val="center"/>
              <w:rPr>
                <w:rFonts w:cs="Times New Roman"/>
                <w:lang w:val="it-IT"/>
              </w:rPr>
            </w:pPr>
          </w:p>
          <w:p w14:paraId="5BE75F02" w14:textId="77777777" w:rsidR="00975F67" w:rsidRPr="0062563B" w:rsidRDefault="00975F67" w:rsidP="004B2761">
            <w:pPr>
              <w:jc w:val="center"/>
              <w:rPr>
                <w:rFonts w:cs="Times New Roman"/>
                <w:lang w:val="it-IT"/>
              </w:rPr>
            </w:pPr>
          </w:p>
          <w:p w14:paraId="5634B69A" w14:textId="77777777" w:rsidR="00975F67" w:rsidRPr="0062563B" w:rsidRDefault="00975F67" w:rsidP="004B2761">
            <w:pPr>
              <w:jc w:val="center"/>
              <w:rPr>
                <w:rFonts w:cs="Times New Roman"/>
                <w:lang w:val="it-IT"/>
              </w:rPr>
            </w:pPr>
            <w:r w:rsidRPr="0062563B">
              <w:rPr>
                <w:rFonts w:cs="Times New Roman"/>
                <w:lang w:val="it-IT"/>
              </w:rPr>
              <w:t>E</w:t>
            </w:r>
          </w:p>
          <w:p w14:paraId="3F4E1AD8" w14:textId="77777777" w:rsidR="00975F67" w:rsidRPr="0062563B" w:rsidRDefault="00975F67" w:rsidP="004B2761">
            <w:pPr>
              <w:jc w:val="center"/>
              <w:rPr>
                <w:rFonts w:cs="Times New Roman"/>
                <w:lang w:val="it-IT"/>
              </w:rPr>
            </w:pPr>
          </w:p>
          <w:p w14:paraId="3268B5B3" w14:textId="77777777" w:rsidR="00975F67" w:rsidRPr="0062563B" w:rsidRDefault="00975F67" w:rsidP="004B2761">
            <w:pPr>
              <w:jc w:val="center"/>
              <w:rPr>
                <w:rFonts w:cs="Times New Roman"/>
                <w:lang w:val="it-IT"/>
              </w:rPr>
            </w:pPr>
            <w:r w:rsidRPr="0062563B">
              <w:rPr>
                <w:rFonts w:cs="Times New Roman"/>
                <w:lang w:val="it-IT"/>
              </w:rPr>
              <w:t>E</w:t>
            </w:r>
          </w:p>
          <w:p w14:paraId="760F56B6" w14:textId="77777777" w:rsidR="00975F67" w:rsidRPr="0062563B" w:rsidRDefault="00975F67" w:rsidP="004B2761">
            <w:pPr>
              <w:jc w:val="center"/>
              <w:rPr>
                <w:rFonts w:cs="Times New Roman"/>
                <w:lang w:val="it-IT"/>
              </w:rPr>
            </w:pPr>
          </w:p>
          <w:p w14:paraId="457E7748" w14:textId="77777777" w:rsidR="00975F67" w:rsidRPr="0062563B" w:rsidRDefault="00975F67" w:rsidP="004B2761">
            <w:pPr>
              <w:jc w:val="center"/>
              <w:rPr>
                <w:rFonts w:cs="Times New Roman"/>
                <w:lang w:val="it-IT"/>
              </w:rPr>
            </w:pPr>
          </w:p>
          <w:p w14:paraId="1FB2E60A" w14:textId="77777777" w:rsidR="00975F67" w:rsidRPr="0062563B" w:rsidRDefault="00975F67" w:rsidP="004B2761">
            <w:pPr>
              <w:jc w:val="center"/>
              <w:rPr>
                <w:rFonts w:cs="Times New Roman"/>
                <w:lang w:val="it-IT"/>
              </w:rPr>
            </w:pPr>
          </w:p>
          <w:p w14:paraId="2103C7D0" w14:textId="48777928" w:rsidR="00975F67" w:rsidRPr="0062563B" w:rsidRDefault="002C74E3" w:rsidP="002C74E3">
            <w:pPr>
              <w:rPr>
                <w:rFonts w:cs="Times New Roman"/>
                <w:lang w:val="it-IT"/>
              </w:rPr>
            </w:pPr>
            <w:r>
              <w:rPr>
                <w:rFonts w:cs="Times New Roman"/>
                <w:lang w:val="it-IT"/>
              </w:rPr>
              <w:t xml:space="preserve">          </w:t>
            </w:r>
            <w:r w:rsidR="00795FA7">
              <w:rPr>
                <w:rFonts w:cs="Times New Roman"/>
                <w:lang w:val="it-IT"/>
              </w:rPr>
              <w:t xml:space="preserve">  </w:t>
            </w:r>
            <w:r w:rsidR="00975F67" w:rsidRPr="0062563B">
              <w:rPr>
                <w:rFonts w:cs="Times New Roman"/>
                <w:lang w:val="it-IT"/>
              </w:rPr>
              <w:t>E</w:t>
            </w:r>
          </w:p>
          <w:p w14:paraId="291541A4" w14:textId="77777777" w:rsidR="00975F67" w:rsidRPr="0062563B" w:rsidRDefault="00975F67" w:rsidP="004B2761">
            <w:pPr>
              <w:jc w:val="center"/>
              <w:rPr>
                <w:rFonts w:cs="Times New Roman"/>
                <w:lang w:val="it-IT"/>
              </w:rPr>
            </w:pPr>
          </w:p>
          <w:p w14:paraId="2F840A91" w14:textId="77777777" w:rsidR="00975F67" w:rsidRPr="0062563B" w:rsidRDefault="00975F67" w:rsidP="004B2761">
            <w:pPr>
              <w:jc w:val="center"/>
              <w:rPr>
                <w:rFonts w:cs="Times New Roman"/>
                <w:lang w:val="it-IT"/>
              </w:rPr>
            </w:pPr>
          </w:p>
          <w:p w14:paraId="77963C48" w14:textId="2A6FDA1C" w:rsidR="00975F67" w:rsidRPr="0062563B" w:rsidRDefault="00795FA7" w:rsidP="004B2761">
            <w:pPr>
              <w:jc w:val="center"/>
              <w:rPr>
                <w:rFonts w:cs="Times New Roman"/>
                <w:lang w:val="it-IT"/>
              </w:rPr>
            </w:pPr>
            <w:r>
              <w:rPr>
                <w:rFonts w:cs="Times New Roman"/>
                <w:lang w:val="it-IT"/>
              </w:rPr>
              <w:t xml:space="preserve"> </w:t>
            </w:r>
            <w:r w:rsidR="00975F67" w:rsidRPr="0062563B">
              <w:rPr>
                <w:rFonts w:cs="Times New Roman"/>
                <w:lang w:val="it-IT"/>
              </w:rPr>
              <w:t>E</w:t>
            </w:r>
          </w:p>
          <w:p w14:paraId="59938DAA" w14:textId="77777777" w:rsidR="00975F67" w:rsidRPr="0062563B" w:rsidRDefault="00975F67" w:rsidP="004B2761">
            <w:pPr>
              <w:jc w:val="center"/>
              <w:rPr>
                <w:rFonts w:cs="Times New Roman"/>
                <w:lang w:val="it-IT"/>
              </w:rPr>
            </w:pPr>
          </w:p>
          <w:p w14:paraId="0CAEA82D" w14:textId="77777777" w:rsidR="00975F67" w:rsidRPr="0062563B" w:rsidRDefault="00975F67" w:rsidP="004B2761">
            <w:pPr>
              <w:jc w:val="center"/>
              <w:rPr>
                <w:rFonts w:cs="Times New Roman"/>
                <w:lang w:val="it-IT"/>
              </w:rPr>
            </w:pPr>
          </w:p>
          <w:p w14:paraId="23766BAA" w14:textId="200F3133" w:rsidR="00975F67" w:rsidRPr="0062563B" w:rsidRDefault="00795FA7" w:rsidP="004B2761">
            <w:pPr>
              <w:jc w:val="center"/>
              <w:rPr>
                <w:rFonts w:cs="Times New Roman"/>
                <w:lang w:val="it-IT"/>
              </w:rPr>
            </w:pPr>
            <w:r>
              <w:rPr>
                <w:rFonts w:cs="Times New Roman"/>
                <w:lang w:val="it-IT"/>
              </w:rPr>
              <w:t xml:space="preserve"> </w:t>
            </w:r>
            <w:r w:rsidR="00975F67" w:rsidRPr="0062563B">
              <w:rPr>
                <w:rFonts w:cs="Times New Roman"/>
                <w:lang w:val="it-IT"/>
              </w:rPr>
              <w:t>E</w:t>
            </w:r>
          </w:p>
          <w:p w14:paraId="110D1DC5" w14:textId="77777777" w:rsidR="00975F67" w:rsidRPr="0062563B" w:rsidRDefault="00975F67" w:rsidP="004B2761">
            <w:pPr>
              <w:jc w:val="center"/>
              <w:rPr>
                <w:rFonts w:cs="Times New Roman"/>
                <w:lang w:val="it-IT"/>
              </w:rPr>
            </w:pPr>
          </w:p>
          <w:p w14:paraId="3F3BCD35" w14:textId="77777777" w:rsidR="00975F67" w:rsidRPr="0062563B" w:rsidRDefault="00975F67" w:rsidP="004B2761">
            <w:pPr>
              <w:jc w:val="center"/>
              <w:rPr>
                <w:rFonts w:cs="Times New Roman"/>
                <w:lang w:val="it-IT"/>
              </w:rPr>
            </w:pPr>
          </w:p>
          <w:p w14:paraId="743C3E65" w14:textId="01DF40E1" w:rsidR="00975F67" w:rsidRPr="0062563B" w:rsidRDefault="00795FA7" w:rsidP="004B2761">
            <w:pPr>
              <w:jc w:val="center"/>
              <w:rPr>
                <w:rFonts w:cs="Times New Roman"/>
                <w:lang w:val="it-IT"/>
              </w:rPr>
            </w:pPr>
            <w:r>
              <w:rPr>
                <w:rFonts w:cs="Times New Roman"/>
                <w:lang w:val="it-IT"/>
              </w:rPr>
              <w:t xml:space="preserve"> </w:t>
            </w:r>
            <w:r w:rsidR="00975F67" w:rsidRPr="0062563B">
              <w:rPr>
                <w:rFonts w:cs="Times New Roman"/>
                <w:lang w:val="it-IT"/>
              </w:rPr>
              <w:t>E</w:t>
            </w:r>
          </w:p>
          <w:p w14:paraId="4632A838" w14:textId="77777777" w:rsidR="00975F67" w:rsidRPr="0062563B" w:rsidRDefault="00975F67" w:rsidP="004B2761">
            <w:pPr>
              <w:rPr>
                <w:rFonts w:cs="Times New Roman"/>
                <w:lang w:val="it-IT"/>
              </w:rPr>
            </w:pPr>
          </w:p>
        </w:tc>
        <w:tc>
          <w:tcPr>
            <w:tcW w:w="1701" w:type="dxa"/>
            <w:tcBorders>
              <w:top w:val="single" w:sz="4" w:space="0" w:color="auto"/>
              <w:left w:val="single" w:sz="4" w:space="0" w:color="auto"/>
              <w:bottom w:val="single" w:sz="4" w:space="0" w:color="auto"/>
              <w:right w:val="single" w:sz="4" w:space="0" w:color="auto"/>
            </w:tcBorders>
          </w:tcPr>
          <w:p w14:paraId="206C4C2E" w14:textId="77777777" w:rsidR="00975F67" w:rsidRPr="0062563B" w:rsidRDefault="00975F67" w:rsidP="008E0131">
            <w:pPr>
              <w:jc w:val="center"/>
              <w:rPr>
                <w:rFonts w:cs="Times New Roman"/>
                <w:lang w:val="it-IT"/>
              </w:rPr>
            </w:pPr>
            <w:r w:rsidRPr="0062563B">
              <w:rPr>
                <w:rFonts w:cs="Times New Roman"/>
                <w:lang w:val="it-IT"/>
              </w:rPr>
              <w:t>A, I, R</w:t>
            </w:r>
          </w:p>
          <w:p w14:paraId="75B34066" w14:textId="77777777" w:rsidR="00975F67" w:rsidRPr="0062563B" w:rsidRDefault="00975F67" w:rsidP="008E0131">
            <w:pPr>
              <w:jc w:val="center"/>
              <w:rPr>
                <w:rFonts w:cs="Times New Roman"/>
                <w:lang w:val="it-IT"/>
              </w:rPr>
            </w:pPr>
          </w:p>
          <w:p w14:paraId="78BA7207" w14:textId="77777777" w:rsidR="00975F67" w:rsidRPr="0062563B" w:rsidRDefault="00975F67" w:rsidP="008E0131">
            <w:pPr>
              <w:jc w:val="center"/>
              <w:rPr>
                <w:rFonts w:cs="Times New Roman"/>
                <w:lang w:val="it-IT"/>
              </w:rPr>
            </w:pPr>
          </w:p>
          <w:p w14:paraId="23B562D1" w14:textId="77777777" w:rsidR="00975F67" w:rsidRPr="0062563B" w:rsidRDefault="00975F67" w:rsidP="008E0131">
            <w:pPr>
              <w:jc w:val="center"/>
              <w:rPr>
                <w:rFonts w:cs="Times New Roman"/>
                <w:lang w:val="it-IT"/>
              </w:rPr>
            </w:pPr>
            <w:r w:rsidRPr="0062563B">
              <w:rPr>
                <w:rFonts w:cs="Times New Roman"/>
                <w:lang w:val="it-IT"/>
              </w:rPr>
              <w:t>A, I, R</w:t>
            </w:r>
          </w:p>
          <w:p w14:paraId="009CB18A" w14:textId="77777777" w:rsidR="00975F67" w:rsidRPr="0062563B" w:rsidRDefault="00975F67" w:rsidP="008E0131">
            <w:pPr>
              <w:jc w:val="center"/>
              <w:rPr>
                <w:rFonts w:cs="Times New Roman"/>
                <w:lang w:val="it-IT"/>
              </w:rPr>
            </w:pPr>
          </w:p>
          <w:p w14:paraId="1653A4CC" w14:textId="77777777" w:rsidR="00975F67" w:rsidRPr="0062563B" w:rsidRDefault="00975F67" w:rsidP="008E0131">
            <w:pPr>
              <w:jc w:val="center"/>
              <w:rPr>
                <w:rFonts w:cs="Times New Roman"/>
                <w:lang w:val="it-IT"/>
              </w:rPr>
            </w:pPr>
          </w:p>
          <w:p w14:paraId="21E5D94A" w14:textId="77777777" w:rsidR="00975F67" w:rsidRPr="0062563B" w:rsidRDefault="00975F67" w:rsidP="008E0131">
            <w:pPr>
              <w:jc w:val="center"/>
              <w:rPr>
                <w:rFonts w:cs="Times New Roman"/>
                <w:lang w:val="it-IT"/>
              </w:rPr>
            </w:pPr>
          </w:p>
          <w:p w14:paraId="09CDAD30" w14:textId="77777777" w:rsidR="00975F67" w:rsidRPr="0062563B" w:rsidRDefault="00975F67" w:rsidP="008E0131">
            <w:pPr>
              <w:jc w:val="center"/>
              <w:rPr>
                <w:rFonts w:cs="Times New Roman"/>
                <w:lang w:val="it-IT"/>
              </w:rPr>
            </w:pPr>
            <w:r w:rsidRPr="0062563B">
              <w:rPr>
                <w:rFonts w:cs="Times New Roman"/>
                <w:lang w:val="it-IT"/>
              </w:rPr>
              <w:t>A, I, R</w:t>
            </w:r>
          </w:p>
          <w:p w14:paraId="3279B63C" w14:textId="77777777" w:rsidR="00975F67" w:rsidRPr="0062563B" w:rsidRDefault="00975F67" w:rsidP="008E0131">
            <w:pPr>
              <w:jc w:val="center"/>
              <w:rPr>
                <w:rFonts w:cs="Times New Roman"/>
                <w:lang w:val="it-IT"/>
              </w:rPr>
            </w:pPr>
          </w:p>
          <w:p w14:paraId="0250E8F1" w14:textId="77777777" w:rsidR="00975F67" w:rsidRPr="0062563B" w:rsidRDefault="00975F67" w:rsidP="008E0131">
            <w:pPr>
              <w:jc w:val="center"/>
              <w:rPr>
                <w:rFonts w:cs="Times New Roman"/>
                <w:lang w:val="it-IT"/>
              </w:rPr>
            </w:pPr>
          </w:p>
          <w:p w14:paraId="5CBCA463" w14:textId="38B34B71" w:rsidR="00975F67" w:rsidRPr="0062563B" w:rsidRDefault="002C74E3" w:rsidP="002C74E3">
            <w:pPr>
              <w:rPr>
                <w:rFonts w:cs="Times New Roman"/>
                <w:lang w:val="it-IT"/>
              </w:rPr>
            </w:pPr>
            <w:r>
              <w:rPr>
                <w:rFonts w:cs="Times New Roman"/>
                <w:lang w:val="it-IT"/>
              </w:rPr>
              <w:t xml:space="preserve">         </w:t>
            </w:r>
            <w:r w:rsidR="00975F67" w:rsidRPr="0062563B">
              <w:rPr>
                <w:rFonts w:cs="Times New Roman"/>
                <w:lang w:val="it-IT"/>
              </w:rPr>
              <w:t>A, I, R</w:t>
            </w:r>
          </w:p>
          <w:p w14:paraId="4BFB5C88" w14:textId="77777777" w:rsidR="00975F67" w:rsidRPr="0062563B" w:rsidRDefault="00975F67" w:rsidP="008E0131">
            <w:pPr>
              <w:jc w:val="center"/>
              <w:rPr>
                <w:rFonts w:cs="Times New Roman"/>
                <w:lang w:val="it-IT"/>
              </w:rPr>
            </w:pPr>
          </w:p>
          <w:p w14:paraId="3762B82F" w14:textId="77777777" w:rsidR="002C74E3" w:rsidRDefault="002C74E3" w:rsidP="008E0131">
            <w:pPr>
              <w:jc w:val="center"/>
              <w:rPr>
                <w:rFonts w:cs="Times New Roman"/>
                <w:lang w:val="it-IT"/>
              </w:rPr>
            </w:pPr>
          </w:p>
          <w:p w14:paraId="05199CD6" w14:textId="5161FE39" w:rsidR="00975F67" w:rsidRPr="0062563B" w:rsidRDefault="00975F67" w:rsidP="008E0131">
            <w:pPr>
              <w:jc w:val="center"/>
              <w:rPr>
                <w:rFonts w:cs="Times New Roman"/>
                <w:lang w:val="it-IT"/>
              </w:rPr>
            </w:pPr>
            <w:r w:rsidRPr="0062563B">
              <w:rPr>
                <w:rFonts w:cs="Times New Roman"/>
                <w:lang w:val="it-IT"/>
              </w:rPr>
              <w:t>A, I, R</w:t>
            </w:r>
          </w:p>
          <w:p w14:paraId="42A25F89" w14:textId="77777777" w:rsidR="00975F67" w:rsidRPr="0062563B" w:rsidRDefault="00975F67" w:rsidP="008E0131">
            <w:pPr>
              <w:jc w:val="center"/>
              <w:rPr>
                <w:rFonts w:cs="Times New Roman"/>
                <w:lang w:val="it-IT"/>
              </w:rPr>
            </w:pPr>
          </w:p>
          <w:p w14:paraId="6A37E189" w14:textId="77777777" w:rsidR="00975F67" w:rsidRPr="0062563B" w:rsidRDefault="00975F67" w:rsidP="008E0131">
            <w:pPr>
              <w:jc w:val="center"/>
              <w:rPr>
                <w:rFonts w:cs="Times New Roman"/>
                <w:lang w:val="it-IT"/>
              </w:rPr>
            </w:pPr>
          </w:p>
          <w:p w14:paraId="7CD42BA5" w14:textId="77777777" w:rsidR="00975F67" w:rsidRPr="0062563B" w:rsidRDefault="00975F67" w:rsidP="008E0131">
            <w:pPr>
              <w:jc w:val="center"/>
              <w:rPr>
                <w:rFonts w:cs="Times New Roman"/>
                <w:lang w:val="it-IT"/>
              </w:rPr>
            </w:pPr>
            <w:r w:rsidRPr="0062563B">
              <w:rPr>
                <w:rFonts w:cs="Times New Roman"/>
                <w:lang w:val="it-IT"/>
              </w:rPr>
              <w:t>A, I, R</w:t>
            </w:r>
          </w:p>
          <w:p w14:paraId="729B41D7" w14:textId="77777777" w:rsidR="00975F67" w:rsidRPr="0062563B" w:rsidRDefault="00975F67" w:rsidP="008E0131">
            <w:pPr>
              <w:jc w:val="center"/>
              <w:rPr>
                <w:rFonts w:cs="Times New Roman"/>
                <w:lang w:val="it-IT"/>
              </w:rPr>
            </w:pPr>
          </w:p>
          <w:p w14:paraId="4939BA55" w14:textId="713147C2" w:rsidR="00975F67" w:rsidRPr="0062563B" w:rsidRDefault="00975F67" w:rsidP="008E0131">
            <w:pPr>
              <w:jc w:val="center"/>
              <w:rPr>
                <w:rFonts w:cs="Times New Roman"/>
                <w:lang w:val="it-IT"/>
              </w:rPr>
            </w:pPr>
            <w:r w:rsidRPr="0062563B">
              <w:rPr>
                <w:rFonts w:cs="Times New Roman"/>
                <w:lang w:val="it-IT"/>
              </w:rPr>
              <w:t>A, I, R</w:t>
            </w:r>
          </w:p>
          <w:p w14:paraId="46AE3801" w14:textId="77777777" w:rsidR="00975F67" w:rsidRPr="0062563B" w:rsidRDefault="00975F67" w:rsidP="008E0131">
            <w:pPr>
              <w:jc w:val="center"/>
              <w:rPr>
                <w:rFonts w:cs="Times New Roman"/>
                <w:lang w:val="it-IT"/>
              </w:rPr>
            </w:pPr>
          </w:p>
          <w:p w14:paraId="24A75223" w14:textId="77777777" w:rsidR="00975F67" w:rsidRPr="0062563B" w:rsidRDefault="00975F67" w:rsidP="008E0131">
            <w:pPr>
              <w:jc w:val="center"/>
              <w:rPr>
                <w:rFonts w:cs="Times New Roman"/>
                <w:lang w:val="it-IT"/>
              </w:rPr>
            </w:pPr>
          </w:p>
          <w:p w14:paraId="4206BF0A" w14:textId="77777777" w:rsidR="00975F67" w:rsidRPr="0062563B" w:rsidRDefault="00975F67" w:rsidP="008E0131">
            <w:pPr>
              <w:jc w:val="center"/>
              <w:rPr>
                <w:rFonts w:cs="Times New Roman"/>
                <w:lang w:val="it-IT"/>
              </w:rPr>
            </w:pPr>
          </w:p>
          <w:p w14:paraId="62113431" w14:textId="3FC34122" w:rsidR="00975F67" w:rsidRPr="0062563B" w:rsidRDefault="002C74E3" w:rsidP="002C74E3">
            <w:pPr>
              <w:rPr>
                <w:rFonts w:cs="Times New Roman"/>
                <w:lang w:val="it-IT"/>
              </w:rPr>
            </w:pPr>
            <w:r>
              <w:rPr>
                <w:rFonts w:cs="Times New Roman"/>
                <w:lang w:val="it-IT"/>
              </w:rPr>
              <w:t xml:space="preserve">         </w:t>
            </w:r>
            <w:r w:rsidR="00975F67" w:rsidRPr="0062563B">
              <w:rPr>
                <w:rFonts w:cs="Times New Roman"/>
                <w:lang w:val="it-IT"/>
              </w:rPr>
              <w:t>A, I, R</w:t>
            </w:r>
          </w:p>
          <w:p w14:paraId="490C1843" w14:textId="77777777" w:rsidR="00975F67" w:rsidRPr="0062563B" w:rsidRDefault="00975F67" w:rsidP="008E0131">
            <w:pPr>
              <w:jc w:val="center"/>
              <w:rPr>
                <w:rFonts w:cs="Times New Roman"/>
                <w:lang w:val="it-IT"/>
              </w:rPr>
            </w:pPr>
          </w:p>
          <w:p w14:paraId="700BA1B9" w14:textId="77777777" w:rsidR="00975F67" w:rsidRPr="0062563B" w:rsidRDefault="00975F67" w:rsidP="008E0131">
            <w:pPr>
              <w:jc w:val="center"/>
              <w:rPr>
                <w:rFonts w:cs="Times New Roman"/>
                <w:lang w:val="it-IT"/>
              </w:rPr>
            </w:pPr>
          </w:p>
          <w:p w14:paraId="094818D1" w14:textId="72E9717A" w:rsidR="00975F67" w:rsidRDefault="00975F67" w:rsidP="008E0131">
            <w:pPr>
              <w:jc w:val="center"/>
              <w:rPr>
                <w:rFonts w:cs="Times New Roman"/>
              </w:rPr>
            </w:pPr>
            <w:r>
              <w:rPr>
                <w:rFonts w:cs="Times New Roman"/>
              </w:rPr>
              <w:t>A, I, R</w:t>
            </w:r>
          </w:p>
          <w:p w14:paraId="2DECBEE7" w14:textId="77777777" w:rsidR="00975F67" w:rsidRDefault="00975F67" w:rsidP="008E0131">
            <w:pPr>
              <w:jc w:val="center"/>
              <w:rPr>
                <w:rFonts w:cs="Times New Roman"/>
              </w:rPr>
            </w:pPr>
          </w:p>
          <w:p w14:paraId="6E646780" w14:textId="77777777" w:rsidR="00975F67" w:rsidRDefault="00975F67" w:rsidP="008E0131">
            <w:pPr>
              <w:jc w:val="center"/>
              <w:rPr>
                <w:rFonts w:cs="Times New Roman"/>
              </w:rPr>
            </w:pPr>
          </w:p>
          <w:p w14:paraId="1CE39390" w14:textId="00B341AC" w:rsidR="00975F67" w:rsidRDefault="00975F67" w:rsidP="008E0131">
            <w:pPr>
              <w:jc w:val="center"/>
              <w:rPr>
                <w:rFonts w:cs="Times New Roman"/>
              </w:rPr>
            </w:pPr>
            <w:r>
              <w:rPr>
                <w:rFonts w:cs="Times New Roman"/>
              </w:rPr>
              <w:t>A, I, R</w:t>
            </w:r>
          </w:p>
          <w:p w14:paraId="61A0AABE" w14:textId="77777777" w:rsidR="00975F67" w:rsidRDefault="00975F67" w:rsidP="008E0131">
            <w:pPr>
              <w:jc w:val="center"/>
              <w:rPr>
                <w:rFonts w:cs="Times New Roman"/>
              </w:rPr>
            </w:pPr>
          </w:p>
          <w:p w14:paraId="6BC31409" w14:textId="77777777" w:rsidR="00975F67" w:rsidRDefault="00975F67" w:rsidP="008E0131">
            <w:pPr>
              <w:jc w:val="center"/>
              <w:rPr>
                <w:rFonts w:cs="Times New Roman"/>
              </w:rPr>
            </w:pPr>
          </w:p>
          <w:p w14:paraId="35E49561" w14:textId="77EB09C5" w:rsidR="00975F67" w:rsidRPr="00E602A2" w:rsidRDefault="00975F67" w:rsidP="008E0131">
            <w:pPr>
              <w:jc w:val="center"/>
              <w:rPr>
                <w:rFonts w:cs="Times New Roman"/>
              </w:rPr>
            </w:pPr>
            <w:r>
              <w:rPr>
                <w:rFonts w:cs="Times New Roman"/>
              </w:rPr>
              <w:t>A, I, R</w:t>
            </w:r>
          </w:p>
        </w:tc>
      </w:tr>
      <w:tr w:rsidR="00975F67" w:rsidRPr="00BF4CCA" w14:paraId="6261377F" w14:textId="77777777" w:rsidTr="004B2761">
        <w:tc>
          <w:tcPr>
            <w:tcW w:w="0" w:type="auto"/>
            <w:tcBorders>
              <w:top w:val="single" w:sz="4" w:space="0" w:color="auto"/>
              <w:left w:val="single" w:sz="4" w:space="0" w:color="auto"/>
              <w:bottom w:val="single" w:sz="4" w:space="0" w:color="auto"/>
              <w:right w:val="single" w:sz="4" w:space="0" w:color="auto"/>
            </w:tcBorders>
            <w:shd w:val="clear" w:color="auto" w:fill="0099FF"/>
          </w:tcPr>
          <w:p w14:paraId="432BB98F" w14:textId="77777777" w:rsidR="00975F67" w:rsidRPr="00F0272B" w:rsidRDefault="00975F67" w:rsidP="004B2761">
            <w:pPr>
              <w:rPr>
                <w:rFonts w:cs="Times New Roman"/>
                <w:u w:val="single"/>
              </w:rPr>
            </w:pPr>
            <w:r>
              <w:rPr>
                <w:rFonts w:cs="Times New Roman"/>
                <w:u w:val="single"/>
              </w:rPr>
              <w:lastRenderedPageBreak/>
              <w:t>Curriculum and teaching</w:t>
            </w:r>
          </w:p>
        </w:tc>
        <w:tc>
          <w:tcPr>
            <w:tcW w:w="1491" w:type="dxa"/>
            <w:tcBorders>
              <w:top w:val="single" w:sz="4" w:space="0" w:color="auto"/>
              <w:left w:val="single" w:sz="4" w:space="0" w:color="auto"/>
              <w:bottom w:val="single" w:sz="4" w:space="0" w:color="auto"/>
              <w:right w:val="single" w:sz="4" w:space="0" w:color="auto"/>
            </w:tcBorders>
            <w:shd w:val="clear" w:color="auto" w:fill="0099FF"/>
          </w:tcPr>
          <w:p w14:paraId="7F7A6AF4" w14:textId="77777777" w:rsidR="00975F67" w:rsidRPr="00F0272B" w:rsidRDefault="00975F67" w:rsidP="004B2761">
            <w:pPr>
              <w:jc w:val="center"/>
              <w:rPr>
                <w:rFonts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0099FF"/>
          </w:tcPr>
          <w:p w14:paraId="166601D6" w14:textId="77777777" w:rsidR="00975F67" w:rsidRPr="00F0272B" w:rsidRDefault="00975F67" w:rsidP="008E0131">
            <w:pPr>
              <w:jc w:val="center"/>
              <w:rPr>
                <w:rFonts w:cs="Times New Roman"/>
              </w:rPr>
            </w:pPr>
          </w:p>
        </w:tc>
      </w:tr>
      <w:tr w:rsidR="00975F67" w:rsidRPr="00BF4CCA" w14:paraId="11CA78EB" w14:textId="77777777" w:rsidTr="004B2761">
        <w:trPr>
          <w:trHeight w:val="850"/>
        </w:trPr>
        <w:tc>
          <w:tcPr>
            <w:tcW w:w="0" w:type="auto"/>
            <w:tcBorders>
              <w:top w:val="single" w:sz="4" w:space="0" w:color="auto"/>
              <w:left w:val="single" w:sz="4" w:space="0" w:color="auto"/>
              <w:bottom w:val="single" w:sz="4" w:space="0" w:color="auto"/>
              <w:right w:val="single" w:sz="4" w:space="0" w:color="auto"/>
            </w:tcBorders>
          </w:tcPr>
          <w:p w14:paraId="469AEB49" w14:textId="77777777" w:rsidR="00975F67" w:rsidRPr="004E1F61" w:rsidRDefault="00975F67" w:rsidP="004B2761">
            <w:r>
              <w:t>E</w:t>
            </w:r>
            <w:r w:rsidRPr="004E1F61">
              <w:t>stablish and sustain high-quality, expert teaching across all subjects and phases, built on an evidence-informed understanding of effective teaching and how pupils learn</w:t>
            </w:r>
          </w:p>
          <w:p w14:paraId="40413BCB" w14:textId="77777777" w:rsidR="00975F67" w:rsidRDefault="00975F67" w:rsidP="004B2761"/>
          <w:p w14:paraId="219FA048" w14:textId="77777777" w:rsidR="00975F67" w:rsidRPr="004E1F61" w:rsidRDefault="00975F67" w:rsidP="004B2761">
            <w:r>
              <w:t>E</w:t>
            </w:r>
            <w:r w:rsidRPr="004E1F61">
              <w:t xml:space="preserve">nsure teaching is underpinned by high levels of subject </w:t>
            </w:r>
            <w:r>
              <w:t>knowledge</w:t>
            </w:r>
            <w:r w:rsidRPr="004E1F61">
              <w:t xml:space="preserve"> and approaches which respect the distinct nature of subject disciplines or specialist domains</w:t>
            </w:r>
          </w:p>
          <w:p w14:paraId="03D4B337" w14:textId="77777777" w:rsidR="00975F67" w:rsidRDefault="00975F67" w:rsidP="004B2761"/>
          <w:p w14:paraId="11EBFC48" w14:textId="77777777" w:rsidR="00975F67" w:rsidRPr="004E1F61" w:rsidRDefault="00975F67" w:rsidP="004B2761">
            <w:r>
              <w:t>E</w:t>
            </w:r>
            <w:r w:rsidRPr="004E1F61">
              <w:t>nsure effective use is made of formative assessment</w:t>
            </w:r>
          </w:p>
          <w:p w14:paraId="253A0B95" w14:textId="77777777" w:rsidR="00975F67" w:rsidRDefault="00975F67" w:rsidP="004B2761"/>
          <w:p w14:paraId="3EDB1A29" w14:textId="77777777" w:rsidR="00975F67" w:rsidRPr="004E1F61" w:rsidRDefault="00975F67" w:rsidP="004B2761">
            <w:r>
              <w:t>E</w:t>
            </w:r>
            <w:r w:rsidRPr="004E1F61">
              <w:t>nsure a broad, structured and coherent curriculum entitlement which sets out the knowledge, skills and values that will be taught</w:t>
            </w:r>
          </w:p>
          <w:p w14:paraId="76877839" w14:textId="77777777" w:rsidR="00975F67" w:rsidRDefault="00975F67" w:rsidP="004B2761">
            <w:pPr>
              <w:ind w:left="360"/>
            </w:pPr>
          </w:p>
          <w:p w14:paraId="461C2109" w14:textId="77777777" w:rsidR="00975F67" w:rsidRPr="004E1F61" w:rsidRDefault="00975F67" w:rsidP="004B2761">
            <w:r>
              <w:t>E</w:t>
            </w:r>
            <w:r w:rsidRPr="004E1F61">
              <w:t>stablish effective curricular leadership, developing subject leaders with high levels of relevant expertise with access to professional networks and communities</w:t>
            </w:r>
          </w:p>
          <w:p w14:paraId="402C39B3" w14:textId="77777777" w:rsidR="00975F67" w:rsidRDefault="00975F67" w:rsidP="004B2761">
            <w:pPr>
              <w:ind w:left="360"/>
            </w:pPr>
          </w:p>
          <w:p w14:paraId="7BAE6349" w14:textId="77777777" w:rsidR="00975F67" w:rsidRPr="004E1F61" w:rsidRDefault="00975F67" w:rsidP="004B2761">
            <w:r>
              <w:t>E</w:t>
            </w:r>
            <w:r w:rsidRPr="004E1F61">
              <w:t>nsure that all pupils are taught to read through the provision of evidence-informed approaches to reading, particularly the use of systematic synthetic phonics in schools that teach early reading</w:t>
            </w:r>
          </w:p>
          <w:p w14:paraId="6C23F0DC" w14:textId="77777777" w:rsidR="00975F67" w:rsidRDefault="00975F67" w:rsidP="004B2761">
            <w:pPr>
              <w:ind w:left="360"/>
            </w:pPr>
          </w:p>
          <w:p w14:paraId="39DC262D" w14:textId="77777777" w:rsidR="00975F67" w:rsidRPr="004E1F61" w:rsidRDefault="00975F67" w:rsidP="004B2761">
            <w:r>
              <w:t>E</w:t>
            </w:r>
            <w:r w:rsidRPr="004E1F61">
              <w:t>nsure valid, reliable and proportionate approaches are used when assessing pupils’ knowledge and understanding of the curriculum</w:t>
            </w:r>
          </w:p>
          <w:p w14:paraId="4DB168BC" w14:textId="77777777" w:rsidR="00975F67" w:rsidRDefault="00975F67" w:rsidP="004B2761"/>
          <w:p w14:paraId="2A0BCCB7" w14:textId="77777777" w:rsidR="00975F67" w:rsidRPr="004E1F61" w:rsidRDefault="00975F67" w:rsidP="004B2761">
            <w:r>
              <w:t>E</w:t>
            </w:r>
            <w:r w:rsidRPr="004E1F61">
              <w:t>stablish and sustain culture and practices that enable</w:t>
            </w:r>
            <w:r>
              <w:t xml:space="preserve"> all</w:t>
            </w:r>
            <w:r w:rsidRPr="004E1F61">
              <w:t xml:space="preserve"> pupils to access the curriculum and learn effectively</w:t>
            </w:r>
          </w:p>
          <w:p w14:paraId="21B948D9" w14:textId="77777777" w:rsidR="00975F67" w:rsidRDefault="00975F67" w:rsidP="004B2761">
            <w:pPr>
              <w:ind w:left="360"/>
            </w:pPr>
          </w:p>
          <w:p w14:paraId="5C2C616E" w14:textId="77777777" w:rsidR="00975F67" w:rsidRPr="004E1F61" w:rsidRDefault="00975F67" w:rsidP="004B2761">
            <w:r>
              <w:t>E</w:t>
            </w:r>
            <w:r w:rsidRPr="004E1F61">
              <w:t>nsure the school works effectively in partnership with parents, carers and professionals, to identify the additional needs</w:t>
            </w:r>
            <w:r>
              <w:t xml:space="preserve"> </w:t>
            </w:r>
            <w:r w:rsidRPr="004E1F61">
              <w:t>and special educational needs and disabilitie</w:t>
            </w:r>
            <w:r>
              <w:t>s</w:t>
            </w:r>
            <w:r w:rsidRPr="004E1F61">
              <w:t> of pupils, providing support and adaptation where appropriate</w:t>
            </w:r>
          </w:p>
          <w:p w14:paraId="2DA2A66F" w14:textId="77777777" w:rsidR="00975F67" w:rsidRDefault="00975F67" w:rsidP="004B2761">
            <w:pPr>
              <w:ind w:left="360"/>
            </w:pPr>
          </w:p>
          <w:p w14:paraId="14DE8830" w14:textId="589E51D9" w:rsidR="00975F67" w:rsidRPr="00594CB4" w:rsidRDefault="00975F67" w:rsidP="00594CB4">
            <w:r>
              <w:t>E</w:t>
            </w:r>
            <w:r w:rsidRPr="004E1F61">
              <w:t>nsure the school fulfils its statutory duties with regard to the SEND code of practice</w:t>
            </w:r>
          </w:p>
        </w:tc>
        <w:tc>
          <w:tcPr>
            <w:tcW w:w="1491" w:type="dxa"/>
            <w:tcBorders>
              <w:top w:val="single" w:sz="4" w:space="0" w:color="auto"/>
              <w:left w:val="single" w:sz="4" w:space="0" w:color="auto"/>
              <w:bottom w:val="single" w:sz="4" w:space="0" w:color="auto"/>
              <w:right w:val="single" w:sz="4" w:space="0" w:color="auto"/>
            </w:tcBorders>
          </w:tcPr>
          <w:p w14:paraId="381B56BB" w14:textId="77777777" w:rsidR="00975F67" w:rsidRPr="00F0272B" w:rsidRDefault="00975F67" w:rsidP="004B2761">
            <w:pPr>
              <w:jc w:val="center"/>
              <w:rPr>
                <w:rFonts w:cs="Times New Roman"/>
              </w:rPr>
            </w:pPr>
            <w:r w:rsidRPr="00F0272B">
              <w:rPr>
                <w:rFonts w:cs="Times New Roman"/>
              </w:rPr>
              <w:t>E</w:t>
            </w:r>
          </w:p>
          <w:p w14:paraId="0BDB0DBE" w14:textId="77777777" w:rsidR="00975F67" w:rsidRPr="00F0272B" w:rsidRDefault="00975F67" w:rsidP="004B2761">
            <w:pPr>
              <w:jc w:val="center"/>
              <w:rPr>
                <w:rFonts w:cs="Times New Roman"/>
              </w:rPr>
            </w:pPr>
          </w:p>
          <w:p w14:paraId="6DAAE246" w14:textId="77777777" w:rsidR="00975F67" w:rsidRPr="00F0272B" w:rsidRDefault="00975F67" w:rsidP="004B2761">
            <w:pPr>
              <w:jc w:val="center"/>
              <w:rPr>
                <w:rFonts w:cs="Times New Roman"/>
              </w:rPr>
            </w:pPr>
          </w:p>
          <w:p w14:paraId="4FB796BB" w14:textId="77777777" w:rsidR="00975F67" w:rsidRPr="00F0272B" w:rsidRDefault="00975F67" w:rsidP="004B2761">
            <w:pPr>
              <w:jc w:val="center"/>
              <w:rPr>
                <w:rFonts w:cs="Times New Roman"/>
              </w:rPr>
            </w:pPr>
          </w:p>
          <w:p w14:paraId="511E7526" w14:textId="77777777" w:rsidR="00975F67" w:rsidRPr="00F0272B" w:rsidRDefault="00975F67" w:rsidP="004B2761">
            <w:pPr>
              <w:jc w:val="center"/>
              <w:rPr>
                <w:rFonts w:cs="Times New Roman"/>
              </w:rPr>
            </w:pPr>
            <w:r w:rsidRPr="00F0272B">
              <w:rPr>
                <w:rFonts w:cs="Times New Roman"/>
              </w:rPr>
              <w:t>E</w:t>
            </w:r>
          </w:p>
          <w:p w14:paraId="18811E41" w14:textId="77777777" w:rsidR="00975F67" w:rsidRPr="00F0272B" w:rsidRDefault="00975F67" w:rsidP="004B2761">
            <w:pPr>
              <w:jc w:val="center"/>
              <w:rPr>
                <w:rFonts w:cs="Times New Roman"/>
              </w:rPr>
            </w:pPr>
          </w:p>
          <w:p w14:paraId="2C726939" w14:textId="77777777" w:rsidR="00975F67" w:rsidRPr="00F0272B" w:rsidRDefault="00975F67" w:rsidP="004B2761">
            <w:pPr>
              <w:jc w:val="center"/>
              <w:rPr>
                <w:rFonts w:cs="Times New Roman"/>
              </w:rPr>
            </w:pPr>
          </w:p>
          <w:p w14:paraId="3C3B7FBB" w14:textId="77777777" w:rsidR="00975F67" w:rsidRPr="00F0272B" w:rsidRDefault="00975F67" w:rsidP="004B2761">
            <w:pPr>
              <w:jc w:val="center"/>
              <w:rPr>
                <w:rFonts w:cs="Times New Roman"/>
              </w:rPr>
            </w:pPr>
          </w:p>
          <w:p w14:paraId="51A00279" w14:textId="77777777" w:rsidR="00975F67" w:rsidRPr="00F0272B" w:rsidRDefault="00975F67" w:rsidP="004B2761">
            <w:pPr>
              <w:rPr>
                <w:rFonts w:cs="Times New Roman"/>
              </w:rPr>
            </w:pPr>
            <w:r>
              <w:rPr>
                <w:rFonts w:cs="Times New Roman"/>
              </w:rPr>
              <w:t xml:space="preserve">            </w:t>
            </w:r>
            <w:r w:rsidRPr="00F0272B">
              <w:rPr>
                <w:rFonts w:cs="Times New Roman"/>
              </w:rPr>
              <w:t>E</w:t>
            </w:r>
          </w:p>
          <w:p w14:paraId="028BB81F" w14:textId="77777777" w:rsidR="00975F67" w:rsidRPr="00F0272B" w:rsidRDefault="00975F67" w:rsidP="004B2761">
            <w:pPr>
              <w:jc w:val="center"/>
              <w:rPr>
                <w:rFonts w:cs="Times New Roman"/>
              </w:rPr>
            </w:pPr>
          </w:p>
          <w:p w14:paraId="452340C6" w14:textId="77777777" w:rsidR="00975F67" w:rsidRPr="00F0272B" w:rsidRDefault="00975F67" w:rsidP="004B2761">
            <w:pPr>
              <w:rPr>
                <w:rFonts w:cs="Times New Roman"/>
              </w:rPr>
            </w:pPr>
            <w:r>
              <w:rPr>
                <w:rFonts w:cs="Times New Roman"/>
              </w:rPr>
              <w:t xml:space="preserve">            </w:t>
            </w:r>
            <w:r w:rsidRPr="00F0272B">
              <w:rPr>
                <w:rFonts w:cs="Times New Roman"/>
              </w:rPr>
              <w:t>E</w:t>
            </w:r>
          </w:p>
          <w:p w14:paraId="7478B8A8" w14:textId="77777777" w:rsidR="00975F67" w:rsidRPr="00F0272B" w:rsidRDefault="00975F67" w:rsidP="004B2761">
            <w:pPr>
              <w:jc w:val="center"/>
              <w:rPr>
                <w:rFonts w:cs="Times New Roman"/>
              </w:rPr>
            </w:pPr>
          </w:p>
          <w:p w14:paraId="5650F5DF" w14:textId="77777777" w:rsidR="00975F67" w:rsidRPr="00F0272B" w:rsidRDefault="00975F67" w:rsidP="004B2761">
            <w:pPr>
              <w:jc w:val="center"/>
              <w:rPr>
                <w:rFonts w:cs="Times New Roman"/>
              </w:rPr>
            </w:pPr>
          </w:p>
          <w:p w14:paraId="31B5E924" w14:textId="5FF4CBC2" w:rsidR="00975F67" w:rsidRPr="00F0272B" w:rsidRDefault="002C74E3" w:rsidP="002C74E3">
            <w:pPr>
              <w:rPr>
                <w:rFonts w:cs="Times New Roman"/>
              </w:rPr>
            </w:pPr>
            <w:r>
              <w:rPr>
                <w:rFonts w:cs="Times New Roman"/>
              </w:rPr>
              <w:t xml:space="preserve">            </w:t>
            </w:r>
            <w:r w:rsidR="00975F67" w:rsidRPr="00F0272B">
              <w:rPr>
                <w:rFonts w:cs="Times New Roman"/>
              </w:rPr>
              <w:t>E</w:t>
            </w:r>
          </w:p>
          <w:p w14:paraId="2ABDD023" w14:textId="77777777" w:rsidR="00975F67" w:rsidRPr="00F0272B" w:rsidRDefault="00975F67" w:rsidP="004B2761">
            <w:pPr>
              <w:jc w:val="center"/>
              <w:rPr>
                <w:rFonts w:cs="Times New Roman"/>
              </w:rPr>
            </w:pPr>
          </w:p>
          <w:p w14:paraId="4EE6A22F" w14:textId="77777777" w:rsidR="00975F67" w:rsidRDefault="00975F67" w:rsidP="004B2761">
            <w:pPr>
              <w:jc w:val="center"/>
              <w:rPr>
                <w:rFonts w:cs="Times New Roman"/>
              </w:rPr>
            </w:pPr>
          </w:p>
          <w:p w14:paraId="00E8CC41" w14:textId="77777777" w:rsidR="00975F67" w:rsidRDefault="00975F67" w:rsidP="004B2761">
            <w:pPr>
              <w:jc w:val="center"/>
              <w:rPr>
                <w:rFonts w:cs="Times New Roman"/>
              </w:rPr>
            </w:pPr>
          </w:p>
          <w:p w14:paraId="7DF091A8" w14:textId="77777777" w:rsidR="00975F67" w:rsidRPr="00F0272B" w:rsidRDefault="00975F67" w:rsidP="004B2761">
            <w:pPr>
              <w:rPr>
                <w:rFonts w:cs="Times New Roman"/>
              </w:rPr>
            </w:pPr>
            <w:r>
              <w:rPr>
                <w:rFonts w:cs="Times New Roman"/>
              </w:rPr>
              <w:t xml:space="preserve">            </w:t>
            </w:r>
            <w:r w:rsidRPr="00F0272B">
              <w:rPr>
                <w:rFonts w:cs="Times New Roman"/>
              </w:rPr>
              <w:t>E</w:t>
            </w:r>
          </w:p>
          <w:p w14:paraId="1110D525" w14:textId="77777777" w:rsidR="00975F67" w:rsidRDefault="00975F67" w:rsidP="004B2761">
            <w:pPr>
              <w:rPr>
                <w:rFonts w:cs="Times New Roman"/>
              </w:rPr>
            </w:pPr>
          </w:p>
          <w:p w14:paraId="4DCD95E0" w14:textId="77777777" w:rsidR="00975F67" w:rsidRDefault="00975F67" w:rsidP="004B2761">
            <w:pPr>
              <w:rPr>
                <w:rFonts w:cs="Times New Roman"/>
              </w:rPr>
            </w:pPr>
          </w:p>
          <w:p w14:paraId="62FB9D5F" w14:textId="77777777" w:rsidR="00975F67" w:rsidRDefault="00975F67" w:rsidP="004B2761">
            <w:pPr>
              <w:rPr>
                <w:rFonts w:cs="Times New Roman"/>
              </w:rPr>
            </w:pPr>
          </w:p>
          <w:p w14:paraId="18DFF806" w14:textId="6CC8B8EC" w:rsidR="00975F67" w:rsidRDefault="00B548ED" w:rsidP="004B2761">
            <w:pPr>
              <w:rPr>
                <w:rFonts w:cs="Times New Roman"/>
              </w:rPr>
            </w:pPr>
            <w:r>
              <w:rPr>
                <w:rFonts w:cs="Times New Roman"/>
              </w:rPr>
              <w:t xml:space="preserve">           </w:t>
            </w:r>
            <w:r w:rsidR="00795FA7">
              <w:rPr>
                <w:rFonts w:cs="Times New Roman"/>
              </w:rPr>
              <w:t xml:space="preserve"> </w:t>
            </w:r>
            <w:r w:rsidR="00975F67">
              <w:rPr>
                <w:rFonts w:cs="Times New Roman"/>
              </w:rPr>
              <w:t>E</w:t>
            </w:r>
          </w:p>
          <w:p w14:paraId="633AAF1B" w14:textId="77777777" w:rsidR="00975F67" w:rsidRDefault="00975F67" w:rsidP="004B2761">
            <w:pPr>
              <w:rPr>
                <w:rFonts w:cs="Times New Roman"/>
              </w:rPr>
            </w:pPr>
          </w:p>
          <w:p w14:paraId="5D5C9019" w14:textId="77777777" w:rsidR="00975F67" w:rsidRDefault="00975F67" w:rsidP="004B2761">
            <w:pPr>
              <w:rPr>
                <w:rFonts w:cs="Times New Roman"/>
              </w:rPr>
            </w:pPr>
          </w:p>
          <w:p w14:paraId="7E734CFC" w14:textId="0B295F0E" w:rsidR="00975F67" w:rsidRDefault="00B548ED" w:rsidP="004B2761">
            <w:pPr>
              <w:rPr>
                <w:rFonts w:cs="Times New Roman"/>
              </w:rPr>
            </w:pPr>
            <w:r>
              <w:rPr>
                <w:rFonts w:cs="Times New Roman"/>
              </w:rPr>
              <w:t xml:space="preserve">          </w:t>
            </w:r>
            <w:r w:rsidR="00795FA7">
              <w:rPr>
                <w:rFonts w:cs="Times New Roman"/>
              </w:rPr>
              <w:t xml:space="preserve">  </w:t>
            </w:r>
            <w:r w:rsidR="00975F67">
              <w:rPr>
                <w:rFonts w:cs="Times New Roman"/>
              </w:rPr>
              <w:t>E</w:t>
            </w:r>
          </w:p>
          <w:p w14:paraId="285D564F" w14:textId="77777777" w:rsidR="00975F67" w:rsidRDefault="00975F67" w:rsidP="004B2761">
            <w:pPr>
              <w:rPr>
                <w:rFonts w:cs="Times New Roman"/>
              </w:rPr>
            </w:pPr>
          </w:p>
          <w:p w14:paraId="1FC4EACB" w14:textId="77777777" w:rsidR="00975F67" w:rsidRDefault="00975F67" w:rsidP="004B2761">
            <w:pPr>
              <w:rPr>
                <w:rFonts w:cs="Times New Roman"/>
              </w:rPr>
            </w:pPr>
          </w:p>
          <w:p w14:paraId="60703C45" w14:textId="165FE115" w:rsidR="00975F67" w:rsidRDefault="00975F67" w:rsidP="004B2761">
            <w:pPr>
              <w:rPr>
                <w:rFonts w:cs="Times New Roman"/>
              </w:rPr>
            </w:pPr>
            <w:r>
              <w:rPr>
                <w:rFonts w:cs="Times New Roman"/>
              </w:rPr>
              <w:t xml:space="preserve">          </w:t>
            </w:r>
            <w:r w:rsidR="00795FA7">
              <w:rPr>
                <w:rFonts w:cs="Times New Roman"/>
              </w:rPr>
              <w:t xml:space="preserve">  </w:t>
            </w:r>
            <w:r>
              <w:rPr>
                <w:rFonts w:cs="Times New Roman"/>
              </w:rPr>
              <w:t>E</w:t>
            </w:r>
          </w:p>
          <w:p w14:paraId="4CC50AB1" w14:textId="77777777" w:rsidR="00975F67" w:rsidRDefault="00975F67" w:rsidP="004B2761">
            <w:pPr>
              <w:rPr>
                <w:rFonts w:cs="Times New Roman"/>
              </w:rPr>
            </w:pPr>
          </w:p>
          <w:p w14:paraId="08EA75C0" w14:textId="77777777" w:rsidR="00975F67" w:rsidRDefault="00975F67" w:rsidP="004B2761">
            <w:pPr>
              <w:rPr>
                <w:rFonts w:cs="Times New Roman"/>
              </w:rPr>
            </w:pPr>
          </w:p>
          <w:p w14:paraId="03D87D27" w14:textId="77777777" w:rsidR="00B548ED" w:rsidRDefault="00B548ED" w:rsidP="004B2761">
            <w:pPr>
              <w:rPr>
                <w:rFonts w:cs="Times New Roman"/>
              </w:rPr>
            </w:pPr>
          </w:p>
          <w:p w14:paraId="4D9C118D" w14:textId="77777777" w:rsidR="00B548ED" w:rsidRDefault="00B548ED" w:rsidP="004B2761">
            <w:pPr>
              <w:rPr>
                <w:rFonts w:cs="Times New Roman"/>
              </w:rPr>
            </w:pPr>
          </w:p>
          <w:p w14:paraId="70A48EA5" w14:textId="774A9A5F" w:rsidR="00B548ED" w:rsidRPr="00F0272B" w:rsidRDefault="00B548ED" w:rsidP="004B2761">
            <w:pPr>
              <w:rPr>
                <w:rFonts w:cs="Times New Roman"/>
              </w:rPr>
            </w:pPr>
            <w:r>
              <w:rPr>
                <w:rFonts w:cs="Times New Roman"/>
              </w:rPr>
              <w:t xml:space="preserve">          </w:t>
            </w:r>
            <w:r w:rsidR="00795FA7">
              <w:rPr>
                <w:rFonts w:cs="Times New Roman"/>
              </w:rPr>
              <w:t xml:space="preserve">  </w:t>
            </w:r>
            <w:r>
              <w:rPr>
                <w:rFonts w:cs="Times New Roman"/>
              </w:rPr>
              <w:t>E</w:t>
            </w:r>
          </w:p>
        </w:tc>
        <w:tc>
          <w:tcPr>
            <w:tcW w:w="1701" w:type="dxa"/>
            <w:tcBorders>
              <w:top w:val="single" w:sz="4" w:space="0" w:color="auto"/>
              <w:left w:val="single" w:sz="4" w:space="0" w:color="auto"/>
              <w:bottom w:val="single" w:sz="4" w:space="0" w:color="auto"/>
              <w:right w:val="single" w:sz="4" w:space="0" w:color="auto"/>
            </w:tcBorders>
          </w:tcPr>
          <w:p w14:paraId="74013731" w14:textId="77777777" w:rsidR="00975F67" w:rsidRPr="0062563B" w:rsidRDefault="00975F67" w:rsidP="008E0131">
            <w:pPr>
              <w:jc w:val="center"/>
              <w:rPr>
                <w:rFonts w:cs="Times New Roman"/>
                <w:lang w:val="it-IT"/>
              </w:rPr>
            </w:pPr>
            <w:r w:rsidRPr="0062563B">
              <w:rPr>
                <w:rFonts w:cs="Times New Roman"/>
                <w:lang w:val="it-IT"/>
              </w:rPr>
              <w:t>A, I, R</w:t>
            </w:r>
          </w:p>
          <w:p w14:paraId="6DAF3853" w14:textId="77777777" w:rsidR="00975F67" w:rsidRPr="0062563B" w:rsidRDefault="00975F67" w:rsidP="008E0131">
            <w:pPr>
              <w:jc w:val="center"/>
              <w:rPr>
                <w:rFonts w:cs="Times New Roman"/>
                <w:lang w:val="it-IT"/>
              </w:rPr>
            </w:pPr>
          </w:p>
          <w:p w14:paraId="7610CD26" w14:textId="77777777" w:rsidR="00975F67" w:rsidRPr="0062563B" w:rsidRDefault="00975F67" w:rsidP="008E0131">
            <w:pPr>
              <w:jc w:val="center"/>
              <w:rPr>
                <w:rFonts w:cs="Times New Roman"/>
                <w:lang w:val="it-IT"/>
              </w:rPr>
            </w:pPr>
          </w:p>
          <w:p w14:paraId="7D9B1486" w14:textId="77777777" w:rsidR="00975F67" w:rsidRPr="0062563B" w:rsidRDefault="00975F67" w:rsidP="008E0131">
            <w:pPr>
              <w:jc w:val="center"/>
              <w:rPr>
                <w:rFonts w:cs="Times New Roman"/>
                <w:lang w:val="it-IT"/>
              </w:rPr>
            </w:pPr>
          </w:p>
          <w:p w14:paraId="416F6445" w14:textId="77777777" w:rsidR="00975F67" w:rsidRPr="0062563B" w:rsidRDefault="00975F67" w:rsidP="008E0131">
            <w:pPr>
              <w:jc w:val="center"/>
              <w:rPr>
                <w:rFonts w:cs="Times New Roman"/>
                <w:lang w:val="it-IT"/>
              </w:rPr>
            </w:pPr>
            <w:r w:rsidRPr="0062563B">
              <w:rPr>
                <w:rFonts w:cs="Times New Roman"/>
                <w:lang w:val="it-IT"/>
              </w:rPr>
              <w:t>A, I, R</w:t>
            </w:r>
          </w:p>
          <w:p w14:paraId="69669430" w14:textId="77777777" w:rsidR="00975F67" w:rsidRPr="0062563B" w:rsidRDefault="00975F67" w:rsidP="008E0131">
            <w:pPr>
              <w:jc w:val="center"/>
              <w:rPr>
                <w:rFonts w:cs="Times New Roman"/>
                <w:lang w:val="it-IT"/>
              </w:rPr>
            </w:pPr>
          </w:p>
          <w:p w14:paraId="1F4FEF93" w14:textId="77777777" w:rsidR="00975F67" w:rsidRPr="0062563B" w:rsidRDefault="00975F67" w:rsidP="008E0131">
            <w:pPr>
              <w:jc w:val="center"/>
              <w:rPr>
                <w:rFonts w:cs="Times New Roman"/>
                <w:lang w:val="it-IT"/>
              </w:rPr>
            </w:pPr>
          </w:p>
          <w:p w14:paraId="58A690B9" w14:textId="77777777" w:rsidR="00975F67" w:rsidRPr="0062563B" w:rsidRDefault="00975F67" w:rsidP="008E0131">
            <w:pPr>
              <w:jc w:val="center"/>
              <w:rPr>
                <w:rFonts w:cs="Times New Roman"/>
                <w:lang w:val="it-IT"/>
              </w:rPr>
            </w:pPr>
          </w:p>
          <w:p w14:paraId="090AFD80" w14:textId="0EE2C3CE" w:rsidR="00975F67" w:rsidRPr="0062563B" w:rsidRDefault="00975F67" w:rsidP="008E0131">
            <w:pPr>
              <w:jc w:val="center"/>
              <w:rPr>
                <w:rFonts w:cs="Times New Roman"/>
                <w:lang w:val="it-IT"/>
              </w:rPr>
            </w:pPr>
            <w:r w:rsidRPr="0062563B">
              <w:rPr>
                <w:rFonts w:cs="Times New Roman"/>
                <w:lang w:val="it-IT"/>
              </w:rPr>
              <w:t>A, I, R</w:t>
            </w:r>
          </w:p>
          <w:p w14:paraId="05ABC762" w14:textId="77777777" w:rsidR="00975F67" w:rsidRPr="0062563B" w:rsidRDefault="00975F67" w:rsidP="008E0131">
            <w:pPr>
              <w:jc w:val="center"/>
              <w:rPr>
                <w:rFonts w:cs="Times New Roman"/>
                <w:lang w:val="it-IT"/>
              </w:rPr>
            </w:pPr>
          </w:p>
          <w:p w14:paraId="2A0CB0B4" w14:textId="3187845A" w:rsidR="00975F67" w:rsidRPr="0062563B" w:rsidRDefault="00B548ED" w:rsidP="00B548ED">
            <w:pPr>
              <w:rPr>
                <w:rFonts w:cs="Times New Roman"/>
                <w:lang w:val="it-IT"/>
              </w:rPr>
            </w:pPr>
            <w:r>
              <w:rPr>
                <w:rFonts w:cs="Times New Roman"/>
                <w:lang w:val="it-IT"/>
              </w:rPr>
              <w:t xml:space="preserve">          </w:t>
            </w:r>
            <w:r w:rsidR="00975F67" w:rsidRPr="0062563B">
              <w:rPr>
                <w:rFonts w:cs="Times New Roman"/>
                <w:lang w:val="it-IT"/>
              </w:rPr>
              <w:t>A, I, R</w:t>
            </w:r>
          </w:p>
          <w:p w14:paraId="43E3A269" w14:textId="77777777" w:rsidR="00975F67" w:rsidRPr="0062563B" w:rsidRDefault="00975F67" w:rsidP="008E0131">
            <w:pPr>
              <w:jc w:val="center"/>
              <w:rPr>
                <w:rFonts w:cs="Times New Roman"/>
                <w:lang w:val="it-IT"/>
              </w:rPr>
            </w:pPr>
          </w:p>
          <w:p w14:paraId="0EDA78C1" w14:textId="77777777" w:rsidR="00975F67" w:rsidRPr="0062563B" w:rsidRDefault="00975F67" w:rsidP="008E0131">
            <w:pPr>
              <w:jc w:val="center"/>
              <w:rPr>
                <w:rFonts w:cs="Times New Roman"/>
                <w:lang w:val="it-IT"/>
              </w:rPr>
            </w:pPr>
          </w:p>
          <w:p w14:paraId="2335EAF1" w14:textId="36ED3D59" w:rsidR="00975F67" w:rsidRPr="0062563B" w:rsidRDefault="00B548ED" w:rsidP="00B548ED">
            <w:pPr>
              <w:rPr>
                <w:rFonts w:cs="Times New Roman"/>
                <w:lang w:val="it-IT"/>
              </w:rPr>
            </w:pPr>
            <w:r>
              <w:rPr>
                <w:rFonts w:cs="Times New Roman"/>
                <w:lang w:val="it-IT"/>
              </w:rPr>
              <w:t xml:space="preserve">         </w:t>
            </w:r>
            <w:r w:rsidR="00975F67" w:rsidRPr="0062563B">
              <w:rPr>
                <w:rFonts w:cs="Times New Roman"/>
                <w:lang w:val="it-IT"/>
              </w:rPr>
              <w:t>A, I, R</w:t>
            </w:r>
          </w:p>
          <w:p w14:paraId="6682F365" w14:textId="77777777" w:rsidR="00975F67" w:rsidRPr="0062563B" w:rsidRDefault="00975F67" w:rsidP="008E0131">
            <w:pPr>
              <w:jc w:val="center"/>
              <w:rPr>
                <w:rFonts w:cs="Times New Roman"/>
                <w:lang w:val="it-IT"/>
              </w:rPr>
            </w:pPr>
          </w:p>
          <w:p w14:paraId="48C04D59" w14:textId="77777777" w:rsidR="00975F67" w:rsidRPr="0062563B" w:rsidRDefault="00975F67" w:rsidP="008E0131">
            <w:pPr>
              <w:jc w:val="center"/>
              <w:rPr>
                <w:rFonts w:cs="Times New Roman"/>
                <w:lang w:val="it-IT"/>
              </w:rPr>
            </w:pPr>
          </w:p>
          <w:p w14:paraId="14641924" w14:textId="77777777" w:rsidR="00975F67" w:rsidRPr="0062563B" w:rsidRDefault="00975F67" w:rsidP="008E0131">
            <w:pPr>
              <w:jc w:val="center"/>
              <w:rPr>
                <w:rFonts w:cs="Times New Roman"/>
                <w:lang w:val="it-IT"/>
              </w:rPr>
            </w:pPr>
          </w:p>
          <w:p w14:paraId="5F252A55" w14:textId="47E06A25" w:rsidR="00975F67" w:rsidRPr="0062563B" w:rsidRDefault="00B548ED" w:rsidP="00B548ED">
            <w:pPr>
              <w:rPr>
                <w:rFonts w:cs="Times New Roman"/>
                <w:lang w:val="it-IT"/>
              </w:rPr>
            </w:pPr>
            <w:r>
              <w:rPr>
                <w:rFonts w:cs="Times New Roman"/>
                <w:lang w:val="it-IT"/>
              </w:rPr>
              <w:t xml:space="preserve">         </w:t>
            </w:r>
            <w:r w:rsidR="00975F67" w:rsidRPr="0062563B">
              <w:rPr>
                <w:rFonts w:cs="Times New Roman"/>
                <w:lang w:val="it-IT"/>
              </w:rPr>
              <w:t>A, I, R</w:t>
            </w:r>
          </w:p>
          <w:p w14:paraId="2FD5D7D2" w14:textId="77777777" w:rsidR="00975F67" w:rsidRPr="0062563B" w:rsidRDefault="00975F67" w:rsidP="008E0131">
            <w:pPr>
              <w:jc w:val="center"/>
              <w:rPr>
                <w:rFonts w:cs="Times New Roman"/>
                <w:lang w:val="it-IT"/>
              </w:rPr>
            </w:pPr>
          </w:p>
          <w:p w14:paraId="39C55E11" w14:textId="77777777" w:rsidR="00975F67" w:rsidRPr="0062563B" w:rsidRDefault="00975F67" w:rsidP="008E0131">
            <w:pPr>
              <w:jc w:val="center"/>
              <w:rPr>
                <w:rFonts w:cs="Times New Roman"/>
                <w:lang w:val="it-IT"/>
              </w:rPr>
            </w:pPr>
          </w:p>
          <w:p w14:paraId="63B696A7" w14:textId="77777777" w:rsidR="00975F67" w:rsidRPr="0062563B" w:rsidRDefault="00975F67" w:rsidP="008E0131">
            <w:pPr>
              <w:jc w:val="center"/>
              <w:rPr>
                <w:rFonts w:cs="Times New Roman"/>
                <w:lang w:val="it-IT"/>
              </w:rPr>
            </w:pPr>
          </w:p>
          <w:p w14:paraId="1B922C7E" w14:textId="28863D0F" w:rsidR="00975F67" w:rsidRPr="0062563B" w:rsidRDefault="00B548ED" w:rsidP="00B548ED">
            <w:pPr>
              <w:rPr>
                <w:rFonts w:cs="Times New Roman"/>
                <w:lang w:val="it-IT"/>
              </w:rPr>
            </w:pPr>
            <w:r>
              <w:rPr>
                <w:rFonts w:cs="Times New Roman"/>
                <w:lang w:val="it-IT"/>
              </w:rPr>
              <w:t xml:space="preserve">        </w:t>
            </w:r>
            <w:r w:rsidR="00975F67" w:rsidRPr="0062563B">
              <w:rPr>
                <w:rFonts w:cs="Times New Roman"/>
                <w:lang w:val="it-IT"/>
              </w:rPr>
              <w:t>A, I, R</w:t>
            </w:r>
          </w:p>
          <w:p w14:paraId="51C1948C" w14:textId="77777777" w:rsidR="00975F67" w:rsidRPr="0062563B" w:rsidRDefault="00975F67" w:rsidP="008E0131">
            <w:pPr>
              <w:jc w:val="center"/>
              <w:rPr>
                <w:rFonts w:cs="Times New Roman"/>
                <w:lang w:val="it-IT"/>
              </w:rPr>
            </w:pPr>
          </w:p>
          <w:p w14:paraId="0A6C903C" w14:textId="77777777" w:rsidR="00975F67" w:rsidRPr="0062563B" w:rsidRDefault="00975F67" w:rsidP="008E0131">
            <w:pPr>
              <w:jc w:val="center"/>
              <w:rPr>
                <w:rFonts w:cs="Times New Roman"/>
                <w:lang w:val="it-IT"/>
              </w:rPr>
            </w:pPr>
          </w:p>
          <w:p w14:paraId="714CDAC5" w14:textId="1E0931A1" w:rsidR="00975F67" w:rsidRPr="0062563B" w:rsidRDefault="00B548ED" w:rsidP="00B548ED">
            <w:pPr>
              <w:rPr>
                <w:rFonts w:cs="Times New Roman"/>
                <w:lang w:val="it-IT"/>
              </w:rPr>
            </w:pPr>
            <w:r>
              <w:rPr>
                <w:rFonts w:cs="Times New Roman"/>
                <w:lang w:val="it-IT"/>
              </w:rPr>
              <w:t xml:space="preserve">        </w:t>
            </w:r>
            <w:r w:rsidR="00975F67" w:rsidRPr="0062563B">
              <w:rPr>
                <w:rFonts w:cs="Times New Roman"/>
                <w:lang w:val="it-IT"/>
              </w:rPr>
              <w:t>A, I, R</w:t>
            </w:r>
          </w:p>
          <w:p w14:paraId="2C71A830" w14:textId="77777777" w:rsidR="00975F67" w:rsidRPr="0062563B" w:rsidRDefault="00975F67" w:rsidP="008E0131">
            <w:pPr>
              <w:jc w:val="center"/>
              <w:rPr>
                <w:rFonts w:cs="Times New Roman"/>
                <w:lang w:val="it-IT"/>
              </w:rPr>
            </w:pPr>
          </w:p>
          <w:p w14:paraId="1F4E0425" w14:textId="77777777" w:rsidR="00975F67" w:rsidRPr="0062563B" w:rsidRDefault="00975F67" w:rsidP="008E0131">
            <w:pPr>
              <w:jc w:val="center"/>
              <w:rPr>
                <w:rFonts w:cs="Times New Roman"/>
                <w:lang w:val="it-IT"/>
              </w:rPr>
            </w:pPr>
          </w:p>
          <w:p w14:paraId="0F01B698" w14:textId="0411341D" w:rsidR="00975F67" w:rsidRDefault="00B548ED" w:rsidP="00B548ED">
            <w:pPr>
              <w:rPr>
                <w:rFonts w:cs="Times New Roman"/>
              </w:rPr>
            </w:pPr>
            <w:r>
              <w:rPr>
                <w:rFonts w:cs="Times New Roman"/>
              </w:rPr>
              <w:t xml:space="preserve">       </w:t>
            </w:r>
            <w:r w:rsidR="00795FA7">
              <w:rPr>
                <w:rFonts w:cs="Times New Roman"/>
              </w:rPr>
              <w:t xml:space="preserve"> </w:t>
            </w:r>
            <w:r w:rsidR="00975F67">
              <w:rPr>
                <w:rFonts w:cs="Times New Roman"/>
              </w:rPr>
              <w:t>A, I, R</w:t>
            </w:r>
          </w:p>
          <w:p w14:paraId="4FC68CB5" w14:textId="77777777" w:rsidR="00975F67" w:rsidRDefault="00975F67" w:rsidP="008E0131">
            <w:pPr>
              <w:jc w:val="center"/>
              <w:rPr>
                <w:rFonts w:cs="Times New Roman"/>
              </w:rPr>
            </w:pPr>
          </w:p>
          <w:p w14:paraId="0F10CB08" w14:textId="77777777" w:rsidR="00975F67" w:rsidRDefault="00975F67" w:rsidP="008E0131">
            <w:pPr>
              <w:jc w:val="center"/>
              <w:rPr>
                <w:rFonts w:cs="Times New Roman"/>
              </w:rPr>
            </w:pPr>
          </w:p>
          <w:p w14:paraId="1249AC21" w14:textId="77777777" w:rsidR="00975F67" w:rsidRDefault="00975F67" w:rsidP="008E0131">
            <w:pPr>
              <w:jc w:val="center"/>
              <w:rPr>
                <w:rFonts w:cs="Times New Roman"/>
              </w:rPr>
            </w:pPr>
          </w:p>
          <w:p w14:paraId="2F5D26A3" w14:textId="77777777" w:rsidR="00975F67" w:rsidRDefault="00975F67" w:rsidP="008E0131">
            <w:pPr>
              <w:jc w:val="center"/>
              <w:rPr>
                <w:rFonts w:cs="Times New Roman"/>
              </w:rPr>
            </w:pPr>
          </w:p>
          <w:p w14:paraId="4B6C38C3" w14:textId="2308EAEB" w:rsidR="00975F67" w:rsidRPr="00F0272B" w:rsidRDefault="00B548ED" w:rsidP="00594CB4">
            <w:pPr>
              <w:rPr>
                <w:rFonts w:cs="Times New Roman"/>
              </w:rPr>
            </w:pPr>
            <w:r>
              <w:rPr>
                <w:rFonts w:cs="Times New Roman"/>
              </w:rPr>
              <w:t xml:space="preserve">       </w:t>
            </w:r>
            <w:r w:rsidR="00795FA7">
              <w:rPr>
                <w:rFonts w:cs="Times New Roman"/>
              </w:rPr>
              <w:t xml:space="preserve"> </w:t>
            </w:r>
            <w:r>
              <w:rPr>
                <w:rFonts w:cs="Times New Roman"/>
              </w:rPr>
              <w:t>A, I, R</w:t>
            </w:r>
          </w:p>
        </w:tc>
      </w:tr>
      <w:tr w:rsidR="00975F67" w:rsidRPr="00BF4CCA" w14:paraId="7FA140DC" w14:textId="77777777" w:rsidTr="004B2761">
        <w:trPr>
          <w:trHeight w:val="337"/>
        </w:trPr>
        <w:tc>
          <w:tcPr>
            <w:tcW w:w="0" w:type="auto"/>
            <w:tcBorders>
              <w:top w:val="single" w:sz="4" w:space="0" w:color="auto"/>
              <w:left w:val="single" w:sz="4" w:space="0" w:color="auto"/>
              <w:bottom w:val="single" w:sz="4" w:space="0" w:color="auto"/>
              <w:right w:val="single" w:sz="4" w:space="0" w:color="auto"/>
            </w:tcBorders>
            <w:shd w:val="clear" w:color="auto" w:fill="0099FF"/>
          </w:tcPr>
          <w:p w14:paraId="1F8D8E50" w14:textId="77777777" w:rsidR="00975F67" w:rsidRPr="00F0272B" w:rsidRDefault="00975F67" w:rsidP="004B2761">
            <w:pPr>
              <w:rPr>
                <w:rFonts w:cs="Times New Roman"/>
              </w:rPr>
            </w:pPr>
            <w:r>
              <w:rPr>
                <w:rFonts w:cs="Times New Roman"/>
                <w:u w:val="single"/>
              </w:rPr>
              <w:t xml:space="preserve">Organisational effectiveness </w:t>
            </w:r>
          </w:p>
        </w:tc>
        <w:tc>
          <w:tcPr>
            <w:tcW w:w="1491" w:type="dxa"/>
            <w:tcBorders>
              <w:top w:val="single" w:sz="4" w:space="0" w:color="auto"/>
              <w:left w:val="single" w:sz="4" w:space="0" w:color="auto"/>
              <w:bottom w:val="single" w:sz="4" w:space="0" w:color="auto"/>
              <w:right w:val="single" w:sz="4" w:space="0" w:color="auto"/>
            </w:tcBorders>
            <w:shd w:val="clear" w:color="auto" w:fill="0099FF"/>
          </w:tcPr>
          <w:p w14:paraId="14995CB8" w14:textId="77777777" w:rsidR="00975F67" w:rsidRPr="00F0272B" w:rsidRDefault="00975F67" w:rsidP="004B2761">
            <w:pPr>
              <w:jc w:val="center"/>
              <w:rPr>
                <w:rFonts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0099FF"/>
          </w:tcPr>
          <w:p w14:paraId="5A86C786" w14:textId="77777777" w:rsidR="00975F67" w:rsidRPr="00F0272B" w:rsidRDefault="00975F67" w:rsidP="008E0131">
            <w:pPr>
              <w:jc w:val="center"/>
              <w:rPr>
                <w:rFonts w:cs="Times New Roman"/>
              </w:rPr>
            </w:pPr>
          </w:p>
        </w:tc>
      </w:tr>
      <w:tr w:rsidR="00975F67" w:rsidRPr="00BF4CCA" w14:paraId="04B219A8" w14:textId="77777777" w:rsidTr="004B2761">
        <w:trPr>
          <w:trHeight w:val="699"/>
        </w:trPr>
        <w:tc>
          <w:tcPr>
            <w:tcW w:w="0" w:type="auto"/>
            <w:tcBorders>
              <w:top w:val="single" w:sz="4" w:space="0" w:color="auto"/>
              <w:left w:val="single" w:sz="4" w:space="0" w:color="auto"/>
              <w:bottom w:val="single" w:sz="4" w:space="0" w:color="auto"/>
              <w:right w:val="single" w:sz="4" w:space="0" w:color="auto"/>
            </w:tcBorders>
          </w:tcPr>
          <w:p w14:paraId="68422850" w14:textId="77777777" w:rsidR="00975F67" w:rsidRDefault="00975F67" w:rsidP="004B2761">
            <w:r>
              <w:t>E</w:t>
            </w:r>
            <w:r w:rsidRPr="004E1F61">
              <w:t>nsure staff have access to high-quality, sustained professional development opportunities, aligned to balance the priorities of whole-school improvement, team and individual needs</w:t>
            </w:r>
          </w:p>
          <w:p w14:paraId="4D117096" w14:textId="77777777" w:rsidR="00975F67" w:rsidRDefault="00975F67" w:rsidP="004B2761"/>
          <w:p w14:paraId="3118F712" w14:textId="1491BC81" w:rsidR="00975F67" w:rsidRPr="004E1F61" w:rsidRDefault="00975F67" w:rsidP="004B2761">
            <w:r>
              <w:t>E</w:t>
            </w:r>
            <w:r w:rsidRPr="004E1F61">
              <w:t>nsure the protection and safety of pupils and staff through effective approaches to safeguarding, as part of the duty of care</w:t>
            </w:r>
            <w:r w:rsidR="00EE4F6E">
              <w:t>.</w:t>
            </w:r>
          </w:p>
          <w:p w14:paraId="25CB3971" w14:textId="77777777" w:rsidR="00975F67" w:rsidRDefault="00975F67" w:rsidP="004B2761">
            <w:pPr>
              <w:ind w:left="360"/>
            </w:pPr>
          </w:p>
          <w:p w14:paraId="1D584560" w14:textId="4CB6E2D3" w:rsidR="00975F67" w:rsidRDefault="00975F67" w:rsidP="004B2761">
            <w:r>
              <w:t>P</w:t>
            </w:r>
            <w:r w:rsidRPr="004E1F61">
              <w:t>rioritise and allocate financial resources appropriately, ensuring efficiency, effectiveness and probity in the use of public funds</w:t>
            </w:r>
          </w:p>
          <w:p w14:paraId="720A4322" w14:textId="77777777" w:rsidR="00594CB4" w:rsidRPr="004E1F61" w:rsidRDefault="00594CB4" w:rsidP="004B2761"/>
          <w:p w14:paraId="5E6A22C8" w14:textId="77777777" w:rsidR="00975F67" w:rsidRPr="004E1F61" w:rsidRDefault="00975F67" w:rsidP="004B2761">
            <w:r>
              <w:t>E</w:t>
            </w:r>
            <w:r w:rsidRPr="004E1F61">
              <w:t>nsure staff are deployed and managed well with due attention paid to w</w:t>
            </w:r>
            <w:r>
              <w:t>ellbeing</w:t>
            </w:r>
          </w:p>
          <w:p w14:paraId="28C52FA5" w14:textId="77777777" w:rsidR="00975F67" w:rsidRDefault="00975F67" w:rsidP="004B2761">
            <w:pPr>
              <w:ind w:left="360"/>
            </w:pPr>
          </w:p>
          <w:p w14:paraId="2FC19061" w14:textId="77777777" w:rsidR="00975F67" w:rsidRDefault="00975F67" w:rsidP="004B2761">
            <w:r>
              <w:t>E</w:t>
            </w:r>
            <w:r w:rsidRPr="004E1F61">
              <w:t>stablish and oversee systems, processes and policies that enable the school to operate effectively and efficiently</w:t>
            </w:r>
          </w:p>
          <w:p w14:paraId="2FCC9EFF" w14:textId="77777777" w:rsidR="00975F67" w:rsidRPr="004E1F61" w:rsidRDefault="00975F67" w:rsidP="004B2761"/>
          <w:p w14:paraId="57FC7A98" w14:textId="77777777" w:rsidR="00975F67" w:rsidRDefault="00975F67" w:rsidP="004B2761">
            <w:r>
              <w:t>E</w:t>
            </w:r>
            <w:r w:rsidRPr="004E1F61">
              <w:t>nsure rigorous approaches to identifying, managing and mitigating risk</w:t>
            </w:r>
          </w:p>
          <w:p w14:paraId="0BF810E2" w14:textId="77777777" w:rsidR="00975F67" w:rsidRDefault="00975F67" w:rsidP="004B2761"/>
          <w:p w14:paraId="46AC64A6" w14:textId="77777777" w:rsidR="00975F67" w:rsidRPr="004E1F61" w:rsidRDefault="00975F67" w:rsidP="004B2761">
            <w:r>
              <w:t>D</w:t>
            </w:r>
            <w:r w:rsidRPr="004E1F61">
              <w:t>evelop appropriate evidence-informed strategies for improvement as part of well-targeted plans which are realistic, timely, appropriately sequenced and suited to the school’s context</w:t>
            </w:r>
          </w:p>
          <w:p w14:paraId="5E9E1722" w14:textId="77777777" w:rsidR="00975F67" w:rsidRDefault="00975F67" w:rsidP="004B2761">
            <w:pPr>
              <w:ind w:left="360"/>
            </w:pPr>
          </w:p>
          <w:p w14:paraId="71EA6397" w14:textId="77777777" w:rsidR="00975F67" w:rsidRDefault="00975F67" w:rsidP="004B2761">
            <w:r>
              <w:t>E</w:t>
            </w:r>
            <w:r w:rsidRPr="004E1F61">
              <w:t>nsure careful and effective implementation of improvement strategies, which lead to sustained school improvement over time</w:t>
            </w:r>
          </w:p>
          <w:p w14:paraId="47FB9BCE" w14:textId="77777777" w:rsidR="00975F67" w:rsidRDefault="00975F67" w:rsidP="004B2761"/>
          <w:p w14:paraId="1A9502BB" w14:textId="77777777" w:rsidR="00975F67" w:rsidRDefault="00975F67" w:rsidP="004B2761">
            <w:r>
              <w:t>U</w:t>
            </w:r>
            <w:r w:rsidRPr="004E1F61">
              <w:t>nderstand and welcome the role of effective governance, upholding their obligation to give account and accept responsibility</w:t>
            </w:r>
          </w:p>
          <w:p w14:paraId="6196920E" w14:textId="77777777" w:rsidR="00975F67" w:rsidRPr="004E1F61" w:rsidRDefault="00975F67" w:rsidP="004B2761"/>
          <w:p w14:paraId="686DFFEC" w14:textId="77777777" w:rsidR="00975F67" w:rsidRDefault="00975F67" w:rsidP="004B2761">
            <w:r>
              <w:t>E</w:t>
            </w:r>
            <w:r w:rsidRPr="004E1F61">
              <w:t>nsure that staff know and understand their professional responsibilities and are held to account</w:t>
            </w:r>
          </w:p>
          <w:p w14:paraId="5EFFDC98" w14:textId="77777777" w:rsidR="00975F67" w:rsidRPr="004E1F61" w:rsidRDefault="00975F67" w:rsidP="004B2761"/>
          <w:p w14:paraId="36FD9CAC" w14:textId="3B593126" w:rsidR="00975F67" w:rsidRDefault="00975F67" w:rsidP="004B2761">
            <w:r>
              <w:t>E</w:t>
            </w:r>
            <w:r w:rsidRPr="004E1F61">
              <w:t>nsure the school effectively and efficiently operates within the required regulatory frameworks and meets all statutory duties</w:t>
            </w:r>
          </w:p>
          <w:p w14:paraId="312055FB" w14:textId="77777777" w:rsidR="007E44B4" w:rsidRPr="004E1F61" w:rsidRDefault="007E44B4" w:rsidP="004B2761"/>
          <w:p w14:paraId="3A7051B8" w14:textId="77777777" w:rsidR="00975F67" w:rsidRPr="00F0272B" w:rsidRDefault="00975F67" w:rsidP="004B2761">
            <w:pPr>
              <w:widowControl w:val="0"/>
              <w:tabs>
                <w:tab w:val="left" w:pos="220"/>
                <w:tab w:val="left" w:pos="720"/>
              </w:tabs>
              <w:autoSpaceDE w:val="0"/>
              <w:autoSpaceDN w:val="0"/>
              <w:adjustRightInd w:val="0"/>
              <w:rPr>
                <w:rFonts w:cs="Times New Roman"/>
                <w:lang w:val="en-US"/>
              </w:rPr>
            </w:pPr>
          </w:p>
        </w:tc>
        <w:tc>
          <w:tcPr>
            <w:tcW w:w="1491" w:type="dxa"/>
            <w:tcBorders>
              <w:top w:val="single" w:sz="4" w:space="0" w:color="auto"/>
              <w:left w:val="single" w:sz="4" w:space="0" w:color="auto"/>
              <w:bottom w:val="single" w:sz="4" w:space="0" w:color="auto"/>
              <w:right w:val="single" w:sz="4" w:space="0" w:color="auto"/>
            </w:tcBorders>
          </w:tcPr>
          <w:p w14:paraId="01FBD484" w14:textId="7444F0A6" w:rsidR="00975F67" w:rsidRPr="0062563B" w:rsidRDefault="00B548ED" w:rsidP="00B548ED">
            <w:pPr>
              <w:rPr>
                <w:rFonts w:cs="Times New Roman"/>
                <w:lang w:val="it-IT"/>
              </w:rPr>
            </w:pPr>
            <w:r>
              <w:rPr>
                <w:rFonts w:cs="Times New Roman"/>
                <w:lang w:val="it-IT"/>
              </w:rPr>
              <w:lastRenderedPageBreak/>
              <w:t xml:space="preserve">         </w:t>
            </w:r>
            <w:r w:rsidR="00795FA7">
              <w:rPr>
                <w:rFonts w:cs="Times New Roman"/>
                <w:lang w:val="it-IT"/>
              </w:rPr>
              <w:t xml:space="preserve">  </w:t>
            </w:r>
            <w:r>
              <w:rPr>
                <w:rFonts w:cs="Times New Roman"/>
                <w:lang w:val="it-IT"/>
              </w:rPr>
              <w:t xml:space="preserve"> </w:t>
            </w:r>
            <w:r w:rsidR="00975F67" w:rsidRPr="0062563B">
              <w:rPr>
                <w:rFonts w:cs="Times New Roman"/>
                <w:lang w:val="it-IT"/>
              </w:rPr>
              <w:t>E</w:t>
            </w:r>
          </w:p>
          <w:p w14:paraId="3514892C" w14:textId="77777777" w:rsidR="00975F67" w:rsidRPr="0062563B" w:rsidRDefault="00975F67" w:rsidP="004B2761">
            <w:pPr>
              <w:jc w:val="center"/>
              <w:rPr>
                <w:rFonts w:cs="Times New Roman"/>
                <w:lang w:val="it-IT"/>
              </w:rPr>
            </w:pPr>
          </w:p>
          <w:p w14:paraId="6FDF1FD2" w14:textId="77777777" w:rsidR="00975F67" w:rsidRPr="0062563B" w:rsidRDefault="00975F67" w:rsidP="004B2761">
            <w:pPr>
              <w:jc w:val="center"/>
              <w:rPr>
                <w:rFonts w:cs="Times New Roman"/>
                <w:lang w:val="it-IT"/>
              </w:rPr>
            </w:pPr>
          </w:p>
          <w:p w14:paraId="5DD4AD07" w14:textId="77777777" w:rsidR="00975F67" w:rsidRPr="0062563B" w:rsidRDefault="00975F67" w:rsidP="004B2761">
            <w:pPr>
              <w:jc w:val="center"/>
              <w:rPr>
                <w:rFonts w:cs="Times New Roman"/>
                <w:lang w:val="it-IT"/>
              </w:rPr>
            </w:pPr>
          </w:p>
          <w:p w14:paraId="42FEDB8E" w14:textId="37BF9EDC" w:rsidR="00975F67" w:rsidRPr="0062563B" w:rsidRDefault="00B548ED" w:rsidP="00B548ED">
            <w:pPr>
              <w:rPr>
                <w:rFonts w:cs="Times New Roman"/>
                <w:lang w:val="it-IT"/>
              </w:rPr>
            </w:pPr>
            <w:r>
              <w:rPr>
                <w:rFonts w:cs="Times New Roman"/>
                <w:lang w:val="it-IT"/>
              </w:rPr>
              <w:t xml:space="preserve">         </w:t>
            </w:r>
            <w:r w:rsidR="00795FA7">
              <w:rPr>
                <w:rFonts w:cs="Times New Roman"/>
                <w:lang w:val="it-IT"/>
              </w:rPr>
              <w:t xml:space="preserve">  </w:t>
            </w:r>
            <w:r>
              <w:rPr>
                <w:rFonts w:cs="Times New Roman"/>
                <w:lang w:val="it-IT"/>
              </w:rPr>
              <w:t xml:space="preserve"> </w:t>
            </w:r>
            <w:r w:rsidR="00975F67" w:rsidRPr="0062563B">
              <w:rPr>
                <w:rFonts w:cs="Times New Roman"/>
                <w:lang w:val="it-IT"/>
              </w:rPr>
              <w:t>E</w:t>
            </w:r>
          </w:p>
          <w:p w14:paraId="4639B3A6" w14:textId="77777777" w:rsidR="00975F67" w:rsidRPr="0062563B" w:rsidRDefault="00975F67" w:rsidP="004B2761">
            <w:pPr>
              <w:jc w:val="center"/>
              <w:rPr>
                <w:rFonts w:cs="Times New Roman"/>
                <w:lang w:val="it-IT"/>
              </w:rPr>
            </w:pPr>
          </w:p>
          <w:p w14:paraId="2EADB1B6" w14:textId="77777777" w:rsidR="00975F67" w:rsidRPr="0062563B" w:rsidRDefault="00975F67" w:rsidP="004B2761">
            <w:pPr>
              <w:jc w:val="center"/>
              <w:rPr>
                <w:rFonts w:cs="Times New Roman"/>
                <w:lang w:val="it-IT"/>
              </w:rPr>
            </w:pPr>
          </w:p>
          <w:p w14:paraId="5ACB4E72" w14:textId="643384F0" w:rsidR="00975F67" w:rsidRPr="0062563B" w:rsidRDefault="00B548ED" w:rsidP="004B2761">
            <w:pPr>
              <w:rPr>
                <w:rFonts w:cs="Times New Roman"/>
                <w:lang w:val="it-IT"/>
              </w:rPr>
            </w:pPr>
            <w:r>
              <w:rPr>
                <w:rFonts w:cs="Times New Roman"/>
                <w:lang w:val="it-IT"/>
              </w:rPr>
              <w:t xml:space="preserve">         </w:t>
            </w:r>
            <w:r w:rsidR="00795FA7">
              <w:rPr>
                <w:rFonts w:cs="Times New Roman"/>
                <w:lang w:val="it-IT"/>
              </w:rPr>
              <w:t xml:space="preserve">  </w:t>
            </w:r>
            <w:r>
              <w:rPr>
                <w:rFonts w:cs="Times New Roman"/>
                <w:lang w:val="it-IT"/>
              </w:rPr>
              <w:t xml:space="preserve"> </w:t>
            </w:r>
            <w:r w:rsidR="00975F67" w:rsidRPr="0062563B">
              <w:rPr>
                <w:rFonts w:cs="Times New Roman"/>
                <w:lang w:val="it-IT"/>
              </w:rPr>
              <w:t>E</w:t>
            </w:r>
          </w:p>
          <w:p w14:paraId="448D5F8E" w14:textId="77777777" w:rsidR="00975F67" w:rsidRPr="0062563B" w:rsidRDefault="00975F67" w:rsidP="004B2761">
            <w:pPr>
              <w:jc w:val="center"/>
              <w:rPr>
                <w:rFonts w:cs="Times New Roman"/>
                <w:lang w:val="it-IT"/>
              </w:rPr>
            </w:pPr>
          </w:p>
          <w:p w14:paraId="17EB1989" w14:textId="77777777" w:rsidR="00975F67" w:rsidRPr="0062563B" w:rsidRDefault="00975F67" w:rsidP="00B548ED">
            <w:pPr>
              <w:rPr>
                <w:rFonts w:cs="Times New Roman"/>
                <w:lang w:val="it-IT"/>
              </w:rPr>
            </w:pPr>
          </w:p>
          <w:p w14:paraId="313F550B" w14:textId="0EFFBB0D" w:rsidR="00975F67" w:rsidRPr="0062563B" w:rsidRDefault="00975F67" w:rsidP="004B2761">
            <w:pPr>
              <w:rPr>
                <w:rFonts w:cs="Times New Roman"/>
                <w:lang w:val="it-IT"/>
              </w:rPr>
            </w:pPr>
            <w:r w:rsidRPr="0062563B">
              <w:rPr>
                <w:rFonts w:cs="Times New Roman"/>
                <w:lang w:val="it-IT"/>
              </w:rPr>
              <w:t xml:space="preserve">           </w:t>
            </w:r>
            <w:r w:rsidR="00795FA7">
              <w:rPr>
                <w:rFonts w:cs="Times New Roman"/>
                <w:lang w:val="it-IT"/>
              </w:rPr>
              <w:t xml:space="preserve"> </w:t>
            </w:r>
            <w:r w:rsidRPr="0062563B">
              <w:rPr>
                <w:rFonts w:cs="Times New Roman"/>
                <w:lang w:val="it-IT"/>
              </w:rPr>
              <w:t>E</w:t>
            </w:r>
          </w:p>
          <w:p w14:paraId="65AE4A48" w14:textId="77777777" w:rsidR="00975F67" w:rsidRPr="0062563B" w:rsidRDefault="00975F67" w:rsidP="004B2761">
            <w:pPr>
              <w:jc w:val="center"/>
              <w:rPr>
                <w:rFonts w:cs="Times New Roman"/>
                <w:lang w:val="it-IT"/>
              </w:rPr>
            </w:pPr>
          </w:p>
          <w:p w14:paraId="6A648A57" w14:textId="77777777" w:rsidR="00975F67" w:rsidRPr="0062563B" w:rsidRDefault="00975F67" w:rsidP="004B2761">
            <w:pPr>
              <w:jc w:val="center"/>
              <w:rPr>
                <w:rFonts w:cs="Times New Roman"/>
                <w:lang w:val="it-IT"/>
              </w:rPr>
            </w:pPr>
          </w:p>
          <w:p w14:paraId="2E1C11CF" w14:textId="03B7AA1B" w:rsidR="00975F67" w:rsidRPr="0062563B" w:rsidRDefault="00975F67" w:rsidP="004B2761">
            <w:pPr>
              <w:rPr>
                <w:rFonts w:cs="Times New Roman"/>
                <w:lang w:val="it-IT"/>
              </w:rPr>
            </w:pPr>
            <w:r w:rsidRPr="0062563B">
              <w:rPr>
                <w:rFonts w:cs="Times New Roman"/>
                <w:lang w:val="it-IT"/>
              </w:rPr>
              <w:t xml:space="preserve">           </w:t>
            </w:r>
            <w:r w:rsidR="00795FA7">
              <w:rPr>
                <w:rFonts w:cs="Times New Roman"/>
                <w:lang w:val="it-IT"/>
              </w:rPr>
              <w:t xml:space="preserve"> </w:t>
            </w:r>
            <w:r w:rsidRPr="0062563B">
              <w:rPr>
                <w:rFonts w:cs="Times New Roman"/>
                <w:lang w:val="it-IT"/>
              </w:rPr>
              <w:t>E</w:t>
            </w:r>
          </w:p>
          <w:p w14:paraId="05E402C0" w14:textId="77777777" w:rsidR="00975F67" w:rsidRPr="0062563B" w:rsidRDefault="00975F67" w:rsidP="004B2761">
            <w:pPr>
              <w:jc w:val="center"/>
              <w:rPr>
                <w:rFonts w:cs="Times New Roman"/>
                <w:lang w:val="it-IT"/>
              </w:rPr>
            </w:pPr>
          </w:p>
          <w:p w14:paraId="174A3D58" w14:textId="77777777" w:rsidR="00975F67" w:rsidRPr="0062563B" w:rsidRDefault="00975F67" w:rsidP="004B2761">
            <w:pPr>
              <w:jc w:val="center"/>
              <w:rPr>
                <w:rFonts w:cs="Times New Roman"/>
                <w:lang w:val="it-IT"/>
              </w:rPr>
            </w:pPr>
          </w:p>
          <w:p w14:paraId="16201849" w14:textId="3805931E" w:rsidR="00975F67" w:rsidRPr="0062563B" w:rsidRDefault="00975F67" w:rsidP="004B2761">
            <w:pPr>
              <w:rPr>
                <w:rFonts w:cs="Times New Roman"/>
                <w:lang w:val="it-IT"/>
              </w:rPr>
            </w:pPr>
            <w:r w:rsidRPr="0062563B">
              <w:rPr>
                <w:rFonts w:cs="Times New Roman"/>
                <w:lang w:val="it-IT"/>
              </w:rPr>
              <w:t xml:space="preserve">          </w:t>
            </w:r>
            <w:r w:rsidR="00795FA7">
              <w:rPr>
                <w:rFonts w:cs="Times New Roman"/>
                <w:lang w:val="it-IT"/>
              </w:rPr>
              <w:t xml:space="preserve"> </w:t>
            </w:r>
            <w:r w:rsidRPr="0062563B">
              <w:rPr>
                <w:rFonts w:cs="Times New Roman"/>
                <w:lang w:val="it-IT"/>
              </w:rPr>
              <w:t xml:space="preserve"> E</w:t>
            </w:r>
          </w:p>
          <w:p w14:paraId="68506EA6" w14:textId="77777777" w:rsidR="00975F67" w:rsidRPr="0062563B" w:rsidRDefault="00975F67" w:rsidP="004B2761">
            <w:pPr>
              <w:rPr>
                <w:rFonts w:cs="Times New Roman"/>
                <w:lang w:val="it-IT"/>
              </w:rPr>
            </w:pPr>
          </w:p>
          <w:p w14:paraId="70B1D71B" w14:textId="77777777" w:rsidR="00975F67" w:rsidRPr="0062563B" w:rsidRDefault="00975F67" w:rsidP="004B2761">
            <w:pPr>
              <w:rPr>
                <w:rFonts w:cs="Times New Roman"/>
                <w:lang w:val="it-IT"/>
              </w:rPr>
            </w:pPr>
          </w:p>
          <w:p w14:paraId="719609DC" w14:textId="77777777" w:rsidR="00975F67" w:rsidRPr="0062563B" w:rsidRDefault="00975F67" w:rsidP="004B2761">
            <w:pPr>
              <w:rPr>
                <w:rFonts w:cs="Times New Roman"/>
                <w:lang w:val="it-IT"/>
              </w:rPr>
            </w:pPr>
            <w:r w:rsidRPr="0062563B">
              <w:rPr>
                <w:rFonts w:cs="Times New Roman"/>
                <w:lang w:val="it-IT"/>
              </w:rPr>
              <w:t xml:space="preserve">           E</w:t>
            </w:r>
          </w:p>
          <w:p w14:paraId="24054239" w14:textId="77777777" w:rsidR="00975F67" w:rsidRPr="0062563B" w:rsidRDefault="00975F67" w:rsidP="004B2761">
            <w:pPr>
              <w:rPr>
                <w:rFonts w:cs="Times New Roman"/>
                <w:lang w:val="it-IT"/>
              </w:rPr>
            </w:pPr>
          </w:p>
          <w:p w14:paraId="01A92B70" w14:textId="77777777" w:rsidR="00975F67" w:rsidRPr="0062563B" w:rsidRDefault="00975F67" w:rsidP="004B2761">
            <w:pPr>
              <w:rPr>
                <w:rFonts w:cs="Times New Roman"/>
                <w:lang w:val="it-IT"/>
              </w:rPr>
            </w:pPr>
          </w:p>
          <w:p w14:paraId="51F4250E" w14:textId="77777777" w:rsidR="00975F67" w:rsidRPr="0062563B" w:rsidRDefault="00975F67" w:rsidP="004B2761">
            <w:pPr>
              <w:rPr>
                <w:rFonts w:cs="Times New Roman"/>
                <w:lang w:val="it-IT"/>
              </w:rPr>
            </w:pPr>
          </w:p>
          <w:p w14:paraId="1E3E5ADD" w14:textId="77777777" w:rsidR="00975F67" w:rsidRPr="0062563B" w:rsidRDefault="00975F67" w:rsidP="004B2761">
            <w:pPr>
              <w:rPr>
                <w:rFonts w:cs="Times New Roman"/>
                <w:lang w:val="it-IT"/>
              </w:rPr>
            </w:pPr>
            <w:r w:rsidRPr="0062563B">
              <w:rPr>
                <w:rFonts w:cs="Times New Roman"/>
                <w:lang w:val="it-IT"/>
              </w:rPr>
              <w:t xml:space="preserve">           E</w:t>
            </w:r>
          </w:p>
          <w:p w14:paraId="35D9BA66" w14:textId="77777777" w:rsidR="00975F67" w:rsidRPr="0062563B" w:rsidRDefault="00975F67" w:rsidP="004B2761">
            <w:pPr>
              <w:rPr>
                <w:rFonts w:cs="Times New Roman"/>
                <w:lang w:val="it-IT"/>
              </w:rPr>
            </w:pPr>
          </w:p>
          <w:p w14:paraId="7CD0B7F6" w14:textId="77777777" w:rsidR="00975F67" w:rsidRPr="0062563B" w:rsidRDefault="00975F67" w:rsidP="004B2761">
            <w:pPr>
              <w:rPr>
                <w:rFonts w:cs="Times New Roman"/>
                <w:lang w:val="it-IT"/>
              </w:rPr>
            </w:pPr>
          </w:p>
          <w:p w14:paraId="6E2E618F" w14:textId="77777777" w:rsidR="00975F67" w:rsidRPr="0062563B" w:rsidRDefault="00975F67" w:rsidP="004B2761">
            <w:pPr>
              <w:rPr>
                <w:rFonts w:cs="Times New Roman"/>
                <w:lang w:val="it-IT"/>
              </w:rPr>
            </w:pPr>
            <w:r w:rsidRPr="0062563B">
              <w:rPr>
                <w:rFonts w:cs="Times New Roman"/>
                <w:lang w:val="it-IT"/>
              </w:rPr>
              <w:t xml:space="preserve">           E</w:t>
            </w:r>
          </w:p>
          <w:p w14:paraId="04619B45" w14:textId="77777777" w:rsidR="00975F67" w:rsidRPr="0062563B" w:rsidRDefault="00975F67" w:rsidP="004B2761">
            <w:pPr>
              <w:rPr>
                <w:rFonts w:cs="Times New Roman"/>
                <w:lang w:val="it-IT"/>
              </w:rPr>
            </w:pPr>
          </w:p>
          <w:p w14:paraId="04ABE88D" w14:textId="77777777" w:rsidR="00975F67" w:rsidRPr="0062563B" w:rsidRDefault="00975F67" w:rsidP="004B2761">
            <w:pPr>
              <w:rPr>
                <w:rFonts w:cs="Times New Roman"/>
                <w:lang w:val="it-IT"/>
              </w:rPr>
            </w:pPr>
          </w:p>
          <w:p w14:paraId="52050A44" w14:textId="77777777" w:rsidR="00975F67" w:rsidRPr="0062563B" w:rsidRDefault="00975F67" w:rsidP="004B2761">
            <w:pPr>
              <w:rPr>
                <w:rFonts w:cs="Times New Roman"/>
                <w:lang w:val="it-IT"/>
              </w:rPr>
            </w:pPr>
            <w:r w:rsidRPr="0062563B">
              <w:rPr>
                <w:rFonts w:cs="Times New Roman"/>
                <w:lang w:val="it-IT"/>
              </w:rPr>
              <w:t xml:space="preserve">           E</w:t>
            </w:r>
          </w:p>
          <w:p w14:paraId="2667B084" w14:textId="77777777" w:rsidR="00975F67" w:rsidRPr="0062563B" w:rsidRDefault="00975F67" w:rsidP="004B2761">
            <w:pPr>
              <w:rPr>
                <w:rFonts w:cs="Times New Roman"/>
                <w:lang w:val="it-IT"/>
              </w:rPr>
            </w:pPr>
          </w:p>
          <w:p w14:paraId="72EB7B50" w14:textId="77777777" w:rsidR="00975F67" w:rsidRPr="0062563B" w:rsidRDefault="00975F67" w:rsidP="004B2761">
            <w:pPr>
              <w:rPr>
                <w:rFonts w:cs="Times New Roman"/>
                <w:lang w:val="it-IT"/>
              </w:rPr>
            </w:pPr>
          </w:p>
          <w:p w14:paraId="4EE69137" w14:textId="158AB8AA" w:rsidR="00975F67" w:rsidRPr="0062563B" w:rsidRDefault="00975F67" w:rsidP="004B2761">
            <w:pPr>
              <w:rPr>
                <w:rFonts w:cs="Times New Roman"/>
                <w:lang w:val="it-IT"/>
              </w:rPr>
            </w:pPr>
            <w:r w:rsidRPr="0062563B">
              <w:rPr>
                <w:rFonts w:cs="Times New Roman"/>
                <w:lang w:val="it-IT"/>
              </w:rPr>
              <w:t xml:space="preserve">           </w:t>
            </w:r>
            <w:r w:rsidR="003B6061">
              <w:rPr>
                <w:rFonts w:cs="Times New Roman"/>
                <w:lang w:val="it-IT"/>
              </w:rPr>
              <w:t>E</w:t>
            </w:r>
          </w:p>
          <w:p w14:paraId="7E5DCD35" w14:textId="77777777" w:rsidR="00975F67" w:rsidRPr="0062563B" w:rsidRDefault="00975F67" w:rsidP="004B2761">
            <w:pPr>
              <w:rPr>
                <w:rFonts w:cs="Times New Roman"/>
                <w:lang w:val="it-IT"/>
              </w:rPr>
            </w:pPr>
          </w:p>
        </w:tc>
        <w:tc>
          <w:tcPr>
            <w:tcW w:w="1701" w:type="dxa"/>
            <w:tcBorders>
              <w:top w:val="single" w:sz="4" w:space="0" w:color="auto"/>
              <w:left w:val="single" w:sz="4" w:space="0" w:color="auto"/>
              <w:bottom w:val="single" w:sz="4" w:space="0" w:color="auto"/>
              <w:right w:val="single" w:sz="4" w:space="0" w:color="auto"/>
            </w:tcBorders>
          </w:tcPr>
          <w:p w14:paraId="6F966F79" w14:textId="62FF741D" w:rsidR="00975F67" w:rsidRPr="0062563B" w:rsidRDefault="00795FA7" w:rsidP="00795FA7">
            <w:pPr>
              <w:rPr>
                <w:rFonts w:cs="Times New Roman"/>
                <w:lang w:val="it-IT"/>
              </w:rPr>
            </w:pPr>
            <w:r>
              <w:rPr>
                <w:rFonts w:cs="Times New Roman"/>
                <w:lang w:val="it-IT"/>
              </w:rPr>
              <w:lastRenderedPageBreak/>
              <w:t xml:space="preserve">         </w:t>
            </w:r>
            <w:r w:rsidR="00975F67" w:rsidRPr="0062563B">
              <w:rPr>
                <w:rFonts w:cs="Times New Roman"/>
                <w:lang w:val="it-IT"/>
              </w:rPr>
              <w:t>A, I, R</w:t>
            </w:r>
          </w:p>
          <w:p w14:paraId="793F73A8" w14:textId="77777777" w:rsidR="00975F67" w:rsidRPr="0062563B" w:rsidRDefault="00975F67" w:rsidP="008E0131">
            <w:pPr>
              <w:jc w:val="center"/>
              <w:rPr>
                <w:rFonts w:cs="Times New Roman"/>
                <w:lang w:val="it-IT"/>
              </w:rPr>
            </w:pPr>
          </w:p>
          <w:p w14:paraId="1244FA3B" w14:textId="77777777" w:rsidR="00975F67" w:rsidRPr="0062563B" w:rsidRDefault="00975F67" w:rsidP="008E0131">
            <w:pPr>
              <w:jc w:val="center"/>
              <w:rPr>
                <w:rFonts w:cs="Times New Roman"/>
                <w:lang w:val="it-IT"/>
              </w:rPr>
            </w:pPr>
          </w:p>
          <w:p w14:paraId="7B406932" w14:textId="77777777" w:rsidR="00975F67" w:rsidRPr="0062563B" w:rsidRDefault="00975F67" w:rsidP="008E0131">
            <w:pPr>
              <w:jc w:val="center"/>
              <w:rPr>
                <w:rFonts w:cs="Times New Roman"/>
                <w:lang w:val="it-IT"/>
              </w:rPr>
            </w:pPr>
          </w:p>
          <w:p w14:paraId="7110931B" w14:textId="47675A49" w:rsidR="00975F67" w:rsidRPr="0062563B" w:rsidRDefault="00795FA7" w:rsidP="00795FA7">
            <w:pPr>
              <w:rPr>
                <w:rFonts w:cs="Times New Roman"/>
                <w:lang w:val="it-IT"/>
              </w:rPr>
            </w:pPr>
            <w:r>
              <w:rPr>
                <w:rFonts w:cs="Times New Roman"/>
                <w:lang w:val="it-IT"/>
              </w:rPr>
              <w:t xml:space="preserve">         </w:t>
            </w:r>
            <w:r w:rsidR="00975F67" w:rsidRPr="0062563B">
              <w:rPr>
                <w:rFonts w:cs="Times New Roman"/>
                <w:lang w:val="it-IT"/>
              </w:rPr>
              <w:t>A, I, R</w:t>
            </w:r>
          </w:p>
          <w:p w14:paraId="23E85B09" w14:textId="77777777" w:rsidR="00975F67" w:rsidRPr="0062563B" w:rsidRDefault="00975F67" w:rsidP="008E0131">
            <w:pPr>
              <w:jc w:val="center"/>
              <w:rPr>
                <w:rFonts w:cs="Times New Roman"/>
                <w:lang w:val="it-IT"/>
              </w:rPr>
            </w:pPr>
          </w:p>
          <w:p w14:paraId="0EDADF49" w14:textId="77777777" w:rsidR="00B548ED" w:rsidRDefault="00B548ED" w:rsidP="00B548ED">
            <w:pPr>
              <w:rPr>
                <w:rFonts w:cs="Times New Roman"/>
                <w:lang w:val="it-IT"/>
              </w:rPr>
            </w:pPr>
          </w:p>
          <w:p w14:paraId="61ECFBAA" w14:textId="4A87662B" w:rsidR="00975F67" w:rsidRPr="0062563B" w:rsidRDefault="00B548ED" w:rsidP="00B548ED">
            <w:pPr>
              <w:rPr>
                <w:rFonts w:cs="Times New Roman"/>
                <w:lang w:val="it-IT"/>
              </w:rPr>
            </w:pPr>
            <w:r>
              <w:rPr>
                <w:rFonts w:cs="Times New Roman"/>
                <w:lang w:val="it-IT"/>
              </w:rPr>
              <w:t xml:space="preserve">        </w:t>
            </w:r>
            <w:r w:rsidR="00795FA7">
              <w:rPr>
                <w:rFonts w:cs="Times New Roman"/>
                <w:lang w:val="it-IT"/>
              </w:rPr>
              <w:t xml:space="preserve"> </w:t>
            </w:r>
            <w:r w:rsidR="00975F67" w:rsidRPr="0062563B">
              <w:rPr>
                <w:rFonts w:cs="Times New Roman"/>
                <w:lang w:val="it-IT"/>
              </w:rPr>
              <w:t>A, I, R</w:t>
            </w:r>
          </w:p>
          <w:p w14:paraId="5B7F8345" w14:textId="77777777" w:rsidR="00975F67" w:rsidRPr="0062563B" w:rsidRDefault="00975F67" w:rsidP="008E0131">
            <w:pPr>
              <w:jc w:val="center"/>
              <w:rPr>
                <w:rFonts w:cs="Times New Roman"/>
                <w:lang w:val="it-IT"/>
              </w:rPr>
            </w:pPr>
          </w:p>
          <w:p w14:paraId="1DFDC505" w14:textId="77777777" w:rsidR="00975F67" w:rsidRPr="0062563B" w:rsidRDefault="00975F67" w:rsidP="00B548ED">
            <w:pPr>
              <w:rPr>
                <w:rFonts w:cs="Times New Roman"/>
                <w:lang w:val="it-IT"/>
              </w:rPr>
            </w:pPr>
          </w:p>
          <w:p w14:paraId="2B7C226A" w14:textId="48E9C069" w:rsidR="00975F67" w:rsidRPr="0062563B" w:rsidRDefault="00795FA7" w:rsidP="00795FA7">
            <w:pPr>
              <w:rPr>
                <w:rFonts w:cs="Times New Roman"/>
                <w:lang w:val="it-IT"/>
              </w:rPr>
            </w:pPr>
            <w:r>
              <w:rPr>
                <w:rFonts w:cs="Times New Roman"/>
                <w:lang w:val="it-IT"/>
              </w:rPr>
              <w:t xml:space="preserve">         </w:t>
            </w:r>
            <w:r w:rsidR="00975F67" w:rsidRPr="0062563B">
              <w:rPr>
                <w:rFonts w:cs="Times New Roman"/>
                <w:lang w:val="it-IT"/>
              </w:rPr>
              <w:t>A, I, R</w:t>
            </w:r>
          </w:p>
          <w:p w14:paraId="54410EEE" w14:textId="77777777" w:rsidR="00975F67" w:rsidRPr="0062563B" w:rsidRDefault="00975F67" w:rsidP="008E0131">
            <w:pPr>
              <w:jc w:val="center"/>
              <w:rPr>
                <w:rFonts w:cs="Times New Roman"/>
                <w:lang w:val="it-IT"/>
              </w:rPr>
            </w:pPr>
          </w:p>
          <w:p w14:paraId="5EE692CE" w14:textId="77777777" w:rsidR="00975F67" w:rsidRPr="0062563B" w:rsidRDefault="00975F67" w:rsidP="008E0131">
            <w:pPr>
              <w:jc w:val="center"/>
              <w:rPr>
                <w:rFonts w:cs="Times New Roman"/>
                <w:lang w:val="it-IT"/>
              </w:rPr>
            </w:pPr>
          </w:p>
          <w:p w14:paraId="4E9ADA94" w14:textId="4CEE0D47" w:rsidR="00975F67" w:rsidRPr="0062563B" w:rsidRDefault="00975F67" w:rsidP="008E0131">
            <w:pPr>
              <w:jc w:val="center"/>
              <w:rPr>
                <w:rFonts w:cs="Times New Roman"/>
                <w:lang w:val="it-IT"/>
              </w:rPr>
            </w:pPr>
            <w:r w:rsidRPr="0062563B">
              <w:rPr>
                <w:rFonts w:cs="Times New Roman"/>
                <w:lang w:val="it-IT"/>
              </w:rPr>
              <w:t>A, I, R</w:t>
            </w:r>
          </w:p>
          <w:p w14:paraId="25C02F44" w14:textId="77777777" w:rsidR="00975F67" w:rsidRPr="0062563B" w:rsidRDefault="00975F67" w:rsidP="008E0131">
            <w:pPr>
              <w:jc w:val="center"/>
              <w:rPr>
                <w:rFonts w:cs="Times New Roman"/>
                <w:lang w:val="it-IT"/>
              </w:rPr>
            </w:pPr>
          </w:p>
          <w:p w14:paraId="58E212D4" w14:textId="77777777" w:rsidR="00975F67" w:rsidRPr="0062563B" w:rsidRDefault="00975F67" w:rsidP="008E0131">
            <w:pPr>
              <w:jc w:val="center"/>
              <w:rPr>
                <w:rFonts w:cs="Times New Roman"/>
                <w:lang w:val="it-IT"/>
              </w:rPr>
            </w:pPr>
          </w:p>
          <w:p w14:paraId="73F921A9" w14:textId="63804385" w:rsidR="00975F67" w:rsidRPr="0062563B" w:rsidRDefault="00975F67" w:rsidP="008E0131">
            <w:pPr>
              <w:jc w:val="center"/>
              <w:rPr>
                <w:rFonts w:cs="Times New Roman"/>
                <w:lang w:val="it-IT"/>
              </w:rPr>
            </w:pPr>
            <w:r w:rsidRPr="0062563B">
              <w:rPr>
                <w:rFonts w:cs="Times New Roman"/>
                <w:lang w:val="it-IT"/>
              </w:rPr>
              <w:t>A, I, R</w:t>
            </w:r>
          </w:p>
          <w:p w14:paraId="378D37A6" w14:textId="77777777" w:rsidR="00975F67" w:rsidRPr="0062563B" w:rsidRDefault="00975F67" w:rsidP="008E0131">
            <w:pPr>
              <w:jc w:val="center"/>
              <w:rPr>
                <w:rFonts w:cs="Times New Roman"/>
                <w:lang w:val="it-IT"/>
              </w:rPr>
            </w:pPr>
          </w:p>
          <w:p w14:paraId="3F9C9A78" w14:textId="77777777" w:rsidR="00975F67" w:rsidRPr="0062563B" w:rsidRDefault="00975F67" w:rsidP="008E0131">
            <w:pPr>
              <w:jc w:val="center"/>
              <w:rPr>
                <w:rFonts w:cs="Times New Roman"/>
                <w:lang w:val="it-IT"/>
              </w:rPr>
            </w:pPr>
          </w:p>
          <w:p w14:paraId="75DECC26" w14:textId="4AAB2047" w:rsidR="00975F67" w:rsidRPr="0062563B" w:rsidRDefault="00975F67" w:rsidP="008E0131">
            <w:pPr>
              <w:jc w:val="center"/>
              <w:rPr>
                <w:rFonts w:cs="Times New Roman"/>
                <w:lang w:val="it-IT"/>
              </w:rPr>
            </w:pPr>
            <w:r w:rsidRPr="0062563B">
              <w:rPr>
                <w:rFonts w:cs="Times New Roman"/>
                <w:lang w:val="it-IT"/>
              </w:rPr>
              <w:t>A, I, R</w:t>
            </w:r>
          </w:p>
          <w:p w14:paraId="7F4AD6D8" w14:textId="77777777" w:rsidR="00975F67" w:rsidRPr="0062563B" w:rsidRDefault="00975F67" w:rsidP="008E0131">
            <w:pPr>
              <w:jc w:val="center"/>
              <w:rPr>
                <w:rFonts w:cs="Times New Roman"/>
                <w:lang w:val="it-IT"/>
              </w:rPr>
            </w:pPr>
          </w:p>
          <w:p w14:paraId="139D757E" w14:textId="77777777" w:rsidR="00975F67" w:rsidRPr="0062563B" w:rsidRDefault="00975F67" w:rsidP="003B6061">
            <w:pPr>
              <w:rPr>
                <w:rFonts w:cs="Times New Roman"/>
                <w:lang w:val="it-IT"/>
              </w:rPr>
            </w:pPr>
          </w:p>
          <w:p w14:paraId="1AB11368" w14:textId="77777777" w:rsidR="00975F67" w:rsidRPr="0062563B" w:rsidRDefault="00975F67" w:rsidP="008E0131">
            <w:pPr>
              <w:jc w:val="center"/>
              <w:rPr>
                <w:rFonts w:cs="Times New Roman"/>
                <w:lang w:val="it-IT"/>
              </w:rPr>
            </w:pPr>
          </w:p>
          <w:p w14:paraId="16422BD7" w14:textId="22023144" w:rsidR="00975F67" w:rsidRPr="0062563B" w:rsidRDefault="00975F67" w:rsidP="008E0131">
            <w:pPr>
              <w:jc w:val="center"/>
              <w:rPr>
                <w:rFonts w:cs="Times New Roman"/>
                <w:lang w:val="it-IT"/>
              </w:rPr>
            </w:pPr>
            <w:r w:rsidRPr="0062563B">
              <w:rPr>
                <w:rFonts w:cs="Times New Roman"/>
                <w:lang w:val="it-IT"/>
              </w:rPr>
              <w:t>A, I, R</w:t>
            </w:r>
          </w:p>
          <w:p w14:paraId="0E70C326" w14:textId="77777777" w:rsidR="00975F67" w:rsidRPr="0062563B" w:rsidRDefault="00975F67" w:rsidP="003B6061">
            <w:pPr>
              <w:rPr>
                <w:rFonts w:cs="Times New Roman"/>
                <w:lang w:val="it-IT"/>
              </w:rPr>
            </w:pPr>
          </w:p>
          <w:p w14:paraId="16FB40EE" w14:textId="77777777" w:rsidR="00975F67" w:rsidRPr="0062563B" w:rsidRDefault="00975F67" w:rsidP="008E0131">
            <w:pPr>
              <w:jc w:val="center"/>
              <w:rPr>
                <w:rFonts w:cs="Times New Roman"/>
                <w:lang w:val="it-IT"/>
              </w:rPr>
            </w:pPr>
          </w:p>
          <w:p w14:paraId="3FF69FCF" w14:textId="4928BFA4" w:rsidR="00975F67" w:rsidRDefault="00975F67" w:rsidP="008E0131">
            <w:pPr>
              <w:jc w:val="center"/>
              <w:rPr>
                <w:rFonts w:cs="Times New Roman"/>
              </w:rPr>
            </w:pPr>
            <w:r>
              <w:rPr>
                <w:rFonts w:cs="Times New Roman"/>
              </w:rPr>
              <w:t>A, I, R</w:t>
            </w:r>
          </w:p>
          <w:p w14:paraId="735DAEA0" w14:textId="77777777" w:rsidR="00975F67" w:rsidRDefault="00975F67" w:rsidP="008E0131">
            <w:pPr>
              <w:jc w:val="center"/>
              <w:rPr>
                <w:rFonts w:cs="Times New Roman"/>
              </w:rPr>
            </w:pPr>
          </w:p>
          <w:p w14:paraId="00A5A683" w14:textId="77777777" w:rsidR="00975F67" w:rsidRDefault="00975F67" w:rsidP="003B6061">
            <w:pPr>
              <w:rPr>
                <w:rFonts w:cs="Times New Roman"/>
              </w:rPr>
            </w:pPr>
          </w:p>
          <w:p w14:paraId="6DF197AD" w14:textId="3B4CCA6C" w:rsidR="00975F67" w:rsidRDefault="00975F67" w:rsidP="008E0131">
            <w:pPr>
              <w:jc w:val="center"/>
              <w:rPr>
                <w:rFonts w:cs="Times New Roman"/>
              </w:rPr>
            </w:pPr>
            <w:r>
              <w:rPr>
                <w:rFonts w:cs="Times New Roman"/>
              </w:rPr>
              <w:t>A, I, R</w:t>
            </w:r>
          </w:p>
          <w:p w14:paraId="6854A881" w14:textId="77777777" w:rsidR="00975F67" w:rsidRDefault="00975F67" w:rsidP="008E0131">
            <w:pPr>
              <w:jc w:val="center"/>
              <w:rPr>
                <w:rFonts w:cs="Times New Roman"/>
              </w:rPr>
            </w:pPr>
          </w:p>
          <w:p w14:paraId="12D14E62" w14:textId="77777777" w:rsidR="00975F67" w:rsidRDefault="00975F67" w:rsidP="008E0131">
            <w:pPr>
              <w:jc w:val="center"/>
              <w:rPr>
                <w:rFonts w:cs="Times New Roman"/>
              </w:rPr>
            </w:pPr>
          </w:p>
          <w:p w14:paraId="02B8C033" w14:textId="4BC963EC" w:rsidR="00975F67" w:rsidRPr="00F0272B" w:rsidRDefault="003B6061" w:rsidP="008E0131">
            <w:pPr>
              <w:jc w:val="center"/>
              <w:rPr>
                <w:rFonts w:cs="Times New Roman"/>
              </w:rPr>
            </w:pPr>
            <w:r>
              <w:rPr>
                <w:rFonts w:cs="Times New Roman"/>
              </w:rPr>
              <w:t>A, I, R</w:t>
            </w:r>
          </w:p>
        </w:tc>
      </w:tr>
      <w:tr w:rsidR="00975F67" w:rsidRPr="00BF4CCA" w14:paraId="787BEBE0" w14:textId="77777777" w:rsidTr="004B2761">
        <w:tc>
          <w:tcPr>
            <w:tcW w:w="0" w:type="auto"/>
            <w:tcBorders>
              <w:top w:val="single" w:sz="4" w:space="0" w:color="auto"/>
              <w:left w:val="single" w:sz="4" w:space="0" w:color="auto"/>
              <w:bottom w:val="single" w:sz="4" w:space="0" w:color="auto"/>
              <w:right w:val="single" w:sz="4" w:space="0" w:color="auto"/>
            </w:tcBorders>
            <w:shd w:val="clear" w:color="auto" w:fill="0099FF"/>
          </w:tcPr>
          <w:p w14:paraId="3F8EED31" w14:textId="77777777" w:rsidR="00975F67" w:rsidRPr="00F0272B" w:rsidRDefault="00975F67" w:rsidP="004B2761">
            <w:pPr>
              <w:pStyle w:val="Default"/>
              <w:rPr>
                <w:rFonts w:asciiTheme="minorHAnsi" w:hAnsiTheme="minorHAnsi" w:cs="Times New Roman"/>
              </w:rPr>
            </w:pPr>
            <w:r w:rsidRPr="00F0272B">
              <w:rPr>
                <w:rFonts w:asciiTheme="minorHAnsi" w:hAnsiTheme="minorHAnsi" w:cs="Times New Roman"/>
                <w:u w:val="single"/>
              </w:rPr>
              <w:lastRenderedPageBreak/>
              <w:t>Safeguarding</w:t>
            </w:r>
          </w:p>
        </w:tc>
        <w:tc>
          <w:tcPr>
            <w:tcW w:w="1491" w:type="dxa"/>
            <w:tcBorders>
              <w:top w:val="single" w:sz="4" w:space="0" w:color="auto"/>
              <w:left w:val="single" w:sz="4" w:space="0" w:color="auto"/>
              <w:bottom w:val="single" w:sz="4" w:space="0" w:color="auto"/>
              <w:right w:val="single" w:sz="4" w:space="0" w:color="auto"/>
            </w:tcBorders>
            <w:shd w:val="clear" w:color="auto" w:fill="0099FF"/>
          </w:tcPr>
          <w:p w14:paraId="692E533F" w14:textId="77777777" w:rsidR="00975F67" w:rsidRPr="00F0272B" w:rsidRDefault="00975F67" w:rsidP="004B2761">
            <w:pPr>
              <w:jc w:val="center"/>
              <w:rPr>
                <w:rFonts w:cs="Times New Roman"/>
              </w:rPr>
            </w:pPr>
          </w:p>
        </w:tc>
        <w:tc>
          <w:tcPr>
            <w:tcW w:w="1701" w:type="dxa"/>
            <w:tcBorders>
              <w:top w:val="single" w:sz="4" w:space="0" w:color="auto"/>
              <w:left w:val="single" w:sz="4" w:space="0" w:color="auto"/>
              <w:bottom w:val="single" w:sz="4" w:space="0" w:color="auto"/>
              <w:right w:val="single" w:sz="4" w:space="0" w:color="auto"/>
            </w:tcBorders>
            <w:shd w:val="clear" w:color="auto" w:fill="0099FF"/>
          </w:tcPr>
          <w:p w14:paraId="313C7C5E" w14:textId="77777777" w:rsidR="00975F67" w:rsidRPr="00F0272B" w:rsidRDefault="00975F67" w:rsidP="008E0131">
            <w:pPr>
              <w:jc w:val="center"/>
              <w:rPr>
                <w:rFonts w:cs="Times New Roman"/>
              </w:rPr>
            </w:pPr>
          </w:p>
        </w:tc>
      </w:tr>
      <w:tr w:rsidR="00975F67" w:rsidRPr="0062563B" w14:paraId="44774F55" w14:textId="77777777" w:rsidTr="004B2761">
        <w:tc>
          <w:tcPr>
            <w:tcW w:w="0" w:type="auto"/>
            <w:tcBorders>
              <w:top w:val="single" w:sz="4" w:space="0" w:color="auto"/>
              <w:left w:val="single" w:sz="4" w:space="0" w:color="auto"/>
              <w:bottom w:val="single" w:sz="4" w:space="0" w:color="auto"/>
              <w:right w:val="single" w:sz="4" w:space="0" w:color="auto"/>
            </w:tcBorders>
          </w:tcPr>
          <w:p w14:paraId="4514E663" w14:textId="77777777" w:rsidR="00975F67" w:rsidRPr="00F0272B" w:rsidRDefault="00975F67" w:rsidP="004B2761">
            <w:pPr>
              <w:pStyle w:val="Default"/>
              <w:rPr>
                <w:rFonts w:asciiTheme="minorHAnsi" w:hAnsiTheme="minorHAnsi" w:cs="Times New Roman"/>
              </w:rPr>
            </w:pPr>
            <w:r w:rsidRPr="00F0272B">
              <w:rPr>
                <w:rFonts w:asciiTheme="minorHAnsi" w:hAnsiTheme="minorHAnsi" w:cs="Times New Roman"/>
              </w:rPr>
              <w:t>Demonstrate a commitment to safeguarding and the welfare of pupils and staff.</w:t>
            </w:r>
          </w:p>
          <w:p w14:paraId="4DD7411A" w14:textId="77777777" w:rsidR="00975F67" w:rsidRPr="00F0272B" w:rsidRDefault="00975F67" w:rsidP="004B2761">
            <w:pPr>
              <w:pStyle w:val="Default"/>
              <w:rPr>
                <w:rFonts w:asciiTheme="minorHAnsi" w:hAnsiTheme="minorHAnsi" w:cs="Times New Roman"/>
              </w:rPr>
            </w:pPr>
          </w:p>
          <w:p w14:paraId="55E953D1" w14:textId="77777777" w:rsidR="00975F67" w:rsidRPr="00F0272B" w:rsidRDefault="00975F67" w:rsidP="004B2761">
            <w:pPr>
              <w:pStyle w:val="Default"/>
              <w:rPr>
                <w:rFonts w:asciiTheme="minorHAnsi" w:hAnsiTheme="minorHAnsi" w:cs="Times New Roman"/>
              </w:rPr>
            </w:pPr>
            <w:r w:rsidRPr="00F0272B">
              <w:rPr>
                <w:rFonts w:asciiTheme="minorHAnsi" w:hAnsiTheme="minorHAnsi" w:cs="Times New Roman"/>
              </w:rPr>
              <w:t>Form and maintain appropriate relationships and personal boundaries.</w:t>
            </w:r>
          </w:p>
          <w:p w14:paraId="73415CCD" w14:textId="77777777" w:rsidR="00975F67" w:rsidRPr="00F0272B" w:rsidRDefault="00975F67" w:rsidP="004B2761">
            <w:pPr>
              <w:pStyle w:val="Default"/>
              <w:rPr>
                <w:rFonts w:asciiTheme="minorHAnsi" w:hAnsiTheme="minorHAnsi" w:cs="Times New Roman"/>
              </w:rPr>
            </w:pPr>
          </w:p>
          <w:p w14:paraId="2D92298C" w14:textId="77777777" w:rsidR="00975F67" w:rsidRPr="00F0272B" w:rsidRDefault="00975F67" w:rsidP="004B2761">
            <w:pPr>
              <w:pStyle w:val="Default"/>
              <w:rPr>
                <w:rFonts w:asciiTheme="minorHAnsi" w:hAnsiTheme="minorHAnsi" w:cs="Times New Roman"/>
              </w:rPr>
            </w:pPr>
            <w:r w:rsidRPr="00F0272B">
              <w:rPr>
                <w:rFonts w:asciiTheme="minorHAnsi" w:hAnsiTheme="minorHAnsi" w:cs="Times New Roman"/>
              </w:rPr>
              <w:t>Possess emotional resilience in working with challenging behaviours.</w:t>
            </w:r>
          </w:p>
          <w:p w14:paraId="5B50AA1D" w14:textId="77777777" w:rsidR="00975F67" w:rsidRPr="00F0272B" w:rsidRDefault="00975F67" w:rsidP="004B2761">
            <w:pPr>
              <w:pStyle w:val="Default"/>
              <w:rPr>
                <w:rFonts w:asciiTheme="minorHAnsi" w:hAnsiTheme="minorHAnsi" w:cs="Times New Roman"/>
              </w:rPr>
            </w:pPr>
          </w:p>
          <w:p w14:paraId="409AF499" w14:textId="77777777" w:rsidR="00975F67" w:rsidRPr="00F0272B" w:rsidRDefault="00975F67" w:rsidP="004B2761">
            <w:pPr>
              <w:pStyle w:val="Default"/>
              <w:rPr>
                <w:rFonts w:asciiTheme="minorHAnsi" w:hAnsiTheme="minorHAnsi" w:cs="Times New Roman"/>
              </w:rPr>
            </w:pPr>
            <w:r w:rsidRPr="00F0272B">
              <w:rPr>
                <w:rFonts w:asciiTheme="minorHAnsi" w:hAnsiTheme="minorHAnsi" w:cs="Times New Roman"/>
              </w:rPr>
              <w:t>Use appropriate authority and discipline.</w:t>
            </w:r>
          </w:p>
          <w:p w14:paraId="13A67829" w14:textId="77777777" w:rsidR="00975F67" w:rsidRPr="00F0272B" w:rsidRDefault="00975F67" w:rsidP="004B2761">
            <w:pPr>
              <w:pStyle w:val="Default"/>
              <w:rPr>
                <w:rFonts w:asciiTheme="minorHAnsi" w:hAnsiTheme="minorHAnsi" w:cs="Times New Roman"/>
              </w:rPr>
            </w:pPr>
          </w:p>
        </w:tc>
        <w:tc>
          <w:tcPr>
            <w:tcW w:w="1491" w:type="dxa"/>
            <w:tcBorders>
              <w:top w:val="single" w:sz="4" w:space="0" w:color="auto"/>
              <w:left w:val="single" w:sz="4" w:space="0" w:color="auto"/>
              <w:bottom w:val="single" w:sz="4" w:space="0" w:color="auto"/>
              <w:right w:val="single" w:sz="4" w:space="0" w:color="auto"/>
            </w:tcBorders>
          </w:tcPr>
          <w:p w14:paraId="745C89EB" w14:textId="77777777" w:rsidR="00975F67" w:rsidRDefault="00975F67" w:rsidP="004B2761">
            <w:pPr>
              <w:jc w:val="center"/>
              <w:rPr>
                <w:rFonts w:cs="Times New Roman"/>
              </w:rPr>
            </w:pPr>
            <w:r>
              <w:rPr>
                <w:rFonts w:cs="Times New Roman"/>
              </w:rPr>
              <w:t>E</w:t>
            </w:r>
          </w:p>
          <w:p w14:paraId="32765303" w14:textId="77777777" w:rsidR="003B6061" w:rsidRDefault="003B6061" w:rsidP="003B6061">
            <w:pPr>
              <w:rPr>
                <w:rFonts w:cs="Times New Roman"/>
              </w:rPr>
            </w:pPr>
          </w:p>
          <w:p w14:paraId="070AF742" w14:textId="77777777" w:rsidR="00975F67" w:rsidRDefault="00975F67" w:rsidP="004B2761">
            <w:pPr>
              <w:jc w:val="center"/>
              <w:rPr>
                <w:rFonts w:cs="Times New Roman"/>
              </w:rPr>
            </w:pPr>
          </w:p>
          <w:p w14:paraId="4ABC5A78" w14:textId="77777777" w:rsidR="00975F67" w:rsidRDefault="00975F67" w:rsidP="004B2761">
            <w:pPr>
              <w:jc w:val="center"/>
              <w:rPr>
                <w:rFonts w:cs="Times New Roman"/>
              </w:rPr>
            </w:pPr>
            <w:r>
              <w:rPr>
                <w:rFonts w:cs="Times New Roman"/>
              </w:rPr>
              <w:t>E</w:t>
            </w:r>
          </w:p>
          <w:p w14:paraId="36E78FFA" w14:textId="77777777" w:rsidR="00975F67" w:rsidRDefault="00975F67" w:rsidP="004B2761">
            <w:pPr>
              <w:jc w:val="center"/>
              <w:rPr>
                <w:rFonts w:cs="Times New Roman"/>
              </w:rPr>
            </w:pPr>
          </w:p>
          <w:p w14:paraId="4DA0F879" w14:textId="77777777" w:rsidR="003B6061" w:rsidRDefault="003B6061" w:rsidP="003B6061">
            <w:pPr>
              <w:rPr>
                <w:rFonts w:cs="Times New Roman"/>
              </w:rPr>
            </w:pPr>
          </w:p>
          <w:p w14:paraId="32C6FD90" w14:textId="77777777" w:rsidR="00975F67" w:rsidRDefault="00975F67" w:rsidP="004B2761">
            <w:pPr>
              <w:jc w:val="center"/>
              <w:rPr>
                <w:rFonts w:cs="Times New Roman"/>
              </w:rPr>
            </w:pPr>
            <w:r>
              <w:rPr>
                <w:rFonts w:cs="Times New Roman"/>
              </w:rPr>
              <w:t>E</w:t>
            </w:r>
          </w:p>
          <w:p w14:paraId="16FA4FF6" w14:textId="77777777" w:rsidR="00975F67" w:rsidRDefault="00975F67" w:rsidP="004B2761">
            <w:pPr>
              <w:jc w:val="center"/>
              <w:rPr>
                <w:rFonts w:cs="Times New Roman"/>
              </w:rPr>
            </w:pPr>
          </w:p>
          <w:p w14:paraId="1BDA5142" w14:textId="77777777" w:rsidR="00975F67" w:rsidRDefault="00975F67" w:rsidP="004B2761">
            <w:pPr>
              <w:jc w:val="center"/>
              <w:rPr>
                <w:rFonts w:cs="Times New Roman"/>
              </w:rPr>
            </w:pPr>
          </w:p>
          <w:p w14:paraId="5F82CC2D" w14:textId="77777777" w:rsidR="003B6061" w:rsidRDefault="003B6061" w:rsidP="004B2761">
            <w:pPr>
              <w:jc w:val="center"/>
              <w:rPr>
                <w:rFonts w:cs="Times New Roman"/>
              </w:rPr>
            </w:pPr>
          </w:p>
          <w:p w14:paraId="216C0FFE" w14:textId="77777777" w:rsidR="00975F67" w:rsidRPr="00F0272B" w:rsidRDefault="00975F67" w:rsidP="004B2761">
            <w:pPr>
              <w:jc w:val="center"/>
              <w:rPr>
                <w:rFonts w:cs="Times New Roman"/>
              </w:rPr>
            </w:pPr>
            <w:r>
              <w:rPr>
                <w:rFonts w:cs="Times New Roman"/>
              </w:rPr>
              <w:t>E</w:t>
            </w:r>
          </w:p>
        </w:tc>
        <w:tc>
          <w:tcPr>
            <w:tcW w:w="1701" w:type="dxa"/>
            <w:tcBorders>
              <w:top w:val="single" w:sz="4" w:space="0" w:color="auto"/>
              <w:left w:val="single" w:sz="4" w:space="0" w:color="auto"/>
              <w:bottom w:val="single" w:sz="4" w:space="0" w:color="auto"/>
              <w:right w:val="single" w:sz="4" w:space="0" w:color="auto"/>
            </w:tcBorders>
          </w:tcPr>
          <w:p w14:paraId="49AE53E5" w14:textId="77777777" w:rsidR="00975F67" w:rsidRPr="0062563B" w:rsidRDefault="00975F67" w:rsidP="008E0131">
            <w:pPr>
              <w:jc w:val="center"/>
              <w:rPr>
                <w:rFonts w:cs="Times New Roman"/>
                <w:lang w:val="it-IT"/>
              </w:rPr>
            </w:pPr>
            <w:r w:rsidRPr="0062563B">
              <w:rPr>
                <w:rFonts w:cs="Times New Roman"/>
                <w:lang w:val="it-IT"/>
              </w:rPr>
              <w:t>A, I, R</w:t>
            </w:r>
          </w:p>
          <w:p w14:paraId="3FD5631D" w14:textId="77777777" w:rsidR="00975F67" w:rsidRPr="0062563B" w:rsidRDefault="00975F67" w:rsidP="008E0131">
            <w:pPr>
              <w:jc w:val="center"/>
              <w:rPr>
                <w:rFonts w:cs="Times New Roman"/>
                <w:lang w:val="it-IT"/>
              </w:rPr>
            </w:pPr>
          </w:p>
          <w:p w14:paraId="78483117" w14:textId="77777777" w:rsidR="00975F67" w:rsidRPr="0062563B" w:rsidRDefault="00975F67" w:rsidP="008E0131">
            <w:pPr>
              <w:jc w:val="center"/>
              <w:rPr>
                <w:rFonts w:cs="Times New Roman"/>
                <w:lang w:val="it-IT"/>
              </w:rPr>
            </w:pPr>
          </w:p>
          <w:p w14:paraId="04902C3B" w14:textId="77777777" w:rsidR="00975F67" w:rsidRPr="0062563B" w:rsidRDefault="00975F67" w:rsidP="008E0131">
            <w:pPr>
              <w:jc w:val="center"/>
              <w:rPr>
                <w:rFonts w:cs="Times New Roman"/>
                <w:lang w:val="it-IT"/>
              </w:rPr>
            </w:pPr>
            <w:r w:rsidRPr="0062563B">
              <w:rPr>
                <w:rFonts w:cs="Times New Roman"/>
                <w:lang w:val="it-IT"/>
              </w:rPr>
              <w:t>A, I, R</w:t>
            </w:r>
          </w:p>
          <w:p w14:paraId="29FD8410" w14:textId="77777777" w:rsidR="00975F67" w:rsidRPr="0062563B" w:rsidRDefault="00975F67" w:rsidP="008E0131">
            <w:pPr>
              <w:jc w:val="center"/>
              <w:rPr>
                <w:rFonts w:cs="Times New Roman"/>
                <w:lang w:val="it-IT"/>
              </w:rPr>
            </w:pPr>
          </w:p>
          <w:p w14:paraId="7DC02F3A" w14:textId="77777777" w:rsidR="00975F67" w:rsidRPr="0062563B" w:rsidRDefault="00975F67" w:rsidP="008E0131">
            <w:pPr>
              <w:jc w:val="center"/>
              <w:rPr>
                <w:rFonts w:cs="Times New Roman"/>
                <w:lang w:val="it-IT"/>
              </w:rPr>
            </w:pPr>
          </w:p>
          <w:p w14:paraId="50E0C6F8" w14:textId="77777777" w:rsidR="00975F67" w:rsidRPr="0062563B" w:rsidRDefault="00975F67" w:rsidP="008E0131">
            <w:pPr>
              <w:jc w:val="center"/>
              <w:rPr>
                <w:rFonts w:cs="Times New Roman"/>
                <w:lang w:val="it-IT"/>
              </w:rPr>
            </w:pPr>
            <w:r w:rsidRPr="0062563B">
              <w:rPr>
                <w:rFonts w:cs="Times New Roman"/>
                <w:lang w:val="it-IT"/>
              </w:rPr>
              <w:t>A, I, R</w:t>
            </w:r>
          </w:p>
          <w:p w14:paraId="5A3DFE85" w14:textId="77777777" w:rsidR="00975F67" w:rsidRPr="0062563B" w:rsidRDefault="00975F67" w:rsidP="008E0131">
            <w:pPr>
              <w:jc w:val="center"/>
              <w:rPr>
                <w:rFonts w:cs="Times New Roman"/>
                <w:lang w:val="it-IT"/>
              </w:rPr>
            </w:pPr>
          </w:p>
          <w:p w14:paraId="175A19C6" w14:textId="77777777" w:rsidR="00975F67" w:rsidRDefault="00975F67" w:rsidP="008E0131">
            <w:pPr>
              <w:jc w:val="center"/>
              <w:rPr>
                <w:rFonts w:cs="Times New Roman"/>
                <w:lang w:val="it-IT"/>
              </w:rPr>
            </w:pPr>
          </w:p>
          <w:p w14:paraId="1FD35BCA" w14:textId="77777777" w:rsidR="003B6061" w:rsidRPr="0062563B" w:rsidRDefault="003B6061" w:rsidP="008E0131">
            <w:pPr>
              <w:jc w:val="center"/>
              <w:rPr>
                <w:rFonts w:cs="Times New Roman"/>
                <w:lang w:val="it-IT"/>
              </w:rPr>
            </w:pPr>
          </w:p>
          <w:p w14:paraId="769B7228" w14:textId="77777777" w:rsidR="00975F67" w:rsidRPr="0062563B" w:rsidRDefault="00975F67" w:rsidP="008E0131">
            <w:pPr>
              <w:jc w:val="center"/>
              <w:rPr>
                <w:rFonts w:cs="Times New Roman"/>
                <w:lang w:val="it-IT"/>
              </w:rPr>
            </w:pPr>
            <w:r w:rsidRPr="0062563B">
              <w:rPr>
                <w:rFonts w:cs="Times New Roman"/>
                <w:lang w:val="it-IT"/>
              </w:rPr>
              <w:t>A, I, R</w:t>
            </w:r>
          </w:p>
        </w:tc>
      </w:tr>
    </w:tbl>
    <w:p w14:paraId="302B51D0" w14:textId="77777777" w:rsidR="00975F67" w:rsidRPr="0062563B" w:rsidRDefault="00975F67" w:rsidP="00975F67">
      <w:pPr>
        <w:rPr>
          <w:rFonts w:cs="Times New Roman"/>
          <w:lang w:val="it-IT"/>
        </w:rPr>
      </w:pPr>
    </w:p>
    <w:p w14:paraId="7BFB58B6" w14:textId="77777777" w:rsidR="006D75BF" w:rsidRPr="0062563B" w:rsidRDefault="006D75BF" w:rsidP="00975F67">
      <w:pPr>
        <w:spacing w:after="0"/>
        <w:rPr>
          <w:lang w:val="it-IT"/>
        </w:rPr>
        <w:sectPr w:rsidR="006D75BF" w:rsidRPr="0062563B" w:rsidSect="00253980">
          <w:type w:val="continuous"/>
          <w:pgSz w:w="11906" w:h="16838" w:code="9"/>
          <w:pgMar w:top="1077" w:right="1440" w:bottom="1021" w:left="1440" w:header="709" w:footer="709" w:gutter="0"/>
          <w:cols w:space="708"/>
          <w:docGrid w:linePitch="360"/>
        </w:sectPr>
      </w:pPr>
    </w:p>
    <w:p w14:paraId="7BB3457A" w14:textId="3B2FED4F" w:rsidR="00086E63" w:rsidRDefault="006D75BF" w:rsidP="00086E63">
      <w:r>
        <w:rPr>
          <w:noProof/>
          <w:lang w:eastAsia="en-GB"/>
        </w:rPr>
        <w:lastRenderedPageBreak/>
        <w:drawing>
          <wp:inline distT="0" distB="0" distL="0" distR="0" wp14:anchorId="38AFBD2D" wp14:editId="0434D5EF">
            <wp:extent cx="9331325" cy="6229350"/>
            <wp:effectExtent l="1905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74873660" w14:textId="77777777" w:rsidR="006D75BF" w:rsidRDefault="006D75BF">
      <w:pPr>
        <w:sectPr w:rsidR="006D75BF" w:rsidSect="006D75BF">
          <w:pgSz w:w="16838" w:h="11906" w:orient="landscape" w:code="9"/>
          <w:pgMar w:top="1440" w:right="1077" w:bottom="1440" w:left="1021" w:header="709" w:footer="709" w:gutter="0"/>
          <w:cols w:space="708"/>
          <w:docGrid w:linePitch="360"/>
        </w:sectPr>
      </w:pPr>
    </w:p>
    <w:p w14:paraId="617794BA" w14:textId="41299D3F" w:rsidR="00AB0501" w:rsidRDefault="00AB0501"/>
    <w:p w14:paraId="4391819B" w14:textId="77777777" w:rsidR="00AB0501" w:rsidRPr="00AC5BCD" w:rsidRDefault="00AB0501" w:rsidP="00AB0501">
      <w:pPr>
        <w:pStyle w:val="Heading1"/>
        <w:jc w:val="center"/>
        <w:rPr>
          <w:color w:val="3366FF"/>
          <w:szCs w:val="48"/>
        </w:rPr>
      </w:pPr>
      <w:r w:rsidRPr="00AC5BCD">
        <w:rPr>
          <w:noProof/>
          <w:szCs w:val="48"/>
          <w:lang w:eastAsia="en-GB"/>
        </w:rPr>
        <w:drawing>
          <wp:anchor distT="0" distB="0" distL="114300" distR="114300" simplePos="0" relativeHeight="251659264" behindDoc="0" locked="0" layoutInCell="1" allowOverlap="1" wp14:anchorId="24F0F8BA" wp14:editId="4B82B7EF">
            <wp:simplePos x="0" y="0"/>
            <wp:positionH relativeFrom="column">
              <wp:posOffset>-64245</wp:posOffset>
            </wp:positionH>
            <wp:positionV relativeFrom="paragraph">
              <wp:posOffset>-160650</wp:posOffset>
            </wp:positionV>
            <wp:extent cx="624642" cy="718178"/>
            <wp:effectExtent l="0" t="0" r="4445" b="6350"/>
            <wp:wrapNone/>
            <wp:docPr id="17" name="Picture 17" descr="C:\Documents and Settings\LUCY\Local Settings\Temporary Internet Files\Content.IE5\382L8ZSV\logo_colou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LUCY\Local Settings\Temporary Internet Files\Content.IE5\382L8ZSV\logo_colour[1].gif"/>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624642" cy="7181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BCD">
        <w:rPr>
          <w:color w:val="3366FF"/>
          <w:szCs w:val="48"/>
        </w:rPr>
        <w:t>St Mary’s CE Primary School</w:t>
      </w:r>
    </w:p>
    <w:p w14:paraId="4025EF93" w14:textId="77777777" w:rsidR="00AB0501" w:rsidRDefault="00AB0501"/>
    <w:p w14:paraId="0A64B332" w14:textId="77777777" w:rsidR="00274AFA" w:rsidRPr="00274AFA" w:rsidRDefault="00274AFA" w:rsidP="003E77B6">
      <w:pPr>
        <w:pStyle w:val="Heading1"/>
        <w:rPr>
          <w:rFonts w:ascii="Calibri" w:hAnsi="Calibri" w:cs="Calibri"/>
          <w:i w:val="0"/>
          <w:sz w:val="22"/>
          <w:szCs w:val="22"/>
        </w:rPr>
      </w:pPr>
    </w:p>
    <w:p w14:paraId="1249A6B5" w14:textId="77777777" w:rsidR="003A74D3" w:rsidRDefault="003A74D3" w:rsidP="003A74D3">
      <w:pPr>
        <w:rPr>
          <w:b/>
          <w:bCs/>
        </w:rPr>
      </w:pPr>
      <w:r>
        <w:rPr>
          <w:b/>
          <w:bCs/>
        </w:rPr>
        <w:t>Why come to Beverley?</w:t>
      </w:r>
    </w:p>
    <w:p w14:paraId="2E8D232E" w14:textId="51D56207" w:rsidR="003A74D3" w:rsidRPr="00681BAF" w:rsidRDefault="003A74D3" w:rsidP="003A74D3">
      <w:r>
        <w:t>We hope you want to come to Beverley because you are drawn to our lovely school and feel you have the gifts and skills to nurture success in students and staff alike.</w:t>
      </w:r>
      <w:r w:rsidR="00EF0196">
        <w:t xml:space="preserve"> </w:t>
      </w:r>
      <w:r w:rsidR="0025792F" w:rsidRPr="00EF0196">
        <w:t>However</w:t>
      </w:r>
      <w:r w:rsidR="00EF0196" w:rsidRPr="00EF0196">
        <w:t>,</w:t>
      </w:r>
      <w:r w:rsidRPr="00EF0196">
        <w:t xml:space="preserve"> there are </w:t>
      </w:r>
      <w:r w:rsidR="0025792F" w:rsidRPr="00EF0196">
        <w:t xml:space="preserve">many </w:t>
      </w:r>
      <w:r>
        <w:t>other good reasons why you</w:t>
      </w:r>
      <w:r w:rsidR="00EF0196">
        <w:t xml:space="preserve"> might</w:t>
      </w:r>
      <w:r w:rsidRPr="00A7396C">
        <w:rPr>
          <w:color w:val="EE0000"/>
        </w:rPr>
        <w:t xml:space="preserve"> </w:t>
      </w:r>
      <w:r>
        <w:t>like to apply for this position</w:t>
      </w:r>
      <w:r w:rsidR="007E44B4">
        <w:t>.</w:t>
      </w:r>
    </w:p>
    <w:p w14:paraId="778B62BD" w14:textId="77777777" w:rsidR="003A74D3" w:rsidRDefault="003A74D3" w:rsidP="003A74D3">
      <w:r w:rsidRPr="00681BAF">
        <w:t>Beverley is widely recognised as one of East Yorkshire’s most desirable places to live, combining architectural heritage, strong community values, and excellent local amenities.</w:t>
      </w:r>
    </w:p>
    <w:p w14:paraId="3957F45B" w14:textId="77777777" w:rsidR="003A74D3" w:rsidRPr="00681BAF" w:rsidRDefault="003A74D3" w:rsidP="003A74D3">
      <w:r>
        <w:t xml:space="preserve">Beverley is a beautiful town with extraordinary architecture including our church - St Mary’s and the grandeur of </w:t>
      </w:r>
      <w:r w:rsidRPr="00681BAF">
        <w:t>Beverley Minster</w:t>
      </w:r>
      <w:r>
        <w:t xml:space="preserve">.  </w:t>
      </w:r>
      <w:r w:rsidRPr="00681BAF">
        <w:t xml:space="preserve">The town’s Georgian streets, traditional markets, and independent retailers create an attractive and vibrant </w:t>
      </w:r>
      <w:r>
        <w:t>place to live</w:t>
      </w:r>
      <w:r w:rsidRPr="00681BAF">
        <w:t>. Alongside this heritage, Beverley benefits from modern services, well</w:t>
      </w:r>
      <w:r w:rsidRPr="00681BAF">
        <w:noBreakHyphen/>
        <w:t>maintained public spaces, and a comprehensive range of shops and facilities.</w:t>
      </w:r>
    </w:p>
    <w:p w14:paraId="7E461F19" w14:textId="77777777" w:rsidR="003A74D3" w:rsidRPr="00681BAF" w:rsidRDefault="003A74D3" w:rsidP="003A74D3">
      <w:r w:rsidRPr="00681BAF">
        <w:t>Situated on the edge of the Yorkshire Wolds, Beverley provides convenient transport links to Hull, York, Leeds, and the wider region. Rail and road connections support commuting, business travel, and leisure, while the proximity to the coast and countryside offers varied opportunities for recreation.</w:t>
      </w:r>
    </w:p>
    <w:p w14:paraId="6323EC54" w14:textId="77777777" w:rsidR="003A74D3" w:rsidRPr="00681BAF" w:rsidRDefault="003A74D3" w:rsidP="003A74D3">
      <w:r w:rsidRPr="00681BAF">
        <w:t>Newcomers to Beverley consistently remark on the town’s welcoming atmosphere. A wide range of community groups, cultural organisations, churches, and voluntary networks provide opportunities to build connections and participate in local life. The town’s scale ensures that new residents can quickly become familiar with their surroundings and feel part of the community.</w:t>
      </w:r>
    </w:p>
    <w:p w14:paraId="742E423B" w14:textId="6B07150B" w:rsidR="003A74D3" w:rsidRDefault="003A74D3" w:rsidP="003A74D3">
      <w:r>
        <w:rPr>
          <w:noProof/>
        </w:rPr>
        <mc:AlternateContent>
          <mc:Choice Requires="wps">
            <w:drawing>
              <wp:anchor distT="45720" distB="45720" distL="114300" distR="114300" simplePos="0" relativeHeight="251692031" behindDoc="0" locked="0" layoutInCell="1" allowOverlap="1" wp14:anchorId="2DAFCAF8" wp14:editId="4C0A578C">
                <wp:simplePos x="0" y="0"/>
                <wp:positionH relativeFrom="margin">
                  <wp:align>left</wp:align>
                </wp:positionH>
                <wp:positionV relativeFrom="paragraph">
                  <wp:posOffset>928370</wp:posOffset>
                </wp:positionV>
                <wp:extent cx="6515100" cy="1404620"/>
                <wp:effectExtent l="0" t="0" r="0" b="0"/>
                <wp:wrapSquare wrapText="bothSides"/>
                <wp:docPr id="571990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404620"/>
                        </a:xfrm>
                        <a:prstGeom prst="rect">
                          <a:avLst/>
                        </a:prstGeom>
                        <a:solidFill>
                          <a:srgbClr val="FFFFFF"/>
                        </a:solidFill>
                        <a:ln w="9525">
                          <a:noFill/>
                          <a:miter lim="800000"/>
                          <a:headEnd/>
                          <a:tailEnd/>
                        </a:ln>
                      </wps:spPr>
                      <wps:txbx>
                        <w:txbxContent>
                          <w:p w14:paraId="210A9750" w14:textId="77777777" w:rsidR="003A74D3" w:rsidRDefault="003A74D3" w:rsidP="003A74D3">
                            <w:r>
                              <w:rPr>
                                <w:noProof/>
                              </w:rPr>
                              <w:drawing>
                                <wp:inline distT="0" distB="0" distL="0" distR="0" wp14:anchorId="0B2CE5FA" wp14:editId="547F693B">
                                  <wp:extent cx="1959429" cy="1202672"/>
                                  <wp:effectExtent l="0" t="0" r="3175" b="0"/>
                                  <wp:docPr id="14231279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27958" name="Picture 142312795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09377" cy="1233330"/>
                                          </a:xfrm>
                                          <a:prstGeom prst="rect">
                                            <a:avLst/>
                                          </a:prstGeom>
                                        </pic:spPr>
                                      </pic:pic>
                                    </a:graphicData>
                                  </a:graphic>
                                </wp:inline>
                              </w:drawing>
                            </w:r>
                            <w:r>
                              <w:rPr>
                                <w:noProof/>
                              </w:rPr>
                              <w:drawing>
                                <wp:inline distT="0" distB="0" distL="0" distR="0" wp14:anchorId="36F4EC3A" wp14:editId="6D174735">
                                  <wp:extent cx="2111829" cy="1193747"/>
                                  <wp:effectExtent l="0" t="0" r="3175" b="6985"/>
                                  <wp:docPr id="1977343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4356" name="Picture 19773435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76926" cy="1230544"/>
                                          </a:xfrm>
                                          <a:prstGeom prst="rect">
                                            <a:avLst/>
                                          </a:prstGeom>
                                        </pic:spPr>
                                      </pic:pic>
                                    </a:graphicData>
                                  </a:graphic>
                                </wp:inline>
                              </w:drawing>
                            </w:r>
                            <w:r>
                              <w:rPr>
                                <w:noProof/>
                              </w:rPr>
                              <w:drawing>
                                <wp:inline distT="0" distB="0" distL="0" distR="0" wp14:anchorId="3113A9CD" wp14:editId="5A65E687">
                                  <wp:extent cx="1969770" cy="1173480"/>
                                  <wp:effectExtent l="0" t="0" r="0" b="7620"/>
                                  <wp:docPr id="1905853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853489" name="Picture 1"/>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969770" cy="117348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AFCAF8" id="_x0000_s1029" type="#_x0000_t202" style="position:absolute;margin-left:0;margin-top:73.1pt;width:513pt;height:110.6pt;z-index:25169203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" stroked="f">
                <v:textbox style="mso-fit-shape-to-text:t">
                  <w:txbxContent>
                    <w:p w14:paraId="210A9750" w14:textId="77777777" w:rsidR="003A74D3" w:rsidRDefault="003A74D3" w:rsidP="003A74D3">
                      <w:r>
                        <w:rPr>
                          <w:noProof/>
                        </w:rPr>
                        <w:drawing>
                          <wp:inline distT="0" distB="0" distL="0" distR="0" wp14:anchorId="0B2CE5FA" wp14:editId="547F693B">
                            <wp:extent cx="1959429" cy="1202672"/>
                            <wp:effectExtent l="0" t="0" r="3175" b="0"/>
                            <wp:docPr id="14231279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27958" name="Picture 142312795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009377" cy="1233330"/>
                                    </a:xfrm>
                                    <a:prstGeom prst="rect">
                                      <a:avLst/>
                                    </a:prstGeom>
                                  </pic:spPr>
                                </pic:pic>
                              </a:graphicData>
                            </a:graphic>
                          </wp:inline>
                        </w:drawing>
                      </w:r>
                      <w:r>
                        <w:rPr>
                          <w:noProof/>
                        </w:rPr>
                        <w:drawing>
                          <wp:inline distT="0" distB="0" distL="0" distR="0" wp14:anchorId="36F4EC3A" wp14:editId="6D174735">
                            <wp:extent cx="2111829" cy="1193747"/>
                            <wp:effectExtent l="0" t="0" r="3175" b="6985"/>
                            <wp:docPr id="1977343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4356" name="Picture 19773435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76926" cy="1230544"/>
                                    </a:xfrm>
                                    <a:prstGeom prst="rect">
                                      <a:avLst/>
                                    </a:prstGeom>
                                  </pic:spPr>
                                </pic:pic>
                              </a:graphicData>
                            </a:graphic>
                          </wp:inline>
                        </w:drawing>
                      </w:r>
                      <w:r>
                        <w:rPr>
                          <w:noProof/>
                        </w:rPr>
                        <w:drawing>
                          <wp:inline distT="0" distB="0" distL="0" distR="0" wp14:anchorId="3113A9CD" wp14:editId="5A65E687">
                            <wp:extent cx="1969770" cy="1173480"/>
                            <wp:effectExtent l="0" t="0" r="0" b="7620"/>
                            <wp:docPr id="1905853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853489" name="Picture 1"/>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69770" cy="1173480"/>
                                    </a:xfrm>
                                    <a:prstGeom prst="rect">
                                      <a:avLst/>
                                    </a:prstGeom>
                                  </pic:spPr>
                                </pic:pic>
                              </a:graphicData>
                            </a:graphic>
                          </wp:inline>
                        </w:drawing>
                      </w:r>
                    </w:p>
                  </w:txbxContent>
                </v:textbox>
                <w10:wrap type="square" anchorx="margin"/>
              </v:shape>
            </w:pict>
          </mc:Fallback>
        </mc:AlternateContent>
      </w:r>
      <w:r w:rsidRPr="00681BAF">
        <w:t xml:space="preserve">Beverley is home to </w:t>
      </w:r>
      <w:r w:rsidR="007E44B4">
        <w:t xml:space="preserve">a </w:t>
      </w:r>
      <w:r w:rsidRPr="00681BAF">
        <w:t xml:space="preserve">thriving arts and music scene, and extensive green spaces including the Westwood Pasture. These assets contribute to a high quality of life and make the town </w:t>
      </w:r>
      <w:r>
        <w:t>an attractive place to live and work.</w:t>
      </w:r>
    </w:p>
    <w:p w14:paraId="545E8BA4" w14:textId="77777777" w:rsidR="003A74D3" w:rsidRDefault="003A74D3" w:rsidP="00D20ABE">
      <w:pPr>
        <w:rPr>
          <w:rFonts w:ascii="Calibri" w:hAnsi="Calibri" w:cs="Calibri"/>
          <w:b/>
          <w:sz w:val="28"/>
          <w:szCs w:val="28"/>
        </w:rPr>
      </w:pPr>
    </w:p>
    <w:p w14:paraId="0B2C41BB" w14:textId="77777777" w:rsidR="003A74D3" w:rsidRDefault="003A74D3" w:rsidP="00D20ABE">
      <w:pPr>
        <w:rPr>
          <w:rFonts w:ascii="Calibri" w:hAnsi="Calibri" w:cs="Calibri"/>
          <w:b/>
          <w:sz w:val="28"/>
          <w:szCs w:val="28"/>
        </w:rPr>
      </w:pPr>
    </w:p>
    <w:p w14:paraId="781F0906" w14:textId="77777777" w:rsidR="003A74D3" w:rsidRDefault="003A74D3" w:rsidP="00D20ABE">
      <w:pPr>
        <w:rPr>
          <w:rFonts w:ascii="Calibri" w:hAnsi="Calibri" w:cs="Calibri"/>
          <w:b/>
          <w:sz w:val="28"/>
          <w:szCs w:val="28"/>
        </w:rPr>
      </w:pPr>
    </w:p>
    <w:p w14:paraId="70D63A58" w14:textId="77777777" w:rsidR="003A74D3" w:rsidRDefault="003A74D3" w:rsidP="00D20ABE">
      <w:pPr>
        <w:rPr>
          <w:rFonts w:ascii="Calibri" w:hAnsi="Calibri" w:cs="Calibri"/>
          <w:b/>
          <w:sz w:val="28"/>
          <w:szCs w:val="28"/>
        </w:rPr>
      </w:pPr>
    </w:p>
    <w:p w14:paraId="59BA31F9" w14:textId="77777777" w:rsidR="003A74D3" w:rsidRDefault="003A74D3" w:rsidP="00D20ABE">
      <w:pPr>
        <w:rPr>
          <w:rFonts w:ascii="Calibri" w:hAnsi="Calibri" w:cs="Calibri"/>
          <w:b/>
          <w:sz w:val="28"/>
          <w:szCs w:val="28"/>
        </w:rPr>
      </w:pPr>
    </w:p>
    <w:p w14:paraId="6AF2E1DA" w14:textId="77777777" w:rsidR="003A74D3" w:rsidRDefault="003A74D3" w:rsidP="00D20ABE">
      <w:pPr>
        <w:rPr>
          <w:rFonts w:ascii="Calibri" w:hAnsi="Calibri" w:cs="Calibri"/>
          <w:b/>
          <w:sz w:val="28"/>
          <w:szCs w:val="28"/>
        </w:rPr>
      </w:pPr>
    </w:p>
    <w:p w14:paraId="6694E8E0" w14:textId="754AB02B" w:rsidR="003A74D3" w:rsidRPr="001F0FB5" w:rsidRDefault="001F0FB5" w:rsidP="001F0FB5">
      <w:pPr>
        <w:autoSpaceDE w:val="0"/>
        <w:autoSpaceDN w:val="0"/>
        <w:adjustRightInd w:val="0"/>
        <w:spacing w:after="120" w:line="240" w:lineRule="auto"/>
        <w:rPr>
          <w:rFonts w:ascii="Times New Roman" w:eastAsia="Times New Roman" w:hAnsi="Times New Roman" w:cs="Times New Roman"/>
          <w:snapToGrid w:val="0"/>
          <w:color w:val="000000"/>
          <w:w w:val="0"/>
          <w:u w:color="000000"/>
          <w:bdr w:val="none" w:sz="0" w:space="0" w:color="000000"/>
          <w:shd w:val="clear" w:color="000000" w:fill="000000"/>
          <w:lang w:eastAsia="x-none" w:bidi="x-none"/>
        </w:rPr>
      </w:pPr>
      <w:r>
        <w:rPr>
          <w:rFonts w:ascii="Arial" w:hAnsi="Arial" w:cs="Arial"/>
          <w:color w:val="212121"/>
          <w:shd w:val="clear" w:color="auto" w:fill="FFFFFF"/>
        </w:rPr>
        <w:t>T</w:t>
      </w:r>
      <w:r w:rsidRPr="003A74D3">
        <w:rPr>
          <w:rFonts w:ascii="Arial" w:hAnsi="Arial" w:cs="Arial"/>
          <w:color w:val="212121"/>
          <w:shd w:val="clear" w:color="auto" w:fill="FFFFFF"/>
        </w:rPr>
        <w:t>hanks to Rev Lumley for use of their Beverley images in this pack</w:t>
      </w:r>
    </w:p>
    <w:p w14:paraId="58B3314C" w14:textId="02CF524C" w:rsidR="00B2276E" w:rsidRPr="00F7598F" w:rsidRDefault="00B2276E" w:rsidP="00D20ABE">
      <w:pPr>
        <w:rPr>
          <w:rFonts w:ascii="Calibri" w:hAnsi="Calibri" w:cs="Calibri"/>
          <w:b/>
          <w:sz w:val="28"/>
          <w:szCs w:val="28"/>
        </w:rPr>
      </w:pPr>
      <w:r w:rsidRPr="00F7598F">
        <w:rPr>
          <w:rFonts w:ascii="Calibri" w:hAnsi="Calibri" w:cs="Calibri"/>
          <w:b/>
          <w:sz w:val="28"/>
          <w:szCs w:val="28"/>
        </w:rPr>
        <w:lastRenderedPageBreak/>
        <w:t>School Contact Details</w:t>
      </w:r>
    </w:p>
    <w:p w14:paraId="6D77074D" w14:textId="77777777" w:rsidR="000C5916" w:rsidRPr="006D75BF" w:rsidRDefault="000C5916" w:rsidP="00D20ABE">
      <w:pPr>
        <w:spacing w:after="0"/>
        <w:jc w:val="both"/>
      </w:pPr>
      <w:r w:rsidRPr="006D75BF">
        <w:t>St Mary’s CE (VC) Primary School</w:t>
      </w:r>
    </w:p>
    <w:p w14:paraId="0A5FF4E2" w14:textId="77777777" w:rsidR="000C5916" w:rsidRPr="006D75BF" w:rsidRDefault="000C5916" w:rsidP="00D20ABE">
      <w:pPr>
        <w:spacing w:after="0"/>
        <w:jc w:val="both"/>
      </w:pPr>
      <w:r w:rsidRPr="006D75BF">
        <w:t>Eden Road</w:t>
      </w:r>
    </w:p>
    <w:p w14:paraId="1E4248C3" w14:textId="77777777" w:rsidR="000C5916" w:rsidRPr="006D75BF" w:rsidRDefault="000C5916" w:rsidP="00D20ABE">
      <w:pPr>
        <w:spacing w:after="0"/>
        <w:jc w:val="both"/>
      </w:pPr>
      <w:r w:rsidRPr="006D75BF">
        <w:t>Beverley</w:t>
      </w:r>
    </w:p>
    <w:p w14:paraId="6FEE1F54" w14:textId="77777777" w:rsidR="000C5916" w:rsidRPr="006D75BF" w:rsidRDefault="000C5916" w:rsidP="00D20ABE">
      <w:pPr>
        <w:spacing w:after="0"/>
        <w:jc w:val="both"/>
      </w:pPr>
      <w:r w:rsidRPr="006D75BF">
        <w:t>East Riding of Yorkshire</w:t>
      </w:r>
    </w:p>
    <w:p w14:paraId="1D34C617" w14:textId="77777777" w:rsidR="000C5916" w:rsidRPr="006D75BF" w:rsidRDefault="000C5916" w:rsidP="00D20ABE">
      <w:pPr>
        <w:jc w:val="both"/>
      </w:pPr>
      <w:r w:rsidRPr="006D75BF">
        <w:t>HU17 7HD</w:t>
      </w:r>
    </w:p>
    <w:p w14:paraId="0CA01B7A" w14:textId="77777777" w:rsidR="000C5916" w:rsidRPr="006D75BF" w:rsidRDefault="000C5916" w:rsidP="00D20ABE">
      <w:pPr>
        <w:spacing w:after="0"/>
      </w:pPr>
      <w:r w:rsidRPr="006D75BF">
        <w:t>Telephone:</w:t>
      </w:r>
      <w:r w:rsidRPr="006D75BF">
        <w:tab/>
        <w:t>01482 868149</w:t>
      </w:r>
    </w:p>
    <w:p w14:paraId="754AD6DB" w14:textId="34F8679F" w:rsidR="000C5916" w:rsidRPr="006D75BF" w:rsidRDefault="000C5916" w:rsidP="00D20ABE">
      <w:pPr>
        <w:spacing w:after="0"/>
      </w:pPr>
      <w:r w:rsidRPr="006D75BF">
        <w:t>Email:</w:t>
      </w:r>
      <w:r w:rsidRPr="006D75BF">
        <w:tab/>
      </w:r>
      <w:r w:rsidRPr="006D75BF">
        <w:tab/>
      </w:r>
      <w:hyperlink r:id="rId40" w:history="1">
        <w:r w:rsidR="00D37FD9" w:rsidRPr="004B4CA2">
          <w:rPr>
            <w:rStyle w:val="Hyperlink"/>
          </w:rPr>
          <w:t>s.beasley@stmarysbeverley.eriding.net</w:t>
        </w:r>
      </w:hyperlink>
    </w:p>
    <w:p w14:paraId="532190F5" w14:textId="171405D0" w:rsidR="003E77B6" w:rsidRPr="006D75BF" w:rsidRDefault="000C5916" w:rsidP="00D20ABE">
      <w:r w:rsidRPr="006D75BF">
        <w:t>Website:</w:t>
      </w:r>
      <w:r w:rsidRPr="006D75BF">
        <w:tab/>
      </w:r>
      <w:hyperlink r:id="rId41" w:history="1">
        <w:r w:rsidR="0025792F" w:rsidRPr="004B4CA2">
          <w:rPr>
            <w:rStyle w:val="Hyperlink"/>
          </w:rPr>
          <w:t>www.stmaryscofeprimarybeverley.co.uk</w:t>
        </w:r>
      </w:hyperlink>
    </w:p>
    <w:p w14:paraId="49C2FB84" w14:textId="69F1E2C4" w:rsidR="00FC1F4A" w:rsidRPr="006D75BF" w:rsidRDefault="00FC1F4A" w:rsidP="00D20ABE">
      <w:r w:rsidRPr="006D75BF">
        <w:t>Number on roll</w:t>
      </w:r>
      <w:r w:rsidR="000C5916" w:rsidRPr="006D75BF">
        <w:t>:</w:t>
      </w:r>
      <w:r w:rsidR="000C5916" w:rsidRPr="006D75BF">
        <w:tab/>
      </w:r>
      <w:r w:rsidR="000C5916" w:rsidRPr="006D75BF">
        <w:tab/>
      </w:r>
      <w:r w:rsidR="00975F67" w:rsidRPr="006D75BF">
        <w:t>384</w:t>
      </w:r>
      <w:r w:rsidR="000C5916" w:rsidRPr="006D75BF">
        <w:t xml:space="preserve"> (</w:t>
      </w:r>
      <w:r w:rsidR="00975F67" w:rsidRPr="006D75BF">
        <w:t>April 2026</w:t>
      </w:r>
      <w:r w:rsidR="000C5916" w:rsidRPr="006D75BF">
        <w:t>)</w:t>
      </w:r>
      <w:r w:rsidR="00975F67" w:rsidRPr="006D75BF">
        <w:t xml:space="preserve"> </w:t>
      </w:r>
      <w:hyperlink r:id="rId42" w:history="1">
        <w:r w:rsidR="00975F67" w:rsidRPr="006D75BF">
          <w:rPr>
            <w:rStyle w:val="Hyperlink"/>
          </w:rPr>
          <w:t>https://get-information-schools.service.gov.uk/Establishments/Establishment/Details/118030</w:t>
        </w:r>
      </w:hyperlink>
      <w:r w:rsidR="00975F67" w:rsidRPr="006D75BF">
        <w:t xml:space="preserve"> </w:t>
      </w:r>
    </w:p>
    <w:p w14:paraId="5837E219" w14:textId="743D7324" w:rsidR="00FC1F4A" w:rsidRPr="006D75BF" w:rsidRDefault="000C5916" w:rsidP="00D20ABE">
      <w:pPr>
        <w:jc w:val="both"/>
      </w:pPr>
      <w:r w:rsidRPr="006D75BF">
        <w:t>Headteacher Group</w:t>
      </w:r>
      <w:r w:rsidR="00FC1F4A" w:rsidRPr="006D75BF">
        <w:t>:</w:t>
      </w:r>
      <w:r w:rsidRPr="006D75BF">
        <w:tab/>
      </w:r>
      <w:r w:rsidR="00FC1F4A" w:rsidRPr="006D75BF">
        <w:t>Group 3</w:t>
      </w:r>
      <w:r w:rsidRPr="006D75BF">
        <w:t>,</w:t>
      </w:r>
      <w:r w:rsidR="00FC1F4A" w:rsidRPr="006D75BF">
        <w:t xml:space="preserve"> L</w:t>
      </w:r>
      <w:r w:rsidR="00975F67" w:rsidRPr="006D75BF">
        <w:t>13</w:t>
      </w:r>
      <w:r w:rsidR="00FC1F4A" w:rsidRPr="006D75BF">
        <w:t xml:space="preserve"> </w:t>
      </w:r>
      <w:r w:rsidR="00975F67" w:rsidRPr="006D75BF">
        <w:t>–</w:t>
      </w:r>
      <w:r w:rsidR="00FC1F4A" w:rsidRPr="006D75BF">
        <w:t xml:space="preserve"> L</w:t>
      </w:r>
      <w:r w:rsidR="00975F67" w:rsidRPr="006D75BF">
        <w:t>19</w:t>
      </w:r>
      <w:r w:rsidRPr="006D75BF">
        <w:t xml:space="preserve"> (£</w:t>
      </w:r>
      <w:r w:rsidR="00975F67" w:rsidRPr="006D75BF">
        <w:t>69,596</w:t>
      </w:r>
      <w:r w:rsidRPr="006D75BF">
        <w:t xml:space="preserve"> - £</w:t>
      </w:r>
      <w:r w:rsidR="00975F67" w:rsidRPr="006D75BF">
        <w:t>80,655</w:t>
      </w:r>
      <w:r w:rsidRPr="006D75BF">
        <w:t>)</w:t>
      </w:r>
    </w:p>
    <w:p w14:paraId="72E9CF8A" w14:textId="672C5485" w:rsidR="000C5916" w:rsidRPr="006D75BF" w:rsidRDefault="000C5916" w:rsidP="00D20ABE">
      <w:pPr>
        <w:jc w:val="both"/>
        <w:rPr>
          <w:rFonts w:cs="MyriadPro-Regular"/>
        </w:rPr>
      </w:pPr>
      <w:r w:rsidRPr="006D75BF">
        <w:rPr>
          <w:rFonts w:cs="MyriadPro-Bold"/>
          <w:bCs/>
        </w:rPr>
        <w:t>Last Ofsted report:</w:t>
      </w:r>
      <w:r w:rsidRPr="006D75BF">
        <w:rPr>
          <w:rFonts w:cs="MyriadPro-Bold"/>
          <w:bCs/>
        </w:rPr>
        <w:tab/>
      </w:r>
      <w:r w:rsidRPr="006D75BF">
        <w:rPr>
          <w:rFonts w:cs="MyriadPro-Regular"/>
        </w:rPr>
        <w:t>Good (</w:t>
      </w:r>
      <w:r w:rsidR="00975F67" w:rsidRPr="006D75BF">
        <w:rPr>
          <w:rFonts w:cs="MyriadPro-Regular"/>
        </w:rPr>
        <w:t>September</w:t>
      </w:r>
      <w:r w:rsidRPr="006D75BF">
        <w:rPr>
          <w:rFonts w:cs="MyriadPro-Regular"/>
        </w:rPr>
        <w:t xml:space="preserve"> </w:t>
      </w:r>
      <w:r w:rsidR="00975F67" w:rsidRPr="006D75BF">
        <w:rPr>
          <w:rFonts w:cs="MyriadPro-Regular"/>
        </w:rPr>
        <w:t>2023</w:t>
      </w:r>
      <w:r w:rsidRPr="006D75BF">
        <w:rPr>
          <w:rFonts w:cs="MyriadPro-Regular"/>
        </w:rPr>
        <w:t>)</w:t>
      </w:r>
    </w:p>
    <w:p w14:paraId="3E8CBA92" w14:textId="77777777" w:rsidR="003A74D3" w:rsidRDefault="000C5916" w:rsidP="003A74D3">
      <w:pPr>
        <w:jc w:val="both"/>
      </w:pPr>
      <w:r w:rsidRPr="006D75BF">
        <w:rPr>
          <w:rFonts w:cs="MyriadPro-Regular"/>
        </w:rPr>
        <w:t>Last SIAMS Report:</w:t>
      </w:r>
      <w:r w:rsidRPr="006D75BF">
        <w:rPr>
          <w:rFonts w:cs="MyriadPro-Regular"/>
        </w:rPr>
        <w:tab/>
      </w:r>
      <w:r w:rsidR="00975F67" w:rsidRPr="006D75BF">
        <w:rPr>
          <w:rFonts w:cs="MyriadPro-Regular"/>
        </w:rPr>
        <w:t>Excellent</w:t>
      </w:r>
      <w:r w:rsidRPr="006D75BF">
        <w:rPr>
          <w:rFonts w:cs="MyriadPro-Regular"/>
        </w:rPr>
        <w:t xml:space="preserve"> (June </w:t>
      </w:r>
      <w:r w:rsidR="00975F67" w:rsidRPr="006D75BF">
        <w:rPr>
          <w:rFonts w:cs="MyriadPro-Regular"/>
        </w:rPr>
        <w:t>2019</w:t>
      </w:r>
      <w:r w:rsidRPr="006D75BF">
        <w:rPr>
          <w:rFonts w:cs="MyriadPro-Regular"/>
        </w:rPr>
        <w:t>)</w:t>
      </w:r>
    </w:p>
    <w:p w14:paraId="660A277A" w14:textId="77777777" w:rsidR="003A74D3" w:rsidRDefault="003A74D3" w:rsidP="003A74D3">
      <w:pPr>
        <w:jc w:val="both"/>
      </w:pPr>
    </w:p>
    <w:p w14:paraId="28B6B778" w14:textId="2E996849" w:rsidR="00AB0501" w:rsidRPr="003A74D3" w:rsidRDefault="000C5916" w:rsidP="003A74D3">
      <w:pPr>
        <w:jc w:val="both"/>
      </w:pPr>
      <w:r w:rsidRPr="000C5916">
        <w:rPr>
          <w:rFonts w:cs="MyriadPro-Bold"/>
          <w:b/>
          <w:bCs/>
          <w:sz w:val="28"/>
          <w:szCs w:val="28"/>
        </w:rPr>
        <w:t>The Recruitment Process</w:t>
      </w:r>
    </w:p>
    <w:p w14:paraId="04A93191" w14:textId="77777777" w:rsidR="00AB0501" w:rsidRDefault="00AB0501" w:rsidP="00AB0501">
      <w:pPr>
        <w:autoSpaceDE w:val="0"/>
        <w:autoSpaceDN w:val="0"/>
        <w:adjustRightInd w:val="0"/>
        <w:spacing w:after="0" w:line="240" w:lineRule="auto"/>
        <w:rPr>
          <w:rFonts w:cs="MyriadPro-Bold"/>
          <w:b/>
          <w:bCs/>
        </w:rPr>
      </w:pPr>
    </w:p>
    <w:p w14:paraId="69DF3947" w14:textId="0C919963" w:rsidR="000C5916" w:rsidRPr="006D75BF" w:rsidRDefault="000C5916" w:rsidP="008530A9">
      <w:pPr>
        <w:autoSpaceDE w:val="0"/>
        <w:autoSpaceDN w:val="0"/>
        <w:adjustRightInd w:val="0"/>
        <w:spacing w:after="120" w:line="240" w:lineRule="auto"/>
        <w:rPr>
          <w:rFonts w:cs="MyriadPro-Bold"/>
          <w:bCs/>
        </w:rPr>
      </w:pPr>
      <w:r w:rsidRPr="006D75BF">
        <w:rPr>
          <w:rFonts w:cs="MyriadPro-Bold"/>
          <w:bCs/>
        </w:rPr>
        <w:t xml:space="preserve">Application forms are available at </w:t>
      </w:r>
      <w:hyperlink r:id="rId43" w:history="1">
        <w:r w:rsidRPr="006D75BF">
          <w:rPr>
            <w:rStyle w:val="Hyperlink"/>
            <w:rFonts w:cs="MyriadPro-Bold"/>
            <w:bCs/>
          </w:rPr>
          <w:t>www.eastriding.gov.uk/jobs</w:t>
        </w:r>
      </w:hyperlink>
      <w:r w:rsidR="00225680">
        <w:t xml:space="preserve"> and a video from our children</w:t>
      </w:r>
      <w:r w:rsidR="004470CA">
        <w:t xml:space="preserve"> can be found at the top of this website page (please note the video starts automatically)</w:t>
      </w:r>
      <w:r w:rsidR="00225680">
        <w:t xml:space="preserve">: </w:t>
      </w:r>
      <w:hyperlink r:id="rId44" w:tgtFrame="_blank" w:tooltip="Original URL: https://www.stmaryscofeprimarybeverley.co.uk/about-1. Click or tap if you trust this link." w:history="1">
        <w:r w:rsidR="00225680" w:rsidRPr="00225680">
          <w:rPr>
            <w:rStyle w:val="Hyperlink"/>
          </w:rPr>
          <w:t>https://www.stmaryscofeprimarybeverley.co.uk/about-1</w:t>
        </w:r>
      </w:hyperlink>
    </w:p>
    <w:p w14:paraId="33A53C13" w14:textId="076A36E1" w:rsidR="000C5916" w:rsidRPr="00101317" w:rsidRDefault="000C5916" w:rsidP="008530A9">
      <w:pPr>
        <w:autoSpaceDE w:val="0"/>
        <w:autoSpaceDN w:val="0"/>
        <w:adjustRightInd w:val="0"/>
        <w:spacing w:after="120" w:line="240" w:lineRule="auto"/>
        <w:rPr>
          <w:rFonts w:cs="MyriadPro-Bold"/>
          <w:bCs/>
        </w:rPr>
      </w:pPr>
      <w:r w:rsidRPr="00101317">
        <w:rPr>
          <w:rFonts w:cs="MyriadPro-Bold"/>
          <w:bCs/>
        </w:rPr>
        <w:t>To arrange to visit the school,</w:t>
      </w:r>
      <w:r w:rsidR="003701A0">
        <w:rPr>
          <w:rFonts w:cs="MyriadPro-Bold"/>
          <w:bCs/>
        </w:rPr>
        <w:t xml:space="preserve"> week commencing 5</w:t>
      </w:r>
      <w:r w:rsidR="003701A0" w:rsidRPr="003701A0">
        <w:rPr>
          <w:rFonts w:cs="MyriadPro-Bold"/>
          <w:bCs/>
          <w:vertAlign w:val="superscript"/>
        </w:rPr>
        <w:t>th</w:t>
      </w:r>
      <w:r w:rsidR="003701A0">
        <w:rPr>
          <w:rFonts w:cs="MyriadPro-Bold"/>
          <w:bCs/>
        </w:rPr>
        <w:t xml:space="preserve"> October 2026,</w:t>
      </w:r>
      <w:r w:rsidRPr="00101317">
        <w:rPr>
          <w:rFonts w:cs="MyriadPro-Bold"/>
          <w:bCs/>
        </w:rPr>
        <w:t xml:space="preserve"> please </w:t>
      </w:r>
      <w:r w:rsidR="004A5BD9" w:rsidRPr="00101317">
        <w:rPr>
          <w:rFonts w:cs="MyriadPro-Bold"/>
          <w:bCs/>
        </w:rPr>
        <w:t>contact</w:t>
      </w:r>
      <w:r w:rsidRPr="00101317">
        <w:rPr>
          <w:rFonts w:cs="MyriadPro-Bold"/>
          <w:bCs/>
        </w:rPr>
        <w:t xml:space="preserve"> </w:t>
      </w:r>
      <w:r w:rsidR="00BE1777" w:rsidRPr="00101317">
        <w:t xml:space="preserve">Samantha Beasley, School Business Manager on </w:t>
      </w:r>
      <w:hyperlink r:id="rId45" w:history="1">
        <w:r w:rsidR="00101317" w:rsidRPr="004B4CA2">
          <w:rPr>
            <w:rStyle w:val="Hyperlink"/>
          </w:rPr>
          <w:t>s.beasley@stmarysbeverley.eriding.net</w:t>
        </w:r>
      </w:hyperlink>
      <w:r w:rsidR="00101317">
        <w:t xml:space="preserve"> </w:t>
      </w:r>
    </w:p>
    <w:p w14:paraId="64FE723A" w14:textId="77777777" w:rsidR="000C5916" w:rsidRPr="00975F67" w:rsidRDefault="000C5916" w:rsidP="00AB0501">
      <w:pPr>
        <w:autoSpaceDE w:val="0"/>
        <w:autoSpaceDN w:val="0"/>
        <w:adjustRightInd w:val="0"/>
        <w:spacing w:after="0" w:line="240" w:lineRule="auto"/>
        <w:rPr>
          <w:rFonts w:cs="MyriadPro-Bold"/>
          <w:bCs/>
          <w:highlight w:val="yellow"/>
        </w:rPr>
      </w:pPr>
    </w:p>
    <w:p w14:paraId="1071064C" w14:textId="6E2D232B" w:rsidR="000C5916" w:rsidRPr="006D75BF" w:rsidRDefault="000C5916" w:rsidP="008530A9">
      <w:pPr>
        <w:autoSpaceDE w:val="0"/>
        <w:autoSpaceDN w:val="0"/>
        <w:adjustRightInd w:val="0"/>
        <w:spacing w:after="120" w:line="240" w:lineRule="auto"/>
        <w:rPr>
          <w:rFonts w:cs="MyriadPro-Bold"/>
          <w:bCs/>
        </w:rPr>
      </w:pPr>
      <w:r w:rsidRPr="006D75BF">
        <w:rPr>
          <w:rFonts w:cs="MyriadPro-Bold"/>
          <w:bCs/>
        </w:rPr>
        <w:t>Closing date:</w:t>
      </w:r>
      <w:r w:rsidRPr="006D75BF">
        <w:rPr>
          <w:rFonts w:cs="MyriadPro-Bold"/>
          <w:bCs/>
        </w:rPr>
        <w:tab/>
      </w:r>
      <w:r w:rsidR="00BC29A6">
        <w:rPr>
          <w:rFonts w:cs="MyriadPro-Bold"/>
          <w:bCs/>
        </w:rPr>
        <w:t>Monday</w:t>
      </w:r>
      <w:r w:rsidR="003E77B6" w:rsidRPr="006D75BF">
        <w:rPr>
          <w:rFonts w:cs="MyriadPro-Bold"/>
          <w:bCs/>
        </w:rPr>
        <w:t xml:space="preserve"> </w:t>
      </w:r>
      <w:r w:rsidR="00BC29A6">
        <w:rPr>
          <w:rFonts w:cs="MyriadPro-Bold"/>
          <w:bCs/>
        </w:rPr>
        <w:t>12</w:t>
      </w:r>
      <w:r w:rsidR="00BC29A6" w:rsidRPr="00BC29A6">
        <w:rPr>
          <w:rFonts w:cs="MyriadPro-Bold"/>
          <w:bCs/>
          <w:vertAlign w:val="superscript"/>
        </w:rPr>
        <w:t>th</w:t>
      </w:r>
      <w:r w:rsidR="00BC29A6">
        <w:rPr>
          <w:rFonts w:cs="MyriadPro-Bold"/>
          <w:bCs/>
        </w:rPr>
        <w:t xml:space="preserve"> October at</w:t>
      </w:r>
      <w:r w:rsidR="007B05E7" w:rsidRPr="006D75BF">
        <w:rPr>
          <w:rFonts w:cs="MyriadPro-Bold"/>
          <w:bCs/>
        </w:rPr>
        <w:t xml:space="preserve"> 12</w:t>
      </w:r>
      <w:r w:rsidR="0024571B" w:rsidRPr="006D75BF">
        <w:rPr>
          <w:rFonts w:cs="MyriadPro-Bold"/>
          <w:bCs/>
        </w:rPr>
        <w:t>:00</w:t>
      </w:r>
      <w:r w:rsidR="007B05E7" w:rsidRPr="006D75BF">
        <w:rPr>
          <w:rFonts w:cs="MyriadPro-Bold"/>
          <w:bCs/>
        </w:rPr>
        <w:t>pm</w:t>
      </w:r>
    </w:p>
    <w:p w14:paraId="5B0B4250" w14:textId="39E00A32" w:rsidR="000C5916" w:rsidRPr="006D75BF" w:rsidRDefault="000C5916" w:rsidP="008530A9">
      <w:pPr>
        <w:autoSpaceDE w:val="0"/>
        <w:autoSpaceDN w:val="0"/>
        <w:adjustRightInd w:val="0"/>
        <w:spacing w:after="120" w:line="240" w:lineRule="auto"/>
        <w:rPr>
          <w:rFonts w:cs="MyriadPro-Bold"/>
          <w:bCs/>
        </w:rPr>
      </w:pPr>
      <w:r w:rsidRPr="006D75BF">
        <w:rPr>
          <w:rFonts w:cs="MyriadPro-Bold"/>
          <w:bCs/>
        </w:rPr>
        <w:t>Shortlisting:</w:t>
      </w:r>
      <w:r w:rsidRPr="006D75BF">
        <w:rPr>
          <w:rFonts w:cs="MyriadPro-Bold"/>
          <w:bCs/>
        </w:rPr>
        <w:tab/>
      </w:r>
      <w:r w:rsidR="00BC29A6">
        <w:rPr>
          <w:rFonts w:cs="MyriadPro-Bold"/>
          <w:bCs/>
        </w:rPr>
        <w:t>Wednesday 14</w:t>
      </w:r>
      <w:r w:rsidR="00BC29A6" w:rsidRPr="00BC29A6">
        <w:rPr>
          <w:rFonts w:cs="MyriadPro-Bold"/>
          <w:bCs/>
          <w:vertAlign w:val="superscript"/>
        </w:rPr>
        <w:t>th</w:t>
      </w:r>
      <w:r w:rsidR="00BC29A6">
        <w:rPr>
          <w:rFonts w:cs="MyriadPro-Bold"/>
          <w:bCs/>
        </w:rPr>
        <w:t xml:space="preserve"> October</w:t>
      </w:r>
      <w:r w:rsidR="00975F67" w:rsidRPr="006D75BF">
        <w:rPr>
          <w:rFonts w:cs="MyriadPro-Bold"/>
          <w:bCs/>
        </w:rPr>
        <w:t xml:space="preserve"> 2026</w:t>
      </w:r>
    </w:p>
    <w:p w14:paraId="59FBD373" w14:textId="48CFC853" w:rsidR="000C5916" w:rsidRPr="006D75BF" w:rsidRDefault="000C5916" w:rsidP="008530A9">
      <w:pPr>
        <w:autoSpaceDE w:val="0"/>
        <w:autoSpaceDN w:val="0"/>
        <w:adjustRightInd w:val="0"/>
        <w:spacing w:after="120" w:line="240" w:lineRule="auto"/>
        <w:rPr>
          <w:rFonts w:cs="MyriadPro-Bold"/>
          <w:bCs/>
        </w:rPr>
      </w:pPr>
      <w:r w:rsidRPr="006D75BF">
        <w:rPr>
          <w:rFonts w:cs="MyriadPro-Bold"/>
          <w:bCs/>
        </w:rPr>
        <w:t>Interviews:</w:t>
      </w:r>
      <w:r w:rsidRPr="006D75BF">
        <w:rPr>
          <w:rFonts w:cs="MyriadPro-Bold"/>
          <w:bCs/>
        </w:rPr>
        <w:tab/>
      </w:r>
      <w:r w:rsidR="00402B3C">
        <w:rPr>
          <w:rFonts w:cs="MyriadPro-Bold"/>
          <w:bCs/>
        </w:rPr>
        <w:t>Wednesday 21</w:t>
      </w:r>
      <w:r w:rsidR="00402B3C" w:rsidRPr="00402B3C">
        <w:rPr>
          <w:rFonts w:cs="MyriadPro-Bold"/>
          <w:bCs/>
          <w:vertAlign w:val="superscript"/>
        </w:rPr>
        <w:t>st</w:t>
      </w:r>
      <w:r w:rsidR="00402B3C">
        <w:rPr>
          <w:rFonts w:cs="MyriadPro-Bold"/>
          <w:bCs/>
        </w:rPr>
        <w:t xml:space="preserve"> October</w:t>
      </w:r>
      <w:r w:rsidR="00975F67" w:rsidRPr="006D75BF">
        <w:rPr>
          <w:rFonts w:cs="MyriadPro-Bold"/>
          <w:bCs/>
        </w:rPr>
        <w:t xml:space="preserve"> 2026</w:t>
      </w:r>
      <w:r w:rsidR="003E77B6" w:rsidRPr="006D75BF">
        <w:rPr>
          <w:rFonts w:cs="MyriadPro-Bold"/>
          <w:bCs/>
        </w:rPr>
        <w:t xml:space="preserve"> (in school)</w:t>
      </w:r>
    </w:p>
    <w:p w14:paraId="2CEBBB32" w14:textId="56FF18CE" w:rsidR="000C5916" w:rsidRPr="006D75BF" w:rsidRDefault="000C5916" w:rsidP="008530A9">
      <w:pPr>
        <w:autoSpaceDE w:val="0"/>
        <w:autoSpaceDN w:val="0"/>
        <w:adjustRightInd w:val="0"/>
        <w:spacing w:after="120" w:line="240" w:lineRule="auto"/>
        <w:rPr>
          <w:rFonts w:cs="MyriadPro-Bold"/>
          <w:bCs/>
        </w:rPr>
      </w:pPr>
      <w:r w:rsidRPr="006D75BF">
        <w:rPr>
          <w:rFonts w:cs="MyriadPro-Bold"/>
          <w:bCs/>
        </w:rPr>
        <w:tab/>
      </w:r>
      <w:r w:rsidRPr="006D75BF">
        <w:rPr>
          <w:rFonts w:cs="MyriadPro-Bold"/>
          <w:bCs/>
        </w:rPr>
        <w:tab/>
      </w:r>
      <w:r w:rsidR="00402B3C">
        <w:rPr>
          <w:rFonts w:cs="MyriadPro-Bold"/>
          <w:bCs/>
        </w:rPr>
        <w:t>Thursday 22</w:t>
      </w:r>
      <w:r w:rsidR="00402B3C" w:rsidRPr="00402B3C">
        <w:rPr>
          <w:rFonts w:cs="MyriadPro-Bold"/>
          <w:bCs/>
          <w:vertAlign w:val="superscript"/>
        </w:rPr>
        <w:t>nd</w:t>
      </w:r>
      <w:r w:rsidR="00402B3C">
        <w:rPr>
          <w:rFonts w:cs="MyriadPro-Bold"/>
          <w:bCs/>
        </w:rPr>
        <w:t xml:space="preserve"> October 20</w:t>
      </w:r>
      <w:r w:rsidR="00975F67" w:rsidRPr="006D75BF">
        <w:rPr>
          <w:rFonts w:cs="MyriadPro-Bold"/>
          <w:bCs/>
        </w:rPr>
        <w:t>26</w:t>
      </w:r>
      <w:r w:rsidR="003E77B6" w:rsidRPr="006D75BF">
        <w:rPr>
          <w:rFonts w:cs="MyriadPro-Bold"/>
          <w:bCs/>
        </w:rPr>
        <w:t xml:space="preserve"> (off site)</w:t>
      </w:r>
    </w:p>
    <w:p w14:paraId="6A792D86" w14:textId="6B43D329" w:rsidR="009A76FA" w:rsidRDefault="000C5916"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6D75BF">
        <w:rPr>
          <w:rFonts w:cs="MyriadPro-Bold"/>
          <w:bCs/>
        </w:rPr>
        <w:t>Start date:</w:t>
      </w:r>
      <w:r w:rsidRPr="006D75BF">
        <w:rPr>
          <w:rFonts w:cs="MyriadPro-Bold"/>
          <w:bCs/>
        </w:rPr>
        <w:tab/>
      </w:r>
      <w:r w:rsidR="003E77B6" w:rsidRPr="006D75BF">
        <w:rPr>
          <w:rFonts w:cs="MyriadPro-Bold"/>
          <w:bCs/>
        </w:rPr>
        <w:t>1</w:t>
      </w:r>
      <w:r w:rsidR="003E77B6" w:rsidRPr="006D75BF">
        <w:rPr>
          <w:rFonts w:cs="MyriadPro-Bold"/>
          <w:bCs/>
          <w:vertAlign w:val="superscript"/>
        </w:rPr>
        <w:t>st</w:t>
      </w:r>
      <w:r w:rsidR="003E77B6" w:rsidRPr="006D75BF">
        <w:rPr>
          <w:rFonts w:cs="MyriadPro-Bold"/>
          <w:bCs/>
        </w:rPr>
        <w:t xml:space="preserve"> </w:t>
      </w:r>
      <w:r w:rsidR="00CC083E">
        <w:rPr>
          <w:rFonts w:cs="MyriadPro-Bold"/>
          <w:bCs/>
        </w:rPr>
        <w:t>January</w:t>
      </w:r>
      <w:r w:rsidR="003E77B6" w:rsidRPr="006D75BF">
        <w:rPr>
          <w:rFonts w:cs="MyriadPro-Bold"/>
          <w:bCs/>
        </w:rPr>
        <w:t xml:space="preserve"> </w:t>
      </w:r>
      <w:r w:rsidR="00975F67" w:rsidRPr="006D75BF">
        <w:rPr>
          <w:rFonts w:cs="MyriadPro-Bold"/>
          <w:bCs/>
        </w:rPr>
        <w:t>202</w:t>
      </w:r>
      <w:r w:rsidR="00CC083E">
        <w:rPr>
          <w:rFonts w:cs="MyriadPro-Bold"/>
          <w:bCs/>
        </w:rPr>
        <w:t>7</w:t>
      </w:r>
      <w:r w:rsidR="003E77B6" w:rsidRPr="006D75BF">
        <w:rPr>
          <w:rFonts w:cs="MyriadPro-Bold"/>
          <w:bCs/>
        </w:rPr>
        <w:t>, or as soon as possible thereafter</w:t>
      </w:r>
      <w:r w:rsidR="006C701A" w:rsidRPr="006C701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5D46F02"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01B366D6"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5A7CE1AE"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03EAA410"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5BA4A7BE"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56C40B20"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39EBA211"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1FB53F0B"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07404CCF"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48CF6370"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5726890B"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7C643E2A"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2CB1C2ED"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3A8FC6B4"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38C6C19B"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3BFE2576"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1FEFE4A7"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5123AAC4"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605B01B6"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1E5D7B29"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034A97C9"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5FAD9CDC"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22678F86"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79F9CBDC"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7F0EC25C"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744344F8"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53B9E08B"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1CE8177B"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0ED97B24"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4855C30F"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14:paraId="1D28EC05" w14:textId="77777777" w:rsidR="009A76FA" w:rsidRDefault="009A76FA" w:rsidP="008530A9">
      <w:pPr>
        <w:autoSpaceDE w:val="0"/>
        <w:autoSpaceDN w:val="0"/>
        <w:adjustRightInd w:val="0"/>
        <w:spacing w:after="12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sectPr w:rsidR="009A76FA" w:rsidSect="00861DFB">
      <w:pgSz w:w="11906" w:h="16838" w:code="9"/>
      <w:pgMar w:top="1077" w:right="1440" w:bottom="102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Bold">
    <w:charset w:val="00"/>
    <w:family w:val="auto"/>
    <w:pitch w:val="default"/>
    <w:sig w:usb0="00000003" w:usb1="00000000" w:usb2="00000000" w:usb3="00000000" w:csb0="00000001" w:csb1="00000000"/>
  </w:font>
  <w:font w:name="Helvetica-Oblique">
    <w:charset w:val="00"/>
    <w:family w:val="auto"/>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yriadPro-Regular">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C79"/>
    <w:multiLevelType w:val="hybridMultilevel"/>
    <w:tmpl w:val="90A69A24"/>
    <w:numStyleLink w:val="ImportedStyle3"/>
  </w:abstractNum>
  <w:abstractNum w:abstractNumId="1" w15:restartNumberingAfterBreak="0">
    <w:nsid w:val="0348161C"/>
    <w:multiLevelType w:val="hybridMultilevel"/>
    <w:tmpl w:val="E996CBEE"/>
    <w:styleLink w:val="ImportedStyle4"/>
    <w:lvl w:ilvl="0" w:tplc="EC2862D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1CBE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66BD3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82E9A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322041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6EED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EA078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36AD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14F1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5AB151C"/>
    <w:multiLevelType w:val="hybridMultilevel"/>
    <w:tmpl w:val="E996CBEE"/>
    <w:numStyleLink w:val="ImportedStyle4"/>
  </w:abstractNum>
  <w:abstractNum w:abstractNumId="3" w15:restartNumberingAfterBreak="0">
    <w:nsid w:val="090B2026"/>
    <w:multiLevelType w:val="hybridMultilevel"/>
    <w:tmpl w:val="01BA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8B2825"/>
    <w:multiLevelType w:val="hybridMultilevel"/>
    <w:tmpl w:val="A65A530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2BB3990"/>
    <w:multiLevelType w:val="hybridMultilevel"/>
    <w:tmpl w:val="946ED60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ED4F96"/>
    <w:multiLevelType w:val="hybridMultilevel"/>
    <w:tmpl w:val="C540D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135FD7"/>
    <w:multiLevelType w:val="hybridMultilevel"/>
    <w:tmpl w:val="F1887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D146CF"/>
    <w:multiLevelType w:val="hybridMultilevel"/>
    <w:tmpl w:val="56AEDB66"/>
    <w:styleLink w:val="ImportedStyle1"/>
    <w:lvl w:ilvl="0" w:tplc="8998317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31E8D8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AA1A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CE77F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90AAA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780F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37C23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2B6027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7C1B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9195BAE"/>
    <w:multiLevelType w:val="hybridMultilevel"/>
    <w:tmpl w:val="84AAE0F8"/>
    <w:numStyleLink w:val="ImportedStyle2"/>
  </w:abstractNum>
  <w:abstractNum w:abstractNumId="10" w15:restartNumberingAfterBreak="0">
    <w:nsid w:val="330B7A68"/>
    <w:multiLevelType w:val="hybridMultilevel"/>
    <w:tmpl w:val="0CE4DFE2"/>
    <w:numStyleLink w:val="ImportedStyle8"/>
  </w:abstractNum>
  <w:abstractNum w:abstractNumId="11" w15:restartNumberingAfterBreak="0">
    <w:nsid w:val="343A5183"/>
    <w:multiLevelType w:val="hybridMultilevel"/>
    <w:tmpl w:val="90A69A24"/>
    <w:styleLink w:val="ImportedStyle3"/>
    <w:lvl w:ilvl="0" w:tplc="BD920B9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D670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0C163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78357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A2087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30B2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9088A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4C31E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180E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55F346E"/>
    <w:multiLevelType w:val="hybridMultilevel"/>
    <w:tmpl w:val="5422E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9029A8"/>
    <w:multiLevelType w:val="hybridMultilevel"/>
    <w:tmpl w:val="84AAE0F8"/>
    <w:styleLink w:val="ImportedStyle2"/>
    <w:lvl w:ilvl="0" w:tplc="4280A7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8410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266F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C851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00E59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FAD7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2EEB4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82683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66E63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0C33849"/>
    <w:multiLevelType w:val="hybridMultilevel"/>
    <w:tmpl w:val="11C4E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3B472D"/>
    <w:multiLevelType w:val="hybridMultilevel"/>
    <w:tmpl w:val="87BCE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EF40AF"/>
    <w:multiLevelType w:val="hybridMultilevel"/>
    <w:tmpl w:val="F7E234C0"/>
    <w:numStyleLink w:val="ImportedStyle7"/>
  </w:abstractNum>
  <w:abstractNum w:abstractNumId="17" w15:restartNumberingAfterBreak="0">
    <w:nsid w:val="5BC7261B"/>
    <w:multiLevelType w:val="hybridMultilevel"/>
    <w:tmpl w:val="0CE4DFE2"/>
    <w:styleLink w:val="ImportedStyle8"/>
    <w:lvl w:ilvl="0" w:tplc="78ACF9A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4E42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AAFA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F42A6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96211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0EF53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22777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D464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644A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BC8543A"/>
    <w:multiLevelType w:val="hybridMultilevel"/>
    <w:tmpl w:val="F7E234C0"/>
    <w:styleLink w:val="ImportedStyle7"/>
    <w:lvl w:ilvl="0" w:tplc="FBB27B3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28CC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004DD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728AC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827B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0C21D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16F35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A8CDA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28FA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623024A2"/>
    <w:multiLevelType w:val="hybridMultilevel"/>
    <w:tmpl w:val="56AEDB66"/>
    <w:numStyleLink w:val="ImportedStyle1"/>
  </w:abstractNum>
  <w:abstractNum w:abstractNumId="20" w15:restartNumberingAfterBreak="0">
    <w:nsid w:val="64BA76D4"/>
    <w:multiLevelType w:val="hybridMultilevel"/>
    <w:tmpl w:val="71101562"/>
    <w:numStyleLink w:val="ImportedStyle9"/>
  </w:abstractNum>
  <w:abstractNum w:abstractNumId="21" w15:restartNumberingAfterBreak="0">
    <w:nsid w:val="64DE6C72"/>
    <w:multiLevelType w:val="hybridMultilevel"/>
    <w:tmpl w:val="3432F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0850F6"/>
    <w:multiLevelType w:val="hybridMultilevel"/>
    <w:tmpl w:val="71101562"/>
    <w:styleLink w:val="ImportedStyle9"/>
    <w:lvl w:ilvl="0" w:tplc="A0AA2A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249F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CA26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6E8A4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9F2289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892E6A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4E41F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8241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EC1AA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8AA1BED"/>
    <w:multiLevelType w:val="hybridMultilevel"/>
    <w:tmpl w:val="F60CE8B8"/>
    <w:styleLink w:val="ImportedStyle5"/>
    <w:lvl w:ilvl="0" w:tplc="6A7A31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FA19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2684D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6C578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AE33C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C65C2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0CC34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BA85B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74B99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AA04180"/>
    <w:multiLevelType w:val="hybridMultilevel"/>
    <w:tmpl w:val="A888E066"/>
    <w:numStyleLink w:val="ImportedStyle6"/>
  </w:abstractNum>
  <w:abstractNum w:abstractNumId="25" w15:restartNumberingAfterBreak="0">
    <w:nsid w:val="6CBC2796"/>
    <w:multiLevelType w:val="hybridMultilevel"/>
    <w:tmpl w:val="F60CE8B8"/>
    <w:numStyleLink w:val="ImportedStyle5"/>
  </w:abstractNum>
  <w:abstractNum w:abstractNumId="26" w15:restartNumberingAfterBreak="0">
    <w:nsid w:val="799053B1"/>
    <w:multiLevelType w:val="hybridMultilevel"/>
    <w:tmpl w:val="F604914A"/>
    <w:lvl w:ilvl="0" w:tplc="7EEE005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D211DC5"/>
    <w:multiLevelType w:val="hybridMultilevel"/>
    <w:tmpl w:val="A888E066"/>
    <w:styleLink w:val="ImportedStyle6"/>
    <w:lvl w:ilvl="0" w:tplc="512A528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1AD48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08CB0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98223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3C529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3284A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9C9C2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0DD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42123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7F5A618F"/>
    <w:multiLevelType w:val="hybridMultilevel"/>
    <w:tmpl w:val="B7780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4779160">
    <w:abstractNumId w:val="19"/>
  </w:num>
  <w:num w:numId="2" w16cid:durableId="1570267220">
    <w:abstractNumId w:val="9"/>
  </w:num>
  <w:num w:numId="3" w16cid:durableId="1045984454">
    <w:abstractNumId w:val="0"/>
  </w:num>
  <w:num w:numId="4" w16cid:durableId="1853184067">
    <w:abstractNumId w:val="2"/>
  </w:num>
  <w:num w:numId="5" w16cid:durableId="1397583315">
    <w:abstractNumId w:val="25"/>
  </w:num>
  <w:num w:numId="6" w16cid:durableId="1092556086">
    <w:abstractNumId w:val="24"/>
  </w:num>
  <w:num w:numId="7" w16cid:durableId="914779197">
    <w:abstractNumId w:val="16"/>
  </w:num>
  <w:num w:numId="8" w16cid:durableId="1730685314">
    <w:abstractNumId w:val="10"/>
  </w:num>
  <w:num w:numId="9" w16cid:durableId="472675897">
    <w:abstractNumId w:val="20"/>
  </w:num>
  <w:num w:numId="10" w16cid:durableId="738870389">
    <w:abstractNumId w:val="26"/>
  </w:num>
  <w:num w:numId="11" w16cid:durableId="1288856333">
    <w:abstractNumId w:val="1"/>
  </w:num>
  <w:num w:numId="12" w16cid:durableId="1132091468">
    <w:abstractNumId w:val="8"/>
  </w:num>
  <w:num w:numId="13" w16cid:durableId="1042438794">
    <w:abstractNumId w:val="11"/>
  </w:num>
  <w:num w:numId="14" w16cid:durableId="1557231834">
    <w:abstractNumId w:val="13"/>
  </w:num>
  <w:num w:numId="15" w16cid:durableId="331492154">
    <w:abstractNumId w:val="17"/>
  </w:num>
  <w:num w:numId="16" w16cid:durableId="1275867308">
    <w:abstractNumId w:val="18"/>
  </w:num>
  <w:num w:numId="17" w16cid:durableId="319388388">
    <w:abstractNumId w:val="22"/>
  </w:num>
  <w:num w:numId="18" w16cid:durableId="1605108438">
    <w:abstractNumId w:val="23"/>
  </w:num>
  <w:num w:numId="19" w16cid:durableId="647590588">
    <w:abstractNumId w:val="27"/>
  </w:num>
  <w:num w:numId="20" w16cid:durableId="887381702">
    <w:abstractNumId w:val="7"/>
  </w:num>
  <w:num w:numId="21" w16cid:durableId="2019189530">
    <w:abstractNumId w:val="4"/>
  </w:num>
  <w:num w:numId="22" w16cid:durableId="678386310">
    <w:abstractNumId w:val="3"/>
  </w:num>
  <w:num w:numId="23" w16cid:durableId="1353646464">
    <w:abstractNumId w:val="15"/>
  </w:num>
  <w:num w:numId="24" w16cid:durableId="905339399">
    <w:abstractNumId w:val="28"/>
  </w:num>
  <w:num w:numId="25" w16cid:durableId="2103262867">
    <w:abstractNumId w:val="5"/>
  </w:num>
  <w:num w:numId="26" w16cid:durableId="1240480583">
    <w:abstractNumId w:val="21"/>
  </w:num>
  <w:num w:numId="27" w16cid:durableId="1853641133">
    <w:abstractNumId w:val="6"/>
  </w:num>
  <w:num w:numId="28" w16cid:durableId="1431121093">
    <w:abstractNumId w:val="12"/>
  </w:num>
  <w:num w:numId="29" w16cid:durableId="5292241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4F8"/>
    <w:rsid w:val="0006208D"/>
    <w:rsid w:val="000628E9"/>
    <w:rsid w:val="00086B39"/>
    <w:rsid w:val="00086E63"/>
    <w:rsid w:val="00095A3A"/>
    <w:rsid w:val="000B6DE4"/>
    <w:rsid w:val="000C5916"/>
    <w:rsid w:val="000C6703"/>
    <w:rsid w:val="000D6774"/>
    <w:rsid w:val="00101317"/>
    <w:rsid w:val="0011741D"/>
    <w:rsid w:val="00124DC1"/>
    <w:rsid w:val="001268DD"/>
    <w:rsid w:val="00146400"/>
    <w:rsid w:val="00165FEE"/>
    <w:rsid w:val="001941C4"/>
    <w:rsid w:val="001D0B42"/>
    <w:rsid w:val="001D2BBE"/>
    <w:rsid w:val="001D5275"/>
    <w:rsid w:val="001F0FB5"/>
    <w:rsid w:val="00225680"/>
    <w:rsid w:val="00231491"/>
    <w:rsid w:val="0024571B"/>
    <w:rsid w:val="00253980"/>
    <w:rsid w:val="0025792F"/>
    <w:rsid w:val="00264B8E"/>
    <w:rsid w:val="002660DB"/>
    <w:rsid w:val="00274AFA"/>
    <w:rsid w:val="002942A4"/>
    <w:rsid w:val="002B6A82"/>
    <w:rsid w:val="002C74E3"/>
    <w:rsid w:val="002D4B72"/>
    <w:rsid w:val="002F406E"/>
    <w:rsid w:val="003430F2"/>
    <w:rsid w:val="00356CA1"/>
    <w:rsid w:val="00356E1D"/>
    <w:rsid w:val="003701A0"/>
    <w:rsid w:val="003A74D3"/>
    <w:rsid w:val="003B6061"/>
    <w:rsid w:val="003D6E56"/>
    <w:rsid w:val="003E77B6"/>
    <w:rsid w:val="00402B3C"/>
    <w:rsid w:val="00436B89"/>
    <w:rsid w:val="004470CA"/>
    <w:rsid w:val="004548E7"/>
    <w:rsid w:val="00474C68"/>
    <w:rsid w:val="00491096"/>
    <w:rsid w:val="004A5BD9"/>
    <w:rsid w:val="004C7DC9"/>
    <w:rsid w:val="004E4EBE"/>
    <w:rsid w:val="004E5D65"/>
    <w:rsid w:val="004E7FA4"/>
    <w:rsid w:val="005057D6"/>
    <w:rsid w:val="005106A5"/>
    <w:rsid w:val="00551EF6"/>
    <w:rsid w:val="00570F98"/>
    <w:rsid w:val="00576353"/>
    <w:rsid w:val="00591459"/>
    <w:rsid w:val="00594CB4"/>
    <w:rsid w:val="00596547"/>
    <w:rsid w:val="005C43FF"/>
    <w:rsid w:val="005D0F84"/>
    <w:rsid w:val="0062563B"/>
    <w:rsid w:val="006540ED"/>
    <w:rsid w:val="006C701A"/>
    <w:rsid w:val="006D75BF"/>
    <w:rsid w:val="006E5B00"/>
    <w:rsid w:val="00706816"/>
    <w:rsid w:val="00751FF9"/>
    <w:rsid w:val="00752246"/>
    <w:rsid w:val="00795FA7"/>
    <w:rsid w:val="007A039E"/>
    <w:rsid w:val="007B05E7"/>
    <w:rsid w:val="007B3A20"/>
    <w:rsid w:val="007C5F59"/>
    <w:rsid w:val="007E44B4"/>
    <w:rsid w:val="0081698B"/>
    <w:rsid w:val="00827497"/>
    <w:rsid w:val="008530A9"/>
    <w:rsid w:val="00854DA0"/>
    <w:rsid w:val="00861DFB"/>
    <w:rsid w:val="008839CB"/>
    <w:rsid w:val="00885FF7"/>
    <w:rsid w:val="008A220D"/>
    <w:rsid w:val="008C6FE0"/>
    <w:rsid w:val="008E0131"/>
    <w:rsid w:val="008E3E87"/>
    <w:rsid w:val="008E46F9"/>
    <w:rsid w:val="008E613A"/>
    <w:rsid w:val="00921042"/>
    <w:rsid w:val="009734F8"/>
    <w:rsid w:val="00975F67"/>
    <w:rsid w:val="00984C09"/>
    <w:rsid w:val="009A76FA"/>
    <w:rsid w:val="009D298E"/>
    <w:rsid w:val="009D76B7"/>
    <w:rsid w:val="009F5975"/>
    <w:rsid w:val="00A03D92"/>
    <w:rsid w:val="00A27661"/>
    <w:rsid w:val="00A36406"/>
    <w:rsid w:val="00A7396C"/>
    <w:rsid w:val="00AB0501"/>
    <w:rsid w:val="00AC424E"/>
    <w:rsid w:val="00AC5BCD"/>
    <w:rsid w:val="00AE698D"/>
    <w:rsid w:val="00B2276E"/>
    <w:rsid w:val="00B342DA"/>
    <w:rsid w:val="00B34978"/>
    <w:rsid w:val="00B37669"/>
    <w:rsid w:val="00B475DA"/>
    <w:rsid w:val="00B548ED"/>
    <w:rsid w:val="00B6704B"/>
    <w:rsid w:val="00B85F4B"/>
    <w:rsid w:val="00BB2635"/>
    <w:rsid w:val="00BC09F5"/>
    <w:rsid w:val="00BC29A6"/>
    <w:rsid w:val="00BC3CB5"/>
    <w:rsid w:val="00BE1777"/>
    <w:rsid w:val="00BE1F00"/>
    <w:rsid w:val="00BF4CCA"/>
    <w:rsid w:val="00C06512"/>
    <w:rsid w:val="00C14FC2"/>
    <w:rsid w:val="00C768C7"/>
    <w:rsid w:val="00CC083E"/>
    <w:rsid w:val="00CE348D"/>
    <w:rsid w:val="00D1662C"/>
    <w:rsid w:val="00D20ABE"/>
    <w:rsid w:val="00D2525E"/>
    <w:rsid w:val="00D37FD9"/>
    <w:rsid w:val="00D41D92"/>
    <w:rsid w:val="00E41BE3"/>
    <w:rsid w:val="00E46A0C"/>
    <w:rsid w:val="00E827FC"/>
    <w:rsid w:val="00E932BE"/>
    <w:rsid w:val="00EA2DD3"/>
    <w:rsid w:val="00EC01DE"/>
    <w:rsid w:val="00EE4F6E"/>
    <w:rsid w:val="00EF0196"/>
    <w:rsid w:val="00F0272B"/>
    <w:rsid w:val="00F2293D"/>
    <w:rsid w:val="00F276C7"/>
    <w:rsid w:val="00F30320"/>
    <w:rsid w:val="00F44C5C"/>
    <w:rsid w:val="00F55186"/>
    <w:rsid w:val="00F6745A"/>
    <w:rsid w:val="00F870C4"/>
    <w:rsid w:val="00F9591C"/>
    <w:rsid w:val="00FA3CB6"/>
    <w:rsid w:val="00FC1F4A"/>
    <w:rsid w:val="00FC3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7FF24"/>
  <w15:docId w15:val="{6A02CF7D-FCBF-634F-9BB4-C6240C9D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C5BCD"/>
    <w:pPr>
      <w:keepNext/>
      <w:spacing w:after="0" w:line="240" w:lineRule="auto"/>
      <w:outlineLvl w:val="0"/>
    </w:pPr>
    <w:rPr>
      <w:rFonts w:ascii="Times New Roman" w:eastAsia="Times New Roman" w:hAnsi="Times New Roman" w:cs="Times New Roman"/>
      <w:b/>
      <w:i/>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B475DA"/>
    <w:rPr>
      <w:rFonts w:ascii="Calibri" w:eastAsia="Calibri" w:hAnsi="Calibri" w:cs="Calibri"/>
      <w:color w:val="000000"/>
      <w:u w:color="000000"/>
      <w:lang w:val="en-US"/>
    </w:rPr>
  </w:style>
  <w:style w:type="paragraph" w:styleId="NoSpacing">
    <w:name w:val="No Spacing"/>
    <w:link w:val="NoSpacingChar"/>
    <w:uiPriority w:val="1"/>
    <w:qFormat/>
    <w:rsid w:val="00B475DA"/>
    <w:pPr>
      <w:spacing w:after="0" w:line="240" w:lineRule="auto"/>
    </w:pPr>
    <w:rPr>
      <w:rFonts w:ascii="Calibri" w:eastAsia="Calibri" w:hAnsi="Calibri" w:cs="Calibri"/>
      <w:color w:val="000000"/>
      <w:u w:color="000000"/>
      <w:lang w:val="en-US"/>
    </w:rPr>
  </w:style>
  <w:style w:type="paragraph" w:styleId="ListParagraph">
    <w:name w:val="List Paragraph"/>
    <w:basedOn w:val="Normal"/>
    <w:uiPriority w:val="34"/>
    <w:qFormat/>
    <w:rsid w:val="00B475DA"/>
    <w:pPr>
      <w:spacing w:after="0" w:line="240" w:lineRule="auto"/>
      <w:ind w:left="720"/>
      <w:contextualSpacing/>
    </w:pPr>
    <w:rPr>
      <w:rFonts w:ascii="Times New Roman" w:eastAsia="Arial Unicode MS" w:hAnsi="Times New Roman" w:cs="Times New Roman"/>
      <w:sz w:val="24"/>
      <w:szCs w:val="24"/>
      <w:lang w:val="en-US"/>
    </w:rPr>
  </w:style>
  <w:style w:type="paragraph" w:customStyle="1" w:styleId="Body">
    <w:name w:val="Body"/>
    <w:rsid w:val="00B475DA"/>
    <w:pPr>
      <w:spacing w:line="256" w:lineRule="auto"/>
    </w:pPr>
    <w:rPr>
      <w:rFonts w:ascii="Calibri" w:eastAsia="Calibri" w:hAnsi="Calibri" w:cs="Calibri"/>
      <w:color w:val="000000"/>
      <w:u w:color="000000"/>
      <w:lang w:val="en-US" w:eastAsia="en-GB"/>
    </w:rPr>
  </w:style>
  <w:style w:type="numbering" w:customStyle="1" w:styleId="ImportedStyle4">
    <w:name w:val="Imported Style 4"/>
    <w:rsid w:val="00B475DA"/>
    <w:pPr>
      <w:numPr>
        <w:numId w:val="11"/>
      </w:numPr>
    </w:pPr>
  </w:style>
  <w:style w:type="numbering" w:customStyle="1" w:styleId="ImportedStyle1">
    <w:name w:val="Imported Style 1"/>
    <w:rsid w:val="00B475DA"/>
    <w:pPr>
      <w:numPr>
        <w:numId w:val="12"/>
      </w:numPr>
    </w:pPr>
  </w:style>
  <w:style w:type="numbering" w:customStyle="1" w:styleId="ImportedStyle3">
    <w:name w:val="Imported Style 3"/>
    <w:rsid w:val="00B475DA"/>
    <w:pPr>
      <w:numPr>
        <w:numId w:val="13"/>
      </w:numPr>
    </w:pPr>
  </w:style>
  <w:style w:type="numbering" w:customStyle="1" w:styleId="ImportedStyle2">
    <w:name w:val="Imported Style 2"/>
    <w:rsid w:val="00B475DA"/>
    <w:pPr>
      <w:numPr>
        <w:numId w:val="14"/>
      </w:numPr>
    </w:pPr>
  </w:style>
  <w:style w:type="numbering" w:customStyle="1" w:styleId="ImportedStyle8">
    <w:name w:val="Imported Style 8"/>
    <w:rsid w:val="00B475DA"/>
    <w:pPr>
      <w:numPr>
        <w:numId w:val="15"/>
      </w:numPr>
    </w:pPr>
  </w:style>
  <w:style w:type="numbering" w:customStyle="1" w:styleId="ImportedStyle7">
    <w:name w:val="Imported Style 7"/>
    <w:rsid w:val="00B475DA"/>
    <w:pPr>
      <w:numPr>
        <w:numId w:val="16"/>
      </w:numPr>
    </w:pPr>
  </w:style>
  <w:style w:type="numbering" w:customStyle="1" w:styleId="ImportedStyle9">
    <w:name w:val="Imported Style 9"/>
    <w:rsid w:val="00B475DA"/>
    <w:pPr>
      <w:numPr>
        <w:numId w:val="17"/>
      </w:numPr>
    </w:pPr>
  </w:style>
  <w:style w:type="numbering" w:customStyle="1" w:styleId="ImportedStyle5">
    <w:name w:val="Imported Style 5"/>
    <w:rsid w:val="00B475DA"/>
    <w:pPr>
      <w:numPr>
        <w:numId w:val="18"/>
      </w:numPr>
    </w:pPr>
  </w:style>
  <w:style w:type="numbering" w:customStyle="1" w:styleId="ImportedStyle6">
    <w:name w:val="Imported Style 6"/>
    <w:rsid w:val="00B475DA"/>
    <w:pPr>
      <w:numPr>
        <w:numId w:val="19"/>
      </w:numPr>
    </w:pPr>
  </w:style>
  <w:style w:type="paragraph" w:customStyle="1" w:styleId="Default">
    <w:name w:val="Default"/>
    <w:rsid w:val="00BF4CCA"/>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BF4CC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C5BCD"/>
    <w:rPr>
      <w:rFonts w:ascii="Times New Roman" w:eastAsia="Times New Roman" w:hAnsi="Times New Roman" w:cs="Times New Roman"/>
      <w:b/>
      <w:i/>
      <w:sz w:val="48"/>
      <w:szCs w:val="20"/>
    </w:rPr>
  </w:style>
  <w:style w:type="character" w:styleId="Hyperlink">
    <w:name w:val="Hyperlink"/>
    <w:basedOn w:val="DefaultParagraphFont"/>
    <w:uiPriority w:val="99"/>
    <w:unhideWhenUsed/>
    <w:rsid w:val="000C5916"/>
    <w:rPr>
      <w:color w:val="0563C1" w:themeColor="hyperlink"/>
      <w:u w:val="single"/>
    </w:rPr>
  </w:style>
  <w:style w:type="paragraph" w:styleId="NormalWeb">
    <w:name w:val="Normal (Web)"/>
    <w:basedOn w:val="Normal"/>
    <w:uiPriority w:val="99"/>
    <w:semiHidden/>
    <w:unhideWhenUsed/>
    <w:rsid w:val="001D52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D5275"/>
    <w:rPr>
      <w:b/>
      <w:bCs/>
    </w:rPr>
  </w:style>
  <w:style w:type="character" w:styleId="UnresolvedMention">
    <w:name w:val="Unresolved Mention"/>
    <w:basedOn w:val="DefaultParagraphFont"/>
    <w:uiPriority w:val="99"/>
    <w:semiHidden/>
    <w:unhideWhenUsed/>
    <w:rsid w:val="00975F67"/>
    <w:rPr>
      <w:color w:val="605E5C"/>
      <w:shd w:val="clear" w:color="auto" w:fill="E1DFDD"/>
    </w:rPr>
  </w:style>
  <w:style w:type="character" w:styleId="FollowedHyperlink">
    <w:name w:val="FollowedHyperlink"/>
    <w:basedOn w:val="DefaultParagraphFont"/>
    <w:uiPriority w:val="99"/>
    <w:semiHidden/>
    <w:unhideWhenUsed/>
    <w:rsid w:val="001013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726">
      <w:bodyDiv w:val="1"/>
      <w:marLeft w:val="0"/>
      <w:marRight w:val="0"/>
      <w:marTop w:val="0"/>
      <w:marBottom w:val="0"/>
      <w:divBdr>
        <w:top w:val="none" w:sz="0" w:space="0" w:color="auto"/>
        <w:left w:val="none" w:sz="0" w:space="0" w:color="auto"/>
        <w:bottom w:val="none" w:sz="0" w:space="0" w:color="auto"/>
        <w:right w:val="none" w:sz="0" w:space="0" w:color="auto"/>
      </w:divBdr>
    </w:div>
    <w:div w:id="26106419">
      <w:bodyDiv w:val="1"/>
      <w:marLeft w:val="0"/>
      <w:marRight w:val="0"/>
      <w:marTop w:val="0"/>
      <w:marBottom w:val="0"/>
      <w:divBdr>
        <w:top w:val="none" w:sz="0" w:space="0" w:color="auto"/>
        <w:left w:val="none" w:sz="0" w:space="0" w:color="auto"/>
        <w:bottom w:val="none" w:sz="0" w:space="0" w:color="auto"/>
        <w:right w:val="none" w:sz="0" w:space="0" w:color="auto"/>
      </w:divBdr>
    </w:div>
    <w:div w:id="615141642">
      <w:bodyDiv w:val="1"/>
      <w:marLeft w:val="0"/>
      <w:marRight w:val="0"/>
      <w:marTop w:val="0"/>
      <w:marBottom w:val="0"/>
      <w:divBdr>
        <w:top w:val="none" w:sz="0" w:space="0" w:color="auto"/>
        <w:left w:val="none" w:sz="0" w:space="0" w:color="auto"/>
        <w:bottom w:val="none" w:sz="0" w:space="0" w:color="auto"/>
        <w:right w:val="none" w:sz="0" w:space="0" w:color="auto"/>
      </w:divBdr>
    </w:div>
    <w:div w:id="1391266559">
      <w:bodyDiv w:val="1"/>
      <w:marLeft w:val="0"/>
      <w:marRight w:val="0"/>
      <w:marTop w:val="0"/>
      <w:marBottom w:val="0"/>
      <w:divBdr>
        <w:top w:val="none" w:sz="0" w:space="0" w:color="auto"/>
        <w:left w:val="none" w:sz="0" w:space="0" w:color="auto"/>
        <w:bottom w:val="none" w:sz="0" w:space="0" w:color="auto"/>
        <w:right w:val="none" w:sz="0" w:space="0" w:color="auto"/>
      </w:divBdr>
    </w:div>
    <w:div w:id="183163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0.png"/><Relationship Id="rId39" Type="http://schemas.openxmlformats.org/officeDocument/2006/relationships/image" Target="media/image210.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19.jpeg"/><Relationship Id="rId42" Type="http://schemas.openxmlformats.org/officeDocument/2006/relationships/hyperlink" Target="https://get-information-schools.service.gov.uk/Establishments/Establishment/Details/118030" TargetMode="External"/><Relationship Id="rId47" Type="http://schemas.openxmlformats.org/officeDocument/2006/relationships/theme" Target="theme/theme1.xml"/><Relationship Id="rId7" Type="http://schemas.openxmlformats.org/officeDocument/2006/relationships/image" Target="file:///C:\Documents%20and%20Settings\LUCY\Local%20Settings\Temporary%20Internet%20Files\Content.IE5\382L8ZSV\logo_colour%5b1%5d.gif"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microsoft.com/office/2007/relationships/diagramDrawing" Target="diagrams/drawing1.xml"/><Relationship Id="rId38" Type="http://schemas.openxmlformats.org/officeDocument/2006/relationships/image" Target="media/image200.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diagramData" Target="diagrams/data1.xml"/><Relationship Id="rId41" Type="http://schemas.openxmlformats.org/officeDocument/2006/relationships/hyperlink" Target="http://www.stmaryscofeprimarybeverley.co.u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s.beasley@stmarysbeverley.eriding.net" TargetMode="External"/><Relationship Id="rId24" Type="http://schemas.openxmlformats.org/officeDocument/2006/relationships/image" Target="cid:image001.jpg@01D1EE68.EEC19AD0" TargetMode="External"/><Relationship Id="rId32" Type="http://schemas.openxmlformats.org/officeDocument/2006/relationships/diagramColors" Target="diagrams/colors1.xml"/><Relationship Id="rId37" Type="http://schemas.openxmlformats.org/officeDocument/2006/relationships/image" Target="media/image190.jpeg"/><Relationship Id="rId40" Type="http://schemas.openxmlformats.org/officeDocument/2006/relationships/hyperlink" Target="mailto:s.beasley@stmarysbeverley.eriding.net" TargetMode="External"/><Relationship Id="rId45" Type="http://schemas.openxmlformats.org/officeDocument/2006/relationships/hyperlink" Target="mailto:s.beasley@stmarysbeverley.eriding.net"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180.png"/><Relationship Id="rId36" Type="http://schemas.openxmlformats.org/officeDocument/2006/relationships/image" Target="media/image21.jpe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diagramQuickStyle" Target="diagrams/quickStyle1.xml"/><Relationship Id="rId44" Type="http://schemas.openxmlformats.org/officeDocument/2006/relationships/hyperlink" Target="https://eur01.safelinks.protection.outlook.com/?url=https%3A%2F%2Fwww.stmaryscofeprimarybeverley.co.uk%2Fabout-1&amp;data=05%7C02%7CBrian.Stillings%40eastriding.gov.uk%7C1c73c322a10c40065d5b08de9b0e8d09%7C351368d19b5a4c8bac76f39b4c7dd76c%7C0%7C0%7C639118684180788212%7CUnknown%7CTWFpbGZsb3d8eyJFbXB0eU1hcGkiOnRydWUsIlYiOiIwLjAuMDAwMCIsIlAiOiJXaW4zMiIsIkFOIjoiTWFpbCIsIldUIjoyfQ%3D%3D%7C0%7C%7C%7C&amp;sdata=cn7le01B1tyOWxFUsncRgZC%2BoJY7Xf5hTHbdGTWCOQc%3D&amp;reserved=0"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diagramLayout" Target="diagrams/layout1.xml"/><Relationship Id="rId35" Type="http://schemas.openxmlformats.org/officeDocument/2006/relationships/image" Target="media/image20.jpeg"/><Relationship Id="rId43" Type="http://schemas.openxmlformats.org/officeDocument/2006/relationships/hyperlink" Target="http://www.eastriding.gov.uk/job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880065-52E2-43DF-9E4C-E5B28C2525E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CE9FA46-AB27-4FE3-AA9A-827FD655B3D3}">
      <dgm:prSet phldrT="[Text]" custT="1"/>
      <dgm:spPr/>
      <dgm:t>
        <a:bodyPr/>
        <a:lstStyle/>
        <a:p>
          <a:r>
            <a:rPr lang="en-GB" sz="1000"/>
            <a:t>Teaching Staff</a:t>
          </a:r>
        </a:p>
      </dgm:t>
    </dgm:pt>
    <dgm:pt modelId="{4EEE8E5E-FC0F-4500-8D28-C2B57639E580}" type="parTrans" cxnId="{8FF80E5A-03BA-42A5-916C-EB36086948A6}">
      <dgm:prSet/>
      <dgm:spPr/>
      <dgm:t>
        <a:bodyPr/>
        <a:lstStyle/>
        <a:p>
          <a:endParaRPr lang="en-GB"/>
        </a:p>
      </dgm:t>
    </dgm:pt>
    <dgm:pt modelId="{80D2D250-5DB5-4340-9AFD-71EA011FF9B4}" type="sibTrans" cxnId="{8FF80E5A-03BA-42A5-916C-EB36086948A6}">
      <dgm:prSet/>
      <dgm:spPr/>
      <dgm:t>
        <a:bodyPr/>
        <a:lstStyle/>
        <a:p>
          <a:endParaRPr lang="en-GB"/>
        </a:p>
      </dgm:t>
    </dgm:pt>
    <dgm:pt modelId="{0DEB124D-8B38-41D5-9898-EEA7FDE2C0D5}">
      <dgm:prSet custT="1"/>
      <dgm:spPr/>
      <dgm:t>
        <a:bodyPr/>
        <a:lstStyle/>
        <a:p>
          <a:r>
            <a:rPr lang="en-GB" sz="600"/>
            <a:t>Headteacher</a:t>
          </a:r>
        </a:p>
        <a:p>
          <a:r>
            <a:rPr lang="en-GB" sz="600"/>
            <a:t>1 FTE</a:t>
          </a:r>
        </a:p>
      </dgm:t>
    </dgm:pt>
    <dgm:pt modelId="{C74BB3C5-32E9-4B7D-90AA-E82B5687B87A}" type="parTrans" cxnId="{B79E7398-45E0-4058-A325-957EBC690E11}">
      <dgm:prSet/>
      <dgm:spPr/>
      <dgm:t>
        <a:bodyPr/>
        <a:lstStyle/>
        <a:p>
          <a:endParaRPr lang="en-GB"/>
        </a:p>
      </dgm:t>
    </dgm:pt>
    <dgm:pt modelId="{4ECE055F-58B4-4EA1-9CE9-C8A120185086}" type="sibTrans" cxnId="{B79E7398-45E0-4058-A325-957EBC690E11}">
      <dgm:prSet/>
      <dgm:spPr/>
      <dgm:t>
        <a:bodyPr/>
        <a:lstStyle/>
        <a:p>
          <a:endParaRPr lang="en-GB"/>
        </a:p>
      </dgm:t>
    </dgm:pt>
    <dgm:pt modelId="{35E7E6A8-43F5-4C3F-AF99-85692EF160E9}">
      <dgm:prSet custT="1"/>
      <dgm:spPr/>
      <dgm:t>
        <a:bodyPr/>
        <a:lstStyle/>
        <a:p>
          <a:r>
            <a:rPr lang="en-GB" sz="600"/>
            <a:t>AHT Curriculum &amp; Assessment</a:t>
          </a:r>
        </a:p>
        <a:p>
          <a:r>
            <a:rPr lang="en-GB" sz="600"/>
            <a:t>1 FTE</a:t>
          </a:r>
        </a:p>
      </dgm:t>
    </dgm:pt>
    <dgm:pt modelId="{0795F015-6907-4909-AF82-40E0E3F2AF96}" type="parTrans" cxnId="{1229780B-FA28-4E9D-A639-F04F2CBB992D}">
      <dgm:prSet/>
      <dgm:spPr/>
      <dgm:t>
        <a:bodyPr/>
        <a:lstStyle/>
        <a:p>
          <a:endParaRPr lang="en-GB"/>
        </a:p>
      </dgm:t>
    </dgm:pt>
    <dgm:pt modelId="{BAC8697A-5D3E-40F7-AF48-02CCDA19429B}" type="sibTrans" cxnId="{1229780B-FA28-4E9D-A639-F04F2CBB992D}">
      <dgm:prSet/>
      <dgm:spPr/>
      <dgm:t>
        <a:bodyPr/>
        <a:lstStyle/>
        <a:p>
          <a:endParaRPr lang="en-GB"/>
        </a:p>
      </dgm:t>
    </dgm:pt>
    <dgm:pt modelId="{119EC29C-D5C5-458F-AA49-C05D3F3BE848}">
      <dgm:prSet custT="1"/>
      <dgm:spPr/>
      <dgm:t>
        <a:bodyPr/>
        <a:lstStyle/>
        <a:p>
          <a:r>
            <a:rPr lang="en-GB" sz="800">
              <a:solidFill>
                <a:sysClr val="windowText" lastClr="000000"/>
              </a:solidFill>
            </a:rPr>
            <a:t>Premises</a:t>
          </a:r>
        </a:p>
      </dgm:t>
    </dgm:pt>
    <dgm:pt modelId="{04F140A4-4982-4959-B040-A90CFFA2285D}" type="parTrans" cxnId="{6296D046-1E6E-4CA1-B5F7-08880E0F7C8C}">
      <dgm:prSet/>
      <dgm:spPr/>
      <dgm:t>
        <a:bodyPr/>
        <a:lstStyle/>
        <a:p>
          <a:endParaRPr lang="en-GB"/>
        </a:p>
      </dgm:t>
    </dgm:pt>
    <dgm:pt modelId="{F70E58DB-0AD2-4B8B-86B3-0A362F49B1B3}" type="sibTrans" cxnId="{6296D046-1E6E-4CA1-B5F7-08880E0F7C8C}">
      <dgm:prSet/>
      <dgm:spPr/>
      <dgm:t>
        <a:bodyPr/>
        <a:lstStyle/>
        <a:p>
          <a:endParaRPr lang="en-GB"/>
        </a:p>
      </dgm:t>
    </dgm:pt>
    <dgm:pt modelId="{D244131F-2FBE-403E-985A-C6F5C4EB1F79}">
      <dgm:prSet/>
      <dgm:spPr/>
      <dgm:t>
        <a:bodyPr/>
        <a:lstStyle/>
        <a:p>
          <a:r>
            <a:rPr lang="en-GB"/>
            <a:t>Caretaker *1</a:t>
          </a:r>
        </a:p>
        <a:p>
          <a:r>
            <a:rPr lang="en-GB"/>
            <a:t>FT + lettings</a:t>
          </a:r>
        </a:p>
      </dgm:t>
    </dgm:pt>
    <dgm:pt modelId="{F09CF581-A1C6-4026-A572-E7C71723C8E2}" type="parTrans" cxnId="{CAFD5907-AA35-4E89-A772-FA9A8B908680}">
      <dgm:prSet/>
      <dgm:spPr/>
      <dgm:t>
        <a:bodyPr/>
        <a:lstStyle/>
        <a:p>
          <a:endParaRPr lang="en-GB"/>
        </a:p>
      </dgm:t>
    </dgm:pt>
    <dgm:pt modelId="{38E1D502-CBAB-4036-BDEE-DB58BA7B773B}" type="sibTrans" cxnId="{CAFD5907-AA35-4E89-A772-FA9A8B908680}">
      <dgm:prSet/>
      <dgm:spPr/>
      <dgm:t>
        <a:bodyPr/>
        <a:lstStyle/>
        <a:p>
          <a:endParaRPr lang="en-GB"/>
        </a:p>
      </dgm:t>
    </dgm:pt>
    <dgm:pt modelId="{2FAB7EDC-A9C5-4436-8B8C-4480ECB9A35B}">
      <dgm:prSet/>
      <dgm:spPr>
        <a:solidFill>
          <a:schemeClr val="bg1"/>
        </a:solidFill>
        <a:ln>
          <a:solidFill>
            <a:schemeClr val="bg1"/>
          </a:solidFill>
        </a:ln>
      </dgm:spPr>
      <dgm:t>
        <a:bodyPr/>
        <a:lstStyle/>
        <a:p>
          <a:endParaRPr lang="en-GB"/>
        </a:p>
      </dgm:t>
    </dgm:pt>
    <dgm:pt modelId="{833C13DA-9EF1-4821-B71B-4520F598634B}" type="parTrans" cxnId="{6658833B-0026-4728-86C6-88A9B41DD0E9}">
      <dgm:prSet/>
      <dgm:spPr>
        <a:solidFill>
          <a:schemeClr val="bg1"/>
        </a:solidFill>
        <a:ln>
          <a:solidFill>
            <a:schemeClr val="bg1"/>
          </a:solidFill>
        </a:ln>
      </dgm:spPr>
      <dgm:t>
        <a:bodyPr/>
        <a:lstStyle/>
        <a:p>
          <a:endParaRPr lang="en-GB"/>
        </a:p>
      </dgm:t>
    </dgm:pt>
    <dgm:pt modelId="{38CDCA2F-7C28-404F-B0B9-3CC6F96EB8B0}" type="sibTrans" cxnId="{6658833B-0026-4728-86C6-88A9B41DD0E9}">
      <dgm:prSet/>
      <dgm:spPr/>
      <dgm:t>
        <a:bodyPr/>
        <a:lstStyle/>
        <a:p>
          <a:endParaRPr lang="en-GB"/>
        </a:p>
      </dgm:t>
    </dgm:pt>
    <dgm:pt modelId="{9F360336-9E7F-4DE9-B58E-6CA6180B9406}">
      <dgm:prSet custT="1"/>
      <dgm:spPr/>
      <dgm:t>
        <a:bodyPr/>
        <a:lstStyle/>
        <a:p>
          <a:r>
            <a:rPr lang="en-GB" sz="600"/>
            <a:t>AHT Teaching &amp; Learning</a:t>
          </a:r>
        </a:p>
        <a:p>
          <a:r>
            <a:rPr lang="en-GB" sz="600"/>
            <a:t>0.8FTE</a:t>
          </a:r>
        </a:p>
      </dgm:t>
    </dgm:pt>
    <dgm:pt modelId="{46A2E313-F5C1-45DA-B17A-68B92064FF97}" type="sibTrans" cxnId="{F6A83BC1-2FD3-4ACF-9D8A-93717355437C}">
      <dgm:prSet/>
      <dgm:spPr/>
      <dgm:t>
        <a:bodyPr/>
        <a:lstStyle/>
        <a:p>
          <a:endParaRPr lang="en-GB"/>
        </a:p>
      </dgm:t>
    </dgm:pt>
    <dgm:pt modelId="{D2BEABC3-2896-42A7-B4A9-E4738B175122}" type="parTrans" cxnId="{F6A83BC1-2FD3-4ACF-9D8A-93717355437C}">
      <dgm:prSet/>
      <dgm:spPr/>
      <dgm:t>
        <a:bodyPr/>
        <a:lstStyle/>
        <a:p>
          <a:endParaRPr lang="en-GB"/>
        </a:p>
      </dgm:t>
    </dgm:pt>
    <dgm:pt modelId="{786D28CF-4A59-47FF-AA7D-84F019AAC35C}">
      <dgm:prSet/>
      <dgm:spPr/>
      <dgm:t>
        <a:bodyPr/>
        <a:lstStyle/>
        <a:p>
          <a:r>
            <a:rPr lang="en-GB"/>
            <a:t>AHT Inclusion</a:t>
          </a:r>
        </a:p>
        <a:p>
          <a:r>
            <a:rPr lang="en-GB"/>
            <a:t>1 FTE</a:t>
          </a:r>
        </a:p>
      </dgm:t>
    </dgm:pt>
    <dgm:pt modelId="{39A0DBBF-840C-4405-B0FF-8B4D038CCA9A}" type="parTrans" cxnId="{8CD31D0E-5371-4866-B767-6A3301708E28}">
      <dgm:prSet/>
      <dgm:spPr/>
      <dgm:t>
        <a:bodyPr/>
        <a:lstStyle/>
        <a:p>
          <a:endParaRPr lang="en-GB"/>
        </a:p>
      </dgm:t>
    </dgm:pt>
    <dgm:pt modelId="{7CA0AA50-6B9F-4EA1-BEC3-8C44BB76C895}" type="sibTrans" cxnId="{8CD31D0E-5371-4866-B767-6A3301708E28}">
      <dgm:prSet/>
      <dgm:spPr/>
      <dgm:t>
        <a:bodyPr/>
        <a:lstStyle/>
        <a:p>
          <a:endParaRPr lang="en-GB"/>
        </a:p>
      </dgm:t>
    </dgm:pt>
    <dgm:pt modelId="{364CCF0C-20AB-45C3-85A8-457A1D8F862E}">
      <dgm:prSet/>
      <dgm:spPr>
        <a:solidFill>
          <a:schemeClr val="bg1"/>
        </a:solidFill>
        <a:ln>
          <a:solidFill>
            <a:schemeClr val="bg1"/>
          </a:solidFill>
        </a:ln>
      </dgm:spPr>
      <dgm:t>
        <a:bodyPr/>
        <a:lstStyle/>
        <a:p>
          <a:endParaRPr lang="en-GB"/>
        </a:p>
      </dgm:t>
    </dgm:pt>
    <dgm:pt modelId="{9CEE7599-3A9D-47D0-804C-C1E42D2487C1}" type="sibTrans" cxnId="{064FF636-2E3C-4A8B-AC29-D6946705479F}">
      <dgm:prSet/>
      <dgm:spPr/>
      <dgm:t>
        <a:bodyPr/>
        <a:lstStyle/>
        <a:p>
          <a:endParaRPr lang="en-GB"/>
        </a:p>
      </dgm:t>
    </dgm:pt>
    <dgm:pt modelId="{A25A781A-0FC4-4848-9328-BC65D9720A4D}" type="parTrans" cxnId="{064FF636-2E3C-4A8B-AC29-D6946705479F}">
      <dgm:prSet/>
      <dgm:spPr>
        <a:solidFill>
          <a:schemeClr val="bg1"/>
        </a:solidFill>
        <a:ln>
          <a:solidFill>
            <a:schemeClr val="bg1"/>
          </a:solidFill>
        </a:ln>
      </dgm:spPr>
      <dgm:t>
        <a:bodyPr/>
        <a:lstStyle/>
        <a:p>
          <a:endParaRPr lang="en-GB"/>
        </a:p>
      </dgm:t>
    </dgm:pt>
    <dgm:pt modelId="{3E5DA3E2-3BC3-48CC-8464-EA86D48B73E6}">
      <dgm:prSet/>
      <dgm:spPr/>
      <dgm:t>
        <a:bodyPr/>
        <a:lstStyle/>
        <a:p>
          <a:r>
            <a:rPr lang="en-GB"/>
            <a:t>IT Officer*1 </a:t>
          </a:r>
        </a:p>
        <a:p>
          <a:r>
            <a:rPr lang="en-GB"/>
            <a:t>10 hours</a:t>
          </a:r>
        </a:p>
      </dgm:t>
    </dgm:pt>
    <dgm:pt modelId="{AC5370A2-9AA8-42FB-9A7C-6D4DC6A22EAB}">
      <dgm:prSet/>
      <dgm:spPr/>
      <dgm:t>
        <a:bodyPr/>
        <a:lstStyle/>
        <a:p>
          <a:r>
            <a:rPr lang="en-GB"/>
            <a:t>Admin Officer for HT*1 </a:t>
          </a:r>
        </a:p>
        <a:p>
          <a:r>
            <a:rPr lang="en-GB"/>
            <a:t>12 hours</a:t>
          </a:r>
        </a:p>
      </dgm:t>
    </dgm:pt>
    <dgm:pt modelId="{E862F42D-0E25-4D52-BB5D-2EAD42C41628}">
      <dgm:prSet/>
      <dgm:spPr>
        <a:solidFill>
          <a:schemeClr val="bg1"/>
        </a:solidFill>
        <a:ln>
          <a:solidFill>
            <a:schemeClr val="bg1"/>
          </a:solidFill>
        </a:ln>
      </dgm:spPr>
      <dgm:t>
        <a:bodyPr/>
        <a:lstStyle/>
        <a:p>
          <a:endParaRPr lang="en-GB"/>
        </a:p>
      </dgm:t>
    </dgm:pt>
    <dgm:pt modelId="{33E09D59-AB4E-4484-B7BD-66470C8D42BD}">
      <dgm:prSet custT="1"/>
      <dgm:spPr/>
      <dgm:t>
        <a:bodyPr/>
        <a:lstStyle/>
        <a:p>
          <a:r>
            <a:rPr lang="en-GB" sz="700"/>
            <a:t>Clerical Assistant * 2 </a:t>
          </a:r>
        </a:p>
        <a:p>
          <a:r>
            <a:rPr lang="en-GB" sz="700"/>
            <a:t>24.5 Hours</a:t>
          </a:r>
        </a:p>
      </dgm:t>
    </dgm:pt>
    <dgm:pt modelId="{841E5AC3-88F9-4D0F-9D2D-D9B57D05F1CB}" type="sibTrans" cxnId="{6E1D37C8-CC77-4F9A-962D-7D96C263CE6C}">
      <dgm:prSet/>
      <dgm:spPr/>
      <dgm:t>
        <a:bodyPr/>
        <a:lstStyle/>
        <a:p>
          <a:endParaRPr lang="en-GB"/>
        </a:p>
      </dgm:t>
    </dgm:pt>
    <dgm:pt modelId="{4BC6BE6D-CCE1-4744-88D6-39F27FA4566F}" type="parTrans" cxnId="{6E1D37C8-CC77-4F9A-962D-7D96C263CE6C}">
      <dgm:prSet/>
      <dgm:spPr>
        <a:solidFill>
          <a:schemeClr val="bg1"/>
        </a:solidFill>
        <a:ln>
          <a:solidFill>
            <a:schemeClr val="bg1"/>
          </a:solidFill>
        </a:ln>
      </dgm:spPr>
      <dgm:t>
        <a:bodyPr/>
        <a:lstStyle/>
        <a:p>
          <a:endParaRPr lang="en-GB"/>
        </a:p>
      </dgm:t>
    </dgm:pt>
    <dgm:pt modelId="{8F6A1833-DA89-40C5-AF5A-8EA52225BACB}">
      <dgm:prSet/>
      <dgm:spPr/>
      <dgm:t>
        <a:bodyPr/>
        <a:lstStyle/>
        <a:p>
          <a:r>
            <a:rPr lang="en-GB"/>
            <a:t>Senior Administrative Officer*1</a:t>
          </a:r>
        </a:p>
        <a:p>
          <a:r>
            <a:rPr lang="en-GB"/>
            <a:t>35 hours</a:t>
          </a:r>
          <a:endParaRPr lang="en-US"/>
        </a:p>
      </dgm:t>
    </dgm:pt>
    <dgm:pt modelId="{CEB3BBBD-67A8-464E-AFBA-5769114C83E4}" type="sibTrans" cxnId="{1FD3CC57-C338-43C5-A00E-6C0BAFDF0D21}">
      <dgm:prSet/>
      <dgm:spPr/>
      <dgm:t>
        <a:bodyPr/>
        <a:lstStyle/>
        <a:p>
          <a:endParaRPr lang="en-GB"/>
        </a:p>
      </dgm:t>
    </dgm:pt>
    <dgm:pt modelId="{5111DA6A-980E-41D9-AED0-974DA8564558}" type="parTrans" cxnId="{1FD3CC57-C338-43C5-A00E-6C0BAFDF0D21}">
      <dgm:prSet/>
      <dgm:spPr/>
      <dgm:t>
        <a:bodyPr/>
        <a:lstStyle/>
        <a:p>
          <a:endParaRPr lang="en-GB"/>
        </a:p>
      </dgm:t>
    </dgm:pt>
    <dgm:pt modelId="{70A4B43A-63C7-4CFB-A150-C26D25D1E829}">
      <dgm:prSet custT="1"/>
      <dgm:spPr/>
      <dgm:t>
        <a:bodyPr/>
        <a:lstStyle/>
        <a:p>
          <a:r>
            <a:rPr lang="en-GB" sz="600"/>
            <a:t>School Business Manager*1</a:t>
          </a:r>
        </a:p>
        <a:p>
          <a:r>
            <a:rPr lang="en-GB" sz="600"/>
            <a:t>35 hours full year</a:t>
          </a:r>
        </a:p>
      </dgm:t>
    </dgm:pt>
    <dgm:pt modelId="{C00D4304-AC20-46ED-8A50-2FE21EB6382A}" type="sibTrans" cxnId="{4FA019E2-3FD0-4583-906D-FA7DF0339CEE}">
      <dgm:prSet/>
      <dgm:spPr/>
      <dgm:t>
        <a:bodyPr/>
        <a:lstStyle/>
        <a:p>
          <a:endParaRPr lang="en-US"/>
        </a:p>
      </dgm:t>
    </dgm:pt>
    <dgm:pt modelId="{702195A6-4850-430D-B1E7-366A48AE4070}" type="parTrans" cxnId="{4FA019E2-3FD0-4583-906D-FA7DF0339CEE}">
      <dgm:prSet/>
      <dgm:spPr/>
      <dgm:t>
        <a:bodyPr/>
        <a:lstStyle/>
        <a:p>
          <a:endParaRPr lang="en-US"/>
        </a:p>
      </dgm:t>
    </dgm:pt>
    <dgm:pt modelId="{762A1C9E-9298-4F57-9E1B-04687CF05F4B}" type="sibTrans" cxnId="{CA8CD2F9-13D8-42AD-B71D-AA8769A986B0}">
      <dgm:prSet/>
      <dgm:spPr/>
      <dgm:t>
        <a:bodyPr/>
        <a:lstStyle/>
        <a:p>
          <a:endParaRPr lang="en-US"/>
        </a:p>
      </dgm:t>
    </dgm:pt>
    <dgm:pt modelId="{7414100E-6F8E-49DB-9167-8D08A7174B72}" type="parTrans" cxnId="{CA8CD2F9-13D8-42AD-B71D-AA8769A986B0}">
      <dgm:prSet/>
      <dgm:spPr/>
      <dgm:t>
        <a:bodyPr/>
        <a:lstStyle/>
        <a:p>
          <a:endParaRPr lang="en-US"/>
        </a:p>
      </dgm:t>
    </dgm:pt>
    <dgm:pt modelId="{9143B15E-0665-4D6E-8CB2-7547779303C9}" type="sibTrans" cxnId="{9EB84B07-8D38-4310-B17E-B952F1C096DD}">
      <dgm:prSet/>
      <dgm:spPr/>
      <dgm:t>
        <a:bodyPr/>
        <a:lstStyle/>
        <a:p>
          <a:endParaRPr lang="en-US"/>
        </a:p>
      </dgm:t>
    </dgm:pt>
    <dgm:pt modelId="{FEED57BD-28E7-4EAB-A3C5-B957537891BF}" type="parTrans" cxnId="{9EB84B07-8D38-4310-B17E-B952F1C096DD}">
      <dgm:prSet/>
      <dgm:spPr/>
      <dgm:t>
        <a:bodyPr/>
        <a:lstStyle/>
        <a:p>
          <a:endParaRPr lang="en-US"/>
        </a:p>
      </dgm:t>
    </dgm:pt>
    <dgm:pt modelId="{9F84130D-041F-4A61-8599-404939F9F72A}">
      <dgm:prSet custT="1"/>
      <dgm:spPr/>
      <dgm:t>
        <a:bodyPr/>
        <a:lstStyle/>
        <a:p>
          <a:r>
            <a:rPr lang="en-GB" sz="800">
              <a:solidFill>
                <a:sysClr val="windowText" lastClr="000000"/>
              </a:solidFill>
            </a:rPr>
            <a:t>Administrative</a:t>
          </a:r>
        </a:p>
      </dgm:t>
    </dgm:pt>
    <dgm:pt modelId="{1B8E612B-32BD-4EDA-BADE-3E27B2CC30D6}" type="sibTrans" cxnId="{B1373A00-DC8D-465F-9C92-39C5A8CCD253}">
      <dgm:prSet/>
      <dgm:spPr/>
      <dgm:t>
        <a:bodyPr/>
        <a:lstStyle/>
        <a:p>
          <a:endParaRPr lang="en-GB"/>
        </a:p>
      </dgm:t>
    </dgm:pt>
    <dgm:pt modelId="{DDCC8D1C-BF01-44D3-9117-4B63BFD23D38}" type="parTrans" cxnId="{B1373A00-DC8D-465F-9C92-39C5A8CCD253}">
      <dgm:prSet/>
      <dgm:spPr/>
      <dgm:t>
        <a:bodyPr/>
        <a:lstStyle/>
        <a:p>
          <a:endParaRPr lang="en-GB"/>
        </a:p>
      </dgm:t>
    </dgm:pt>
    <dgm:pt modelId="{47D01128-27A5-408B-A3E2-536368595189}">
      <dgm:prSet/>
      <dgm:spPr>
        <a:noFill/>
      </dgm:spPr>
      <dgm:t>
        <a:bodyPr/>
        <a:lstStyle/>
        <a:p>
          <a:endParaRPr lang="en-GB"/>
        </a:p>
      </dgm:t>
    </dgm:pt>
    <dgm:pt modelId="{E64CC7F1-97F2-470E-BB4A-C58E1A8CDE6D}">
      <dgm:prSet/>
      <dgm:spPr/>
      <dgm:t>
        <a:bodyPr/>
        <a:lstStyle/>
        <a:p>
          <a:r>
            <a:rPr lang="en-GB"/>
            <a:t>After School Club Assistant*4      27.25 hours</a:t>
          </a:r>
        </a:p>
      </dgm:t>
    </dgm:pt>
    <dgm:pt modelId="{3B01B234-0575-4011-99A8-1B32C56612CB}" type="sibTrans" cxnId="{52184D72-FF0E-406D-BB02-B6EDC3F7B1C6}">
      <dgm:prSet/>
      <dgm:spPr/>
      <dgm:t>
        <a:bodyPr/>
        <a:lstStyle/>
        <a:p>
          <a:endParaRPr lang="en-GB"/>
        </a:p>
      </dgm:t>
    </dgm:pt>
    <dgm:pt modelId="{9354193F-25D3-42E2-85DF-4AED5951471B}" type="parTrans" cxnId="{52184D72-FF0E-406D-BB02-B6EDC3F7B1C6}">
      <dgm:prSet/>
      <dgm:spPr>
        <a:ln>
          <a:noFill/>
        </a:ln>
      </dgm:spPr>
      <dgm:t>
        <a:bodyPr/>
        <a:lstStyle/>
        <a:p>
          <a:endParaRPr lang="en-GB"/>
        </a:p>
      </dgm:t>
    </dgm:pt>
    <dgm:pt modelId="{4C8A12FB-0623-473F-9C6D-0F2F5BA05C88}">
      <dgm:prSet/>
      <dgm:spPr/>
      <dgm:t>
        <a:bodyPr/>
        <a:lstStyle/>
        <a:p>
          <a:r>
            <a:rPr lang="en-GB"/>
            <a:t>After School Club Supervisor*3 </a:t>
          </a:r>
        </a:p>
        <a:p>
          <a:r>
            <a:rPr lang="en-GB"/>
            <a:t> 23 hours</a:t>
          </a:r>
        </a:p>
      </dgm:t>
    </dgm:pt>
    <dgm:pt modelId="{5B208CE8-93F8-4A74-8B87-56FD54E6325F}" type="sibTrans" cxnId="{FF1B3A4D-EC4E-42B0-BB4A-6BE1A0AA83F4}">
      <dgm:prSet/>
      <dgm:spPr/>
      <dgm:t>
        <a:bodyPr/>
        <a:lstStyle/>
        <a:p>
          <a:endParaRPr lang="en-GB"/>
        </a:p>
      </dgm:t>
    </dgm:pt>
    <dgm:pt modelId="{3B439B15-9C10-457D-A712-1C43AAF2006F}" type="parTrans" cxnId="{FF1B3A4D-EC4E-42B0-BB4A-6BE1A0AA83F4}">
      <dgm:prSet/>
      <dgm:spPr/>
      <dgm:t>
        <a:bodyPr/>
        <a:lstStyle/>
        <a:p>
          <a:endParaRPr lang="en-GB"/>
        </a:p>
      </dgm:t>
    </dgm:pt>
    <dgm:pt modelId="{5E006FF0-B9D6-4A13-A81D-1A0974C9ABB9}">
      <dgm:prSet custT="1"/>
      <dgm:spPr/>
      <dgm:t>
        <a:bodyPr/>
        <a:lstStyle/>
        <a:p>
          <a:r>
            <a:rPr lang="en-GB" sz="800">
              <a:solidFill>
                <a:sysClr val="windowText" lastClr="000000"/>
              </a:solidFill>
            </a:rPr>
            <a:t>After School Club</a:t>
          </a:r>
          <a:endParaRPr lang="en-GB" sz="800"/>
        </a:p>
      </dgm:t>
    </dgm:pt>
    <dgm:pt modelId="{220946A5-67FD-4857-9F66-323A0D49AE4F}" type="sibTrans" cxnId="{0C4091A5-ABDE-49BC-90F2-C49F02D06651}">
      <dgm:prSet/>
      <dgm:spPr/>
      <dgm:t>
        <a:bodyPr/>
        <a:lstStyle/>
        <a:p>
          <a:endParaRPr lang="en-GB"/>
        </a:p>
      </dgm:t>
    </dgm:pt>
    <dgm:pt modelId="{9AF81E8D-6B65-4F3B-91F5-CA02DD9EF35D}" type="parTrans" cxnId="{0C4091A5-ABDE-49BC-90F2-C49F02D06651}">
      <dgm:prSet/>
      <dgm:spPr/>
      <dgm:t>
        <a:bodyPr/>
        <a:lstStyle/>
        <a:p>
          <a:endParaRPr lang="en-GB"/>
        </a:p>
      </dgm:t>
    </dgm:pt>
    <dgm:pt modelId="{002DFE3E-360C-4DF3-A565-BAE362EE7650}">
      <dgm:prSet/>
      <dgm:spPr>
        <a:solidFill>
          <a:schemeClr val="bg1"/>
        </a:solidFill>
      </dgm:spPr>
      <dgm:t>
        <a:bodyPr/>
        <a:lstStyle/>
        <a:p>
          <a:endParaRPr lang="en-GB"/>
        </a:p>
      </dgm:t>
    </dgm:pt>
    <dgm:pt modelId="{434477FC-8C5C-4655-A078-F2AD70E3A3C1}">
      <dgm:prSet/>
      <dgm:spPr/>
      <dgm:t>
        <a:bodyPr/>
        <a:lstStyle/>
        <a:p>
          <a:r>
            <a:rPr lang="en-GB"/>
            <a:t>Assistant *2 </a:t>
          </a:r>
        </a:p>
        <a:p>
          <a:r>
            <a:rPr lang="en-GB"/>
            <a:t>7.5 hours</a:t>
          </a:r>
        </a:p>
      </dgm:t>
    </dgm:pt>
    <dgm:pt modelId="{DF12148C-5E37-41DD-96AA-825D52E602B6}" type="sibTrans" cxnId="{6C17C077-746E-4EF6-9A57-66FE3DDFDE59}">
      <dgm:prSet/>
      <dgm:spPr/>
      <dgm:t>
        <a:bodyPr/>
        <a:lstStyle/>
        <a:p>
          <a:endParaRPr lang="en-GB"/>
        </a:p>
      </dgm:t>
    </dgm:pt>
    <dgm:pt modelId="{5B88050C-F740-4F1B-BC6B-F542F143BCD2}" type="parTrans" cxnId="{6C17C077-746E-4EF6-9A57-66FE3DDFDE59}">
      <dgm:prSet/>
      <dgm:spPr>
        <a:ln>
          <a:solidFill>
            <a:schemeClr val="bg1"/>
          </a:solidFill>
        </a:ln>
      </dgm:spPr>
      <dgm:t>
        <a:bodyPr/>
        <a:lstStyle/>
        <a:p>
          <a:endParaRPr lang="en-GB"/>
        </a:p>
      </dgm:t>
    </dgm:pt>
    <dgm:pt modelId="{0E95644A-E4D3-4609-8018-095996F08728}" type="sibTrans" cxnId="{F7F4E7FD-3A18-45BD-90CA-4ACF72A58FA1}">
      <dgm:prSet/>
      <dgm:spPr/>
      <dgm:t>
        <a:bodyPr/>
        <a:lstStyle/>
        <a:p>
          <a:endParaRPr lang="en-GB"/>
        </a:p>
      </dgm:t>
    </dgm:pt>
    <dgm:pt modelId="{0E2E3853-0962-4DA8-BC54-5E3437B991D4}" type="parTrans" cxnId="{F7F4E7FD-3A18-45BD-90CA-4ACF72A58FA1}">
      <dgm:prSet/>
      <dgm:spPr/>
      <dgm:t>
        <a:bodyPr/>
        <a:lstStyle/>
        <a:p>
          <a:endParaRPr lang="en-GB"/>
        </a:p>
      </dgm:t>
    </dgm:pt>
    <dgm:pt modelId="{E6359E54-B995-4209-A7AD-086B908A5577}">
      <dgm:prSet custT="1"/>
      <dgm:spPr/>
      <dgm:t>
        <a:bodyPr/>
        <a:lstStyle/>
        <a:p>
          <a:r>
            <a:rPr lang="en-GB" sz="800">
              <a:solidFill>
                <a:sysClr val="windowText" lastClr="000000"/>
              </a:solidFill>
            </a:rPr>
            <a:t>Breakfast Club</a:t>
          </a:r>
        </a:p>
      </dgm:t>
    </dgm:pt>
    <dgm:pt modelId="{C8DDC080-45CD-4593-89E8-4C618ED2143A}">
      <dgm:prSet/>
      <dgm:spPr>
        <a:solidFill>
          <a:schemeClr val="bg1"/>
        </a:solidFill>
        <a:ln>
          <a:solidFill>
            <a:schemeClr val="bg1"/>
          </a:solidFill>
        </a:ln>
      </dgm:spPr>
      <dgm:t>
        <a:bodyPr/>
        <a:lstStyle/>
        <a:p>
          <a:endParaRPr lang="en-GB"/>
        </a:p>
      </dgm:t>
    </dgm:pt>
    <dgm:pt modelId="{DE3F0ED5-57F0-436E-8B39-B1AEA68F1532}">
      <dgm:prSet custT="1"/>
      <dgm:spPr/>
      <dgm:t>
        <a:bodyPr/>
        <a:lstStyle/>
        <a:p>
          <a:r>
            <a:rPr lang="en-GB" sz="600"/>
            <a:t>Catering Assistant *4</a:t>
          </a:r>
        </a:p>
        <a:p>
          <a:r>
            <a:rPr lang="en-GB" sz="600"/>
            <a:t>53.75 hours</a:t>
          </a:r>
        </a:p>
      </dgm:t>
    </dgm:pt>
    <dgm:pt modelId="{144DE2D5-11C2-43B7-A129-7D0887F19E2C}" type="sibTrans" cxnId="{71832635-641F-48A9-90FC-4466D51016A7}">
      <dgm:prSet/>
      <dgm:spPr/>
      <dgm:t>
        <a:bodyPr/>
        <a:lstStyle/>
        <a:p>
          <a:endParaRPr lang="en-GB"/>
        </a:p>
      </dgm:t>
    </dgm:pt>
    <dgm:pt modelId="{27CED443-2671-4057-8108-A60115205F54}" type="parTrans" cxnId="{71832635-641F-48A9-90FC-4466D51016A7}">
      <dgm:prSet/>
      <dgm:spPr>
        <a:solidFill>
          <a:schemeClr val="bg1"/>
        </a:solidFill>
        <a:ln>
          <a:solidFill>
            <a:schemeClr val="bg1"/>
          </a:solidFill>
        </a:ln>
      </dgm:spPr>
      <dgm:t>
        <a:bodyPr/>
        <a:lstStyle/>
        <a:p>
          <a:endParaRPr lang="en-GB"/>
        </a:p>
      </dgm:t>
    </dgm:pt>
    <dgm:pt modelId="{AF44693D-0D44-4B21-9D60-15FE74C1A579}">
      <dgm:prSet custT="1"/>
      <dgm:spPr/>
      <dgm:t>
        <a:bodyPr/>
        <a:lstStyle/>
        <a:p>
          <a:r>
            <a:rPr lang="en-GB" sz="600"/>
            <a:t>Cook*1 30 hours</a:t>
          </a:r>
        </a:p>
      </dgm:t>
    </dgm:pt>
    <dgm:pt modelId="{024AE8FE-8C66-4BEB-8341-B200D1DBF776}" type="sibTrans" cxnId="{7372E55B-9D90-4364-B592-C80841910D43}">
      <dgm:prSet/>
      <dgm:spPr/>
      <dgm:t>
        <a:bodyPr/>
        <a:lstStyle/>
        <a:p>
          <a:endParaRPr lang="en-GB"/>
        </a:p>
      </dgm:t>
    </dgm:pt>
    <dgm:pt modelId="{E0C7DD32-BEE6-4A01-BFD4-850400F3366B}" type="parTrans" cxnId="{7372E55B-9D90-4364-B592-C80841910D43}">
      <dgm:prSet/>
      <dgm:spPr/>
      <dgm:t>
        <a:bodyPr/>
        <a:lstStyle/>
        <a:p>
          <a:endParaRPr lang="en-GB"/>
        </a:p>
      </dgm:t>
    </dgm:pt>
    <dgm:pt modelId="{FBAC0B6B-3956-4FD2-9AD8-287E6338C44E}">
      <dgm:prSet custT="1"/>
      <dgm:spPr/>
      <dgm:t>
        <a:bodyPr/>
        <a:lstStyle/>
        <a:p>
          <a:r>
            <a:rPr lang="en-GB" sz="800">
              <a:solidFill>
                <a:sysClr val="windowText" lastClr="000000"/>
              </a:solidFill>
            </a:rPr>
            <a:t>Catering Staff</a:t>
          </a:r>
        </a:p>
      </dgm:t>
    </dgm:pt>
    <dgm:pt modelId="{1B7E557E-56FA-4F6F-A45E-61B1AE12A461}" type="sibTrans" cxnId="{FAD53960-036D-478D-8B66-889BA7B90400}">
      <dgm:prSet/>
      <dgm:spPr/>
      <dgm:t>
        <a:bodyPr/>
        <a:lstStyle/>
        <a:p>
          <a:endParaRPr lang="en-GB"/>
        </a:p>
      </dgm:t>
    </dgm:pt>
    <dgm:pt modelId="{F8AA4419-07E5-4067-B5C0-636D1A1841DC}" type="parTrans" cxnId="{FAD53960-036D-478D-8B66-889BA7B90400}">
      <dgm:prSet/>
      <dgm:spPr/>
      <dgm:t>
        <a:bodyPr/>
        <a:lstStyle/>
        <a:p>
          <a:endParaRPr lang="en-GB"/>
        </a:p>
      </dgm:t>
    </dgm:pt>
    <dgm:pt modelId="{9E7C7778-B53E-4A8F-873C-3324BDB399FE}">
      <dgm:prSet/>
      <dgm:spPr>
        <a:solidFill>
          <a:schemeClr val="bg1"/>
        </a:solidFill>
        <a:ln>
          <a:solidFill>
            <a:schemeClr val="bg1"/>
          </a:solidFill>
        </a:ln>
      </dgm:spPr>
      <dgm:t>
        <a:bodyPr/>
        <a:lstStyle/>
        <a:p>
          <a:endParaRPr lang="en-GB"/>
        </a:p>
      </dgm:t>
    </dgm:pt>
    <dgm:pt modelId="{B3C32F60-CDF3-4D45-9D1E-5BEB98F42687}">
      <dgm:prSet custT="1"/>
      <dgm:spPr/>
      <dgm:t>
        <a:bodyPr/>
        <a:lstStyle/>
        <a:p>
          <a:r>
            <a:rPr lang="en-GB" sz="600"/>
            <a:t>Midday Assistant*10</a:t>
          </a:r>
        </a:p>
        <a:p>
          <a:r>
            <a:rPr lang="en-GB" sz="600"/>
            <a:t>77.07 hours</a:t>
          </a:r>
        </a:p>
      </dgm:t>
    </dgm:pt>
    <dgm:pt modelId="{0286D13C-D71A-4ABF-9B4C-0E340B771920}" type="sibTrans" cxnId="{C3A4668E-4D5D-42C3-9EB2-E015ABC10FF7}">
      <dgm:prSet/>
      <dgm:spPr/>
      <dgm:t>
        <a:bodyPr/>
        <a:lstStyle/>
        <a:p>
          <a:endParaRPr lang="en-GB"/>
        </a:p>
      </dgm:t>
    </dgm:pt>
    <dgm:pt modelId="{987870E3-6DA8-4F6A-8C26-82B7AC166488}" type="parTrans" cxnId="{C3A4668E-4D5D-42C3-9EB2-E015ABC10FF7}">
      <dgm:prSet/>
      <dgm:spPr>
        <a:solidFill>
          <a:schemeClr val="bg1"/>
        </a:solidFill>
        <a:ln>
          <a:solidFill>
            <a:schemeClr val="bg1"/>
          </a:solidFill>
        </a:ln>
      </dgm:spPr>
      <dgm:t>
        <a:bodyPr/>
        <a:lstStyle/>
        <a:p>
          <a:endParaRPr lang="en-GB"/>
        </a:p>
      </dgm:t>
    </dgm:pt>
    <dgm:pt modelId="{EEFCCD09-C4BD-497E-BBD5-2AD92145A364}">
      <dgm:prSet custT="1"/>
      <dgm:spPr/>
      <dgm:t>
        <a:bodyPr/>
        <a:lstStyle/>
        <a:p>
          <a:r>
            <a:rPr lang="en-GB" sz="600"/>
            <a:t>Senior Midday*1 Supervisor 8.33 hours</a:t>
          </a:r>
        </a:p>
      </dgm:t>
    </dgm:pt>
    <dgm:pt modelId="{737B3623-FD8B-4D9D-A6DE-E7BEEF89D63E}" type="sibTrans" cxnId="{D3A00826-D3FF-4698-A2D6-7949371A0D3E}">
      <dgm:prSet/>
      <dgm:spPr/>
      <dgm:t>
        <a:bodyPr/>
        <a:lstStyle/>
        <a:p>
          <a:endParaRPr lang="en-GB"/>
        </a:p>
      </dgm:t>
    </dgm:pt>
    <dgm:pt modelId="{159585FA-90E0-41A6-A577-B75004FC7732}" type="parTrans" cxnId="{D3A00826-D3FF-4698-A2D6-7949371A0D3E}">
      <dgm:prSet/>
      <dgm:spPr/>
      <dgm:t>
        <a:bodyPr/>
        <a:lstStyle/>
        <a:p>
          <a:endParaRPr lang="en-GB"/>
        </a:p>
      </dgm:t>
    </dgm:pt>
    <dgm:pt modelId="{2C47F226-714E-431C-BFA4-F090094DDF02}">
      <dgm:prSet custT="1"/>
      <dgm:spPr/>
      <dgm:t>
        <a:bodyPr/>
        <a:lstStyle/>
        <a:p>
          <a:r>
            <a:rPr lang="en-GB" sz="800">
              <a:solidFill>
                <a:sysClr val="windowText" lastClr="000000"/>
              </a:solidFill>
            </a:rPr>
            <a:t>Midday Supervisors</a:t>
          </a:r>
        </a:p>
      </dgm:t>
    </dgm:pt>
    <dgm:pt modelId="{F9C269FF-1BCC-41BE-8336-F708263C1DB7}" type="sibTrans" cxnId="{B33FF733-EF81-4F7A-9B4A-5F312ECF8EDC}">
      <dgm:prSet/>
      <dgm:spPr/>
      <dgm:t>
        <a:bodyPr/>
        <a:lstStyle/>
        <a:p>
          <a:endParaRPr lang="en-GB"/>
        </a:p>
      </dgm:t>
    </dgm:pt>
    <dgm:pt modelId="{6B925F72-8206-4AE6-91B5-76C44FBA700C}" type="parTrans" cxnId="{B33FF733-EF81-4F7A-9B4A-5F312ECF8EDC}">
      <dgm:prSet/>
      <dgm:spPr/>
      <dgm:t>
        <a:bodyPr/>
        <a:lstStyle/>
        <a:p>
          <a:endParaRPr lang="en-GB"/>
        </a:p>
      </dgm:t>
    </dgm:pt>
    <dgm:pt modelId="{A01310D1-80DD-4CD6-9D7E-C2C1C3C614DA}">
      <dgm:prSet/>
      <dgm:spPr>
        <a:solidFill>
          <a:schemeClr val="bg1"/>
        </a:solidFill>
        <a:ln>
          <a:solidFill>
            <a:schemeClr val="bg1"/>
          </a:solidFill>
        </a:ln>
      </dgm:spPr>
      <dgm:t>
        <a:bodyPr/>
        <a:lstStyle/>
        <a:p>
          <a:endParaRPr lang="en-GB"/>
        </a:p>
      </dgm:t>
    </dgm:pt>
    <dgm:pt modelId="{5F387597-B91D-4CA0-A022-0EE38D10463A}">
      <dgm:prSet custT="1"/>
      <dgm:spPr/>
      <dgm:t>
        <a:bodyPr/>
        <a:lstStyle/>
        <a:p>
          <a:r>
            <a:rPr lang="en-GB" sz="600"/>
            <a:t>General support TA2*23</a:t>
          </a:r>
        </a:p>
        <a:p>
          <a:r>
            <a:rPr lang="en-GB" sz="600">
              <a:solidFill>
                <a:schemeClr val="bg1"/>
              </a:solidFill>
            </a:rPr>
            <a:t>561 hours </a:t>
          </a:r>
        </a:p>
      </dgm:t>
    </dgm:pt>
    <dgm:pt modelId="{53900C2D-1180-4CC7-84EA-74E1AE81B0B4}" type="sibTrans" cxnId="{1C907AB4-EB8B-4F1E-B57D-3FD88B1559E9}">
      <dgm:prSet/>
      <dgm:spPr/>
      <dgm:t>
        <a:bodyPr/>
        <a:lstStyle/>
        <a:p>
          <a:endParaRPr lang="en-GB"/>
        </a:p>
      </dgm:t>
    </dgm:pt>
    <dgm:pt modelId="{B2FF7DC4-5E36-4F71-8B0C-908B98A59262}" type="parTrans" cxnId="{1C907AB4-EB8B-4F1E-B57D-3FD88B1559E9}">
      <dgm:prSet/>
      <dgm:spPr>
        <a:solidFill>
          <a:schemeClr val="bg1"/>
        </a:solidFill>
        <a:ln>
          <a:solidFill>
            <a:schemeClr val="bg1"/>
          </a:solidFill>
        </a:ln>
      </dgm:spPr>
      <dgm:t>
        <a:bodyPr/>
        <a:lstStyle/>
        <a:p>
          <a:endParaRPr lang="en-GB"/>
        </a:p>
      </dgm:t>
    </dgm:pt>
    <dgm:pt modelId="{34D0B447-822E-4EA4-98E0-A2788CBE7420}">
      <dgm:prSet/>
      <dgm:spPr/>
      <dgm:t>
        <a:bodyPr/>
        <a:lstStyle/>
        <a:p>
          <a:r>
            <a:rPr lang="en-GB"/>
            <a:t>Class Cover  TA3*1</a:t>
          </a:r>
        </a:p>
        <a:p>
          <a:r>
            <a:rPr lang="en-GB">
              <a:solidFill>
                <a:schemeClr val="bg1"/>
              </a:solidFill>
            </a:rPr>
            <a:t>12.33 hours</a:t>
          </a:r>
        </a:p>
      </dgm:t>
    </dgm:pt>
    <dgm:pt modelId="{DE605D88-0138-4F53-8B8F-5C3A27D50BBA}" type="sibTrans" cxnId="{EED1A23D-70E3-4658-BDCE-3AB780BBF3CF}">
      <dgm:prSet/>
      <dgm:spPr/>
      <dgm:t>
        <a:bodyPr/>
        <a:lstStyle/>
        <a:p>
          <a:endParaRPr lang="en-GB"/>
        </a:p>
      </dgm:t>
    </dgm:pt>
    <dgm:pt modelId="{906B0D01-7F5C-4BC6-8B87-B424F902F641}" type="parTrans" cxnId="{EED1A23D-70E3-4658-BDCE-3AB780BBF3CF}">
      <dgm:prSet/>
      <dgm:spPr>
        <a:ln>
          <a:noFill/>
          <a:tailEnd w="sm" len="sm"/>
        </a:ln>
      </dgm:spPr>
      <dgm:t>
        <a:bodyPr/>
        <a:lstStyle/>
        <a:p>
          <a:endParaRPr lang="en-GB"/>
        </a:p>
      </dgm:t>
    </dgm:pt>
    <dgm:pt modelId="{4960C8FD-F3AD-4B54-90B5-CE7CE44F9AE2}">
      <dgm:prSet custT="1"/>
      <dgm:spPr/>
      <dgm:t>
        <a:bodyPr/>
        <a:lstStyle/>
        <a:p>
          <a:r>
            <a:rPr lang="en-GB" sz="600"/>
            <a:t>Higher Level TA *2</a:t>
          </a:r>
        </a:p>
        <a:p>
          <a:r>
            <a:rPr lang="en-GB" sz="600"/>
            <a:t>36.83 hours</a:t>
          </a:r>
        </a:p>
      </dgm:t>
    </dgm:pt>
    <dgm:pt modelId="{12E53E9A-685F-498F-9D47-BFC08328915B}" type="sibTrans" cxnId="{56B41C9A-FBE1-4598-8D2E-255C201BCD5D}">
      <dgm:prSet/>
      <dgm:spPr/>
      <dgm:t>
        <a:bodyPr/>
        <a:lstStyle/>
        <a:p>
          <a:endParaRPr lang="en-GB"/>
        </a:p>
      </dgm:t>
    </dgm:pt>
    <dgm:pt modelId="{CE55A045-3284-4A92-8061-846899E97032}" type="parTrans" cxnId="{56B41C9A-FBE1-4598-8D2E-255C201BCD5D}">
      <dgm:prSet/>
      <dgm:spPr/>
      <dgm:t>
        <a:bodyPr/>
        <a:lstStyle/>
        <a:p>
          <a:endParaRPr lang="en-GB"/>
        </a:p>
      </dgm:t>
    </dgm:pt>
    <dgm:pt modelId="{130DC6B1-829D-4ABC-96BD-F7C9CFF1AA32}">
      <dgm:prSet custT="1"/>
      <dgm:spPr/>
      <dgm:t>
        <a:bodyPr/>
        <a:lstStyle/>
        <a:p>
          <a:r>
            <a:rPr lang="en-GB" sz="800">
              <a:solidFill>
                <a:sysClr val="windowText" lastClr="000000"/>
              </a:solidFill>
            </a:rPr>
            <a:t>Classroom Support</a:t>
          </a:r>
        </a:p>
      </dgm:t>
    </dgm:pt>
    <dgm:pt modelId="{A292BCB7-5999-4879-BAD8-E1FCD2EDF75E}" type="sibTrans" cxnId="{AA25DA31-520B-4ED4-B2FE-4E015DEB0E82}">
      <dgm:prSet/>
      <dgm:spPr/>
      <dgm:t>
        <a:bodyPr/>
        <a:lstStyle/>
        <a:p>
          <a:endParaRPr lang="en-GB"/>
        </a:p>
      </dgm:t>
    </dgm:pt>
    <dgm:pt modelId="{DC4E7CF9-FE9F-4EE0-A884-753ACB718896}" type="parTrans" cxnId="{AA25DA31-520B-4ED4-B2FE-4E015DEB0E82}">
      <dgm:prSet/>
      <dgm:spPr/>
      <dgm:t>
        <a:bodyPr/>
        <a:lstStyle/>
        <a:p>
          <a:endParaRPr lang="en-GB"/>
        </a:p>
      </dgm:t>
    </dgm:pt>
    <dgm:pt modelId="{4FB9BE61-56EF-4FC1-B572-D02FFD9B26F5}">
      <dgm:prSet phldrT="[Text]" custT="1"/>
      <dgm:spPr/>
      <dgm:t>
        <a:bodyPr/>
        <a:lstStyle/>
        <a:p>
          <a:r>
            <a:rPr lang="en-GB" sz="1000"/>
            <a:t>Support Staff</a:t>
          </a:r>
        </a:p>
      </dgm:t>
    </dgm:pt>
    <dgm:pt modelId="{A9B05375-6464-4345-A175-BD1D4C1ED91E}" type="sibTrans" cxnId="{674F79BB-8570-458B-989F-3CE4A10285AC}">
      <dgm:prSet/>
      <dgm:spPr/>
      <dgm:t>
        <a:bodyPr/>
        <a:lstStyle/>
        <a:p>
          <a:endParaRPr lang="en-GB"/>
        </a:p>
      </dgm:t>
    </dgm:pt>
    <dgm:pt modelId="{338F3079-9B47-42CB-BC43-71EE84A3CCCE}" type="parTrans" cxnId="{674F79BB-8570-458B-989F-3CE4A10285AC}">
      <dgm:prSet/>
      <dgm:spPr/>
      <dgm:t>
        <a:bodyPr/>
        <a:lstStyle/>
        <a:p>
          <a:endParaRPr lang="en-GB"/>
        </a:p>
      </dgm:t>
    </dgm:pt>
    <dgm:pt modelId="{9DE8D41D-BFD7-443B-A5A2-AD6A2B5BF043}" type="sibTrans" cxnId="{7A8FBAF9-CCBD-477A-BA78-39A9F8669609}">
      <dgm:prSet/>
      <dgm:spPr/>
      <dgm:t>
        <a:bodyPr/>
        <a:lstStyle/>
        <a:p>
          <a:endParaRPr lang="en-GB"/>
        </a:p>
      </dgm:t>
    </dgm:pt>
    <dgm:pt modelId="{F756A1EB-F96C-49FB-A6AA-2BAB998CE2D7}" type="parTrans" cxnId="{7A8FBAF9-CCBD-477A-BA78-39A9F8669609}">
      <dgm:prSet/>
      <dgm:spPr/>
      <dgm:t>
        <a:bodyPr/>
        <a:lstStyle/>
        <a:p>
          <a:endParaRPr lang="en-GB"/>
        </a:p>
      </dgm:t>
    </dgm:pt>
    <dgm:pt modelId="{47A8052D-4802-49C9-B00D-AFD81BF226FD}" type="sibTrans" cxnId="{4B0D1648-5EF5-4038-BF78-A17B3878DF62}">
      <dgm:prSet/>
      <dgm:spPr/>
      <dgm:t>
        <a:bodyPr/>
        <a:lstStyle/>
        <a:p>
          <a:endParaRPr lang="en-GB"/>
        </a:p>
      </dgm:t>
    </dgm:pt>
    <dgm:pt modelId="{812E792F-009E-4E44-A3C1-209674572DF9}" type="parTrans" cxnId="{4B0D1648-5EF5-4038-BF78-A17B3878DF62}">
      <dgm:prSet/>
      <dgm:spPr/>
      <dgm:t>
        <a:bodyPr/>
        <a:lstStyle/>
        <a:p>
          <a:endParaRPr lang="en-GB"/>
        </a:p>
      </dgm:t>
    </dgm:pt>
    <dgm:pt modelId="{167EDA84-0DDA-4770-849C-CA3B1090680F}" type="sibTrans" cxnId="{257CB91A-8EE1-4D49-BEBA-3057C3B0085A}">
      <dgm:prSet/>
      <dgm:spPr/>
      <dgm:t>
        <a:bodyPr/>
        <a:lstStyle/>
        <a:p>
          <a:endParaRPr lang="en-GB"/>
        </a:p>
      </dgm:t>
    </dgm:pt>
    <dgm:pt modelId="{0C9AB725-ACAE-4656-938E-0A2930921813}" type="parTrans" cxnId="{257CB91A-8EE1-4D49-BEBA-3057C3B0085A}">
      <dgm:prSet/>
      <dgm:spPr/>
      <dgm:t>
        <a:bodyPr/>
        <a:lstStyle/>
        <a:p>
          <a:endParaRPr lang="en-GB"/>
        </a:p>
      </dgm:t>
    </dgm:pt>
    <dgm:pt modelId="{2FA3398C-2934-4393-B2AD-6A74D3C0E764}" type="sibTrans" cxnId="{F212F830-2BD2-476A-98E3-4A79A5FC2876}">
      <dgm:prSet/>
      <dgm:spPr/>
      <dgm:t>
        <a:bodyPr/>
        <a:lstStyle/>
        <a:p>
          <a:endParaRPr lang="en-GB"/>
        </a:p>
      </dgm:t>
    </dgm:pt>
    <dgm:pt modelId="{192488D8-CB1B-47DC-A01F-6D38AD0868A1}" type="parTrans" cxnId="{F212F830-2BD2-476A-98E3-4A79A5FC2876}">
      <dgm:prSet/>
      <dgm:spPr/>
      <dgm:t>
        <a:bodyPr/>
        <a:lstStyle/>
        <a:p>
          <a:endParaRPr lang="en-GB"/>
        </a:p>
      </dgm:t>
    </dgm:pt>
    <dgm:pt modelId="{65410BD7-BCA8-48C5-94C7-CDFF56E98480}" type="sibTrans" cxnId="{F0E3D009-B93F-42C4-A26F-069C33B44CFD}">
      <dgm:prSet/>
      <dgm:spPr/>
      <dgm:t>
        <a:bodyPr/>
        <a:lstStyle/>
        <a:p>
          <a:endParaRPr lang="en-GB"/>
        </a:p>
      </dgm:t>
    </dgm:pt>
    <dgm:pt modelId="{1721C9BE-B26E-4B9A-A3F4-EC9F963166C9}" type="parTrans" cxnId="{F0E3D009-B93F-42C4-A26F-069C33B44CFD}">
      <dgm:prSet/>
      <dgm:spPr/>
      <dgm:t>
        <a:bodyPr/>
        <a:lstStyle/>
        <a:p>
          <a:endParaRPr lang="en-GB"/>
        </a:p>
      </dgm:t>
    </dgm:pt>
    <dgm:pt modelId="{01BBA5F9-0766-461A-9173-C00E72928C4D}">
      <dgm:prSet/>
      <dgm:spPr>
        <a:solidFill>
          <a:schemeClr val="bg1"/>
        </a:solidFill>
        <a:ln>
          <a:solidFill>
            <a:schemeClr val="bg1"/>
          </a:solidFill>
        </a:ln>
      </dgm:spPr>
      <dgm:t>
        <a:bodyPr/>
        <a:lstStyle/>
        <a:p>
          <a:endParaRPr lang="en-GB"/>
        </a:p>
      </dgm:t>
    </dgm:pt>
    <dgm:pt modelId="{6EFAF16F-C98C-488C-9C12-90FE1BC480A6}">
      <dgm:prSet custT="1"/>
      <dgm:spPr/>
      <dgm:t>
        <a:bodyPr/>
        <a:lstStyle/>
        <a:p>
          <a:r>
            <a:rPr lang="en-GB" sz="600"/>
            <a:t>Enrichment Teacher</a:t>
          </a:r>
        </a:p>
        <a:p>
          <a:r>
            <a:rPr lang="en-GB" sz="600"/>
            <a:t>0.1 FTE</a:t>
          </a:r>
        </a:p>
      </dgm:t>
    </dgm:pt>
    <dgm:pt modelId="{B26EC253-F5E5-4E94-8FC7-83BC3D7D7A0C}" type="sibTrans" cxnId="{D56B2C2B-6AF1-43D2-8F39-F197B00CB5BA}">
      <dgm:prSet/>
      <dgm:spPr/>
      <dgm:t>
        <a:bodyPr/>
        <a:lstStyle/>
        <a:p>
          <a:endParaRPr lang="en-GB"/>
        </a:p>
      </dgm:t>
    </dgm:pt>
    <dgm:pt modelId="{6EAB73D2-2C4F-4A9B-9DA5-F33BD8C8BD17}" type="parTrans" cxnId="{D56B2C2B-6AF1-43D2-8F39-F197B00CB5BA}">
      <dgm:prSet/>
      <dgm:spPr>
        <a:solidFill>
          <a:schemeClr val="bg1"/>
        </a:solidFill>
        <a:ln>
          <a:solidFill>
            <a:schemeClr val="bg1"/>
          </a:solidFill>
        </a:ln>
      </dgm:spPr>
      <dgm:t>
        <a:bodyPr/>
        <a:lstStyle/>
        <a:p>
          <a:endParaRPr lang="en-GB"/>
        </a:p>
      </dgm:t>
    </dgm:pt>
    <dgm:pt modelId="{FD963A4F-FE64-4BA2-B30D-69DAA21F0053}">
      <dgm:prSet custT="1"/>
      <dgm:spPr/>
      <dgm:t>
        <a:bodyPr/>
        <a:lstStyle/>
        <a:p>
          <a:r>
            <a:rPr lang="en-GB" sz="600"/>
            <a:t>Year 6</a:t>
          </a:r>
        </a:p>
        <a:p>
          <a:r>
            <a:rPr lang="en-GB" sz="600"/>
            <a:t>2 FTE</a:t>
          </a:r>
        </a:p>
      </dgm:t>
    </dgm:pt>
    <dgm:pt modelId="{A80226B0-34B2-4C80-B289-E0B74118465D}" type="sibTrans" cxnId="{4BBC1404-1316-48AB-A04F-EDA0CAA885AB}">
      <dgm:prSet/>
      <dgm:spPr/>
      <dgm:t>
        <a:bodyPr/>
        <a:lstStyle/>
        <a:p>
          <a:endParaRPr lang="en-GB"/>
        </a:p>
      </dgm:t>
    </dgm:pt>
    <dgm:pt modelId="{EB67F1C8-B8FF-44F3-9991-709D17341C19}" type="parTrans" cxnId="{4BBC1404-1316-48AB-A04F-EDA0CAA885AB}">
      <dgm:prSet/>
      <dgm:spPr/>
      <dgm:t>
        <a:bodyPr/>
        <a:lstStyle/>
        <a:p>
          <a:endParaRPr lang="en-GB"/>
        </a:p>
      </dgm:t>
    </dgm:pt>
    <dgm:pt modelId="{BC0B2150-7E27-45B7-AD2B-45D776A37E5E}">
      <dgm:prSet custT="1"/>
      <dgm:spPr/>
      <dgm:t>
        <a:bodyPr/>
        <a:lstStyle/>
        <a:p>
          <a:r>
            <a:rPr lang="en-GB" sz="600"/>
            <a:t>Year 5</a:t>
          </a:r>
        </a:p>
        <a:p>
          <a:r>
            <a:rPr lang="en-GB" sz="600"/>
            <a:t>2 FTE</a:t>
          </a:r>
        </a:p>
      </dgm:t>
    </dgm:pt>
    <dgm:pt modelId="{D7D59140-465C-4196-9F11-C89A316502B1}" type="sibTrans" cxnId="{40F34FDD-1535-4B9B-AAA7-D8E8259A6608}">
      <dgm:prSet/>
      <dgm:spPr/>
      <dgm:t>
        <a:bodyPr/>
        <a:lstStyle/>
        <a:p>
          <a:endParaRPr lang="en-GB"/>
        </a:p>
      </dgm:t>
    </dgm:pt>
    <dgm:pt modelId="{6504E738-4543-481D-A1E7-63AD9CA80327}" type="parTrans" cxnId="{40F34FDD-1535-4B9B-AAA7-D8E8259A6608}">
      <dgm:prSet/>
      <dgm:spPr/>
      <dgm:t>
        <a:bodyPr/>
        <a:lstStyle/>
        <a:p>
          <a:endParaRPr lang="en-GB"/>
        </a:p>
      </dgm:t>
    </dgm:pt>
    <dgm:pt modelId="{19C1A3B3-1508-4672-B402-3E1DE586294C}">
      <dgm:prSet custT="1"/>
      <dgm:spPr/>
      <dgm:t>
        <a:bodyPr/>
        <a:lstStyle/>
        <a:p>
          <a:r>
            <a:rPr lang="en-GB" sz="600"/>
            <a:t>Year 4</a:t>
          </a:r>
        </a:p>
        <a:p>
          <a:r>
            <a:rPr lang="en-GB" sz="600"/>
            <a:t>2 FTE</a:t>
          </a:r>
        </a:p>
      </dgm:t>
    </dgm:pt>
    <dgm:pt modelId="{48A0C9C9-2D92-45B2-AFF2-F8FC1CE60F6F}" type="sibTrans" cxnId="{2B230119-1CE0-4DDD-9EAB-1E40681E7464}">
      <dgm:prSet/>
      <dgm:spPr/>
      <dgm:t>
        <a:bodyPr/>
        <a:lstStyle/>
        <a:p>
          <a:endParaRPr lang="en-GB"/>
        </a:p>
      </dgm:t>
    </dgm:pt>
    <dgm:pt modelId="{F6E2F2AA-B90A-4191-8F3C-1AB3B4910510}" type="parTrans" cxnId="{2B230119-1CE0-4DDD-9EAB-1E40681E7464}">
      <dgm:prSet/>
      <dgm:spPr/>
      <dgm:t>
        <a:bodyPr/>
        <a:lstStyle/>
        <a:p>
          <a:endParaRPr lang="en-GB"/>
        </a:p>
      </dgm:t>
    </dgm:pt>
    <dgm:pt modelId="{CBE703E1-1949-49F9-A47B-20FDAE85A4CE}">
      <dgm:prSet custT="1"/>
      <dgm:spPr/>
      <dgm:t>
        <a:bodyPr/>
        <a:lstStyle/>
        <a:p>
          <a:r>
            <a:rPr lang="en-GB" sz="600"/>
            <a:t>Year 3</a:t>
          </a:r>
        </a:p>
        <a:p>
          <a:r>
            <a:rPr lang="en-GB" sz="600"/>
            <a:t>2 FTE</a:t>
          </a:r>
        </a:p>
      </dgm:t>
    </dgm:pt>
    <dgm:pt modelId="{05EDE7EB-501E-419F-A9C2-09ABD76E6F59}" type="sibTrans" cxnId="{B19E4CE1-EE7E-4704-9DFD-417C9607566C}">
      <dgm:prSet/>
      <dgm:spPr/>
      <dgm:t>
        <a:bodyPr/>
        <a:lstStyle/>
        <a:p>
          <a:endParaRPr lang="en-GB"/>
        </a:p>
      </dgm:t>
    </dgm:pt>
    <dgm:pt modelId="{B26A0F98-287E-42A7-AE6A-908FC210EEB0}" type="parTrans" cxnId="{B19E4CE1-EE7E-4704-9DFD-417C9607566C}">
      <dgm:prSet/>
      <dgm:spPr/>
      <dgm:t>
        <a:bodyPr/>
        <a:lstStyle/>
        <a:p>
          <a:endParaRPr lang="en-GB"/>
        </a:p>
      </dgm:t>
    </dgm:pt>
    <dgm:pt modelId="{FB275F47-5DEC-42E0-B159-304013601EBC}">
      <dgm:prSet custT="1"/>
      <dgm:spPr/>
      <dgm:t>
        <a:bodyPr/>
        <a:lstStyle/>
        <a:p>
          <a:r>
            <a:rPr lang="en-GB" sz="600"/>
            <a:t>Year 2</a:t>
          </a:r>
        </a:p>
        <a:p>
          <a:r>
            <a:rPr lang="en-GB" sz="600"/>
            <a:t>2 FTE</a:t>
          </a:r>
        </a:p>
      </dgm:t>
    </dgm:pt>
    <dgm:pt modelId="{91C4C9DC-AA28-45A4-A557-007721E780BB}" type="sibTrans" cxnId="{30D16970-DA92-4E11-808E-6217A59DC1E9}">
      <dgm:prSet/>
      <dgm:spPr/>
      <dgm:t>
        <a:bodyPr/>
        <a:lstStyle/>
        <a:p>
          <a:endParaRPr lang="en-GB"/>
        </a:p>
      </dgm:t>
    </dgm:pt>
    <dgm:pt modelId="{5FAD0A48-7C70-472E-AAC5-1C744F9F2723}" type="parTrans" cxnId="{30D16970-DA92-4E11-808E-6217A59DC1E9}">
      <dgm:prSet/>
      <dgm:spPr/>
      <dgm:t>
        <a:bodyPr/>
        <a:lstStyle/>
        <a:p>
          <a:endParaRPr lang="en-GB"/>
        </a:p>
      </dgm:t>
    </dgm:pt>
    <dgm:pt modelId="{9266AE8D-995F-4C98-9008-9F85686B9237}">
      <dgm:prSet custT="1"/>
      <dgm:spPr/>
      <dgm:t>
        <a:bodyPr/>
        <a:lstStyle/>
        <a:p>
          <a:r>
            <a:rPr lang="en-GB" sz="600"/>
            <a:t>Year 1</a:t>
          </a:r>
        </a:p>
        <a:p>
          <a:r>
            <a:rPr lang="en-GB" sz="600"/>
            <a:t>2 FTE</a:t>
          </a:r>
        </a:p>
      </dgm:t>
    </dgm:pt>
    <dgm:pt modelId="{E5C89F72-04E2-46D7-9BA6-6AB8F699FE1E}" type="sibTrans" cxnId="{CEDB0330-95C5-445D-9B3F-A471A0C830C6}">
      <dgm:prSet/>
      <dgm:spPr/>
      <dgm:t>
        <a:bodyPr/>
        <a:lstStyle/>
        <a:p>
          <a:endParaRPr lang="en-GB"/>
        </a:p>
      </dgm:t>
    </dgm:pt>
    <dgm:pt modelId="{41AA7898-7429-4DB8-8B9F-F09BDB14CA80}" type="parTrans" cxnId="{CEDB0330-95C5-445D-9B3F-A471A0C830C6}">
      <dgm:prSet/>
      <dgm:spPr/>
      <dgm:t>
        <a:bodyPr/>
        <a:lstStyle/>
        <a:p>
          <a:endParaRPr lang="en-GB"/>
        </a:p>
      </dgm:t>
    </dgm:pt>
    <dgm:pt modelId="{610D23CF-348C-4A40-855A-62890F9DB167}">
      <dgm:prSet custT="1"/>
      <dgm:spPr/>
      <dgm:t>
        <a:bodyPr/>
        <a:lstStyle/>
        <a:p>
          <a:r>
            <a:rPr lang="en-GB" sz="600"/>
            <a:t>EYFS</a:t>
          </a:r>
        </a:p>
        <a:p>
          <a:r>
            <a:rPr lang="en-GB" sz="600"/>
            <a:t>2 FTE</a:t>
          </a:r>
        </a:p>
      </dgm:t>
    </dgm:pt>
    <dgm:pt modelId="{E06F4F4B-DD43-4F67-A494-52FCF75ED8C0}" type="sibTrans" cxnId="{DD5DAB56-19A6-43EA-B306-5E1CA8D0CA1A}">
      <dgm:prSet/>
      <dgm:spPr/>
      <dgm:t>
        <a:bodyPr/>
        <a:lstStyle/>
        <a:p>
          <a:endParaRPr lang="en-GB"/>
        </a:p>
      </dgm:t>
    </dgm:pt>
    <dgm:pt modelId="{83D5F861-11A0-4FDA-915C-044582673484}" type="parTrans" cxnId="{DD5DAB56-19A6-43EA-B306-5E1CA8D0CA1A}">
      <dgm:prSet/>
      <dgm:spPr/>
      <dgm:t>
        <a:bodyPr/>
        <a:lstStyle/>
        <a:p>
          <a:endParaRPr lang="en-GB"/>
        </a:p>
      </dgm:t>
    </dgm:pt>
    <dgm:pt modelId="{21F5D41A-E4E6-4603-8B98-2BBE60988528}">
      <dgm:prSet custT="1"/>
      <dgm:spPr/>
      <dgm:t>
        <a:bodyPr/>
        <a:lstStyle/>
        <a:p>
          <a:r>
            <a:rPr lang="en-GB" sz="800">
              <a:solidFill>
                <a:sysClr val="windowText" lastClr="000000"/>
              </a:solidFill>
            </a:rPr>
            <a:t>Class Teachers</a:t>
          </a:r>
        </a:p>
      </dgm:t>
    </dgm:pt>
    <dgm:pt modelId="{E65DFA1F-7C9C-45CF-994A-555640FF22C4}" type="sibTrans" cxnId="{086E933E-D757-477B-8F21-78FC48872995}">
      <dgm:prSet/>
      <dgm:spPr/>
      <dgm:t>
        <a:bodyPr/>
        <a:lstStyle/>
        <a:p>
          <a:endParaRPr lang="en-GB"/>
        </a:p>
      </dgm:t>
    </dgm:pt>
    <dgm:pt modelId="{D72CC33B-809B-44C1-95B6-549189E8EA40}" type="parTrans" cxnId="{086E933E-D757-477B-8F21-78FC48872995}">
      <dgm:prSet/>
      <dgm:spPr/>
      <dgm:t>
        <a:bodyPr/>
        <a:lstStyle/>
        <a:p>
          <a:endParaRPr lang="en-GB"/>
        </a:p>
      </dgm:t>
    </dgm:pt>
    <dgm:pt modelId="{8180231B-E5AA-4D2E-8052-467DD015E1CB}" type="sibTrans" cxnId="{4BF1811F-3DA4-4F50-B8E5-208D7E543A34}">
      <dgm:prSet/>
      <dgm:spPr/>
      <dgm:t>
        <a:bodyPr/>
        <a:lstStyle/>
        <a:p>
          <a:endParaRPr lang="en-GB"/>
        </a:p>
      </dgm:t>
    </dgm:pt>
    <dgm:pt modelId="{1F69E25D-53C7-43F6-9251-306EF42D0729}" type="parTrans" cxnId="{4BF1811F-3DA4-4F50-B8E5-208D7E543A34}">
      <dgm:prSet/>
      <dgm:spPr/>
      <dgm:t>
        <a:bodyPr/>
        <a:lstStyle/>
        <a:p>
          <a:endParaRPr lang="en-GB"/>
        </a:p>
      </dgm:t>
    </dgm:pt>
    <dgm:pt modelId="{7F3EC9D7-392D-4BD0-A756-CAF0C57273E2}">
      <dgm:prSet phldrT="[Text]" custT="1"/>
      <dgm:spPr/>
      <dgm:t>
        <a:bodyPr/>
        <a:lstStyle/>
        <a:p>
          <a:r>
            <a:rPr lang="en-GB" sz="1100"/>
            <a:t>Staffing Structure </a:t>
          </a:r>
        </a:p>
        <a:p>
          <a:r>
            <a:rPr lang="en-GB" sz="1100"/>
            <a:t>September 2025</a:t>
          </a:r>
        </a:p>
      </dgm:t>
    </dgm:pt>
    <dgm:pt modelId="{033F86E9-70B1-4BB9-9C0D-221C08B401CE}" type="sibTrans" cxnId="{34C808EE-1E39-4F52-B195-E122FFB300D6}">
      <dgm:prSet/>
      <dgm:spPr/>
      <dgm:t>
        <a:bodyPr/>
        <a:lstStyle/>
        <a:p>
          <a:endParaRPr lang="en-GB"/>
        </a:p>
      </dgm:t>
    </dgm:pt>
    <dgm:pt modelId="{7AF02A52-E805-47BB-8E6E-B98A6B2A1163}" type="parTrans" cxnId="{34C808EE-1E39-4F52-B195-E122FFB300D6}">
      <dgm:prSet/>
      <dgm:spPr/>
      <dgm:t>
        <a:bodyPr/>
        <a:lstStyle/>
        <a:p>
          <a:endParaRPr lang="en-GB"/>
        </a:p>
      </dgm:t>
    </dgm:pt>
    <dgm:pt modelId="{0A260731-009E-4297-80C2-48DC736696EE}" type="sibTrans" cxnId="{AA8DD02C-C0A0-4CC8-A23D-4425841C2E12}">
      <dgm:prSet/>
      <dgm:spPr/>
      <dgm:t>
        <a:bodyPr/>
        <a:lstStyle/>
        <a:p>
          <a:endParaRPr lang="en-GB"/>
        </a:p>
      </dgm:t>
    </dgm:pt>
    <dgm:pt modelId="{0177134B-862D-4CA5-9BD2-F7E8188F3DB4}" type="parTrans" cxnId="{AA8DD02C-C0A0-4CC8-A23D-4425841C2E12}">
      <dgm:prSet/>
      <dgm:spPr/>
      <dgm:t>
        <a:bodyPr/>
        <a:lstStyle/>
        <a:p>
          <a:endParaRPr lang="en-GB"/>
        </a:p>
      </dgm:t>
    </dgm:pt>
    <dgm:pt modelId="{0783535A-B2C9-4030-B9EB-F3B962ED4EB9}">
      <dgm:prSet/>
      <dgm:spPr/>
      <dgm:t>
        <a:bodyPr/>
        <a:lstStyle/>
        <a:p>
          <a:r>
            <a:rPr lang="en-GB"/>
            <a:t>Supervisor *3 </a:t>
          </a:r>
        </a:p>
        <a:p>
          <a:r>
            <a:rPr lang="en-GB"/>
            <a:t>17.16 hours</a:t>
          </a:r>
        </a:p>
      </dgm:t>
    </dgm:pt>
    <dgm:pt modelId="{8BBE3D54-427E-4D3A-875D-7A65BBBBD2E6}" type="sibTrans" cxnId="{89D6743F-BE8F-4D1C-BECA-B164B4AA8F71}">
      <dgm:prSet/>
      <dgm:spPr/>
      <dgm:t>
        <a:bodyPr/>
        <a:lstStyle/>
        <a:p>
          <a:endParaRPr lang="en-GB"/>
        </a:p>
      </dgm:t>
    </dgm:pt>
    <dgm:pt modelId="{1807C73B-B343-412A-8D76-9D86B10E7049}" type="parTrans" cxnId="{89D6743F-BE8F-4D1C-BECA-B164B4AA8F71}">
      <dgm:prSet/>
      <dgm:spPr/>
      <dgm:t>
        <a:bodyPr/>
        <a:lstStyle/>
        <a:p>
          <a:endParaRPr lang="en-GB"/>
        </a:p>
      </dgm:t>
    </dgm:pt>
    <dgm:pt modelId="{198272E0-6F73-49F6-A25D-6F7509BDBC63}">
      <dgm:prSet/>
      <dgm:spPr/>
      <dgm:t>
        <a:bodyPr/>
        <a:lstStyle/>
        <a:p>
          <a:r>
            <a:rPr lang="en-GB"/>
            <a:t>Charge Hand *1</a:t>
          </a:r>
        </a:p>
        <a:p>
          <a:r>
            <a:rPr lang="en-GB"/>
            <a:t>13.5 Hours</a:t>
          </a:r>
        </a:p>
      </dgm:t>
    </dgm:pt>
    <dgm:pt modelId="{34C07193-7359-4CA3-8A73-AE3DB9A49F6D}" type="parTrans" cxnId="{84812C9E-F7CD-47AE-90BE-EC3DF42102C8}">
      <dgm:prSet/>
      <dgm:spPr/>
      <dgm:t>
        <a:bodyPr/>
        <a:lstStyle/>
        <a:p>
          <a:endParaRPr lang="en-GB"/>
        </a:p>
      </dgm:t>
    </dgm:pt>
    <dgm:pt modelId="{51F7141A-A927-4614-908D-C268D428D341}" type="sibTrans" cxnId="{84812C9E-F7CD-47AE-90BE-EC3DF42102C8}">
      <dgm:prSet/>
      <dgm:spPr/>
      <dgm:t>
        <a:bodyPr/>
        <a:lstStyle/>
        <a:p>
          <a:endParaRPr lang="en-GB"/>
        </a:p>
      </dgm:t>
    </dgm:pt>
    <dgm:pt modelId="{63C148F6-DF3A-4622-B51F-190A47E911BC}">
      <dgm:prSet/>
      <dgm:spPr/>
      <dgm:t>
        <a:bodyPr/>
        <a:lstStyle/>
        <a:p>
          <a:r>
            <a:rPr lang="en-GB"/>
            <a:t>Casual Caretaker *2</a:t>
          </a:r>
        </a:p>
        <a:p>
          <a:r>
            <a:rPr lang="en-GB"/>
            <a:t>0 Hours</a:t>
          </a:r>
        </a:p>
      </dgm:t>
    </dgm:pt>
    <dgm:pt modelId="{4FC9AEB5-0D09-4492-8FB0-E0F92CE932DD}" type="parTrans" cxnId="{CDA593CA-1BF5-4BD7-A0AB-BA027CA62166}">
      <dgm:prSet/>
      <dgm:spPr/>
      <dgm:t>
        <a:bodyPr/>
        <a:lstStyle/>
        <a:p>
          <a:endParaRPr lang="en-GB"/>
        </a:p>
      </dgm:t>
    </dgm:pt>
    <dgm:pt modelId="{62AE8DC7-F6B8-4046-B27B-1849AC6727DB}" type="sibTrans" cxnId="{CDA593CA-1BF5-4BD7-A0AB-BA027CA62166}">
      <dgm:prSet/>
      <dgm:spPr/>
      <dgm:t>
        <a:bodyPr/>
        <a:lstStyle/>
        <a:p>
          <a:endParaRPr lang="en-GB"/>
        </a:p>
      </dgm:t>
    </dgm:pt>
    <dgm:pt modelId="{E8499ADF-AD3B-4B84-B5E8-0BA28E28B4A8}">
      <dgm:prSet/>
      <dgm:spPr/>
      <dgm:t>
        <a:bodyPr/>
        <a:lstStyle/>
        <a:p>
          <a:r>
            <a:rPr lang="en-GB"/>
            <a:t>Cleaner *3</a:t>
          </a:r>
        </a:p>
        <a:p>
          <a:r>
            <a:rPr lang="en-GB"/>
            <a:t>33.75  Hours</a:t>
          </a:r>
        </a:p>
      </dgm:t>
    </dgm:pt>
    <dgm:pt modelId="{BEE7F9E5-4D0E-44BA-9E01-3A80DDE6E6A3}" type="parTrans" cxnId="{12A3F97D-1C15-43D2-8CC2-FF20AE4219E6}">
      <dgm:prSet/>
      <dgm:spPr/>
      <dgm:t>
        <a:bodyPr/>
        <a:lstStyle/>
        <a:p>
          <a:endParaRPr lang="en-GB"/>
        </a:p>
      </dgm:t>
    </dgm:pt>
    <dgm:pt modelId="{553334B3-AF02-402D-A835-160B22DCC644}" type="sibTrans" cxnId="{12A3F97D-1C15-43D2-8CC2-FF20AE4219E6}">
      <dgm:prSet/>
      <dgm:spPr/>
      <dgm:t>
        <a:bodyPr/>
        <a:lstStyle/>
        <a:p>
          <a:endParaRPr lang="en-GB"/>
        </a:p>
      </dgm:t>
    </dgm:pt>
    <dgm:pt modelId="{CEBB1EF7-9619-4C52-A287-381D022744FD}">
      <dgm:prSet/>
      <dgm:spPr/>
      <dgm:t>
        <a:bodyPr/>
        <a:lstStyle/>
        <a:p>
          <a:endParaRPr lang="en-GB"/>
        </a:p>
      </dgm:t>
    </dgm:pt>
    <dgm:pt modelId="{308CAE0A-5104-444C-B4D6-1E91D28A86D0}" type="parTrans" cxnId="{D8F23E36-2897-4B8E-A3C4-20A30AC2D264}">
      <dgm:prSet/>
      <dgm:spPr/>
      <dgm:t>
        <a:bodyPr/>
        <a:lstStyle/>
        <a:p>
          <a:endParaRPr lang="en-GB"/>
        </a:p>
      </dgm:t>
    </dgm:pt>
    <dgm:pt modelId="{2A5D668B-355E-4C59-ABFF-C9C3E4CC062B}" type="sibTrans" cxnId="{D8F23E36-2897-4B8E-A3C4-20A30AC2D264}">
      <dgm:prSet/>
      <dgm:spPr/>
      <dgm:t>
        <a:bodyPr/>
        <a:lstStyle/>
        <a:p>
          <a:endParaRPr lang="en-GB"/>
        </a:p>
      </dgm:t>
    </dgm:pt>
    <dgm:pt modelId="{9BC4EEF5-416A-4AE0-AC6B-7F34C2705AC4}">
      <dgm:prSet/>
      <dgm:spPr/>
      <dgm:t>
        <a:bodyPr/>
        <a:lstStyle/>
        <a:p>
          <a:endParaRPr lang="en-GB"/>
        </a:p>
      </dgm:t>
    </dgm:pt>
    <dgm:pt modelId="{FFF302CB-5EBB-4876-8229-36C96AC4D71B}" type="parTrans" cxnId="{0B85E466-3623-4E24-A209-3471699121B3}">
      <dgm:prSet/>
      <dgm:spPr/>
      <dgm:t>
        <a:bodyPr/>
        <a:lstStyle/>
        <a:p>
          <a:endParaRPr lang="en-GB"/>
        </a:p>
      </dgm:t>
    </dgm:pt>
    <dgm:pt modelId="{3EA3DAD4-7196-4C1E-B46E-FB9A815250D1}" type="sibTrans" cxnId="{0B85E466-3623-4E24-A209-3471699121B3}">
      <dgm:prSet/>
      <dgm:spPr/>
      <dgm:t>
        <a:bodyPr/>
        <a:lstStyle/>
        <a:p>
          <a:endParaRPr lang="en-GB"/>
        </a:p>
      </dgm:t>
    </dgm:pt>
    <dgm:pt modelId="{D54CC6E3-9852-48C1-8A4B-7DC582CEC414}">
      <dgm:prSet/>
      <dgm:spPr/>
      <dgm:t>
        <a:bodyPr/>
        <a:lstStyle/>
        <a:p>
          <a:endParaRPr lang="en-GB"/>
        </a:p>
      </dgm:t>
    </dgm:pt>
    <dgm:pt modelId="{304B0A03-D315-40B5-A336-19AE1BB8046F}" type="parTrans" cxnId="{BFBC7083-C836-4158-ABD5-95C9D6C137BA}">
      <dgm:prSet/>
      <dgm:spPr/>
      <dgm:t>
        <a:bodyPr/>
        <a:lstStyle/>
        <a:p>
          <a:endParaRPr lang="en-GB"/>
        </a:p>
      </dgm:t>
    </dgm:pt>
    <dgm:pt modelId="{4F795395-3672-4C5D-B2ED-8CF9F6F73E03}" type="sibTrans" cxnId="{BFBC7083-C836-4158-ABD5-95C9D6C137BA}">
      <dgm:prSet/>
      <dgm:spPr/>
      <dgm:t>
        <a:bodyPr/>
        <a:lstStyle/>
        <a:p>
          <a:endParaRPr lang="en-GB"/>
        </a:p>
      </dgm:t>
    </dgm:pt>
    <dgm:pt modelId="{46FD4F79-4725-4133-94D5-DD7E9F6E808E}">
      <dgm:prSet custT="1"/>
      <dgm:spPr/>
      <dgm:t>
        <a:bodyPr/>
        <a:lstStyle/>
        <a:p>
          <a:r>
            <a:rPr lang="en-GB" sz="600"/>
            <a:t>Catering Assistant Transport*1</a:t>
          </a:r>
        </a:p>
        <a:p>
          <a:r>
            <a:rPr lang="en-GB" sz="600"/>
            <a:t>5 hrs fixed term</a:t>
          </a:r>
        </a:p>
      </dgm:t>
    </dgm:pt>
    <dgm:pt modelId="{B093640A-21E5-4ED1-8737-E160AB2BD620}" type="parTrans" cxnId="{007EE7B2-F34A-433B-AB7E-0E07EB44B001}">
      <dgm:prSet/>
      <dgm:spPr/>
      <dgm:t>
        <a:bodyPr/>
        <a:lstStyle/>
        <a:p>
          <a:endParaRPr lang="en-GB"/>
        </a:p>
      </dgm:t>
    </dgm:pt>
    <dgm:pt modelId="{A957ED94-B0E2-49C3-9880-5CFC83049B6E}" type="sibTrans" cxnId="{007EE7B2-F34A-433B-AB7E-0E07EB44B001}">
      <dgm:prSet/>
      <dgm:spPr/>
      <dgm:t>
        <a:bodyPr/>
        <a:lstStyle/>
        <a:p>
          <a:endParaRPr lang="en-GB"/>
        </a:p>
      </dgm:t>
    </dgm:pt>
    <dgm:pt modelId="{D60EDC5D-26D6-4310-906C-06F30731770E}">
      <dgm:prSet/>
      <dgm:spPr/>
      <dgm:t>
        <a:bodyPr/>
        <a:lstStyle/>
        <a:p>
          <a:endParaRPr lang="en-GB"/>
        </a:p>
      </dgm:t>
    </dgm:pt>
    <dgm:pt modelId="{D976FDD3-B620-4459-BDD7-87D8A634373F}" type="parTrans" cxnId="{C26B853B-1812-48AA-A851-B2A51C9B4BA9}">
      <dgm:prSet/>
      <dgm:spPr/>
      <dgm:t>
        <a:bodyPr/>
        <a:lstStyle/>
        <a:p>
          <a:endParaRPr lang="en-GB"/>
        </a:p>
      </dgm:t>
    </dgm:pt>
    <dgm:pt modelId="{B7E66501-71F1-4BA0-A9DC-CEFA490FD46F}" type="sibTrans" cxnId="{C26B853B-1812-48AA-A851-B2A51C9B4BA9}">
      <dgm:prSet/>
      <dgm:spPr/>
      <dgm:t>
        <a:bodyPr/>
        <a:lstStyle/>
        <a:p>
          <a:endParaRPr lang="en-GB"/>
        </a:p>
      </dgm:t>
    </dgm:pt>
    <dgm:pt modelId="{DB08D9CF-8CFA-4126-B659-FA71E9BEABFA}">
      <dgm:prSet/>
      <dgm:spPr/>
      <dgm:t>
        <a:bodyPr/>
        <a:lstStyle/>
        <a:p>
          <a:endParaRPr lang="en-GB"/>
        </a:p>
      </dgm:t>
    </dgm:pt>
    <dgm:pt modelId="{1217D87B-E4D2-443E-A96E-49186DB74F52}" type="parTrans" cxnId="{B549E1E8-0E33-4483-AF9B-46293F089C81}">
      <dgm:prSet/>
      <dgm:spPr/>
      <dgm:t>
        <a:bodyPr/>
        <a:lstStyle/>
        <a:p>
          <a:endParaRPr lang="en-GB"/>
        </a:p>
      </dgm:t>
    </dgm:pt>
    <dgm:pt modelId="{8E09ACFE-6B3D-4D23-976D-62BFFE9F6F59}" type="sibTrans" cxnId="{B549E1E8-0E33-4483-AF9B-46293F089C81}">
      <dgm:prSet/>
      <dgm:spPr/>
      <dgm:t>
        <a:bodyPr/>
        <a:lstStyle/>
        <a:p>
          <a:endParaRPr lang="en-GB"/>
        </a:p>
      </dgm:t>
    </dgm:pt>
    <dgm:pt modelId="{CC7A6F6C-F705-4BBC-B726-4412CE2528AF}">
      <dgm:prSet/>
      <dgm:spPr/>
      <dgm:t>
        <a:bodyPr/>
        <a:lstStyle/>
        <a:p>
          <a:r>
            <a:rPr lang="en-GB"/>
            <a:t>Casual TA2 *2</a:t>
          </a:r>
        </a:p>
        <a:p>
          <a:r>
            <a:rPr lang="en-GB"/>
            <a:t>0 Hours</a:t>
          </a:r>
        </a:p>
      </dgm:t>
    </dgm:pt>
    <dgm:pt modelId="{7DBC6378-9153-4991-B1AF-57088218CF89}" type="parTrans" cxnId="{4CDAE4AC-8BE5-4D8D-91E9-27AF05BC1433}">
      <dgm:prSet/>
      <dgm:spPr/>
      <dgm:t>
        <a:bodyPr/>
        <a:lstStyle/>
        <a:p>
          <a:endParaRPr lang="en-GB"/>
        </a:p>
      </dgm:t>
    </dgm:pt>
    <dgm:pt modelId="{8DA4EFAC-48F2-4EAB-9968-AF0B26AB197B}" type="sibTrans" cxnId="{4CDAE4AC-8BE5-4D8D-91E9-27AF05BC1433}">
      <dgm:prSet/>
      <dgm:spPr/>
      <dgm:t>
        <a:bodyPr/>
        <a:lstStyle/>
        <a:p>
          <a:endParaRPr lang="en-GB"/>
        </a:p>
      </dgm:t>
    </dgm:pt>
    <dgm:pt modelId="{073ED3CB-8451-4CF0-85A0-170A2E1E4E5C}">
      <dgm:prSet/>
      <dgm:spPr/>
      <dgm:t>
        <a:bodyPr/>
        <a:lstStyle/>
        <a:p>
          <a:endParaRPr lang="en-GB"/>
        </a:p>
      </dgm:t>
    </dgm:pt>
    <dgm:pt modelId="{B3173918-7F21-4884-B2C8-AC401791B502}" type="parTrans" cxnId="{DDA2292E-9589-47BA-89F1-2FBC02A5AA4B}">
      <dgm:prSet/>
      <dgm:spPr/>
      <dgm:t>
        <a:bodyPr/>
        <a:lstStyle/>
        <a:p>
          <a:endParaRPr lang="en-GB"/>
        </a:p>
      </dgm:t>
    </dgm:pt>
    <dgm:pt modelId="{D3C5D0AC-0224-4686-A9EA-29CC895BDDDD}" type="sibTrans" cxnId="{DDA2292E-9589-47BA-89F1-2FBC02A5AA4B}">
      <dgm:prSet/>
      <dgm:spPr/>
      <dgm:t>
        <a:bodyPr/>
        <a:lstStyle/>
        <a:p>
          <a:endParaRPr lang="en-GB"/>
        </a:p>
      </dgm:t>
    </dgm:pt>
    <dgm:pt modelId="{574D4058-3DB9-4703-8E20-CB2CD2DDD11E}">
      <dgm:prSet/>
      <dgm:spPr/>
      <dgm:t>
        <a:bodyPr/>
        <a:lstStyle/>
        <a:p>
          <a:r>
            <a:rPr lang="en-GB"/>
            <a:t>Casual Midday *1</a:t>
          </a:r>
        </a:p>
        <a:p>
          <a:r>
            <a:rPr lang="en-GB"/>
            <a:t>0 Hours</a:t>
          </a:r>
        </a:p>
      </dgm:t>
    </dgm:pt>
    <dgm:pt modelId="{1C0B428F-7418-43AA-A596-243585EA8269}" type="parTrans" cxnId="{AD63181E-5E76-4C30-BC0F-6D18123102DA}">
      <dgm:prSet/>
      <dgm:spPr/>
      <dgm:t>
        <a:bodyPr/>
        <a:lstStyle/>
        <a:p>
          <a:endParaRPr lang="en-GB"/>
        </a:p>
      </dgm:t>
    </dgm:pt>
    <dgm:pt modelId="{735FDFB2-C2F8-4A77-AEB1-6BA7DE45D6FF}" type="sibTrans" cxnId="{AD63181E-5E76-4C30-BC0F-6D18123102DA}">
      <dgm:prSet/>
      <dgm:spPr/>
      <dgm:t>
        <a:bodyPr/>
        <a:lstStyle/>
        <a:p>
          <a:endParaRPr lang="en-GB"/>
        </a:p>
      </dgm:t>
    </dgm:pt>
    <dgm:pt modelId="{FBF737D5-9318-444D-BFF6-BA09851C79C7}">
      <dgm:prSet/>
      <dgm:spPr/>
      <dgm:t>
        <a:bodyPr/>
        <a:lstStyle/>
        <a:p>
          <a:r>
            <a:rPr lang="en-GB"/>
            <a:t>Casual Asst *1</a:t>
          </a:r>
        </a:p>
        <a:p>
          <a:r>
            <a:rPr lang="en-GB"/>
            <a:t>0 Hours</a:t>
          </a:r>
        </a:p>
      </dgm:t>
    </dgm:pt>
    <dgm:pt modelId="{E2E3BFFC-AEFA-49E5-A617-F74305742D94}" type="parTrans" cxnId="{D76F18A9-2209-47B2-900F-46DC1EFA1E90}">
      <dgm:prSet/>
      <dgm:spPr/>
      <dgm:t>
        <a:bodyPr/>
        <a:lstStyle/>
        <a:p>
          <a:endParaRPr lang="en-GB"/>
        </a:p>
      </dgm:t>
    </dgm:pt>
    <dgm:pt modelId="{0FDD143A-9252-4344-BF29-9CF7FD2B00E6}" type="sibTrans" cxnId="{D76F18A9-2209-47B2-900F-46DC1EFA1E90}">
      <dgm:prSet/>
      <dgm:spPr/>
      <dgm:t>
        <a:bodyPr/>
        <a:lstStyle/>
        <a:p>
          <a:endParaRPr lang="en-GB"/>
        </a:p>
      </dgm:t>
    </dgm:pt>
    <dgm:pt modelId="{BD08CF70-A473-457E-B375-0C93913853CF}">
      <dgm:prSet/>
      <dgm:spPr/>
      <dgm:t>
        <a:bodyPr/>
        <a:lstStyle/>
        <a:p>
          <a:endParaRPr lang="en-GB"/>
        </a:p>
      </dgm:t>
    </dgm:pt>
    <dgm:pt modelId="{044A566F-7E19-4F87-BF6A-17DFC9B8897F}" type="parTrans" cxnId="{F0CA12B8-BA2E-4F78-A549-587BC2F4FCAB}">
      <dgm:prSet/>
      <dgm:spPr/>
      <dgm:t>
        <a:bodyPr/>
        <a:lstStyle/>
        <a:p>
          <a:endParaRPr lang="en-GB"/>
        </a:p>
      </dgm:t>
    </dgm:pt>
    <dgm:pt modelId="{43473D8B-23AA-45E0-9A02-2A29240586E8}" type="sibTrans" cxnId="{F0CA12B8-BA2E-4F78-A549-587BC2F4FCAB}">
      <dgm:prSet/>
      <dgm:spPr/>
      <dgm:t>
        <a:bodyPr/>
        <a:lstStyle/>
        <a:p>
          <a:endParaRPr lang="en-GB"/>
        </a:p>
      </dgm:t>
    </dgm:pt>
    <dgm:pt modelId="{AEA9F13E-970C-4ECF-8301-7103486590EC}">
      <dgm:prSet/>
      <dgm:spPr/>
      <dgm:t>
        <a:bodyPr/>
        <a:lstStyle/>
        <a:p>
          <a:endParaRPr lang="en-GB"/>
        </a:p>
      </dgm:t>
    </dgm:pt>
    <dgm:pt modelId="{D9557C5D-AEB4-4D6B-8712-102C2240B9A4}" type="parTrans" cxnId="{D9423AE6-E8A1-4A06-89A4-21335AAECE89}">
      <dgm:prSet/>
      <dgm:spPr/>
      <dgm:t>
        <a:bodyPr/>
        <a:lstStyle/>
        <a:p>
          <a:endParaRPr lang="en-GB"/>
        </a:p>
      </dgm:t>
    </dgm:pt>
    <dgm:pt modelId="{D93B669C-2B64-49F9-9871-0A2880EDE364}" type="sibTrans" cxnId="{D9423AE6-E8A1-4A06-89A4-21335AAECE89}">
      <dgm:prSet/>
      <dgm:spPr/>
      <dgm:t>
        <a:bodyPr/>
        <a:lstStyle/>
        <a:p>
          <a:endParaRPr lang="en-GB"/>
        </a:p>
      </dgm:t>
    </dgm:pt>
    <dgm:pt modelId="{B0B65F3E-BA09-4ABB-8317-3624154F1823}" type="pres">
      <dgm:prSet presAssocID="{FC880065-52E2-43DF-9E4C-E5B28C2525E7}" presName="hierChild1" presStyleCnt="0">
        <dgm:presLayoutVars>
          <dgm:orgChart val="1"/>
          <dgm:chPref val="1"/>
          <dgm:dir/>
          <dgm:animOne val="branch"/>
          <dgm:animLvl val="lvl"/>
          <dgm:resizeHandles/>
        </dgm:presLayoutVars>
      </dgm:prSet>
      <dgm:spPr/>
    </dgm:pt>
    <dgm:pt modelId="{47252878-3ABC-4CF6-8FAC-671C232C69DC}" type="pres">
      <dgm:prSet presAssocID="{7F3EC9D7-392D-4BD0-A756-CAF0C57273E2}" presName="hierRoot1" presStyleCnt="0">
        <dgm:presLayoutVars>
          <dgm:hierBranch val="init"/>
        </dgm:presLayoutVars>
      </dgm:prSet>
      <dgm:spPr/>
    </dgm:pt>
    <dgm:pt modelId="{4C6AC354-F644-48BE-9FD7-D7198B01D637}" type="pres">
      <dgm:prSet presAssocID="{7F3EC9D7-392D-4BD0-A756-CAF0C57273E2}" presName="rootComposite1" presStyleCnt="0"/>
      <dgm:spPr/>
    </dgm:pt>
    <dgm:pt modelId="{B22F2DE5-3F90-462E-B3ED-A425D62395A0}" type="pres">
      <dgm:prSet presAssocID="{7F3EC9D7-392D-4BD0-A756-CAF0C57273E2}" presName="rootText1" presStyleLbl="node0" presStyleIdx="0" presStyleCnt="15" custScaleX="180455" custScaleY="141884">
        <dgm:presLayoutVars>
          <dgm:chPref val="3"/>
        </dgm:presLayoutVars>
      </dgm:prSet>
      <dgm:spPr/>
    </dgm:pt>
    <dgm:pt modelId="{0CAB498B-84A4-4BBB-B088-56DFA9E70A09}" type="pres">
      <dgm:prSet presAssocID="{7F3EC9D7-392D-4BD0-A756-CAF0C57273E2}" presName="rootConnector1" presStyleLbl="node1" presStyleIdx="0" presStyleCnt="0"/>
      <dgm:spPr/>
    </dgm:pt>
    <dgm:pt modelId="{04E74BD8-448D-4E89-9802-4231DCD2CF17}" type="pres">
      <dgm:prSet presAssocID="{7F3EC9D7-392D-4BD0-A756-CAF0C57273E2}" presName="hierChild2" presStyleCnt="0"/>
      <dgm:spPr/>
    </dgm:pt>
    <dgm:pt modelId="{9EEFC3E9-691F-473D-BAED-5ADB7A6AE49C}" type="pres">
      <dgm:prSet presAssocID="{4EEE8E5E-FC0F-4500-8D28-C2B57639E580}" presName="Name37" presStyleLbl="parChTrans1D2" presStyleIdx="0" presStyleCnt="2"/>
      <dgm:spPr/>
    </dgm:pt>
    <dgm:pt modelId="{6FB99D9C-46F2-444E-826B-999E3C6DA431}" type="pres">
      <dgm:prSet presAssocID="{9CE9FA46-AB27-4FE3-AA9A-827FD655B3D3}" presName="hierRoot2" presStyleCnt="0">
        <dgm:presLayoutVars>
          <dgm:hierBranch val="init"/>
        </dgm:presLayoutVars>
      </dgm:prSet>
      <dgm:spPr/>
    </dgm:pt>
    <dgm:pt modelId="{FE8805F1-850E-4C2E-9532-2DF12AC9E0C7}" type="pres">
      <dgm:prSet presAssocID="{9CE9FA46-AB27-4FE3-AA9A-827FD655B3D3}" presName="rootComposite" presStyleCnt="0"/>
      <dgm:spPr/>
    </dgm:pt>
    <dgm:pt modelId="{D2275DD6-2048-4668-AA8F-3B18817CA6A2}" type="pres">
      <dgm:prSet presAssocID="{9CE9FA46-AB27-4FE3-AA9A-827FD655B3D3}" presName="rootText" presStyleLbl="node2" presStyleIdx="0" presStyleCnt="2" custScaleX="122505">
        <dgm:presLayoutVars>
          <dgm:chPref val="3"/>
        </dgm:presLayoutVars>
      </dgm:prSet>
      <dgm:spPr/>
    </dgm:pt>
    <dgm:pt modelId="{864B1AE8-DE50-41A5-B059-A2264C33F5AA}" type="pres">
      <dgm:prSet presAssocID="{9CE9FA46-AB27-4FE3-AA9A-827FD655B3D3}" presName="rootConnector" presStyleLbl="node2" presStyleIdx="0" presStyleCnt="2"/>
      <dgm:spPr/>
    </dgm:pt>
    <dgm:pt modelId="{90E7C859-F916-4A68-A6EA-DAA1FA8255F6}" type="pres">
      <dgm:prSet presAssocID="{9CE9FA46-AB27-4FE3-AA9A-827FD655B3D3}" presName="hierChild4" presStyleCnt="0"/>
      <dgm:spPr/>
    </dgm:pt>
    <dgm:pt modelId="{56EB2272-40C3-40A2-A2E7-1F51E22DE571}" type="pres">
      <dgm:prSet presAssocID="{C74BB3C5-32E9-4B7D-90AA-E82B5687B87A}" presName="Name37" presStyleLbl="parChTrans1D3" presStyleIdx="0" presStyleCnt="9"/>
      <dgm:spPr/>
    </dgm:pt>
    <dgm:pt modelId="{7E5EDCCE-4D99-4F82-BE13-FC9939D3176F}" type="pres">
      <dgm:prSet presAssocID="{0DEB124D-8B38-41D5-9898-EEA7FDE2C0D5}" presName="hierRoot2" presStyleCnt="0">
        <dgm:presLayoutVars>
          <dgm:hierBranch val="init"/>
        </dgm:presLayoutVars>
      </dgm:prSet>
      <dgm:spPr/>
    </dgm:pt>
    <dgm:pt modelId="{CF4002DB-4844-4FDE-9748-4C44F00FC26F}" type="pres">
      <dgm:prSet presAssocID="{0DEB124D-8B38-41D5-9898-EEA7FDE2C0D5}" presName="rootComposite" presStyleCnt="0"/>
      <dgm:spPr/>
    </dgm:pt>
    <dgm:pt modelId="{9FE774D0-EA06-4EE1-BA76-4468BDEBF5EC}" type="pres">
      <dgm:prSet presAssocID="{0DEB124D-8B38-41D5-9898-EEA7FDE2C0D5}" presName="rootText" presStyleLbl="node3" presStyleIdx="0" presStyleCnt="9" custLinFactNeighborX="-13376">
        <dgm:presLayoutVars>
          <dgm:chPref val="3"/>
        </dgm:presLayoutVars>
      </dgm:prSet>
      <dgm:spPr>
        <a:prstGeom prst="roundRect">
          <a:avLst/>
        </a:prstGeom>
      </dgm:spPr>
    </dgm:pt>
    <dgm:pt modelId="{CE77718B-C9C7-4370-BFCC-9726377BEE7B}" type="pres">
      <dgm:prSet presAssocID="{0DEB124D-8B38-41D5-9898-EEA7FDE2C0D5}" presName="rootConnector" presStyleLbl="node3" presStyleIdx="0" presStyleCnt="9"/>
      <dgm:spPr/>
    </dgm:pt>
    <dgm:pt modelId="{0C0BFCA7-3000-4BF1-8811-2E9A8409E5AB}" type="pres">
      <dgm:prSet presAssocID="{0DEB124D-8B38-41D5-9898-EEA7FDE2C0D5}" presName="hierChild4" presStyleCnt="0"/>
      <dgm:spPr/>
    </dgm:pt>
    <dgm:pt modelId="{F7B2BF16-7ADA-4EF3-88FB-88CFA68BBF79}" type="pres">
      <dgm:prSet presAssocID="{D2BEABC3-2896-42A7-B4A9-E4738B175122}" presName="Name37" presStyleLbl="parChTrans1D4" presStyleIdx="0" presStyleCnt="38"/>
      <dgm:spPr/>
    </dgm:pt>
    <dgm:pt modelId="{D001DB6A-6387-4453-B9FF-72E708F2CD41}" type="pres">
      <dgm:prSet presAssocID="{9F360336-9E7F-4DE9-B58E-6CA6180B9406}" presName="hierRoot2" presStyleCnt="0">
        <dgm:presLayoutVars>
          <dgm:hierBranch val="init"/>
        </dgm:presLayoutVars>
      </dgm:prSet>
      <dgm:spPr/>
    </dgm:pt>
    <dgm:pt modelId="{60EB7C8E-E08C-4B2D-93AA-1D25CFF94875}" type="pres">
      <dgm:prSet presAssocID="{9F360336-9E7F-4DE9-B58E-6CA6180B9406}" presName="rootComposite" presStyleCnt="0"/>
      <dgm:spPr/>
    </dgm:pt>
    <dgm:pt modelId="{823275E6-9960-46F6-9EE1-92F541A45AFD}" type="pres">
      <dgm:prSet presAssocID="{9F360336-9E7F-4DE9-B58E-6CA6180B9406}" presName="rootText" presStyleLbl="node4" presStyleIdx="0" presStyleCnt="38" custLinFactNeighborX="-13034" custLinFactNeighborY="-14149">
        <dgm:presLayoutVars>
          <dgm:chPref val="3"/>
        </dgm:presLayoutVars>
      </dgm:prSet>
      <dgm:spPr>
        <a:prstGeom prst="roundRect">
          <a:avLst/>
        </a:prstGeom>
      </dgm:spPr>
    </dgm:pt>
    <dgm:pt modelId="{1A14EDFC-F9FB-4085-A481-337CB9AB77BA}" type="pres">
      <dgm:prSet presAssocID="{9F360336-9E7F-4DE9-B58E-6CA6180B9406}" presName="rootConnector" presStyleLbl="node4" presStyleIdx="0" presStyleCnt="38"/>
      <dgm:spPr/>
    </dgm:pt>
    <dgm:pt modelId="{B3C9E4A3-27DA-4044-9D0A-4F7D42792FD2}" type="pres">
      <dgm:prSet presAssocID="{9F360336-9E7F-4DE9-B58E-6CA6180B9406}" presName="hierChild4" presStyleCnt="0"/>
      <dgm:spPr/>
    </dgm:pt>
    <dgm:pt modelId="{14FC8F58-D753-4CC0-9E86-0D5877C6F690}" type="pres">
      <dgm:prSet presAssocID="{39A0DBBF-840C-4405-B0FF-8B4D038CCA9A}" presName="Name37" presStyleLbl="parChTrans1D4" presStyleIdx="1" presStyleCnt="38"/>
      <dgm:spPr/>
    </dgm:pt>
    <dgm:pt modelId="{CBE2BFD8-7EFB-4BBC-AA58-C3BB6E594368}" type="pres">
      <dgm:prSet presAssocID="{786D28CF-4A59-47FF-AA7D-84F019AAC35C}" presName="hierRoot2" presStyleCnt="0">
        <dgm:presLayoutVars>
          <dgm:hierBranch val="init"/>
        </dgm:presLayoutVars>
      </dgm:prSet>
      <dgm:spPr/>
    </dgm:pt>
    <dgm:pt modelId="{B0ABC9BD-648E-4200-9717-AEC97D931C81}" type="pres">
      <dgm:prSet presAssocID="{786D28CF-4A59-47FF-AA7D-84F019AAC35C}" presName="rootComposite" presStyleCnt="0"/>
      <dgm:spPr/>
    </dgm:pt>
    <dgm:pt modelId="{A9A946D6-914E-4EDD-A9E0-2ACB8F939FB7}" type="pres">
      <dgm:prSet presAssocID="{786D28CF-4A59-47FF-AA7D-84F019AAC35C}" presName="rootText" presStyleLbl="node4" presStyleIdx="1" presStyleCnt="38" custScaleY="92549" custLinFactNeighborY="-29808">
        <dgm:presLayoutVars>
          <dgm:chPref val="3"/>
        </dgm:presLayoutVars>
      </dgm:prSet>
      <dgm:spPr>
        <a:prstGeom prst="roundRect">
          <a:avLst/>
        </a:prstGeom>
      </dgm:spPr>
    </dgm:pt>
    <dgm:pt modelId="{2BE6B994-C882-40FF-81DB-FC94787F20A4}" type="pres">
      <dgm:prSet presAssocID="{786D28CF-4A59-47FF-AA7D-84F019AAC35C}" presName="rootConnector" presStyleLbl="node4" presStyleIdx="1" presStyleCnt="38"/>
      <dgm:spPr/>
    </dgm:pt>
    <dgm:pt modelId="{5718B816-34B1-4F4F-BA60-C26AA79058B7}" type="pres">
      <dgm:prSet presAssocID="{786D28CF-4A59-47FF-AA7D-84F019AAC35C}" presName="hierChild4" presStyleCnt="0"/>
      <dgm:spPr/>
    </dgm:pt>
    <dgm:pt modelId="{E7DBAD4E-80AB-47DD-9671-7461F190B99B}" type="pres">
      <dgm:prSet presAssocID="{0795F015-6907-4909-AF82-40E0E3F2AF96}" presName="Name37" presStyleLbl="parChTrans1D4" presStyleIdx="2" presStyleCnt="38"/>
      <dgm:spPr/>
    </dgm:pt>
    <dgm:pt modelId="{52E13DD9-B889-4083-8A7B-EC3503FD27B1}" type="pres">
      <dgm:prSet presAssocID="{35E7E6A8-43F5-4C3F-AF99-85692EF160E9}" presName="hierRoot2" presStyleCnt="0">
        <dgm:presLayoutVars>
          <dgm:hierBranch val="init"/>
        </dgm:presLayoutVars>
      </dgm:prSet>
      <dgm:spPr/>
    </dgm:pt>
    <dgm:pt modelId="{E85FEE3D-D8C4-433B-A2D3-2CAF4481C911}" type="pres">
      <dgm:prSet presAssocID="{35E7E6A8-43F5-4C3F-AF99-85692EF160E9}" presName="rootComposite" presStyleCnt="0"/>
      <dgm:spPr/>
    </dgm:pt>
    <dgm:pt modelId="{C41FDA14-AEAA-4B92-8ABA-A6640CE9713C}" type="pres">
      <dgm:prSet presAssocID="{35E7E6A8-43F5-4C3F-AF99-85692EF160E9}" presName="rootText" presStyleLbl="node4" presStyleIdx="2" presStyleCnt="38" custLinFactNeighborX="-654" custLinFactNeighborY="-38859">
        <dgm:presLayoutVars>
          <dgm:chPref val="3"/>
        </dgm:presLayoutVars>
      </dgm:prSet>
      <dgm:spPr>
        <a:prstGeom prst="roundRect">
          <a:avLst/>
        </a:prstGeom>
      </dgm:spPr>
    </dgm:pt>
    <dgm:pt modelId="{21A4A590-55A1-4796-807C-69965A2DF73B}" type="pres">
      <dgm:prSet presAssocID="{35E7E6A8-43F5-4C3F-AF99-85692EF160E9}" presName="rootConnector" presStyleLbl="node4" presStyleIdx="2" presStyleCnt="38"/>
      <dgm:spPr/>
    </dgm:pt>
    <dgm:pt modelId="{C99CF1EF-1E77-43E5-BEDF-769535BBB09C}" type="pres">
      <dgm:prSet presAssocID="{35E7E6A8-43F5-4C3F-AF99-85692EF160E9}" presName="hierChild4" presStyleCnt="0"/>
      <dgm:spPr/>
    </dgm:pt>
    <dgm:pt modelId="{534DE9ED-93E7-4C91-9187-5141D9A3FA57}" type="pres">
      <dgm:prSet presAssocID="{833C13DA-9EF1-4821-B71B-4520F598634B}" presName="Name37" presStyleLbl="parChTrans1D4" presStyleIdx="3" presStyleCnt="38"/>
      <dgm:spPr/>
    </dgm:pt>
    <dgm:pt modelId="{9F8809F4-7DD8-40B8-98A2-F7CDB490FE0E}" type="pres">
      <dgm:prSet presAssocID="{2FAB7EDC-A9C5-4436-8B8C-4480ECB9A35B}" presName="hierRoot2" presStyleCnt="0">
        <dgm:presLayoutVars>
          <dgm:hierBranch val="init"/>
        </dgm:presLayoutVars>
      </dgm:prSet>
      <dgm:spPr/>
    </dgm:pt>
    <dgm:pt modelId="{8E33132D-ED7F-4FD5-BEAA-DC09FE3F4B33}" type="pres">
      <dgm:prSet presAssocID="{2FAB7EDC-A9C5-4436-8B8C-4480ECB9A35B}" presName="rootComposite" presStyleCnt="0"/>
      <dgm:spPr/>
    </dgm:pt>
    <dgm:pt modelId="{F6989A9C-D65D-45E6-A02E-559849943266}" type="pres">
      <dgm:prSet presAssocID="{2FAB7EDC-A9C5-4436-8B8C-4480ECB9A35B}" presName="rootText" presStyleLbl="node4" presStyleIdx="3" presStyleCnt="38" custFlipHor="1" custScaleX="18735" custScaleY="10835" custLinFactNeighborX="1546" custLinFactNeighborY="-857">
        <dgm:presLayoutVars>
          <dgm:chPref val="3"/>
        </dgm:presLayoutVars>
      </dgm:prSet>
      <dgm:spPr/>
    </dgm:pt>
    <dgm:pt modelId="{7F866C0B-7654-4C6F-8C01-AD9875822079}" type="pres">
      <dgm:prSet presAssocID="{2FAB7EDC-A9C5-4436-8B8C-4480ECB9A35B}" presName="rootConnector" presStyleLbl="node4" presStyleIdx="3" presStyleCnt="38"/>
      <dgm:spPr/>
    </dgm:pt>
    <dgm:pt modelId="{DF1DCC3C-BA6D-44C2-94DD-1F706EF493A3}" type="pres">
      <dgm:prSet presAssocID="{2FAB7EDC-A9C5-4436-8B8C-4480ECB9A35B}" presName="hierChild4" presStyleCnt="0"/>
      <dgm:spPr/>
    </dgm:pt>
    <dgm:pt modelId="{EF70A676-6849-4884-93E8-A4074C241763}" type="pres">
      <dgm:prSet presAssocID="{2FAB7EDC-A9C5-4436-8B8C-4480ECB9A35B}" presName="hierChild5" presStyleCnt="0"/>
      <dgm:spPr/>
    </dgm:pt>
    <dgm:pt modelId="{8AF0D80E-B35E-4069-9A59-CFDFF171A66D}" type="pres">
      <dgm:prSet presAssocID="{35E7E6A8-43F5-4C3F-AF99-85692EF160E9}" presName="hierChild5" presStyleCnt="0"/>
      <dgm:spPr/>
    </dgm:pt>
    <dgm:pt modelId="{85D8928E-BF22-45EE-9E21-A3FB77C765D6}" type="pres">
      <dgm:prSet presAssocID="{786D28CF-4A59-47FF-AA7D-84F019AAC35C}" presName="hierChild5" presStyleCnt="0"/>
      <dgm:spPr/>
    </dgm:pt>
    <dgm:pt modelId="{808350C0-F56B-47DB-997C-32EB85F4FE3F}" type="pres">
      <dgm:prSet presAssocID="{9F360336-9E7F-4DE9-B58E-6CA6180B9406}" presName="hierChild5" presStyleCnt="0"/>
      <dgm:spPr/>
    </dgm:pt>
    <dgm:pt modelId="{6F87DDCD-296F-4071-BD10-58BD88C69432}" type="pres">
      <dgm:prSet presAssocID="{0DEB124D-8B38-41D5-9898-EEA7FDE2C0D5}" presName="hierChild5" presStyleCnt="0"/>
      <dgm:spPr/>
    </dgm:pt>
    <dgm:pt modelId="{A215BCB7-06EE-4B4E-AC1E-E2382FB3C6AE}" type="pres">
      <dgm:prSet presAssocID="{D72CC33B-809B-44C1-95B6-549189E8EA40}" presName="Name37" presStyleLbl="parChTrans1D3" presStyleIdx="1" presStyleCnt="9"/>
      <dgm:spPr/>
    </dgm:pt>
    <dgm:pt modelId="{5053B8EB-FEAA-4A9C-BB43-5C47F5D92B9C}" type="pres">
      <dgm:prSet presAssocID="{21F5D41A-E4E6-4603-8B98-2BBE60988528}" presName="hierRoot2" presStyleCnt="0">
        <dgm:presLayoutVars>
          <dgm:hierBranch val="init"/>
        </dgm:presLayoutVars>
      </dgm:prSet>
      <dgm:spPr/>
    </dgm:pt>
    <dgm:pt modelId="{91FECC91-345C-496E-8ADA-1BFE78487FED}" type="pres">
      <dgm:prSet presAssocID="{21F5D41A-E4E6-4603-8B98-2BBE60988528}" presName="rootComposite" presStyleCnt="0"/>
      <dgm:spPr/>
    </dgm:pt>
    <dgm:pt modelId="{58AC9DD7-2FB5-4CB6-8EBB-A7AD1836C8D6}" type="pres">
      <dgm:prSet presAssocID="{21F5D41A-E4E6-4603-8B98-2BBE60988528}" presName="rootText" presStyleLbl="node3" presStyleIdx="1" presStyleCnt="9">
        <dgm:presLayoutVars>
          <dgm:chPref val="3"/>
        </dgm:presLayoutVars>
      </dgm:prSet>
      <dgm:spPr>
        <a:prstGeom prst="roundRect">
          <a:avLst/>
        </a:prstGeom>
      </dgm:spPr>
    </dgm:pt>
    <dgm:pt modelId="{6B551087-7239-4DBF-8B35-059D4336D047}" type="pres">
      <dgm:prSet presAssocID="{21F5D41A-E4E6-4603-8B98-2BBE60988528}" presName="rootConnector" presStyleLbl="node3" presStyleIdx="1" presStyleCnt="9"/>
      <dgm:spPr/>
    </dgm:pt>
    <dgm:pt modelId="{B4E548CF-B13C-4ECE-92A8-005DBB97F568}" type="pres">
      <dgm:prSet presAssocID="{21F5D41A-E4E6-4603-8B98-2BBE60988528}" presName="hierChild4" presStyleCnt="0"/>
      <dgm:spPr/>
    </dgm:pt>
    <dgm:pt modelId="{05010EBB-819C-407A-AF35-503B769BED82}" type="pres">
      <dgm:prSet presAssocID="{1F69E25D-53C7-43F6-9251-306EF42D0729}" presName="Name37" presStyleLbl="parChTrans1D4" presStyleIdx="4" presStyleCnt="38"/>
      <dgm:spPr/>
    </dgm:pt>
    <dgm:pt modelId="{AD483DCC-A867-4456-999A-0B4E5F0B9234}" type="pres">
      <dgm:prSet presAssocID="{610D23CF-348C-4A40-855A-62890F9DB167}" presName="hierRoot2" presStyleCnt="0">
        <dgm:presLayoutVars>
          <dgm:hierBranch val="init"/>
        </dgm:presLayoutVars>
      </dgm:prSet>
      <dgm:spPr/>
    </dgm:pt>
    <dgm:pt modelId="{8910F84D-38C1-43B2-856E-4B7E17E89558}" type="pres">
      <dgm:prSet presAssocID="{610D23CF-348C-4A40-855A-62890F9DB167}" presName="rootComposite" presStyleCnt="0"/>
      <dgm:spPr/>
    </dgm:pt>
    <dgm:pt modelId="{32F99928-8B68-4DEA-950F-4DC67DD84821}" type="pres">
      <dgm:prSet presAssocID="{610D23CF-348C-4A40-855A-62890F9DB167}" presName="rootText" presStyleLbl="node4" presStyleIdx="4" presStyleCnt="38" custLinFactNeighborY="-14149">
        <dgm:presLayoutVars>
          <dgm:chPref val="3"/>
        </dgm:presLayoutVars>
      </dgm:prSet>
      <dgm:spPr>
        <a:prstGeom prst="roundRect">
          <a:avLst/>
        </a:prstGeom>
      </dgm:spPr>
    </dgm:pt>
    <dgm:pt modelId="{BBD51EAE-6877-496F-97B1-631A91FD688A}" type="pres">
      <dgm:prSet presAssocID="{610D23CF-348C-4A40-855A-62890F9DB167}" presName="rootConnector" presStyleLbl="node4" presStyleIdx="4" presStyleCnt="38"/>
      <dgm:spPr/>
    </dgm:pt>
    <dgm:pt modelId="{BCAFE33F-0636-4008-8E37-FEC67B2159FF}" type="pres">
      <dgm:prSet presAssocID="{610D23CF-348C-4A40-855A-62890F9DB167}" presName="hierChild4" presStyleCnt="0"/>
      <dgm:spPr/>
    </dgm:pt>
    <dgm:pt modelId="{57ECB277-73B2-4FCC-952B-2A2D7BBFF088}" type="pres">
      <dgm:prSet presAssocID="{83D5F861-11A0-4FDA-915C-044582673484}" presName="Name37" presStyleLbl="parChTrans1D4" presStyleIdx="5" presStyleCnt="38"/>
      <dgm:spPr/>
    </dgm:pt>
    <dgm:pt modelId="{4BDE240A-B26C-4989-8D5E-AF97F909CE51}" type="pres">
      <dgm:prSet presAssocID="{9266AE8D-995F-4C98-9008-9F85686B9237}" presName="hierRoot2" presStyleCnt="0">
        <dgm:presLayoutVars>
          <dgm:hierBranch val="init"/>
        </dgm:presLayoutVars>
      </dgm:prSet>
      <dgm:spPr/>
    </dgm:pt>
    <dgm:pt modelId="{6536B5B1-BAA3-400F-A161-3CC2C68072DA}" type="pres">
      <dgm:prSet presAssocID="{9266AE8D-995F-4C98-9008-9F85686B9237}" presName="rootComposite" presStyleCnt="0"/>
      <dgm:spPr/>
    </dgm:pt>
    <dgm:pt modelId="{CF72A696-AA6A-4863-8612-725D24A61F10}" type="pres">
      <dgm:prSet presAssocID="{9266AE8D-995F-4C98-9008-9F85686B9237}" presName="rootText" presStyleLbl="node4" presStyleIdx="5" presStyleCnt="38" custScaleX="104916" custScaleY="100288" custLinFactNeighborY="-29544">
        <dgm:presLayoutVars>
          <dgm:chPref val="3"/>
        </dgm:presLayoutVars>
      </dgm:prSet>
      <dgm:spPr>
        <a:prstGeom prst="roundRect">
          <a:avLst/>
        </a:prstGeom>
      </dgm:spPr>
    </dgm:pt>
    <dgm:pt modelId="{A22C990B-E637-48F2-8360-54B6CB22165F}" type="pres">
      <dgm:prSet presAssocID="{9266AE8D-995F-4C98-9008-9F85686B9237}" presName="rootConnector" presStyleLbl="node4" presStyleIdx="5" presStyleCnt="38"/>
      <dgm:spPr/>
    </dgm:pt>
    <dgm:pt modelId="{2A21D144-8D0B-496C-8F4C-E1C2C1A00CE6}" type="pres">
      <dgm:prSet presAssocID="{9266AE8D-995F-4C98-9008-9F85686B9237}" presName="hierChild4" presStyleCnt="0"/>
      <dgm:spPr/>
    </dgm:pt>
    <dgm:pt modelId="{4E734A64-DAD2-4359-9CA7-015D607D8ED4}" type="pres">
      <dgm:prSet presAssocID="{41AA7898-7429-4DB8-8B9F-F09BDB14CA80}" presName="Name37" presStyleLbl="parChTrans1D4" presStyleIdx="6" presStyleCnt="38"/>
      <dgm:spPr/>
    </dgm:pt>
    <dgm:pt modelId="{BDA5E1AC-431D-4A3C-B66A-4ACA2297F37D}" type="pres">
      <dgm:prSet presAssocID="{FB275F47-5DEC-42E0-B159-304013601EBC}" presName="hierRoot2" presStyleCnt="0">
        <dgm:presLayoutVars>
          <dgm:hierBranch val="init"/>
        </dgm:presLayoutVars>
      </dgm:prSet>
      <dgm:spPr/>
    </dgm:pt>
    <dgm:pt modelId="{9E197D94-3F57-4960-9D7C-99BCBD3459AD}" type="pres">
      <dgm:prSet presAssocID="{FB275F47-5DEC-42E0-B159-304013601EBC}" presName="rootComposite" presStyleCnt="0"/>
      <dgm:spPr/>
    </dgm:pt>
    <dgm:pt modelId="{902B517C-6B97-4D7E-B5E8-88A102207E0A}" type="pres">
      <dgm:prSet presAssocID="{FB275F47-5DEC-42E0-B159-304013601EBC}" presName="rootText" presStyleLbl="node4" presStyleIdx="6" presStyleCnt="38" custScaleY="99687" custLinFactNeighborY="-44940">
        <dgm:presLayoutVars>
          <dgm:chPref val="3"/>
        </dgm:presLayoutVars>
      </dgm:prSet>
      <dgm:spPr>
        <a:prstGeom prst="roundRect">
          <a:avLst/>
        </a:prstGeom>
      </dgm:spPr>
    </dgm:pt>
    <dgm:pt modelId="{42A90815-D082-48ED-872E-2058D5BCF0D6}" type="pres">
      <dgm:prSet presAssocID="{FB275F47-5DEC-42E0-B159-304013601EBC}" presName="rootConnector" presStyleLbl="node4" presStyleIdx="6" presStyleCnt="38"/>
      <dgm:spPr/>
    </dgm:pt>
    <dgm:pt modelId="{9460CF80-CAF3-4279-8F11-B0ABA2B22CB0}" type="pres">
      <dgm:prSet presAssocID="{FB275F47-5DEC-42E0-B159-304013601EBC}" presName="hierChild4" presStyleCnt="0"/>
      <dgm:spPr/>
    </dgm:pt>
    <dgm:pt modelId="{94BEA88F-B059-4416-96BD-907FE70CCE7E}" type="pres">
      <dgm:prSet presAssocID="{5FAD0A48-7C70-472E-AAC5-1C744F9F2723}" presName="Name37" presStyleLbl="parChTrans1D4" presStyleIdx="7" presStyleCnt="38"/>
      <dgm:spPr/>
    </dgm:pt>
    <dgm:pt modelId="{4772C647-5283-4509-90F5-84CD54CDC869}" type="pres">
      <dgm:prSet presAssocID="{CBE703E1-1949-49F9-A47B-20FDAE85A4CE}" presName="hierRoot2" presStyleCnt="0">
        <dgm:presLayoutVars>
          <dgm:hierBranch val="init"/>
        </dgm:presLayoutVars>
      </dgm:prSet>
      <dgm:spPr/>
    </dgm:pt>
    <dgm:pt modelId="{58E697C0-21C3-4EC4-AE14-8930CDF104E5}" type="pres">
      <dgm:prSet presAssocID="{CBE703E1-1949-49F9-A47B-20FDAE85A4CE}" presName="rootComposite" presStyleCnt="0"/>
      <dgm:spPr/>
    </dgm:pt>
    <dgm:pt modelId="{6F713A0D-4B22-47C6-BB03-4C71C3DC041B}" type="pres">
      <dgm:prSet presAssocID="{CBE703E1-1949-49F9-A47B-20FDAE85A4CE}" presName="rootText" presStyleLbl="node4" presStyleIdx="7" presStyleCnt="38" custScaleY="102181" custLinFactNeighborY="-60336">
        <dgm:presLayoutVars>
          <dgm:chPref val="3"/>
        </dgm:presLayoutVars>
      </dgm:prSet>
      <dgm:spPr>
        <a:prstGeom prst="roundRect">
          <a:avLst/>
        </a:prstGeom>
      </dgm:spPr>
    </dgm:pt>
    <dgm:pt modelId="{FAE5696A-416B-4387-9263-11BCCEDECBB5}" type="pres">
      <dgm:prSet presAssocID="{CBE703E1-1949-49F9-A47B-20FDAE85A4CE}" presName="rootConnector" presStyleLbl="node4" presStyleIdx="7" presStyleCnt="38"/>
      <dgm:spPr/>
    </dgm:pt>
    <dgm:pt modelId="{14AD3808-3D3F-47F4-90B3-C1E03200F2B0}" type="pres">
      <dgm:prSet presAssocID="{CBE703E1-1949-49F9-A47B-20FDAE85A4CE}" presName="hierChild4" presStyleCnt="0"/>
      <dgm:spPr/>
    </dgm:pt>
    <dgm:pt modelId="{BFB696CE-5417-41C1-94EC-4AACA6EB83A2}" type="pres">
      <dgm:prSet presAssocID="{B26A0F98-287E-42A7-AE6A-908FC210EEB0}" presName="Name37" presStyleLbl="parChTrans1D4" presStyleIdx="8" presStyleCnt="38"/>
      <dgm:spPr/>
    </dgm:pt>
    <dgm:pt modelId="{68C05A6D-9588-4C7A-ABF6-557392FCFBA9}" type="pres">
      <dgm:prSet presAssocID="{19C1A3B3-1508-4672-B402-3E1DE586294C}" presName="hierRoot2" presStyleCnt="0">
        <dgm:presLayoutVars>
          <dgm:hierBranch val="init"/>
        </dgm:presLayoutVars>
      </dgm:prSet>
      <dgm:spPr/>
    </dgm:pt>
    <dgm:pt modelId="{E2ABC8E5-732B-4C96-A278-500CE1F551DC}" type="pres">
      <dgm:prSet presAssocID="{19C1A3B3-1508-4672-B402-3E1DE586294C}" presName="rootComposite" presStyleCnt="0"/>
      <dgm:spPr/>
    </dgm:pt>
    <dgm:pt modelId="{47CE68AD-E841-474C-A736-0FBD7D861F8E}" type="pres">
      <dgm:prSet presAssocID="{19C1A3B3-1508-4672-B402-3E1DE586294C}" presName="rootText" presStyleLbl="node4" presStyleIdx="8" presStyleCnt="38" custScaleY="98202" custLinFactNeighborY="-75732">
        <dgm:presLayoutVars>
          <dgm:chPref val="3"/>
        </dgm:presLayoutVars>
      </dgm:prSet>
      <dgm:spPr>
        <a:prstGeom prst="roundRect">
          <a:avLst/>
        </a:prstGeom>
      </dgm:spPr>
    </dgm:pt>
    <dgm:pt modelId="{107B7713-60DE-4101-9485-F5724264AEEB}" type="pres">
      <dgm:prSet presAssocID="{19C1A3B3-1508-4672-B402-3E1DE586294C}" presName="rootConnector" presStyleLbl="node4" presStyleIdx="8" presStyleCnt="38"/>
      <dgm:spPr/>
    </dgm:pt>
    <dgm:pt modelId="{3D804677-257A-473B-B88A-3E9750530863}" type="pres">
      <dgm:prSet presAssocID="{19C1A3B3-1508-4672-B402-3E1DE586294C}" presName="hierChild4" presStyleCnt="0"/>
      <dgm:spPr/>
    </dgm:pt>
    <dgm:pt modelId="{CFDBC8EF-B125-48EA-B09F-7868635AB9F3}" type="pres">
      <dgm:prSet presAssocID="{F6E2F2AA-B90A-4191-8F3C-1AB3B4910510}" presName="Name37" presStyleLbl="parChTrans1D4" presStyleIdx="9" presStyleCnt="38"/>
      <dgm:spPr/>
    </dgm:pt>
    <dgm:pt modelId="{5679905C-E511-49C8-BC92-388DDA7317F4}" type="pres">
      <dgm:prSet presAssocID="{BC0B2150-7E27-45B7-AD2B-45D776A37E5E}" presName="hierRoot2" presStyleCnt="0">
        <dgm:presLayoutVars>
          <dgm:hierBranch val="init"/>
        </dgm:presLayoutVars>
      </dgm:prSet>
      <dgm:spPr/>
    </dgm:pt>
    <dgm:pt modelId="{46D9F368-C47F-449C-B439-FD0BCC4BED96}" type="pres">
      <dgm:prSet presAssocID="{BC0B2150-7E27-45B7-AD2B-45D776A37E5E}" presName="rootComposite" presStyleCnt="0"/>
      <dgm:spPr/>
    </dgm:pt>
    <dgm:pt modelId="{8FC07ADC-DCC7-4831-A2B1-657AC0748889}" type="pres">
      <dgm:prSet presAssocID="{BC0B2150-7E27-45B7-AD2B-45D776A37E5E}" presName="rootText" presStyleLbl="node4" presStyleIdx="9" presStyleCnt="38" custScaleY="102065" custLinFactNeighborY="-92375">
        <dgm:presLayoutVars>
          <dgm:chPref val="3"/>
        </dgm:presLayoutVars>
      </dgm:prSet>
      <dgm:spPr>
        <a:prstGeom prst="roundRect">
          <a:avLst/>
        </a:prstGeom>
      </dgm:spPr>
    </dgm:pt>
    <dgm:pt modelId="{6BC33761-5057-4A35-9EBE-08A9AFC884B6}" type="pres">
      <dgm:prSet presAssocID="{BC0B2150-7E27-45B7-AD2B-45D776A37E5E}" presName="rootConnector" presStyleLbl="node4" presStyleIdx="9" presStyleCnt="38"/>
      <dgm:spPr/>
    </dgm:pt>
    <dgm:pt modelId="{7916E0EE-CE09-48F1-84DA-7AB41CD3115B}" type="pres">
      <dgm:prSet presAssocID="{BC0B2150-7E27-45B7-AD2B-45D776A37E5E}" presName="hierChild4" presStyleCnt="0"/>
      <dgm:spPr/>
    </dgm:pt>
    <dgm:pt modelId="{775019D1-AC03-47B7-B842-9D78C939E543}" type="pres">
      <dgm:prSet presAssocID="{6504E738-4543-481D-A1E7-63AD9CA80327}" presName="Name37" presStyleLbl="parChTrans1D4" presStyleIdx="10" presStyleCnt="38"/>
      <dgm:spPr/>
    </dgm:pt>
    <dgm:pt modelId="{4FA1DB68-A5BA-4B14-83E4-6EE8B09B78D7}" type="pres">
      <dgm:prSet presAssocID="{FD963A4F-FE64-4BA2-B30D-69DAA21F0053}" presName="hierRoot2" presStyleCnt="0">
        <dgm:presLayoutVars>
          <dgm:hierBranch val="init"/>
        </dgm:presLayoutVars>
      </dgm:prSet>
      <dgm:spPr/>
    </dgm:pt>
    <dgm:pt modelId="{FB5535D3-A6D1-4CEF-A6C9-EA37FDE631FE}" type="pres">
      <dgm:prSet presAssocID="{FD963A4F-FE64-4BA2-B30D-69DAA21F0053}" presName="rootComposite" presStyleCnt="0"/>
      <dgm:spPr/>
    </dgm:pt>
    <dgm:pt modelId="{F9C2088A-5E74-45D4-BF18-6A9045BD532A}" type="pres">
      <dgm:prSet presAssocID="{FD963A4F-FE64-4BA2-B30D-69DAA21F0053}" presName="rootText" presStyleLbl="node4" presStyleIdx="10" presStyleCnt="38" custScaleY="91450" custLinFactNeighborY="-96218">
        <dgm:presLayoutVars>
          <dgm:chPref val="3"/>
        </dgm:presLayoutVars>
      </dgm:prSet>
      <dgm:spPr>
        <a:prstGeom prst="roundRect">
          <a:avLst/>
        </a:prstGeom>
      </dgm:spPr>
    </dgm:pt>
    <dgm:pt modelId="{43A0674D-4B75-4427-8CB4-11AD15748D91}" type="pres">
      <dgm:prSet presAssocID="{FD963A4F-FE64-4BA2-B30D-69DAA21F0053}" presName="rootConnector" presStyleLbl="node4" presStyleIdx="10" presStyleCnt="38"/>
      <dgm:spPr/>
    </dgm:pt>
    <dgm:pt modelId="{F8C4022B-F3D1-4626-89B7-3A3069B7A3B3}" type="pres">
      <dgm:prSet presAssocID="{FD963A4F-FE64-4BA2-B30D-69DAA21F0053}" presName="hierChild4" presStyleCnt="0"/>
      <dgm:spPr/>
    </dgm:pt>
    <dgm:pt modelId="{9C5D1012-1130-45AB-86FC-3CC193490226}" type="pres">
      <dgm:prSet presAssocID="{EB67F1C8-B8FF-44F3-9991-709D17341C19}" presName="Name37" presStyleLbl="parChTrans1D4" presStyleIdx="11" presStyleCnt="38"/>
      <dgm:spPr/>
    </dgm:pt>
    <dgm:pt modelId="{08B316EC-C7B6-4C81-9DFF-E6F456B0A6DD}" type="pres">
      <dgm:prSet presAssocID="{6EFAF16F-C98C-488C-9C12-90FE1BC480A6}" presName="hierRoot2" presStyleCnt="0">
        <dgm:presLayoutVars>
          <dgm:hierBranch val="init"/>
        </dgm:presLayoutVars>
      </dgm:prSet>
      <dgm:spPr/>
    </dgm:pt>
    <dgm:pt modelId="{D4E86FC4-E918-40AD-AC60-41BEC0314E57}" type="pres">
      <dgm:prSet presAssocID="{6EFAF16F-C98C-488C-9C12-90FE1BC480A6}" presName="rootComposite" presStyleCnt="0"/>
      <dgm:spPr/>
    </dgm:pt>
    <dgm:pt modelId="{8601362E-5B00-48E6-ABF1-D585DD474ABC}" type="pres">
      <dgm:prSet presAssocID="{6EFAF16F-C98C-488C-9C12-90FE1BC480A6}" presName="rootText" presStyleLbl="node4" presStyleIdx="11" presStyleCnt="38" custLinFactY="-9954" custLinFactNeighborX="-764" custLinFactNeighborY="-100000">
        <dgm:presLayoutVars>
          <dgm:chPref val="3"/>
        </dgm:presLayoutVars>
      </dgm:prSet>
      <dgm:spPr>
        <a:prstGeom prst="roundRect">
          <a:avLst/>
        </a:prstGeom>
      </dgm:spPr>
    </dgm:pt>
    <dgm:pt modelId="{1F2FB1B1-0DB4-4965-9E57-33DDFF7B6239}" type="pres">
      <dgm:prSet presAssocID="{6EFAF16F-C98C-488C-9C12-90FE1BC480A6}" presName="rootConnector" presStyleLbl="node4" presStyleIdx="11" presStyleCnt="38"/>
      <dgm:spPr/>
    </dgm:pt>
    <dgm:pt modelId="{AFDDFBC1-1085-479B-B8EA-7F2D733DA2E9}" type="pres">
      <dgm:prSet presAssocID="{6EFAF16F-C98C-488C-9C12-90FE1BC480A6}" presName="hierChild4" presStyleCnt="0"/>
      <dgm:spPr/>
    </dgm:pt>
    <dgm:pt modelId="{7F673882-3711-4B9B-8028-50381D749916}" type="pres">
      <dgm:prSet presAssocID="{6EAB73D2-2C4F-4A9B-9DA5-F33BD8C8BD17}" presName="Name37" presStyleLbl="parChTrans1D4" presStyleIdx="12" presStyleCnt="38"/>
      <dgm:spPr/>
    </dgm:pt>
    <dgm:pt modelId="{EDF10D82-4934-4C4F-B933-F8FA6699238B}" type="pres">
      <dgm:prSet presAssocID="{01BBA5F9-0766-461A-9173-C00E72928C4D}" presName="hierRoot2" presStyleCnt="0">
        <dgm:presLayoutVars>
          <dgm:hierBranch val="init"/>
        </dgm:presLayoutVars>
      </dgm:prSet>
      <dgm:spPr/>
    </dgm:pt>
    <dgm:pt modelId="{12F624EB-ECCC-4DBA-9159-CBAFAAEE0A3F}" type="pres">
      <dgm:prSet presAssocID="{01BBA5F9-0766-461A-9173-C00E72928C4D}" presName="rootComposite" presStyleCnt="0"/>
      <dgm:spPr/>
    </dgm:pt>
    <dgm:pt modelId="{0E9C4D93-98B6-4458-8019-342190667F70}" type="pres">
      <dgm:prSet presAssocID="{01BBA5F9-0766-461A-9173-C00E72928C4D}" presName="rootText" presStyleLbl="node4" presStyleIdx="12" presStyleCnt="38" custFlipVert="1" custScaleX="18735" custScaleY="11434" custLinFactY="-8354" custLinFactNeighborX="99342" custLinFactNeighborY="-100000">
        <dgm:presLayoutVars>
          <dgm:chPref val="3"/>
        </dgm:presLayoutVars>
      </dgm:prSet>
      <dgm:spPr/>
    </dgm:pt>
    <dgm:pt modelId="{01CB55F9-D6DB-48BD-B3CD-507AC0492BFF}" type="pres">
      <dgm:prSet presAssocID="{01BBA5F9-0766-461A-9173-C00E72928C4D}" presName="rootConnector" presStyleLbl="node4" presStyleIdx="12" presStyleCnt="38"/>
      <dgm:spPr/>
    </dgm:pt>
    <dgm:pt modelId="{430EEA09-3E16-4C2F-BB21-C755343DB41D}" type="pres">
      <dgm:prSet presAssocID="{01BBA5F9-0766-461A-9173-C00E72928C4D}" presName="hierChild4" presStyleCnt="0"/>
      <dgm:spPr/>
    </dgm:pt>
    <dgm:pt modelId="{9666D504-3B84-45BA-9CCE-6FC9DBBFE05B}" type="pres">
      <dgm:prSet presAssocID="{01BBA5F9-0766-461A-9173-C00E72928C4D}" presName="hierChild5" presStyleCnt="0"/>
      <dgm:spPr/>
    </dgm:pt>
    <dgm:pt modelId="{23282FBD-D9A1-4B79-9A56-335129C6EEBC}" type="pres">
      <dgm:prSet presAssocID="{6EFAF16F-C98C-488C-9C12-90FE1BC480A6}" presName="hierChild5" presStyleCnt="0"/>
      <dgm:spPr/>
    </dgm:pt>
    <dgm:pt modelId="{21A124C9-86AA-48D6-BC74-5C16CB9CA468}" type="pres">
      <dgm:prSet presAssocID="{FD963A4F-FE64-4BA2-B30D-69DAA21F0053}" presName="hierChild5" presStyleCnt="0"/>
      <dgm:spPr/>
    </dgm:pt>
    <dgm:pt modelId="{9A1CAA1D-221F-4C20-B538-20EFD9A47D08}" type="pres">
      <dgm:prSet presAssocID="{BC0B2150-7E27-45B7-AD2B-45D776A37E5E}" presName="hierChild5" presStyleCnt="0"/>
      <dgm:spPr/>
    </dgm:pt>
    <dgm:pt modelId="{3576EAE4-84CA-4839-B637-F754C389C424}" type="pres">
      <dgm:prSet presAssocID="{19C1A3B3-1508-4672-B402-3E1DE586294C}" presName="hierChild5" presStyleCnt="0"/>
      <dgm:spPr/>
    </dgm:pt>
    <dgm:pt modelId="{97FEBE85-75E6-47DC-AB6E-4FED3DB853F4}" type="pres">
      <dgm:prSet presAssocID="{CBE703E1-1949-49F9-A47B-20FDAE85A4CE}" presName="hierChild5" presStyleCnt="0"/>
      <dgm:spPr/>
    </dgm:pt>
    <dgm:pt modelId="{DDA05DA5-07DC-440B-B90D-094717803839}" type="pres">
      <dgm:prSet presAssocID="{FB275F47-5DEC-42E0-B159-304013601EBC}" presName="hierChild5" presStyleCnt="0"/>
      <dgm:spPr/>
    </dgm:pt>
    <dgm:pt modelId="{0192AF37-05F6-4720-BFC7-D923E64F98E8}" type="pres">
      <dgm:prSet presAssocID="{9266AE8D-995F-4C98-9008-9F85686B9237}" presName="hierChild5" presStyleCnt="0"/>
      <dgm:spPr/>
    </dgm:pt>
    <dgm:pt modelId="{2EA6C481-C8E4-480F-A212-9C69A7387F29}" type="pres">
      <dgm:prSet presAssocID="{610D23CF-348C-4A40-855A-62890F9DB167}" presName="hierChild5" presStyleCnt="0"/>
      <dgm:spPr/>
    </dgm:pt>
    <dgm:pt modelId="{03FD3B32-C2F9-41C0-90CC-7F11ED004063}" type="pres">
      <dgm:prSet presAssocID="{21F5D41A-E4E6-4603-8B98-2BBE60988528}" presName="hierChild5" presStyleCnt="0"/>
      <dgm:spPr/>
    </dgm:pt>
    <dgm:pt modelId="{D77A79B6-30C8-465E-A036-D97648C4E65A}" type="pres">
      <dgm:prSet presAssocID="{9CE9FA46-AB27-4FE3-AA9A-827FD655B3D3}" presName="hierChild5" presStyleCnt="0"/>
      <dgm:spPr/>
    </dgm:pt>
    <dgm:pt modelId="{9EF4D66A-9F0E-478C-B582-00768E93DA59}" type="pres">
      <dgm:prSet presAssocID="{0177134B-862D-4CA5-9BD2-F7E8188F3DB4}" presName="Name37" presStyleLbl="parChTrans1D2" presStyleIdx="1" presStyleCnt="2"/>
      <dgm:spPr/>
    </dgm:pt>
    <dgm:pt modelId="{65948183-061A-4DD4-88DC-080022E08110}" type="pres">
      <dgm:prSet presAssocID="{4FB9BE61-56EF-4FC1-B572-D02FFD9B26F5}" presName="hierRoot2" presStyleCnt="0">
        <dgm:presLayoutVars>
          <dgm:hierBranch val="init"/>
        </dgm:presLayoutVars>
      </dgm:prSet>
      <dgm:spPr/>
    </dgm:pt>
    <dgm:pt modelId="{B5C953ED-879A-4558-9850-CA830E804201}" type="pres">
      <dgm:prSet presAssocID="{4FB9BE61-56EF-4FC1-B572-D02FFD9B26F5}" presName="rootComposite" presStyleCnt="0"/>
      <dgm:spPr/>
    </dgm:pt>
    <dgm:pt modelId="{D17811BC-C710-4103-8EAA-EB4A613A28E2}" type="pres">
      <dgm:prSet presAssocID="{4FB9BE61-56EF-4FC1-B572-D02FFD9B26F5}" presName="rootText" presStyleLbl="node2" presStyleIdx="1" presStyleCnt="2" custScaleX="115749" custLinFactNeighborX="-12114">
        <dgm:presLayoutVars>
          <dgm:chPref val="3"/>
        </dgm:presLayoutVars>
      </dgm:prSet>
      <dgm:spPr/>
    </dgm:pt>
    <dgm:pt modelId="{D11A17B5-B251-47F3-8BEC-15A8824CB830}" type="pres">
      <dgm:prSet presAssocID="{4FB9BE61-56EF-4FC1-B572-D02FFD9B26F5}" presName="rootConnector" presStyleLbl="node2" presStyleIdx="1" presStyleCnt="2"/>
      <dgm:spPr/>
    </dgm:pt>
    <dgm:pt modelId="{E70D6649-CFFD-4BE6-937A-5D6D24D4246B}" type="pres">
      <dgm:prSet presAssocID="{4FB9BE61-56EF-4FC1-B572-D02FFD9B26F5}" presName="hierChild4" presStyleCnt="0"/>
      <dgm:spPr/>
    </dgm:pt>
    <dgm:pt modelId="{150C9B99-6266-4CC8-AB17-621813E1B005}" type="pres">
      <dgm:prSet presAssocID="{1721C9BE-B26E-4B9A-A3F4-EC9F963166C9}" presName="Name37" presStyleLbl="parChTrans1D3" presStyleIdx="2" presStyleCnt="9"/>
      <dgm:spPr/>
    </dgm:pt>
    <dgm:pt modelId="{72F5C62A-86E8-498C-AA08-655190989012}" type="pres">
      <dgm:prSet presAssocID="{130DC6B1-829D-4ABC-96BD-F7C9CFF1AA32}" presName="hierRoot2" presStyleCnt="0">
        <dgm:presLayoutVars>
          <dgm:hierBranch val="init"/>
        </dgm:presLayoutVars>
      </dgm:prSet>
      <dgm:spPr/>
    </dgm:pt>
    <dgm:pt modelId="{EB1820EC-7C8E-41B6-A81E-9851220D60D1}" type="pres">
      <dgm:prSet presAssocID="{130DC6B1-829D-4ABC-96BD-F7C9CFF1AA32}" presName="rootComposite" presStyleCnt="0"/>
      <dgm:spPr/>
    </dgm:pt>
    <dgm:pt modelId="{17AAB9B3-5E32-4372-9F3D-581892D7C045}" type="pres">
      <dgm:prSet presAssocID="{130DC6B1-829D-4ABC-96BD-F7C9CFF1AA32}" presName="rootText" presStyleLbl="node3" presStyleIdx="2" presStyleCnt="9">
        <dgm:presLayoutVars>
          <dgm:chPref val="3"/>
        </dgm:presLayoutVars>
      </dgm:prSet>
      <dgm:spPr>
        <a:prstGeom prst="roundRect">
          <a:avLst/>
        </a:prstGeom>
      </dgm:spPr>
    </dgm:pt>
    <dgm:pt modelId="{11F52A7D-6D10-4265-B8B6-003CABF519F5}" type="pres">
      <dgm:prSet presAssocID="{130DC6B1-829D-4ABC-96BD-F7C9CFF1AA32}" presName="rootConnector" presStyleLbl="node3" presStyleIdx="2" presStyleCnt="9"/>
      <dgm:spPr/>
    </dgm:pt>
    <dgm:pt modelId="{81B2AD0E-F2A7-4168-BB7E-ADD188078438}" type="pres">
      <dgm:prSet presAssocID="{130DC6B1-829D-4ABC-96BD-F7C9CFF1AA32}" presName="hierChild4" presStyleCnt="0"/>
      <dgm:spPr/>
    </dgm:pt>
    <dgm:pt modelId="{14E41317-7AF2-46D8-8F41-5FEC5250C8FE}" type="pres">
      <dgm:prSet presAssocID="{DC4E7CF9-FE9F-4EE0-A884-753ACB718896}" presName="Name37" presStyleLbl="parChTrans1D4" presStyleIdx="13" presStyleCnt="38"/>
      <dgm:spPr/>
    </dgm:pt>
    <dgm:pt modelId="{97D234E1-D3E2-4BCD-9466-892AF8B7B96D}" type="pres">
      <dgm:prSet presAssocID="{4960C8FD-F3AD-4B54-90B5-CE7CE44F9AE2}" presName="hierRoot2" presStyleCnt="0">
        <dgm:presLayoutVars>
          <dgm:hierBranch val="init"/>
        </dgm:presLayoutVars>
      </dgm:prSet>
      <dgm:spPr/>
    </dgm:pt>
    <dgm:pt modelId="{8FE7C647-0A83-4216-B72F-3A53768C26D1}" type="pres">
      <dgm:prSet presAssocID="{4960C8FD-F3AD-4B54-90B5-CE7CE44F9AE2}" presName="rootComposite" presStyleCnt="0"/>
      <dgm:spPr/>
    </dgm:pt>
    <dgm:pt modelId="{9E78619D-5E0D-4842-AEDE-1C498FF3E246}" type="pres">
      <dgm:prSet presAssocID="{4960C8FD-F3AD-4B54-90B5-CE7CE44F9AE2}" presName="rootText" presStyleLbl="node4" presStyleIdx="13" presStyleCnt="38" custLinFactNeighborY="-23170">
        <dgm:presLayoutVars>
          <dgm:chPref val="3"/>
        </dgm:presLayoutVars>
      </dgm:prSet>
      <dgm:spPr>
        <a:prstGeom prst="roundRect">
          <a:avLst/>
        </a:prstGeom>
      </dgm:spPr>
    </dgm:pt>
    <dgm:pt modelId="{5AE2F54F-5400-477E-BA85-34C00DDF1F23}" type="pres">
      <dgm:prSet presAssocID="{4960C8FD-F3AD-4B54-90B5-CE7CE44F9AE2}" presName="rootConnector" presStyleLbl="node4" presStyleIdx="13" presStyleCnt="38"/>
      <dgm:spPr/>
    </dgm:pt>
    <dgm:pt modelId="{7F314BE5-033E-4FE4-9DA3-24EED468B304}" type="pres">
      <dgm:prSet presAssocID="{4960C8FD-F3AD-4B54-90B5-CE7CE44F9AE2}" presName="hierChild4" presStyleCnt="0"/>
      <dgm:spPr/>
    </dgm:pt>
    <dgm:pt modelId="{81E691F6-7ECE-4710-8E80-A83AB7BE1D53}" type="pres">
      <dgm:prSet presAssocID="{CE55A045-3284-4A92-8061-846899E97032}" presName="Name37" presStyleLbl="parChTrans1D4" presStyleIdx="14" presStyleCnt="38"/>
      <dgm:spPr/>
    </dgm:pt>
    <dgm:pt modelId="{0304D52C-AEBD-4322-ACBE-9C8C167332C0}" type="pres">
      <dgm:prSet presAssocID="{34D0B447-822E-4EA4-98E0-A2788CBE7420}" presName="hierRoot2" presStyleCnt="0">
        <dgm:presLayoutVars>
          <dgm:hierBranch val="init"/>
        </dgm:presLayoutVars>
      </dgm:prSet>
      <dgm:spPr/>
    </dgm:pt>
    <dgm:pt modelId="{B612AF92-5B64-41BA-A58E-CFADABB5B41A}" type="pres">
      <dgm:prSet presAssocID="{34D0B447-822E-4EA4-98E0-A2788CBE7420}" presName="rootComposite" presStyleCnt="0"/>
      <dgm:spPr/>
    </dgm:pt>
    <dgm:pt modelId="{A459EB14-E08D-424E-BDA8-1E751F2E7566}" type="pres">
      <dgm:prSet presAssocID="{34D0B447-822E-4EA4-98E0-A2788CBE7420}" presName="rootText" presStyleLbl="node4" presStyleIdx="14" presStyleCnt="38" custLinFactNeighborX="-1" custLinFactNeighborY="-37901">
        <dgm:presLayoutVars>
          <dgm:chPref val="3"/>
        </dgm:presLayoutVars>
      </dgm:prSet>
      <dgm:spPr>
        <a:prstGeom prst="roundRect">
          <a:avLst/>
        </a:prstGeom>
      </dgm:spPr>
    </dgm:pt>
    <dgm:pt modelId="{479B8C59-CF42-453F-BFE6-4F54A6AD9242}" type="pres">
      <dgm:prSet presAssocID="{34D0B447-822E-4EA4-98E0-A2788CBE7420}" presName="rootConnector" presStyleLbl="node4" presStyleIdx="14" presStyleCnt="38"/>
      <dgm:spPr/>
    </dgm:pt>
    <dgm:pt modelId="{F0215E36-BBF5-4B9D-ACCF-A0D234D40083}" type="pres">
      <dgm:prSet presAssocID="{34D0B447-822E-4EA4-98E0-A2788CBE7420}" presName="hierChild4" presStyleCnt="0"/>
      <dgm:spPr/>
    </dgm:pt>
    <dgm:pt modelId="{8AFA5DBC-D7BE-4538-BFC2-17CB356F70E2}" type="pres">
      <dgm:prSet presAssocID="{906B0D01-7F5C-4BC6-8B87-B424F902F641}" presName="Name37" presStyleLbl="parChTrans1D4" presStyleIdx="15" presStyleCnt="38"/>
      <dgm:spPr/>
    </dgm:pt>
    <dgm:pt modelId="{42359463-C189-4CD7-AFA3-B8FC75BBEF3F}" type="pres">
      <dgm:prSet presAssocID="{5F387597-B91D-4CA0-A022-0EE38D10463A}" presName="hierRoot2" presStyleCnt="0">
        <dgm:presLayoutVars>
          <dgm:hierBranch val="init"/>
        </dgm:presLayoutVars>
      </dgm:prSet>
      <dgm:spPr/>
    </dgm:pt>
    <dgm:pt modelId="{D1ECC236-BB19-4623-BBEB-6C826E9971F0}" type="pres">
      <dgm:prSet presAssocID="{5F387597-B91D-4CA0-A022-0EE38D10463A}" presName="rootComposite" presStyleCnt="0"/>
      <dgm:spPr/>
    </dgm:pt>
    <dgm:pt modelId="{F84F6F72-CBF7-43BD-AF6A-824FF7084AB1}" type="pres">
      <dgm:prSet presAssocID="{5F387597-B91D-4CA0-A022-0EE38D10463A}" presName="rootText" presStyleLbl="node4" presStyleIdx="15" presStyleCnt="38" custScaleX="107932" custScaleY="134775" custLinFactNeighborX="1828" custLinFactNeighborY="-34763">
        <dgm:presLayoutVars>
          <dgm:chPref val="3"/>
        </dgm:presLayoutVars>
      </dgm:prSet>
      <dgm:spPr>
        <a:prstGeom prst="roundRect">
          <a:avLst/>
        </a:prstGeom>
      </dgm:spPr>
    </dgm:pt>
    <dgm:pt modelId="{6BD6E26E-19AE-460F-B69D-369BC3F1954F}" type="pres">
      <dgm:prSet presAssocID="{5F387597-B91D-4CA0-A022-0EE38D10463A}" presName="rootConnector" presStyleLbl="node4" presStyleIdx="15" presStyleCnt="38"/>
      <dgm:spPr/>
    </dgm:pt>
    <dgm:pt modelId="{6AD410F7-A337-4ED6-BA00-BFC793EA5F27}" type="pres">
      <dgm:prSet presAssocID="{5F387597-B91D-4CA0-A022-0EE38D10463A}" presName="hierChild4" presStyleCnt="0"/>
      <dgm:spPr/>
    </dgm:pt>
    <dgm:pt modelId="{193F7D4B-2754-45F9-9E76-EA418C0E6AD8}" type="pres">
      <dgm:prSet presAssocID="{B2FF7DC4-5E36-4F71-8B0C-908B98A59262}" presName="Name37" presStyleLbl="parChTrans1D4" presStyleIdx="16" presStyleCnt="38"/>
      <dgm:spPr/>
    </dgm:pt>
    <dgm:pt modelId="{EF937EBF-132C-4910-AB87-5C60EEAEB3DD}" type="pres">
      <dgm:prSet presAssocID="{A01310D1-80DD-4CD6-9D7E-C2C1C3C614DA}" presName="hierRoot2" presStyleCnt="0">
        <dgm:presLayoutVars>
          <dgm:hierBranch val="init"/>
        </dgm:presLayoutVars>
      </dgm:prSet>
      <dgm:spPr/>
    </dgm:pt>
    <dgm:pt modelId="{A123D877-CD98-464E-9A48-037D4C58B9AC}" type="pres">
      <dgm:prSet presAssocID="{A01310D1-80DD-4CD6-9D7E-C2C1C3C614DA}" presName="rootComposite" presStyleCnt="0"/>
      <dgm:spPr/>
    </dgm:pt>
    <dgm:pt modelId="{47182563-C9AD-4206-8741-633772E0F8A8}" type="pres">
      <dgm:prSet presAssocID="{A01310D1-80DD-4CD6-9D7E-C2C1C3C614DA}" presName="rootText" presStyleLbl="node4" presStyleIdx="16" presStyleCnt="38" custFlipVert="0" custFlipHor="1" custScaleX="8079" custScaleY="10595">
        <dgm:presLayoutVars>
          <dgm:chPref val="3"/>
        </dgm:presLayoutVars>
      </dgm:prSet>
      <dgm:spPr/>
    </dgm:pt>
    <dgm:pt modelId="{5D3F1CF7-74A9-4725-AC5E-3989666CBD2F}" type="pres">
      <dgm:prSet presAssocID="{A01310D1-80DD-4CD6-9D7E-C2C1C3C614DA}" presName="rootConnector" presStyleLbl="node4" presStyleIdx="16" presStyleCnt="38"/>
      <dgm:spPr/>
    </dgm:pt>
    <dgm:pt modelId="{5BD51D92-627C-40C9-9FBA-2D79917A6BCC}" type="pres">
      <dgm:prSet presAssocID="{A01310D1-80DD-4CD6-9D7E-C2C1C3C614DA}" presName="hierChild4" presStyleCnt="0"/>
      <dgm:spPr/>
    </dgm:pt>
    <dgm:pt modelId="{8605E0B1-C20D-4748-9E83-DBDAE0D7DE7D}" type="pres">
      <dgm:prSet presAssocID="{A01310D1-80DD-4CD6-9D7E-C2C1C3C614DA}" presName="hierChild5" presStyleCnt="0"/>
      <dgm:spPr/>
    </dgm:pt>
    <dgm:pt modelId="{3C415FE0-B092-449B-8089-633D3B948BA6}" type="pres">
      <dgm:prSet presAssocID="{5F387597-B91D-4CA0-A022-0EE38D10463A}" presName="hierChild5" presStyleCnt="0"/>
      <dgm:spPr/>
    </dgm:pt>
    <dgm:pt modelId="{FC8DEC36-50D6-4522-A283-A4FA34013E26}" type="pres">
      <dgm:prSet presAssocID="{34D0B447-822E-4EA4-98E0-A2788CBE7420}" presName="hierChild5" presStyleCnt="0"/>
      <dgm:spPr/>
    </dgm:pt>
    <dgm:pt modelId="{3F9CB332-3FD2-44FB-BED6-AA31F7A523FF}" type="pres">
      <dgm:prSet presAssocID="{4960C8FD-F3AD-4B54-90B5-CE7CE44F9AE2}" presName="hierChild5" presStyleCnt="0"/>
      <dgm:spPr/>
    </dgm:pt>
    <dgm:pt modelId="{66AEC8C1-121E-4AB0-8388-1F88C40D771C}" type="pres">
      <dgm:prSet presAssocID="{130DC6B1-829D-4ABC-96BD-F7C9CFF1AA32}" presName="hierChild5" presStyleCnt="0"/>
      <dgm:spPr/>
    </dgm:pt>
    <dgm:pt modelId="{141CBA4D-08A4-4334-9C95-BEFFF28719C9}" type="pres">
      <dgm:prSet presAssocID="{192488D8-CB1B-47DC-A01F-6D38AD0868A1}" presName="Name37" presStyleLbl="parChTrans1D3" presStyleIdx="3" presStyleCnt="9"/>
      <dgm:spPr/>
    </dgm:pt>
    <dgm:pt modelId="{1DD4B841-85A3-4B30-A64A-26E6BB297507}" type="pres">
      <dgm:prSet presAssocID="{2C47F226-714E-431C-BFA4-F090094DDF02}" presName="hierRoot2" presStyleCnt="0">
        <dgm:presLayoutVars>
          <dgm:hierBranch val="init"/>
        </dgm:presLayoutVars>
      </dgm:prSet>
      <dgm:spPr/>
    </dgm:pt>
    <dgm:pt modelId="{3EFC8E9C-002A-43FE-B31F-AE8579AFAFD1}" type="pres">
      <dgm:prSet presAssocID="{2C47F226-714E-431C-BFA4-F090094DDF02}" presName="rootComposite" presStyleCnt="0"/>
      <dgm:spPr/>
    </dgm:pt>
    <dgm:pt modelId="{4B149A2B-090B-46AD-BB5E-C0D89F9C265D}" type="pres">
      <dgm:prSet presAssocID="{2C47F226-714E-431C-BFA4-F090094DDF02}" presName="rootText" presStyleLbl="node3" presStyleIdx="3" presStyleCnt="9">
        <dgm:presLayoutVars>
          <dgm:chPref val="3"/>
        </dgm:presLayoutVars>
      </dgm:prSet>
      <dgm:spPr>
        <a:prstGeom prst="roundRect">
          <a:avLst/>
        </a:prstGeom>
      </dgm:spPr>
    </dgm:pt>
    <dgm:pt modelId="{4C72A45E-00B4-49BF-B56B-14CC0439843D}" type="pres">
      <dgm:prSet presAssocID="{2C47F226-714E-431C-BFA4-F090094DDF02}" presName="rootConnector" presStyleLbl="node3" presStyleIdx="3" presStyleCnt="9"/>
      <dgm:spPr/>
    </dgm:pt>
    <dgm:pt modelId="{6927AB8B-26D9-4EC0-8BDE-5A1FF2F594B0}" type="pres">
      <dgm:prSet presAssocID="{2C47F226-714E-431C-BFA4-F090094DDF02}" presName="hierChild4" presStyleCnt="0"/>
      <dgm:spPr/>
    </dgm:pt>
    <dgm:pt modelId="{5C913517-55E7-423D-901B-59A85B01827D}" type="pres">
      <dgm:prSet presAssocID="{6B925F72-8206-4AE6-91B5-76C44FBA700C}" presName="Name37" presStyleLbl="parChTrans1D4" presStyleIdx="17" presStyleCnt="38"/>
      <dgm:spPr/>
    </dgm:pt>
    <dgm:pt modelId="{EB730682-2E7E-4BEB-94C1-B5E75A5D6605}" type="pres">
      <dgm:prSet presAssocID="{EEFCCD09-C4BD-497E-BBD5-2AD92145A364}" presName="hierRoot2" presStyleCnt="0">
        <dgm:presLayoutVars>
          <dgm:hierBranch val="init"/>
        </dgm:presLayoutVars>
      </dgm:prSet>
      <dgm:spPr/>
    </dgm:pt>
    <dgm:pt modelId="{90BB9387-F1A2-4912-A3A4-BD0B45FC2EE6}" type="pres">
      <dgm:prSet presAssocID="{EEFCCD09-C4BD-497E-BBD5-2AD92145A364}" presName="rootComposite" presStyleCnt="0"/>
      <dgm:spPr/>
    </dgm:pt>
    <dgm:pt modelId="{425E18CC-7B35-4123-B9FE-3B8783643378}" type="pres">
      <dgm:prSet presAssocID="{EEFCCD09-C4BD-497E-BBD5-2AD92145A364}" presName="rootText" presStyleLbl="node4" presStyleIdx="17" presStyleCnt="38" custLinFactNeighborY="-23170">
        <dgm:presLayoutVars>
          <dgm:chPref val="3"/>
        </dgm:presLayoutVars>
      </dgm:prSet>
      <dgm:spPr>
        <a:prstGeom prst="roundRect">
          <a:avLst/>
        </a:prstGeom>
      </dgm:spPr>
    </dgm:pt>
    <dgm:pt modelId="{D97A6E63-6061-4E4B-ADB7-82590796C661}" type="pres">
      <dgm:prSet presAssocID="{EEFCCD09-C4BD-497E-BBD5-2AD92145A364}" presName="rootConnector" presStyleLbl="node4" presStyleIdx="17" presStyleCnt="38"/>
      <dgm:spPr/>
    </dgm:pt>
    <dgm:pt modelId="{324517F2-EF27-4E35-B71A-D0CEF979C1F0}" type="pres">
      <dgm:prSet presAssocID="{EEFCCD09-C4BD-497E-BBD5-2AD92145A364}" presName="hierChild4" presStyleCnt="0"/>
      <dgm:spPr/>
    </dgm:pt>
    <dgm:pt modelId="{88E83944-67E0-4834-B6AD-400564D125FE}" type="pres">
      <dgm:prSet presAssocID="{159585FA-90E0-41A6-A577-B75004FC7732}" presName="Name37" presStyleLbl="parChTrans1D4" presStyleIdx="18" presStyleCnt="38"/>
      <dgm:spPr/>
    </dgm:pt>
    <dgm:pt modelId="{4CFD855C-55AB-4D6C-9510-6A86084DCB39}" type="pres">
      <dgm:prSet presAssocID="{B3C32F60-CDF3-4D45-9D1E-5BEB98F42687}" presName="hierRoot2" presStyleCnt="0">
        <dgm:presLayoutVars>
          <dgm:hierBranch val="init"/>
        </dgm:presLayoutVars>
      </dgm:prSet>
      <dgm:spPr/>
    </dgm:pt>
    <dgm:pt modelId="{C5F60FE9-E278-4A33-8865-6F56AA3D0516}" type="pres">
      <dgm:prSet presAssocID="{B3C32F60-CDF3-4D45-9D1E-5BEB98F42687}" presName="rootComposite" presStyleCnt="0"/>
      <dgm:spPr/>
    </dgm:pt>
    <dgm:pt modelId="{DDD24908-1724-48EB-9C22-61FF476CFFB6}" type="pres">
      <dgm:prSet presAssocID="{B3C32F60-CDF3-4D45-9D1E-5BEB98F42687}" presName="rootText" presStyleLbl="node4" presStyleIdx="18" presStyleCnt="38" custScaleY="100000" custLinFactNeighborY="-38566">
        <dgm:presLayoutVars>
          <dgm:chPref val="3"/>
        </dgm:presLayoutVars>
      </dgm:prSet>
      <dgm:spPr>
        <a:prstGeom prst="roundRect">
          <a:avLst/>
        </a:prstGeom>
      </dgm:spPr>
    </dgm:pt>
    <dgm:pt modelId="{A271107B-B0AF-4FF7-BA83-6424E0BB207C}" type="pres">
      <dgm:prSet presAssocID="{B3C32F60-CDF3-4D45-9D1E-5BEB98F42687}" presName="rootConnector" presStyleLbl="node4" presStyleIdx="18" presStyleCnt="38"/>
      <dgm:spPr/>
    </dgm:pt>
    <dgm:pt modelId="{9A210DE3-C6DE-4DB1-A01E-3E45DCC82625}" type="pres">
      <dgm:prSet presAssocID="{B3C32F60-CDF3-4D45-9D1E-5BEB98F42687}" presName="hierChild4" presStyleCnt="0"/>
      <dgm:spPr/>
    </dgm:pt>
    <dgm:pt modelId="{9DEA8863-95E0-46D7-87C6-106B5DE1061D}" type="pres">
      <dgm:prSet presAssocID="{987870E3-6DA8-4F6A-8C26-82B7AC166488}" presName="Name37" presStyleLbl="parChTrans1D4" presStyleIdx="19" presStyleCnt="38"/>
      <dgm:spPr/>
    </dgm:pt>
    <dgm:pt modelId="{1DA08455-6F36-49CA-8634-14B052C20328}" type="pres">
      <dgm:prSet presAssocID="{9E7C7778-B53E-4A8F-873C-3324BDB399FE}" presName="hierRoot2" presStyleCnt="0">
        <dgm:presLayoutVars>
          <dgm:hierBranch val="init"/>
        </dgm:presLayoutVars>
      </dgm:prSet>
      <dgm:spPr/>
    </dgm:pt>
    <dgm:pt modelId="{2500CFA5-5D8D-4759-97F5-F0B26666A6C2}" type="pres">
      <dgm:prSet presAssocID="{9E7C7778-B53E-4A8F-873C-3324BDB399FE}" presName="rootComposite" presStyleCnt="0"/>
      <dgm:spPr/>
    </dgm:pt>
    <dgm:pt modelId="{834E6ED9-5FF2-4427-BC61-FAF9D193245B}" type="pres">
      <dgm:prSet presAssocID="{9E7C7778-B53E-4A8F-873C-3324BDB399FE}" presName="rootText" presStyleLbl="node4" presStyleIdx="19" presStyleCnt="38" custFlipVert="1" custFlipHor="0" custScaleX="11550" custScaleY="12822">
        <dgm:presLayoutVars>
          <dgm:chPref val="3"/>
        </dgm:presLayoutVars>
      </dgm:prSet>
      <dgm:spPr/>
    </dgm:pt>
    <dgm:pt modelId="{C74A4CFB-EB4E-4FEB-966F-906F60D8119E}" type="pres">
      <dgm:prSet presAssocID="{9E7C7778-B53E-4A8F-873C-3324BDB399FE}" presName="rootConnector" presStyleLbl="node4" presStyleIdx="19" presStyleCnt="38"/>
      <dgm:spPr/>
    </dgm:pt>
    <dgm:pt modelId="{FA6A0F7B-CEE9-416E-BAF1-C2243C585944}" type="pres">
      <dgm:prSet presAssocID="{9E7C7778-B53E-4A8F-873C-3324BDB399FE}" presName="hierChild4" presStyleCnt="0"/>
      <dgm:spPr/>
    </dgm:pt>
    <dgm:pt modelId="{6400DB6B-FBDE-4CE1-AAA4-9501F3327868}" type="pres">
      <dgm:prSet presAssocID="{9E7C7778-B53E-4A8F-873C-3324BDB399FE}" presName="hierChild5" presStyleCnt="0"/>
      <dgm:spPr/>
    </dgm:pt>
    <dgm:pt modelId="{5A5A62D6-CC98-483A-AF13-FF8D1C3231E0}" type="pres">
      <dgm:prSet presAssocID="{B3C32F60-CDF3-4D45-9D1E-5BEB98F42687}" presName="hierChild5" presStyleCnt="0"/>
      <dgm:spPr/>
    </dgm:pt>
    <dgm:pt modelId="{66972AD8-4B7C-4821-80F4-5CA053C0AF95}" type="pres">
      <dgm:prSet presAssocID="{EEFCCD09-C4BD-497E-BBD5-2AD92145A364}" presName="hierChild5" presStyleCnt="0"/>
      <dgm:spPr/>
    </dgm:pt>
    <dgm:pt modelId="{2A00717C-C993-4A17-91FE-552C2C920D35}" type="pres">
      <dgm:prSet presAssocID="{2C47F226-714E-431C-BFA4-F090094DDF02}" presName="hierChild5" presStyleCnt="0"/>
      <dgm:spPr/>
    </dgm:pt>
    <dgm:pt modelId="{2C26275E-C1A2-49E5-9242-5C550DB950D1}" type="pres">
      <dgm:prSet presAssocID="{0C9AB725-ACAE-4656-938E-0A2930921813}" presName="Name37" presStyleLbl="parChTrans1D3" presStyleIdx="4" presStyleCnt="9"/>
      <dgm:spPr/>
    </dgm:pt>
    <dgm:pt modelId="{947453C2-B9F3-43FC-8B8D-2BF6468EE58C}" type="pres">
      <dgm:prSet presAssocID="{FBAC0B6B-3956-4FD2-9AD8-287E6338C44E}" presName="hierRoot2" presStyleCnt="0">
        <dgm:presLayoutVars>
          <dgm:hierBranch val="init"/>
        </dgm:presLayoutVars>
      </dgm:prSet>
      <dgm:spPr/>
    </dgm:pt>
    <dgm:pt modelId="{371EEA1C-AE8C-4F0A-B40E-FD67EB6A1816}" type="pres">
      <dgm:prSet presAssocID="{FBAC0B6B-3956-4FD2-9AD8-287E6338C44E}" presName="rootComposite" presStyleCnt="0"/>
      <dgm:spPr/>
    </dgm:pt>
    <dgm:pt modelId="{BA92AAC6-E2AA-471C-AADA-AB40EC3BDF41}" type="pres">
      <dgm:prSet presAssocID="{FBAC0B6B-3956-4FD2-9AD8-287E6338C44E}" presName="rootText" presStyleLbl="node3" presStyleIdx="4" presStyleCnt="9">
        <dgm:presLayoutVars>
          <dgm:chPref val="3"/>
        </dgm:presLayoutVars>
      </dgm:prSet>
      <dgm:spPr>
        <a:prstGeom prst="roundRect">
          <a:avLst/>
        </a:prstGeom>
      </dgm:spPr>
    </dgm:pt>
    <dgm:pt modelId="{11447D35-FBE5-42D3-A870-BAB72C00D556}" type="pres">
      <dgm:prSet presAssocID="{FBAC0B6B-3956-4FD2-9AD8-287E6338C44E}" presName="rootConnector" presStyleLbl="node3" presStyleIdx="4" presStyleCnt="9"/>
      <dgm:spPr/>
    </dgm:pt>
    <dgm:pt modelId="{3E98C77C-E45B-4A69-84B9-170C8E57BF14}" type="pres">
      <dgm:prSet presAssocID="{FBAC0B6B-3956-4FD2-9AD8-287E6338C44E}" presName="hierChild4" presStyleCnt="0"/>
      <dgm:spPr/>
    </dgm:pt>
    <dgm:pt modelId="{DCA7427C-3459-44B4-AC2C-10A706815960}" type="pres">
      <dgm:prSet presAssocID="{F8AA4419-07E5-4067-B5C0-636D1A1841DC}" presName="Name37" presStyleLbl="parChTrans1D4" presStyleIdx="20" presStyleCnt="38"/>
      <dgm:spPr/>
    </dgm:pt>
    <dgm:pt modelId="{837FD7D4-B7D2-4572-95CA-0CE3A3325041}" type="pres">
      <dgm:prSet presAssocID="{AF44693D-0D44-4B21-9D60-15FE74C1A579}" presName="hierRoot2" presStyleCnt="0">
        <dgm:presLayoutVars>
          <dgm:hierBranch val="init"/>
        </dgm:presLayoutVars>
      </dgm:prSet>
      <dgm:spPr/>
    </dgm:pt>
    <dgm:pt modelId="{9A37BCBB-5A79-4270-9159-2732114E5F21}" type="pres">
      <dgm:prSet presAssocID="{AF44693D-0D44-4B21-9D60-15FE74C1A579}" presName="rootComposite" presStyleCnt="0"/>
      <dgm:spPr/>
    </dgm:pt>
    <dgm:pt modelId="{85484CC6-4A05-4DF8-8D52-E8FC5EA334F3}" type="pres">
      <dgm:prSet presAssocID="{AF44693D-0D44-4B21-9D60-15FE74C1A579}" presName="rootText" presStyleLbl="node4" presStyleIdx="20" presStyleCnt="38" custLinFactNeighborY="-23170">
        <dgm:presLayoutVars>
          <dgm:chPref val="3"/>
        </dgm:presLayoutVars>
      </dgm:prSet>
      <dgm:spPr>
        <a:prstGeom prst="roundRect">
          <a:avLst/>
        </a:prstGeom>
      </dgm:spPr>
    </dgm:pt>
    <dgm:pt modelId="{C2C85B53-08E6-4EA3-BE91-53C1D06DF09C}" type="pres">
      <dgm:prSet presAssocID="{AF44693D-0D44-4B21-9D60-15FE74C1A579}" presName="rootConnector" presStyleLbl="node4" presStyleIdx="20" presStyleCnt="38"/>
      <dgm:spPr/>
    </dgm:pt>
    <dgm:pt modelId="{EEEF37F8-9EE1-418A-840D-91B2E49CE363}" type="pres">
      <dgm:prSet presAssocID="{AF44693D-0D44-4B21-9D60-15FE74C1A579}" presName="hierChild4" presStyleCnt="0"/>
      <dgm:spPr/>
    </dgm:pt>
    <dgm:pt modelId="{28EF93B3-1881-4A98-A570-1922F5C71ABC}" type="pres">
      <dgm:prSet presAssocID="{E0C7DD32-BEE6-4A01-BFD4-850400F3366B}" presName="Name37" presStyleLbl="parChTrans1D4" presStyleIdx="21" presStyleCnt="38"/>
      <dgm:spPr/>
    </dgm:pt>
    <dgm:pt modelId="{B78B93F7-5BDA-4651-9DF9-EC965B8F7D2E}" type="pres">
      <dgm:prSet presAssocID="{DE3F0ED5-57F0-436E-8B39-B1AEA68F1532}" presName="hierRoot2" presStyleCnt="0">
        <dgm:presLayoutVars>
          <dgm:hierBranch val="init"/>
        </dgm:presLayoutVars>
      </dgm:prSet>
      <dgm:spPr/>
    </dgm:pt>
    <dgm:pt modelId="{55011C75-0DBC-44AA-BCDF-45CB1CC2BA31}" type="pres">
      <dgm:prSet presAssocID="{DE3F0ED5-57F0-436E-8B39-B1AEA68F1532}" presName="rootComposite" presStyleCnt="0"/>
      <dgm:spPr/>
    </dgm:pt>
    <dgm:pt modelId="{CBFE0605-A6D5-4098-A0B2-EF98D6ADE3F2}" type="pres">
      <dgm:prSet presAssocID="{DE3F0ED5-57F0-436E-8B39-B1AEA68F1532}" presName="rootText" presStyleLbl="node4" presStyleIdx="21" presStyleCnt="38" custLinFactNeighborY="-38566">
        <dgm:presLayoutVars>
          <dgm:chPref val="3"/>
        </dgm:presLayoutVars>
      </dgm:prSet>
      <dgm:spPr>
        <a:prstGeom prst="roundRect">
          <a:avLst/>
        </a:prstGeom>
      </dgm:spPr>
    </dgm:pt>
    <dgm:pt modelId="{3D9D5E76-6234-401D-98D0-86C8410E77BF}" type="pres">
      <dgm:prSet presAssocID="{DE3F0ED5-57F0-436E-8B39-B1AEA68F1532}" presName="rootConnector" presStyleLbl="node4" presStyleIdx="21" presStyleCnt="38"/>
      <dgm:spPr/>
    </dgm:pt>
    <dgm:pt modelId="{078635BF-551D-4FE0-B79C-2C28435D4B8D}" type="pres">
      <dgm:prSet presAssocID="{DE3F0ED5-57F0-436E-8B39-B1AEA68F1532}" presName="hierChild4" presStyleCnt="0"/>
      <dgm:spPr/>
    </dgm:pt>
    <dgm:pt modelId="{FF5F46A2-73CA-4080-94DC-0C971147996A}" type="pres">
      <dgm:prSet presAssocID="{27CED443-2671-4057-8108-A60115205F54}" presName="Name37" presStyleLbl="parChTrans1D4" presStyleIdx="22" presStyleCnt="38"/>
      <dgm:spPr/>
    </dgm:pt>
    <dgm:pt modelId="{37B68CD7-EA93-448D-B71C-9490B20CC19E}" type="pres">
      <dgm:prSet presAssocID="{C8DDC080-45CD-4593-89E8-4C618ED2143A}" presName="hierRoot2" presStyleCnt="0">
        <dgm:presLayoutVars>
          <dgm:hierBranch val="init"/>
        </dgm:presLayoutVars>
      </dgm:prSet>
      <dgm:spPr/>
    </dgm:pt>
    <dgm:pt modelId="{4B38B5E2-6C34-4164-9094-33CD9259FAC7}" type="pres">
      <dgm:prSet presAssocID="{C8DDC080-45CD-4593-89E8-4C618ED2143A}" presName="rootComposite" presStyleCnt="0"/>
      <dgm:spPr/>
    </dgm:pt>
    <dgm:pt modelId="{EFDAC8F0-97D1-4B87-A280-3CD168D84F3C}" type="pres">
      <dgm:prSet presAssocID="{C8DDC080-45CD-4593-89E8-4C618ED2143A}" presName="rootText" presStyleLbl="node4" presStyleIdx="22" presStyleCnt="38" custFlipVert="0" custFlipHor="1" custScaleX="15587" custScaleY="12818">
        <dgm:presLayoutVars>
          <dgm:chPref val="3"/>
        </dgm:presLayoutVars>
      </dgm:prSet>
      <dgm:spPr/>
    </dgm:pt>
    <dgm:pt modelId="{5609AD73-0BC8-44CE-91BC-65A09A70503B}" type="pres">
      <dgm:prSet presAssocID="{C8DDC080-45CD-4593-89E8-4C618ED2143A}" presName="rootConnector" presStyleLbl="node4" presStyleIdx="22" presStyleCnt="38"/>
      <dgm:spPr/>
    </dgm:pt>
    <dgm:pt modelId="{097AED0B-9032-4382-9750-C1A71453D709}" type="pres">
      <dgm:prSet presAssocID="{C8DDC080-45CD-4593-89E8-4C618ED2143A}" presName="hierChild4" presStyleCnt="0"/>
      <dgm:spPr/>
    </dgm:pt>
    <dgm:pt modelId="{364A85DC-0144-4396-8A33-F5DCD14A332B}" type="pres">
      <dgm:prSet presAssocID="{C8DDC080-45CD-4593-89E8-4C618ED2143A}" presName="hierChild5" presStyleCnt="0"/>
      <dgm:spPr/>
    </dgm:pt>
    <dgm:pt modelId="{20F6BD96-55DF-4B0E-8F99-6B7EED482FCD}" type="pres">
      <dgm:prSet presAssocID="{DE3F0ED5-57F0-436E-8B39-B1AEA68F1532}" presName="hierChild5" presStyleCnt="0"/>
      <dgm:spPr/>
    </dgm:pt>
    <dgm:pt modelId="{3B9D39A3-4978-47F4-9870-0D20BE5A38F9}" type="pres">
      <dgm:prSet presAssocID="{AF44693D-0D44-4B21-9D60-15FE74C1A579}" presName="hierChild5" presStyleCnt="0"/>
      <dgm:spPr/>
    </dgm:pt>
    <dgm:pt modelId="{E7652453-2DF0-4E00-8FEB-B1F2C6FAD705}" type="pres">
      <dgm:prSet presAssocID="{FBAC0B6B-3956-4FD2-9AD8-287E6338C44E}" presName="hierChild5" presStyleCnt="0"/>
      <dgm:spPr/>
    </dgm:pt>
    <dgm:pt modelId="{32EF2159-66C2-40C5-B2F5-A2E2BB171762}" type="pres">
      <dgm:prSet presAssocID="{812E792F-009E-4E44-A3C1-209674572DF9}" presName="Name37" presStyleLbl="parChTrans1D3" presStyleIdx="5" presStyleCnt="9"/>
      <dgm:spPr/>
    </dgm:pt>
    <dgm:pt modelId="{B8CE9582-E69F-49F0-9A5C-F446F96AA21E}" type="pres">
      <dgm:prSet presAssocID="{E6359E54-B995-4209-A7AD-086B908A5577}" presName="hierRoot2" presStyleCnt="0">
        <dgm:presLayoutVars>
          <dgm:hierBranch val="init"/>
        </dgm:presLayoutVars>
      </dgm:prSet>
      <dgm:spPr/>
    </dgm:pt>
    <dgm:pt modelId="{CB988105-8C0F-4EDE-B4BE-E93F498CF12C}" type="pres">
      <dgm:prSet presAssocID="{E6359E54-B995-4209-A7AD-086B908A5577}" presName="rootComposite" presStyleCnt="0"/>
      <dgm:spPr/>
    </dgm:pt>
    <dgm:pt modelId="{BE7E7892-AAC1-4CC9-9E42-E6E966E82C11}" type="pres">
      <dgm:prSet presAssocID="{E6359E54-B995-4209-A7AD-086B908A5577}" presName="rootText" presStyleLbl="node3" presStyleIdx="5" presStyleCnt="9">
        <dgm:presLayoutVars>
          <dgm:chPref val="3"/>
        </dgm:presLayoutVars>
      </dgm:prSet>
      <dgm:spPr>
        <a:prstGeom prst="roundRect">
          <a:avLst/>
        </a:prstGeom>
      </dgm:spPr>
    </dgm:pt>
    <dgm:pt modelId="{A625EFA7-D29D-4AED-9ECC-5CC44BF7636A}" type="pres">
      <dgm:prSet presAssocID="{E6359E54-B995-4209-A7AD-086B908A5577}" presName="rootConnector" presStyleLbl="node3" presStyleIdx="5" presStyleCnt="9"/>
      <dgm:spPr/>
    </dgm:pt>
    <dgm:pt modelId="{706FD0A6-F8E4-4E52-BC0A-A7C4B921E3D6}" type="pres">
      <dgm:prSet presAssocID="{E6359E54-B995-4209-A7AD-086B908A5577}" presName="hierChild4" presStyleCnt="0"/>
      <dgm:spPr/>
    </dgm:pt>
    <dgm:pt modelId="{D60B2F47-2382-4FDC-92E1-1B7A371BC4B9}" type="pres">
      <dgm:prSet presAssocID="{1807C73B-B343-412A-8D76-9D86B10E7049}" presName="Name37" presStyleLbl="parChTrans1D4" presStyleIdx="23" presStyleCnt="38"/>
      <dgm:spPr/>
    </dgm:pt>
    <dgm:pt modelId="{61736DCF-C888-4555-80C7-227EB8CE9316}" type="pres">
      <dgm:prSet presAssocID="{0783535A-B2C9-4030-B9EB-F3B962ED4EB9}" presName="hierRoot2" presStyleCnt="0">
        <dgm:presLayoutVars>
          <dgm:hierBranch val="init"/>
        </dgm:presLayoutVars>
      </dgm:prSet>
      <dgm:spPr/>
    </dgm:pt>
    <dgm:pt modelId="{916602E2-39B7-47B9-808B-6D7DF530D34F}" type="pres">
      <dgm:prSet presAssocID="{0783535A-B2C9-4030-B9EB-F3B962ED4EB9}" presName="rootComposite" presStyleCnt="0"/>
      <dgm:spPr/>
    </dgm:pt>
    <dgm:pt modelId="{D4D5FAA8-6E54-4344-8C0C-E73AB6A88502}" type="pres">
      <dgm:prSet presAssocID="{0783535A-B2C9-4030-B9EB-F3B962ED4EB9}" presName="rootText" presStyleLbl="node4" presStyleIdx="23" presStyleCnt="38" custLinFactNeighborY="-21536">
        <dgm:presLayoutVars>
          <dgm:chPref val="3"/>
        </dgm:presLayoutVars>
      </dgm:prSet>
      <dgm:spPr>
        <a:prstGeom prst="roundRect">
          <a:avLst/>
        </a:prstGeom>
      </dgm:spPr>
    </dgm:pt>
    <dgm:pt modelId="{1B09B797-E977-458B-AC7A-0883A2E24E6E}" type="pres">
      <dgm:prSet presAssocID="{0783535A-B2C9-4030-B9EB-F3B962ED4EB9}" presName="rootConnector" presStyleLbl="node4" presStyleIdx="23" presStyleCnt="38"/>
      <dgm:spPr/>
    </dgm:pt>
    <dgm:pt modelId="{BACBB1BE-2A0C-41D4-93F1-6FF7835098DE}" type="pres">
      <dgm:prSet presAssocID="{0783535A-B2C9-4030-B9EB-F3B962ED4EB9}" presName="hierChild4" presStyleCnt="0"/>
      <dgm:spPr/>
    </dgm:pt>
    <dgm:pt modelId="{168652B3-ED95-4BB2-9049-FF86951A9C9F}" type="pres">
      <dgm:prSet presAssocID="{0E2E3853-0962-4DA8-BC54-5E3437B991D4}" presName="Name37" presStyleLbl="parChTrans1D4" presStyleIdx="24" presStyleCnt="38"/>
      <dgm:spPr/>
    </dgm:pt>
    <dgm:pt modelId="{AFE1813C-7E77-47B3-8FF8-A0AE5910EED6}" type="pres">
      <dgm:prSet presAssocID="{434477FC-8C5C-4655-A078-F2AD70E3A3C1}" presName="hierRoot2" presStyleCnt="0">
        <dgm:presLayoutVars>
          <dgm:hierBranch val="init"/>
        </dgm:presLayoutVars>
      </dgm:prSet>
      <dgm:spPr/>
    </dgm:pt>
    <dgm:pt modelId="{B280FB4F-6954-4334-A4B0-911C4A1E02DD}" type="pres">
      <dgm:prSet presAssocID="{434477FC-8C5C-4655-A078-F2AD70E3A3C1}" presName="rootComposite" presStyleCnt="0"/>
      <dgm:spPr/>
    </dgm:pt>
    <dgm:pt modelId="{8A9AE70A-1D86-4A22-84EF-98E20504CCE9}" type="pres">
      <dgm:prSet presAssocID="{434477FC-8C5C-4655-A078-F2AD70E3A3C1}" presName="rootText" presStyleLbl="node4" presStyleIdx="24" presStyleCnt="38" custLinFactNeighborY="-40554">
        <dgm:presLayoutVars>
          <dgm:chPref val="3"/>
        </dgm:presLayoutVars>
      </dgm:prSet>
      <dgm:spPr>
        <a:prstGeom prst="roundRect">
          <a:avLst/>
        </a:prstGeom>
      </dgm:spPr>
    </dgm:pt>
    <dgm:pt modelId="{3ABA4932-DFE6-49FC-85B7-6E41125C3D50}" type="pres">
      <dgm:prSet presAssocID="{434477FC-8C5C-4655-A078-F2AD70E3A3C1}" presName="rootConnector" presStyleLbl="node4" presStyleIdx="24" presStyleCnt="38"/>
      <dgm:spPr/>
    </dgm:pt>
    <dgm:pt modelId="{538444B9-B7E2-443F-A5D0-EA7E986E0681}" type="pres">
      <dgm:prSet presAssocID="{434477FC-8C5C-4655-A078-F2AD70E3A3C1}" presName="hierChild4" presStyleCnt="0"/>
      <dgm:spPr/>
    </dgm:pt>
    <dgm:pt modelId="{F2EC70DD-70B1-4A8C-A62A-C7D1781778C9}" type="pres">
      <dgm:prSet presAssocID="{5B88050C-F740-4F1B-BC6B-F542F143BCD2}" presName="Name37" presStyleLbl="parChTrans1D4" presStyleIdx="25" presStyleCnt="38"/>
      <dgm:spPr/>
    </dgm:pt>
    <dgm:pt modelId="{DDD70775-EE0A-4CAE-933A-0A58AC8005E2}" type="pres">
      <dgm:prSet presAssocID="{002DFE3E-360C-4DF3-A565-BAE362EE7650}" presName="hierRoot2" presStyleCnt="0">
        <dgm:presLayoutVars>
          <dgm:hierBranch val="init"/>
        </dgm:presLayoutVars>
      </dgm:prSet>
      <dgm:spPr/>
    </dgm:pt>
    <dgm:pt modelId="{6737BEC0-4668-4620-B31D-47618C98608D}" type="pres">
      <dgm:prSet presAssocID="{002DFE3E-360C-4DF3-A565-BAE362EE7650}" presName="rootComposite" presStyleCnt="0"/>
      <dgm:spPr/>
    </dgm:pt>
    <dgm:pt modelId="{5B41A606-11D4-45D8-8516-A425C9B82A82}" type="pres">
      <dgm:prSet presAssocID="{002DFE3E-360C-4DF3-A565-BAE362EE7650}" presName="rootText" presStyleLbl="node4" presStyleIdx="25" presStyleCnt="38">
        <dgm:presLayoutVars>
          <dgm:chPref val="3"/>
        </dgm:presLayoutVars>
      </dgm:prSet>
      <dgm:spPr/>
    </dgm:pt>
    <dgm:pt modelId="{B51953C0-C6A3-4234-A014-ECD2D902E8D1}" type="pres">
      <dgm:prSet presAssocID="{002DFE3E-360C-4DF3-A565-BAE362EE7650}" presName="rootConnector" presStyleLbl="node4" presStyleIdx="25" presStyleCnt="38"/>
      <dgm:spPr/>
    </dgm:pt>
    <dgm:pt modelId="{82A54054-DC3C-49C7-BAE8-5ECAEA4C419C}" type="pres">
      <dgm:prSet presAssocID="{002DFE3E-360C-4DF3-A565-BAE362EE7650}" presName="hierChild4" presStyleCnt="0"/>
      <dgm:spPr/>
    </dgm:pt>
    <dgm:pt modelId="{154E1AFD-111A-4194-8924-A8AE3B8D8B3E}" type="pres">
      <dgm:prSet presAssocID="{002DFE3E-360C-4DF3-A565-BAE362EE7650}" presName="hierChild5" presStyleCnt="0"/>
      <dgm:spPr/>
    </dgm:pt>
    <dgm:pt modelId="{021F004F-2580-48C5-8D8E-29DE360B582A}" type="pres">
      <dgm:prSet presAssocID="{E2E3BFFC-AEFA-49E5-A617-F74305742D94}" presName="Name37" presStyleLbl="parChTrans1D4" presStyleIdx="26" presStyleCnt="38"/>
      <dgm:spPr/>
    </dgm:pt>
    <dgm:pt modelId="{4879F387-4C2B-4322-B42E-8BE678FA0694}" type="pres">
      <dgm:prSet presAssocID="{FBF737D5-9318-444D-BFF6-BA09851C79C7}" presName="hierRoot2" presStyleCnt="0">
        <dgm:presLayoutVars>
          <dgm:hierBranch val="init"/>
        </dgm:presLayoutVars>
      </dgm:prSet>
      <dgm:spPr/>
    </dgm:pt>
    <dgm:pt modelId="{68BBC95E-A4A9-41A3-A231-2B7323A4AB5D}" type="pres">
      <dgm:prSet presAssocID="{FBF737D5-9318-444D-BFF6-BA09851C79C7}" presName="rootComposite" presStyleCnt="0"/>
      <dgm:spPr/>
    </dgm:pt>
    <dgm:pt modelId="{AC371FED-6834-48E5-85E6-70B6F1AB58C4}" type="pres">
      <dgm:prSet presAssocID="{FBF737D5-9318-444D-BFF6-BA09851C79C7}" presName="rootText" presStyleLbl="node4" presStyleIdx="26" presStyleCnt="38" custScaleX="88214" custScaleY="127488" custLinFactY="-85034" custLinFactNeighborX="95162" custLinFactNeighborY="-100000">
        <dgm:presLayoutVars>
          <dgm:chPref val="3"/>
        </dgm:presLayoutVars>
      </dgm:prSet>
      <dgm:spPr>
        <a:prstGeom prst="roundRect">
          <a:avLst/>
        </a:prstGeom>
      </dgm:spPr>
    </dgm:pt>
    <dgm:pt modelId="{C9E445A5-1A90-41B3-B000-04E1D538C308}" type="pres">
      <dgm:prSet presAssocID="{FBF737D5-9318-444D-BFF6-BA09851C79C7}" presName="rootConnector" presStyleLbl="node4" presStyleIdx="26" presStyleCnt="38"/>
      <dgm:spPr/>
    </dgm:pt>
    <dgm:pt modelId="{088A48C3-37E1-4794-8212-B037F0396D7B}" type="pres">
      <dgm:prSet presAssocID="{FBF737D5-9318-444D-BFF6-BA09851C79C7}" presName="hierChild4" presStyleCnt="0"/>
      <dgm:spPr/>
    </dgm:pt>
    <dgm:pt modelId="{F0FC78F3-AB42-48AC-AEDA-BFEE4C4539A7}" type="pres">
      <dgm:prSet presAssocID="{FBF737D5-9318-444D-BFF6-BA09851C79C7}" presName="hierChild5" presStyleCnt="0"/>
      <dgm:spPr/>
    </dgm:pt>
    <dgm:pt modelId="{5B0A7910-8C48-49E4-89D8-34B1EF43EAF2}" type="pres">
      <dgm:prSet presAssocID="{434477FC-8C5C-4655-A078-F2AD70E3A3C1}" presName="hierChild5" presStyleCnt="0"/>
      <dgm:spPr/>
    </dgm:pt>
    <dgm:pt modelId="{6FF8037B-E7A0-46C1-91DA-56EA782EA43E}" type="pres">
      <dgm:prSet presAssocID="{0783535A-B2C9-4030-B9EB-F3B962ED4EB9}" presName="hierChild5" presStyleCnt="0"/>
      <dgm:spPr/>
    </dgm:pt>
    <dgm:pt modelId="{3CA3C437-92AC-4185-8E1A-FAB8C787AFBD}" type="pres">
      <dgm:prSet presAssocID="{E6359E54-B995-4209-A7AD-086B908A5577}" presName="hierChild5" presStyleCnt="0"/>
      <dgm:spPr/>
    </dgm:pt>
    <dgm:pt modelId="{463E510C-F9D8-48D5-8ABA-8F67B0DE575E}" type="pres">
      <dgm:prSet presAssocID="{F756A1EB-F96C-49FB-A6AA-2BAB998CE2D7}" presName="Name37" presStyleLbl="parChTrans1D3" presStyleIdx="6" presStyleCnt="9"/>
      <dgm:spPr/>
    </dgm:pt>
    <dgm:pt modelId="{90AF71B1-5A23-4081-843B-49F67DE58A94}" type="pres">
      <dgm:prSet presAssocID="{5E006FF0-B9D6-4A13-A81D-1A0974C9ABB9}" presName="hierRoot2" presStyleCnt="0">
        <dgm:presLayoutVars>
          <dgm:hierBranch val="init"/>
        </dgm:presLayoutVars>
      </dgm:prSet>
      <dgm:spPr/>
    </dgm:pt>
    <dgm:pt modelId="{B2A7275B-8C3F-45D6-B482-E3C21F2853D3}" type="pres">
      <dgm:prSet presAssocID="{5E006FF0-B9D6-4A13-A81D-1A0974C9ABB9}" presName="rootComposite" presStyleCnt="0"/>
      <dgm:spPr/>
    </dgm:pt>
    <dgm:pt modelId="{C5DC019E-D787-44F2-9CA8-07AB14CEDDF1}" type="pres">
      <dgm:prSet presAssocID="{5E006FF0-B9D6-4A13-A81D-1A0974C9ABB9}" presName="rootText" presStyleLbl="node3" presStyleIdx="6" presStyleCnt="9" custLinFactNeighborX="-8830">
        <dgm:presLayoutVars>
          <dgm:chPref val="3"/>
        </dgm:presLayoutVars>
      </dgm:prSet>
      <dgm:spPr>
        <a:prstGeom prst="roundRect">
          <a:avLst/>
        </a:prstGeom>
      </dgm:spPr>
    </dgm:pt>
    <dgm:pt modelId="{6EBC11BA-ECE2-4373-9109-BAA4FCBBC11B}" type="pres">
      <dgm:prSet presAssocID="{5E006FF0-B9D6-4A13-A81D-1A0974C9ABB9}" presName="rootConnector" presStyleLbl="node3" presStyleIdx="6" presStyleCnt="9"/>
      <dgm:spPr/>
    </dgm:pt>
    <dgm:pt modelId="{9CC15804-0D56-4639-8817-98073A96A797}" type="pres">
      <dgm:prSet presAssocID="{5E006FF0-B9D6-4A13-A81D-1A0974C9ABB9}" presName="hierChild4" presStyleCnt="0"/>
      <dgm:spPr/>
    </dgm:pt>
    <dgm:pt modelId="{F01B49F4-6337-41FD-82C7-9CE2AA9136A1}" type="pres">
      <dgm:prSet presAssocID="{9AF81E8D-6B65-4F3B-91F5-CA02DD9EF35D}" presName="Name37" presStyleLbl="parChTrans1D4" presStyleIdx="27" presStyleCnt="38"/>
      <dgm:spPr/>
    </dgm:pt>
    <dgm:pt modelId="{30B186AF-0D76-4AE2-9574-8F7B37F1436A}" type="pres">
      <dgm:prSet presAssocID="{4C8A12FB-0623-473F-9C6D-0F2F5BA05C88}" presName="hierRoot2" presStyleCnt="0">
        <dgm:presLayoutVars>
          <dgm:hierBranch val="init"/>
        </dgm:presLayoutVars>
      </dgm:prSet>
      <dgm:spPr/>
    </dgm:pt>
    <dgm:pt modelId="{B06570FC-00C1-4728-B63E-BDA0C307C8BD}" type="pres">
      <dgm:prSet presAssocID="{4C8A12FB-0623-473F-9C6D-0F2F5BA05C88}" presName="rootComposite" presStyleCnt="0"/>
      <dgm:spPr/>
    </dgm:pt>
    <dgm:pt modelId="{E2C53D49-AA4D-46A4-BD32-01BBE7181E08}" type="pres">
      <dgm:prSet presAssocID="{4C8A12FB-0623-473F-9C6D-0F2F5BA05C88}" presName="rootText" presStyleLbl="node4" presStyleIdx="27" presStyleCnt="38" custLinFactNeighborX="-9310" custLinFactNeighborY="-22356">
        <dgm:presLayoutVars>
          <dgm:chPref val="3"/>
        </dgm:presLayoutVars>
      </dgm:prSet>
      <dgm:spPr>
        <a:prstGeom prst="roundRect">
          <a:avLst/>
        </a:prstGeom>
      </dgm:spPr>
    </dgm:pt>
    <dgm:pt modelId="{4FAE6ACB-CE6D-4346-8953-9CF63B97FB88}" type="pres">
      <dgm:prSet presAssocID="{4C8A12FB-0623-473F-9C6D-0F2F5BA05C88}" presName="rootConnector" presStyleLbl="node4" presStyleIdx="27" presStyleCnt="38"/>
      <dgm:spPr/>
    </dgm:pt>
    <dgm:pt modelId="{D82E823D-A97B-4D0E-9475-1CAE6697709F}" type="pres">
      <dgm:prSet presAssocID="{4C8A12FB-0623-473F-9C6D-0F2F5BA05C88}" presName="hierChild4" presStyleCnt="0"/>
      <dgm:spPr/>
    </dgm:pt>
    <dgm:pt modelId="{AB837956-F624-42F5-A5EF-AD01C14492F9}" type="pres">
      <dgm:prSet presAssocID="{3B439B15-9C10-457D-A712-1C43AAF2006F}" presName="Name37" presStyleLbl="parChTrans1D4" presStyleIdx="28" presStyleCnt="38"/>
      <dgm:spPr/>
    </dgm:pt>
    <dgm:pt modelId="{5858AFCD-28B2-400C-AE3E-0442AE757858}" type="pres">
      <dgm:prSet presAssocID="{E64CC7F1-97F2-470E-BB4A-C58E1A8CDE6D}" presName="hierRoot2" presStyleCnt="0">
        <dgm:presLayoutVars>
          <dgm:hierBranch val="init"/>
        </dgm:presLayoutVars>
      </dgm:prSet>
      <dgm:spPr/>
    </dgm:pt>
    <dgm:pt modelId="{02F7B88C-F969-46B6-988C-56C30685BB7A}" type="pres">
      <dgm:prSet presAssocID="{E64CC7F1-97F2-470E-BB4A-C58E1A8CDE6D}" presName="rootComposite" presStyleCnt="0"/>
      <dgm:spPr/>
    </dgm:pt>
    <dgm:pt modelId="{D43DC02D-A15D-4CBA-B222-C175E7E99380}" type="pres">
      <dgm:prSet presAssocID="{E64CC7F1-97F2-470E-BB4A-C58E1A8CDE6D}" presName="rootText" presStyleLbl="node4" presStyleIdx="28" presStyleCnt="38" custLinFactNeighborX="-8830" custLinFactNeighborY="-40112">
        <dgm:presLayoutVars>
          <dgm:chPref val="3"/>
        </dgm:presLayoutVars>
      </dgm:prSet>
      <dgm:spPr>
        <a:prstGeom prst="roundRect">
          <a:avLst/>
        </a:prstGeom>
      </dgm:spPr>
    </dgm:pt>
    <dgm:pt modelId="{BE9F48ED-87DB-4E36-AC4D-6026874FF57B}" type="pres">
      <dgm:prSet presAssocID="{E64CC7F1-97F2-470E-BB4A-C58E1A8CDE6D}" presName="rootConnector" presStyleLbl="node4" presStyleIdx="28" presStyleCnt="38"/>
      <dgm:spPr/>
    </dgm:pt>
    <dgm:pt modelId="{6E3EC5D0-36F5-4825-B0BC-9C8D8093282A}" type="pres">
      <dgm:prSet presAssocID="{E64CC7F1-97F2-470E-BB4A-C58E1A8CDE6D}" presName="hierChild4" presStyleCnt="0"/>
      <dgm:spPr/>
    </dgm:pt>
    <dgm:pt modelId="{C925D663-517F-4F81-958B-B47F7025424A}" type="pres">
      <dgm:prSet presAssocID="{9354193F-25D3-42E2-85DF-4AED5951471B}" presName="Name37" presStyleLbl="parChTrans1D4" presStyleIdx="29" presStyleCnt="38"/>
      <dgm:spPr/>
    </dgm:pt>
    <dgm:pt modelId="{047803CB-59CB-44E4-89FF-3E5750E10301}" type="pres">
      <dgm:prSet presAssocID="{47D01128-27A5-408B-A3E2-536368595189}" presName="hierRoot2" presStyleCnt="0">
        <dgm:presLayoutVars>
          <dgm:hierBranch val="init"/>
        </dgm:presLayoutVars>
      </dgm:prSet>
      <dgm:spPr/>
    </dgm:pt>
    <dgm:pt modelId="{015765A4-C8D7-4E23-AEBF-BD6F685E095A}" type="pres">
      <dgm:prSet presAssocID="{47D01128-27A5-408B-A3E2-536368595189}" presName="rootComposite" presStyleCnt="0"/>
      <dgm:spPr/>
    </dgm:pt>
    <dgm:pt modelId="{DEE10BBA-11FB-47AE-A0C7-40B693265237}" type="pres">
      <dgm:prSet presAssocID="{47D01128-27A5-408B-A3E2-536368595189}" presName="rootText" presStyleLbl="node4" presStyleIdx="29" presStyleCnt="38" custFlipHor="1" custScaleX="25741" custScaleY="13828" custLinFactY="100000" custLinFactNeighborX="-41223" custLinFactNeighborY="123424">
        <dgm:presLayoutVars>
          <dgm:chPref val="3"/>
        </dgm:presLayoutVars>
      </dgm:prSet>
      <dgm:spPr/>
    </dgm:pt>
    <dgm:pt modelId="{6BDE54A5-98C9-4C9D-95A4-6ABF48E4B5AA}" type="pres">
      <dgm:prSet presAssocID="{47D01128-27A5-408B-A3E2-536368595189}" presName="rootConnector" presStyleLbl="node4" presStyleIdx="29" presStyleCnt="38"/>
      <dgm:spPr/>
    </dgm:pt>
    <dgm:pt modelId="{76B6C51F-3AEF-456B-A964-A1753A627BFF}" type="pres">
      <dgm:prSet presAssocID="{47D01128-27A5-408B-A3E2-536368595189}" presName="hierChild4" presStyleCnt="0"/>
      <dgm:spPr/>
    </dgm:pt>
    <dgm:pt modelId="{1A4923C3-5CF4-4EB9-A762-D34DECFFA53B}" type="pres">
      <dgm:prSet presAssocID="{47D01128-27A5-408B-A3E2-536368595189}" presName="hierChild5" presStyleCnt="0"/>
      <dgm:spPr/>
    </dgm:pt>
    <dgm:pt modelId="{7E6FF5CA-9402-4C19-A20E-CF9539CDC27F}" type="pres">
      <dgm:prSet presAssocID="{E64CC7F1-97F2-470E-BB4A-C58E1A8CDE6D}" presName="hierChild5" presStyleCnt="0"/>
      <dgm:spPr/>
    </dgm:pt>
    <dgm:pt modelId="{90916EF0-5C16-415B-B76C-439B44E8EE38}" type="pres">
      <dgm:prSet presAssocID="{4C8A12FB-0623-473F-9C6D-0F2F5BA05C88}" presName="hierChild5" presStyleCnt="0"/>
      <dgm:spPr/>
    </dgm:pt>
    <dgm:pt modelId="{F148C6DB-B9AD-4363-82BB-370498D580E8}" type="pres">
      <dgm:prSet presAssocID="{5E006FF0-B9D6-4A13-A81D-1A0974C9ABB9}" presName="hierChild5" presStyleCnt="0"/>
      <dgm:spPr/>
    </dgm:pt>
    <dgm:pt modelId="{A777BBBC-5541-4454-ACD3-43B8A0FB6624}" type="pres">
      <dgm:prSet presAssocID="{338F3079-9B47-42CB-BC43-71EE84A3CCCE}" presName="Name37" presStyleLbl="parChTrans1D3" presStyleIdx="7" presStyleCnt="9"/>
      <dgm:spPr/>
    </dgm:pt>
    <dgm:pt modelId="{7CDC9EA4-81D1-4AA3-AD3C-F5DADF50180A}" type="pres">
      <dgm:prSet presAssocID="{9F84130D-041F-4A61-8599-404939F9F72A}" presName="hierRoot2" presStyleCnt="0">
        <dgm:presLayoutVars>
          <dgm:hierBranch val="init"/>
        </dgm:presLayoutVars>
      </dgm:prSet>
      <dgm:spPr/>
    </dgm:pt>
    <dgm:pt modelId="{7AFF0F34-4AA9-4C83-9772-40671DEC5D26}" type="pres">
      <dgm:prSet presAssocID="{9F84130D-041F-4A61-8599-404939F9F72A}" presName="rootComposite" presStyleCnt="0"/>
      <dgm:spPr/>
    </dgm:pt>
    <dgm:pt modelId="{84CEA40B-2D0F-42D5-BD24-B2DA5EC14C61}" type="pres">
      <dgm:prSet presAssocID="{9F84130D-041F-4A61-8599-404939F9F72A}" presName="rootText" presStyleLbl="node3" presStyleIdx="7" presStyleCnt="9" custLinFactNeighborX="-23555">
        <dgm:presLayoutVars>
          <dgm:chPref val="3"/>
        </dgm:presLayoutVars>
      </dgm:prSet>
      <dgm:spPr>
        <a:prstGeom prst="roundRect">
          <a:avLst/>
        </a:prstGeom>
      </dgm:spPr>
    </dgm:pt>
    <dgm:pt modelId="{A31DB2CA-3AFD-4750-A8F3-791001087D4B}" type="pres">
      <dgm:prSet presAssocID="{9F84130D-041F-4A61-8599-404939F9F72A}" presName="rootConnector" presStyleLbl="node3" presStyleIdx="7" presStyleCnt="9"/>
      <dgm:spPr/>
    </dgm:pt>
    <dgm:pt modelId="{411949D3-0863-49F1-8C84-67812B18E70E}" type="pres">
      <dgm:prSet presAssocID="{9F84130D-041F-4A61-8599-404939F9F72A}" presName="hierChild4" presStyleCnt="0"/>
      <dgm:spPr/>
    </dgm:pt>
    <dgm:pt modelId="{35436831-434F-4165-8F2B-13E79031926D}" type="pres">
      <dgm:prSet presAssocID="{DDCC8D1C-BF01-44D3-9117-4B63BFD23D38}" presName="Name37" presStyleLbl="parChTrans1D4" presStyleIdx="30" presStyleCnt="38"/>
      <dgm:spPr/>
    </dgm:pt>
    <dgm:pt modelId="{DFB6A4F5-BA2A-49D3-AC41-0D90DE170B95}" type="pres">
      <dgm:prSet presAssocID="{70A4B43A-63C7-4CFB-A150-C26D25D1E829}" presName="hierRoot2" presStyleCnt="0">
        <dgm:presLayoutVars>
          <dgm:hierBranch val="init"/>
        </dgm:presLayoutVars>
      </dgm:prSet>
      <dgm:spPr/>
    </dgm:pt>
    <dgm:pt modelId="{14871781-9C5F-4196-8768-50C6AFF666C5}" type="pres">
      <dgm:prSet presAssocID="{70A4B43A-63C7-4CFB-A150-C26D25D1E829}" presName="rootComposite" presStyleCnt="0"/>
      <dgm:spPr/>
    </dgm:pt>
    <dgm:pt modelId="{B11007D7-35CD-4418-890F-B65276BB8530}" type="pres">
      <dgm:prSet presAssocID="{70A4B43A-63C7-4CFB-A150-C26D25D1E829}" presName="rootText" presStyleLbl="node4" presStyleIdx="30" presStyleCnt="38" custScaleY="114285" custLinFactNeighborX="-22209" custLinFactNeighborY="-19338">
        <dgm:presLayoutVars>
          <dgm:chPref val="3"/>
        </dgm:presLayoutVars>
      </dgm:prSet>
      <dgm:spPr>
        <a:prstGeom prst="roundRect">
          <a:avLst/>
        </a:prstGeom>
      </dgm:spPr>
    </dgm:pt>
    <dgm:pt modelId="{F5631C77-51AB-47CD-B5A4-4D103761EA41}" type="pres">
      <dgm:prSet presAssocID="{70A4B43A-63C7-4CFB-A150-C26D25D1E829}" presName="rootConnector" presStyleLbl="node4" presStyleIdx="30" presStyleCnt="38"/>
      <dgm:spPr/>
    </dgm:pt>
    <dgm:pt modelId="{F5B9BF00-66C4-4092-BABE-001EE6234564}" type="pres">
      <dgm:prSet presAssocID="{70A4B43A-63C7-4CFB-A150-C26D25D1E829}" presName="hierChild4" presStyleCnt="0"/>
      <dgm:spPr/>
    </dgm:pt>
    <dgm:pt modelId="{EA4F8076-9F7C-44A6-957C-281CB67F9304}" type="pres">
      <dgm:prSet presAssocID="{FEED57BD-28E7-4EAB-A3C5-B957537891BF}" presName="Name37" presStyleLbl="parChTrans1D4" presStyleIdx="31" presStyleCnt="38"/>
      <dgm:spPr/>
    </dgm:pt>
    <dgm:pt modelId="{54B374D6-E433-41EF-952C-1A36BA8C4293}" type="pres">
      <dgm:prSet presAssocID="{8F6A1833-DA89-40C5-AF5A-8EA52225BACB}" presName="hierRoot2" presStyleCnt="0">
        <dgm:presLayoutVars>
          <dgm:hierBranch val="init"/>
        </dgm:presLayoutVars>
      </dgm:prSet>
      <dgm:spPr/>
    </dgm:pt>
    <dgm:pt modelId="{D6506D3F-20EA-4C52-896F-69C59F3BB47B}" type="pres">
      <dgm:prSet presAssocID="{8F6A1833-DA89-40C5-AF5A-8EA52225BACB}" presName="rootComposite" presStyleCnt="0"/>
      <dgm:spPr/>
    </dgm:pt>
    <dgm:pt modelId="{F93AF866-74A1-4CDD-A8C2-5693D5929EF2}" type="pres">
      <dgm:prSet presAssocID="{8F6A1833-DA89-40C5-AF5A-8EA52225BACB}" presName="rootText" presStyleLbl="node4" presStyleIdx="31" presStyleCnt="38" custScaleX="89347" custScaleY="140603" custLinFactNeighborX="-18309" custLinFactNeighborY="-16275">
        <dgm:presLayoutVars>
          <dgm:chPref val="3"/>
        </dgm:presLayoutVars>
      </dgm:prSet>
      <dgm:spPr>
        <a:prstGeom prst="roundRect">
          <a:avLst/>
        </a:prstGeom>
      </dgm:spPr>
    </dgm:pt>
    <dgm:pt modelId="{D48C0C4F-9E3F-4586-9B96-452CD1B02EFC}" type="pres">
      <dgm:prSet presAssocID="{8F6A1833-DA89-40C5-AF5A-8EA52225BACB}" presName="rootConnector" presStyleLbl="node4" presStyleIdx="31" presStyleCnt="38"/>
      <dgm:spPr/>
    </dgm:pt>
    <dgm:pt modelId="{E60C5212-61EF-4211-8FAE-2F6661CBB294}" type="pres">
      <dgm:prSet presAssocID="{8F6A1833-DA89-40C5-AF5A-8EA52225BACB}" presName="hierChild4" presStyleCnt="0"/>
      <dgm:spPr/>
    </dgm:pt>
    <dgm:pt modelId="{C2B2FB02-A064-4952-9924-5187DC938F2C}" type="pres">
      <dgm:prSet presAssocID="{5111DA6A-980E-41D9-AED0-974DA8564558}" presName="Name37" presStyleLbl="parChTrans1D4" presStyleIdx="32" presStyleCnt="38"/>
      <dgm:spPr/>
    </dgm:pt>
    <dgm:pt modelId="{91DA6786-F97D-49E6-B1E0-ABDFDE305B27}" type="pres">
      <dgm:prSet presAssocID="{33E09D59-AB4E-4484-B7BD-66470C8D42BD}" presName="hierRoot2" presStyleCnt="0">
        <dgm:presLayoutVars>
          <dgm:hierBranch val="init"/>
        </dgm:presLayoutVars>
      </dgm:prSet>
      <dgm:spPr/>
    </dgm:pt>
    <dgm:pt modelId="{99E5D741-5EE2-4480-8A92-9B3D9DA57836}" type="pres">
      <dgm:prSet presAssocID="{33E09D59-AB4E-4484-B7BD-66470C8D42BD}" presName="rootComposite" presStyleCnt="0"/>
      <dgm:spPr/>
    </dgm:pt>
    <dgm:pt modelId="{C2A75C21-8CA3-4B37-8E1C-77C0D869373B}" type="pres">
      <dgm:prSet presAssocID="{33E09D59-AB4E-4484-B7BD-66470C8D42BD}" presName="rootText" presStyleLbl="node4" presStyleIdx="32" presStyleCnt="38" custScaleX="89635" custScaleY="126490" custLinFactNeighborX="-18141" custLinFactNeighborY="-22947">
        <dgm:presLayoutVars>
          <dgm:chPref val="3"/>
        </dgm:presLayoutVars>
      </dgm:prSet>
      <dgm:spPr>
        <a:prstGeom prst="roundRect">
          <a:avLst/>
        </a:prstGeom>
      </dgm:spPr>
    </dgm:pt>
    <dgm:pt modelId="{51A9ED22-C1A6-42FE-ACCA-A3828D38FEB3}" type="pres">
      <dgm:prSet presAssocID="{33E09D59-AB4E-4484-B7BD-66470C8D42BD}" presName="rootConnector" presStyleLbl="node4" presStyleIdx="32" presStyleCnt="38"/>
      <dgm:spPr/>
    </dgm:pt>
    <dgm:pt modelId="{30B90B7D-3B5C-4B69-92BC-7366FCD0F48F}" type="pres">
      <dgm:prSet presAssocID="{33E09D59-AB4E-4484-B7BD-66470C8D42BD}" presName="hierChild4" presStyleCnt="0"/>
      <dgm:spPr/>
    </dgm:pt>
    <dgm:pt modelId="{0784B3C9-9BAB-45CE-A138-50823A4538F1}" type="pres">
      <dgm:prSet presAssocID="{4BC6BE6D-CCE1-4744-88D6-39F27FA4566F}" presName="Name37" presStyleLbl="parChTrans1D4" presStyleIdx="33" presStyleCnt="38"/>
      <dgm:spPr/>
    </dgm:pt>
    <dgm:pt modelId="{F2A18C5E-1CBE-487B-967D-6029F56715DB}" type="pres">
      <dgm:prSet presAssocID="{E862F42D-0E25-4D52-BB5D-2EAD42C41628}" presName="hierRoot2" presStyleCnt="0">
        <dgm:presLayoutVars>
          <dgm:hierBranch val="init"/>
        </dgm:presLayoutVars>
      </dgm:prSet>
      <dgm:spPr/>
    </dgm:pt>
    <dgm:pt modelId="{2E4EA81A-0BA9-4F24-A8EA-861D7D02C0C2}" type="pres">
      <dgm:prSet presAssocID="{E862F42D-0E25-4D52-BB5D-2EAD42C41628}" presName="rootComposite" presStyleCnt="0"/>
      <dgm:spPr/>
    </dgm:pt>
    <dgm:pt modelId="{CB2BE83B-ED13-4887-B032-9D325BFF0CE6}" type="pres">
      <dgm:prSet presAssocID="{E862F42D-0E25-4D52-BB5D-2EAD42C41628}" presName="rootText" presStyleLbl="node4" presStyleIdx="33" presStyleCnt="38" custFlipVert="1" custFlipHor="1" custScaleX="5627" custScaleY="10365">
        <dgm:presLayoutVars>
          <dgm:chPref val="3"/>
        </dgm:presLayoutVars>
      </dgm:prSet>
      <dgm:spPr/>
    </dgm:pt>
    <dgm:pt modelId="{79D5152D-30C9-4436-B2CC-81BE6B3FBD16}" type="pres">
      <dgm:prSet presAssocID="{E862F42D-0E25-4D52-BB5D-2EAD42C41628}" presName="rootConnector" presStyleLbl="node4" presStyleIdx="33" presStyleCnt="38"/>
      <dgm:spPr/>
    </dgm:pt>
    <dgm:pt modelId="{5E60E835-79CD-4486-90AD-BE8EB5047C1F}" type="pres">
      <dgm:prSet presAssocID="{E862F42D-0E25-4D52-BB5D-2EAD42C41628}" presName="hierChild4" presStyleCnt="0"/>
      <dgm:spPr/>
    </dgm:pt>
    <dgm:pt modelId="{62A8E6A3-9302-48C7-8DC4-D8A05DD36EBF}" type="pres">
      <dgm:prSet presAssocID="{E862F42D-0E25-4D52-BB5D-2EAD42C41628}" presName="hierChild5" presStyleCnt="0"/>
      <dgm:spPr/>
    </dgm:pt>
    <dgm:pt modelId="{14715D87-BBF5-45BA-BC71-3465E19042DD}" type="pres">
      <dgm:prSet presAssocID="{33E09D59-AB4E-4484-B7BD-66470C8D42BD}" presName="hierChild5" presStyleCnt="0"/>
      <dgm:spPr/>
    </dgm:pt>
    <dgm:pt modelId="{079347D4-6063-4FBD-9AB2-006F121D36B9}" type="pres">
      <dgm:prSet presAssocID="{8F6A1833-DA89-40C5-AF5A-8EA52225BACB}" presName="hierChild5" presStyleCnt="0"/>
      <dgm:spPr/>
    </dgm:pt>
    <dgm:pt modelId="{1582DEED-1857-44D2-8516-27057EE46B33}" type="pres">
      <dgm:prSet presAssocID="{7414100E-6F8E-49DB-9167-8D08A7174B72}" presName="Name37" presStyleLbl="parChTrans1D4" presStyleIdx="34" presStyleCnt="38"/>
      <dgm:spPr/>
    </dgm:pt>
    <dgm:pt modelId="{8E684C09-BD87-4511-963E-7D0707D4A406}" type="pres">
      <dgm:prSet presAssocID="{AC5370A2-9AA8-42FB-9A7C-6D4DC6A22EAB}" presName="hierRoot2" presStyleCnt="0">
        <dgm:presLayoutVars>
          <dgm:hierBranch val="init"/>
        </dgm:presLayoutVars>
      </dgm:prSet>
      <dgm:spPr/>
    </dgm:pt>
    <dgm:pt modelId="{7282D9CF-5DC3-4833-AC7E-D29991C706F8}" type="pres">
      <dgm:prSet presAssocID="{AC5370A2-9AA8-42FB-9A7C-6D4DC6A22EAB}" presName="rootComposite" presStyleCnt="0"/>
      <dgm:spPr/>
    </dgm:pt>
    <dgm:pt modelId="{7F98C6C9-FC80-4220-8614-C42C348C259B}" type="pres">
      <dgm:prSet presAssocID="{AC5370A2-9AA8-42FB-9A7C-6D4DC6A22EAB}" presName="rootText" presStyleLbl="node4" presStyleIdx="34" presStyleCnt="38" custScaleX="84197" custScaleY="126490" custLinFactNeighborX="-27105" custLinFactNeighborY="-16845">
        <dgm:presLayoutVars>
          <dgm:chPref val="3"/>
        </dgm:presLayoutVars>
      </dgm:prSet>
      <dgm:spPr>
        <a:prstGeom prst="roundRect">
          <a:avLst/>
        </a:prstGeom>
      </dgm:spPr>
    </dgm:pt>
    <dgm:pt modelId="{52D54C05-6034-4CBE-95FF-FDF8BD90DBD7}" type="pres">
      <dgm:prSet presAssocID="{AC5370A2-9AA8-42FB-9A7C-6D4DC6A22EAB}" presName="rootConnector" presStyleLbl="node4" presStyleIdx="34" presStyleCnt="38"/>
      <dgm:spPr/>
    </dgm:pt>
    <dgm:pt modelId="{7B87A905-F8A4-423F-9137-5E57480427AD}" type="pres">
      <dgm:prSet presAssocID="{AC5370A2-9AA8-42FB-9A7C-6D4DC6A22EAB}" presName="hierChild4" presStyleCnt="0"/>
      <dgm:spPr/>
    </dgm:pt>
    <dgm:pt modelId="{F82D1454-92B9-4C6B-97E3-F6B57C234A27}" type="pres">
      <dgm:prSet presAssocID="{AC5370A2-9AA8-42FB-9A7C-6D4DC6A22EAB}" presName="hierChild5" presStyleCnt="0"/>
      <dgm:spPr/>
    </dgm:pt>
    <dgm:pt modelId="{B5C1123A-8A66-4C58-B23C-3E99E4434E05}" type="pres">
      <dgm:prSet presAssocID="{702195A6-4850-430D-B1E7-366A48AE4070}" presName="Name37" presStyleLbl="parChTrans1D4" presStyleIdx="35" presStyleCnt="38"/>
      <dgm:spPr/>
    </dgm:pt>
    <dgm:pt modelId="{46BB4CDD-96CF-4065-8C05-130E72A9A87E}" type="pres">
      <dgm:prSet presAssocID="{3E5DA3E2-3BC3-48CC-8464-EA86D48B73E6}" presName="hierRoot2" presStyleCnt="0">
        <dgm:presLayoutVars>
          <dgm:hierBranch val="init"/>
        </dgm:presLayoutVars>
      </dgm:prSet>
      <dgm:spPr/>
    </dgm:pt>
    <dgm:pt modelId="{BFE6C4D9-32C6-4081-AD8E-19826C1B4073}" type="pres">
      <dgm:prSet presAssocID="{3E5DA3E2-3BC3-48CC-8464-EA86D48B73E6}" presName="rootComposite" presStyleCnt="0"/>
      <dgm:spPr/>
    </dgm:pt>
    <dgm:pt modelId="{4BAA1540-2F70-440A-8F20-2460A34FB89C}" type="pres">
      <dgm:prSet presAssocID="{3E5DA3E2-3BC3-48CC-8464-EA86D48B73E6}" presName="rootText" presStyleLbl="node4" presStyleIdx="35" presStyleCnt="38" custScaleX="79436" custScaleY="126490" custLinFactNeighborX="-39941" custLinFactNeighborY="-16845">
        <dgm:presLayoutVars>
          <dgm:chPref val="3"/>
        </dgm:presLayoutVars>
      </dgm:prSet>
      <dgm:spPr>
        <a:prstGeom prst="roundRect">
          <a:avLst/>
        </a:prstGeom>
      </dgm:spPr>
    </dgm:pt>
    <dgm:pt modelId="{E03D1070-06E3-40F7-9712-3CBF47725099}" type="pres">
      <dgm:prSet presAssocID="{3E5DA3E2-3BC3-48CC-8464-EA86D48B73E6}" presName="rootConnector" presStyleLbl="node4" presStyleIdx="35" presStyleCnt="38"/>
      <dgm:spPr/>
    </dgm:pt>
    <dgm:pt modelId="{2945D899-70CC-4405-8079-E09540215326}" type="pres">
      <dgm:prSet presAssocID="{3E5DA3E2-3BC3-48CC-8464-EA86D48B73E6}" presName="hierChild4" presStyleCnt="0"/>
      <dgm:spPr/>
    </dgm:pt>
    <dgm:pt modelId="{210C3057-95BC-4BB6-879A-55118EF39A62}" type="pres">
      <dgm:prSet presAssocID="{3E5DA3E2-3BC3-48CC-8464-EA86D48B73E6}" presName="hierChild5" presStyleCnt="0"/>
      <dgm:spPr/>
    </dgm:pt>
    <dgm:pt modelId="{01E6175A-D68D-40CF-8015-5AF614E2B662}" type="pres">
      <dgm:prSet presAssocID="{70A4B43A-63C7-4CFB-A150-C26D25D1E829}" presName="hierChild5" presStyleCnt="0"/>
      <dgm:spPr/>
    </dgm:pt>
    <dgm:pt modelId="{4E6BCE3A-6A5A-4556-96CC-EF112059B5AD}" type="pres">
      <dgm:prSet presAssocID="{9F84130D-041F-4A61-8599-404939F9F72A}" presName="hierChild5" presStyleCnt="0"/>
      <dgm:spPr/>
    </dgm:pt>
    <dgm:pt modelId="{72383765-5107-4198-AAAF-A031CDDD844B}" type="pres">
      <dgm:prSet presAssocID="{04F140A4-4982-4959-B040-A90CFFA2285D}" presName="Name37" presStyleLbl="parChTrans1D3" presStyleIdx="8" presStyleCnt="9"/>
      <dgm:spPr/>
    </dgm:pt>
    <dgm:pt modelId="{5BF73D9E-929A-4B13-A172-F8BFEA377875}" type="pres">
      <dgm:prSet presAssocID="{119EC29C-D5C5-458F-AA49-C05D3F3BE848}" presName="hierRoot2" presStyleCnt="0">
        <dgm:presLayoutVars>
          <dgm:hierBranch val="init"/>
        </dgm:presLayoutVars>
      </dgm:prSet>
      <dgm:spPr/>
    </dgm:pt>
    <dgm:pt modelId="{78BC25A5-38A9-4542-990A-F4BF135FEE6B}" type="pres">
      <dgm:prSet presAssocID="{119EC29C-D5C5-458F-AA49-C05D3F3BE848}" presName="rootComposite" presStyleCnt="0"/>
      <dgm:spPr/>
    </dgm:pt>
    <dgm:pt modelId="{723E408E-61E7-41F7-A51E-B7A02BB675EC}" type="pres">
      <dgm:prSet presAssocID="{119EC29C-D5C5-458F-AA49-C05D3F3BE848}" presName="rootText" presStyleLbl="node3" presStyleIdx="8" presStyleCnt="9" custScaleX="88299" custLinFactNeighborX="-22209">
        <dgm:presLayoutVars>
          <dgm:chPref val="3"/>
        </dgm:presLayoutVars>
      </dgm:prSet>
      <dgm:spPr>
        <a:prstGeom prst="roundRect">
          <a:avLst/>
        </a:prstGeom>
      </dgm:spPr>
    </dgm:pt>
    <dgm:pt modelId="{9029F6EB-7942-47E9-84C5-C7A04EB71C52}" type="pres">
      <dgm:prSet presAssocID="{119EC29C-D5C5-458F-AA49-C05D3F3BE848}" presName="rootConnector" presStyleLbl="node3" presStyleIdx="8" presStyleCnt="9"/>
      <dgm:spPr/>
    </dgm:pt>
    <dgm:pt modelId="{66C7FCF0-BE25-4730-BC1C-742E9F5C6220}" type="pres">
      <dgm:prSet presAssocID="{119EC29C-D5C5-458F-AA49-C05D3F3BE848}" presName="hierChild4" presStyleCnt="0"/>
      <dgm:spPr/>
    </dgm:pt>
    <dgm:pt modelId="{0B835BD3-D900-4B8A-B30B-80004CA75B2D}" type="pres">
      <dgm:prSet presAssocID="{F09CF581-A1C6-4026-A572-E7C71723C8E2}" presName="Name37" presStyleLbl="parChTrans1D4" presStyleIdx="36" presStyleCnt="38"/>
      <dgm:spPr/>
    </dgm:pt>
    <dgm:pt modelId="{3A5CB137-54DB-4EED-B610-4F4386310EC4}" type="pres">
      <dgm:prSet presAssocID="{D244131F-2FBE-403E-985A-C6F5C4EB1F79}" presName="hierRoot2" presStyleCnt="0">
        <dgm:presLayoutVars>
          <dgm:hierBranch val="init"/>
        </dgm:presLayoutVars>
      </dgm:prSet>
      <dgm:spPr/>
    </dgm:pt>
    <dgm:pt modelId="{ABD29AE8-66B7-4E1E-8455-AB61B08C367D}" type="pres">
      <dgm:prSet presAssocID="{D244131F-2FBE-403E-985A-C6F5C4EB1F79}" presName="rootComposite" presStyleCnt="0"/>
      <dgm:spPr/>
    </dgm:pt>
    <dgm:pt modelId="{8B8CAB07-B0F6-49FF-AA09-091760C57AAF}" type="pres">
      <dgm:prSet presAssocID="{D244131F-2FBE-403E-985A-C6F5C4EB1F79}" presName="rootText" presStyleLbl="node4" presStyleIdx="36" presStyleCnt="38" custScaleX="88214" custScaleY="127488" custLinFactY="39225" custLinFactNeighborX="-4624" custLinFactNeighborY="100000">
        <dgm:presLayoutVars>
          <dgm:chPref val="3"/>
        </dgm:presLayoutVars>
      </dgm:prSet>
      <dgm:spPr>
        <a:prstGeom prst="roundRect">
          <a:avLst/>
        </a:prstGeom>
      </dgm:spPr>
    </dgm:pt>
    <dgm:pt modelId="{A2BECC26-56AD-4F0C-84E6-DDE1CE4E8147}" type="pres">
      <dgm:prSet presAssocID="{D244131F-2FBE-403E-985A-C6F5C4EB1F79}" presName="rootConnector" presStyleLbl="node4" presStyleIdx="36" presStyleCnt="38"/>
      <dgm:spPr/>
    </dgm:pt>
    <dgm:pt modelId="{0ADA5DBF-50D6-4403-86B7-B9BB516BDD8D}" type="pres">
      <dgm:prSet presAssocID="{D244131F-2FBE-403E-985A-C6F5C4EB1F79}" presName="hierChild4" presStyleCnt="0"/>
      <dgm:spPr/>
    </dgm:pt>
    <dgm:pt modelId="{14553F18-46CD-464C-8C80-625B778513BD}" type="pres">
      <dgm:prSet presAssocID="{A25A781A-0FC4-4848-9328-BC65D9720A4D}" presName="Name37" presStyleLbl="parChTrans1D4" presStyleIdx="37" presStyleCnt="38"/>
      <dgm:spPr/>
    </dgm:pt>
    <dgm:pt modelId="{CB2CCE60-C449-4790-8263-F6C76FD24169}" type="pres">
      <dgm:prSet presAssocID="{364CCF0C-20AB-45C3-85A8-457A1D8F862E}" presName="hierRoot2" presStyleCnt="0">
        <dgm:presLayoutVars>
          <dgm:hierBranch val="init"/>
        </dgm:presLayoutVars>
      </dgm:prSet>
      <dgm:spPr/>
    </dgm:pt>
    <dgm:pt modelId="{2C33B70F-1966-4850-9457-BF50BAF0977A}" type="pres">
      <dgm:prSet presAssocID="{364CCF0C-20AB-45C3-85A8-457A1D8F862E}" presName="rootComposite" presStyleCnt="0"/>
      <dgm:spPr/>
    </dgm:pt>
    <dgm:pt modelId="{DB9C58E2-4559-4F9F-8B32-787616662A51}" type="pres">
      <dgm:prSet presAssocID="{364CCF0C-20AB-45C3-85A8-457A1D8F862E}" presName="rootText" presStyleLbl="node4" presStyleIdx="37" presStyleCnt="38" custFlipVert="1" custFlipHor="1" custScaleX="12264" custScaleY="64475" custLinFactNeighborX="-45674" custLinFactNeighborY="-2436">
        <dgm:presLayoutVars>
          <dgm:chPref val="3"/>
        </dgm:presLayoutVars>
      </dgm:prSet>
      <dgm:spPr/>
    </dgm:pt>
    <dgm:pt modelId="{61C651F1-E1BE-49FB-B94B-DFAD6675D924}" type="pres">
      <dgm:prSet presAssocID="{364CCF0C-20AB-45C3-85A8-457A1D8F862E}" presName="rootConnector" presStyleLbl="node4" presStyleIdx="37" presStyleCnt="38"/>
      <dgm:spPr/>
    </dgm:pt>
    <dgm:pt modelId="{2BDF73A6-6590-42C2-8082-A10E4A859476}" type="pres">
      <dgm:prSet presAssocID="{364CCF0C-20AB-45C3-85A8-457A1D8F862E}" presName="hierChild4" presStyleCnt="0"/>
      <dgm:spPr/>
    </dgm:pt>
    <dgm:pt modelId="{E09B65D6-E8A1-4F7A-B043-CBA55C8C401E}" type="pres">
      <dgm:prSet presAssocID="{364CCF0C-20AB-45C3-85A8-457A1D8F862E}" presName="hierChild5" presStyleCnt="0"/>
      <dgm:spPr/>
    </dgm:pt>
    <dgm:pt modelId="{B5F0A815-5092-42F5-9CC4-9BC97CFB8444}" type="pres">
      <dgm:prSet presAssocID="{D244131F-2FBE-403E-985A-C6F5C4EB1F79}" presName="hierChild5" presStyleCnt="0"/>
      <dgm:spPr/>
    </dgm:pt>
    <dgm:pt modelId="{15D0DC1D-0B84-4E4E-9C96-F7C3C8DC94A9}" type="pres">
      <dgm:prSet presAssocID="{119EC29C-D5C5-458F-AA49-C05D3F3BE848}" presName="hierChild5" presStyleCnt="0"/>
      <dgm:spPr/>
    </dgm:pt>
    <dgm:pt modelId="{D252AA66-C540-4FB7-92DE-48C99C9CD784}" type="pres">
      <dgm:prSet presAssocID="{4FB9BE61-56EF-4FC1-B572-D02FFD9B26F5}" presName="hierChild5" presStyleCnt="0"/>
      <dgm:spPr/>
    </dgm:pt>
    <dgm:pt modelId="{6056FD0B-CDBD-424C-993D-BDB11B9684A1}" type="pres">
      <dgm:prSet presAssocID="{7F3EC9D7-392D-4BD0-A756-CAF0C57273E2}" presName="hierChild3" presStyleCnt="0"/>
      <dgm:spPr/>
    </dgm:pt>
    <dgm:pt modelId="{DEB1EDEF-A699-48F3-AD6F-D631C28C1224}" type="pres">
      <dgm:prSet presAssocID="{198272E0-6F73-49F6-A25D-6F7509BDBC63}" presName="hierRoot1" presStyleCnt="0">
        <dgm:presLayoutVars>
          <dgm:hierBranch val="init"/>
        </dgm:presLayoutVars>
      </dgm:prSet>
      <dgm:spPr/>
    </dgm:pt>
    <dgm:pt modelId="{37A45C4E-E3FE-479F-A2BA-7BE9A8B86A2A}" type="pres">
      <dgm:prSet presAssocID="{198272E0-6F73-49F6-A25D-6F7509BDBC63}" presName="rootComposite1" presStyleCnt="0"/>
      <dgm:spPr/>
    </dgm:pt>
    <dgm:pt modelId="{7B689990-BF24-437B-87C9-D5EA9398E8D3}" type="pres">
      <dgm:prSet presAssocID="{198272E0-6F73-49F6-A25D-6F7509BDBC63}" presName="rootText1" presStyleLbl="node0" presStyleIdx="1" presStyleCnt="15" custScaleX="88214" custScaleY="127488" custLinFactX="300000" custLinFactY="441860" custLinFactNeighborX="307605" custLinFactNeighborY="500000">
        <dgm:presLayoutVars>
          <dgm:chPref val="3"/>
        </dgm:presLayoutVars>
      </dgm:prSet>
      <dgm:spPr>
        <a:prstGeom prst="roundRect">
          <a:avLst/>
        </a:prstGeom>
      </dgm:spPr>
    </dgm:pt>
    <dgm:pt modelId="{8D45C254-7BB1-4520-B93A-406A913B7F2C}" type="pres">
      <dgm:prSet presAssocID="{198272E0-6F73-49F6-A25D-6F7509BDBC63}" presName="rootConnector1" presStyleLbl="node1" presStyleIdx="0" presStyleCnt="0"/>
      <dgm:spPr/>
    </dgm:pt>
    <dgm:pt modelId="{5448AD5A-6D29-4641-A972-88D833C0C332}" type="pres">
      <dgm:prSet presAssocID="{198272E0-6F73-49F6-A25D-6F7509BDBC63}" presName="hierChild2" presStyleCnt="0"/>
      <dgm:spPr/>
    </dgm:pt>
    <dgm:pt modelId="{64CE0CF7-58B2-4FA0-AC92-2595E1DA4774}" type="pres">
      <dgm:prSet presAssocID="{198272E0-6F73-49F6-A25D-6F7509BDBC63}" presName="hierChild3" presStyleCnt="0"/>
      <dgm:spPr/>
    </dgm:pt>
    <dgm:pt modelId="{B1D50894-E384-4473-B493-6F3B711BBF47}" type="pres">
      <dgm:prSet presAssocID="{63C148F6-DF3A-4622-B51F-190A47E911BC}" presName="hierRoot1" presStyleCnt="0">
        <dgm:presLayoutVars>
          <dgm:hierBranch val="init"/>
        </dgm:presLayoutVars>
      </dgm:prSet>
      <dgm:spPr/>
    </dgm:pt>
    <dgm:pt modelId="{A8F49114-03B4-44A4-9021-FE69E772A859}" type="pres">
      <dgm:prSet presAssocID="{63C148F6-DF3A-4622-B51F-190A47E911BC}" presName="rootComposite1" presStyleCnt="0"/>
      <dgm:spPr/>
    </dgm:pt>
    <dgm:pt modelId="{FCCCFC3D-C466-4D54-A6F6-B09362F3E77A}" type="pres">
      <dgm:prSet presAssocID="{63C148F6-DF3A-4622-B51F-190A47E911BC}" presName="rootText1" presStyleLbl="node0" presStyleIdx="2" presStyleCnt="15" custScaleX="88214" custScaleY="127488" custLinFactX="200000" custLinFactY="362820" custLinFactNeighborX="297817" custLinFactNeighborY="400000">
        <dgm:presLayoutVars>
          <dgm:chPref val="3"/>
        </dgm:presLayoutVars>
      </dgm:prSet>
      <dgm:spPr>
        <a:prstGeom prst="roundRect">
          <a:avLst/>
        </a:prstGeom>
      </dgm:spPr>
    </dgm:pt>
    <dgm:pt modelId="{9C69D39B-0B4D-405C-829B-EF299F97C48E}" type="pres">
      <dgm:prSet presAssocID="{63C148F6-DF3A-4622-B51F-190A47E911BC}" presName="rootConnector1" presStyleLbl="node1" presStyleIdx="0" presStyleCnt="0"/>
      <dgm:spPr/>
    </dgm:pt>
    <dgm:pt modelId="{FDA5D96A-9E41-4FB4-857A-22892CA50A9D}" type="pres">
      <dgm:prSet presAssocID="{63C148F6-DF3A-4622-B51F-190A47E911BC}" presName="hierChild2" presStyleCnt="0"/>
      <dgm:spPr/>
    </dgm:pt>
    <dgm:pt modelId="{B6CA3AF9-CFF3-48E8-A753-11D2C7951222}" type="pres">
      <dgm:prSet presAssocID="{63C148F6-DF3A-4622-B51F-190A47E911BC}" presName="hierChild3" presStyleCnt="0"/>
      <dgm:spPr/>
    </dgm:pt>
    <dgm:pt modelId="{FAEB0641-035B-48FA-8E24-FE38D774E10E}" type="pres">
      <dgm:prSet presAssocID="{E8499ADF-AD3B-4B84-B5E8-0BA28E28B4A8}" presName="hierRoot1" presStyleCnt="0">
        <dgm:presLayoutVars>
          <dgm:hierBranch val="init"/>
        </dgm:presLayoutVars>
      </dgm:prSet>
      <dgm:spPr/>
    </dgm:pt>
    <dgm:pt modelId="{BF332E44-557E-4CBD-9A7C-98E2A9C3B531}" type="pres">
      <dgm:prSet presAssocID="{E8499ADF-AD3B-4B84-B5E8-0BA28E28B4A8}" presName="rootComposite1" presStyleCnt="0"/>
      <dgm:spPr/>
    </dgm:pt>
    <dgm:pt modelId="{07BE164C-BDD1-411E-AD66-73A9BACE9A30}" type="pres">
      <dgm:prSet presAssocID="{E8499ADF-AD3B-4B84-B5E8-0BA28E28B4A8}" presName="rootText1" presStyleLbl="node0" presStyleIdx="3" presStyleCnt="15" custScaleX="88214" custScaleY="127488" custLinFactX="189415" custLinFactY="500000" custLinFactNeighborX="200000" custLinFactNeighborY="597759">
        <dgm:presLayoutVars>
          <dgm:chPref val="3"/>
        </dgm:presLayoutVars>
      </dgm:prSet>
      <dgm:spPr>
        <a:prstGeom prst="roundRect">
          <a:avLst/>
        </a:prstGeom>
      </dgm:spPr>
    </dgm:pt>
    <dgm:pt modelId="{F5DC0A4A-6C50-4EA6-A8A9-C4318BDBCF17}" type="pres">
      <dgm:prSet presAssocID="{E8499ADF-AD3B-4B84-B5E8-0BA28E28B4A8}" presName="rootConnector1" presStyleLbl="node1" presStyleIdx="0" presStyleCnt="0"/>
      <dgm:spPr/>
    </dgm:pt>
    <dgm:pt modelId="{F442D313-A20C-4787-B8AA-40D2A0D4F476}" type="pres">
      <dgm:prSet presAssocID="{E8499ADF-AD3B-4B84-B5E8-0BA28E28B4A8}" presName="hierChild2" presStyleCnt="0"/>
      <dgm:spPr/>
    </dgm:pt>
    <dgm:pt modelId="{BFCFB0E9-E6F1-4614-9FC8-A7D831BA9638}" type="pres">
      <dgm:prSet presAssocID="{E8499ADF-AD3B-4B84-B5E8-0BA28E28B4A8}" presName="hierChild3" presStyleCnt="0"/>
      <dgm:spPr/>
    </dgm:pt>
    <dgm:pt modelId="{EDD58D44-C7A6-43F4-94BD-E5AC416C7C77}" type="pres">
      <dgm:prSet presAssocID="{CEBB1EF7-9619-4C52-A287-381D022744FD}" presName="hierRoot1" presStyleCnt="0">
        <dgm:presLayoutVars>
          <dgm:hierBranch val="init"/>
        </dgm:presLayoutVars>
      </dgm:prSet>
      <dgm:spPr/>
    </dgm:pt>
    <dgm:pt modelId="{D4EBCF38-1834-42F6-B302-D68A7B0C1037}" type="pres">
      <dgm:prSet presAssocID="{CEBB1EF7-9619-4C52-A287-381D022744FD}" presName="rootComposite1" presStyleCnt="0"/>
      <dgm:spPr/>
    </dgm:pt>
    <dgm:pt modelId="{E12B476F-5355-4B16-809D-858A6375C5E0}" type="pres">
      <dgm:prSet presAssocID="{CEBB1EF7-9619-4C52-A287-381D022744FD}" presName="rootText1" presStyleLbl="node0" presStyleIdx="4" presStyleCnt="15" custFlipHor="1" custScaleX="5847" custScaleY="24955" custLinFactX="120528" custLinFactY="336594" custLinFactNeighborX="200000" custLinFactNeighborY="400000">
        <dgm:presLayoutVars>
          <dgm:chPref val="3"/>
        </dgm:presLayoutVars>
      </dgm:prSet>
      <dgm:spPr>
        <a:prstGeom prst="roundRect">
          <a:avLst/>
        </a:prstGeom>
      </dgm:spPr>
    </dgm:pt>
    <dgm:pt modelId="{10C0C360-DD86-4786-BF44-F31BD9C1DA82}" type="pres">
      <dgm:prSet presAssocID="{CEBB1EF7-9619-4C52-A287-381D022744FD}" presName="rootConnector1" presStyleLbl="node1" presStyleIdx="0" presStyleCnt="0"/>
      <dgm:spPr/>
    </dgm:pt>
    <dgm:pt modelId="{2FEB6174-440E-44C8-8831-23F102EFEFD0}" type="pres">
      <dgm:prSet presAssocID="{CEBB1EF7-9619-4C52-A287-381D022744FD}" presName="hierChild2" presStyleCnt="0"/>
      <dgm:spPr/>
    </dgm:pt>
    <dgm:pt modelId="{EA883C2E-E4A7-4B8C-9D7D-ABDBB20575B7}" type="pres">
      <dgm:prSet presAssocID="{CEBB1EF7-9619-4C52-A287-381D022744FD}" presName="hierChild3" presStyleCnt="0"/>
      <dgm:spPr/>
    </dgm:pt>
    <dgm:pt modelId="{6E487F2C-541F-411C-9D3B-15FA5930DB49}" type="pres">
      <dgm:prSet presAssocID="{9BC4EEF5-416A-4AE0-AC6B-7F34C2705AC4}" presName="hierRoot1" presStyleCnt="0">
        <dgm:presLayoutVars>
          <dgm:hierBranch val="init"/>
        </dgm:presLayoutVars>
      </dgm:prSet>
      <dgm:spPr/>
    </dgm:pt>
    <dgm:pt modelId="{849D26E6-CEEA-4E09-B639-AF245E159990}" type="pres">
      <dgm:prSet presAssocID="{9BC4EEF5-416A-4AE0-AC6B-7F34C2705AC4}" presName="rootComposite1" presStyleCnt="0"/>
      <dgm:spPr/>
    </dgm:pt>
    <dgm:pt modelId="{FF278D9D-2E30-4936-A105-3D149809C1D8}" type="pres">
      <dgm:prSet presAssocID="{9BC4EEF5-416A-4AE0-AC6B-7F34C2705AC4}" presName="rootText1" presStyleLbl="node0" presStyleIdx="5" presStyleCnt="15" custFlipHor="1" custScaleX="5846" custScaleY="44441" custLinFactX="100000" custLinFactY="400000" custLinFactNeighborX="193733" custLinFactNeighborY="495334">
        <dgm:presLayoutVars>
          <dgm:chPref val="3"/>
        </dgm:presLayoutVars>
      </dgm:prSet>
      <dgm:spPr>
        <a:prstGeom prst="roundRect">
          <a:avLst/>
        </a:prstGeom>
      </dgm:spPr>
    </dgm:pt>
    <dgm:pt modelId="{57247DCD-CD29-45D5-85F7-4D8174ECA9D1}" type="pres">
      <dgm:prSet presAssocID="{9BC4EEF5-416A-4AE0-AC6B-7F34C2705AC4}" presName="rootConnector1" presStyleLbl="node1" presStyleIdx="0" presStyleCnt="0"/>
      <dgm:spPr/>
    </dgm:pt>
    <dgm:pt modelId="{3A655535-1864-4DF3-8A3B-C0D5E6B28E5B}" type="pres">
      <dgm:prSet presAssocID="{9BC4EEF5-416A-4AE0-AC6B-7F34C2705AC4}" presName="hierChild2" presStyleCnt="0"/>
      <dgm:spPr/>
    </dgm:pt>
    <dgm:pt modelId="{A6224677-A505-403C-A359-E0C1F9852BF6}" type="pres">
      <dgm:prSet presAssocID="{9BC4EEF5-416A-4AE0-AC6B-7F34C2705AC4}" presName="hierChild3" presStyleCnt="0"/>
      <dgm:spPr/>
    </dgm:pt>
    <dgm:pt modelId="{8E191216-4CF0-4DE3-B212-8DFC3C991EA6}" type="pres">
      <dgm:prSet presAssocID="{D54CC6E3-9852-48C1-8A4B-7DC582CEC414}" presName="hierRoot1" presStyleCnt="0">
        <dgm:presLayoutVars>
          <dgm:hierBranch val="init"/>
        </dgm:presLayoutVars>
      </dgm:prSet>
      <dgm:spPr/>
    </dgm:pt>
    <dgm:pt modelId="{61DF7854-CCE8-4C46-A001-76B5DC675AC4}" type="pres">
      <dgm:prSet presAssocID="{D54CC6E3-9852-48C1-8A4B-7DC582CEC414}" presName="rootComposite1" presStyleCnt="0"/>
      <dgm:spPr/>
    </dgm:pt>
    <dgm:pt modelId="{93A25A25-E58F-42D9-893D-13793C77DDAE}" type="pres">
      <dgm:prSet presAssocID="{D54CC6E3-9852-48C1-8A4B-7DC582CEC414}" presName="rootText1" presStyleLbl="node0" presStyleIdx="6" presStyleCnt="15" custFlipHor="1" custScaleX="5846" custScaleY="20952" custLinFactX="100000" custLinFactY="500000" custLinFactNeighborX="167141" custLinFactNeighborY="571939">
        <dgm:presLayoutVars>
          <dgm:chPref val="3"/>
        </dgm:presLayoutVars>
      </dgm:prSet>
      <dgm:spPr>
        <a:prstGeom prst="roundRect">
          <a:avLst/>
        </a:prstGeom>
      </dgm:spPr>
    </dgm:pt>
    <dgm:pt modelId="{8D4D2495-E925-4E38-B01E-12A72357FEBC}" type="pres">
      <dgm:prSet presAssocID="{D54CC6E3-9852-48C1-8A4B-7DC582CEC414}" presName="rootConnector1" presStyleLbl="node1" presStyleIdx="0" presStyleCnt="0"/>
      <dgm:spPr/>
    </dgm:pt>
    <dgm:pt modelId="{DA41C058-C634-4DDE-A513-22CCD8379247}" type="pres">
      <dgm:prSet presAssocID="{D54CC6E3-9852-48C1-8A4B-7DC582CEC414}" presName="hierChild2" presStyleCnt="0"/>
      <dgm:spPr/>
    </dgm:pt>
    <dgm:pt modelId="{294D92D9-C45B-4582-A1A1-FCAE3B398B04}" type="pres">
      <dgm:prSet presAssocID="{D54CC6E3-9852-48C1-8A4B-7DC582CEC414}" presName="hierChild3" presStyleCnt="0"/>
      <dgm:spPr/>
    </dgm:pt>
    <dgm:pt modelId="{17EE2AF1-AAEB-49B5-96C8-808C07AF244A}" type="pres">
      <dgm:prSet presAssocID="{46FD4F79-4725-4133-94D5-DD7E9F6E808E}" presName="hierRoot1" presStyleCnt="0">
        <dgm:presLayoutVars>
          <dgm:hierBranch val="init"/>
        </dgm:presLayoutVars>
      </dgm:prSet>
      <dgm:spPr/>
    </dgm:pt>
    <dgm:pt modelId="{82931B81-85B9-4042-917B-B486410B69DA}" type="pres">
      <dgm:prSet presAssocID="{46FD4F79-4725-4133-94D5-DD7E9F6E808E}" presName="rootComposite1" presStyleCnt="0"/>
      <dgm:spPr/>
    </dgm:pt>
    <dgm:pt modelId="{7B50DDD9-BED8-450A-8B31-6DC660A069E6}" type="pres">
      <dgm:prSet presAssocID="{46FD4F79-4725-4133-94D5-DD7E9F6E808E}" presName="rootText1" presStyleLbl="node0" presStyleIdx="7" presStyleCnt="15" custLinFactX="-200000" custLinFactY="318193" custLinFactNeighborX="-253284" custLinFactNeighborY="400000">
        <dgm:presLayoutVars>
          <dgm:chPref val="3"/>
        </dgm:presLayoutVars>
      </dgm:prSet>
      <dgm:spPr>
        <a:prstGeom prst="roundRect">
          <a:avLst/>
        </a:prstGeom>
      </dgm:spPr>
    </dgm:pt>
    <dgm:pt modelId="{6A71103E-2E0D-4E2C-B1AE-936316A42DAE}" type="pres">
      <dgm:prSet presAssocID="{46FD4F79-4725-4133-94D5-DD7E9F6E808E}" presName="rootConnector1" presStyleLbl="node1" presStyleIdx="0" presStyleCnt="0"/>
      <dgm:spPr/>
    </dgm:pt>
    <dgm:pt modelId="{E8D6F1C5-EC43-4E77-B6F2-354E2EBB491B}" type="pres">
      <dgm:prSet presAssocID="{46FD4F79-4725-4133-94D5-DD7E9F6E808E}" presName="hierChild2" presStyleCnt="0"/>
      <dgm:spPr/>
    </dgm:pt>
    <dgm:pt modelId="{35F9DEF2-54F1-465E-B589-F3EB3AF7499C}" type="pres">
      <dgm:prSet presAssocID="{46FD4F79-4725-4133-94D5-DD7E9F6E808E}" presName="hierChild3" presStyleCnt="0"/>
      <dgm:spPr/>
    </dgm:pt>
    <dgm:pt modelId="{4C87CE94-B9E0-421F-9313-707FD02953D4}" type="pres">
      <dgm:prSet presAssocID="{D60EDC5D-26D6-4310-906C-06F30731770E}" presName="hierRoot1" presStyleCnt="0">
        <dgm:presLayoutVars>
          <dgm:hierBranch val="init"/>
        </dgm:presLayoutVars>
      </dgm:prSet>
      <dgm:spPr/>
    </dgm:pt>
    <dgm:pt modelId="{53E20B64-00BE-44C0-9B80-C0C5C14C5037}" type="pres">
      <dgm:prSet presAssocID="{D60EDC5D-26D6-4310-906C-06F30731770E}" presName="rootComposite1" presStyleCnt="0"/>
      <dgm:spPr/>
    </dgm:pt>
    <dgm:pt modelId="{FFEA0279-E1DB-4D4B-BF3C-DB5FFD16955C}" type="pres">
      <dgm:prSet presAssocID="{D60EDC5D-26D6-4310-906C-06F30731770E}" presName="rootText1" presStyleLbl="node0" presStyleIdx="8" presStyleCnt="15" custScaleX="5847" custScaleY="45116" custLinFactX="-227783" custLinFactY="300000" custLinFactNeighborX="-300000" custLinFactNeighborY="372723">
        <dgm:presLayoutVars>
          <dgm:chPref val="3"/>
        </dgm:presLayoutVars>
      </dgm:prSet>
      <dgm:spPr>
        <a:prstGeom prst="roundRect">
          <a:avLst/>
        </a:prstGeom>
      </dgm:spPr>
    </dgm:pt>
    <dgm:pt modelId="{F8E19B4E-7FDE-4133-8FE0-80B44F407E59}" type="pres">
      <dgm:prSet presAssocID="{D60EDC5D-26D6-4310-906C-06F30731770E}" presName="rootConnector1" presStyleLbl="node1" presStyleIdx="0" presStyleCnt="0"/>
      <dgm:spPr/>
    </dgm:pt>
    <dgm:pt modelId="{73681252-0A6F-407A-8079-BB42E63EEB57}" type="pres">
      <dgm:prSet presAssocID="{D60EDC5D-26D6-4310-906C-06F30731770E}" presName="hierChild2" presStyleCnt="0"/>
      <dgm:spPr/>
    </dgm:pt>
    <dgm:pt modelId="{21CDA225-AAF2-484A-8514-2C4D3E9A052B}" type="pres">
      <dgm:prSet presAssocID="{D60EDC5D-26D6-4310-906C-06F30731770E}" presName="hierChild3" presStyleCnt="0"/>
      <dgm:spPr/>
    </dgm:pt>
    <dgm:pt modelId="{B10F0A35-0798-4342-9B12-402E4728D6C6}" type="pres">
      <dgm:prSet presAssocID="{DB08D9CF-8CFA-4126-B659-FA71E9BEABFA}" presName="hierRoot1" presStyleCnt="0">
        <dgm:presLayoutVars>
          <dgm:hierBranch val="init"/>
        </dgm:presLayoutVars>
      </dgm:prSet>
      <dgm:spPr/>
    </dgm:pt>
    <dgm:pt modelId="{BFE3291C-5EE6-4ECA-901E-9EB258A8D722}" type="pres">
      <dgm:prSet presAssocID="{DB08D9CF-8CFA-4126-B659-FA71E9BEABFA}" presName="rootComposite1" presStyleCnt="0"/>
      <dgm:spPr/>
    </dgm:pt>
    <dgm:pt modelId="{38EA3F3D-EFA0-4F94-82B7-1237A1A08246}" type="pres">
      <dgm:prSet presAssocID="{DB08D9CF-8CFA-4126-B659-FA71E9BEABFA}" presName="rootText1" presStyleLbl="node0" presStyleIdx="9" presStyleCnt="15" custScaleX="7541" custScaleY="36270" custLinFactX="-396953" custLinFactY="300000" custLinFactNeighborX="-400000" custLinFactNeighborY="373794">
        <dgm:presLayoutVars>
          <dgm:chPref val="3"/>
        </dgm:presLayoutVars>
      </dgm:prSet>
      <dgm:spPr>
        <a:prstGeom prst="roundRect">
          <a:avLst/>
        </a:prstGeom>
      </dgm:spPr>
    </dgm:pt>
    <dgm:pt modelId="{6585279E-398D-4D9D-86D6-2BD447BE0C47}" type="pres">
      <dgm:prSet presAssocID="{DB08D9CF-8CFA-4126-B659-FA71E9BEABFA}" presName="rootConnector1" presStyleLbl="node1" presStyleIdx="0" presStyleCnt="0"/>
      <dgm:spPr/>
    </dgm:pt>
    <dgm:pt modelId="{0424ABE3-C179-46AE-A594-A5BB030264A3}" type="pres">
      <dgm:prSet presAssocID="{DB08D9CF-8CFA-4126-B659-FA71E9BEABFA}" presName="hierChild2" presStyleCnt="0"/>
      <dgm:spPr/>
    </dgm:pt>
    <dgm:pt modelId="{4146B0B8-D577-43D8-987E-F7C27EAC45D8}" type="pres">
      <dgm:prSet presAssocID="{DB08D9CF-8CFA-4126-B659-FA71E9BEABFA}" presName="hierChild3" presStyleCnt="0"/>
      <dgm:spPr/>
    </dgm:pt>
    <dgm:pt modelId="{E5CFD8D0-91DF-44E7-8DFD-FB57BF036531}" type="pres">
      <dgm:prSet presAssocID="{CC7A6F6C-F705-4BBC-B726-4412CE2528AF}" presName="hierRoot1" presStyleCnt="0">
        <dgm:presLayoutVars>
          <dgm:hierBranch val="init"/>
        </dgm:presLayoutVars>
      </dgm:prSet>
      <dgm:spPr/>
    </dgm:pt>
    <dgm:pt modelId="{784ABEFF-C502-4984-AFAA-3156CADA85B2}" type="pres">
      <dgm:prSet presAssocID="{CC7A6F6C-F705-4BBC-B726-4412CE2528AF}" presName="rootComposite1" presStyleCnt="0"/>
      <dgm:spPr/>
    </dgm:pt>
    <dgm:pt modelId="{D0358D52-0478-4C27-AC36-261FD5685126}" type="pres">
      <dgm:prSet presAssocID="{CC7A6F6C-F705-4BBC-B726-4412CE2528AF}" presName="rootText1" presStyleLbl="node0" presStyleIdx="10" presStyleCnt="15" custScaleX="88214" custScaleY="127488" custLinFactX="-400000" custLinFactY="400000" custLinFactNeighborX="-461706" custLinFactNeighborY="492039">
        <dgm:presLayoutVars>
          <dgm:chPref val="3"/>
        </dgm:presLayoutVars>
      </dgm:prSet>
      <dgm:spPr>
        <a:prstGeom prst="roundRect">
          <a:avLst/>
        </a:prstGeom>
      </dgm:spPr>
    </dgm:pt>
    <dgm:pt modelId="{BBEA21AA-89F3-4B92-A033-657D94CB0925}" type="pres">
      <dgm:prSet presAssocID="{CC7A6F6C-F705-4BBC-B726-4412CE2528AF}" presName="rootConnector1" presStyleLbl="node1" presStyleIdx="0" presStyleCnt="0"/>
      <dgm:spPr/>
    </dgm:pt>
    <dgm:pt modelId="{FBBC53E7-8219-44BF-A876-F34CBA5765E5}" type="pres">
      <dgm:prSet presAssocID="{CC7A6F6C-F705-4BBC-B726-4412CE2528AF}" presName="hierChild2" presStyleCnt="0"/>
      <dgm:spPr/>
    </dgm:pt>
    <dgm:pt modelId="{CF56DFD2-BF09-443C-8F8F-AC0131985347}" type="pres">
      <dgm:prSet presAssocID="{CC7A6F6C-F705-4BBC-B726-4412CE2528AF}" presName="hierChild3" presStyleCnt="0"/>
      <dgm:spPr/>
    </dgm:pt>
    <dgm:pt modelId="{415F6492-7E22-441E-B097-E1CDEC11E25A}" type="pres">
      <dgm:prSet presAssocID="{073ED3CB-8451-4CF0-85A0-170A2E1E4E5C}" presName="hierRoot1" presStyleCnt="0">
        <dgm:presLayoutVars>
          <dgm:hierBranch val="init"/>
        </dgm:presLayoutVars>
      </dgm:prSet>
      <dgm:spPr/>
    </dgm:pt>
    <dgm:pt modelId="{F2C1CA19-0227-4BD9-B35E-A0D5EF672542}" type="pres">
      <dgm:prSet presAssocID="{073ED3CB-8451-4CF0-85A0-170A2E1E4E5C}" presName="rootComposite1" presStyleCnt="0"/>
      <dgm:spPr/>
    </dgm:pt>
    <dgm:pt modelId="{A4CA10FE-3169-4050-8165-FB1B0D0347CF}" type="pres">
      <dgm:prSet presAssocID="{073ED3CB-8451-4CF0-85A0-170A2E1E4E5C}" presName="rootText1" presStyleLbl="node0" presStyleIdx="11" presStyleCnt="15" custFlipHor="1" custScaleX="5857" custScaleY="36106" custLinFactX="-431057" custLinFactY="400000" custLinFactNeighborX="-500000" custLinFactNeighborY="453768">
        <dgm:presLayoutVars>
          <dgm:chPref val="3"/>
        </dgm:presLayoutVars>
      </dgm:prSet>
      <dgm:spPr>
        <a:prstGeom prst="roundRect">
          <a:avLst/>
        </a:prstGeom>
      </dgm:spPr>
    </dgm:pt>
    <dgm:pt modelId="{BC21C990-37E3-4B7E-9DFD-E879E857977F}" type="pres">
      <dgm:prSet presAssocID="{073ED3CB-8451-4CF0-85A0-170A2E1E4E5C}" presName="rootConnector1" presStyleLbl="node1" presStyleIdx="0" presStyleCnt="0"/>
      <dgm:spPr/>
    </dgm:pt>
    <dgm:pt modelId="{531EF12F-2F8C-425F-A7A9-5789A0757830}" type="pres">
      <dgm:prSet presAssocID="{073ED3CB-8451-4CF0-85A0-170A2E1E4E5C}" presName="hierChild2" presStyleCnt="0"/>
      <dgm:spPr/>
    </dgm:pt>
    <dgm:pt modelId="{5F9E31B3-BC4F-426A-A5D9-B1932B677F5D}" type="pres">
      <dgm:prSet presAssocID="{073ED3CB-8451-4CF0-85A0-170A2E1E4E5C}" presName="hierChild3" presStyleCnt="0"/>
      <dgm:spPr/>
    </dgm:pt>
    <dgm:pt modelId="{92154A35-15F2-4C25-8214-B779084F1142}" type="pres">
      <dgm:prSet presAssocID="{574D4058-3DB9-4703-8E20-CB2CD2DDD11E}" presName="hierRoot1" presStyleCnt="0">
        <dgm:presLayoutVars>
          <dgm:hierBranch val="init"/>
        </dgm:presLayoutVars>
      </dgm:prSet>
      <dgm:spPr/>
    </dgm:pt>
    <dgm:pt modelId="{77544CE0-D71B-4624-A444-8B200DEA1151}" type="pres">
      <dgm:prSet presAssocID="{574D4058-3DB9-4703-8E20-CB2CD2DDD11E}" presName="rootComposite1" presStyleCnt="0"/>
      <dgm:spPr/>
    </dgm:pt>
    <dgm:pt modelId="{7C45A43E-31B1-4704-8840-9432DB1A7B06}" type="pres">
      <dgm:prSet presAssocID="{574D4058-3DB9-4703-8E20-CB2CD2DDD11E}" presName="rootText1" presStyleLbl="node0" presStyleIdx="12" presStyleCnt="15" custScaleX="88214" custScaleY="127488" custLinFactX="-400000" custLinFactY="319722" custLinFactNeighborX="-476206" custLinFactNeighborY="400000">
        <dgm:presLayoutVars>
          <dgm:chPref val="3"/>
        </dgm:presLayoutVars>
      </dgm:prSet>
      <dgm:spPr>
        <a:prstGeom prst="roundRect">
          <a:avLst/>
        </a:prstGeom>
      </dgm:spPr>
    </dgm:pt>
    <dgm:pt modelId="{3F9706D4-AC35-4F51-856B-C9EBEB6B542A}" type="pres">
      <dgm:prSet presAssocID="{574D4058-3DB9-4703-8E20-CB2CD2DDD11E}" presName="rootConnector1" presStyleLbl="node1" presStyleIdx="0" presStyleCnt="0"/>
      <dgm:spPr/>
    </dgm:pt>
    <dgm:pt modelId="{42352F0F-FF5C-4884-93C1-27B6F5B0B3ED}" type="pres">
      <dgm:prSet presAssocID="{574D4058-3DB9-4703-8E20-CB2CD2DDD11E}" presName="hierChild2" presStyleCnt="0"/>
      <dgm:spPr/>
    </dgm:pt>
    <dgm:pt modelId="{CF3DCB2D-7AAC-4C11-A850-09E51BED6A7A}" type="pres">
      <dgm:prSet presAssocID="{574D4058-3DB9-4703-8E20-CB2CD2DDD11E}" presName="hierChild3" presStyleCnt="0"/>
      <dgm:spPr/>
    </dgm:pt>
    <dgm:pt modelId="{A16B1336-A3E7-4C8C-94E7-094AEF5AE290}" type="pres">
      <dgm:prSet presAssocID="{BD08CF70-A473-457E-B375-0C93913853CF}" presName="hierRoot1" presStyleCnt="0">
        <dgm:presLayoutVars>
          <dgm:hierBranch val="init"/>
        </dgm:presLayoutVars>
      </dgm:prSet>
      <dgm:spPr/>
    </dgm:pt>
    <dgm:pt modelId="{C58E8776-7902-4DFB-9723-480B53D37269}" type="pres">
      <dgm:prSet presAssocID="{BD08CF70-A473-457E-B375-0C93913853CF}" presName="rootComposite1" presStyleCnt="0"/>
      <dgm:spPr/>
    </dgm:pt>
    <dgm:pt modelId="{B81D44DD-BF10-443B-8359-110C899D5C8D}" type="pres">
      <dgm:prSet presAssocID="{BD08CF70-A473-457E-B375-0C93913853CF}" presName="rootText1" presStyleLbl="node0" presStyleIdx="13" presStyleCnt="15" custFlipHor="1" custScaleX="5857" custScaleY="36106" custLinFactX="-296515" custLinFactY="300000" custLinFactNeighborX="-300000" custLinFactNeighborY="374984">
        <dgm:presLayoutVars>
          <dgm:chPref val="3"/>
        </dgm:presLayoutVars>
      </dgm:prSet>
      <dgm:spPr>
        <a:prstGeom prst="roundRect">
          <a:avLst/>
        </a:prstGeom>
      </dgm:spPr>
    </dgm:pt>
    <dgm:pt modelId="{3B28DBF9-D5E6-4EE0-BF34-A5EF97F4729E}" type="pres">
      <dgm:prSet presAssocID="{BD08CF70-A473-457E-B375-0C93913853CF}" presName="rootConnector1" presStyleLbl="node1" presStyleIdx="0" presStyleCnt="0"/>
      <dgm:spPr/>
    </dgm:pt>
    <dgm:pt modelId="{7F7E67F5-28E3-41EB-A766-DED1F3D3EF1C}" type="pres">
      <dgm:prSet presAssocID="{BD08CF70-A473-457E-B375-0C93913853CF}" presName="hierChild2" presStyleCnt="0"/>
      <dgm:spPr/>
    </dgm:pt>
    <dgm:pt modelId="{FA866BC6-D426-4596-978C-552AD37CC0EB}" type="pres">
      <dgm:prSet presAssocID="{BD08CF70-A473-457E-B375-0C93913853CF}" presName="hierChild3" presStyleCnt="0"/>
      <dgm:spPr/>
    </dgm:pt>
    <dgm:pt modelId="{80E2E3F2-A527-4B17-9823-E8440FC4959A}" type="pres">
      <dgm:prSet presAssocID="{AEA9F13E-970C-4ECF-8301-7103486590EC}" presName="hierRoot1" presStyleCnt="0">
        <dgm:presLayoutVars>
          <dgm:hierBranch val="init"/>
        </dgm:presLayoutVars>
      </dgm:prSet>
      <dgm:spPr/>
    </dgm:pt>
    <dgm:pt modelId="{9C536365-B55C-49A3-8FAB-B494CB7F8ADF}" type="pres">
      <dgm:prSet presAssocID="{AEA9F13E-970C-4ECF-8301-7103486590EC}" presName="rootComposite1" presStyleCnt="0"/>
      <dgm:spPr/>
    </dgm:pt>
    <dgm:pt modelId="{E644E1D8-6C33-4DD9-BC21-FEEF0D946B1C}" type="pres">
      <dgm:prSet presAssocID="{AEA9F13E-970C-4ECF-8301-7103486590EC}" presName="rootText1" presStyleLbl="node0" presStyleIdx="14" presStyleCnt="15" custScaleX="6633" custScaleY="41336" custLinFactX="-474142" custLinFactY="300000" custLinFactNeighborX="-500000" custLinFactNeighborY="375487">
        <dgm:presLayoutVars>
          <dgm:chPref val="3"/>
        </dgm:presLayoutVars>
      </dgm:prSet>
      <dgm:spPr>
        <a:prstGeom prst="roundRect">
          <a:avLst/>
        </a:prstGeom>
      </dgm:spPr>
    </dgm:pt>
    <dgm:pt modelId="{F2055A2C-E458-46EB-811E-C8C0B4869ACA}" type="pres">
      <dgm:prSet presAssocID="{AEA9F13E-970C-4ECF-8301-7103486590EC}" presName="rootConnector1" presStyleLbl="node1" presStyleIdx="0" presStyleCnt="0"/>
      <dgm:spPr/>
    </dgm:pt>
    <dgm:pt modelId="{8A0D2F40-677F-4A09-A2AB-9F6613CF2A0A}" type="pres">
      <dgm:prSet presAssocID="{AEA9F13E-970C-4ECF-8301-7103486590EC}" presName="hierChild2" presStyleCnt="0"/>
      <dgm:spPr/>
    </dgm:pt>
    <dgm:pt modelId="{0D3252C1-4FB1-4A72-AFCB-18FA646C3719}" type="pres">
      <dgm:prSet presAssocID="{AEA9F13E-970C-4ECF-8301-7103486590EC}" presName="hierChild3" presStyleCnt="0"/>
      <dgm:spPr/>
    </dgm:pt>
  </dgm:ptLst>
  <dgm:cxnLst>
    <dgm:cxn modelId="{B1373A00-DC8D-465F-9C92-39C5A8CCD253}" srcId="{9F84130D-041F-4A61-8599-404939F9F72A}" destId="{70A4B43A-63C7-4CFB-A150-C26D25D1E829}" srcOrd="0" destOrd="0" parTransId="{DDCC8D1C-BF01-44D3-9117-4B63BFD23D38}" sibTransId="{1B8E612B-32BD-4EDA-BADE-3E27B2CC30D6}"/>
    <dgm:cxn modelId="{B8961103-903D-4B0D-B191-7384A12216E4}" type="presOf" srcId="{B3C32F60-CDF3-4D45-9D1E-5BEB98F42687}" destId="{DDD24908-1724-48EB-9C22-61FF476CFFB6}" srcOrd="0" destOrd="0" presId="urn:microsoft.com/office/officeart/2005/8/layout/orgChart1"/>
    <dgm:cxn modelId="{4BBC1404-1316-48AB-A04F-EDA0CAA885AB}" srcId="{FD963A4F-FE64-4BA2-B30D-69DAA21F0053}" destId="{6EFAF16F-C98C-488C-9C12-90FE1BC480A6}" srcOrd="0" destOrd="0" parTransId="{EB67F1C8-B8FF-44F3-9991-709D17341C19}" sibTransId="{A80226B0-34B2-4C80-B289-E0B74118465D}"/>
    <dgm:cxn modelId="{E0973A04-CB85-4D8E-B483-DEC560E80933}" type="presOf" srcId="{AC5370A2-9AA8-42FB-9A7C-6D4DC6A22EAB}" destId="{7F98C6C9-FC80-4220-8614-C42C348C259B}" srcOrd="0" destOrd="0" presId="urn:microsoft.com/office/officeart/2005/8/layout/orgChart1"/>
    <dgm:cxn modelId="{D7DDE704-AB94-4B27-A441-02CBA05B6C6D}" type="presOf" srcId="{CC7A6F6C-F705-4BBC-B726-4412CE2528AF}" destId="{D0358D52-0478-4C27-AC36-261FD5685126}" srcOrd="0" destOrd="0" presId="urn:microsoft.com/office/officeart/2005/8/layout/orgChart1"/>
    <dgm:cxn modelId="{9EB84B07-8D38-4310-B17E-B952F1C096DD}" srcId="{70A4B43A-63C7-4CFB-A150-C26D25D1E829}" destId="{8F6A1833-DA89-40C5-AF5A-8EA52225BACB}" srcOrd="0" destOrd="0" parTransId="{FEED57BD-28E7-4EAB-A3C5-B957537891BF}" sibTransId="{9143B15E-0665-4D6E-8CB2-7547779303C9}"/>
    <dgm:cxn modelId="{CAFD5907-AA35-4E89-A772-FA9A8B908680}" srcId="{119EC29C-D5C5-458F-AA49-C05D3F3BE848}" destId="{D244131F-2FBE-403E-985A-C6F5C4EB1F79}" srcOrd="0" destOrd="0" parTransId="{F09CF581-A1C6-4026-A572-E7C71723C8E2}" sibTransId="{38E1D502-CBAB-4036-BDEE-DB58BA7B773B}"/>
    <dgm:cxn modelId="{F7D5AC09-FD6D-4793-8BC0-E948875DF677}" type="presOf" srcId="{5E006FF0-B9D6-4A13-A81D-1A0974C9ABB9}" destId="{C5DC019E-D787-44F2-9CA8-07AB14CEDDF1}" srcOrd="0" destOrd="0" presId="urn:microsoft.com/office/officeart/2005/8/layout/orgChart1"/>
    <dgm:cxn modelId="{F0E3D009-B93F-42C4-A26F-069C33B44CFD}" srcId="{4FB9BE61-56EF-4FC1-B572-D02FFD9B26F5}" destId="{130DC6B1-829D-4ABC-96BD-F7C9CFF1AA32}" srcOrd="0" destOrd="0" parTransId="{1721C9BE-B26E-4B9A-A3F4-EC9F963166C9}" sibTransId="{65410BD7-BCA8-48C5-94C7-CDFF56E98480}"/>
    <dgm:cxn modelId="{1229780B-FA28-4E9D-A639-F04F2CBB992D}" srcId="{786D28CF-4A59-47FF-AA7D-84F019AAC35C}" destId="{35E7E6A8-43F5-4C3F-AF99-85692EF160E9}" srcOrd="0" destOrd="0" parTransId="{0795F015-6907-4909-AF82-40E0E3F2AF96}" sibTransId="{BAC8697A-5D3E-40F7-AF48-02CCDA19429B}"/>
    <dgm:cxn modelId="{44AD370C-A3BC-4975-A7CC-89D18BE2E549}" type="presOf" srcId="{E0C7DD32-BEE6-4A01-BFD4-850400F3366B}" destId="{28EF93B3-1881-4A98-A570-1922F5C71ABC}" srcOrd="0" destOrd="0" presId="urn:microsoft.com/office/officeart/2005/8/layout/orgChart1"/>
    <dgm:cxn modelId="{18C84D0C-A317-41A1-9706-A8B8A06F25CF}" type="presOf" srcId="{7414100E-6F8E-49DB-9167-8D08A7174B72}" destId="{1582DEED-1857-44D2-8516-27057EE46B33}" srcOrd="0" destOrd="0" presId="urn:microsoft.com/office/officeart/2005/8/layout/orgChart1"/>
    <dgm:cxn modelId="{E3C62D0D-E387-40B1-9742-E39D11C83A68}" type="presOf" srcId="{FB275F47-5DEC-42E0-B159-304013601EBC}" destId="{42A90815-D082-48ED-872E-2058D5BCF0D6}" srcOrd="1" destOrd="0" presId="urn:microsoft.com/office/officeart/2005/8/layout/orgChart1"/>
    <dgm:cxn modelId="{8CD31D0E-5371-4866-B767-6A3301708E28}" srcId="{9F360336-9E7F-4DE9-B58E-6CA6180B9406}" destId="{786D28CF-4A59-47FF-AA7D-84F019AAC35C}" srcOrd="0" destOrd="0" parTransId="{39A0DBBF-840C-4405-B0FF-8B4D038CCA9A}" sibTransId="{7CA0AA50-6B9F-4EA1-BEC3-8C44BB76C895}"/>
    <dgm:cxn modelId="{03142E0E-4061-4EC8-B233-601EC5A84066}" type="presOf" srcId="{21F5D41A-E4E6-4603-8B98-2BBE60988528}" destId="{58AC9DD7-2FB5-4CB6-8EBB-A7AD1836C8D6}" srcOrd="0" destOrd="0" presId="urn:microsoft.com/office/officeart/2005/8/layout/orgChart1"/>
    <dgm:cxn modelId="{ABED400E-9AA1-40EA-A46B-BDAED898513F}" type="presOf" srcId="{34D0B447-822E-4EA4-98E0-A2788CBE7420}" destId="{A459EB14-E08D-424E-BDA8-1E751F2E7566}" srcOrd="0" destOrd="0" presId="urn:microsoft.com/office/officeart/2005/8/layout/orgChart1"/>
    <dgm:cxn modelId="{AD9D0913-B2C7-4109-87A5-971554E91D94}" type="presOf" srcId="{9F84130D-041F-4A61-8599-404939F9F72A}" destId="{84CEA40B-2D0F-42D5-BD24-B2DA5EC14C61}" srcOrd="0" destOrd="0" presId="urn:microsoft.com/office/officeart/2005/8/layout/orgChart1"/>
    <dgm:cxn modelId="{9CA92913-E259-4565-BBFE-FC2C80B92A09}" type="presOf" srcId="{E64CC7F1-97F2-470E-BB4A-C58E1A8CDE6D}" destId="{BE9F48ED-87DB-4E36-AC4D-6026874FF57B}" srcOrd="1" destOrd="0" presId="urn:microsoft.com/office/officeart/2005/8/layout/orgChart1"/>
    <dgm:cxn modelId="{BCC74E17-F1A2-4B79-A32D-6873B87917EC}" type="presOf" srcId="{C8DDC080-45CD-4593-89E8-4C618ED2143A}" destId="{5609AD73-0BC8-44CE-91BC-65A09A70503B}" srcOrd="1" destOrd="0" presId="urn:microsoft.com/office/officeart/2005/8/layout/orgChart1"/>
    <dgm:cxn modelId="{CACC5017-84B9-4887-A4C5-ADAA84D99620}" type="presOf" srcId="{F8AA4419-07E5-4067-B5C0-636D1A1841DC}" destId="{DCA7427C-3459-44B4-AC2C-10A706815960}" srcOrd="0" destOrd="0" presId="urn:microsoft.com/office/officeart/2005/8/layout/orgChart1"/>
    <dgm:cxn modelId="{19769617-1575-46BE-A69E-83B5BE39E16A}" type="presOf" srcId="{574D4058-3DB9-4703-8E20-CB2CD2DDD11E}" destId="{3F9706D4-AC35-4F51-856B-C9EBEB6B542A}" srcOrd="1" destOrd="0" presId="urn:microsoft.com/office/officeart/2005/8/layout/orgChart1"/>
    <dgm:cxn modelId="{15F76D18-9FC9-424C-80B2-6A54952E4974}" type="presOf" srcId="{7F3EC9D7-392D-4BD0-A756-CAF0C57273E2}" destId="{B22F2DE5-3F90-462E-B3ED-A425D62395A0}" srcOrd="0" destOrd="0" presId="urn:microsoft.com/office/officeart/2005/8/layout/orgChart1"/>
    <dgm:cxn modelId="{DAF85518-F051-4177-BA81-67ED434DE3AE}" type="presOf" srcId="{5F387597-B91D-4CA0-A022-0EE38D10463A}" destId="{6BD6E26E-19AE-460F-B69D-369BC3F1954F}" srcOrd="1" destOrd="0" presId="urn:microsoft.com/office/officeart/2005/8/layout/orgChart1"/>
    <dgm:cxn modelId="{2B230119-1CE0-4DDD-9EAB-1E40681E7464}" srcId="{19C1A3B3-1508-4672-B402-3E1DE586294C}" destId="{BC0B2150-7E27-45B7-AD2B-45D776A37E5E}" srcOrd="0" destOrd="0" parTransId="{F6E2F2AA-B90A-4191-8F3C-1AB3B4910510}" sibTransId="{48A0C9C9-2D92-45B2-AFF2-F8FC1CE60F6F}"/>
    <dgm:cxn modelId="{721D981A-A59C-44E4-9AF9-2A857598BF92}" type="presOf" srcId="{4960C8FD-F3AD-4B54-90B5-CE7CE44F9AE2}" destId="{5AE2F54F-5400-477E-BA85-34C00DDF1F23}" srcOrd="1" destOrd="0" presId="urn:microsoft.com/office/officeart/2005/8/layout/orgChart1"/>
    <dgm:cxn modelId="{257CB91A-8EE1-4D49-BEBA-3057C3B0085A}" srcId="{4FB9BE61-56EF-4FC1-B572-D02FFD9B26F5}" destId="{FBAC0B6B-3956-4FD2-9AD8-287E6338C44E}" srcOrd="2" destOrd="0" parTransId="{0C9AB725-ACAE-4656-938E-0A2930921813}" sibTransId="{167EDA84-0DDA-4770-849C-CA3B1090680F}"/>
    <dgm:cxn modelId="{CE4BD01B-D018-4A15-8379-AC06C39DDD7A}" type="presOf" srcId="{9F360336-9E7F-4DE9-B58E-6CA6180B9406}" destId="{823275E6-9960-46F6-9EE1-92F541A45AFD}" srcOrd="0" destOrd="0" presId="urn:microsoft.com/office/officeart/2005/8/layout/orgChart1"/>
    <dgm:cxn modelId="{18B7B71C-777D-4A23-B850-16243D87278E}" type="presOf" srcId="{CBE703E1-1949-49F9-A47B-20FDAE85A4CE}" destId="{6F713A0D-4B22-47C6-BB03-4C71C3DC041B}" srcOrd="0" destOrd="0" presId="urn:microsoft.com/office/officeart/2005/8/layout/orgChart1"/>
    <dgm:cxn modelId="{ECB9EC1D-B586-4A28-9045-419D389B1650}" type="presOf" srcId="{6B925F72-8206-4AE6-91B5-76C44FBA700C}" destId="{5C913517-55E7-423D-901B-59A85B01827D}" srcOrd="0" destOrd="0" presId="urn:microsoft.com/office/officeart/2005/8/layout/orgChart1"/>
    <dgm:cxn modelId="{AD63181E-5E76-4C30-BC0F-6D18123102DA}" srcId="{FC880065-52E2-43DF-9E4C-E5B28C2525E7}" destId="{574D4058-3DB9-4703-8E20-CB2CD2DDD11E}" srcOrd="12" destOrd="0" parTransId="{1C0B428F-7418-43AA-A596-243585EA8269}" sibTransId="{735FDFB2-C2F8-4A77-AEB1-6BA7DE45D6FF}"/>
    <dgm:cxn modelId="{3A61331F-16E1-4800-A8D2-A05F79AD19EA}" type="presOf" srcId="{364CCF0C-20AB-45C3-85A8-457A1D8F862E}" destId="{DB9C58E2-4559-4F9F-8B32-787616662A51}" srcOrd="0" destOrd="0" presId="urn:microsoft.com/office/officeart/2005/8/layout/orgChart1"/>
    <dgm:cxn modelId="{4BF1811F-3DA4-4F50-B8E5-208D7E543A34}" srcId="{21F5D41A-E4E6-4603-8B98-2BBE60988528}" destId="{610D23CF-348C-4A40-855A-62890F9DB167}" srcOrd="0" destOrd="0" parTransId="{1F69E25D-53C7-43F6-9251-306EF42D0729}" sibTransId="{8180231B-E5AA-4D2E-8052-467DD015E1CB}"/>
    <dgm:cxn modelId="{60C55F20-11FD-4462-B4C6-C4672BC33AFC}" type="presOf" srcId="{9BC4EEF5-416A-4AE0-AC6B-7F34C2705AC4}" destId="{57247DCD-CD29-45D5-85F7-4D8174ECA9D1}" srcOrd="1" destOrd="0" presId="urn:microsoft.com/office/officeart/2005/8/layout/orgChart1"/>
    <dgm:cxn modelId="{AA284921-FC96-4F12-A9EF-528330D5A2A2}" type="presOf" srcId="{130DC6B1-829D-4ABC-96BD-F7C9CFF1AA32}" destId="{17AAB9B3-5E32-4372-9F3D-581892D7C045}" srcOrd="0" destOrd="0" presId="urn:microsoft.com/office/officeart/2005/8/layout/orgChart1"/>
    <dgm:cxn modelId="{82B6E022-1C06-4157-BE03-D14788C653BE}" type="presOf" srcId="{BC0B2150-7E27-45B7-AD2B-45D776A37E5E}" destId="{8FC07ADC-DCC7-4831-A2B1-657AC0748889}" srcOrd="0" destOrd="0" presId="urn:microsoft.com/office/officeart/2005/8/layout/orgChart1"/>
    <dgm:cxn modelId="{EBA5C424-7755-4B74-98E4-88FDF2238C31}" type="presOf" srcId="{6504E738-4543-481D-A1E7-63AD9CA80327}" destId="{775019D1-AC03-47B7-B842-9D78C939E543}" srcOrd="0" destOrd="0" presId="urn:microsoft.com/office/officeart/2005/8/layout/orgChart1"/>
    <dgm:cxn modelId="{D3A00826-D3FF-4698-A2D6-7949371A0D3E}" srcId="{EEFCCD09-C4BD-497E-BBD5-2AD92145A364}" destId="{B3C32F60-CDF3-4D45-9D1E-5BEB98F42687}" srcOrd="0" destOrd="0" parTransId="{159585FA-90E0-41A6-A577-B75004FC7732}" sibTransId="{737B3623-FD8B-4D9D-A6DE-E7BEEF89D63E}"/>
    <dgm:cxn modelId="{FEF03127-8C43-4C06-AD57-17D5B0F3DE22}" type="presOf" srcId="{34D0B447-822E-4EA4-98E0-A2788CBE7420}" destId="{479B8C59-CF42-453F-BFE6-4F54A6AD9242}" srcOrd="1" destOrd="0" presId="urn:microsoft.com/office/officeart/2005/8/layout/orgChart1"/>
    <dgm:cxn modelId="{D56B2C2B-6AF1-43D2-8F39-F197B00CB5BA}" srcId="{6EFAF16F-C98C-488C-9C12-90FE1BC480A6}" destId="{01BBA5F9-0766-461A-9173-C00E72928C4D}" srcOrd="0" destOrd="0" parTransId="{6EAB73D2-2C4F-4A9B-9DA5-F33BD8C8BD17}" sibTransId="{B26EC253-F5E5-4E94-8FC7-83BC3D7D7A0C}"/>
    <dgm:cxn modelId="{C523B42C-97FE-4BB5-B106-790A1308DA57}" type="presOf" srcId="{E6359E54-B995-4209-A7AD-086B908A5577}" destId="{BE7E7892-AAC1-4CC9-9E42-E6E966E82C11}" srcOrd="0" destOrd="0" presId="urn:microsoft.com/office/officeart/2005/8/layout/orgChart1"/>
    <dgm:cxn modelId="{AA8DD02C-C0A0-4CC8-A23D-4425841C2E12}" srcId="{7F3EC9D7-392D-4BD0-A756-CAF0C57273E2}" destId="{4FB9BE61-56EF-4FC1-B572-D02FFD9B26F5}" srcOrd="1" destOrd="0" parTransId="{0177134B-862D-4CA5-9BD2-F7E8188F3DB4}" sibTransId="{0A260731-009E-4297-80C2-48DC736696EE}"/>
    <dgm:cxn modelId="{DDA2292E-9589-47BA-89F1-2FBC02A5AA4B}" srcId="{FC880065-52E2-43DF-9E4C-E5B28C2525E7}" destId="{073ED3CB-8451-4CF0-85A0-170A2E1E4E5C}" srcOrd="11" destOrd="0" parTransId="{B3173918-7F21-4884-B2C8-AC401791B502}" sibTransId="{D3C5D0AC-0224-4686-A9EA-29CC895BDDDD}"/>
    <dgm:cxn modelId="{AF664E2E-EE79-43A1-80EE-1F2A63BF634B}" type="presOf" srcId="{8F6A1833-DA89-40C5-AF5A-8EA52225BACB}" destId="{D48C0C4F-9E3F-4586-9B96-452CD1B02EFC}" srcOrd="1" destOrd="0" presId="urn:microsoft.com/office/officeart/2005/8/layout/orgChart1"/>
    <dgm:cxn modelId="{CEDB0330-95C5-445D-9B3F-A471A0C830C6}" srcId="{9266AE8D-995F-4C98-9008-9F85686B9237}" destId="{FB275F47-5DEC-42E0-B159-304013601EBC}" srcOrd="0" destOrd="0" parTransId="{41AA7898-7429-4DB8-8B9F-F09BDB14CA80}" sibTransId="{E5C89F72-04E2-46D7-9BA6-6AB8F699FE1E}"/>
    <dgm:cxn modelId="{0C0C7730-6BB2-46AD-A8A1-BB1EE1A0810C}" type="presOf" srcId="{01BBA5F9-0766-461A-9173-C00E72928C4D}" destId="{0E9C4D93-98B6-4458-8019-342190667F70}" srcOrd="0" destOrd="0" presId="urn:microsoft.com/office/officeart/2005/8/layout/orgChart1"/>
    <dgm:cxn modelId="{F212F830-2BD2-476A-98E3-4A79A5FC2876}" srcId="{4FB9BE61-56EF-4FC1-B572-D02FFD9B26F5}" destId="{2C47F226-714E-431C-BFA4-F090094DDF02}" srcOrd="1" destOrd="0" parTransId="{192488D8-CB1B-47DC-A01F-6D38AD0868A1}" sibTransId="{2FA3398C-2934-4393-B2AD-6A74D3C0E764}"/>
    <dgm:cxn modelId="{AA25DA31-520B-4ED4-B2FE-4E015DEB0E82}" srcId="{130DC6B1-829D-4ABC-96BD-F7C9CFF1AA32}" destId="{4960C8FD-F3AD-4B54-90B5-CE7CE44F9AE2}" srcOrd="0" destOrd="0" parTransId="{DC4E7CF9-FE9F-4EE0-A884-753ACB718896}" sibTransId="{A292BCB7-5999-4879-BAD8-E1FCD2EDF75E}"/>
    <dgm:cxn modelId="{BE7CF931-BDFF-4C92-865B-BEF5FE737FE1}" type="presOf" srcId="{702195A6-4850-430D-B1E7-366A48AE4070}" destId="{B5C1123A-8A66-4C58-B23C-3E99E4434E05}" srcOrd="0" destOrd="0" presId="urn:microsoft.com/office/officeart/2005/8/layout/orgChart1"/>
    <dgm:cxn modelId="{07C7A833-8AD9-41A8-8112-549CCCF58CEB}" type="presOf" srcId="{5FAD0A48-7C70-472E-AAC5-1C744F9F2723}" destId="{94BEA88F-B059-4416-96BD-907FE70CCE7E}" srcOrd="0" destOrd="0" presId="urn:microsoft.com/office/officeart/2005/8/layout/orgChart1"/>
    <dgm:cxn modelId="{4310EE33-A9B8-4797-90E1-51ADEE0BAA51}" type="presOf" srcId="{A01310D1-80DD-4CD6-9D7E-C2C1C3C614DA}" destId="{47182563-C9AD-4206-8741-633772E0F8A8}" srcOrd="0" destOrd="0" presId="urn:microsoft.com/office/officeart/2005/8/layout/orgChart1"/>
    <dgm:cxn modelId="{B33FF733-EF81-4F7A-9B4A-5F312ECF8EDC}" srcId="{2C47F226-714E-431C-BFA4-F090094DDF02}" destId="{EEFCCD09-C4BD-497E-BBD5-2AD92145A364}" srcOrd="0" destOrd="0" parTransId="{6B925F72-8206-4AE6-91B5-76C44FBA700C}" sibTransId="{F9C269FF-1BCC-41BE-8336-F708263C1DB7}"/>
    <dgm:cxn modelId="{C5F51435-5244-4105-B722-0CD32600221E}" type="presOf" srcId="{002DFE3E-360C-4DF3-A565-BAE362EE7650}" destId="{5B41A606-11D4-45D8-8516-A425C9B82A82}" srcOrd="0" destOrd="0" presId="urn:microsoft.com/office/officeart/2005/8/layout/orgChart1"/>
    <dgm:cxn modelId="{71832635-641F-48A9-90FC-4466D51016A7}" srcId="{DE3F0ED5-57F0-436E-8B39-B1AEA68F1532}" destId="{C8DDC080-45CD-4593-89E8-4C618ED2143A}" srcOrd="0" destOrd="0" parTransId="{27CED443-2671-4057-8108-A60115205F54}" sibTransId="{144DE2D5-11C2-43B7-A129-7D0887F19E2C}"/>
    <dgm:cxn modelId="{02DF8C35-CEBD-40FA-A693-370246A70998}" type="presOf" srcId="{4960C8FD-F3AD-4B54-90B5-CE7CE44F9AE2}" destId="{9E78619D-5E0D-4842-AEDE-1C498FF3E246}" srcOrd="0" destOrd="0" presId="urn:microsoft.com/office/officeart/2005/8/layout/orgChart1"/>
    <dgm:cxn modelId="{2752D335-BFE8-4EF4-B86C-D96C6B2EFA7A}" type="presOf" srcId="{9F360336-9E7F-4DE9-B58E-6CA6180B9406}" destId="{1A14EDFC-F9FB-4085-A481-337CB9AB77BA}" srcOrd="1" destOrd="0" presId="urn:microsoft.com/office/officeart/2005/8/layout/orgChart1"/>
    <dgm:cxn modelId="{D8F23E36-2897-4B8E-A3C4-20A30AC2D264}" srcId="{FC880065-52E2-43DF-9E4C-E5B28C2525E7}" destId="{CEBB1EF7-9619-4C52-A287-381D022744FD}" srcOrd="4" destOrd="0" parTransId="{308CAE0A-5104-444C-B4D6-1E91D28A86D0}" sibTransId="{2A5D668B-355E-4C59-ABFF-C9C3E4CC062B}"/>
    <dgm:cxn modelId="{B090DF36-632A-4548-9846-6CEBBE86BB34}" type="presOf" srcId="{9266AE8D-995F-4C98-9008-9F85686B9237}" destId="{CF72A696-AA6A-4863-8612-725D24A61F10}" srcOrd="0" destOrd="0" presId="urn:microsoft.com/office/officeart/2005/8/layout/orgChart1"/>
    <dgm:cxn modelId="{064FF636-2E3C-4A8B-AC29-D6946705479F}" srcId="{D244131F-2FBE-403E-985A-C6F5C4EB1F79}" destId="{364CCF0C-20AB-45C3-85A8-457A1D8F862E}" srcOrd="0" destOrd="0" parTransId="{A25A781A-0FC4-4848-9328-BC65D9720A4D}" sibTransId="{9CEE7599-3A9D-47D0-804C-C1E42D2487C1}"/>
    <dgm:cxn modelId="{24479637-0501-406D-8E04-29905B53922F}" type="presOf" srcId="{434477FC-8C5C-4655-A078-F2AD70E3A3C1}" destId="{3ABA4932-DFE6-49FC-85B7-6E41125C3D50}" srcOrd="1" destOrd="0" presId="urn:microsoft.com/office/officeart/2005/8/layout/orgChart1"/>
    <dgm:cxn modelId="{7F3FCD37-F73B-49C6-BABD-991E99FBD2C8}" type="presOf" srcId="{CE55A045-3284-4A92-8061-846899E97032}" destId="{81E691F6-7ECE-4710-8E80-A83AB7BE1D53}" srcOrd="0" destOrd="0" presId="urn:microsoft.com/office/officeart/2005/8/layout/orgChart1"/>
    <dgm:cxn modelId="{26590C38-ACE9-4A72-85AF-2920B7FDCEF9}" type="presOf" srcId="{D72CC33B-809B-44C1-95B6-549189E8EA40}" destId="{A215BCB7-06EE-4B4E-AC1E-E2382FB3C6AE}" srcOrd="0" destOrd="0" presId="urn:microsoft.com/office/officeart/2005/8/layout/orgChart1"/>
    <dgm:cxn modelId="{DFAA283A-2E2A-49FC-9064-797FABB93846}" type="presOf" srcId="{B26A0F98-287E-42A7-AE6A-908FC210EEB0}" destId="{BFB696CE-5417-41C1-94EC-4AACA6EB83A2}" srcOrd="0" destOrd="0" presId="urn:microsoft.com/office/officeart/2005/8/layout/orgChart1"/>
    <dgm:cxn modelId="{BAE2ED3A-65E5-40E9-973A-93D1CB56F205}" type="presOf" srcId="{2FAB7EDC-A9C5-4436-8B8C-4480ECB9A35B}" destId="{7F866C0B-7654-4C6F-8C01-AD9875822079}" srcOrd="1" destOrd="0" presId="urn:microsoft.com/office/officeart/2005/8/layout/orgChart1"/>
    <dgm:cxn modelId="{2A81FD3A-D2A7-431E-8143-041660C0CD5E}" type="presOf" srcId="{833C13DA-9EF1-4821-B71B-4520F598634B}" destId="{534DE9ED-93E7-4C91-9187-5141D9A3FA57}" srcOrd="0" destOrd="0" presId="urn:microsoft.com/office/officeart/2005/8/layout/orgChart1"/>
    <dgm:cxn modelId="{6658833B-0026-4728-86C6-88A9B41DD0E9}" srcId="{35E7E6A8-43F5-4C3F-AF99-85692EF160E9}" destId="{2FAB7EDC-A9C5-4436-8B8C-4480ECB9A35B}" srcOrd="0" destOrd="0" parTransId="{833C13DA-9EF1-4821-B71B-4520F598634B}" sibTransId="{38CDCA2F-7C28-404F-B0B9-3CC6F96EB8B0}"/>
    <dgm:cxn modelId="{C26B853B-1812-48AA-A851-B2A51C9B4BA9}" srcId="{FC880065-52E2-43DF-9E4C-E5B28C2525E7}" destId="{D60EDC5D-26D6-4310-906C-06F30731770E}" srcOrd="8" destOrd="0" parTransId="{D976FDD3-B620-4459-BDD7-87D8A634373F}" sibTransId="{B7E66501-71F1-4BA0-A9DC-CEFA490FD46F}"/>
    <dgm:cxn modelId="{0251DD3C-BDDD-4916-ACA3-9FB6E52F68FF}" type="presOf" srcId="{D244131F-2FBE-403E-985A-C6F5C4EB1F79}" destId="{8B8CAB07-B0F6-49FF-AA09-091760C57AAF}" srcOrd="0" destOrd="0" presId="urn:microsoft.com/office/officeart/2005/8/layout/orgChart1"/>
    <dgm:cxn modelId="{EED1A23D-70E3-4658-BDCE-3AB780BBF3CF}" srcId="{34D0B447-822E-4EA4-98E0-A2788CBE7420}" destId="{5F387597-B91D-4CA0-A022-0EE38D10463A}" srcOrd="0" destOrd="0" parTransId="{906B0D01-7F5C-4BC6-8B87-B424F902F641}" sibTransId="{DE605D88-0138-4F53-8B8F-5C3A27D50BBA}"/>
    <dgm:cxn modelId="{086E933E-D757-477B-8F21-78FC48872995}" srcId="{9CE9FA46-AB27-4FE3-AA9A-827FD655B3D3}" destId="{21F5D41A-E4E6-4603-8B98-2BBE60988528}" srcOrd="1" destOrd="0" parTransId="{D72CC33B-809B-44C1-95B6-549189E8EA40}" sibTransId="{E65DFA1F-7C9C-45CF-994A-555640FF22C4}"/>
    <dgm:cxn modelId="{89D6743F-BE8F-4D1C-BECA-B164B4AA8F71}" srcId="{E6359E54-B995-4209-A7AD-086B908A5577}" destId="{0783535A-B2C9-4030-B9EB-F3B962ED4EB9}" srcOrd="0" destOrd="0" parTransId="{1807C73B-B343-412A-8D76-9D86B10E7049}" sibTransId="{8BBE3D54-427E-4D3A-875D-7A65BBBBD2E6}"/>
    <dgm:cxn modelId="{E232A53F-EE6A-41BA-9E71-527FFCB47E9C}" type="presOf" srcId="{1F69E25D-53C7-43F6-9251-306EF42D0729}" destId="{05010EBB-819C-407A-AF35-503B769BED82}" srcOrd="0" destOrd="0" presId="urn:microsoft.com/office/officeart/2005/8/layout/orgChart1"/>
    <dgm:cxn modelId="{052F3140-CC99-48D4-B96A-E07EB35D3FF2}" type="presOf" srcId="{35E7E6A8-43F5-4C3F-AF99-85692EF160E9}" destId="{C41FDA14-AEAA-4B92-8ABA-A6640CE9713C}" srcOrd="0" destOrd="0" presId="urn:microsoft.com/office/officeart/2005/8/layout/orgChart1"/>
    <dgm:cxn modelId="{440A3C5B-D43F-4378-8902-E4A6F525127A}" type="presOf" srcId="{21F5D41A-E4E6-4603-8B98-2BBE60988528}" destId="{6B551087-7239-4DBF-8B35-059D4336D047}" srcOrd="1" destOrd="0" presId="urn:microsoft.com/office/officeart/2005/8/layout/orgChart1"/>
    <dgm:cxn modelId="{BB6F8D5B-B934-432F-BFB5-C9BA086570F1}" type="presOf" srcId="{073ED3CB-8451-4CF0-85A0-170A2E1E4E5C}" destId="{A4CA10FE-3169-4050-8165-FB1B0D0347CF}" srcOrd="0" destOrd="0" presId="urn:microsoft.com/office/officeart/2005/8/layout/orgChart1"/>
    <dgm:cxn modelId="{7683AB5B-51E5-411E-8EA7-F31A47DCA658}" type="presOf" srcId="{4FB9BE61-56EF-4FC1-B572-D02FFD9B26F5}" destId="{D17811BC-C710-4103-8EAA-EB4A613A28E2}" srcOrd="0" destOrd="0" presId="urn:microsoft.com/office/officeart/2005/8/layout/orgChart1"/>
    <dgm:cxn modelId="{7372E55B-9D90-4364-B592-C80841910D43}" srcId="{AF44693D-0D44-4B21-9D60-15FE74C1A579}" destId="{DE3F0ED5-57F0-436E-8B39-B1AEA68F1532}" srcOrd="0" destOrd="0" parTransId="{E0C7DD32-BEE6-4A01-BFD4-850400F3366B}" sibTransId="{024AE8FE-8C66-4BEB-8341-B200D1DBF776}"/>
    <dgm:cxn modelId="{13B43E5C-75BD-4371-9C10-17EC81F7459C}" type="presOf" srcId="{159585FA-90E0-41A6-A577-B75004FC7732}" destId="{88E83944-67E0-4834-B6AD-400564D125FE}" srcOrd="0" destOrd="0" presId="urn:microsoft.com/office/officeart/2005/8/layout/orgChart1"/>
    <dgm:cxn modelId="{CEE05D5D-3FFC-42DD-8559-474E373BCDCE}" type="presOf" srcId="{3B439B15-9C10-457D-A712-1C43AAF2006F}" destId="{AB837956-F624-42F5-A5EF-AD01C14492F9}" srcOrd="0" destOrd="0" presId="urn:microsoft.com/office/officeart/2005/8/layout/orgChart1"/>
    <dgm:cxn modelId="{89F2B95D-5B6A-494B-982E-88D0F30C8612}" type="presOf" srcId="{6EFAF16F-C98C-488C-9C12-90FE1BC480A6}" destId="{8601362E-5B00-48E6-ABF1-D585DD474ABC}" srcOrd="0" destOrd="0" presId="urn:microsoft.com/office/officeart/2005/8/layout/orgChart1"/>
    <dgm:cxn modelId="{FAD53960-036D-478D-8B66-889BA7B90400}" srcId="{FBAC0B6B-3956-4FD2-9AD8-287E6338C44E}" destId="{AF44693D-0D44-4B21-9D60-15FE74C1A579}" srcOrd="0" destOrd="0" parTransId="{F8AA4419-07E5-4067-B5C0-636D1A1841DC}" sibTransId="{1B7E557E-56FA-4F6F-A45E-61B1AE12A461}"/>
    <dgm:cxn modelId="{6A767660-7889-4E1C-A7AA-0C6095EB9999}" type="presOf" srcId="{D60EDC5D-26D6-4310-906C-06F30731770E}" destId="{F8E19B4E-7FDE-4133-8FE0-80B44F407E59}" srcOrd="1" destOrd="0" presId="urn:microsoft.com/office/officeart/2005/8/layout/orgChart1"/>
    <dgm:cxn modelId="{1D1F7141-9BB8-485E-B996-37CF2B4601E5}" type="presOf" srcId="{119EC29C-D5C5-458F-AA49-C05D3F3BE848}" destId="{9029F6EB-7942-47E9-84C5-C7A04EB71C52}" srcOrd="1" destOrd="0" presId="urn:microsoft.com/office/officeart/2005/8/layout/orgChart1"/>
    <dgm:cxn modelId="{23319662-3DED-4828-B46A-EC7496E418B9}" type="presOf" srcId="{4BC6BE6D-CCE1-4744-88D6-39F27FA4566F}" destId="{0784B3C9-9BAB-45CE-A138-50823A4538F1}" srcOrd="0" destOrd="0" presId="urn:microsoft.com/office/officeart/2005/8/layout/orgChart1"/>
    <dgm:cxn modelId="{D3B44C44-62F6-475B-AA96-ADA0B7E3581E}" type="presOf" srcId="{1807C73B-B343-412A-8D76-9D86B10E7049}" destId="{D60B2F47-2382-4FDC-92E1-1B7A371BC4B9}" srcOrd="0" destOrd="0" presId="urn:microsoft.com/office/officeart/2005/8/layout/orgChart1"/>
    <dgm:cxn modelId="{2E4A7D45-F3D4-4E57-B731-5E064191A5C6}" type="presOf" srcId="{B2FF7DC4-5E36-4F71-8B0C-908B98A59262}" destId="{193F7D4B-2754-45F9-9E76-EA418C0E6AD8}" srcOrd="0" destOrd="0" presId="urn:microsoft.com/office/officeart/2005/8/layout/orgChart1"/>
    <dgm:cxn modelId="{497FDA45-4A44-4875-B00A-744B6C85E71B}" type="presOf" srcId="{CEBB1EF7-9619-4C52-A287-381D022744FD}" destId="{10C0C360-DD86-4786-BF44-F31BD9C1DA82}" srcOrd="1" destOrd="0" presId="urn:microsoft.com/office/officeart/2005/8/layout/orgChart1"/>
    <dgm:cxn modelId="{5686EA65-E8B2-4D7D-B103-4F560860FAE4}" type="presOf" srcId="{19C1A3B3-1508-4672-B402-3E1DE586294C}" destId="{47CE68AD-E841-474C-A736-0FBD7D861F8E}" srcOrd="0" destOrd="0" presId="urn:microsoft.com/office/officeart/2005/8/layout/orgChart1"/>
    <dgm:cxn modelId="{FCD09346-F7F3-456D-8557-368018C6F8D1}" type="presOf" srcId="{610D23CF-348C-4A40-855A-62890F9DB167}" destId="{BBD51EAE-6877-496F-97B1-631A91FD688A}" srcOrd="1" destOrd="0" presId="urn:microsoft.com/office/officeart/2005/8/layout/orgChart1"/>
    <dgm:cxn modelId="{6296D046-1E6E-4CA1-B5F7-08880E0F7C8C}" srcId="{4FB9BE61-56EF-4FC1-B572-D02FFD9B26F5}" destId="{119EC29C-D5C5-458F-AA49-C05D3F3BE848}" srcOrd="6" destOrd="0" parTransId="{04F140A4-4982-4959-B040-A90CFFA2285D}" sibTransId="{F70E58DB-0AD2-4B8B-86B3-0A362F49B1B3}"/>
    <dgm:cxn modelId="{0B85E466-3623-4E24-A209-3471699121B3}" srcId="{FC880065-52E2-43DF-9E4C-E5B28C2525E7}" destId="{9BC4EEF5-416A-4AE0-AC6B-7F34C2705AC4}" srcOrd="5" destOrd="0" parTransId="{FFF302CB-5EBB-4876-8229-36C96AC4D71B}" sibTransId="{3EA3DAD4-7196-4C1E-B46E-FB9A815250D1}"/>
    <dgm:cxn modelId="{E59F0047-7202-4520-ADED-90F387FFCC00}" type="presOf" srcId="{FBAC0B6B-3956-4FD2-9AD8-287E6338C44E}" destId="{BA92AAC6-E2AA-471C-AADA-AB40EC3BDF41}" srcOrd="0" destOrd="0" presId="urn:microsoft.com/office/officeart/2005/8/layout/orgChart1"/>
    <dgm:cxn modelId="{2B558547-FC1D-48A7-A56C-288DDE020754}" type="presOf" srcId="{E8499ADF-AD3B-4B84-B5E8-0BA28E28B4A8}" destId="{F5DC0A4A-6C50-4EA6-A8A9-C4318BDBCF17}" srcOrd="1" destOrd="0" presId="urn:microsoft.com/office/officeart/2005/8/layout/orgChart1"/>
    <dgm:cxn modelId="{5F1B1368-E551-4767-AE72-0F9A254927E0}" type="presOf" srcId="{47D01128-27A5-408B-A3E2-536368595189}" destId="{DEE10BBA-11FB-47AE-A0C7-40B693265237}" srcOrd="0" destOrd="0" presId="urn:microsoft.com/office/officeart/2005/8/layout/orgChart1"/>
    <dgm:cxn modelId="{4B0D1648-5EF5-4038-BF78-A17B3878DF62}" srcId="{4FB9BE61-56EF-4FC1-B572-D02FFD9B26F5}" destId="{E6359E54-B995-4209-A7AD-086B908A5577}" srcOrd="3" destOrd="0" parTransId="{812E792F-009E-4E44-A3C1-209674572DF9}" sibTransId="{47A8052D-4802-49C9-B00D-AFD81BF226FD}"/>
    <dgm:cxn modelId="{6A949A6A-E862-433E-AE14-4C36EAE8E32F}" type="presOf" srcId="{2C47F226-714E-431C-BFA4-F090094DDF02}" destId="{4B149A2B-090B-46AD-BB5E-C0D89F9C265D}" srcOrd="0" destOrd="0" presId="urn:microsoft.com/office/officeart/2005/8/layout/orgChart1"/>
    <dgm:cxn modelId="{B7B2E26A-2D2D-4158-B699-D3E40AB08774}" type="presOf" srcId="{27CED443-2671-4057-8108-A60115205F54}" destId="{FF5F46A2-73CA-4080-94DC-0C971147996A}" srcOrd="0" destOrd="0" presId="urn:microsoft.com/office/officeart/2005/8/layout/orgChart1"/>
    <dgm:cxn modelId="{F4E67D4C-D238-420D-9BB3-0796DC31554C}" type="presOf" srcId="{D54CC6E3-9852-48C1-8A4B-7DC582CEC414}" destId="{8D4D2495-E925-4E38-B01E-12A72357FEBC}" srcOrd="1" destOrd="0" presId="urn:microsoft.com/office/officeart/2005/8/layout/orgChart1"/>
    <dgm:cxn modelId="{FF1B3A4D-EC4E-42B0-BB4A-6BE1A0AA83F4}" srcId="{4C8A12FB-0623-473F-9C6D-0F2F5BA05C88}" destId="{E64CC7F1-97F2-470E-BB4A-C58E1A8CDE6D}" srcOrd="0" destOrd="0" parTransId="{3B439B15-9C10-457D-A712-1C43AAF2006F}" sibTransId="{5B208CE8-93F8-4A74-8B87-56FD54E6325F}"/>
    <dgm:cxn modelId="{D9E6026E-4109-4978-BE8A-61BAD40B830A}" type="presOf" srcId="{5111DA6A-980E-41D9-AED0-974DA8564558}" destId="{C2B2FB02-A064-4952-9924-5187DC938F2C}" srcOrd="0" destOrd="0" presId="urn:microsoft.com/office/officeart/2005/8/layout/orgChart1"/>
    <dgm:cxn modelId="{8E9C976E-54AB-4853-BA92-7E22DC6CC0AE}" type="presOf" srcId="{9266AE8D-995F-4C98-9008-9F85686B9237}" destId="{A22C990B-E637-48F2-8360-54B6CB22165F}" srcOrd="1" destOrd="0" presId="urn:microsoft.com/office/officeart/2005/8/layout/orgChart1"/>
    <dgm:cxn modelId="{4ECFC24E-8A3B-4684-BCEF-902DB34D6A71}" type="presOf" srcId="{3E5DA3E2-3BC3-48CC-8464-EA86D48B73E6}" destId="{4BAA1540-2F70-440A-8F20-2460A34FB89C}" srcOrd="0" destOrd="0" presId="urn:microsoft.com/office/officeart/2005/8/layout/orgChart1"/>
    <dgm:cxn modelId="{7AE1924F-25B5-480C-84B6-A8AEAF516835}" type="presOf" srcId="{0DEB124D-8B38-41D5-9898-EEA7FDE2C0D5}" destId="{CE77718B-C9C7-4370-BFCC-9726377BEE7B}" srcOrd="1" destOrd="0" presId="urn:microsoft.com/office/officeart/2005/8/layout/orgChart1"/>
    <dgm:cxn modelId="{30D16970-DA92-4E11-808E-6217A59DC1E9}" srcId="{FB275F47-5DEC-42E0-B159-304013601EBC}" destId="{CBE703E1-1949-49F9-A47B-20FDAE85A4CE}" srcOrd="0" destOrd="0" parTransId="{5FAD0A48-7C70-472E-AAC5-1C744F9F2723}" sibTransId="{91C4C9DC-AA28-45A4-A557-007721E780BB}"/>
    <dgm:cxn modelId="{284F9570-2A01-43FE-83EC-C64A7F2A0C52}" type="presOf" srcId="{198272E0-6F73-49F6-A25D-6F7509BDBC63}" destId="{7B689990-BF24-437B-87C9-D5EA9398E8D3}" srcOrd="0" destOrd="0" presId="urn:microsoft.com/office/officeart/2005/8/layout/orgChart1"/>
    <dgm:cxn modelId="{52184D72-FF0E-406D-BB02-B6EDC3F7B1C6}" srcId="{E64CC7F1-97F2-470E-BB4A-C58E1A8CDE6D}" destId="{47D01128-27A5-408B-A3E2-536368595189}" srcOrd="0" destOrd="0" parTransId="{9354193F-25D3-42E2-85DF-4AED5951471B}" sibTransId="{3B01B234-0575-4011-99A8-1B32C56612CB}"/>
    <dgm:cxn modelId="{B1673074-1548-46CA-AAEF-86732BF43609}" type="presOf" srcId="{DC4E7CF9-FE9F-4EE0-A884-753ACB718896}" destId="{14E41317-7AF2-46D8-8F41-5FEC5250C8FE}" srcOrd="0" destOrd="0" presId="urn:microsoft.com/office/officeart/2005/8/layout/orgChart1"/>
    <dgm:cxn modelId="{29915474-6F60-4102-BAEF-BCF9977CCF0D}" type="presOf" srcId="{C8DDC080-45CD-4593-89E8-4C618ED2143A}" destId="{EFDAC8F0-97D1-4B87-A280-3CD168D84F3C}" srcOrd="0" destOrd="0" presId="urn:microsoft.com/office/officeart/2005/8/layout/orgChart1"/>
    <dgm:cxn modelId="{411EEE54-9321-4357-A0A3-E4FD193EF40B}" type="presOf" srcId="{E862F42D-0E25-4D52-BB5D-2EAD42C41628}" destId="{79D5152D-30C9-4436-B2CC-81BE6B3FBD16}" srcOrd="1" destOrd="0" presId="urn:microsoft.com/office/officeart/2005/8/layout/orgChart1"/>
    <dgm:cxn modelId="{68169875-D623-438A-BDF1-B363CBF70C0A}" type="presOf" srcId="{46FD4F79-4725-4133-94D5-DD7E9F6E808E}" destId="{7B50DDD9-BED8-450A-8B31-6DC660A069E6}" srcOrd="0" destOrd="0" presId="urn:microsoft.com/office/officeart/2005/8/layout/orgChart1"/>
    <dgm:cxn modelId="{AE1CA455-D804-44B1-B3B9-BB1C3211CA03}" type="presOf" srcId="{E8499ADF-AD3B-4B84-B5E8-0BA28E28B4A8}" destId="{07BE164C-BDD1-411E-AD66-73A9BACE9A30}" srcOrd="0" destOrd="0" presId="urn:microsoft.com/office/officeart/2005/8/layout/orgChart1"/>
    <dgm:cxn modelId="{D9B2C555-A31F-4C7E-9B4D-07D3E9609BC4}" type="presOf" srcId="{FB275F47-5DEC-42E0-B159-304013601EBC}" destId="{902B517C-6B97-4D7E-B5E8-88A102207E0A}" srcOrd="0" destOrd="0" presId="urn:microsoft.com/office/officeart/2005/8/layout/orgChart1"/>
    <dgm:cxn modelId="{432E5C56-4266-4C8E-9FF4-2A1B30419BE2}" type="presOf" srcId="{01BBA5F9-0766-461A-9173-C00E72928C4D}" destId="{01CB55F9-D6DB-48BD-B3CD-507AC0492BFF}" srcOrd="1" destOrd="0" presId="urn:microsoft.com/office/officeart/2005/8/layout/orgChart1"/>
    <dgm:cxn modelId="{9DDB9876-15A1-44DD-ADF1-ACEB72511934}" type="presOf" srcId="{0783535A-B2C9-4030-B9EB-F3B962ED4EB9}" destId="{1B09B797-E977-458B-AC7A-0883A2E24E6E}" srcOrd="1" destOrd="0" presId="urn:microsoft.com/office/officeart/2005/8/layout/orgChart1"/>
    <dgm:cxn modelId="{DD5DAB56-19A6-43EA-B306-5E1CA8D0CA1A}" srcId="{610D23CF-348C-4A40-855A-62890F9DB167}" destId="{9266AE8D-995F-4C98-9008-9F85686B9237}" srcOrd="0" destOrd="0" parTransId="{83D5F861-11A0-4FDA-915C-044582673484}" sibTransId="{E06F4F4B-DD43-4F67-A494-52FCF75ED8C0}"/>
    <dgm:cxn modelId="{A2EE3F57-1EEE-40F1-9715-BD6EA1851A22}" type="presOf" srcId="{9CE9FA46-AB27-4FE3-AA9A-827FD655B3D3}" destId="{D2275DD6-2048-4668-AA8F-3B18817CA6A2}" srcOrd="0" destOrd="0" presId="urn:microsoft.com/office/officeart/2005/8/layout/orgChart1"/>
    <dgm:cxn modelId="{6C17C077-746E-4EF6-9A57-66FE3DDFDE59}" srcId="{434477FC-8C5C-4655-A078-F2AD70E3A3C1}" destId="{002DFE3E-360C-4DF3-A565-BAE362EE7650}" srcOrd="0" destOrd="0" parTransId="{5B88050C-F740-4F1B-BC6B-F542F143BCD2}" sibTransId="{DF12148C-5E37-41DD-96AA-825D52E602B6}"/>
    <dgm:cxn modelId="{1FD3CC57-C338-43C5-A00E-6C0BAFDF0D21}" srcId="{8F6A1833-DA89-40C5-AF5A-8EA52225BACB}" destId="{33E09D59-AB4E-4484-B7BD-66470C8D42BD}" srcOrd="0" destOrd="0" parTransId="{5111DA6A-980E-41D9-AED0-974DA8564558}" sibTransId="{CEB3BBBD-67A8-464E-AFBA-5769114C83E4}"/>
    <dgm:cxn modelId="{4B10F277-313E-455E-AC68-CAEF98686CFB}" type="presOf" srcId="{2C47F226-714E-431C-BFA4-F090094DDF02}" destId="{4C72A45E-00B4-49BF-B56B-14CC0439843D}" srcOrd="1" destOrd="0" presId="urn:microsoft.com/office/officeart/2005/8/layout/orgChart1"/>
    <dgm:cxn modelId="{8FF80E5A-03BA-42A5-916C-EB36086948A6}" srcId="{7F3EC9D7-392D-4BD0-A756-CAF0C57273E2}" destId="{9CE9FA46-AB27-4FE3-AA9A-827FD655B3D3}" srcOrd="0" destOrd="0" parTransId="{4EEE8E5E-FC0F-4500-8D28-C2B57639E580}" sibTransId="{80D2D250-5DB5-4340-9AFD-71EA011FF9B4}"/>
    <dgm:cxn modelId="{203C947A-110B-40B3-A5F4-505089BB0508}" type="presOf" srcId="{EEFCCD09-C4BD-497E-BBD5-2AD92145A364}" destId="{D97A6E63-6061-4E4B-ADB7-82590796C661}" srcOrd="1" destOrd="0" presId="urn:microsoft.com/office/officeart/2005/8/layout/orgChart1"/>
    <dgm:cxn modelId="{D26B977A-A6A7-492C-AF11-F27ECCEA842E}" type="presOf" srcId="{D60EDC5D-26D6-4310-906C-06F30731770E}" destId="{FFEA0279-E1DB-4D4B-BF3C-DB5FFD16955C}" srcOrd="0" destOrd="0" presId="urn:microsoft.com/office/officeart/2005/8/layout/orgChart1"/>
    <dgm:cxn modelId="{6CEF985A-EA5D-44E9-A410-09CF6192F95D}" type="presOf" srcId="{786D28CF-4A59-47FF-AA7D-84F019AAC35C}" destId="{A9A946D6-914E-4EDD-A9E0-2ACB8F939FB7}" srcOrd="0" destOrd="0" presId="urn:microsoft.com/office/officeart/2005/8/layout/orgChart1"/>
    <dgm:cxn modelId="{9FB1B47A-CC50-460F-BA74-7A8DFA5751AF}" type="presOf" srcId="{A01310D1-80DD-4CD6-9D7E-C2C1C3C614DA}" destId="{5D3F1CF7-74A9-4725-AC5E-3989666CBD2F}" srcOrd="1" destOrd="0" presId="urn:microsoft.com/office/officeart/2005/8/layout/orgChart1"/>
    <dgm:cxn modelId="{01AFC17B-D9DF-4C6A-B58E-D4E294D77927}" type="presOf" srcId="{EEFCCD09-C4BD-497E-BBD5-2AD92145A364}" destId="{425E18CC-7B35-4123-B9FE-3B8783643378}" srcOrd="0" destOrd="0" presId="urn:microsoft.com/office/officeart/2005/8/layout/orgChart1"/>
    <dgm:cxn modelId="{5C77837D-7C4C-47C5-BCC0-6AB42BFD64D9}" type="presOf" srcId="{0DEB124D-8B38-41D5-9898-EEA7FDE2C0D5}" destId="{9FE774D0-EA06-4EE1-BA76-4468BDEBF5EC}" srcOrd="0" destOrd="0" presId="urn:microsoft.com/office/officeart/2005/8/layout/orgChart1"/>
    <dgm:cxn modelId="{12A3F97D-1C15-43D2-8CC2-FF20AE4219E6}" srcId="{FC880065-52E2-43DF-9E4C-E5B28C2525E7}" destId="{E8499ADF-AD3B-4B84-B5E8-0BA28E28B4A8}" srcOrd="3" destOrd="0" parTransId="{BEE7F9E5-4D0E-44BA-9E01-3A80DDE6E6A3}" sibTransId="{553334B3-AF02-402D-A835-160B22DCC644}"/>
    <dgm:cxn modelId="{08FE0883-7377-41C6-8503-8BE3B938E6C7}" type="presOf" srcId="{DDCC8D1C-BF01-44D3-9117-4B63BFD23D38}" destId="{35436831-434F-4165-8F2B-13E79031926D}" srcOrd="0" destOrd="0" presId="urn:microsoft.com/office/officeart/2005/8/layout/orgChart1"/>
    <dgm:cxn modelId="{BFBC7083-C836-4158-ABD5-95C9D6C137BA}" srcId="{FC880065-52E2-43DF-9E4C-E5B28C2525E7}" destId="{D54CC6E3-9852-48C1-8A4B-7DC582CEC414}" srcOrd="6" destOrd="0" parTransId="{304B0A03-D315-40B5-A336-19AE1BB8046F}" sibTransId="{4F795395-3672-4C5D-B2ED-8CF9F6F73E03}"/>
    <dgm:cxn modelId="{6F33F283-2A7F-4EF9-841F-5D80D2323F7C}" type="presOf" srcId="{39A0DBBF-840C-4405-B0FF-8B4D038CCA9A}" destId="{14FC8F58-D753-4CC0-9E86-0D5877C6F690}" srcOrd="0" destOrd="0" presId="urn:microsoft.com/office/officeart/2005/8/layout/orgChart1"/>
    <dgm:cxn modelId="{6AA6BD84-3C20-4793-B65C-1FA3898FF2A4}" type="presOf" srcId="{FBF737D5-9318-444D-BFF6-BA09851C79C7}" destId="{C9E445A5-1A90-41B3-B000-04E1D538C308}" srcOrd="1" destOrd="0" presId="urn:microsoft.com/office/officeart/2005/8/layout/orgChart1"/>
    <dgm:cxn modelId="{4DB8E384-B88C-4369-9D25-C7B0068EFAC7}" type="presOf" srcId="{130DC6B1-829D-4ABC-96BD-F7C9CFF1AA32}" destId="{11F52A7D-6D10-4265-B8B6-003CABF519F5}" srcOrd="1" destOrd="0" presId="urn:microsoft.com/office/officeart/2005/8/layout/orgChart1"/>
    <dgm:cxn modelId="{93227E86-28BB-4F34-B147-C7F62BE176F8}" type="presOf" srcId="{E862F42D-0E25-4D52-BB5D-2EAD42C41628}" destId="{CB2BE83B-ED13-4887-B032-9D325BFF0CE6}" srcOrd="0" destOrd="0" presId="urn:microsoft.com/office/officeart/2005/8/layout/orgChart1"/>
    <dgm:cxn modelId="{B91F0489-3C45-4ED9-B5B4-372EF2A0C936}" type="presOf" srcId="{906B0D01-7F5C-4BC6-8B87-B424F902F641}" destId="{8AFA5DBC-D7BE-4538-BFC2-17CB356F70E2}" srcOrd="0" destOrd="0" presId="urn:microsoft.com/office/officeart/2005/8/layout/orgChart1"/>
    <dgm:cxn modelId="{95A96A8A-ED4F-4D73-A9D1-1D3ABAD75A2D}" type="presOf" srcId="{EB67F1C8-B8FF-44F3-9991-709D17341C19}" destId="{9C5D1012-1130-45AB-86FC-3CC193490226}" srcOrd="0" destOrd="0" presId="urn:microsoft.com/office/officeart/2005/8/layout/orgChart1"/>
    <dgm:cxn modelId="{7C7F748A-B9C3-4AD2-9E38-BA79E0A9E44F}" type="presOf" srcId="{0C9AB725-ACAE-4656-938E-0A2930921813}" destId="{2C26275E-C1A2-49E5-9242-5C550DB950D1}" srcOrd="0" destOrd="0" presId="urn:microsoft.com/office/officeart/2005/8/layout/orgChart1"/>
    <dgm:cxn modelId="{C3A4668E-4D5D-42C3-9EB2-E015ABC10FF7}" srcId="{B3C32F60-CDF3-4D45-9D1E-5BEB98F42687}" destId="{9E7C7778-B53E-4A8F-873C-3324BDB399FE}" srcOrd="0" destOrd="0" parTransId="{987870E3-6DA8-4F6A-8C26-82B7AC166488}" sibTransId="{0286D13C-D71A-4ABF-9B4C-0E340B771920}"/>
    <dgm:cxn modelId="{C110CD8E-F04A-4E01-BA57-9EFE40592480}" type="presOf" srcId="{9F84130D-041F-4A61-8599-404939F9F72A}" destId="{A31DB2CA-3AFD-4750-A8F3-791001087D4B}" srcOrd="1" destOrd="0" presId="urn:microsoft.com/office/officeart/2005/8/layout/orgChart1"/>
    <dgm:cxn modelId="{9A62168F-F56A-4849-8958-622B469871BD}" type="presOf" srcId="{70A4B43A-63C7-4CFB-A150-C26D25D1E829}" destId="{F5631C77-51AB-47CD-B5A4-4D103761EA41}" srcOrd="1" destOrd="0" presId="urn:microsoft.com/office/officeart/2005/8/layout/orgChart1"/>
    <dgm:cxn modelId="{3CD98A90-BD5C-4B56-B007-7E059C71DDC0}" type="presOf" srcId="{FEED57BD-28E7-4EAB-A3C5-B957537891BF}" destId="{EA4F8076-9F7C-44A6-957C-281CB67F9304}" srcOrd="0" destOrd="0" presId="urn:microsoft.com/office/officeart/2005/8/layout/orgChart1"/>
    <dgm:cxn modelId="{0B863C92-BB2A-44B7-B24E-03B6E0CC03CC}" type="presOf" srcId="{CC7A6F6C-F705-4BBC-B726-4412CE2528AF}" destId="{BBEA21AA-89F3-4B92-A033-657D94CB0925}" srcOrd="1" destOrd="0" presId="urn:microsoft.com/office/officeart/2005/8/layout/orgChart1"/>
    <dgm:cxn modelId="{1B6C5193-B264-47CB-8A89-5F1B7A910C42}" type="presOf" srcId="{FC880065-52E2-43DF-9E4C-E5B28C2525E7}" destId="{B0B65F3E-BA09-4ABB-8317-3624154F1823}" srcOrd="0" destOrd="0" presId="urn:microsoft.com/office/officeart/2005/8/layout/orgChart1"/>
    <dgm:cxn modelId="{A445E993-F588-49F4-9F27-E2CE90105210}" type="presOf" srcId="{D2BEABC3-2896-42A7-B4A9-E4738B175122}" destId="{F7B2BF16-7ADA-4EF3-88FB-88CFA68BBF79}" srcOrd="0" destOrd="0" presId="urn:microsoft.com/office/officeart/2005/8/layout/orgChart1"/>
    <dgm:cxn modelId="{BDCC3D94-D1F6-4000-8C34-325F79D1CE21}" type="presOf" srcId="{BD08CF70-A473-457E-B375-0C93913853CF}" destId="{B81D44DD-BF10-443B-8359-110C899D5C8D}" srcOrd="0" destOrd="0" presId="urn:microsoft.com/office/officeart/2005/8/layout/orgChart1"/>
    <dgm:cxn modelId="{3899B395-C28A-4CF7-92DF-3186049BE16F}" type="presOf" srcId="{987870E3-6DA8-4F6A-8C26-82B7AC166488}" destId="{9DEA8863-95E0-46D7-87C6-106B5DE1061D}" srcOrd="0" destOrd="0" presId="urn:microsoft.com/office/officeart/2005/8/layout/orgChart1"/>
    <dgm:cxn modelId="{9F120297-66F9-436F-BB6D-18E4D4F03E48}" type="presOf" srcId="{002DFE3E-360C-4DF3-A565-BAE362EE7650}" destId="{B51953C0-C6A3-4234-A014-ECD2D902E8D1}" srcOrd="1" destOrd="0" presId="urn:microsoft.com/office/officeart/2005/8/layout/orgChart1"/>
    <dgm:cxn modelId="{7A7F2C97-026F-48C5-A416-BDCF6D85ADB2}" type="presOf" srcId="{574D4058-3DB9-4703-8E20-CB2CD2DDD11E}" destId="{7C45A43E-31B1-4704-8840-9432DB1A7B06}" srcOrd="0" destOrd="0" presId="urn:microsoft.com/office/officeart/2005/8/layout/orgChart1"/>
    <dgm:cxn modelId="{B7FF8397-CAC1-41CA-AFEB-A698678F7356}" type="presOf" srcId="{0177134B-862D-4CA5-9BD2-F7E8188F3DB4}" destId="{9EF4D66A-9F0E-478C-B582-00768E93DA59}" srcOrd="0" destOrd="0" presId="urn:microsoft.com/office/officeart/2005/8/layout/orgChart1"/>
    <dgm:cxn modelId="{8531CA97-F805-4207-A19C-2CFE44E68767}" type="presOf" srcId="{6EFAF16F-C98C-488C-9C12-90FE1BC480A6}" destId="{1F2FB1B1-0DB4-4965-9E57-33DDFF7B6239}" srcOrd="1" destOrd="0" presId="urn:microsoft.com/office/officeart/2005/8/layout/orgChart1"/>
    <dgm:cxn modelId="{6B994298-84F9-4C85-BE4F-D9CF83013249}" type="presOf" srcId="{41AA7898-7429-4DB8-8B9F-F09BDB14CA80}" destId="{4E734A64-DAD2-4359-9CA7-015D607D8ED4}" srcOrd="0" destOrd="0" presId="urn:microsoft.com/office/officeart/2005/8/layout/orgChart1"/>
    <dgm:cxn modelId="{B79E7398-45E0-4058-A325-957EBC690E11}" srcId="{9CE9FA46-AB27-4FE3-AA9A-827FD655B3D3}" destId="{0DEB124D-8B38-41D5-9898-EEA7FDE2C0D5}" srcOrd="0" destOrd="0" parTransId="{C74BB3C5-32E9-4B7D-90AA-E82B5687B87A}" sibTransId="{4ECE055F-58B4-4EA1-9CE9-C8A120185086}"/>
    <dgm:cxn modelId="{5FA1D598-7DB3-4819-8A12-1F2097AE05DD}" type="presOf" srcId="{33E09D59-AB4E-4484-B7BD-66470C8D42BD}" destId="{C2A75C21-8CA3-4B37-8E1C-77C0D869373B}" srcOrd="0" destOrd="0" presId="urn:microsoft.com/office/officeart/2005/8/layout/orgChart1"/>
    <dgm:cxn modelId="{56B41C9A-FBE1-4598-8D2E-255C201BCD5D}" srcId="{4960C8FD-F3AD-4B54-90B5-CE7CE44F9AE2}" destId="{34D0B447-822E-4EA4-98E0-A2788CBE7420}" srcOrd="0" destOrd="0" parTransId="{CE55A045-3284-4A92-8061-846899E97032}" sibTransId="{12E53E9A-685F-498F-9D47-BFC08328915B}"/>
    <dgm:cxn modelId="{19C3419C-5355-4BA4-A4A6-E3AC5F089C3C}" type="presOf" srcId="{9BC4EEF5-416A-4AE0-AC6B-7F34C2705AC4}" destId="{FF278D9D-2E30-4936-A105-3D149809C1D8}" srcOrd="0" destOrd="0" presId="urn:microsoft.com/office/officeart/2005/8/layout/orgChart1"/>
    <dgm:cxn modelId="{F2C12C9D-7017-4B09-AE74-38EEF5B67A55}" type="presOf" srcId="{E6359E54-B995-4209-A7AD-086B908A5577}" destId="{A625EFA7-D29D-4AED-9ECC-5CC44BF7636A}" srcOrd="1" destOrd="0" presId="urn:microsoft.com/office/officeart/2005/8/layout/orgChart1"/>
    <dgm:cxn modelId="{76BF1B9E-7BBA-45DE-8469-23098A381E25}" type="presOf" srcId="{AEA9F13E-970C-4ECF-8301-7103486590EC}" destId="{E644E1D8-6C33-4DD9-BC21-FEEF0D946B1C}" srcOrd="0" destOrd="0" presId="urn:microsoft.com/office/officeart/2005/8/layout/orgChart1"/>
    <dgm:cxn modelId="{34F6289E-69E7-4DB6-84DB-D818347EE275}" type="presOf" srcId="{BD08CF70-A473-457E-B375-0C93913853CF}" destId="{3B28DBF9-D5E6-4EE0-BF34-A5EF97F4729E}" srcOrd="1" destOrd="0" presId="urn:microsoft.com/office/officeart/2005/8/layout/orgChart1"/>
    <dgm:cxn modelId="{84812C9E-F7CD-47AE-90BE-EC3DF42102C8}" srcId="{FC880065-52E2-43DF-9E4C-E5B28C2525E7}" destId="{198272E0-6F73-49F6-A25D-6F7509BDBC63}" srcOrd="1" destOrd="0" parTransId="{34C07193-7359-4CA3-8A73-AE3DB9A49F6D}" sibTransId="{51F7141A-A927-4614-908D-C268D428D341}"/>
    <dgm:cxn modelId="{00B5609E-131C-462E-B80F-6E8FA181DE34}" type="presOf" srcId="{786D28CF-4A59-47FF-AA7D-84F019AAC35C}" destId="{2BE6B994-C882-40FF-81DB-FC94787F20A4}" srcOrd="1" destOrd="0" presId="urn:microsoft.com/office/officeart/2005/8/layout/orgChart1"/>
    <dgm:cxn modelId="{5720BD9E-69F5-41D2-9185-0A6BC78E7127}" type="presOf" srcId="{63C148F6-DF3A-4622-B51F-190A47E911BC}" destId="{FCCCFC3D-C466-4D54-A6F6-B09362F3E77A}" srcOrd="0" destOrd="0" presId="urn:microsoft.com/office/officeart/2005/8/layout/orgChart1"/>
    <dgm:cxn modelId="{22D80A9F-7F11-4D89-8E21-81F7DE0C643E}" type="presOf" srcId="{610D23CF-348C-4A40-855A-62890F9DB167}" destId="{32F99928-8B68-4DEA-950F-4DC67DD84821}" srcOrd="0" destOrd="0" presId="urn:microsoft.com/office/officeart/2005/8/layout/orgChart1"/>
    <dgm:cxn modelId="{86EA9D9F-E6C4-440E-9786-709F71A8DB08}" type="presOf" srcId="{BC0B2150-7E27-45B7-AD2B-45D776A37E5E}" destId="{6BC33761-5057-4A35-9EBE-08A9AFC884B6}" srcOrd="1" destOrd="0" presId="urn:microsoft.com/office/officeart/2005/8/layout/orgChart1"/>
    <dgm:cxn modelId="{BD2AACA2-5EC7-41BE-89DB-444291BC7015}" type="presOf" srcId="{A25A781A-0FC4-4848-9328-BC65D9720A4D}" destId="{14553F18-46CD-464C-8C80-625B778513BD}" srcOrd="0" destOrd="0" presId="urn:microsoft.com/office/officeart/2005/8/layout/orgChart1"/>
    <dgm:cxn modelId="{0C4091A5-ABDE-49BC-90F2-C49F02D06651}" srcId="{5E006FF0-B9D6-4A13-A81D-1A0974C9ABB9}" destId="{4C8A12FB-0623-473F-9C6D-0F2F5BA05C88}" srcOrd="0" destOrd="0" parTransId="{9AF81E8D-6B65-4F3B-91F5-CA02DD9EF35D}" sibTransId="{220946A5-67FD-4857-9F66-323A0D49AE4F}"/>
    <dgm:cxn modelId="{EBE3EAA5-442A-4F5F-AA7F-3A4003D3DE84}" type="presOf" srcId="{812E792F-009E-4E44-A3C1-209674572DF9}" destId="{32EF2159-66C2-40C5-B2F5-A2E2BB171762}" srcOrd="0" destOrd="0" presId="urn:microsoft.com/office/officeart/2005/8/layout/orgChart1"/>
    <dgm:cxn modelId="{D76F18A9-2209-47B2-900F-46DC1EFA1E90}" srcId="{434477FC-8C5C-4655-A078-F2AD70E3A3C1}" destId="{FBF737D5-9318-444D-BFF6-BA09851C79C7}" srcOrd="1" destOrd="0" parTransId="{E2E3BFFC-AEFA-49E5-A617-F74305742D94}" sibTransId="{0FDD143A-9252-4344-BF29-9CF7FD2B00E6}"/>
    <dgm:cxn modelId="{A050C6A9-C667-44F7-AA44-81D0A3C837B6}" type="presOf" srcId="{9E7C7778-B53E-4A8F-873C-3324BDB399FE}" destId="{C74A4CFB-EB4E-4FEB-966F-906F60D8119E}" srcOrd="1" destOrd="0" presId="urn:microsoft.com/office/officeart/2005/8/layout/orgChart1"/>
    <dgm:cxn modelId="{2B3F8EAA-D832-49AE-A730-960F35544562}" type="presOf" srcId="{7F3EC9D7-392D-4BD0-A756-CAF0C57273E2}" destId="{0CAB498B-84A4-4BBB-B088-56DFA9E70A09}" srcOrd="1" destOrd="0" presId="urn:microsoft.com/office/officeart/2005/8/layout/orgChart1"/>
    <dgm:cxn modelId="{90E7C4AA-E85B-4297-8E42-606AD5D7F63A}" type="presOf" srcId="{CEBB1EF7-9619-4C52-A287-381D022744FD}" destId="{E12B476F-5355-4B16-809D-858A6375C5E0}" srcOrd="0" destOrd="0" presId="urn:microsoft.com/office/officeart/2005/8/layout/orgChart1"/>
    <dgm:cxn modelId="{FBAF00AB-E947-48E3-816A-3805EC36CF53}" type="presOf" srcId="{35E7E6A8-43F5-4C3F-AF99-85692EF160E9}" destId="{21A4A590-55A1-4796-807C-69965A2DF73B}" srcOrd="1" destOrd="0" presId="urn:microsoft.com/office/officeart/2005/8/layout/orgChart1"/>
    <dgm:cxn modelId="{81A3A6AB-2E41-4D0F-9AF6-3158C37D04BE}" type="presOf" srcId="{364CCF0C-20AB-45C3-85A8-457A1D8F862E}" destId="{61C651F1-E1BE-49FB-B94B-DFAD6675D924}" srcOrd="1" destOrd="0" presId="urn:microsoft.com/office/officeart/2005/8/layout/orgChart1"/>
    <dgm:cxn modelId="{4CDAE4AC-8BE5-4D8D-91E9-27AF05BC1433}" srcId="{FC880065-52E2-43DF-9E4C-E5B28C2525E7}" destId="{CC7A6F6C-F705-4BBC-B726-4412CE2528AF}" srcOrd="10" destOrd="0" parTransId="{7DBC6378-9153-4991-B1AF-57088218CF89}" sibTransId="{8DA4EFAC-48F2-4EAB-9968-AF0B26AB197B}"/>
    <dgm:cxn modelId="{FCC9CDAD-2EF7-4DC6-A7AA-E305E2E68B27}" type="presOf" srcId="{63C148F6-DF3A-4622-B51F-190A47E911BC}" destId="{9C69D39B-0B4D-405C-829B-EF299F97C48E}" srcOrd="1" destOrd="0" presId="urn:microsoft.com/office/officeart/2005/8/layout/orgChart1"/>
    <dgm:cxn modelId="{453A64B0-3ECA-43A1-B44B-D3EC1A08729C}" type="presOf" srcId="{CBE703E1-1949-49F9-A47B-20FDAE85A4CE}" destId="{FAE5696A-416B-4387-9263-11BCCEDECBB5}" srcOrd="1" destOrd="0" presId="urn:microsoft.com/office/officeart/2005/8/layout/orgChart1"/>
    <dgm:cxn modelId="{704701B1-BF21-4CFD-9B5B-77F2D301B928}" type="presOf" srcId="{19C1A3B3-1508-4672-B402-3E1DE586294C}" destId="{107B7713-60DE-4101-9485-F5724264AEEB}" srcOrd="1" destOrd="0" presId="urn:microsoft.com/office/officeart/2005/8/layout/orgChart1"/>
    <dgm:cxn modelId="{56B93FB1-004B-4637-B9F9-5998B44E9686}" type="presOf" srcId="{6EAB73D2-2C4F-4A9B-9DA5-F33BD8C8BD17}" destId="{7F673882-3711-4B9B-8028-50381D749916}" srcOrd="0" destOrd="0" presId="urn:microsoft.com/office/officeart/2005/8/layout/orgChart1"/>
    <dgm:cxn modelId="{007EE7B2-F34A-433B-AB7E-0E07EB44B001}" srcId="{FC880065-52E2-43DF-9E4C-E5B28C2525E7}" destId="{46FD4F79-4725-4133-94D5-DD7E9F6E808E}" srcOrd="7" destOrd="0" parTransId="{B093640A-21E5-4ED1-8737-E160AB2BD620}" sibTransId="{A957ED94-B0E2-49C3-9880-5CFC83049B6E}"/>
    <dgm:cxn modelId="{1C907AB4-EB8B-4F1E-B57D-3FD88B1559E9}" srcId="{5F387597-B91D-4CA0-A022-0EE38D10463A}" destId="{A01310D1-80DD-4CD6-9D7E-C2C1C3C614DA}" srcOrd="0" destOrd="0" parTransId="{B2FF7DC4-5E36-4F71-8B0C-908B98A59262}" sibTransId="{53900C2D-1180-4CC7-84EA-74E1AE81B0B4}"/>
    <dgm:cxn modelId="{F0CA12B8-BA2E-4F78-A549-587BC2F4FCAB}" srcId="{FC880065-52E2-43DF-9E4C-E5B28C2525E7}" destId="{BD08CF70-A473-457E-B375-0C93913853CF}" srcOrd="13" destOrd="0" parTransId="{044A566F-7E19-4F87-BF6A-17DFC9B8897F}" sibTransId="{43473D8B-23AA-45E0-9A02-2A29240586E8}"/>
    <dgm:cxn modelId="{93E092BA-FEEB-4867-BA84-A915638027AF}" type="presOf" srcId="{9AF81E8D-6B65-4F3B-91F5-CA02DD9EF35D}" destId="{F01B49F4-6337-41FD-82C7-9CE2AA9136A1}" srcOrd="0" destOrd="0" presId="urn:microsoft.com/office/officeart/2005/8/layout/orgChart1"/>
    <dgm:cxn modelId="{113404BB-8DDD-4527-B393-C5A6C8EFE716}" type="presOf" srcId="{5F387597-B91D-4CA0-A022-0EE38D10463A}" destId="{F84F6F72-CBF7-43BD-AF6A-824FF7084AB1}" srcOrd="0" destOrd="0" presId="urn:microsoft.com/office/officeart/2005/8/layout/orgChart1"/>
    <dgm:cxn modelId="{A4695EBB-C1CB-43DA-905A-3D9FEFBC0354}" type="presOf" srcId="{DB08D9CF-8CFA-4126-B659-FA71E9BEABFA}" destId="{38EA3F3D-EFA0-4F94-82B7-1237A1A08246}" srcOrd="0" destOrd="0" presId="urn:microsoft.com/office/officeart/2005/8/layout/orgChart1"/>
    <dgm:cxn modelId="{674F79BB-8570-458B-989F-3CE4A10285AC}" srcId="{4FB9BE61-56EF-4FC1-B572-D02FFD9B26F5}" destId="{9F84130D-041F-4A61-8599-404939F9F72A}" srcOrd="5" destOrd="0" parTransId="{338F3079-9B47-42CB-BC43-71EE84A3CCCE}" sibTransId="{A9B05375-6464-4345-A175-BD1D4C1ED91E}"/>
    <dgm:cxn modelId="{3419BBBB-CACC-45D1-B931-1E76D1FCFDA3}" type="presOf" srcId="{F756A1EB-F96C-49FB-A6AA-2BAB998CE2D7}" destId="{463E510C-F9D8-48D5-8ABA-8F67B0DE575E}" srcOrd="0" destOrd="0" presId="urn:microsoft.com/office/officeart/2005/8/layout/orgChart1"/>
    <dgm:cxn modelId="{4C37BDBB-BB1B-40C1-B167-90CFB07177D5}" type="presOf" srcId="{DB08D9CF-8CFA-4126-B659-FA71E9BEABFA}" destId="{6585279E-398D-4D9D-86D6-2BD447BE0C47}" srcOrd="1" destOrd="0" presId="urn:microsoft.com/office/officeart/2005/8/layout/orgChart1"/>
    <dgm:cxn modelId="{0B67B9BC-EB46-44AC-B9E9-950E880FF8FF}" type="presOf" srcId="{FD963A4F-FE64-4BA2-B30D-69DAA21F0053}" destId="{43A0674D-4B75-4427-8CB4-11AD15748D91}" srcOrd="1" destOrd="0" presId="urn:microsoft.com/office/officeart/2005/8/layout/orgChart1"/>
    <dgm:cxn modelId="{FED282BD-6FAA-4A28-B4CA-D7149DF86A06}" type="presOf" srcId="{AF44693D-0D44-4B21-9D60-15FE74C1A579}" destId="{C2C85B53-08E6-4EA3-BE91-53C1D06DF09C}" srcOrd="1" destOrd="0" presId="urn:microsoft.com/office/officeart/2005/8/layout/orgChart1"/>
    <dgm:cxn modelId="{B49D85BD-9F76-4EAE-93F9-859E9F035632}" type="presOf" srcId="{0795F015-6907-4909-AF82-40E0E3F2AF96}" destId="{E7DBAD4E-80AB-47DD-9671-7461F190B99B}" srcOrd="0" destOrd="0" presId="urn:microsoft.com/office/officeart/2005/8/layout/orgChart1"/>
    <dgm:cxn modelId="{D5C42BBE-8D80-4C8A-92C4-D2327E992160}" type="presOf" srcId="{4C8A12FB-0623-473F-9C6D-0F2F5BA05C88}" destId="{4FAE6ACB-CE6D-4346-8953-9CF63B97FB88}" srcOrd="1" destOrd="0" presId="urn:microsoft.com/office/officeart/2005/8/layout/orgChart1"/>
    <dgm:cxn modelId="{C96F96BE-89C0-45AF-A96A-B15BE5F1A545}" type="presOf" srcId="{5B88050C-F740-4F1B-BC6B-F542F143BCD2}" destId="{F2EC70DD-70B1-4A8C-A62A-C7D1781778C9}" srcOrd="0" destOrd="0" presId="urn:microsoft.com/office/officeart/2005/8/layout/orgChart1"/>
    <dgm:cxn modelId="{2D379BBE-A416-4E3C-9F3C-1A3DC63FB644}" type="presOf" srcId="{FBAC0B6B-3956-4FD2-9AD8-287E6338C44E}" destId="{11447D35-FBE5-42D3-A870-BAB72C00D556}" srcOrd="1" destOrd="0" presId="urn:microsoft.com/office/officeart/2005/8/layout/orgChart1"/>
    <dgm:cxn modelId="{11B64EC0-3CCA-4E39-988D-5FAC8FB92A70}" type="presOf" srcId="{04F140A4-4982-4959-B040-A90CFFA2285D}" destId="{72383765-5107-4198-AAAF-A031CDDD844B}" srcOrd="0" destOrd="0" presId="urn:microsoft.com/office/officeart/2005/8/layout/orgChart1"/>
    <dgm:cxn modelId="{F6A83BC1-2FD3-4ACF-9D8A-93717355437C}" srcId="{0DEB124D-8B38-41D5-9898-EEA7FDE2C0D5}" destId="{9F360336-9E7F-4DE9-B58E-6CA6180B9406}" srcOrd="0" destOrd="0" parTransId="{D2BEABC3-2896-42A7-B4A9-E4738B175122}" sibTransId="{46A2E313-F5C1-45DA-B17A-68B92064FF97}"/>
    <dgm:cxn modelId="{19055DC2-8A4A-4921-802D-C074C54AACA7}" type="presOf" srcId="{073ED3CB-8451-4CF0-85A0-170A2E1E4E5C}" destId="{BC21C990-37E3-4B7E-9DFD-E879E857977F}" srcOrd="1" destOrd="0" presId="urn:microsoft.com/office/officeart/2005/8/layout/orgChart1"/>
    <dgm:cxn modelId="{811257C4-947C-4486-B82E-9CB8DCB427FA}" type="presOf" srcId="{2FAB7EDC-A9C5-4436-8B8C-4480ECB9A35B}" destId="{F6989A9C-D65D-45E6-A02E-559849943266}" srcOrd="0" destOrd="0" presId="urn:microsoft.com/office/officeart/2005/8/layout/orgChart1"/>
    <dgm:cxn modelId="{7FC955C7-35FE-4D15-8133-81B931A7AE53}" type="presOf" srcId="{434477FC-8C5C-4655-A078-F2AD70E3A3C1}" destId="{8A9AE70A-1D86-4A22-84EF-98E20504CCE9}" srcOrd="0" destOrd="0" presId="urn:microsoft.com/office/officeart/2005/8/layout/orgChart1"/>
    <dgm:cxn modelId="{6E1D37C8-CC77-4F9A-962D-7D96C263CE6C}" srcId="{33E09D59-AB4E-4484-B7BD-66470C8D42BD}" destId="{E862F42D-0E25-4D52-BB5D-2EAD42C41628}" srcOrd="0" destOrd="0" parTransId="{4BC6BE6D-CCE1-4744-88D6-39F27FA4566F}" sibTransId="{841E5AC3-88F9-4D0F-9D2D-D9B57D05F1CB}"/>
    <dgm:cxn modelId="{6ABF53C8-A190-4449-A802-0C28FBAB7E13}" type="presOf" srcId="{8F6A1833-DA89-40C5-AF5A-8EA52225BACB}" destId="{F93AF866-74A1-4CDD-A8C2-5693D5929EF2}" srcOrd="0" destOrd="0" presId="urn:microsoft.com/office/officeart/2005/8/layout/orgChart1"/>
    <dgm:cxn modelId="{530976C8-A3FB-45A0-81D8-B9DEB35B52E4}" type="presOf" srcId="{9354193F-25D3-42E2-85DF-4AED5951471B}" destId="{C925D663-517F-4F81-958B-B47F7025424A}" srcOrd="0" destOrd="0" presId="urn:microsoft.com/office/officeart/2005/8/layout/orgChart1"/>
    <dgm:cxn modelId="{CDA593CA-1BF5-4BD7-A0AB-BA027CA62166}" srcId="{FC880065-52E2-43DF-9E4C-E5B28C2525E7}" destId="{63C148F6-DF3A-4622-B51F-190A47E911BC}" srcOrd="2" destOrd="0" parTransId="{4FC9AEB5-0D09-4492-8FB0-E0F92CE932DD}" sibTransId="{62AE8DC7-F6B8-4046-B27B-1849AC6727DB}"/>
    <dgm:cxn modelId="{C77A86CE-6247-4C37-A463-C416972D3641}" type="presOf" srcId="{198272E0-6F73-49F6-A25D-6F7509BDBC63}" destId="{8D45C254-7BB1-4520-B93A-406A913B7F2C}" srcOrd="1" destOrd="0" presId="urn:microsoft.com/office/officeart/2005/8/layout/orgChart1"/>
    <dgm:cxn modelId="{13B182CF-F575-4F59-95E1-52FC2B560095}" type="presOf" srcId="{DE3F0ED5-57F0-436E-8B39-B1AEA68F1532}" destId="{3D9D5E76-6234-401D-98D0-86C8410E77BF}" srcOrd="1" destOrd="0" presId="urn:microsoft.com/office/officeart/2005/8/layout/orgChart1"/>
    <dgm:cxn modelId="{2A8D96CF-4AF5-48B4-B560-4C4247BB0D2E}" type="presOf" srcId="{46FD4F79-4725-4133-94D5-DD7E9F6E808E}" destId="{6A71103E-2E0D-4E2C-B1AE-936316A42DAE}" srcOrd="1" destOrd="0" presId="urn:microsoft.com/office/officeart/2005/8/layout/orgChart1"/>
    <dgm:cxn modelId="{135FF7CF-2B27-4A8F-BA3B-0162CA54A899}" type="presOf" srcId="{AEA9F13E-970C-4ECF-8301-7103486590EC}" destId="{F2055A2C-E458-46EB-811E-C8C0B4869ACA}" srcOrd="1" destOrd="0" presId="urn:microsoft.com/office/officeart/2005/8/layout/orgChart1"/>
    <dgm:cxn modelId="{19AB14D1-8D1A-48C3-B7C5-3331BB0444F9}" type="presOf" srcId="{9CE9FA46-AB27-4FE3-AA9A-827FD655B3D3}" destId="{864B1AE8-DE50-41A5-B059-A2264C33F5AA}" srcOrd="1" destOrd="0" presId="urn:microsoft.com/office/officeart/2005/8/layout/orgChart1"/>
    <dgm:cxn modelId="{E442BFD1-DBB8-4D2F-B87E-F6A06A4537D9}" type="presOf" srcId="{0783535A-B2C9-4030-B9EB-F3B962ED4EB9}" destId="{D4D5FAA8-6E54-4344-8C0C-E73AB6A88502}" srcOrd="0" destOrd="0" presId="urn:microsoft.com/office/officeart/2005/8/layout/orgChart1"/>
    <dgm:cxn modelId="{4D1D2DD2-8359-464D-8D26-9DD62180BD29}" type="presOf" srcId="{E2E3BFFC-AEFA-49E5-A617-F74305742D94}" destId="{021F004F-2580-48C5-8D8E-29DE360B582A}" srcOrd="0" destOrd="0" presId="urn:microsoft.com/office/officeart/2005/8/layout/orgChart1"/>
    <dgm:cxn modelId="{D3C8B7D2-CF9B-4282-85C0-AB2343CA69CE}" type="presOf" srcId="{9E7C7778-B53E-4A8F-873C-3324BDB399FE}" destId="{834E6ED9-5FF2-4427-BC61-FAF9D193245B}" srcOrd="0" destOrd="0" presId="urn:microsoft.com/office/officeart/2005/8/layout/orgChart1"/>
    <dgm:cxn modelId="{8837F9D2-1AE0-487E-9DCC-F2B0243B22B6}" type="presOf" srcId="{FD963A4F-FE64-4BA2-B30D-69DAA21F0053}" destId="{F9C2088A-5E74-45D4-BF18-6A9045BD532A}" srcOrd="0" destOrd="0" presId="urn:microsoft.com/office/officeart/2005/8/layout/orgChart1"/>
    <dgm:cxn modelId="{EA983FD4-8071-490C-91FC-71DA1499BEE4}" type="presOf" srcId="{3E5DA3E2-3BC3-48CC-8464-EA86D48B73E6}" destId="{E03D1070-06E3-40F7-9712-3CBF47725099}" srcOrd="1" destOrd="0" presId="urn:microsoft.com/office/officeart/2005/8/layout/orgChart1"/>
    <dgm:cxn modelId="{001846D4-934B-4EE5-B555-9FD56FA8FE9B}" type="presOf" srcId="{F6E2F2AA-B90A-4191-8F3C-1AB3B4910510}" destId="{CFDBC8EF-B125-48EA-B09F-7868635AB9F3}" srcOrd="0" destOrd="0" presId="urn:microsoft.com/office/officeart/2005/8/layout/orgChart1"/>
    <dgm:cxn modelId="{60779AD5-BD8D-49AF-917B-D3A47AFE852D}" type="presOf" srcId="{192488D8-CB1B-47DC-A01F-6D38AD0868A1}" destId="{141CBA4D-08A4-4334-9C95-BEFFF28719C9}" srcOrd="0" destOrd="0" presId="urn:microsoft.com/office/officeart/2005/8/layout/orgChart1"/>
    <dgm:cxn modelId="{1BECE8D5-2AFE-4E99-8E6C-6816C3B32C7E}" type="presOf" srcId="{DE3F0ED5-57F0-436E-8B39-B1AEA68F1532}" destId="{CBFE0605-A6D5-4098-A0B2-EF98D6ADE3F2}" srcOrd="0" destOrd="0" presId="urn:microsoft.com/office/officeart/2005/8/layout/orgChart1"/>
    <dgm:cxn modelId="{0C024CD6-67A0-4FC9-9E79-7A8C8EDE426D}" type="presOf" srcId="{4EEE8E5E-FC0F-4500-8D28-C2B57639E580}" destId="{9EEFC3E9-691F-473D-BAED-5ADB7A6AE49C}" srcOrd="0" destOrd="0" presId="urn:microsoft.com/office/officeart/2005/8/layout/orgChart1"/>
    <dgm:cxn modelId="{36058CD8-4BAF-4E35-B725-D87419857672}" type="presOf" srcId="{5E006FF0-B9D6-4A13-A81D-1A0974C9ABB9}" destId="{6EBC11BA-ECE2-4373-9109-BAA4FCBBC11B}" srcOrd="1" destOrd="0" presId="urn:microsoft.com/office/officeart/2005/8/layout/orgChart1"/>
    <dgm:cxn modelId="{A1AE2ADC-B766-4FA8-A0F4-2EAB25B5AB6D}" type="presOf" srcId="{C74BB3C5-32E9-4B7D-90AA-E82B5687B87A}" destId="{56EB2272-40C3-40A2-A2E7-1F51E22DE571}" srcOrd="0" destOrd="0" presId="urn:microsoft.com/office/officeart/2005/8/layout/orgChart1"/>
    <dgm:cxn modelId="{40F34FDD-1535-4B9B-AAA7-D8E8259A6608}" srcId="{BC0B2150-7E27-45B7-AD2B-45D776A37E5E}" destId="{FD963A4F-FE64-4BA2-B30D-69DAA21F0053}" srcOrd="0" destOrd="0" parTransId="{6504E738-4543-481D-A1E7-63AD9CA80327}" sibTransId="{D7D59140-465C-4196-9F11-C89A316502B1}"/>
    <dgm:cxn modelId="{F3224CDE-731A-4085-A027-4523DADC2A64}" type="presOf" srcId="{338F3079-9B47-42CB-BC43-71EE84A3CCCE}" destId="{A777BBBC-5541-4454-ACD3-43B8A0FB6624}" srcOrd="0" destOrd="0" presId="urn:microsoft.com/office/officeart/2005/8/layout/orgChart1"/>
    <dgm:cxn modelId="{1F3570DE-FBDD-4F2E-BCED-16342501456F}" type="presOf" srcId="{33E09D59-AB4E-4484-B7BD-66470C8D42BD}" destId="{51A9ED22-C1A6-42FE-ACCA-A3828D38FEB3}" srcOrd="1" destOrd="0" presId="urn:microsoft.com/office/officeart/2005/8/layout/orgChart1"/>
    <dgm:cxn modelId="{F73854DF-E81A-4CFB-B552-C44EBFA7EF2E}" type="presOf" srcId="{AF44693D-0D44-4B21-9D60-15FE74C1A579}" destId="{85484CC6-4A05-4DF8-8D52-E8FC5EA334F3}" srcOrd="0" destOrd="0" presId="urn:microsoft.com/office/officeart/2005/8/layout/orgChart1"/>
    <dgm:cxn modelId="{0CCCB3DF-3F68-4C65-86EB-BD4749932D61}" type="presOf" srcId="{0E2E3853-0962-4DA8-BC54-5E3437B991D4}" destId="{168652B3-ED95-4BB2-9049-FF86951A9C9F}" srcOrd="0" destOrd="0" presId="urn:microsoft.com/office/officeart/2005/8/layout/orgChart1"/>
    <dgm:cxn modelId="{C3E554E0-8852-4A3F-A810-7E4C4AB6B222}" type="presOf" srcId="{AC5370A2-9AA8-42FB-9A7C-6D4DC6A22EAB}" destId="{52D54C05-6034-4CBE-95FF-FDF8BD90DBD7}" srcOrd="1" destOrd="0" presId="urn:microsoft.com/office/officeart/2005/8/layout/orgChart1"/>
    <dgm:cxn modelId="{B19E4CE1-EE7E-4704-9DFD-417C9607566C}" srcId="{CBE703E1-1949-49F9-A47B-20FDAE85A4CE}" destId="{19C1A3B3-1508-4672-B402-3E1DE586294C}" srcOrd="0" destOrd="0" parTransId="{B26A0F98-287E-42A7-AE6A-908FC210EEB0}" sibTransId="{05EDE7EB-501E-419F-A9C2-09ABD76E6F59}"/>
    <dgm:cxn modelId="{4FA019E2-3FD0-4583-906D-FA7DF0339CEE}" srcId="{70A4B43A-63C7-4CFB-A150-C26D25D1E829}" destId="{3E5DA3E2-3BC3-48CC-8464-EA86D48B73E6}" srcOrd="2" destOrd="0" parTransId="{702195A6-4850-430D-B1E7-366A48AE4070}" sibTransId="{C00D4304-AC20-46ED-8A50-2FE21EB6382A}"/>
    <dgm:cxn modelId="{F9C0A8E3-FA57-4B49-8FA6-A63A7B6D80EA}" type="presOf" srcId="{119EC29C-D5C5-458F-AA49-C05D3F3BE848}" destId="{723E408E-61E7-41F7-A51E-B7A02BB675EC}" srcOrd="0" destOrd="0" presId="urn:microsoft.com/office/officeart/2005/8/layout/orgChart1"/>
    <dgm:cxn modelId="{7A9A17E5-6985-4452-AFF7-CA5B208FE346}" type="presOf" srcId="{FBF737D5-9318-444D-BFF6-BA09851C79C7}" destId="{AC371FED-6834-48E5-85E6-70B6F1AB58C4}" srcOrd="0" destOrd="0" presId="urn:microsoft.com/office/officeart/2005/8/layout/orgChart1"/>
    <dgm:cxn modelId="{A0FC02E6-F0F9-463A-840F-24D3768D1BA2}" type="presOf" srcId="{B3C32F60-CDF3-4D45-9D1E-5BEB98F42687}" destId="{A271107B-B0AF-4FF7-BA83-6424E0BB207C}" srcOrd="1" destOrd="0" presId="urn:microsoft.com/office/officeart/2005/8/layout/orgChart1"/>
    <dgm:cxn modelId="{D9423AE6-E8A1-4A06-89A4-21335AAECE89}" srcId="{FC880065-52E2-43DF-9E4C-E5B28C2525E7}" destId="{AEA9F13E-970C-4ECF-8301-7103486590EC}" srcOrd="14" destOrd="0" parTransId="{D9557C5D-AEB4-4D6B-8712-102C2240B9A4}" sibTransId="{D93B669C-2B64-49F9-9871-0A2880EDE364}"/>
    <dgm:cxn modelId="{2BC8E9E7-3B4E-4D1B-A3B3-1382973F98EA}" type="presOf" srcId="{D54CC6E3-9852-48C1-8A4B-7DC582CEC414}" destId="{93A25A25-E58F-42D9-893D-13793C77DDAE}" srcOrd="0" destOrd="0" presId="urn:microsoft.com/office/officeart/2005/8/layout/orgChart1"/>
    <dgm:cxn modelId="{35A3C5E8-2613-47FF-84C5-AB4B80D93D79}" type="presOf" srcId="{47D01128-27A5-408B-A3E2-536368595189}" destId="{6BDE54A5-98C9-4C9D-95A4-6ABF48E4B5AA}" srcOrd="1" destOrd="0" presId="urn:microsoft.com/office/officeart/2005/8/layout/orgChart1"/>
    <dgm:cxn modelId="{B549E1E8-0E33-4483-AF9B-46293F089C81}" srcId="{FC880065-52E2-43DF-9E4C-E5B28C2525E7}" destId="{DB08D9CF-8CFA-4126-B659-FA71E9BEABFA}" srcOrd="9" destOrd="0" parTransId="{1217D87B-E4D2-443E-A96E-49186DB74F52}" sibTransId="{8E09ACFE-6B3D-4D23-976D-62BFFE9F6F59}"/>
    <dgm:cxn modelId="{42DC57EB-14BB-4141-A65D-6B5B8A7E7234}" type="presOf" srcId="{83D5F861-11A0-4FDA-915C-044582673484}" destId="{57ECB277-73B2-4FCC-952B-2A2D7BBFF088}" srcOrd="0" destOrd="0" presId="urn:microsoft.com/office/officeart/2005/8/layout/orgChart1"/>
    <dgm:cxn modelId="{165A34EC-F586-44DC-8A65-E52DF817225D}" type="presOf" srcId="{E64CC7F1-97F2-470E-BB4A-C58E1A8CDE6D}" destId="{D43DC02D-A15D-4CBA-B222-C175E7E99380}" srcOrd="0" destOrd="0" presId="urn:microsoft.com/office/officeart/2005/8/layout/orgChart1"/>
    <dgm:cxn modelId="{34C808EE-1E39-4F52-B195-E122FFB300D6}" srcId="{FC880065-52E2-43DF-9E4C-E5B28C2525E7}" destId="{7F3EC9D7-392D-4BD0-A756-CAF0C57273E2}" srcOrd="0" destOrd="0" parTransId="{7AF02A52-E805-47BB-8E6E-B98A6B2A1163}" sibTransId="{033F86E9-70B1-4BB9-9C0D-221C08B401CE}"/>
    <dgm:cxn modelId="{63925FEE-196D-49DE-8469-63364BD7963E}" type="presOf" srcId="{4C8A12FB-0623-473F-9C6D-0F2F5BA05C88}" destId="{E2C53D49-AA4D-46A4-BD32-01BBE7181E08}" srcOrd="0" destOrd="0" presId="urn:microsoft.com/office/officeart/2005/8/layout/orgChart1"/>
    <dgm:cxn modelId="{F82294EE-A586-413E-AEE1-19DDA80BDBB4}" type="presOf" srcId="{4FB9BE61-56EF-4FC1-B572-D02FFD9B26F5}" destId="{D11A17B5-B251-47F3-8BEC-15A8824CB830}" srcOrd="1" destOrd="0" presId="urn:microsoft.com/office/officeart/2005/8/layout/orgChart1"/>
    <dgm:cxn modelId="{DC508AEF-376E-4F9A-873D-C7860E9CB71F}" type="presOf" srcId="{D244131F-2FBE-403E-985A-C6F5C4EB1F79}" destId="{A2BECC26-56AD-4F0C-84E6-DDE1CE4E8147}" srcOrd="1" destOrd="0" presId="urn:microsoft.com/office/officeart/2005/8/layout/orgChart1"/>
    <dgm:cxn modelId="{7A8FBAF9-CCBD-477A-BA78-39A9F8669609}" srcId="{4FB9BE61-56EF-4FC1-B572-D02FFD9B26F5}" destId="{5E006FF0-B9D6-4A13-A81D-1A0974C9ABB9}" srcOrd="4" destOrd="0" parTransId="{F756A1EB-F96C-49FB-A6AA-2BAB998CE2D7}" sibTransId="{9DE8D41D-BFD7-443B-A5A2-AD6A2B5BF043}"/>
    <dgm:cxn modelId="{CA8CD2F9-13D8-42AD-B71D-AA8769A986B0}" srcId="{70A4B43A-63C7-4CFB-A150-C26D25D1E829}" destId="{AC5370A2-9AA8-42FB-9A7C-6D4DC6A22EAB}" srcOrd="1" destOrd="0" parTransId="{7414100E-6F8E-49DB-9167-8D08A7174B72}" sibTransId="{762A1C9E-9298-4F57-9E1B-04687CF05F4B}"/>
    <dgm:cxn modelId="{5DC208FD-6317-40B0-B9F1-BE10F160AAB8}" type="presOf" srcId="{F09CF581-A1C6-4026-A572-E7C71723C8E2}" destId="{0B835BD3-D900-4B8A-B30B-80004CA75B2D}" srcOrd="0" destOrd="0" presId="urn:microsoft.com/office/officeart/2005/8/layout/orgChart1"/>
    <dgm:cxn modelId="{45660AFD-3A82-4E1C-A3C7-DCBBBE83E2D4}" type="presOf" srcId="{70A4B43A-63C7-4CFB-A150-C26D25D1E829}" destId="{B11007D7-35CD-4418-890F-B65276BB8530}" srcOrd="0" destOrd="0" presId="urn:microsoft.com/office/officeart/2005/8/layout/orgChart1"/>
    <dgm:cxn modelId="{F7F4E7FD-3A18-45BD-90CA-4ACF72A58FA1}" srcId="{0783535A-B2C9-4030-B9EB-F3B962ED4EB9}" destId="{434477FC-8C5C-4655-A078-F2AD70E3A3C1}" srcOrd="0" destOrd="0" parTransId="{0E2E3853-0962-4DA8-BC54-5E3437B991D4}" sibTransId="{0E95644A-E4D3-4609-8018-095996F08728}"/>
    <dgm:cxn modelId="{90A8AAFF-B129-4A73-AAB2-D5246D9E93F5}" type="presOf" srcId="{1721C9BE-B26E-4B9A-A3F4-EC9F963166C9}" destId="{150C9B99-6266-4CC8-AB17-621813E1B005}" srcOrd="0" destOrd="0" presId="urn:microsoft.com/office/officeart/2005/8/layout/orgChart1"/>
    <dgm:cxn modelId="{B3E6A151-DDCA-4383-9AF8-689B8BB2A2EA}" type="presParOf" srcId="{B0B65F3E-BA09-4ABB-8317-3624154F1823}" destId="{47252878-3ABC-4CF6-8FAC-671C232C69DC}" srcOrd="0" destOrd="0" presId="urn:microsoft.com/office/officeart/2005/8/layout/orgChart1"/>
    <dgm:cxn modelId="{C3B4932C-FEC1-441A-8EDC-AC5D4C7C4731}" type="presParOf" srcId="{47252878-3ABC-4CF6-8FAC-671C232C69DC}" destId="{4C6AC354-F644-48BE-9FD7-D7198B01D637}" srcOrd="0" destOrd="0" presId="urn:microsoft.com/office/officeart/2005/8/layout/orgChart1"/>
    <dgm:cxn modelId="{6C525139-C1A6-4DEB-A2CA-AF3EFA56894B}" type="presParOf" srcId="{4C6AC354-F644-48BE-9FD7-D7198B01D637}" destId="{B22F2DE5-3F90-462E-B3ED-A425D62395A0}" srcOrd="0" destOrd="0" presId="urn:microsoft.com/office/officeart/2005/8/layout/orgChart1"/>
    <dgm:cxn modelId="{9C026C3B-D86D-4808-8464-92E8979424DA}" type="presParOf" srcId="{4C6AC354-F644-48BE-9FD7-D7198B01D637}" destId="{0CAB498B-84A4-4BBB-B088-56DFA9E70A09}" srcOrd="1" destOrd="0" presId="urn:microsoft.com/office/officeart/2005/8/layout/orgChart1"/>
    <dgm:cxn modelId="{1A2FDE10-2C3E-4071-ACA7-29ED48A09EBB}" type="presParOf" srcId="{47252878-3ABC-4CF6-8FAC-671C232C69DC}" destId="{04E74BD8-448D-4E89-9802-4231DCD2CF17}" srcOrd="1" destOrd="0" presId="urn:microsoft.com/office/officeart/2005/8/layout/orgChart1"/>
    <dgm:cxn modelId="{B80E155F-F4EB-4205-93D6-F146A1E7CF70}" type="presParOf" srcId="{04E74BD8-448D-4E89-9802-4231DCD2CF17}" destId="{9EEFC3E9-691F-473D-BAED-5ADB7A6AE49C}" srcOrd="0" destOrd="0" presId="urn:microsoft.com/office/officeart/2005/8/layout/orgChart1"/>
    <dgm:cxn modelId="{771FBC84-0147-4CB0-898D-0C14582DF2D8}" type="presParOf" srcId="{04E74BD8-448D-4E89-9802-4231DCD2CF17}" destId="{6FB99D9C-46F2-444E-826B-999E3C6DA431}" srcOrd="1" destOrd="0" presId="urn:microsoft.com/office/officeart/2005/8/layout/orgChart1"/>
    <dgm:cxn modelId="{9F9D267F-D3E3-46A3-8E62-47AEA560CD4B}" type="presParOf" srcId="{6FB99D9C-46F2-444E-826B-999E3C6DA431}" destId="{FE8805F1-850E-4C2E-9532-2DF12AC9E0C7}" srcOrd="0" destOrd="0" presId="urn:microsoft.com/office/officeart/2005/8/layout/orgChart1"/>
    <dgm:cxn modelId="{BDD72D2E-639D-419D-BDB0-6B3EFC13DE2C}" type="presParOf" srcId="{FE8805F1-850E-4C2E-9532-2DF12AC9E0C7}" destId="{D2275DD6-2048-4668-AA8F-3B18817CA6A2}" srcOrd="0" destOrd="0" presId="urn:microsoft.com/office/officeart/2005/8/layout/orgChart1"/>
    <dgm:cxn modelId="{1A4B4AAE-2D7F-438C-9FB8-BC84C61F6C88}" type="presParOf" srcId="{FE8805F1-850E-4C2E-9532-2DF12AC9E0C7}" destId="{864B1AE8-DE50-41A5-B059-A2264C33F5AA}" srcOrd="1" destOrd="0" presId="urn:microsoft.com/office/officeart/2005/8/layout/orgChart1"/>
    <dgm:cxn modelId="{109BC0B3-755E-4B0D-AC4F-B59ED833DAD9}" type="presParOf" srcId="{6FB99D9C-46F2-444E-826B-999E3C6DA431}" destId="{90E7C859-F916-4A68-A6EA-DAA1FA8255F6}" srcOrd="1" destOrd="0" presId="urn:microsoft.com/office/officeart/2005/8/layout/orgChart1"/>
    <dgm:cxn modelId="{204DB3B1-75DC-4B48-ACC7-1965A42FDD08}" type="presParOf" srcId="{90E7C859-F916-4A68-A6EA-DAA1FA8255F6}" destId="{56EB2272-40C3-40A2-A2E7-1F51E22DE571}" srcOrd="0" destOrd="0" presId="urn:microsoft.com/office/officeart/2005/8/layout/orgChart1"/>
    <dgm:cxn modelId="{02E884CA-73A0-484A-A431-BBD8FE0BA546}" type="presParOf" srcId="{90E7C859-F916-4A68-A6EA-DAA1FA8255F6}" destId="{7E5EDCCE-4D99-4F82-BE13-FC9939D3176F}" srcOrd="1" destOrd="0" presId="urn:microsoft.com/office/officeart/2005/8/layout/orgChart1"/>
    <dgm:cxn modelId="{FC7E3DDE-2D1A-4E10-B546-E99F6483E465}" type="presParOf" srcId="{7E5EDCCE-4D99-4F82-BE13-FC9939D3176F}" destId="{CF4002DB-4844-4FDE-9748-4C44F00FC26F}" srcOrd="0" destOrd="0" presId="urn:microsoft.com/office/officeart/2005/8/layout/orgChart1"/>
    <dgm:cxn modelId="{BB178BEF-143E-4405-9F95-775028487200}" type="presParOf" srcId="{CF4002DB-4844-4FDE-9748-4C44F00FC26F}" destId="{9FE774D0-EA06-4EE1-BA76-4468BDEBF5EC}" srcOrd="0" destOrd="0" presId="urn:microsoft.com/office/officeart/2005/8/layout/orgChart1"/>
    <dgm:cxn modelId="{16983DB1-9E3D-4D76-B54E-3078E1547A70}" type="presParOf" srcId="{CF4002DB-4844-4FDE-9748-4C44F00FC26F}" destId="{CE77718B-C9C7-4370-BFCC-9726377BEE7B}" srcOrd="1" destOrd="0" presId="urn:microsoft.com/office/officeart/2005/8/layout/orgChart1"/>
    <dgm:cxn modelId="{E52DF504-DDA5-4FC8-BD78-1B0FA7DC512C}" type="presParOf" srcId="{7E5EDCCE-4D99-4F82-BE13-FC9939D3176F}" destId="{0C0BFCA7-3000-4BF1-8811-2E9A8409E5AB}" srcOrd="1" destOrd="0" presId="urn:microsoft.com/office/officeart/2005/8/layout/orgChart1"/>
    <dgm:cxn modelId="{FB090109-B434-4F0D-B14D-3B43F2B59187}" type="presParOf" srcId="{0C0BFCA7-3000-4BF1-8811-2E9A8409E5AB}" destId="{F7B2BF16-7ADA-4EF3-88FB-88CFA68BBF79}" srcOrd="0" destOrd="0" presId="urn:microsoft.com/office/officeart/2005/8/layout/orgChart1"/>
    <dgm:cxn modelId="{0000CDB9-DD7F-420F-8880-B1B73C77228C}" type="presParOf" srcId="{0C0BFCA7-3000-4BF1-8811-2E9A8409E5AB}" destId="{D001DB6A-6387-4453-B9FF-72E708F2CD41}" srcOrd="1" destOrd="0" presId="urn:microsoft.com/office/officeart/2005/8/layout/orgChart1"/>
    <dgm:cxn modelId="{C9142A07-ED58-46D7-A203-B9A2554767DE}" type="presParOf" srcId="{D001DB6A-6387-4453-B9FF-72E708F2CD41}" destId="{60EB7C8E-E08C-4B2D-93AA-1D25CFF94875}" srcOrd="0" destOrd="0" presId="urn:microsoft.com/office/officeart/2005/8/layout/orgChart1"/>
    <dgm:cxn modelId="{2EC40E25-1729-48F8-8E73-2C33594E333E}" type="presParOf" srcId="{60EB7C8E-E08C-4B2D-93AA-1D25CFF94875}" destId="{823275E6-9960-46F6-9EE1-92F541A45AFD}" srcOrd="0" destOrd="0" presId="urn:microsoft.com/office/officeart/2005/8/layout/orgChart1"/>
    <dgm:cxn modelId="{94FB5DC7-B962-4655-9D99-B36DB10ECD70}" type="presParOf" srcId="{60EB7C8E-E08C-4B2D-93AA-1D25CFF94875}" destId="{1A14EDFC-F9FB-4085-A481-337CB9AB77BA}" srcOrd="1" destOrd="0" presId="urn:microsoft.com/office/officeart/2005/8/layout/orgChart1"/>
    <dgm:cxn modelId="{CFB052FA-2A08-4C7E-952C-08057E70AABE}" type="presParOf" srcId="{D001DB6A-6387-4453-B9FF-72E708F2CD41}" destId="{B3C9E4A3-27DA-4044-9D0A-4F7D42792FD2}" srcOrd="1" destOrd="0" presId="urn:microsoft.com/office/officeart/2005/8/layout/orgChart1"/>
    <dgm:cxn modelId="{9B486633-1BF5-4C3A-93CF-2A809BF147F3}" type="presParOf" srcId="{B3C9E4A3-27DA-4044-9D0A-4F7D42792FD2}" destId="{14FC8F58-D753-4CC0-9E86-0D5877C6F690}" srcOrd="0" destOrd="0" presId="urn:microsoft.com/office/officeart/2005/8/layout/orgChart1"/>
    <dgm:cxn modelId="{CF32E621-FFFA-4410-8969-88425DEB2F7A}" type="presParOf" srcId="{B3C9E4A3-27DA-4044-9D0A-4F7D42792FD2}" destId="{CBE2BFD8-7EFB-4BBC-AA58-C3BB6E594368}" srcOrd="1" destOrd="0" presId="urn:microsoft.com/office/officeart/2005/8/layout/orgChart1"/>
    <dgm:cxn modelId="{464FC333-A43A-481D-9EB5-2BB76F5678A6}" type="presParOf" srcId="{CBE2BFD8-7EFB-4BBC-AA58-C3BB6E594368}" destId="{B0ABC9BD-648E-4200-9717-AEC97D931C81}" srcOrd="0" destOrd="0" presId="urn:microsoft.com/office/officeart/2005/8/layout/orgChart1"/>
    <dgm:cxn modelId="{8FD62734-F992-4691-9D48-22627C42B367}" type="presParOf" srcId="{B0ABC9BD-648E-4200-9717-AEC97D931C81}" destId="{A9A946D6-914E-4EDD-A9E0-2ACB8F939FB7}" srcOrd="0" destOrd="0" presId="urn:microsoft.com/office/officeart/2005/8/layout/orgChart1"/>
    <dgm:cxn modelId="{B39033D3-E607-4930-B4B2-281870FFFB3C}" type="presParOf" srcId="{B0ABC9BD-648E-4200-9717-AEC97D931C81}" destId="{2BE6B994-C882-40FF-81DB-FC94787F20A4}" srcOrd="1" destOrd="0" presId="urn:microsoft.com/office/officeart/2005/8/layout/orgChart1"/>
    <dgm:cxn modelId="{2B7A4288-AD2B-4B47-A581-BADE14FF3EEF}" type="presParOf" srcId="{CBE2BFD8-7EFB-4BBC-AA58-C3BB6E594368}" destId="{5718B816-34B1-4F4F-BA60-C26AA79058B7}" srcOrd="1" destOrd="0" presId="urn:microsoft.com/office/officeart/2005/8/layout/orgChart1"/>
    <dgm:cxn modelId="{9BCE38A9-D4DA-4386-9D3F-23AA24C11356}" type="presParOf" srcId="{5718B816-34B1-4F4F-BA60-C26AA79058B7}" destId="{E7DBAD4E-80AB-47DD-9671-7461F190B99B}" srcOrd="0" destOrd="0" presId="urn:microsoft.com/office/officeart/2005/8/layout/orgChart1"/>
    <dgm:cxn modelId="{E93FC98F-265A-4B7D-B879-6E0AA54BF7B0}" type="presParOf" srcId="{5718B816-34B1-4F4F-BA60-C26AA79058B7}" destId="{52E13DD9-B889-4083-8A7B-EC3503FD27B1}" srcOrd="1" destOrd="0" presId="urn:microsoft.com/office/officeart/2005/8/layout/orgChart1"/>
    <dgm:cxn modelId="{2CECF6F6-65BE-4A79-87C1-A4463A39E854}" type="presParOf" srcId="{52E13DD9-B889-4083-8A7B-EC3503FD27B1}" destId="{E85FEE3D-D8C4-433B-A2D3-2CAF4481C911}" srcOrd="0" destOrd="0" presId="urn:microsoft.com/office/officeart/2005/8/layout/orgChart1"/>
    <dgm:cxn modelId="{BB7DD570-941D-4337-B976-D398E6D72F5D}" type="presParOf" srcId="{E85FEE3D-D8C4-433B-A2D3-2CAF4481C911}" destId="{C41FDA14-AEAA-4B92-8ABA-A6640CE9713C}" srcOrd="0" destOrd="0" presId="urn:microsoft.com/office/officeart/2005/8/layout/orgChart1"/>
    <dgm:cxn modelId="{A758BCA2-9D1C-4F09-B037-B41C6A44D331}" type="presParOf" srcId="{E85FEE3D-D8C4-433B-A2D3-2CAF4481C911}" destId="{21A4A590-55A1-4796-807C-69965A2DF73B}" srcOrd="1" destOrd="0" presId="urn:microsoft.com/office/officeart/2005/8/layout/orgChart1"/>
    <dgm:cxn modelId="{45F648BD-5B33-4B63-A057-B2E1207CEC58}" type="presParOf" srcId="{52E13DD9-B889-4083-8A7B-EC3503FD27B1}" destId="{C99CF1EF-1E77-43E5-BEDF-769535BBB09C}" srcOrd="1" destOrd="0" presId="urn:microsoft.com/office/officeart/2005/8/layout/orgChart1"/>
    <dgm:cxn modelId="{4930A724-A817-4990-A165-BA2E3709BE48}" type="presParOf" srcId="{C99CF1EF-1E77-43E5-BEDF-769535BBB09C}" destId="{534DE9ED-93E7-4C91-9187-5141D9A3FA57}" srcOrd="0" destOrd="0" presId="urn:microsoft.com/office/officeart/2005/8/layout/orgChart1"/>
    <dgm:cxn modelId="{918C386A-60BD-44BF-B524-2B504B9EC9BA}" type="presParOf" srcId="{C99CF1EF-1E77-43E5-BEDF-769535BBB09C}" destId="{9F8809F4-7DD8-40B8-98A2-F7CDB490FE0E}" srcOrd="1" destOrd="0" presId="urn:microsoft.com/office/officeart/2005/8/layout/orgChart1"/>
    <dgm:cxn modelId="{AE426BE5-19F0-4F79-B016-09041C10D981}" type="presParOf" srcId="{9F8809F4-7DD8-40B8-98A2-F7CDB490FE0E}" destId="{8E33132D-ED7F-4FD5-BEAA-DC09FE3F4B33}" srcOrd="0" destOrd="0" presId="urn:microsoft.com/office/officeart/2005/8/layout/orgChart1"/>
    <dgm:cxn modelId="{F2E3EFCC-494F-4CEE-86F0-B016D7A6F73B}" type="presParOf" srcId="{8E33132D-ED7F-4FD5-BEAA-DC09FE3F4B33}" destId="{F6989A9C-D65D-45E6-A02E-559849943266}" srcOrd="0" destOrd="0" presId="urn:microsoft.com/office/officeart/2005/8/layout/orgChart1"/>
    <dgm:cxn modelId="{57A9893F-4E85-4144-BBD7-4C41B37E968F}" type="presParOf" srcId="{8E33132D-ED7F-4FD5-BEAA-DC09FE3F4B33}" destId="{7F866C0B-7654-4C6F-8C01-AD9875822079}" srcOrd="1" destOrd="0" presId="urn:microsoft.com/office/officeart/2005/8/layout/orgChart1"/>
    <dgm:cxn modelId="{2054CED3-E92C-4F3A-B5C2-97084E7CCA09}" type="presParOf" srcId="{9F8809F4-7DD8-40B8-98A2-F7CDB490FE0E}" destId="{DF1DCC3C-BA6D-44C2-94DD-1F706EF493A3}" srcOrd="1" destOrd="0" presId="urn:microsoft.com/office/officeart/2005/8/layout/orgChart1"/>
    <dgm:cxn modelId="{553E3D4D-1A95-4581-8CFD-4EC6A3633599}" type="presParOf" srcId="{9F8809F4-7DD8-40B8-98A2-F7CDB490FE0E}" destId="{EF70A676-6849-4884-93E8-A4074C241763}" srcOrd="2" destOrd="0" presId="urn:microsoft.com/office/officeart/2005/8/layout/orgChart1"/>
    <dgm:cxn modelId="{FB14D893-3759-4692-ADEF-769901BBC625}" type="presParOf" srcId="{52E13DD9-B889-4083-8A7B-EC3503FD27B1}" destId="{8AF0D80E-B35E-4069-9A59-CFDFF171A66D}" srcOrd="2" destOrd="0" presId="urn:microsoft.com/office/officeart/2005/8/layout/orgChart1"/>
    <dgm:cxn modelId="{80E3413B-A6D6-4F3A-AAFB-95DF08ECE62B}" type="presParOf" srcId="{CBE2BFD8-7EFB-4BBC-AA58-C3BB6E594368}" destId="{85D8928E-BF22-45EE-9E21-A3FB77C765D6}" srcOrd="2" destOrd="0" presId="urn:microsoft.com/office/officeart/2005/8/layout/orgChart1"/>
    <dgm:cxn modelId="{1B8C7CEF-A7CC-4635-95BB-7D3DB427BCF8}" type="presParOf" srcId="{D001DB6A-6387-4453-B9FF-72E708F2CD41}" destId="{808350C0-F56B-47DB-997C-32EB85F4FE3F}" srcOrd="2" destOrd="0" presId="urn:microsoft.com/office/officeart/2005/8/layout/orgChart1"/>
    <dgm:cxn modelId="{9719738F-A8DF-42CF-8542-5DAE90AE3455}" type="presParOf" srcId="{7E5EDCCE-4D99-4F82-BE13-FC9939D3176F}" destId="{6F87DDCD-296F-4071-BD10-58BD88C69432}" srcOrd="2" destOrd="0" presId="urn:microsoft.com/office/officeart/2005/8/layout/orgChart1"/>
    <dgm:cxn modelId="{18A0915B-10B9-461B-A98F-63AA1195A306}" type="presParOf" srcId="{90E7C859-F916-4A68-A6EA-DAA1FA8255F6}" destId="{A215BCB7-06EE-4B4E-AC1E-E2382FB3C6AE}" srcOrd="2" destOrd="0" presId="urn:microsoft.com/office/officeart/2005/8/layout/orgChart1"/>
    <dgm:cxn modelId="{7F23A993-1793-43BF-B57C-348A477DC418}" type="presParOf" srcId="{90E7C859-F916-4A68-A6EA-DAA1FA8255F6}" destId="{5053B8EB-FEAA-4A9C-BB43-5C47F5D92B9C}" srcOrd="3" destOrd="0" presId="urn:microsoft.com/office/officeart/2005/8/layout/orgChart1"/>
    <dgm:cxn modelId="{DEF38CD9-BCE3-4D89-BB8A-737F0165F0E7}" type="presParOf" srcId="{5053B8EB-FEAA-4A9C-BB43-5C47F5D92B9C}" destId="{91FECC91-345C-496E-8ADA-1BFE78487FED}" srcOrd="0" destOrd="0" presId="urn:microsoft.com/office/officeart/2005/8/layout/orgChart1"/>
    <dgm:cxn modelId="{52A8B3EF-9B04-4358-B0A9-C9750D99861E}" type="presParOf" srcId="{91FECC91-345C-496E-8ADA-1BFE78487FED}" destId="{58AC9DD7-2FB5-4CB6-8EBB-A7AD1836C8D6}" srcOrd="0" destOrd="0" presId="urn:microsoft.com/office/officeart/2005/8/layout/orgChart1"/>
    <dgm:cxn modelId="{BF2C9421-26CB-4B8A-A271-B42E153743A7}" type="presParOf" srcId="{91FECC91-345C-496E-8ADA-1BFE78487FED}" destId="{6B551087-7239-4DBF-8B35-059D4336D047}" srcOrd="1" destOrd="0" presId="urn:microsoft.com/office/officeart/2005/8/layout/orgChart1"/>
    <dgm:cxn modelId="{1B4829B1-620C-4CA8-ADA2-1293E479D264}" type="presParOf" srcId="{5053B8EB-FEAA-4A9C-BB43-5C47F5D92B9C}" destId="{B4E548CF-B13C-4ECE-92A8-005DBB97F568}" srcOrd="1" destOrd="0" presId="urn:microsoft.com/office/officeart/2005/8/layout/orgChart1"/>
    <dgm:cxn modelId="{4F9DAF7A-B5DC-4130-939B-3771EB9A66F0}" type="presParOf" srcId="{B4E548CF-B13C-4ECE-92A8-005DBB97F568}" destId="{05010EBB-819C-407A-AF35-503B769BED82}" srcOrd="0" destOrd="0" presId="urn:microsoft.com/office/officeart/2005/8/layout/orgChart1"/>
    <dgm:cxn modelId="{606D4985-E9F7-4FFA-8233-26AD6E12D1F3}" type="presParOf" srcId="{B4E548CF-B13C-4ECE-92A8-005DBB97F568}" destId="{AD483DCC-A867-4456-999A-0B4E5F0B9234}" srcOrd="1" destOrd="0" presId="urn:microsoft.com/office/officeart/2005/8/layout/orgChart1"/>
    <dgm:cxn modelId="{392A3D97-903E-485F-9BBD-31F57E6E11B0}" type="presParOf" srcId="{AD483DCC-A867-4456-999A-0B4E5F0B9234}" destId="{8910F84D-38C1-43B2-856E-4B7E17E89558}" srcOrd="0" destOrd="0" presId="urn:microsoft.com/office/officeart/2005/8/layout/orgChart1"/>
    <dgm:cxn modelId="{DDBE5525-3161-445B-B1D4-9593EB2ADD7F}" type="presParOf" srcId="{8910F84D-38C1-43B2-856E-4B7E17E89558}" destId="{32F99928-8B68-4DEA-950F-4DC67DD84821}" srcOrd="0" destOrd="0" presId="urn:microsoft.com/office/officeart/2005/8/layout/orgChart1"/>
    <dgm:cxn modelId="{9E7ED01C-185B-4D90-B084-4C8ADEA1B5AE}" type="presParOf" srcId="{8910F84D-38C1-43B2-856E-4B7E17E89558}" destId="{BBD51EAE-6877-496F-97B1-631A91FD688A}" srcOrd="1" destOrd="0" presId="urn:microsoft.com/office/officeart/2005/8/layout/orgChart1"/>
    <dgm:cxn modelId="{03EA0C2F-12DD-4AA9-BB5F-92554F067A3A}" type="presParOf" srcId="{AD483DCC-A867-4456-999A-0B4E5F0B9234}" destId="{BCAFE33F-0636-4008-8E37-FEC67B2159FF}" srcOrd="1" destOrd="0" presId="urn:microsoft.com/office/officeart/2005/8/layout/orgChart1"/>
    <dgm:cxn modelId="{6A514245-ABC9-462A-AAA0-F1E386539CAD}" type="presParOf" srcId="{BCAFE33F-0636-4008-8E37-FEC67B2159FF}" destId="{57ECB277-73B2-4FCC-952B-2A2D7BBFF088}" srcOrd="0" destOrd="0" presId="urn:microsoft.com/office/officeart/2005/8/layout/orgChart1"/>
    <dgm:cxn modelId="{41D70359-4F4B-4669-A925-20AA77BD28E9}" type="presParOf" srcId="{BCAFE33F-0636-4008-8E37-FEC67B2159FF}" destId="{4BDE240A-B26C-4989-8D5E-AF97F909CE51}" srcOrd="1" destOrd="0" presId="urn:microsoft.com/office/officeart/2005/8/layout/orgChart1"/>
    <dgm:cxn modelId="{DEE6C605-2360-4B65-8C14-9C5BB9702AA4}" type="presParOf" srcId="{4BDE240A-B26C-4989-8D5E-AF97F909CE51}" destId="{6536B5B1-BAA3-400F-A161-3CC2C68072DA}" srcOrd="0" destOrd="0" presId="urn:microsoft.com/office/officeart/2005/8/layout/orgChart1"/>
    <dgm:cxn modelId="{21E758B1-4CB0-4727-AB96-4FF397531607}" type="presParOf" srcId="{6536B5B1-BAA3-400F-A161-3CC2C68072DA}" destId="{CF72A696-AA6A-4863-8612-725D24A61F10}" srcOrd="0" destOrd="0" presId="urn:microsoft.com/office/officeart/2005/8/layout/orgChart1"/>
    <dgm:cxn modelId="{0906EA33-03C1-4CF9-A7DA-AB6125B90CD0}" type="presParOf" srcId="{6536B5B1-BAA3-400F-A161-3CC2C68072DA}" destId="{A22C990B-E637-48F2-8360-54B6CB22165F}" srcOrd="1" destOrd="0" presId="urn:microsoft.com/office/officeart/2005/8/layout/orgChart1"/>
    <dgm:cxn modelId="{683068B5-A616-4042-BFD5-0411EEC6B43D}" type="presParOf" srcId="{4BDE240A-B26C-4989-8D5E-AF97F909CE51}" destId="{2A21D144-8D0B-496C-8F4C-E1C2C1A00CE6}" srcOrd="1" destOrd="0" presId="urn:microsoft.com/office/officeart/2005/8/layout/orgChart1"/>
    <dgm:cxn modelId="{365BC972-F17C-4CC5-8D3E-4ACDB0A6CB0C}" type="presParOf" srcId="{2A21D144-8D0B-496C-8F4C-E1C2C1A00CE6}" destId="{4E734A64-DAD2-4359-9CA7-015D607D8ED4}" srcOrd="0" destOrd="0" presId="urn:microsoft.com/office/officeart/2005/8/layout/orgChart1"/>
    <dgm:cxn modelId="{754A8F25-EE8A-4D17-B3A6-C4020166898F}" type="presParOf" srcId="{2A21D144-8D0B-496C-8F4C-E1C2C1A00CE6}" destId="{BDA5E1AC-431D-4A3C-B66A-4ACA2297F37D}" srcOrd="1" destOrd="0" presId="urn:microsoft.com/office/officeart/2005/8/layout/orgChart1"/>
    <dgm:cxn modelId="{EAB1CD2D-D8E9-4605-88B2-52C78B388D1E}" type="presParOf" srcId="{BDA5E1AC-431D-4A3C-B66A-4ACA2297F37D}" destId="{9E197D94-3F57-4960-9D7C-99BCBD3459AD}" srcOrd="0" destOrd="0" presId="urn:microsoft.com/office/officeart/2005/8/layout/orgChart1"/>
    <dgm:cxn modelId="{ABD89D3B-ECF2-4363-BC05-2808C8BA054D}" type="presParOf" srcId="{9E197D94-3F57-4960-9D7C-99BCBD3459AD}" destId="{902B517C-6B97-4D7E-B5E8-88A102207E0A}" srcOrd="0" destOrd="0" presId="urn:microsoft.com/office/officeart/2005/8/layout/orgChart1"/>
    <dgm:cxn modelId="{CBE953DF-3446-4FEC-AE5B-A893907C7D91}" type="presParOf" srcId="{9E197D94-3F57-4960-9D7C-99BCBD3459AD}" destId="{42A90815-D082-48ED-872E-2058D5BCF0D6}" srcOrd="1" destOrd="0" presId="urn:microsoft.com/office/officeart/2005/8/layout/orgChart1"/>
    <dgm:cxn modelId="{DC7B23EE-F83B-4836-81C0-120CC5C895EE}" type="presParOf" srcId="{BDA5E1AC-431D-4A3C-B66A-4ACA2297F37D}" destId="{9460CF80-CAF3-4279-8F11-B0ABA2B22CB0}" srcOrd="1" destOrd="0" presId="urn:microsoft.com/office/officeart/2005/8/layout/orgChart1"/>
    <dgm:cxn modelId="{01BF34F4-F9BC-444F-81AB-C221C8DA09DD}" type="presParOf" srcId="{9460CF80-CAF3-4279-8F11-B0ABA2B22CB0}" destId="{94BEA88F-B059-4416-96BD-907FE70CCE7E}" srcOrd="0" destOrd="0" presId="urn:microsoft.com/office/officeart/2005/8/layout/orgChart1"/>
    <dgm:cxn modelId="{DF814C35-965B-44D0-8EF3-328046096D1D}" type="presParOf" srcId="{9460CF80-CAF3-4279-8F11-B0ABA2B22CB0}" destId="{4772C647-5283-4509-90F5-84CD54CDC869}" srcOrd="1" destOrd="0" presId="urn:microsoft.com/office/officeart/2005/8/layout/orgChart1"/>
    <dgm:cxn modelId="{129A4524-2639-451F-9ECC-198948C9BE4E}" type="presParOf" srcId="{4772C647-5283-4509-90F5-84CD54CDC869}" destId="{58E697C0-21C3-4EC4-AE14-8930CDF104E5}" srcOrd="0" destOrd="0" presId="urn:microsoft.com/office/officeart/2005/8/layout/orgChart1"/>
    <dgm:cxn modelId="{2EB3E60B-E85E-4611-B4B3-A0AE932144F2}" type="presParOf" srcId="{58E697C0-21C3-4EC4-AE14-8930CDF104E5}" destId="{6F713A0D-4B22-47C6-BB03-4C71C3DC041B}" srcOrd="0" destOrd="0" presId="urn:microsoft.com/office/officeart/2005/8/layout/orgChart1"/>
    <dgm:cxn modelId="{D76D37FB-9160-4C4C-956C-8DF8CF859138}" type="presParOf" srcId="{58E697C0-21C3-4EC4-AE14-8930CDF104E5}" destId="{FAE5696A-416B-4387-9263-11BCCEDECBB5}" srcOrd="1" destOrd="0" presId="urn:microsoft.com/office/officeart/2005/8/layout/orgChart1"/>
    <dgm:cxn modelId="{71359E60-1DA7-4640-8772-BCAFB21F8561}" type="presParOf" srcId="{4772C647-5283-4509-90F5-84CD54CDC869}" destId="{14AD3808-3D3F-47F4-90B3-C1E03200F2B0}" srcOrd="1" destOrd="0" presId="urn:microsoft.com/office/officeart/2005/8/layout/orgChart1"/>
    <dgm:cxn modelId="{7A751ED7-A2D7-4597-A1CD-7806B292008F}" type="presParOf" srcId="{14AD3808-3D3F-47F4-90B3-C1E03200F2B0}" destId="{BFB696CE-5417-41C1-94EC-4AACA6EB83A2}" srcOrd="0" destOrd="0" presId="urn:microsoft.com/office/officeart/2005/8/layout/orgChart1"/>
    <dgm:cxn modelId="{EC882582-CA7F-48C6-94C2-4444E80DEC81}" type="presParOf" srcId="{14AD3808-3D3F-47F4-90B3-C1E03200F2B0}" destId="{68C05A6D-9588-4C7A-ABF6-557392FCFBA9}" srcOrd="1" destOrd="0" presId="urn:microsoft.com/office/officeart/2005/8/layout/orgChart1"/>
    <dgm:cxn modelId="{E9BEBA3B-6501-40DA-8DCE-F4F6BFB84677}" type="presParOf" srcId="{68C05A6D-9588-4C7A-ABF6-557392FCFBA9}" destId="{E2ABC8E5-732B-4C96-A278-500CE1F551DC}" srcOrd="0" destOrd="0" presId="urn:microsoft.com/office/officeart/2005/8/layout/orgChart1"/>
    <dgm:cxn modelId="{A48992A7-EF28-4867-8A92-7925A863ECE4}" type="presParOf" srcId="{E2ABC8E5-732B-4C96-A278-500CE1F551DC}" destId="{47CE68AD-E841-474C-A736-0FBD7D861F8E}" srcOrd="0" destOrd="0" presId="urn:microsoft.com/office/officeart/2005/8/layout/orgChart1"/>
    <dgm:cxn modelId="{58BCFD4C-1512-4382-802F-65CC20A03A41}" type="presParOf" srcId="{E2ABC8E5-732B-4C96-A278-500CE1F551DC}" destId="{107B7713-60DE-4101-9485-F5724264AEEB}" srcOrd="1" destOrd="0" presId="urn:microsoft.com/office/officeart/2005/8/layout/orgChart1"/>
    <dgm:cxn modelId="{569E9DE0-C2AB-4834-B599-33F61034473D}" type="presParOf" srcId="{68C05A6D-9588-4C7A-ABF6-557392FCFBA9}" destId="{3D804677-257A-473B-B88A-3E9750530863}" srcOrd="1" destOrd="0" presId="urn:microsoft.com/office/officeart/2005/8/layout/orgChart1"/>
    <dgm:cxn modelId="{42D73446-C05C-4BE2-947D-CD2219C61B9C}" type="presParOf" srcId="{3D804677-257A-473B-B88A-3E9750530863}" destId="{CFDBC8EF-B125-48EA-B09F-7868635AB9F3}" srcOrd="0" destOrd="0" presId="urn:microsoft.com/office/officeart/2005/8/layout/orgChart1"/>
    <dgm:cxn modelId="{2F19414F-6A65-418A-8010-AE7D68924B47}" type="presParOf" srcId="{3D804677-257A-473B-B88A-3E9750530863}" destId="{5679905C-E511-49C8-BC92-388DDA7317F4}" srcOrd="1" destOrd="0" presId="urn:microsoft.com/office/officeart/2005/8/layout/orgChart1"/>
    <dgm:cxn modelId="{439A4639-F68A-4959-A469-B3AB2FBDEABB}" type="presParOf" srcId="{5679905C-E511-49C8-BC92-388DDA7317F4}" destId="{46D9F368-C47F-449C-B439-FD0BCC4BED96}" srcOrd="0" destOrd="0" presId="urn:microsoft.com/office/officeart/2005/8/layout/orgChart1"/>
    <dgm:cxn modelId="{CA9EC110-577B-46D3-AEE0-6B2A6D132B6E}" type="presParOf" srcId="{46D9F368-C47F-449C-B439-FD0BCC4BED96}" destId="{8FC07ADC-DCC7-4831-A2B1-657AC0748889}" srcOrd="0" destOrd="0" presId="urn:microsoft.com/office/officeart/2005/8/layout/orgChart1"/>
    <dgm:cxn modelId="{5979C2C3-2344-40AF-B86A-9BADE5A34101}" type="presParOf" srcId="{46D9F368-C47F-449C-B439-FD0BCC4BED96}" destId="{6BC33761-5057-4A35-9EBE-08A9AFC884B6}" srcOrd="1" destOrd="0" presId="urn:microsoft.com/office/officeart/2005/8/layout/orgChart1"/>
    <dgm:cxn modelId="{0E919B66-5B6C-4904-9EC6-BB5C31571A69}" type="presParOf" srcId="{5679905C-E511-49C8-BC92-388DDA7317F4}" destId="{7916E0EE-CE09-48F1-84DA-7AB41CD3115B}" srcOrd="1" destOrd="0" presId="urn:microsoft.com/office/officeart/2005/8/layout/orgChart1"/>
    <dgm:cxn modelId="{88E08283-6BE1-4F28-BEC2-38711B170BB2}" type="presParOf" srcId="{7916E0EE-CE09-48F1-84DA-7AB41CD3115B}" destId="{775019D1-AC03-47B7-B842-9D78C939E543}" srcOrd="0" destOrd="0" presId="urn:microsoft.com/office/officeart/2005/8/layout/orgChart1"/>
    <dgm:cxn modelId="{36275173-3DA7-491F-9006-786AEC058836}" type="presParOf" srcId="{7916E0EE-CE09-48F1-84DA-7AB41CD3115B}" destId="{4FA1DB68-A5BA-4B14-83E4-6EE8B09B78D7}" srcOrd="1" destOrd="0" presId="urn:microsoft.com/office/officeart/2005/8/layout/orgChart1"/>
    <dgm:cxn modelId="{1B2576FB-5400-4244-99ED-4620CD3230C9}" type="presParOf" srcId="{4FA1DB68-A5BA-4B14-83E4-6EE8B09B78D7}" destId="{FB5535D3-A6D1-4CEF-A6C9-EA37FDE631FE}" srcOrd="0" destOrd="0" presId="urn:microsoft.com/office/officeart/2005/8/layout/orgChart1"/>
    <dgm:cxn modelId="{75FA1CF9-A21E-4FF5-B2A8-8C45B4E02C20}" type="presParOf" srcId="{FB5535D3-A6D1-4CEF-A6C9-EA37FDE631FE}" destId="{F9C2088A-5E74-45D4-BF18-6A9045BD532A}" srcOrd="0" destOrd="0" presId="urn:microsoft.com/office/officeart/2005/8/layout/orgChart1"/>
    <dgm:cxn modelId="{2372F061-2AD4-470F-8169-4885A6266383}" type="presParOf" srcId="{FB5535D3-A6D1-4CEF-A6C9-EA37FDE631FE}" destId="{43A0674D-4B75-4427-8CB4-11AD15748D91}" srcOrd="1" destOrd="0" presId="urn:microsoft.com/office/officeart/2005/8/layout/orgChart1"/>
    <dgm:cxn modelId="{1A6AB7C2-9E50-4A92-85F3-9C7293E820FD}" type="presParOf" srcId="{4FA1DB68-A5BA-4B14-83E4-6EE8B09B78D7}" destId="{F8C4022B-F3D1-4626-89B7-3A3069B7A3B3}" srcOrd="1" destOrd="0" presId="urn:microsoft.com/office/officeart/2005/8/layout/orgChart1"/>
    <dgm:cxn modelId="{FA5D6A3E-34A9-4A72-BF94-8BD78C6B2D89}" type="presParOf" srcId="{F8C4022B-F3D1-4626-89B7-3A3069B7A3B3}" destId="{9C5D1012-1130-45AB-86FC-3CC193490226}" srcOrd="0" destOrd="0" presId="urn:microsoft.com/office/officeart/2005/8/layout/orgChart1"/>
    <dgm:cxn modelId="{13975BE3-6933-4F14-8BF4-E0018534E4BF}" type="presParOf" srcId="{F8C4022B-F3D1-4626-89B7-3A3069B7A3B3}" destId="{08B316EC-C7B6-4C81-9DFF-E6F456B0A6DD}" srcOrd="1" destOrd="0" presId="urn:microsoft.com/office/officeart/2005/8/layout/orgChart1"/>
    <dgm:cxn modelId="{7A21A6BB-79A1-491B-83CA-E42CF58CE02F}" type="presParOf" srcId="{08B316EC-C7B6-4C81-9DFF-E6F456B0A6DD}" destId="{D4E86FC4-E918-40AD-AC60-41BEC0314E57}" srcOrd="0" destOrd="0" presId="urn:microsoft.com/office/officeart/2005/8/layout/orgChart1"/>
    <dgm:cxn modelId="{A4AB5F12-58CC-43D5-8F1C-A94CA4490CCE}" type="presParOf" srcId="{D4E86FC4-E918-40AD-AC60-41BEC0314E57}" destId="{8601362E-5B00-48E6-ABF1-D585DD474ABC}" srcOrd="0" destOrd="0" presId="urn:microsoft.com/office/officeart/2005/8/layout/orgChart1"/>
    <dgm:cxn modelId="{F3489627-0853-47D3-9FEE-1E29B74721F2}" type="presParOf" srcId="{D4E86FC4-E918-40AD-AC60-41BEC0314E57}" destId="{1F2FB1B1-0DB4-4965-9E57-33DDFF7B6239}" srcOrd="1" destOrd="0" presId="urn:microsoft.com/office/officeart/2005/8/layout/orgChart1"/>
    <dgm:cxn modelId="{2CF165DA-677D-4225-BBD4-D6EB7ADF5B05}" type="presParOf" srcId="{08B316EC-C7B6-4C81-9DFF-E6F456B0A6DD}" destId="{AFDDFBC1-1085-479B-B8EA-7F2D733DA2E9}" srcOrd="1" destOrd="0" presId="urn:microsoft.com/office/officeart/2005/8/layout/orgChart1"/>
    <dgm:cxn modelId="{F73DA33F-F518-4695-BF80-3D8A8F208258}" type="presParOf" srcId="{AFDDFBC1-1085-479B-B8EA-7F2D733DA2E9}" destId="{7F673882-3711-4B9B-8028-50381D749916}" srcOrd="0" destOrd="0" presId="urn:microsoft.com/office/officeart/2005/8/layout/orgChart1"/>
    <dgm:cxn modelId="{1392774C-A521-4C96-8F83-DA7EB20543B6}" type="presParOf" srcId="{AFDDFBC1-1085-479B-B8EA-7F2D733DA2E9}" destId="{EDF10D82-4934-4C4F-B933-F8FA6699238B}" srcOrd="1" destOrd="0" presId="urn:microsoft.com/office/officeart/2005/8/layout/orgChart1"/>
    <dgm:cxn modelId="{BABCBB2F-6B5F-4DA8-90BA-FCB56A2443AC}" type="presParOf" srcId="{EDF10D82-4934-4C4F-B933-F8FA6699238B}" destId="{12F624EB-ECCC-4DBA-9159-CBAFAAEE0A3F}" srcOrd="0" destOrd="0" presId="urn:microsoft.com/office/officeart/2005/8/layout/orgChart1"/>
    <dgm:cxn modelId="{C78BAADF-D370-41BA-B376-C28D4039F0C7}" type="presParOf" srcId="{12F624EB-ECCC-4DBA-9159-CBAFAAEE0A3F}" destId="{0E9C4D93-98B6-4458-8019-342190667F70}" srcOrd="0" destOrd="0" presId="urn:microsoft.com/office/officeart/2005/8/layout/orgChart1"/>
    <dgm:cxn modelId="{565E0344-C1CA-49D3-BC46-6B29FBF3918A}" type="presParOf" srcId="{12F624EB-ECCC-4DBA-9159-CBAFAAEE0A3F}" destId="{01CB55F9-D6DB-48BD-B3CD-507AC0492BFF}" srcOrd="1" destOrd="0" presId="urn:microsoft.com/office/officeart/2005/8/layout/orgChart1"/>
    <dgm:cxn modelId="{FB3251C2-5B1E-4484-B7AA-1976AA82799E}" type="presParOf" srcId="{EDF10D82-4934-4C4F-B933-F8FA6699238B}" destId="{430EEA09-3E16-4C2F-BB21-C755343DB41D}" srcOrd="1" destOrd="0" presId="urn:microsoft.com/office/officeart/2005/8/layout/orgChart1"/>
    <dgm:cxn modelId="{5EBF9D1E-77EE-4D98-BA95-EB03E878745A}" type="presParOf" srcId="{EDF10D82-4934-4C4F-B933-F8FA6699238B}" destId="{9666D504-3B84-45BA-9CCE-6FC9DBBFE05B}" srcOrd="2" destOrd="0" presId="urn:microsoft.com/office/officeart/2005/8/layout/orgChart1"/>
    <dgm:cxn modelId="{98B0AFD0-77C9-426C-BB39-B3550428012B}" type="presParOf" srcId="{08B316EC-C7B6-4C81-9DFF-E6F456B0A6DD}" destId="{23282FBD-D9A1-4B79-9A56-335129C6EEBC}" srcOrd="2" destOrd="0" presId="urn:microsoft.com/office/officeart/2005/8/layout/orgChart1"/>
    <dgm:cxn modelId="{AF6AD707-52F8-4C7C-97E5-434189036DAE}" type="presParOf" srcId="{4FA1DB68-A5BA-4B14-83E4-6EE8B09B78D7}" destId="{21A124C9-86AA-48D6-BC74-5C16CB9CA468}" srcOrd="2" destOrd="0" presId="urn:microsoft.com/office/officeart/2005/8/layout/orgChart1"/>
    <dgm:cxn modelId="{5ED9E772-F5CB-424F-85A7-5B3F7F760C67}" type="presParOf" srcId="{5679905C-E511-49C8-BC92-388DDA7317F4}" destId="{9A1CAA1D-221F-4C20-B538-20EFD9A47D08}" srcOrd="2" destOrd="0" presId="urn:microsoft.com/office/officeart/2005/8/layout/orgChart1"/>
    <dgm:cxn modelId="{2604B57B-AA13-421C-B7BC-0BBC939CA2CE}" type="presParOf" srcId="{68C05A6D-9588-4C7A-ABF6-557392FCFBA9}" destId="{3576EAE4-84CA-4839-B637-F754C389C424}" srcOrd="2" destOrd="0" presId="urn:microsoft.com/office/officeart/2005/8/layout/orgChart1"/>
    <dgm:cxn modelId="{035FD923-0D8D-48D4-BE6E-BE690B3133A3}" type="presParOf" srcId="{4772C647-5283-4509-90F5-84CD54CDC869}" destId="{97FEBE85-75E6-47DC-AB6E-4FED3DB853F4}" srcOrd="2" destOrd="0" presId="urn:microsoft.com/office/officeart/2005/8/layout/orgChart1"/>
    <dgm:cxn modelId="{6C3CC6E1-C200-412F-8013-B05CF990B837}" type="presParOf" srcId="{BDA5E1AC-431D-4A3C-B66A-4ACA2297F37D}" destId="{DDA05DA5-07DC-440B-B90D-094717803839}" srcOrd="2" destOrd="0" presId="urn:microsoft.com/office/officeart/2005/8/layout/orgChart1"/>
    <dgm:cxn modelId="{6587D580-B23A-4AB6-876A-F659F173AD4F}" type="presParOf" srcId="{4BDE240A-B26C-4989-8D5E-AF97F909CE51}" destId="{0192AF37-05F6-4720-BFC7-D923E64F98E8}" srcOrd="2" destOrd="0" presId="urn:microsoft.com/office/officeart/2005/8/layout/orgChart1"/>
    <dgm:cxn modelId="{EC4BC3F3-773C-4F6E-86DB-4815968975A3}" type="presParOf" srcId="{AD483DCC-A867-4456-999A-0B4E5F0B9234}" destId="{2EA6C481-C8E4-480F-A212-9C69A7387F29}" srcOrd="2" destOrd="0" presId="urn:microsoft.com/office/officeart/2005/8/layout/orgChart1"/>
    <dgm:cxn modelId="{14FBE622-1A1B-48F0-A7F6-601258202F89}" type="presParOf" srcId="{5053B8EB-FEAA-4A9C-BB43-5C47F5D92B9C}" destId="{03FD3B32-C2F9-41C0-90CC-7F11ED004063}" srcOrd="2" destOrd="0" presId="urn:microsoft.com/office/officeart/2005/8/layout/orgChart1"/>
    <dgm:cxn modelId="{2CE57193-29B9-4D18-8964-6B87EB2F604B}" type="presParOf" srcId="{6FB99D9C-46F2-444E-826B-999E3C6DA431}" destId="{D77A79B6-30C8-465E-A036-D97648C4E65A}" srcOrd="2" destOrd="0" presId="urn:microsoft.com/office/officeart/2005/8/layout/orgChart1"/>
    <dgm:cxn modelId="{FCE8EC2B-8167-4C6D-A6E4-4FEAB27987DF}" type="presParOf" srcId="{04E74BD8-448D-4E89-9802-4231DCD2CF17}" destId="{9EF4D66A-9F0E-478C-B582-00768E93DA59}" srcOrd="2" destOrd="0" presId="urn:microsoft.com/office/officeart/2005/8/layout/orgChart1"/>
    <dgm:cxn modelId="{45083F5A-E13B-4D4C-B58D-88B2705A27FF}" type="presParOf" srcId="{04E74BD8-448D-4E89-9802-4231DCD2CF17}" destId="{65948183-061A-4DD4-88DC-080022E08110}" srcOrd="3" destOrd="0" presId="urn:microsoft.com/office/officeart/2005/8/layout/orgChart1"/>
    <dgm:cxn modelId="{32C9EBF5-E43D-4FC7-8C26-07E5F1B2F23E}" type="presParOf" srcId="{65948183-061A-4DD4-88DC-080022E08110}" destId="{B5C953ED-879A-4558-9850-CA830E804201}" srcOrd="0" destOrd="0" presId="urn:microsoft.com/office/officeart/2005/8/layout/orgChart1"/>
    <dgm:cxn modelId="{2B4311B4-D664-4A34-ADEA-51AD21D5977B}" type="presParOf" srcId="{B5C953ED-879A-4558-9850-CA830E804201}" destId="{D17811BC-C710-4103-8EAA-EB4A613A28E2}" srcOrd="0" destOrd="0" presId="urn:microsoft.com/office/officeart/2005/8/layout/orgChart1"/>
    <dgm:cxn modelId="{5C3CB351-AEB7-4E2D-92FB-6605EDB78EB4}" type="presParOf" srcId="{B5C953ED-879A-4558-9850-CA830E804201}" destId="{D11A17B5-B251-47F3-8BEC-15A8824CB830}" srcOrd="1" destOrd="0" presId="urn:microsoft.com/office/officeart/2005/8/layout/orgChart1"/>
    <dgm:cxn modelId="{7D592927-D3F3-4E8D-B9A4-7B66502806AA}" type="presParOf" srcId="{65948183-061A-4DD4-88DC-080022E08110}" destId="{E70D6649-CFFD-4BE6-937A-5D6D24D4246B}" srcOrd="1" destOrd="0" presId="urn:microsoft.com/office/officeart/2005/8/layout/orgChart1"/>
    <dgm:cxn modelId="{53312430-6462-40A4-A6AA-856280E4B35E}" type="presParOf" srcId="{E70D6649-CFFD-4BE6-937A-5D6D24D4246B}" destId="{150C9B99-6266-4CC8-AB17-621813E1B005}" srcOrd="0" destOrd="0" presId="urn:microsoft.com/office/officeart/2005/8/layout/orgChart1"/>
    <dgm:cxn modelId="{A33F6AD2-1571-4C9C-BE13-5A6B54738706}" type="presParOf" srcId="{E70D6649-CFFD-4BE6-937A-5D6D24D4246B}" destId="{72F5C62A-86E8-498C-AA08-655190989012}" srcOrd="1" destOrd="0" presId="urn:microsoft.com/office/officeart/2005/8/layout/orgChart1"/>
    <dgm:cxn modelId="{C2850899-B109-4A98-99E2-F2541DE08917}" type="presParOf" srcId="{72F5C62A-86E8-498C-AA08-655190989012}" destId="{EB1820EC-7C8E-41B6-A81E-9851220D60D1}" srcOrd="0" destOrd="0" presId="urn:microsoft.com/office/officeart/2005/8/layout/orgChart1"/>
    <dgm:cxn modelId="{3E51ADA3-7428-4BDC-BAA3-8D1E741CEF3D}" type="presParOf" srcId="{EB1820EC-7C8E-41B6-A81E-9851220D60D1}" destId="{17AAB9B3-5E32-4372-9F3D-581892D7C045}" srcOrd="0" destOrd="0" presId="urn:microsoft.com/office/officeart/2005/8/layout/orgChart1"/>
    <dgm:cxn modelId="{CAF81A35-94F8-457D-8FC2-26D69BDB99A4}" type="presParOf" srcId="{EB1820EC-7C8E-41B6-A81E-9851220D60D1}" destId="{11F52A7D-6D10-4265-B8B6-003CABF519F5}" srcOrd="1" destOrd="0" presId="urn:microsoft.com/office/officeart/2005/8/layout/orgChart1"/>
    <dgm:cxn modelId="{ADB54087-6A68-499E-B3CC-4CBF28E15281}" type="presParOf" srcId="{72F5C62A-86E8-498C-AA08-655190989012}" destId="{81B2AD0E-F2A7-4168-BB7E-ADD188078438}" srcOrd="1" destOrd="0" presId="urn:microsoft.com/office/officeart/2005/8/layout/orgChart1"/>
    <dgm:cxn modelId="{5198B701-B5B6-4A4F-850A-7B14043B6429}" type="presParOf" srcId="{81B2AD0E-F2A7-4168-BB7E-ADD188078438}" destId="{14E41317-7AF2-46D8-8F41-5FEC5250C8FE}" srcOrd="0" destOrd="0" presId="urn:microsoft.com/office/officeart/2005/8/layout/orgChart1"/>
    <dgm:cxn modelId="{73AD99EA-1D8A-4837-81F0-69C010E60DD5}" type="presParOf" srcId="{81B2AD0E-F2A7-4168-BB7E-ADD188078438}" destId="{97D234E1-D3E2-4BCD-9466-892AF8B7B96D}" srcOrd="1" destOrd="0" presId="urn:microsoft.com/office/officeart/2005/8/layout/orgChart1"/>
    <dgm:cxn modelId="{65359576-34CB-4109-85DA-41AA6FAF6E6B}" type="presParOf" srcId="{97D234E1-D3E2-4BCD-9466-892AF8B7B96D}" destId="{8FE7C647-0A83-4216-B72F-3A53768C26D1}" srcOrd="0" destOrd="0" presId="urn:microsoft.com/office/officeart/2005/8/layout/orgChart1"/>
    <dgm:cxn modelId="{D1CB7009-734C-41EE-8A1D-0E9CC6654DF6}" type="presParOf" srcId="{8FE7C647-0A83-4216-B72F-3A53768C26D1}" destId="{9E78619D-5E0D-4842-AEDE-1C498FF3E246}" srcOrd="0" destOrd="0" presId="urn:microsoft.com/office/officeart/2005/8/layout/orgChart1"/>
    <dgm:cxn modelId="{502D5F14-8A5D-4326-8372-9D2EBD670047}" type="presParOf" srcId="{8FE7C647-0A83-4216-B72F-3A53768C26D1}" destId="{5AE2F54F-5400-477E-BA85-34C00DDF1F23}" srcOrd="1" destOrd="0" presId="urn:microsoft.com/office/officeart/2005/8/layout/orgChart1"/>
    <dgm:cxn modelId="{47017A6A-AD90-49C1-9AED-490C0B18F361}" type="presParOf" srcId="{97D234E1-D3E2-4BCD-9466-892AF8B7B96D}" destId="{7F314BE5-033E-4FE4-9DA3-24EED468B304}" srcOrd="1" destOrd="0" presId="urn:microsoft.com/office/officeart/2005/8/layout/orgChart1"/>
    <dgm:cxn modelId="{407F2139-760B-4E17-9806-572AF367B199}" type="presParOf" srcId="{7F314BE5-033E-4FE4-9DA3-24EED468B304}" destId="{81E691F6-7ECE-4710-8E80-A83AB7BE1D53}" srcOrd="0" destOrd="0" presId="urn:microsoft.com/office/officeart/2005/8/layout/orgChart1"/>
    <dgm:cxn modelId="{589AC1B4-1BE7-480E-A142-DE60F4CF6DA2}" type="presParOf" srcId="{7F314BE5-033E-4FE4-9DA3-24EED468B304}" destId="{0304D52C-AEBD-4322-ACBE-9C8C167332C0}" srcOrd="1" destOrd="0" presId="urn:microsoft.com/office/officeart/2005/8/layout/orgChart1"/>
    <dgm:cxn modelId="{DD52ED92-29C3-482C-9122-B37DEB9B79CC}" type="presParOf" srcId="{0304D52C-AEBD-4322-ACBE-9C8C167332C0}" destId="{B612AF92-5B64-41BA-A58E-CFADABB5B41A}" srcOrd="0" destOrd="0" presId="urn:microsoft.com/office/officeart/2005/8/layout/orgChart1"/>
    <dgm:cxn modelId="{D37BA3D8-58A8-4788-8EA4-5A01E303E3B8}" type="presParOf" srcId="{B612AF92-5B64-41BA-A58E-CFADABB5B41A}" destId="{A459EB14-E08D-424E-BDA8-1E751F2E7566}" srcOrd="0" destOrd="0" presId="urn:microsoft.com/office/officeart/2005/8/layout/orgChart1"/>
    <dgm:cxn modelId="{E30EC057-372B-48FF-9EE2-D88E5120F3A4}" type="presParOf" srcId="{B612AF92-5B64-41BA-A58E-CFADABB5B41A}" destId="{479B8C59-CF42-453F-BFE6-4F54A6AD9242}" srcOrd="1" destOrd="0" presId="urn:microsoft.com/office/officeart/2005/8/layout/orgChart1"/>
    <dgm:cxn modelId="{69B8E981-4867-4C89-8731-B7752E186E19}" type="presParOf" srcId="{0304D52C-AEBD-4322-ACBE-9C8C167332C0}" destId="{F0215E36-BBF5-4B9D-ACCF-A0D234D40083}" srcOrd="1" destOrd="0" presId="urn:microsoft.com/office/officeart/2005/8/layout/orgChart1"/>
    <dgm:cxn modelId="{56DE1E61-E059-4C27-80E4-2690A933EDC0}" type="presParOf" srcId="{F0215E36-BBF5-4B9D-ACCF-A0D234D40083}" destId="{8AFA5DBC-D7BE-4538-BFC2-17CB356F70E2}" srcOrd="0" destOrd="0" presId="urn:microsoft.com/office/officeart/2005/8/layout/orgChart1"/>
    <dgm:cxn modelId="{D88FEB57-070B-4E7D-8AFA-1AE43164C625}" type="presParOf" srcId="{F0215E36-BBF5-4B9D-ACCF-A0D234D40083}" destId="{42359463-C189-4CD7-AFA3-B8FC75BBEF3F}" srcOrd="1" destOrd="0" presId="urn:microsoft.com/office/officeart/2005/8/layout/orgChart1"/>
    <dgm:cxn modelId="{0FF0E721-C42A-4EBE-9BEC-48CF20A9BA97}" type="presParOf" srcId="{42359463-C189-4CD7-AFA3-B8FC75BBEF3F}" destId="{D1ECC236-BB19-4623-BBEB-6C826E9971F0}" srcOrd="0" destOrd="0" presId="urn:microsoft.com/office/officeart/2005/8/layout/orgChart1"/>
    <dgm:cxn modelId="{D96BD2F7-92DA-4FF8-A312-B9596E11C757}" type="presParOf" srcId="{D1ECC236-BB19-4623-BBEB-6C826E9971F0}" destId="{F84F6F72-CBF7-43BD-AF6A-824FF7084AB1}" srcOrd="0" destOrd="0" presId="urn:microsoft.com/office/officeart/2005/8/layout/orgChart1"/>
    <dgm:cxn modelId="{021342FC-9B49-4199-9CDD-C969E9D606A7}" type="presParOf" srcId="{D1ECC236-BB19-4623-BBEB-6C826E9971F0}" destId="{6BD6E26E-19AE-460F-B69D-369BC3F1954F}" srcOrd="1" destOrd="0" presId="urn:microsoft.com/office/officeart/2005/8/layout/orgChart1"/>
    <dgm:cxn modelId="{861DCAD0-5CBF-49C2-BF1B-B0DA2A744B1C}" type="presParOf" srcId="{42359463-C189-4CD7-AFA3-B8FC75BBEF3F}" destId="{6AD410F7-A337-4ED6-BA00-BFC793EA5F27}" srcOrd="1" destOrd="0" presId="urn:microsoft.com/office/officeart/2005/8/layout/orgChart1"/>
    <dgm:cxn modelId="{AD8C7FD6-5110-4C1A-ACA2-AC8520927B1A}" type="presParOf" srcId="{6AD410F7-A337-4ED6-BA00-BFC793EA5F27}" destId="{193F7D4B-2754-45F9-9E76-EA418C0E6AD8}" srcOrd="0" destOrd="0" presId="urn:microsoft.com/office/officeart/2005/8/layout/orgChart1"/>
    <dgm:cxn modelId="{DBB0276A-B15F-462F-BA10-39692E6E62FF}" type="presParOf" srcId="{6AD410F7-A337-4ED6-BA00-BFC793EA5F27}" destId="{EF937EBF-132C-4910-AB87-5C60EEAEB3DD}" srcOrd="1" destOrd="0" presId="urn:microsoft.com/office/officeart/2005/8/layout/orgChart1"/>
    <dgm:cxn modelId="{8A22A027-0746-4675-801E-11DAA926864E}" type="presParOf" srcId="{EF937EBF-132C-4910-AB87-5C60EEAEB3DD}" destId="{A123D877-CD98-464E-9A48-037D4C58B9AC}" srcOrd="0" destOrd="0" presId="urn:microsoft.com/office/officeart/2005/8/layout/orgChart1"/>
    <dgm:cxn modelId="{36C823B5-FDA4-4FD9-898B-300DEEDAD589}" type="presParOf" srcId="{A123D877-CD98-464E-9A48-037D4C58B9AC}" destId="{47182563-C9AD-4206-8741-633772E0F8A8}" srcOrd="0" destOrd="0" presId="urn:microsoft.com/office/officeart/2005/8/layout/orgChart1"/>
    <dgm:cxn modelId="{9D9D42F4-1A44-4221-ABE8-47AD4D797154}" type="presParOf" srcId="{A123D877-CD98-464E-9A48-037D4C58B9AC}" destId="{5D3F1CF7-74A9-4725-AC5E-3989666CBD2F}" srcOrd="1" destOrd="0" presId="urn:microsoft.com/office/officeart/2005/8/layout/orgChart1"/>
    <dgm:cxn modelId="{055AAA17-68FC-4FD2-B69E-38C8254ED41F}" type="presParOf" srcId="{EF937EBF-132C-4910-AB87-5C60EEAEB3DD}" destId="{5BD51D92-627C-40C9-9FBA-2D79917A6BCC}" srcOrd="1" destOrd="0" presId="urn:microsoft.com/office/officeart/2005/8/layout/orgChart1"/>
    <dgm:cxn modelId="{E204132D-437B-4952-8DB0-C6843ADEA9DA}" type="presParOf" srcId="{EF937EBF-132C-4910-AB87-5C60EEAEB3DD}" destId="{8605E0B1-C20D-4748-9E83-DBDAE0D7DE7D}" srcOrd="2" destOrd="0" presId="urn:microsoft.com/office/officeart/2005/8/layout/orgChart1"/>
    <dgm:cxn modelId="{7BFE25D4-6028-43B4-982E-376708BE7B0F}" type="presParOf" srcId="{42359463-C189-4CD7-AFA3-B8FC75BBEF3F}" destId="{3C415FE0-B092-449B-8089-633D3B948BA6}" srcOrd="2" destOrd="0" presId="urn:microsoft.com/office/officeart/2005/8/layout/orgChart1"/>
    <dgm:cxn modelId="{C9A364B7-DB7E-4095-B100-15BCD0B71AE3}" type="presParOf" srcId="{0304D52C-AEBD-4322-ACBE-9C8C167332C0}" destId="{FC8DEC36-50D6-4522-A283-A4FA34013E26}" srcOrd="2" destOrd="0" presId="urn:microsoft.com/office/officeart/2005/8/layout/orgChart1"/>
    <dgm:cxn modelId="{3C13834E-AD5C-45C6-9118-03BF7EC81014}" type="presParOf" srcId="{97D234E1-D3E2-4BCD-9466-892AF8B7B96D}" destId="{3F9CB332-3FD2-44FB-BED6-AA31F7A523FF}" srcOrd="2" destOrd="0" presId="urn:microsoft.com/office/officeart/2005/8/layout/orgChart1"/>
    <dgm:cxn modelId="{D62E78CD-9019-4FCC-A41E-CF08EE384962}" type="presParOf" srcId="{72F5C62A-86E8-498C-AA08-655190989012}" destId="{66AEC8C1-121E-4AB0-8388-1F88C40D771C}" srcOrd="2" destOrd="0" presId="urn:microsoft.com/office/officeart/2005/8/layout/orgChart1"/>
    <dgm:cxn modelId="{D64A5BF6-8B2B-4263-9507-168645857873}" type="presParOf" srcId="{E70D6649-CFFD-4BE6-937A-5D6D24D4246B}" destId="{141CBA4D-08A4-4334-9C95-BEFFF28719C9}" srcOrd="2" destOrd="0" presId="urn:microsoft.com/office/officeart/2005/8/layout/orgChart1"/>
    <dgm:cxn modelId="{1B1AA8C6-3662-4B82-880C-085CB151619C}" type="presParOf" srcId="{E70D6649-CFFD-4BE6-937A-5D6D24D4246B}" destId="{1DD4B841-85A3-4B30-A64A-26E6BB297507}" srcOrd="3" destOrd="0" presId="urn:microsoft.com/office/officeart/2005/8/layout/orgChart1"/>
    <dgm:cxn modelId="{AB71B16B-59C4-4935-B7EF-B8C3550D0D8E}" type="presParOf" srcId="{1DD4B841-85A3-4B30-A64A-26E6BB297507}" destId="{3EFC8E9C-002A-43FE-B31F-AE8579AFAFD1}" srcOrd="0" destOrd="0" presId="urn:microsoft.com/office/officeart/2005/8/layout/orgChart1"/>
    <dgm:cxn modelId="{06D20C4B-EF87-4337-B3C2-180B686966FF}" type="presParOf" srcId="{3EFC8E9C-002A-43FE-B31F-AE8579AFAFD1}" destId="{4B149A2B-090B-46AD-BB5E-C0D89F9C265D}" srcOrd="0" destOrd="0" presId="urn:microsoft.com/office/officeart/2005/8/layout/orgChart1"/>
    <dgm:cxn modelId="{CCE038A4-22A2-41AA-A3DD-754586CD4C86}" type="presParOf" srcId="{3EFC8E9C-002A-43FE-B31F-AE8579AFAFD1}" destId="{4C72A45E-00B4-49BF-B56B-14CC0439843D}" srcOrd="1" destOrd="0" presId="urn:microsoft.com/office/officeart/2005/8/layout/orgChart1"/>
    <dgm:cxn modelId="{07BE70EF-E1F6-4B0F-A91F-8F975B4F0D7B}" type="presParOf" srcId="{1DD4B841-85A3-4B30-A64A-26E6BB297507}" destId="{6927AB8B-26D9-4EC0-8BDE-5A1FF2F594B0}" srcOrd="1" destOrd="0" presId="urn:microsoft.com/office/officeart/2005/8/layout/orgChart1"/>
    <dgm:cxn modelId="{42213860-71EB-4448-B614-8CD5E811E082}" type="presParOf" srcId="{6927AB8B-26D9-4EC0-8BDE-5A1FF2F594B0}" destId="{5C913517-55E7-423D-901B-59A85B01827D}" srcOrd="0" destOrd="0" presId="urn:microsoft.com/office/officeart/2005/8/layout/orgChart1"/>
    <dgm:cxn modelId="{235EFA2D-DCF8-4CC6-9D53-C85E36174568}" type="presParOf" srcId="{6927AB8B-26D9-4EC0-8BDE-5A1FF2F594B0}" destId="{EB730682-2E7E-4BEB-94C1-B5E75A5D6605}" srcOrd="1" destOrd="0" presId="urn:microsoft.com/office/officeart/2005/8/layout/orgChart1"/>
    <dgm:cxn modelId="{C3AE3B91-3906-4AEC-A6B2-46898C3654B4}" type="presParOf" srcId="{EB730682-2E7E-4BEB-94C1-B5E75A5D6605}" destId="{90BB9387-F1A2-4912-A3A4-BD0B45FC2EE6}" srcOrd="0" destOrd="0" presId="urn:microsoft.com/office/officeart/2005/8/layout/orgChart1"/>
    <dgm:cxn modelId="{B1A560C6-0DB5-4CF5-9286-DDE6E8771718}" type="presParOf" srcId="{90BB9387-F1A2-4912-A3A4-BD0B45FC2EE6}" destId="{425E18CC-7B35-4123-B9FE-3B8783643378}" srcOrd="0" destOrd="0" presId="urn:microsoft.com/office/officeart/2005/8/layout/orgChart1"/>
    <dgm:cxn modelId="{C08F09FE-57F0-482D-8F5A-27ADE7B1353A}" type="presParOf" srcId="{90BB9387-F1A2-4912-A3A4-BD0B45FC2EE6}" destId="{D97A6E63-6061-4E4B-ADB7-82590796C661}" srcOrd="1" destOrd="0" presId="urn:microsoft.com/office/officeart/2005/8/layout/orgChart1"/>
    <dgm:cxn modelId="{A4B9605E-A3F3-4144-95F9-16AB5FCCE1B9}" type="presParOf" srcId="{EB730682-2E7E-4BEB-94C1-B5E75A5D6605}" destId="{324517F2-EF27-4E35-B71A-D0CEF979C1F0}" srcOrd="1" destOrd="0" presId="urn:microsoft.com/office/officeart/2005/8/layout/orgChart1"/>
    <dgm:cxn modelId="{76B49308-F546-40DD-8863-F39B72FCA0EE}" type="presParOf" srcId="{324517F2-EF27-4E35-B71A-D0CEF979C1F0}" destId="{88E83944-67E0-4834-B6AD-400564D125FE}" srcOrd="0" destOrd="0" presId="urn:microsoft.com/office/officeart/2005/8/layout/orgChart1"/>
    <dgm:cxn modelId="{7CC82E16-66A8-41B7-B2A6-83544B4A04E6}" type="presParOf" srcId="{324517F2-EF27-4E35-B71A-D0CEF979C1F0}" destId="{4CFD855C-55AB-4D6C-9510-6A86084DCB39}" srcOrd="1" destOrd="0" presId="urn:microsoft.com/office/officeart/2005/8/layout/orgChart1"/>
    <dgm:cxn modelId="{B66B1021-5A1A-4D51-868C-1FC705E17FAC}" type="presParOf" srcId="{4CFD855C-55AB-4D6C-9510-6A86084DCB39}" destId="{C5F60FE9-E278-4A33-8865-6F56AA3D0516}" srcOrd="0" destOrd="0" presId="urn:microsoft.com/office/officeart/2005/8/layout/orgChart1"/>
    <dgm:cxn modelId="{405A4C62-27A3-4EFF-A97A-021A8B7AA8CA}" type="presParOf" srcId="{C5F60FE9-E278-4A33-8865-6F56AA3D0516}" destId="{DDD24908-1724-48EB-9C22-61FF476CFFB6}" srcOrd="0" destOrd="0" presId="urn:microsoft.com/office/officeart/2005/8/layout/orgChart1"/>
    <dgm:cxn modelId="{93C6E2C4-5935-4867-A10C-CFD83BC5C954}" type="presParOf" srcId="{C5F60FE9-E278-4A33-8865-6F56AA3D0516}" destId="{A271107B-B0AF-4FF7-BA83-6424E0BB207C}" srcOrd="1" destOrd="0" presId="urn:microsoft.com/office/officeart/2005/8/layout/orgChart1"/>
    <dgm:cxn modelId="{BE0CF759-1B7F-473B-8810-42BC5154E514}" type="presParOf" srcId="{4CFD855C-55AB-4D6C-9510-6A86084DCB39}" destId="{9A210DE3-C6DE-4DB1-A01E-3E45DCC82625}" srcOrd="1" destOrd="0" presId="urn:microsoft.com/office/officeart/2005/8/layout/orgChart1"/>
    <dgm:cxn modelId="{2B08770E-35B3-4EE2-AD3B-DF7EF401821C}" type="presParOf" srcId="{9A210DE3-C6DE-4DB1-A01E-3E45DCC82625}" destId="{9DEA8863-95E0-46D7-87C6-106B5DE1061D}" srcOrd="0" destOrd="0" presId="urn:microsoft.com/office/officeart/2005/8/layout/orgChart1"/>
    <dgm:cxn modelId="{79665746-058F-4573-BBF5-84642E46194E}" type="presParOf" srcId="{9A210DE3-C6DE-4DB1-A01E-3E45DCC82625}" destId="{1DA08455-6F36-49CA-8634-14B052C20328}" srcOrd="1" destOrd="0" presId="urn:microsoft.com/office/officeart/2005/8/layout/orgChart1"/>
    <dgm:cxn modelId="{75353A22-31C3-44B1-A75C-96AD881BF4E9}" type="presParOf" srcId="{1DA08455-6F36-49CA-8634-14B052C20328}" destId="{2500CFA5-5D8D-4759-97F5-F0B26666A6C2}" srcOrd="0" destOrd="0" presId="urn:microsoft.com/office/officeart/2005/8/layout/orgChart1"/>
    <dgm:cxn modelId="{3CA5EC5F-1661-4783-8FE6-9047202D7E81}" type="presParOf" srcId="{2500CFA5-5D8D-4759-97F5-F0B26666A6C2}" destId="{834E6ED9-5FF2-4427-BC61-FAF9D193245B}" srcOrd="0" destOrd="0" presId="urn:microsoft.com/office/officeart/2005/8/layout/orgChart1"/>
    <dgm:cxn modelId="{2FE995F0-8A0E-493C-AB97-B2466CD29D01}" type="presParOf" srcId="{2500CFA5-5D8D-4759-97F5-F0B26666A6C2}" destId="{C74A4CFB-EB4E-4FEB-966F-906F60D8119E}" srcOrd="1" destOrd="0" presId="urn:microsoft.com/office/officeart/2005/8/layout/orgChart1"/>
    <dgm:cxn modelId="{49F71C27-9250-4B8E-80B8-8303A4CC92BF}" type="presParOf" srcId="{1DA08455-6F36-49CA-8634-14B052C20328}" destId="{FA6A0F7B-CEE9-416E-BAF1-C2243C585944}" srcOrd="1" destOrd="0" presId="urn:microsoft.com/office/officeart/2005/8/layout/orgChart1"/>
    <dgm:cxn modelId="{A1C98EE7-CBFF-4872-B4AD-355B037BEC5F}" type="presParOf" srcId="{1DA08455-6F36-49CA-8634-14B052C20328}" destId="{6400DB6B-FBDE-4CE1-AAA4-9501F3327868}" srcOrd="2" destOrd="0" presId="urn:microsoft.com/office/officeart/2005/8/layout/orgChart1"/>
    <dgm:cxn modelId="{C7A73B0B-53FF-4267-AC5F-CDFE9D26D883}" type="presParOf" srcId="{4CFD855C-55AB-4D6C-9510-6A86084DCB39}" destId="{5A5A62D6-CC98-483A-AF13-FF8D1C3231E0}" srcOrd="2" destOrd="0" presId="urn:microsoft.com/office/officeart/2005/8/layout/orgChart1"/>
    <dgm:cxn modelId="{DF3F5225-CD9E-4A5F-843F-9D302989C3F5}" type="presParOf" srcId="{EB730682-2E7E-4BEB-94C1-B5E75A5D6605}" destId="{66972AD8-4B7C-4821-80F4-5CA053C0AF95}" srcOrd="2" destOrd="0" presId="urn:microsoft.com/office/officeart/2005/8/layout/orgChart1"/>
    <dgm:cxn modelId="{79CFA3B2-42C6-4D16-A119-17ED4865A0F2}" type="presParOf" srcId="{1DD4B841-85A3-4B30-A64A-26E6BB297507}" destId="{2A00717C-C993-4A17-91FE-552C2C920D35}" srcOrd="2" destOrd="0" presId="urn:microsoft.com/office/officeart/2005/8/layout/orgChart1"/>
    <dgm:cxn modelId="{F287D6A4-34DE-4FD2-BB7F-F7CC522E5643}" type="presParOf" srcId="{E70D6649-CFFD-4BE6-937A-5D6D24D4246B}" destId="{2C26275E-C1A2-49E5-9242-5C550DB950D1}" srcOrd="4" destOrd="0" presId="urn:microsoft.com/office/officeart/2005/8/layout/orgChart1"/>
    <dgm:cxn modelId="{8195ED16-B12F-4036-A00B-6097C9A12B01}" type="presParOf" srcId="{E70D6649-CFFD-4BE6-937A-5D6D24D4246B}" destId="{947453C2-B9F3-43FC-8B8D-2BF6468EE58C}" srcOrd="5" destOrd="0" presId="urn:microsoft.com/office/officeart/2005/8/layout/orgChart1"/>
    <dgm:cxn modelId="{F1CCE4B9-948C-4707-A2D1-EF786FBCB4CA}" type="presParOf" srcId="{947453C2-B9F3-43FC-8B8D-2BF6468EE58C}" destId="{371EEA1C-AE8C-4F0A-B40E-FD67EB6A1816}" srcOrd="0" destOrd="0" presId="urn:microsoft.com/office/officeart/2005/8/layout/orgChart1"/>
    <dgm:cxn modelId="{C147CC90-CFB1-4C8B-8F17-C75C97DB5E89}" type="presParOf" srcId="{371EEA1C-AE8C-4F0A-B40E-FD67EB6A1816}" destId="{BA92AAC6-E2AA-471C-AADA-AB40EC3BDF41}" srcOrd="0" destOrd="0" presId="urn:microsoft.com/office/officeart/2005/8/layout/orgChart1"/>
    <dgm:cxn modelId="{8AA812C5-C949-4BE3-86CC-E9B7DCE09717}" type="presParOf" srcId="{371EEA1C-AE8C-4F0A-B40E-FD67EB6A1816}" destId="{11447D35-FBE5-42D3-A870-BAB72C00D556}" srcOrd="1" destOrd="0" presId="urn:microsoft.com/office/officeart/2005/8/layout/orgChart1"/>
    <dgm:cxn modelId="{6E18E81C-DA6B-4EC3-A465-46CF587AC301}" type="presParOf" srcId="{947453C2-B9F3-43FC-8B8D-2BF6468EE58C}" destId="{3E98C77C-E45B-4A69-84B9-170C8E57BF14}" srcOrd="1" destOrd="0" presId="urn:microsoft.com/office/officeart/2005/8/layout/orgChart1"/>
    <dgm:cxn modelId="{152F3A26-AE0B-4F83-AE1E-7D1951B95361}" type="presParOf" srcId="{3E98C77C-E45B-4A69-84B9-170C8E57BF14}" destId="{DCA7427C-3459-44B4-AC2C-10A706815960}" srcOrd="0" destOrd="0" presId="urn:microsoft.com/office/officeart/2005/8/layout/orgChart1"/>
    <dgm:cxn modelId="{F8224076-9136-41E7-A207-480AEA0441CF}" type="presParOf" srcId="{3E98C77C-E45B-4A69-84B9-170C8E57BF14}" destId="{837FD7D4-B7D2-4572-95CA-0CE3A3325041}" srcOrd="1" destOrd="0" presId="urn:microsoft.com/office/officeart/2005/8/layout/orgChart1"/>
    <dgm:cxn modelId="{9F826FAB-568D-42A9-A28E-FC1829AB59A5}" type="presParOf" srcId="{837FD7D4-B7D2-4572-95CA-0CE3A3325041}" destId="{9A37BCBB-5A79-4270-9159-2732114E5F21}" srcOrd="0" destOrd="0" presId="urn:microsoft.com/office/officeart/2005/8/layout/orgChart1"/>
    <dgm:cxn modelId="{DDCB3ACA-1933-43C3-A51E-72F4E2748204}" type="presParOf" srcId="{9A37BCBB-5A79-4270-9159-2732114E5F21}" destId="{85484CC6-4A05-4DF8-8D52-E8FC5EA334F3}" srcOrd="0" destOrd="0" presId="urn:microsoft.com/office/officeart/2005/8/layout/orgChart1"/>
    <dgm:cxn modelId="{17510F97-F3EC-4154-AB76-C313AD4500B5}" type="presParOf" srcId="{9A37BCBB-5A79-4270-9159-2732114E5F21}" destId="{C2C85B53-08E6-4EA3-BE91-53C1D06DF09C}" srcOrd="1" destOrd="0" presId="urn:microsoft.com/office/officeart/2005/8/layout/orgChart1"/>
    <dgm:cxn modelId="{54A2D4A3-094F-4CA4-8FE7-86AF72424EA4}" type="presParOf" srcId="{837FD7D4-B7D2-4572-95CA-0CE3A3325041}" destId="{EEEF37F8-9EE1-418A-840D-91B2E49CE363}" srcOrd="1" destOrd="0" presId="urn:microsoft.com/office/officeart/2005/8/layout/orgChart1"/>
    <dgm:cxn modelId="{B5120C7F-6CAD-40A6-83EF-B4CD73D15DBC}" type="presParOf" srcId="{EEEF37F8-9EE1-418A-840D-91B2E49CE363}" destId="{28EF93B3-1881-4A98-A570-1922F5C71ABC}" srcOrd="0" destOrd="0" presId="urn:microsoft.com/office/officeart/2005/8/layout/orgChart1"/>
    <dgm:cxn modelId="{6AB82411-8395-4D8E-850A-6BED2B15310B}" type="presParOf" srcId="{EEEF37F8-9EE1-418A-840D-91B2E49CE363}" destId="{B78B93F7-5BDA-4651-9DF9-EC965B8F7D2E}" srcOrd="1" destOrd="0" presId="urn:microsoft.com/office/officeart/2005/8/layout/orgChart1"/>
    <dgm:cxn modelId="{FD9D614B-F2E1-4F2E-95D7-944889FE62EC}" type="presParOf" srcId="{B78B93F7-5BDA-4651-9DF9-EC965B8F7D2E}" destId="{55011C75-0DBC-44AA-BCDF-45CB1CC2BA31}" srcOrd="0" destOrd="0" presId="urn:microsoft.com/office/officeart/2005/8/layout/orgChart1"/>
    <dgm:cxn modelId="{94FE115F-48E9-4430-B97D-2B1D85038F35}" type="presParOf" srcId="{55011C75-0DBC-44AA-BCDF-45CB1CC2BA31}" destId="{CBFE0605-A6D5-4098-A0B2-EF98D6ADE3F2}" srcOrd="0" destOrd="0" presId="urn:microsoft.com/office/officeart/2005/8/layout/orgChart1"/>
    <dgm:cxn modelId="{7759D7C7-08B7-449D-858A-0D7EF455652D}" type="presParOf" srcId="{55011C75-0DBC-44AA-BCDF-45CB1CC2BA31}" destId="{3D9D5E76-6234-401D-98D0-86C8410E77BF}" srcOrd="1" destOrd="0" presId="urn:microsoft.com/office/officeart/2005/8/layout/orgChart1"/>
    <dgm:cxn modelId="{6B4246C5-35F2-4AEA-A1BC-1C2A5DDD5306}" type="presParOf" srcId="{B78B93F7-5BDA-4651-9DF9-EC965B8F7D2E}" destId="{078635BF-551D-4FE0-B79C-2C28435D4B8D}" srcOrd="1" destOrd="0" presId="urn:microsoft.com/office/officeart/2005/8/layout/orgChart1"/>
    <dgm:cxn modelId="{13D01DB5-0DD4-460D-A445-73E1B76AC8CA}" type="presParOf" srcId="{078635BF-551D-4FE0-B79C-2C28435D4B8D}" destId="{FF5F46A2-73CA-4080-94DC-0C971147996A}" srcOrd="0" destOrd="0" presId="urn:microsoft.com/office/officeart/2005/8/layout/orgChart1"/>
    <dgm:cxn modelId="{7D7AC2B2-6AB6-4A19-BFCC-1DF16BC91602}" type="presParOf" srcId="{078635BF-551D-4FE0-B79C-2C28435D4B8D}" destId="{37B68CD7-EA93-448D-B71C-9490B20CC19E}" srcOrd="1" destOrd="0" presId="urn:microsoft.com/office/officeart/2005/8/layout/orgChart1"/>
    <dgm:cxn modelId="{BD630E06-6CF6-4F8D-93E0-B4D690A2DEB6}" type="presParOf" srcId="{37B68CD7-EA93-448D-B71C-9490B20CC19E}" destId="{4B38B5E2-6C34-4164-9094-33CD9259FAC7}" srcOrd="0" destOrd="0" presId="urn:microsoft.com/office/officeart/2005/8/layout/orgChart1"/>
    <dgm:cxn modelId="{FA13BFB9-5C8F-4C91-98AA-A8065F54A857}" type="presParOf" srcId="{4B38B5E2-6C34-4164-9094-33CD9259FAC7}" destId="{EFDAC8F0-97D1-4B87-A280-3CD168D84F3C}" srcOrd="0" destOrd="0" presId="urn:microsoft.com/office/officeart/2005/8/layout/orgChart1"/>
    <dgm:cxn modelId="{09B027D2-027E-474A-A274-F2D195A07E4B}" type="presParOf" srcId="{4B38B5E2-6C34-4164-9094-33CD9259FAC7}" destId="{5609AD73-0BC8-44CE-91BC-65A09A70503B}" srcOrd="1" destOrd="0" presId="urn:microsoft.com/office/officeart/2005/8/layout/orgChart1"/>
    <dgm:cxn modelId="{78DF3687-046C-47F3-A30B-719C2FF87A09}" type="presParOf" srcId="{37B68CD7-EA93-448D-B71C-9490B20CC19E}" destId="{097AED0B-9032-4382-9750-C1A71453D709}" srcOrd="1" destOrd="0" presId="urn:microsoft.com/office/officeart/2005/8/layout/orgChart1"/>
    <dgm:cxn modelId="{B7C06F06-1F08-4F4F-9818-114E884E200A}" type="presParOf" srcId="{37B68CD7-EA93-448D-B71C-9490B20CC19E}" destId="{364A85DC-0144-4396-8A33-F5DCD14A332B}" srcOrd="2" destOrd="0" presId="urn:microsoft.com/office/officeart/2005/8/layout/orgChart1"/>
    <dgm:cxn modelId="{EB5BF82C-35D6-4DEC-8F1F-5053BDA82F66}" type="presParOf" srcId="{B78B93F7-5BDA-4651-9DF9-EC965B8F7D2E}" destId="{20F6BD96-55DF-4B0E-8F99-6B7EED482FCD}" srcOrd="2" destOrd="0" presId="urn:microsoft.com/office/officeart/2005/8/layout/orgChart1"/>
    <dgm:cxn modelId="{673E324D-BC95-4EB3-904A-60DF432414FB}" type="presParOf" srcId="{837FD7D4-B7D2-4572-95CA-0CE3A3325041}" destId="{3B9D39A3-4978-47F4-9870-0D20BE5A38F9}" srcOrd="2" destOrd="0" presId="urn:microsoft.com/office/officeart/2005/8/layout/orgChart1"/>
    <dgm:cxn modelId="{91FC61CE-BEB3-4E8C-A1B7-DA5F1AF053B6}" type="presParOf" srcId="{947453C2-B9F3-43FC-8B8D-2BF6468EE58C}" destId="{E7652453-2DF0-4E00-8FEB-B1F2C6FAD705}" srcOrd="2" destOrd="0" presId="urn:microsoft.com/office/officeart/2005/8/layout/orgChart1"/>
    <dgm:cxn modelId="{24FE3E5E-0501-45CE-AFAB-B489E6AE6C39}" type="presParOf" srcId="{E70D6649-CFFD-4BE6-937A-5D6D24D4246B}" destId="{32EF2159-66C2-40C5-B2F5-A2E2BB171762}" srcOrd="6" destOrd="0" presId="urn:microsoft.com/office/officeart/2005/8/layout/orgChart1"/>
    <dgm:cxn modelId="{42892548-F1DB-43E6-9B45-79808F232A09}" type="presParOf" srcId="{E70D6649-CFFD-4BE6-937A-5D6D24D4246B}" destId="{B8CE9582-E69F-49F0-9A5C-F446F96AA21E}" srcOrd="7" destOrd="0" presId="urn:microsoft.com/office/officeart/2005/8/layout/orgChart1"/>
    <dgm:cxn modelId="{E613F21F-1831-4B7F-A7C9-47EF9496DB4A}" type="presParOf" srcId="{B8CE9582-E69F-49F0-9A5C-F446F96AA21E}" destId="{CB988105-8C0F-4EDE-B4BE-E93F498CF12C}" srcOrd="0" destOrd="0" presId="urn:microsoft.com/office/officeart/2005/8/layout/orgChart1"/>
    <dgm:cxn modelId="{99687BA7-613F-441B-BC80-AB51BBA53E09}" type="presParOf" srcId="{CB988105-8C0F-4EDE-B4BE-E93F498CF12C}" destId="{BE7E7892-AAC1-4CC9-9E42-E6E966E82C11}" srcOrd="0" destOrd="0" presId="urn:microsoft.com/office/officeart/2005/8/layout/orgChart1"/>
    <dgm:cxn modelId="{84453D12-DE7D-439E-AA55-81D73156D029}" type="presParOf" srcId="{CB988105-8C0F-4EDE-B4BE-E93F498CF12C}" destId="{A625EFA7-D29D-4AED-9ECC-5CC44BF7636A}" srcOrd="1" destOrd="0" presId="urn:microsoft.com/office/officeart/2005/8/layout/orgChart1"/>
    <dgm:cxn modelId="{22C7273B-01C6-4CFB-B18D-B8D8E299EEE9}" type="presParOf" srcId="{B8CE9582-E69F-49F0-9A5C-F446F96AA21E}" destId="{706FD0A6-F8E4-4E52-BC0A-A7C4B921E3D6}" srcOrd="1" destOrd="0" presId="urn:microsoft.com/office/officeart/2005/8/layout/orgChart1"/>
    <dgm:cxn modelId="{FF79439B-88BD-4825-BBE6-4E4D0D36B32C}" type="presParOf" srcId="{706FD0A6-F8E4-4E52-BC0A-A7C4B921E3D6}" destId="{D60B2F47-2382-4FDC-92E1-1B7A371BC4B9}" srcOrd="0" destOrd="0" presId="urn:microsoft.com/office/officeart/2005/8/layout/orgChart1"/>
    <dgm:cxn modelId="{32E19482-69F4-40B7-881C-A2CED534A921}" type="presParOf" srcId="{706FD0A6-F8E4-4E52-BC0A-A7C4B921E3D6}" destId="{61736DCF-C888-4555-80C7-227EB8CE9316}" srcOrd="1" destOrd="0" presId="urn:microsoft.com/office/officeart/2005/8/layout/orgChart1"/>
    <dgm:cxn modelId="{71D16007-EE35-40C5-B7CC-3A6BA51095AB}" type="presParOf" srcId="{61736DCF-C888-4555-80C7-227EB8CE9316}" destId="{916602E2-39B7-47B9-808B-6D7DF530D34F}" srcOrd="0" destOrd="0" presId="urn:microsoft.com/office/officeart/2005/8/layout/orgChart1"/>
    <dgm:cxn modelId="{78AFE209-1473-4233-B8D9-FA47F400247F}" type="presParOf" srcId="{916602E2-39B7-47B9-808B-6D7DF530D34F}" destId="{D4D5FAA8-6E54-4344-8C0C-E73AB6A88502}" srcOrd="0" destOrd="0" presId="urn:microsoft.com/office/officeart/2005/8/layout/orgChart1"/>
    <dgm:cxn modelId="{6998A15C-D193-45E1-AA32-0BE741A9CCF5}" type="presParOf" srcId="{916602E2-39B7-47B9-808B-6D7DF530D34F}" destId="{1B09B797-E977-458B-AC7A-0883A2E24E6E}" srcOrd="1" destOrd="0" presId="urn:microsoft.com/office/officeart/2005/8/layout/orgChart1"/>
    <dgm:cxn modelId="{EDCDEE46-96BC-467F-A607-E67E69772CDA}" type="presParOf" srcId="{61736DCF-C888-4555-80C7-227EB8CE9316}" destId="{BACBB1BE-2A0C-41D4-93F1-6FF7835098DE}" srcOrd="1" destOrd="0" presId="urn:microsoft.com/office/officeart/2005/8/layout/orgChart1"/>
    <dgm:cxn modelId="{94954F01-F700-447F-9BB7-10EC6117A193}" type="presParOf" srcId="{BACBB1BE-2A0C-41D4-93F1-6FF7835098DE}" destId="{168652B3-ED95-4BB2-9049-FF86951A9C9F}" srcOrd="0" destOrd="0" presId="urn:microsoft.com/office/officeart/2005/8/layout/orgChart1"/>
    <dgm:cxn modelId="{01F29520-A877-423C-8173-1C2080D3EB47}" type="presParOf" srcId="{BACBB1BE-2A0C-41D4-93F1-6FF7835098DE}" destId="{AFE1813C-7E77-47B3-8FF8-A0AE5910EED6}" srcOrd="1" destOrd="0" presId="urn:microsoft.com/office/officeart/2005/8/layout/orgChart1"/>
    <dgm:cxn modelId="{AEFC831F-8254-441B-8E0D-42598FE070D5}" type="presParOf" srcId="{AFE1813C-7E77-47B3-8FF8-A0AE5910EED6}" destId="{B280FB4F-6954-4334-A4B0-911C4A1E02DD}" srcOrd="0" destOrd="0" presId="urn:microsoft.com/office/officeart/2005/8/layout/orgChart1"/>
    <dgm:cxn modelId="{A111D624-E338-47F4-B625-885F4E37B6F0}" type="presParOf" srcId="{B280FB4F-6954-4334-A4B0-911C4A1E02DD}" destId="{8A9AE70A-1D86-4A22-84EF-98E20504CCE9}" srcOrd="0" destOrd="0" presId="urn:microsoft.com/office/officeart/2005/8/layout/orgChart1"/>
    <dgm:cxn modelId="{EDE6F621-D7E8-41FA-8D4E-72D842AFBE83}" type="presParOf" srcId="{B280FB4F-6954-4334-A4B0-911C4A1E02DD}" destId="{3ABA4932-DFE6-49FC-85B7-6E41125C3D50}" srcOrd="1" destOrd="0" presId="urn:microsoft.com/office/officeart/2005/8/layout/orgChart1"/>
    <dgm:cxn modelId="{F137D95C-0313-4F1E-8178-9E64706C4ED8}" type="presParOf" srcId="{AFE1813C-7E77-47B3-8FF8-A0AE5910EED6}" destId="{538444B9-B7E2-443F-A5D0-EA7E986E0681}" srcOrd="1" destOrd="0" presId="urn:microsoft.com/office/officeart/2005/8/layout/orgChart1"/>
    <dgm:cxn modelId="{66508A20-8957-446A-9355-D81A482C3A71}" type="presParOf" srcId="{538444B9-B7E2-443F-A5D0-EA7E986E0681}" destId="{F2EC70DD-70B1-4A8C-A62A-C7D1781778C9}" srcOrd="0" destOrd="0" presId="urn:microsoft.com/office/officeart/2005/8/layout/orgChart1"/>
    <dgm:cxn modelId="{346AD240-C108-4478-A87A-551D09E56135}" type="presParOf" srcId="{538444B9-B7E2-443F-A5D0-EA7E986E0681}" destId="{DDD70775-EE0A-4CAE-933A-0A58AC8005E2}" srcOrd="1" destOrd="0" presId="urn:microsoft.com/office/officeart/2005/8/layout/orgChart1"/>
    <dgm:cxn modelId="{F794F60D-B9EE-446D-983E-05A369A233B2}" type="presParOf" srcId="{DDD70775-EE0A-4CAE-933A-0A58AC8005E2}" destId="{6737BEC0-4668-4620-B31D-47618C98608D}" srcOrd="0" destOrd="0" presId="urn:microsoft.com/office/officeart/2005/8/layout/orgChart1"/>
    <dgm:cxn modelId="{31BCD4FE-5FA2-4C01-A6DE-9681E39368BD}" type="presParOf" srcId="{6737BEC0-4668-4620-B31D-47618C98608D}" destId="{5B41A606-11D4-45D8-8516-A425C9B82A82}" srcOrd="0" destOrd="0" presId="urn:microsoft.com/office/officeart/2005/8/layout/orgChart1"/>
    <dgm:cxn modelId="{9D463116-7E2A-4EE0-A5D6-72499BA07253}" type="presParOf" srcId="{6737BEC0-4668-4620-B31D-47618C98608D}" destId="{B51953C0-C6A3-4234-A014-ECD2D902E8D1}" srcOrd="1" destOrd="0" presId="urn:microsoft.com/office/officeart/2005/8/layout/orgChart1"/>
    <dgm:cxn modelId="{441E6AA2-7BBE-4420-9D4D-BA0405FDD0EB}" type="presParOf" srcId="{DDD70775-EE0A-4CAE-933A-0A58AC8005E2}" destId="{82A54054-DC3C-49C7-BAE8-5ECAEA4C419C}" srcOrd="1" destOrd="0" presId="urn:microsoft.com/office/officeart/2005/8/layout/orgChart1"/>
    <dgm:cxn modelId="{D0E233C4-1485-4AA3-9091-F1BA2EC3527E}" type="presParOf" srcId="{DDD70775-EE0A-4CAE-933A-0A58AC8005E2}" destId="{154E1AFD-111A-4194-8924-A8AE3B8D8B3E}" srcOrd="2" destOrd="0" presId="urn:microsoft.com/office/officeart/2005/8/layout/orgChart1"/>
    <dgm:cxn modelId="{A1D5FEFC-083E-4662-8A68-AAAE21590555}" type="presParOf" srcId="{538444B9-B7E2-443F-A5D0-EA7E986E0681}" destId="{021F004F-2580-48C5-8D8E-29DE360B582A}" srcOrd="2" destOrd="0" presId="urn:microsoft.com/office/officeart/2005/8/layout/orgChart1"/>
    <dgm:cxn modelId="{5D34B6DC-8404-46F3-BE85-046BC1874F45}" type="presParOf" srcId="{538444B9-B7E2-443F-A5D0-EA7E986E0681}" destId="{4879F387-4C2B-4322-B42E-8BE678FA0694}" srcOrd="3" destOrd="0" presId="urn:microsoft.com/office/officeart/2005/8/layout/orgChart1"/>
    <dgm:cxn modelId="{5ABF02AD-5F37-4395-9CE8-0D408E5AA16D}" type="presParOf" srcId="{4879F387-4C2B-4322-B42E-8BE678FA0694}" destId="{68BBC95E-A4A9-41A3-A231-2B7323A4AB5D}" srcOrd="0" destOrd="0" presId="urn:microsoft.com/office/officeart/2005/8/layout/orgChart1"/>
    <dgm:cxn modelId="{C99FE863-EBB2-4843-B1F5-902FF868BA76}" type="presParOf" srcId="{68BBC95E-A4A9-41A3-A231-2B7323A4AB5D}" destId="{AC371FED-6834-48E5-85E6-70B6F1AB58C4}" srcOrd="0" destOrd="0" presId="urn:microsoft.com/office/officeart/2005/8/layout/orgChart1"/>
    <dgm:cxn modelId="{428078D5-FA19-4C6E-827D-7002382EECF9}" type="presParOf" srcId="{68BBC95E-A4A9-41A3-A231-2B7323A4AB5D}" destId="{C9E445A5-1A90-41B3-B000-04E1D538C308}" srcOrd="1" destOrd="0" presId="urn:microsoft.com/office/officeart/2005/8/layout/orgChart1"/>
    <dgm:cxn modelId="{4D3D3531-2D90-41B5-8D00-6B20CF99AB8C}" type="presParOf" srcId="{4879F387-4C2B-4322-B42E-8BE678FA0694}" destId="{088A48C3-37E1-4794-8212-B037F0396D7B}" srcOrd="1" destOrd="0" presId="urn:microsoft.com/office/officeart/2005/8/layout/orgChart1"/>
    <dgm:cxn modelId="{5131FD61-4C7D-4D35-ABE9-67AFE4CF50CE}" type="presParOf" srcId="{4879F387-4C2B-4322-B42E-8BE678FA0694}" destId="{F0FC78F3-AB42-48AC-AEDA-BFEE4C4539A7}" srcOrd="2" destOrd="0" presId="urn:microsoft.com/office/officeart/2005/8/layout/orgChart1"/>
    <dgm:cxn modelId="{60AC9F8F-9605-4FEE-BCF0-5428746678B7}" type="presParOf" srcId="{AFE1813C-7E77-47B3-8FF8-A0AE5910EED6}" destId="{5B0A7910-8C48-49E4-89D8-34B1EF43EAF2}" srcOrd="2" destOrd="0" presId="urn:microsoft.com/office/officeart/2005/8/layout/orgChart1"/>
    <dgm:cxn modelId="{CFB083BA-F411-4284-9D98-3FB60655056A}" type="presParOf" srcId="{61736DCF-C888-4555-80C7-227EB8CE9316}" destId="{6FF8037B-E7A0-46C1-91DA-56EA782EA43E}" srcOrd="2" destOrd="0" presId="urn:microsoft.com/office/officeart/2005/8/layout/orgChart1"/>
    <dgm:cxn modelId="{88AB0CEC-E27C-4795-81F5-6CF1994C7844}" type="presParOf" srcId="{B8CE9582-E69F-49F0-9A5C-F446F96AA21E}" destId="{3CA3C437-92AC-4185-8E1A-FAB8C787AFBD}" srcOrd="2" destOrd="0" presId="urn:microsoft.com/office/officeart/2005/8/layout/orgChart1"/>
    <dgm:cxn modelId="{80E2DD25-DE5F-41F6-B2FD-5CFD9A170D6B}" type="presParOf" srcId="{E70D6649-CFFD-4BE6-937A-5D6D24D4246B}" destId="{463E510C-F9D8-48D5-8ABA-8F67B0DE575E}" srcOrd="8" destOrd="0" presId="urn:microsoft.com/office/officeart/2005/8/layout/orgChart1"/>
    <dgm:cxn modelId="{D15C0C71-FCDC-46F3-BC77-FCD20A6F62F6}" type="presParOf" srcId="{E70D6649-CFFD-4BE6-937A-5D6D24D4246B}" destId="{90AF71B1-5A23-4081-843B-49F67DE58A94}" srcOrd="9" destOrd="0" presId="urn:microsoft.com/office/officeart/2005/8/layout/orgChart1"/>
    <dgm:cxn modelId="{4B6CB312-0E20-4399-BD34-D7B8CA3FC450}" type="presParOf" srcId="{90AF71B1-5A23-4081-843B-49F67DE58A94}" destId="{B2A7275B-8C3F-45D6-B482-E3C21F2853D3}" srcOrd="0" destOrd="0" presId="urn:microsoft.com/office/officeart/2005/8/layout/orgChart1"/>
    <dgm:cxn modelId="{2019F0E7-FFEC-44A6-80E4-FD39E08F091B}" type="presParOf" srcId="{B2A7275B-8C3F-45D6-B482-E3C21F2853D3}" destId="{C5DC019E-D787-44F2-9CA8-07AB14CEDDF1}" srcOrd="0" destOrd="0" presId="urn:microsoft.com/office/officeart/2005/8/layout/orgChart1"/>
    <dgm:cxn modelId="{F049DA39-6617-4D16-8FC1-FC10DDD8A5F0}" type="presParOf" srcId="{B2A7275B-8C3F-45D6-B482-E3C21F2853D3}" destId="{6EBC11BA-ECE2-4373-9109-BAA4FCBBC11B}" srcOrd="1" destOrd="0" presId="urn:microsoft.com/office/officeart/2005/8/layout/orgChart1"/>
    <dgm:cxn modelId="{3FF8AEB6-901C-4D13-8258-54A795791F30}" type="presParOf" srcId="{90AF71B1-5A23-4081-843B-49F67DE58A94}" destId="{9CC15804-0D56-4639-8817-98073A96A797}" srcOrd="1" destOrd="0" presId="urn:microsoft.com/office/officeart/2005/8/layout/orgChart1"/>
    <dgm:cxn modelId="{61770C80-2DC5-45AC-9433-EA086DAC3758}" type="presParOf" srcId="{9CC15804-0D56-4639-8817-98073A96A797}" destId="{F01B49F4-6337-41FD-82C7-9CE2AA9136A1}" srcOrd="0" destOrd="0" presId="urn:microsoft.com/office/officeart/2005/8/layout/orgChart1"/>
    <dgm:cxn modelId="{24B7478A-3B5F-4338-9E51-6475AE6B42DF}" type="presParOf" srcId="{9CC15804-0D56-4639-8817-98073A96A797}" destId="{30B186AF-0D76-4AE2-9574-8F7B37F1436A}" srcOrd="1" destOrd="0" presId="urn:microsoft.com/office/officeart/2005/8/layout/orgChart1"/>
    <dgm:cxn modelId="{BC4ED6C4-BC43-4938-A06D-170C7B73F5C1}" type="presParOf" srcId="{30B186AF-0D76-4AE2-9574-8F7B37F1436A}" destId="{B06570FC-00C1-4728-B63E-BDA0C307C8BD}" srcOrd="0" destOrd="0" presId="urn:microsoft.com/office/officeart/2005/8/layout/orgChart1"/>
    <dgm:cxn modelId="{D14D469B-8D58-4F22-82A6-4EA222EC7DF9}" type="presParOf" srcId="{B06570FC-00C1-4728-B63E-BDA0C307C8BD}" destId="{E2C53D49-AA4D-46A4-BD32-01BBE7181E08}" srcOrd="0" destOrd="0" presId="urn:microsoft.com/office/officeart/2005/8/layout/orgChart1"/>
    <dgm:cxn modelId="{58FCDB8A-64E3-4ECC-9F5C-57C7AFD3F0E2}" type="presParOf" srcId="{B06570FC-00C1-4728-B63E-BDA0C307C8BD}" destId="{4FAE6ACB-CE6D-4346-8953-9CF63B97FB88}" srcOrd="1" destOrd="0" presId="urn:microsoft.com/office/officeart/2005/8/layout/orgChart1"/>
    <dgm:cxn modelId="{4925F7E8-8A4D-4CAC-B944-35A371318D6A}" type="presParOf" srcId="{30B186AF-0D76-4AE2-9574-8F7B37F1436A}" destId="{D82E823D-A97B-4D0E-9475-1CAE6697709F}" srcOrd="1" destOrd="0" presId="urn:microsoft.com/office/officeart/2005/8/layout/orgChart1"/>
    <dgm:cxn modelId="{29BF9736-C561-4AC4-8B74-42A64962BD21}" type="presParOf" srcId="{D82E823D-A97B-4D0E-9475-1CAE6697709F}" destId="{AB837956-F624-42F5-A5EF-AD01C14492F9}" srcOrd="0" destOrd="0" presId="urn:microsoft.com/office/officeart/2005/8/layout/orgChart1"/>
    <dgm:cxn modelId="{7FE40D6B-2ABE-4994-B7AE-C6F091E47051}" type="presParOf" srcId="{D82E823D-A97B-4D0E-9475-1CAE6697709F}" destId="{5858AFCD-28B2-400C-AE3E-0442AE757858}" srcOrd="1" destOrd="0" presId="urn:microsoft.com/office/officeart/2005/8/layout/orgChart1"/>
    <dgm:cxn modelId="{AA27776E-7195-4023-94CF-B18A6761D0C1}" type="presParOf" srcId="{5858AFCD-28B2-400C-AE3E-0442AE757858}" destId="{02F7B88C-F969-46B6-988C-56C30685BB7A}" srcOrd="0" destOrd="0" presId="urn:microsoft.com/office/officeart/2005/8/layout/orgChart1"/>
    <dgm:cxn modelId="{ACA78CF5-603A-41B0-BE94-2B0B272889F5}" type="presParOf" srcId="{02F7B88C-F969-46B6-988C-56C30685BB7A}" destId="{D43DC02D-A15D-4CBA-B222-C175E7E99380}" srcOrd="0" destOrd="0" presId="urn:microsoft.com/office/officeart/2005/8/layout/orgChart1"/>
    <dgm:cxn modelId="{76D63FB7-65CF-4563-8180-A19ABEEC7AD4}" type="presParOf" srcId="{02F7B88C-F969-46B6-988C-56C30685BB7A}" destId="{BE9F48ED-87DB-4E36-AC4D-6026874FF57B}" srcOrd="1" destOrd="0" presId="urn:microsoft.com/office/officeart/2005/8/layout/orgChart1"/>
    <dgm:cxn modelId="{B5455FDA-95EB-4A0B-9BED-89E0905C6F63}" type="presParOf" srcId="{5858AFCD-28B2-400C-AE3E-0442AE757858}" destId="{6E3EC5D0-36F5-4825-B0BC-9C8D8093282A}" srcOrd="1" destOrd="0" presId="urn:microsoft.com/office/officeart/2005/8/layout/orgChart1"/>
    <dgm:cxn modelId="{2AAFA908-4BC7-4976-B136-FCE03BAEAD25}" type="presParOf" srcId="{6E3EC5D0-36F5-4825-B0BC-9C8D8093282A}" destId="{C925D663-517F-4F81-958B-B47F7025424A}" srcOrd="0" destOrd="0" presId="urn:microsoft.com/office/officeart/2005/8/layout/orgChart1"/>
    <dgm:cxn modelId="{9042EE97-9690-44EB-BF92-3091DA7BFF52}" type="presParOf" srcId="{6E3EC5D0-36F5-4825-B0BC-9C8D8093282A}" destId="{047803CB-59CB-44E4-89FF-3E5750E10301}" srcOrd="1" destOrd="0" presId="urn:microsoft.com/office/officeart/2005/8/layout/orgChart1"/>
    <dgm:cxn modelId="{AECF1972-496C-44BD-B531-A8902834DE8D}" type="presParOf" srcId="{047803CB-59CB-44E4-89FF-3E5750E10301}" destId="{015765A4-C8D7-4E23-AEBF-BD6F685E095A}" srcOrd="0" destOrd="0" presId="urn:microsoft.com/office/officeart/2005/8/layout/orgChart1"/>
    <dgm:cxn modelId="{E56717C2-82C9-4DAE-AA29-C4AF4F20FD17}" type="presParOf" srcId="{015765A4-C8D7-4E23-AEBF-BD6F685E095A}" destId="{DEE10BBA-11FB-47AE-A0C7-40B693265237}" srcOrd="0" destOrd="0" presId="urn:microsoft.com/office/officeart/2005/8/layout/orgChart1"/>
    <dgm:cxn modelId="{386C4C40-BB37-4E58-9D2F-375F3F8625CC}" type="presParOf" srcId="{015765A4-C8D7-4E23-AEBF-BD6F685E095A}" destId="{6BDE54A5-98C9-4C9D-95A4-6ABF48E4B5AA}" srcOrd="1" destOrd="0" presId="urn:microsoft.com/office/officeart/2005/8/layout/orgChart1"/>
    <dgm:cxn modelId="{60CCE000-80B9-4051-B8F3-32FCFDF5ED11}" type="presParOf" srcId="{047803CB-59CB-44E4-89FF-3E5750E10301}" destId="{76B6C51F-3AEF-456B-A964-A1753A627BFF}" srcOrd="1" destOrd="0" presId="urn:microsoft.com/office/officeart/2005/8/layout/orgChart1"/>
    <dgm:cxn modelId="{03CB1E40-F4F4-4ABB-921A-CE2077B68858}" type="presParOf" srcId="{047803CB-59CB-44E4-89FF-3E5750E10301}" destId="{1A4923C3-5CF4-4EB9-A762-D34DECFFA53B}" srcOrd="2" destOrd="0" presId="urn:microsoft.com/office/officeart/2005/8/layout/orgChart1"/>
    <dgm:cxn modelId="{362CB112-D08D-42DF-B9D2-36B16DF357FC}" type="presParOf" srcId="{5858AFCD-28B2-400C-AE3E-0442AE757858}" destId="{7E6FF5CA-9402-4C19-A20E-CF9539CDC27F}" srcOrd="2" destOrd="0" presId="urn:microsoft.com/office/officeart/2005/8/layout/orgChart1"/>
    <dgm:cxn modelId="{1278ACF2-FE67-42F7-8190-7BE34BF36FDC}" type="presParOf" srcId="{30B186AF-0D76-4AE2-9574-8F7B37F1436A}" destId="{90916EF0-5C16-415B-B76C-439B44E8EE38}" srcOrd="2" destOrd="0" presId="urn:microsoft.com/office/officeart/2005/8/layout/orgChart1"/>
    <dgm:cxn modelId="{47EE97E0-1454-4223-8A78-7A77DB89C340}" type="presParOf" srcId="{90AF71B1-5A23-4081-843B-49F67DE58A94}" destId="{F148C6DB-B9AD-4363-82BB-370498D580E8}" srcOrd="2" destOrd="0" presId="urn:microsoft.com/office/officeart/2005/8/layout/orgChart1"/>
    <dgm:cxn modelId="{70EF9A04-84B2-49DA-B13D-4F41ED2CC9B6}" type="presParOf" srcId="{E70D6649-CFFD-4BE6-937A-5D6D24D4246B}" destId="{A777BBBC-5541-4454-ACD3-43B8A0FB6624}" srcOrd="10" destOrd="0" presId="urn:microsoft.com/office/officeart/2005/8/layout/orgChart1"/>
    <dgm:cxn modelId="{71468065-3217-4BC0-92BC-538E1D93E449}" type="presParOf" srcId="{E70D6649-CFFD-4BE6-937A-5D6D24D4246B}" destId="{7CDC9EA4-81D1-4AA3-AD3C-F5DADF50180A}" srcOrd="11" destOrd="0" presId="urn:microsoft.com/office/officeart/2005/8/layout/orgChart1"/>
    <dgm:cxn modelId="{6DAC560C-E12B-4624-8C74-162F5B808E93}" type="presParOf" srcId="{7CDC9EA4-81D1-4AA3-AD3C-F5DADF50180A}" destId="{7AFF0F34-4AA9-4C83-9772-40671DEC5D26}" srcOrd="0" destOrd="0" presId="urn:microsoft.com/office/officeart/2005/8/layout/orgChart1"/>
    <dgm:cxn modelId="{0E3C1DDD-2992-44FE-8727-2FB63C81D685}" type="presParOf" srcId="{7AFF0F34-4AA9-4C83-9772-40671DEC5D26}" destId="{84CEA40B-2D0F-42D5-BD24-B2DA5EC14C61}" srcOrd="0" destOrd="0" presId="urn:microsoft.com/office/officeart/2005/8/layout/orgChart1"/>
    <dgm:cxn modelId="{357EBFC0-7D21-48B6-9A68-AD836274885F}" type="presParOf" srcId="{7AFF0F34-4AA9-4C83-9772-40671DEC5D26}" destId="{A31DB2CA-3AFD-4750-A8F3-791001087D4B}" srcOrd="1" destOrd="0" presId="urn:microsoft.com/office/officeart/2005/8/layout/orgChart1"/>
    <dgm:cxn modelId="{1B4B477E-A3C4-434E-A767-5DD5550D6A24}" type="presParOf" srcId="{7CDC9EA4-81D1-4AA3-AD3C-F5DADF50180A}" destId="{411949D3-0863-49F1-8C84-67812B18E70E}" srcOrd="1" destOrd="0" presId="urn:microsoft.com/office/officeart/2005/8/layout/orgChart1"/>
    <dgm:cxn modelId="{C2892AF3-0A83-4BC2-A2E6-1884CD9FD451}" type="presParOf" srcId="{411949D3-0863-49F1-8C84-67812B18E70E}" destId="{35436831-434F-4165-8F2B-13E79031926D}" srcOrd="0" destOrd="0" presId="urn:microsoft.com/office/officeart/2005/8/layout/orgChart1"/>
    <dgm:cxn modelId="{92EAA6FC-E807-4811-96D2-5D4483682865}" type="presParOf" srcId="{411949D3-0863-49F1-8C84-67812B18E70E}" destId="{DFB6A4F5-BA2A-49D3-AC41-0D90DE170B95}" srcOrd="1" destOrd="0" presId="urn:microsoft.com/office/officeart/2005/8/layout/orgChart1"/>
    <dgm:cxn modelId="{AEB3C3FD-B506-45A2-AB8D-BC05AD7367E2}" type="presParOf" srcId="{DFB6A4F5-BA2A-49D3-AC41-0D90DE170B95}" destId="{14871781-9C5F-4196-8768-50C6AFF666C5}" srcOrd="0" destOrd="0" presId="urn:microsoft.com/office/officeart/2005/8/layout/orgChart1"/>
    <dgm:cxn modelId="{1911EE04-5BA3-4CEF-B5B6-D3C34B4746E7}" type="presParOf" srcId="{14871781-9C5F-4196-8768-50C6AFF666C5}" destId="{B11007D7-35CD-4418-890F-B65276BB8530}" srcOrd="0" destOrd="0" presId="urn:microsoft.com/office/officeart/2005/8/layout/orgChart1"/>
    <dgm:cxn modelId="{04BC7721-024A-43FE-9F41-C9B6346D118D}" type="presParOf" srcId="{14871781-9C5F-4196-8768-50C6AFF666C5}" destId="{F5631C77-51AB-47CD-B5A4-4D103761EA41}" srcOrd="1" destOrd="0" presId="urn:microsoft.com/office/officeart/2005/8/layout/orgChart1"/>
    <dgm:cxn modelId="{C065CA80-A40D-413C-AD57-A2BEAC6D7B9A}" type="presParOf" srcId="{DFB6A4F5-BA2A-49D3-AC41-0D90DE170B95}" destId="{F5B9BF00-66C4-4092-BABE-001EE6234564}" srcOrd="1" destOrd="0" presId="urn:microsoft.com/office/officeart/2005/8/layout/orgChart1"/>
    <dgm:cxn modelId="{7B10E030-4371-4251-A796-0F8EA011AF62}" type="presParOf" srcId="{F5B9BF00-66C4-4092-BABE-001EE6234564}" destId="{EA4F8076-9F7C-44A6-957C-281CB67F9304}" srcOrd="0" destOrd="0" presId="urn:microsoft.com/office/officeart/2005/8/layout/orgChart1"/>
    <dgm:cxn modelId="{6CECC53E-7F93-4C4F-8436-0F42C72C1961}" type="presParOf" srcId="{F5B9BF00-66C4-4092-BABE-001EE6234564}" destId="{54B374D6-E433-41EF-952C-1A36BA8C4293}" srcOrd="1" destOrd="0" presId="urn:microsoft.com/office/officeart/2005/8/layout/orgChart1"/>
    <dgm:cxn modelId="{91DECE3D-DCEA-4C3F-8678-064BE25FB44C}" type="presParOf" srcId="{54B374D6-E433-41EF-952C-1A36BA8C4293}" destId="{D6506D3F-20EA-4C52-896F-69C59F3BB47B}" srcOrd="0" destOrd="0" presId="urn:microsoft.com/office/officeart/2005/8/layout/orgChart1"/>
    <dgm:cxn modelId="{6A4AED8B-1EC8-4390-A533-C006BD77D0C2}" type="presParOf" srcId="{D6506D3F-20EA-4C52-896F-69C59F3BB47B}" destId="{F93AF866-74A1-4CDD-A8C2-5693D5929EF2}" srcOrd="0" destOrd="0" presId="urn:microsoft.com/office/officeart/2005/8/layout/orgChart1"/>
    <dgm:cxn modelId="{6F147983-9F02-4A4F-AC91-A62EF2F4AB89}" type="presParOf" srcId="{D6506D3F-20EA-4C52-896F-69C59F3BB47B}" destId="{D48C0C4F-9E3F-4586-9B96-452CD1B02EFC}" srcOrd="1" destOrd="0" presId="urn:microsoft.com/office/officeart/2005/8/layout/orgChart1"/>
    <dgm:cxn modelId="{985CE726-F168-4995-B311-326FB96EE4BB}" type="presParOf" srcId="{54B374D6-E433-41EF-952C-1A36BA8C4293}" destId="{E60C5212-61EF-4211-8FAE-2F6661CBB294}" srcOrd="1" destOrd="0" presId="urn:microsoft.com/office/officeart/2005/8/layout/orgChart1"/>
    <dgm:cxn modelId="{AADBD069-5D17-4541-AF96-DADF89476F7D}" type="presParOf" srcId="{E60C5212-61EF-4211-8FAE-2F6661CBB294}" destId="{C2B2FB02-A064-4952-9924-5187DC938F2C}" srcOrd="0" destOrd="0" presId="urn:microsoft.com/office/officeart/2005/8/layout/orgChart1"/>
    <dgm:cxn modelId="{4F21B22A-11EF-4241-822D-7D4C50C89A7B}" type="presParOf" srcId="{E60C5212-61EF-4211-8FAE-2F6661CBB294}" destId="{91DA6786-F97D-49E6-B1E0-ABDFDE305B27}" srcOrd="1" destOrd="0" presId="urn:microsoft.com/office/officeart/2005/8/layout/orgChart1"/>
    <dgm:cxn modelId="{0AAD9979-CAB2-4BB1-B03C-7726D4C4E3C6}" type="presParOf" srcId="{91DA6786-F97D-49E6-B1E0-ABDFDE305B27}" destId="{99E5D741-5EE2-4480-8A92-9B3D9DA57836}" srcOrd="0" destOrd="0" presId="urn:microsoft.com/office/officeart/2005/8/layout/orgChart1"/>
    <dgm:cxn modelId="{8A434405-E463-43A2-86D4-2F341488A26C}" type="presParOf" srcId="{99E5D741-5EE2-4480-8A92-9B3D9DA57836}" destId="{C2A75C21-8CA3-4B37-8E1C-77C0D869373B}" srcOrd="0" destOrd="0" presId="urn:microsoft.com/office/officeart/2005/8/layout/orgChart1"/>
    <dgm:cxn modelId="{3AC02E4C-0E9E-448E-A355-F1CA52BAB2D1}" type="presParOf" srcId="{99E5D741-5EE2-4480-8A92-9B3D9DA57836}" destId="{51A9ED22-C1A6-42FE-ACCA-A3828D38FEB3}" srcOrd="1" destOrd="0" presId="urn:microsoft.com/office/officeart/2005/8/layout/orgChart1"/>
    <dgm:cxn modelId="{F86834F5-B665-46B8-97E1-E31F1A03A407}" type="presParOf" srcId="{91DA6786-F97D-49E6-B1E0-ABDFDE305B27}" destId="{30B90B7D-3B5C-4B69-92BC-7366FCD0F48F}" srcOrd="1" destOrd="0" presId="urn:microsoft.com/office/officeart/2005/8/layout/orgChart1"/>
    <dgm:cxn modelId="{57FC263D-AAF7-42E5-B2E0-8FBB9DF1287F}" type="presParOf" srcId="{30B90B7D-3B5C-4B69-92BC-7366FCD0F48F}" destId="{0784B3C9-9BAB-45CE-A138-50823A4538F1}" srcOrd="0" destOrd="0" presId="urn:microsoft.com/office/officeart/2005/8/layout/orgChart1"/>
    <dgm:cxn modelId="{1F11032D-D6FD-466B-896A-6A16DC636BCC}" type="presParOf" srcId="{30B90B7D-3B5C-4B69-92BC-7366FCD0F48F}" destId="{F2A18C5E-1CBE-487B-967D-6029F56715DB}" srcOrd="1" destOrd="0" presId="urn:microsoft.com/office/officeart/2005/8/layout/orgChart1"/>
    <dgm:cxn modelId="{A9BF7B7A-1216-496F-9303-DCE0EE185285}" type="presParOf" srcId="{F2A18C5E-1CBE-487B-967D-6029F56715DB}" destId="{2E4EA81A-0BA9-4F24-A8EA-861D7D02C0C2}" srcOrd="0" destOrd="0" presId="urn:microsoft.com/office/officeart/2005/8/layout/orgChart1"/>
    <dgm:cxn modelId="{7A41DF96-89AE-4BF0-B955-31D72D6823A7}" type="presParOf" srcId="{2E4EA81A-0BA9-4F24-A8EA-861D7D02C0C2}" destId="{CB2BE83B-ED13-4887-B032-9D325BFF0CE6}" srcOrd="0" destOrd="0" presId="urn:microsoft.com/office/officeart/2005/8/layout/orgChart1"/>
    <dgm:cxn modelId="{8C45FCE6-12EA-48C4-B807-07B329CB21B4}" type="presParOf" srcId="{2E4EA81A-0BA9-4F24-A8EA-861D7D02C0C2}" destId="{79D5152D-30C9-4436-B2CC-81BE6B3FBD16}" srcOrd="1" destOrd="0" presId="urn:microsoft.com/office/officeart/2005/8/layout/orgChart1"/>
    <dgm:cxn modelId="{CABAD90B-78E6-42C4-9FA2-B1C56897F750}" type="presParOf" srcId="{F2A18C5E-1CBE-487B-967D-6029F56715DB}" destId="{5E60E835-79CD-4486-90AD-BE8EB5047C1F}" srcOrd="1" destOrd="0" presId="urn:microsoft.com/office/officeart/2005/8/layout/orgChart1"/>
    <dgm:cxn modelId="{BA42F973-FDFF-469F-A3BA-6A48C4A366C0}" type="presParOf" srcId="{F2A18C5E-1CBE-487B-967D-6029F56715DB}" destId="{62A8E6A3-9302-48C7-8DC4-D8A05DD36EBF}" srcOrd="2" destOrd="0" presId="urn:microsoft.com/office/officeart/2005/8/layout/orgChart1"/>
    <dgm:cxn modelId="{129C0D8E-0EC1-44DF-B550-EBF1953F48CD}" type="presParOf" srcId="{91DA6786-F97D-49E6-B1E0-ABDFDE305B27}" destId="{14715D87-BBF5-45BA-BC71-3465E19042DD}" srcOrd="2" destOrd="0" presId="urn:microsoft.com/office/officeart/2005/8/layout/orgChart1"/>
    <dgm:cxn modelId="{445DAD8C-3317-4688-9F3F-29A97B7F86C6}" type="presParOf" srcId="{54B374D6-E433-41EF-952C-1A36BA8C4293}" destId="{079347D4-6063-4FBD-9AB2-006F121D36B9}" srcOrd="2" destOrd="0" presId="urn:microsoft.com/office/officeart/2005/8/layout/orgChart1"/>
    <dgm:cxn modelId="{719D82E4-3F02-4009-AB56-6503B132F93D}" type="presParOf" srcId="{F5B9BF00-66C4-4092-BABE-001EE6234564}" destId="{1582DEED-1857-44D2-8516-27057EE46B33}" srcOrd="2" destOrd="0" presId="urn:microsoft.com/office/officeart/2005/8/layout/orgChart1"/>
    <dgm:cxn modelId="{626570AC-3F67-455E-B447-C6E862A0413E}" type="presParOf" srcId="{F5B9BF00-66C4-4092-BABE-001EE6234564}" destId="{8E684C09-BD87-4511-963E-7D0707D4A406}" srcOrd="3" destOrd="0" presId="urn:microsoft.com/office/officeart/2005/8/layout/orgChart1"/>
    <dgm:cxn modelId="{E164FC64-2DC2-423A-A82A-F0F6ACD0FE3B}" type="presParOf" srcId="{8E684C09-BD87-4511-963E-7D0707D4A406}" destId="{7282D9CF-5DC3-4833-AC7E-D29991C706F8}" srcOrd="0" destOrd="0" presId="urn:microsoft.com/office/officeart/2005/8/layout/orgChart1"/>
    <dgm:cxn modelId="{1AC11906-AB01-4B93-BD25-CAB672EAB1A0}" type="presParOf" srcId="{7282D9CF-5DC3-4833-AC7E-D29991C706F8}" destId="{7F98C6C9-FC80-4220-8614-C42C348C259B}" srcOrd="0" destOrd="0" presId="urn:microsoft.com/office/officeart/2005/8/layout/orgChart1"/>
    <dgm:cxn modelId="{E0BBA016-3C5F-486A-B52D-9B05E24DCA3B}" type="presParOf" srcId="{7282D9CF-5DC3-4833-AC7E-D29991C706F8}" destId="{52D54C05-6034-4CBE-95FF-FDF8BD90DBD7}" srcOrd="1" destOrd="0" presId="urn:microsoft.com/office/officeart/2005/8/layout/orgChart1"/>
    <dgm:cxn modelId="{5B81C6CE-DE0E-4DB1-A009-B4BDBBA7E4C1}" type="presParOf" srcId="{8E684C09-BD87-4511-963E-7D0707D4A406}" destId="{7B87A905-F8A4-423F-9137-5E57480427AD}" srcOrd="1" destOrd="0" presId="urn:microsoft.com/office/officeart/2005/8/layout/orgChart1"/>
    <dgm:cxn modelId="{F6E9C52B-A613-473D-B0AA-4B4B9A1DD6F1}" type="presParOf" srcId="{8E684C09-BD87-4511-963E-7D0707D4A406}" destId="{F82D1454-92B9-4C6B-97E3-F6B57C234A27}" srcOrd="2" destOrd="0" presId="urn:microsoft.com/office/officeart/2005/8/layout/orgChart1"/>
    <dgm:cxn modelId="{726CD33F-3E4D-4699-A1E0-6FC2A17A904F}" type="presParOf" srcId="{F5B9BF00-66C4-4092-BABE-001EE6234564}" destId="{B5C1123A-8A66-4C58-B23C-3E99E4434E05}" srcOrd="4" destOrd="0" presId="urn:microsoft.com/office/officeart/2005/8/layout/orgChart1"/>
    <dgm:cxn modelId="{013430A5-F181-42BB-95AE-793C3ED4824E}" type="presParOf" srcId="{F5B9BF00-66C4-4092-BABE-001EE6234564}" destId="{46BB4CDD-96CF-4065-8C05-130E72A9A87E}" srcOrd="5" destOrd="0" presId="urn:microsoft.com/office/officeart/2005/8/layout/orgChart1"/>
    <dgm:cxn modelId="{C846AC56-AB93-4AEE-9535-F19E9DF72B61}" type="presParOf" srcId="{46BB4CDD-96CF-4065-8C05-130E72A9A87E}" destId="{BFE6C4D9-32C6-4081-AD8E-19826C1B4073}" srcOrd="0" destOrd="0" presId="urn:microsoft.com/office/officeart/2005/8/layout/orgChart1"/>
    <dgm:cxn modelId="{AB4B7A54-03C8-498D-9FE4-EFF886088B5E}" type="presParOf" srcId="{BFE6C4D9-32C6-4081-AD8E-19826C1B4073}" destId="{4BAA1540-2F70-440A-8F20-2460A34FB89C}" srcOrd="0" destOrd="0" presId="urn:microsoft.com/office/officeart/2005/8/layout/orgChart1"/>
    <dgm:cxn modelId="{ACFFDE07-3C45-4575-8777-209E8DE93CC0}" type="presParOf" srcId="{BFE6C4D9-32C6-4081-AD8E-19826C1B4073}" destId="{E03D1070-06E3-40F7-9712-3CBF47725099}" srcOrd="1" destOrd="0" presId="urn:microsoft.com/office/officeart/2005/8/layout/orgChart1"/>
    <dgm:cxn modelId="{CCA8A176-AE4E-4171-943F-139E544161DF}" type="presParOf" srcId="{46BB4CDD-96CF-4065-8C05-130E72A9A87E}" destId="{2945D899-70CC-4405-8079-E09540215326}" srcOrd="1" destOrd="0" presId="urn:microsoft.com/office/officeart/2005/8/layout/orgChart1"/>
    <dgm:cxn modelId="{3E5AF1F7-4E49-4BF2-8169-59E77AD48FC5}" type="presParOf" srcId="{46BB4CDD-96CF-4065-8C05-130E72A9A87E}" destId="{210C3057-95BC-4BB6-879A-55118EF39A62}" srcOrd="2" destOrd="0" presId="urn:microsoft.com/office/officeart/2005/8/layout/orgChart1"/>
    <dgm:cxn modelId="{AE1F4D30-3EF4-483A-B39F-FACAF8AD4CB0}" type="presParOf" srcId="{DFB6A4F5-BA2A-49D3-AC41-0D90DE170B95}" destId="{01E6175A-D68D-40CF-8015-5AF614E2B662}" srcOrd="2" destOrd="0" presId="urn:microsoft.com/office/officeart/2005/8/layout/orgChart1"/>
    <dgm:cxn modelId="{F7FAAD32-E6AD-4E71-95B3-D03E68DD0C3F}" type="presParOf" srcId="{7CDC9EA4-81D1-4AA3-AD3C-F5DADF50180A}" destId="{4E6BCE3A-6A5A-4556-96CC-EF112059B5AD}" srcOrd="2" destOrd="0" presId="urn:microsoft.com/office/officeart/2005/8/layout/orgChart1"/>
    <dgm:cxn modelId="{48D1D36E-419C-467C-9095-114A7224B42B}" type="presParOf" srcId="{E70D6649-CFFD-4BE6-937A-5D6D24D4246B}" destId="{72383765-5107-4198-AAAF-A031CDDD844B}" srcOrd="12" destOrd="0" presId="urn:microsoft.com/office/officeart/2005/8/layout/orgChart1"/>
    <dgm:cxn modelId="{CED0DF4D-3342-4FEF-9FAC-49A99A6BCC41}" type="presParOf" srcId="{E70D6649-CFFD-4BE6-937A-5D6D24D4246B}" destId="{5BF73D9E-929A-4B13-A172-F8BFEA377875}" srcOrd="13" destOrd="0" presId="urn:microsoft.com/office/officeart/2005/8/layout/orgChart1"/>
    <dgm:cxn modelId="{CBAEC4CA-4F61-4B2D-B3AF-697CD8686080}" type="presParOf" srcId="{5BF73D9E-929A-4B13-A172-F8BFEA377875}" destId="{78BC25A5-38A9-4542-990A-F4BF135FEE6B}" srcOrd="0" destOrd="0" presId="urn:microsoft.com/office/officeart/2005/8/layout/orgChart1"/>
    <dgm:cxn modelId="{18394B33-978E-49C8-82A9-2723C8DD7A71}" type="presParOf" srcId="{78BC25A5-38A9-4542-990A-F4BF135FEE6B}" destId="{723E408E-61E7-41F7-A51E-B7A02BB675EC}" srcOrd="0" destOrd="0" presId="urn:microsoft.com/office/officeart/2005/8/layout/orgChart1"/>
    <dgm:cxn modelId="{9C6F4987-E3B6-408E-96E3-2ADBB2411282}" type="presParOf" srcId="{78BC25A5-38A9-4542-990A-F4BF135FEE6B}" destId="{9029F6EB-7942-47E9-84C5-C7A04EB71C52}" srcOrd="1" destOrd="0" presId="urn:microsoft.com/office/officeart/2005/8/layout/orgChart1"/>
    <dgm:cxn modelId="{5E9D4094-5010-4233-BB8F-B3D1C51196BD}" type="presParOf" srcId="{5BF73D9E-929A-4B13-A172-F8BFEA377875}" destId="{66C7FCF0-BE25-4730-BC1C-742E9F5C6220}" srcOrd="1" destOrd="0" presId="urn:microsoft.com/office/officeart/2005/8/layout/orgChart1"/>
    <dgm:cxn modelId="{31A03187-52ED-46F4-9551-73ACAA5CAB25}" type="presParOf" srcId="{66C7FCF0-BE25-4730-BC1C-742E9F5C6220}" destId="{0B835BD3-D900-4B8A-B30B-80004CA75B2D}" srcOrd="0" destOrd="0" presId="urn:microsoft.com/office/officeart/2005/8/layout/orgChart1"/>
    <dgm:cxn modelId="{81E20143-11FC-4F1D-95F5-73B95804050A}" type="presParOf" srcId="{66C7FCF0-BE25-4730-BC1C-742E9F5C6220}" destId="{3A5CB137-54DB-4EED-B610-4F4386310EC4}" srcOrd="1" destOrd="0" presId="urn:microsoft.com/office/officeart/2005/8/layout/orgChart1"/>
    <dgm:cxn modelId="{D1A4044F-DBD9-4685-9364-200D167246BE}" type="presParOf" srcId="{3A5CB137-54DB-4EED-B610-4F4386310EC4}" destId="{ABD29AE8-66B7-4E1E-8455-AB61B08C367D}" srcOrd="0" destOrd="0" presId="urn:microsoft.com/office/officeart/2005/8/layout/orgChart1"/>
    <dgm:cxn modelId="{608CAB25-98A5-418D-8577-17EB02D7EE42}" type="presParOf" srcId="{ABD29AE8-66B7-4E1E-8455-AB61B08C367D}" destId="{8B8CAB07-B0F6-49FF-AA09-091760C57AAF}" srcOrd="0" destOrd="0" presId="urn:microsoft.com/office/officeart/2005/8/layout/orgChart1"/>
    <dgm:cxn modelId="{1E6731CC-B042-4802-AECD-55687F4D938D}" type="presParOf" srcId="{ABD29AE8-66B7-4E1E-8455-AB61B08C367D}" destId="{A2BECC26-56AD-4F0C-84E6-DDE1CE4E8147}" srcOrd="1" destOrd="0" presId="urn:microsoft.com/office/officeart/2005/8/layout/orgChart1"/>
    <dgm:cxn modelId="{3E7DD434-E192-4FAC-BC26-7C7A1A3C9069}" type="presParOf" srcId="{3A5CB137-54DB-4EED-B610-4F4386310EC4}" destId="{0ADA5DBF-50D6-4403-86B7-B9BB516BDD8D}" srcOrd="1" destOrd="0" presId="urn:microsoft.com/office/officeart/2005/8/layout/orgChart1"/>
    <dgm:cxn modelId="{B9CB50E8-7F2B-43D7-BB4C-63C80E4478BB}" type="presParOf" srcId="{0ADA5DBF-50D6-4403-86B7-B9BB516BDD8D}" destId="{14553F18-46CD-464C-8C80-625B778513BD}" srcOrd="0" destOrd="0" presId="urn:microsoft.com/office/officeart/2005/8/layout/orgChart1"/>
    <dgm:cxn modelId="{8FAA3F2C-7909-42F3-A4D6-215519E369C0}" type="presParOf" srcId="{0ADA5DBF-50D6-4403-86B7-B9BB516BDD8D}" destId="{CB2CCE60-C449-4790-8263-F6C76FD24169}" srcOrd="1" destOrd="0" presId="urn:microsoft.com/office/officeart/2005/8/layout/orgChart1"/>
    <dgm:cxn modelId="{D22832DB-2155-42F4-B028-63C2B71ADE6D}" type="presParOf" srcId="{CB2CCE60-C449-4790-8263-F6C76FD24169}" destId="{2C33B70F-1966-4850-9457-BF50BAF0977A}" srcOrd="0" destOrd="0" presId="urn:microsoft.com/office/officeart/2005/8/layout/orgChart1"/>
    <dgm:cxn modelId="{BDA37DDF-55BB-4053-9158-12F5205B4712}" type="presParOf" srcId="{2C33B70F-1966-4850-9457-BF50BAF0977A}" destId="{DB9C58E2-4559-4F9F-8B32-787616662A51}" srcOrd="0" destOrd="0" presId="urn:microsoft.com/office/officeart/2005/8/layout/orgChart1"/>
    <dgm:cxn modelId="{40C95499-EBBE-47C3-A5F6-37D19EE92955}" type="presParOf" srcId="{2C33B70F-1966-4850-9457-BF50BAF0977A}" destId="{61C651F1-E1BE-49FB-B94B-DFAD6675D924}" srcOrd="1" destOrd="0" presId="urn:microsoft.com/office/officeart/2005/8/layout/orgChart1"/>
    <dgm:cxn modelId="{D42AC240-05B5-472B-86B2-BB82DF5A4D59}" type="presParOf" srcId="{CB2CCE60-C449-4790-8263-F6C76FD24169}" destId="{2BDF73A6-6590-42C2-8082-A10E4A859476}" srcOrd="1" destOrd="0" presId="urn:microsoft.com/office/officeart/2005/8/layout/orgChart1"/>
    <dgm:cxn modelId="{D13319FB-0398-4826-AE7A-0938EFA3FD72}" type="presParOf" srcId="{CB2CCE60-C449-4790-8263-F6C76FD24169}" destId="{E09B65D6-E8A1-4F7A-B043-CBA55C8C401E}" srcOrd="2" destOrd="0" presId="urn:microsoft.com/office/officeart/2005/8/layout/orgChart1"/>
    <dgm:cxn modelId="{54926003-6111-4F7E-AE83-7FACC8C6E335}" type="presParOf" srcId="{3A5CB137-54DB-4EED-B610-4F4386310EC4}" destId="{B5F0A815-5092-42F5-9CC4-9BC97CFB8444}" srcOrd="2" destOrd="0" presId="urn:microsoft.com/office/officeart/2005/8/layout/orgChart1"/>
    <dgm:cxn modelId="{6534424F-5B66-4C95-B210-1CC8BE7E1B38}" type="presParOf" srcId="{5BF73D9E-929A-4B13-A172-F8BFEA377875}" destId="{15D0DC1D-0B84-4E4E-9C96-F7C3C8DC94A9}" srcOrd="2" destOrd="0" presId="urn:microsoft.com/office/officeart/2005/8/layout/orgChart1"/>
    <dgm:cxn modelId="{D0D504B0-35B9-46CE-A316-CBD427BB24E0}" type="presParOf" srcId="{65948183-061A-4DD4-88DC-080022E08110}" destId="{D252AA66-C540-4FB7-92DE-48C99C9CD784}" srcOrd="2" destOrd="0" presId="urn:microsoft.com/office/officeart/2005/8/layout/orgChart1"/>
    <dgm:cxn modelId="{89103F37-7FD8-4C8A-A25F-7848893CDE33}" type="presParOf" srcId="{47252878-3ABC-4CF6-8FAC-671C232C69DC}" destId="{6056FD0B-CDBD-424C-993D-BDB11B9684A1}" srcOrd="2" destOrd="0" presId="urn:microsoft.com/office/officeart/2005/8/layout/orgChart1"/>
    <dgm:cxn modelId="{30465696-233B-4A9A-AA49-69A5E189D2EC}" type="presParOf" srcId="{B0B65F3E-BA09-4ABB-8317-3624154F1823}" destId="{DEB1EDEF-A699-48F3-AD6F-D631C28C1224}" srcOrd="1" destOrd="0" presId="urn:microsoft.com/office/officeart/2005/8/layout/orgChart1"/>
    <dgm:cxn modelId="{B388D276-6788-41B7-9CA8-39ED0972664F}" type="presParOf" srcId="{DEB1EDEF-A699-48F3-AD6F-D631C28C1224}" destId="{37A45C4E-E3FE-479F-A2BA-7BE9A8B86A2A}" srcOrd="0" destOrd="0" presId="urn:microsoft.com/office/officeart/2005/8/layout/orgChart1"/>
    <dgm:cxn modelId="{A9FB21FF-5AAC-4EE8-9DAE-0DD1AE8B5CEB}" type="presParOf" srcId="{37A45C4E-E3FE-479F-A2BA-7BE9A8B86A2A}" destId="{7B689990-BF24-437B-87C9-D5EA9398E8D3}" srcOrd="0" destOrd="0" presId="urn:microsoft.com/office/officeart/2005/8/layout/orgChart1"/>
    <dgm:cxn modelId="{BCF8F003-B06C-4BA3-BA72-DD4864B3556B}" type="presParOf" srcId="{37A45C4E-E3FE-479F-A2BA-7BE9A8B86A2A}" destId="{8D45C254-7BB1-4520-B93A-406A913B7F2C}" srcOrd="1" destOrd="0" presId="urn:microsoft.com/office/officeart/2005/8/layout/orgChart1"/>
    <dgm:cxn modelId="{D25ABED8-0EC8-4AF5-9AF7-BE3CC90FEC44}" type="presParOf" srcId="{DEB1EDEF-A699-48F3-AD6F-D631C28C1224}" destId="{5448AD5A-6D29-4641-A972-88D833C0C332}" srcOrd="1" destOrd="0" presId="urn:microsoft.com/office/officeart/2005/8/layout/orgChart1"/>
    <dgm:cxn modelId="{1EF60FDF-CAF2-43C7-A3BF-59F2DC0B21FD}" type="presParOf" srcId="{DEB1EDEF-A699-48F3-AD6F-D631C28C1224}" destId="{64CE0CF7-58B2-4FA0-AC92-2595E1DA4774}" srcOrd="2" destOrd="0" presId="urn:microsoft.com/office/officeart/2005/8/layout/orgChart1"/>
    <dgm:cxn modelId="{9B252186-A79B-44AD-9313-24E79F81745A}" type="presParOf" srcId="{B0B65F3E-BA09-4ABB-8317-3624154F1823}" destId="{B1D50894-E384-4473-B493-6F3B711BBF47}" srcOrd="2" destOrd="0" presId="urn:microsoft.com/office/officeart/2005/8/layout/orgChart1"/>
    <dgm:cxn modelId="{19980033-E9CE-4BB7-BE47-F576DC68B87B}" type="presParOf" srcId="{B1D50894-E384-4473-B493-6F3B711BBF47}" destId="{A8F49114-03B4-44A4-9021-FE69E772A859}" srcOrd="0" destOrd="0" presId="urn:microsoft.com/office/officeart/2005/8/layout/orgChart1"/>
    <dgm:cxn modelId="{928034DC-396A-4E1E-ABAF-77E7F2D65CA7}" type="presParOf" srcId="{A8F49114-03B4-44A4-9021-FE69E772A859}" destId="{FCCCFC3D-C466-4D54-A6F6-B09362F3E77A}" srcOrd="0" destOrd="0" presId="urn:microsoft.com/office/officeart/2005/8/layout/orgChart1"/>
    <dgm:cxn modelId="{83617C34-70D2-42EB-8F75-E78E06E1C6B9}" type="presParOf" srcId="{A8F49114-03B4-44A4-9021-FE69E772A859}" destId="{9C69D39B-0B4D-405C-829B-EF299F97C48E}" srcOrd="1" destOrd="0" presId="urn:microsoft.com/office/officeart/2005/8/layout/orgChart1"/>
    <dgm:cxn modelId="{965EF904-C09E-49BA-929C-62F920A2F11A}" type="presParOf" srcId="{B1D50894-E384-4473-B493-6F3B711BBF47}" destId="{FDA5D96A-9E41-4FB4-857A-22892CA50A9D}" srcOrd="1" destOrd="0" presId="urn:microsoft.com/office/officeart/2005/8/layout/orgChart1"/>
    <dgm:cxn modelId="{0708B1B4-40FB-4F72-908C-42CD3120E0FD}" type="presParOf" srcId="{B1D50894-E384-4473-B493-6F3B711BBF47}" destId="{B6CA3AF9-CFF3-48E8-A753-11D2C7951222}" srcOrd="2" destOrd="0" presId="urn:microsoft.com/office/officeart/2005/8/layout/orgChart1"/>
    <dgm:cxn modelId="{1BFF34DC-C263-4574-BF25-350C2D1C987C}" type="presParOf" srcId="{B0B65F3E-BA09-4ABB-8317-3624154F1823}" destId="{FAEB0641-035B-48FA-8E24-FE38D774E10E}" srcOrd="3" destOrd="0" presId="urn:microsoft.com/office/officeart/2005/8/layout/orgChart1"/>
    <dgm:cxn modelId="{FB837272-324F-48DF-A88E-D2E8A3C37A08}" type="presParOf" srcId="{FAEB0641-035B-48FA-8E24-FE38D774E10E}" destId="{BF332E44-557E-4CBD-9A7C-98E2A9C3B531}" srcOrd="0" destOrd="0" presId="urn:microsoft.com/office/officeart/2005/8/layout/orgChart1"/>
    <dgm:cxn modelId="{192CA2EF-293A-4087-830C-52FF0C1DD353}" type="presParOf" srcId="{BF332E44-557E-4CBD-9A7C-98E2A9C3B531}" destId="{07BE164C-BDD1-411E-AD66-73A9BACE9A30}" srcOrd="0" destOrd="0" presId="urn:microsoft.com/office/officeart/2005/8/layout/orgChart1"/>
    <dgm:cxn modelId="{E982DA67-A5C3-4AF7-A766-1F40F75FDC60}" type="presParOf" srcId="{BF332E44-557E-4CBD-9A7C-98E2A9C3B531}" destId="{F5DC0A4A-6C50-4EA6-A8A9-C4318BDBCF17}" srcOrd="1" destOrd="0" presId="urn:microsoft.com/office/officeart/2005/8/layout/orgChart1"/>
    <dgm:cxn modelId="{F5A93F5B-6D9D-4CDE-B835-A09BEB2C7606}" type="presParOf" srcId="{FAEB0641-035B-48FA-8E24-FE38D774E10E}" destId="{F442D313-A20C-4787-B8AA-40D2A0D4F476}" srcOrd="1" destOrd="0" presId="urn:microsoft.com/office/officeart/2005/8/layout/orgChart1"/>
    <dgm:cxn modelId="{FF764307-22AB-4D12-ADA9-6CC3CA8A3AED}" type="presParOf" srcId="{FAEB0641-035B-48FA-8E24-FE38D774E10E}" destId="{BFCFB0E9-E6F1-4614-9FC8-A7D831BA9638}" srcOrd="2" destOrd="0" presId="urn:microsoft.com/office/officeart/2005/8/layout/orgChart1"/>
    <dgm:cxn modelId="{5452B39E-0B08-4595-82DE-6079169688E3}" type="presParOf" srcId="{B0B65F3E-BA09-4ABB-8317-3624154F1823}" destId="{EDD58D44-C7A6-43F4-94BD-E5AC416C7C77}" srcOrd="4" destOrd="0" presId="urn:microsoft.com/office/officeart/2005/8/layout/orgChart1"/>
    <dgm:cxn modelId="{F0DB9D16-EA57-40E6-B10F-DA18DB4FAE92}" type="presParOf" srcId="{EDD58D44-C7A6-43F4-94BD-E5AC416C7C77}" destId="{D4EBCF38-1834-42F6-B302-D68A7B0C1037}" srcOrd="0" destOrd="0" presId="urn:microsoft.com/office/officeart/2005/8/layout/orgChart1"/>
    <dgm:cxn modelId="{6580A8E0-62AF-4FA7-903D-D3C1B2DBBC39}" type="presParOf" srcId="{D4EBCF38-1834-42F6-B302-D68A7B0C1037}" destId="{E12B476F-5355-4B16-809D-858A6375C5E0}" srcOrd="0" destOrd="0" presId="urn:microsoft.com/office/officeart/2005/8/layout/orgChart1"/>
    <dgm:cxn modelId="{D437DB32-3C59-44FA-961E-51CAD0FF2273}" type="presParOf" srcId="{D4EBCF38-1834-42F6-B302-D68A7B0C1037}" destId="{10C0C360-DD86-4786-BF44-F31BD9C1DA82}" srcOrd="1" destOrd="0" presId="urn:microsoft.com/office/officeart/2005/8/layout/orgChart1"/>
    <dgm:cxn modelId="{DBB71E87-505C-40EE-A265-63012226BFA8}" type="presParOf" srcId="{EDD58D44-C7A6-43F4-94BD-E5AC416C7C77}" destId="{2FEB6174-440E-44C8-8831-23F102EFEFD0}" srcOrd="1" destOrd="0" presId="urn:microsoft.com/office/officeart/2005/8/layout/orgChart1"/>
    <dgm:cxn modelId="{00339D0D-9DCE-4FAD-A68D-720E8EC9310B}" type="presParOf" srcId="{EDD58D44-C7A6-43F4-94BD-E5AC416C7C77}" destId="{EA883C2E-E4A7-4B8C-9D7D-ABDBB20575B7}" srcOrd="2" destOrd="0" presId="urn:microsoft.com/office/officeart/2005/8/layout/orgChart1"/>
    <dgm:cxn modelId="{EA2B7031-3293-435E-81C1-32584FAF7AB9}" type="presParOf" srcId="{B0B65F3E-BA09-4ABB-8317-3624154F1823}" destId="{6E487F2C-541F-411C-9D3B-15FA5930DB49}" srcOrd="5" destOrd="0" presId="urn:microsoft.com/office/officeart/2005/8/layout/orgChart1"/>
    <dgm:cxn modelId="{57F1150D-184B-4C69-ACF9-7CDAEA045FF0}" type="presParOf" srcId="{6E487F2C-541F-411C-9D3B-15FA5930DB49}" destId="{849D26E6-CEEA-4E09-B639-AF245E159990}" srcOrd="0" destOrd="0" presId="urn:microsoft.com/office/officeart/2005/8/layout/orgChart1"/>
    <dgm:cxn modelId="{1EFE8C64-793B-4ABA-85EE-613782E4D07D}" type="presParOf" srcId="{849D26E6-CEEA-4E09-B639-AF245E159990}" destId="{FF278D9D-2E30-4936-A105-3D149809C1D8}" srcOrd="0" destOrd="0" presId="urn:microsoft.com/office/officeart/2005/8/layout/orgChart1"/>
    <dgm:cxn modelId="{41877F3C-939B-445F-86A8-FF9D875ECCBA}" type="presParOf" srcId="{849D26E6-CEEA-4E09-B639-AF245E159990}" destId="{57247DCD-CD29-45D5-85F7-4D8174ECA9D1}" srcOrd="1" destOrd="0" presId="urn:microsoft.com/office/officeart/2005/8/layout/orgChart1"/>
    <dgm:cxn modelId="{7284D765-A1C9-4ED5-B708-247497AE37A4}" type="presParOf" srcId="{6E487F2C-541F-411C-9D3B-15FA5930DB49}" destId="{3A655535-1864-4DF3-8A3B-C0D5E6B28E5B}" srcOrd="1" destOrd="0" presId="urn:microsoft.com/office/officeart/2005/8/layout/orgChart1"/>
    <dgm:cxn modelId="{BCF67136-1F5D-4B5E-B2AA-FE1F0A0258C0}" type="presParOf" srcId="{6E487F2C-541F-411C-9D3B-15FA5930DB49}" destId="{A6224677-A505-403C-A359-E0C1F9852BF6}" srcOrd="2" destOrd="0" presId="urn:microsoft.com/office/officeart/2005/8/layout/orgChart1"/>
    <dgm:cxn modelId="{201762EE-133C-42E7-A544-09EC5A545790}" type="presParOf" srcId="{B0B65F3E-BA09-4ABB-8317-3624154F1823}" destId="{8E191216-4CF0-4DE3-B212-8DFC3C991EA6}" srcOrd="6" destOrd="0" presId="urn:microsoft.com/office/officeart/2005/8/layout/orgChart1"/>
    <dgm:cxn modelId="{533DAB4D-BC3D-420F-8CD9-C439F253634A}" type="presParOf" srcId="{8E191216-4CF0-4DE3-B212-8DFC3C991EA6}" destId="{61DF7854-CCE8-4C46-A001-76B5DC675AC4}" srcOrd="0" destOrd="0" presId="urn:microsoft.com/office/officeart/2005/8/layout/orgChart1"/>
    <dgm:cxn modelId="{7079FD27-E66C-4FB0-9118-47E79D9F511F}" type="presParOf" srcId="{61DF7854-CCE8-4C46-A001-76B5DC675AC4}" destId="{93A25A25-E58F-42D9-893D-13793C77DDAE}" srcOrd="0" destOrd="0" presId="urn:microsoft.com/office/officeart/2005/8/layout/orgChart1"/>
    <dgm:cxn modelId="{E08E265D-A604-46D7-8369-0D19BA33049C}" type="presParOf" srcId="{61DF7854-CCE8-4C46-A001-76B5DC675AC4}" destId="{8D4D2495-E925-4E38-B01E-12A72357FEBC}" srcOrd="1" destOrd="0" presId="urn:microsoft.com/office/officeart/2005/8/layout/orgChart1"/>
    <dgm:cxn modelId="{EB6AEB85-3B8D-49FC-9533-3FF2049F7C40}" type="presParOf" srcId="{8E191216-4CF0-4DE3-B212-8DFC3C991EA6}" destId="{DA41C058-C634-4DDE-A513-22CCD8379247}" srcOrd="1" destOrd="0" presId="urn:microsoft.com/office/officeart/2005/8/layout/orgChart1"/>
    <dgm:cxn modelId="{92626562-7FF9-4454-906A-3938670CA4BF}" type="presParOf" srcId="{8E191216-4CF0-4DE3-B212-8DFC3C991EA6}" destId="{294D92D9-C45B-4582-A1A1-FCAE3B398B04}" srcOrd="2" destOrd="0" presId="urn:microsoft.com/office/officeart/2005/8/layout/orgChart1"/>
    <dgm:cxn modelId="{308BCD17-88DB-4397-8427-E8E1985C3C2C}" type="presParOf" srcId="{B0B65F3E-BA09-4ABB-8317-3624154F1823}" destId="{17EE2AF1-AAEB-49B5-96C8-808C07AF244A}" srcOrd="7" destOrd="0" presId="urn:microsoft.com/office/officeart/2005/8/layout/orgChart1"/>
    <dgm:cxn modelId="{A5DB58D6-5D8E-4706-96B9-520E41F5DF45}" type="presParOf" srcId="{17EE2AF1-AAEB-49B5-96C8-808C07AF244A}" destId="{82931B81-85B9-4042-917B-B486410B69DA}" srcOrd="0" destOrd="0" presId="urn:microsoft.com/office/officeart/2005/8/layout/orgChart1"/>
    <dgm:cxn modelId="{55E265B9-F24A-48F3-AA96-ED09A7D00986}" type="presParOf" srcId="{82931B81-85B9-4042-917B-B486410B69DA}" destId="{7B50DDD9-BED8-450A-8B31-6DC660A069E6}" srcOrd="0" destOrd="0" presId="urn:microsoft.com/office/officeart/2005/8/layout/orgChart1"/>
    <dgm:cxn modelId="{F0B1F548-E74F-45D8-BE63-BD463E4E2320}" type="presParOf" srcId="{82931B81-85B9-4042-917B-B486410B69DA}" destId="{6A71103E-2E0D-4E2C-B1AE-936316A42DAE}" srcOrd="1" destOrd="0" presId="urn:microsoft.com/office/officeart/2005/8/layout/orgChart1"/>
    <dgm:cxn modelId="{B274AFFB-C4D7-4D74-833F-4BF044C33D6E}" type="presParOf" srcId="{17EE2AF1-AAEB-49B5-96C8-808C07AF244A}" destId="{E8D6F1C5-EC43-4E77-B6F2-354E2EBB491B}" srcOrd="1" destOrd="0" presId="urn:microsoft.com/office/officeart/2005/8/layout/orgChart1"/>
    <dgm:cxn modelId="{A306AD9A-407C-441F-BF0C-42D98E1D9B77}" type="presParOf" srcId="{17EE2AF1-AAEB-49B5-96C8-808C07AF244A}" destId="{35F9DEF2-54F1-465E-B589-F3EB3AF7499C}" srcOrd="2" destOrd="0" presId="urn:microsoft.com/office/officeart/2005/8/layout/orgChart1"/>
    <dgm:cxn modelId="{84A49ABF-3048-4997-A6FC-6C71A72E1DE7}" type="presParOf" srcId="{B0B65F3E-BA09-4ABB-8317-3624154F1823}" destId="{4C87CE94-B9E0-421F-9313-707FD02953D4}" srcOrd="8" destOrd="0" presId="urn:microsoft.com/office/officeart/2005/8/layout/orgChart1"/>
    <dgm:cxn modelId="{4D093241-36B7-409F-B401-2A60F02AE13E}" type="presParOf" srcId="{4C87CE94-B9E0-421F-9313-707FD02953D4}" destId="{53E20B64-00BE-44C0-9B80-C0C5C14C5037}" srcOrd="0" destOrd="0" presId="urn:microsoft.com/office/officeart/2005/8/layout/orgChart1"/>
    <dgm:cxn modelId="{2925F440-EA03-4446-9239-C7BC46CEAA8E}" type="presParOf" srcId="{53E20B64-00BE-44C0-9B80-C0C5C14C5037}" destId="{FFEA0279-E1DB-4D4B-BF3C-DB5FFD16955C}" srcOrd="0" destOrd="0" presId="urn:microsoft.com/office/officeart/2005/8/layout/orgChart1"/>
    <dgm:cxn modelId="{3ADB9135-8ABB-4EE4-9F3B-65A618F6B3A3}" type="presParOf" srcId="{53E20B64-00BE-44C0-9B80-C0C5C14C5037}" destId="{F8E19B4E-7FDE-4133-8FE0-80B44F407E59}" srcOrd="1" destOrd="0" presId="urn:microsoft.com/office/officeart/2005/8/layout/orgChart1"/>
    <dgm:cxn modelId="{70EEBCE2-FDE2-40A3-AF70-C210D12C28C0}" type="presParOf" srcId="{4C87CE94-B9E0-421F-9313-707FD02953D4}" destId="{73681252-0A6F-407A-8079-BB42E63EEB57}" srcOrd="1" destOrd="0" presId="urn:microsoft.com/office/officeart/2005/8/layout/orgChart1"/>
    <dgm:cxn modelId="{0EC9501C-CDCB-4E38-A3EA-F3FCED065287}" type="presParOf" srcId="{4C87CE94-B9E0-421F-9313-707FD02953D4}" destId="{21CDA225-AAF2-484A-8514-2C4D3E9A052B}" srcOrd="2" destOrd="0" presId="urn:microsoft.com/office/officeart/2005/8/layout/orgChart1"/>
    <dgm:cxn modelId="{1A2B3DD4-2F56-45F0-8138-B007A305D4EE}" type="presParOf" srcId="{B0B65F3E-BA09-4ABB-8317-3624154F1823}" destId="{B10F0A35-0798-4342-9B12-402E4728D6C6}" srcOrd="9" destOrd="0" presId="urn:microsoft.com/office/officeart/2005/8/layout/orgChart1"/>
    <dgm:cxn modelId="{36314580-95B2-459F-A20B-FDD4952BE7EB}" type="presParOf" srcId="{B10F0A35-0798-4342-9B12-402E4728D6C6}" destId="{BFE3291C-5EE6-4ECA-901E-9EB258A8D722}" srcOrd="0" destOrd="0" presId="urn:microsoft.com/office/officeart/2005/8/layout/orgChart1"/>
    <dgm:cxn modelId="{16BCF5DE-37BB-4151-9F60-9E22CD6B3E3C}" type="presParOf" srcId="{BFE3291C-5EE6-4ECA-901E-9EB258A8D722}" destId="{38EA3F3D-EFA0-4F94-82B7-1237A1A08246}" srcOrd="0" destOrd="0" presId="urn:microsoft.com/office/officeart/2005/8/layout/orgChart1"/>
    <dgm:cxn modelId="{4AE535DE-6891-4313-A86F-0BF6130E31B3}" type="presParOf" srcId="{BFE3291C-5EE6-4ECA-901E-9EB258A8D722}" destId="{6585279E-398D-4D9D-86D6-2BD447BE0C47}" srcOrd="1" destOrd="0" presId="urn:microsoft.com/office/officeart/2005/8/layout/orgChart1"/>
    <dgm:cxn modelId="{10A1DEE3-7BF5-4F3F-8DF0-D4D471740E4C}" type="presParOf" srcId="{B10F0A35-0798-4342-9B12-402E4728D6C6}" destId="{0424ABE3-C179-46AE-A594-A5BB030264A3}" srcOrd="1" destOrd="0" presId="urn:microsoft.com/office/officeart/2005/8/layout/orgChart1"/>
    <dgm:cxn modelId="{EFBC9484-82A0-43B7-88ED-9BEEFE01368A}" type="presParOf" srcId="{B10F0A35-0798-4342-9B12-402E4728D6C6}" destId="{4146B0B8-D577-43D8-987E-F7C27EAC45D8}" srcOrd="2" destOrd="0" presId="urn:microsoft.com/office/officeart/2005/8/layout/orgChart1"/>
    <dgm:cxn modelId="{6BFCA75C-5E93-4BD2-BEA3-CBC0C84FE700}" type="presParOf" srcId="{B0B65F3E-BA09-4ABB-8317-3624154F1823}" destId="{E5CFD8D0-91DF-44E7-8DFD-FB57BF036531}" srcOrd="10" destOrd="0" presId="urn:microsoft.com/office/officeart/2005/8/layout/orgChart1"/>
    <dgm:cxn modelId="{0E72211D-9DD4-413A-B7C1-8BD3E1316712}" type="presParOf" srcId="{E5CFD8D0-91DF-44E7-8DFD-FB57BF036531}" destId="{784ABEFF-C502-4984-AFAA-3156CADA85B2}" srcOrd="0" destOrd="0" presId="urn:microsoft.com/office/officeart/2005/8/layout/orgChart1"/>
    <dgm:cxn modelId="{F72D0F52-3F67-4441-8759-20DDCD0347DA}" type="presParOf" srcId="{784ABEFF-C502-4984-AFAA-3156CADA85B2}" destId="{D0358D52-0478-4C27-AC36-261FD5685126}" srcOrd="0" destOrd="0" presId="urn:microsoft.com/office/officeart/2005/8/layout/orgChart1"/>
    <dgm:cxn modelId="{7D8C5CFB-DF52-4741-B2CD-CB706A211D6A}" type="presParOf" srcId="{784ABEFF-C502-4984-AFAA-3156CADA85B2}" destId="{BBEA21AA-89F3-4B92-A033-657D94CB0925}" srcOrd="1" destOrd="0" presId="urn:microsoft.com/office/officeart/2005/8/layout/orgChart1"/>
    <dgm:cxn modelId="{72F041E3-4289-485B-9F5D-8CADB258EF23}" type="presParOf" srcId="{E5CFD8D0-91DF-44E7-8DFD-FB57BF036531}" destId="{FBBC53E7-8219-44BF-A876-F34CBA5765E5}" srcOrd="1" destOrd="0" presId="urn:microsoft.com/office/officeart/2005/8/layout/orgChart1"/>
    <dgm:cxn modelId="{1509D785-21E3-4BB7-88AD-B176D76AFE66}" type="presParOf" srcId="{E5CFD8D0-91DF-44E7-8DFD-FB57BF036531}" destId="{CF56DFD2-BF09-443C-8F8F-AC0131985347}" srcOrd="2" destOrd="0" presId="urn:microsoft.com/office/officeart/2005/8/layout/orgChart1"/>
    <dgm:cxn modelId="{D0CC49D8-5C65-487F-B910-92CE5475C208}" type="presParOf" srcId="{B0B65F3E-BA09-4ABB-8317-3624154F1823}" destId="{415F6492-7E22-441E-B097-E1CDEC11E25A}" srcOrd="11" destOrd="0" presId="urn:microsoft.com/office/officeart/2005/8/layout/orgChart1"/>
    <dgm:cxn modelId="{273C4416-C51D-4B91-8CF0-FB5A1FF46607}" type="presParOf" srcId="{415F6492-7E22-441E-B097-E1CDEC11E25A}" destId="{F2C1CA19-0227-4BD9-B35E-A0D5EF672542}" srcOrd="0" destOrd="0" presId="urn:microsoft.com/office/officeart/2005/8/layout/orgChart1"/>
    <dgm:cxn modelId="{C0DA7133-48EB-4091-8332-00CCC2ADEF7E}" type="presParOf" srcId="{F2C1CA19-0227-4BD9-B35E-A0D5EF672542}" destId="{A4CA10FE-3169-4050-8165-FB1B0D0347CF}" srcOrd="0" destOrd="0" presId="urn:microsoft.com/office/officeart/2005/8/layout/orgChart1"/>
    <dgm:cxn modelId="{E3D02C9C-4328-40A7-A11C-FC18C7AD555C}" type="presParOf" srcId="{F2C1CA19-0227-4BD9-B35E-A0D5EF672542}" destId="{BC21C990-37E3-4B7E-9DFD-E879E857977F}" srcOrd="1" destOrd="0" presId="urn:microsoft.com/office/officeart/2005/8/layout/orgChart1"/>
    <dgm:cxn modelId="{E883786E-9029-43EA-AF71-F238FF4F6F66}" type="presParOf" srcId="{415F6492-7E22-441E-B097-E1CDEC11E25A}" destId="{531EF12F-2F8C-425F-A7A9-5789A0757830}" srcOrd="1" destOrd="0" presId="urn:microsoft.com/office/officeart/2005/8/layout/orgChart1"/>
    <dgm:cxn modelId="{EA96CF3E-0B49-4440-A29B-818E593997A0}" type="presParOf" srcId="{415F6492-7E22-441E-B097-E1CDEC11E25A}" destId="{5F9E31B3-BC4F-426A-A5D9-B1932B677F5D}" srcOrd="2" destOrd="0" presId="urn:microsoft.com/office/officeart/2005/8/layout/orgChart1"/>
    <dgm:cxn modelId="{037ECF43-9C5A-4E07-AEA5-F37DB8C15D30}" type="presParOf" srcId="{B0B65F3E-BA09-4ABB-8317-3624154F1823}" destId="{92154A35-15F2-4C25-8214-B779084F1142}" srcOrd="12" destOrd="0" presId="urn:microsoft.com/office/officeart/2005/8/layout/orgChart1"/>
    <dgm:cxn modelId="{93017118-7021-405C-A9BF-DF489BEFBDE3}" type="presParOf" srcId="{92154A35-15F2-4C25-8214-B779084F1142}" destId="{77544CE0-D71B-4624-A444-8B200DEA1151}" srcOrd="0" destOrd="0" presId="urn:microsoft.com/office/officeart/2005/8/layout/orgChart1"/>
    <dgm:cxn modelId="{E3E115B6-4F06-4D17-941B-A5B06A956FC5}" type="presParOf" srcId="{77544CE0-D71B-4624-A444-8B200DEA1151}" destId="{7C45A43E-31B1-4704-8840-9432DB1A7B06}" srcOrd="0" destOrd="0" presId="urn:microsoft.com/office/officeart/2005/8/layout/orgChart1"/>
    <dgm:cxn modelId="{D8E4810E-5BF6-4D16-9158-5EAD873D1C74}" type="presParOf" srcId="{77544CE0-D71B-4624-A444-8B200DEA1151}" destId="{3F9706D4-AC35-4F51-856B-C9EBEB6B542A}" srcOrd="1" destOrd="0" presId="urn:microsoft.com/office/officeart/2005/8/layout/orgChart1"/>
    <dgm:cxn modelId="{1D482D77-B980-4CB2-B832-1CC96C8F5765}" type="presParOf" srcId="{92154A35-15F2-4C25-8214-B779084F1142}" destId="{42352F0F-FF5C-4884-93C1-27B6F5B0B3ED}" srcOrd="1" destOrd="0" presId="urn:microsoft.com/office/officeart/2005/8/layout/orgChart1"/>
    <dgm:cxn modelId="{3B4FB258-63E9-4F35-B7E7-94548FFBE8AE}" type="presParOf" srcId="{92154A35-15F2-4C25-8214-B779084F1142}" destId="{CF3DCB2D-7AAC-4C11-A850-09E51BED6A7A}" srcOrd="2" destOrd="0" presId="urn:microsoft.com/office/officeart/2005/8/layout/orgChart1"/>
    <dgm:cxn modelId="{EC6B6F89-AC9B-4B9E-8C64-D8F78690A0DC}" type="presParOf" srcId="{B0B65F3E-BA09-4ABB-8317-3624154F1823}" destId="{A16B1336-A3E7-4C8C-94E7-094AEF5AE290}" srcOrd="13" destOrd="0" presId="urn:microsoft.com/office/officeart/2005/8/layout/orgChart1"/>
    <dgm:cxn modelId="{3377E923-A5B6-4434-80D4-6B9D9615F5E7}" type="presParOf" srcId="{A16B1336-A3E7-4C8C-94E7-094AEF5AE290}" destId="{C58E8776-7902-4DFB-9723-480B53D37269}" srcOrd="0" destOrd="0" presId="urn:microsoft.com/office/officeart/2005/8/layout/orgChart1"/>
    <dgm:cxn modelId="{CF02DF8C-E0B2-4ACD-986A-E0193F3CBADF}" type="presParOf" srcId="{C58E8776-7902-4DFB-9723-480B53D37269}" destId="{B81D44DD-BF10-443B-8359-110C899D5C8D}" srcOrd="0" destOrd="0" presId="urn:microsoft.com/office/officeart/2005/8/layout/orgChart1"/>
    <dgm:cxn modelId="{E9C47B75-AF4B-417B-8BF1-783C8AB174D8}" type="presParOf" srcId="{C58E8776-7902-4DFB-9723-480B53D37269}" destId="{3B28DBF9-D5E6-4EE0-BF34-A5EF97F4729E}" srcOrd="1" destOrd="0" presId="urn:microsoft.com/office/officeart/2005/8/layout/orgChart1"/>
    <dgm:cxn modelId="{887A7D59-D61C-4B81-B7C3-DE7C7598CAA0}" type="presParOf" srcId="{A16B1336-A3E7-4C8C-94E7-094AEF5AE290}" destId="{7F7E67F5-28E3-41EB-A766-DED1F3D3EF1C}" srcOrd="1" destOrd="0" presId="urn:microsoft.com/office/officeart/2005/8/layout/orgChart1"/>
    <dgm:cxn modelId="{F8700D23-4443-4920-84B3-7A78123C5482}" type="presParOf" srcId="{A16B1336-A3E7-4C8C-94E7-094AEF5AE290}" destId="{FA866BC6-D426-4596-978C-552AD37CC0EB}" srcOrd="2" destOrd="0" presId="urn:microsoft.com/office/officeart/2005/8/layout/orgChart1"/>
    <dgm:cxn modelId="{7AC20C2E-2DC6-4FB0-A666-4FCED56A4E13}" type="presParOf" srcId="{B0B65F3E-BA09-4ABB-8317-3624154F1823}" destId="{80E2E3F2-A527-4B17-9823-E8440FC4959A}" srcOrd="14" destOrd="0" presId="urn:microsoft.com/office/officeart/2005/8/layout/orgChart1"/>
    <dgm:cxn modelId="{F7F238FD-FFF4-4D60-963E-8EDB480ECBA9}" type="presParOf" srcId="{80E2E3F2-A527-4B17-9823-E8440FC4959A}" destId="{9C536365-B55C-49A3-8FAB-B494CB7F8ADF}" srcOrd="0" destOrd="0" presId="urn:microsoft.com/office/officeart/2005/8/layout/orgChart1"/>
    <dgm:cxn modelId="{7F5EBDC1-54EB-4B67-9592-915D115D819F}" type="presParOf" srcId="{9C536365-B55C-49A3-8FAB-B494CB7F8ADF}" destId="{E644E1D8-6C33-4DD9-BC21-FEEF0D946B1C}" srcOrd="0" destOrd="0" presId="urn:microsoft.com/office/officeart/2005/8/layout/orgChart1"/>
    <dgm:cxn modelId="{07802437-4CFF-40AC-8F0C-F7C8FABB6A32}" type="presParOf" srcId="{9C536365-B55C-49A3-8FAB-B494CB7F8ADF}" destId="{F2055A2C-E458-46EB-811E-C8C0B4869ACA}" srcOrd="1" destOrd="0" presId="urn:microsoft.com/office/officeart/2005/8/layout/orgChart1"/>
    <dgm:cxn modelId="{797CFEA2-3274-4C58-9835-B5391A704364}" type="presParOf" srcId="{80E2E3F2-A527-4B17-9823-E8440FC4959A}" destId="{8A0D2F40-677F-4A09-A2AB-9F6613CF2A0A}" srcOrd="1" destOrd="0" presId="urn:microsoft.com/office/officeart/2005/8/layout/orgChart1"/>
    <dgm:cxn modelId="{FD7C8A9E-1609-49F7-9FCD-21DE57D04B43}" type="presParOf" srcId="{80E2E3F2-A527-4B17-9823-E8440FC4959A}" destId="{0D3252C1-4FB1-4A72-AFCB-18FA646C3719}" srcOrd="2" destOrd="0" presId="urn:microsoft.com/office/officeart/2005/8/layout/orgChart1"/>
  </dgm:cxnLst>
  <dgm:bg/>
  <dgm:whole>
    <a:ln w="3175">
      <a:noFill/>
    </a:ln>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553F18-46CD-464C-8C80-625B778513BD}">
      <dsp:nvSpPr>
        <dsp:cNvPr id="0" name=""/>
        <dsp:cNvSpPr/>
      </dsp:nvSpPr>
      <dsp:spPr>
        <a:xfrm>
          <a:off x="7571771" y="2656812"/>
          <a:ext cx="103645" cy="224641"/>
        </a:xfrm>
        <a:custGeom>
          <a:avLst/>
          <a:gdLst/>
          <a:ahLst/>
          <a:cxnLst/>
          <a:rect l="0" t="0" r="0" b="0"/>
          <a:pathLst>
            <a:path>
              <a:moveTo>
                <a:pt x="103645" y="224641"/>
              </a:moveTo>
              <a:lnTo>
                <a:pt x="0" y="0"/>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0B835BD3-D900-4B8A-B30B-80004CA75B2D}">
      <dsp:nvSpPr>
        <dsp:cNvPr id="0" name=""/>
        <dsp:cNvSpPr/>
      </dsp:nvSpPr>
      <dsp:spPr>
        <a:xfrm>
          <a:off x="7793366" y="1852883"/>
          <a:ext cx="117179" cy="603805"/>
        </a:xfrm>
        <a:custGeom>
          <a:avLst/>
          <a:gdLst/>
          <a:ahLst/>
          <a:cxnLst/>
          <a:rect l="0" t="0" r="0" b="0"/>
          <a:pathLst>
            <a:path>
              <a:moveTo>
                <a:pt x="0" y="0"/>
              </a:moveTo>
              <a:lnTo>
                <a:pt x="0" y="533838"/>
              </a:lnTo>
              <a:lnTo>
                <a:pt x="117179" y="533838"/>
              </a:lnTo>
              <a:lnTo>
                <a:pt x="117179" y="6038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383765-5107-4198-AAAF-A031CDDD844B}">
      <dsp:nvSpPr>
        <dsp:cNvPr id="0" name=""/>
        <dsp:cNvSpPr/>
      </dsp:nvSpPr>
      <dsp:spPr>
        <a:xfrm>
          <a:off x="4865731" y="1379767"/>
          <a:ext cx="2927634" cy="139935"/>
        </a:xfrm>
        <a:custGeom>
          <a:avLst/>
          <a:gdLst/>
          <a:ahLst/>
          <a:cxnLst/>
          <a:rect l="0" t="0" r="0" b="0"/>
          <a:pathLst>
            <a:path>
              <a:moveTo>
                <a:pt x="0" y="0"/>
              </a:moveTo>
              <a:lnTo>
                <a:pt x="0" y="69967"/>
              </a:lnTo>
              <a:lnTo>
                <a:pt x="2927634" y="69967"/>
              </a:lnTo>
              <a:lnTo>
                <a:pt x="2927634" y="1399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C1123A-8A66-4C58-B23C-3E99E4434E05}">
      <dsp:nvSpPr>
        <dsp:cNvPr id="0" name=""/>
        <dsp:cNvSpPr/>
      </dsp:nvSpPr>
      <dsp:spPr>
        <a:xfrm>
          <a:off x="6523659" y="2309163"/>
          <a:ext cx="599990" cy="148241"/>
        </a:xfrm>
        <a:custGeom>
          <a:avLst/>
          <a:gdLst/>
          <a:ahLst/>
          <a:cxnLst/>
          <a:rect l="0" t="0" r="0" b="0"/>
          <a:pathLst>
            <a:path>
              <a:moveTo>
                <a:pt x="0" y="0"/>
              </a:moveTo>
              <a:lnTo>
                <a:pt x="0" y="78274"/>
              </a:lnTo>
              <a:lnTo>
                <a:pt x="599990" y="78274"/>
              </a:lnTo>
              <a:lnTo>
                <a:pt x="599990" y="1482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82DEED-1857-44D2-8516-27057EE46B33}">
      <dsp:nvSpPr>
        <dsp:cNvPr id="0" name=""/>
        <dsp:cNvSpPr/>
      </dsp:nvSpPr>
      <dsp:spPr>
        <a:xfrm>
          <a:off x="6477939" y="2309163"/>
          <a:ext cx="91440" cy="148241"/>
        </a:xfrm>
        <a:custGeom>
          <a:avLst/>
          <a:gdLst/>
          <a:ahLst/>
          <a:cxnLst/>
          <a:rect l="0" t="0" r="0" b="0"/>
          <a:pathLst>
            <a:path>
              <a:moveTo>
                <a:pt x="45720" y="0"/>
              </a:moveTo>
              <a:lnTo>
                <a:pt x="45720" y="78274"/>
              </a:lnTo>
              <a:lnTo>
                <a:pt x="46116" y="78274"/>
              </a:lnTo>
              <a:lnTo>
                <a:pt x="46116" y="1482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84B3C9-9BAB-45CE-A138-50823A4538F1}">
      <dsp:nvSpPr>
        <dsp:cNvPr id="0" name=""/>
        <dsp:cNvSpPr/>
      </dsp:nvSpPr>
      <dsp:spPr>
        <a:xfrm>
          <a:off x="5626721" y="3466911"/>
          <a:ext cx="210478" cy="233657"/>
        </a:xfrm>
        <a:custGeom>
          <a:avLst/>
          <a:gdLst/>
          <a:ahLst/>
          <a:cxnLst/>
          <a:rect l="0" t="0" r="0" b="0"/>
          <a:pathLst>
            <a:path>
              <a:moveTo>
                <a:pt x="0" y="0"/>
              </a:moveTo>
              <a:lnTo>
                <a:pt x="0" y="233657"/>
              </a:lnTo>
              <a:lnTo>
                <a:pt x="210478" y="233657"/>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C2B2FB02-A064-4952-9924-5187DC938F2C}">
      <dsp:nvSpPr>
        <dsp:cNvPr id="0" name=""/>
        <dsp:cNvSpPr/>
      </dsp:nvSpPr>
      <dsp:spPr>
        <a:xfrm>
          <a:off x="5818799" y="2927765"/>
          <a:ext cx="91440" cy="117705"/>
        </a:xfrm>
        <a:custGeom>
          <a:avLst/>
          <a:gdLst/>
          <a:ahLst/>
          <a:cxnLst/>
          <a:rect l="0" t="0" r="0" b="0"/>
          <a:pathLst>
            <a:path>
              <a:moveTo>
                <a:pt x="45720" y="0"/>
              </a:moveTo>
              <a:lnTo>
                <a:pt x="45720" y="47738"/>
              </a:lnTo>
              <a:lnTo>
                <a:pt x="46839" y="47738"/>
              </a:lnTo>
              <a:lnTo>
                <a:pt x="46839" y="1177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4F8076-9F7C-44A6-957C-281CB67F9304}">
      <dsp:nvSpPr>
        <dsp:cNvPr id="0" name=""/>
        <dsp:cNvSpPr/>
      </dsp:nvSpPr>
      <dsp:spPr>
        <a:xfrm>
          <a:off x="5864519" y="2309163"/>
          <a:ext cx="659140" cy="150141"/>
        </a:xfrm>
        <a:custGeom>
          <a:avLst/>
          <a:gdLst/>
          <a:ahLst/>
          <a:cxnLst/>
          <a:rect l="0" t="0" r="0" b="0"/>
          <a:pathLst>
            <a:path>
              <a:moveTo>
                <a:pt x="659140" y="0"/>
              </a:moveTo>
              <a:lnTo>
                <a:pt x="659140" y="80173"/>
              </a:lnTo>
              <a:lnTo>
                <a:pt x="0" y="80173"/>
              </a:lnTo>
              <a:lnTo>
                <a:pt x="0" y="1501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436831-434F-4165-8F2B-13E79031926D}">
      <dsp:nvSpPr>
        <dsp:cNvPr id="0" name=""/>
        <dsp:cNvSpPr/>
      </dsp:nvSpPr>
      <dsp:spPr>
        <a:xfrm>
          <a:off x="6468970" y="1807163"/>
          <a:ext cx="91440" cy="91440"/>
        </a:xfrm>
        <a:custGeom>
          <a:avLst/>
          <a:gdLst/>
          <a:ahLst/>
          <a:cxnLst/>
          <a:rect l="0" t="0" r="0" b="0"/>
          <a:pathLst>
            <a:path>
              <a:moveTo>
                <a:pt x="45720" y="45720"/>
              </a:moveTo>
              <a:lnTo>
                <a:pt x="45720" y="51257"/>
              </a:lnTo>
              <a:lnTo>
                <a:pt x="54689" y="51257"/>
              </a:lnTo>
              <a:lnTo>
                <a:pt x="54689" y="1212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77BBBC-5541-4454-ACD3-43B8A0FB6624}">
      <dsp:nvSpPr>
        <dsp:cNvPr id="0" name=""/>
        <dsp:cNvSpPr/>
      </dsp:nvSpPr>
      <dsp:spPr>
        <a:xfrm>
          <a:off x="4865731" y="1379767"/>
          <a:ext cx="1648959" cy="139935"/>
        </a:xfrm>
        <a:custGeom>
          <a:avLst/>
          <a:gdLst/>
          <a:ahLst/>
          <a:cxnLst/>
          <a:rect l="0" t="0" r="0" b="0"/>
          <a:pathLst>
            <a:path>
              <a:moveTo>
                <a:pt x="0" y="0"/>
              </a:moveTo>
              <a:lnTo>
                <a:pt x="0" y="69967"/>
              </a:lnTo>
              <a:lnTo>
                <a:pt x="1648959" y="69967"/>
              </a:lnTo>
              <a:lnTo>
                <a:pt x="1648959" y="1399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25D663-517F-4F81-958B-B47F7025424A}">
      <dsp:nvSpPr>
        <dsp:cNvPr id="0" name=""/>
        <dsp:cNvSpPr/>
      </dsp:nvSpPr>
      <dsp:spPr>
        <a:xfrm>
          <a:off x="4844616" y="2665469"/>
          <a:ext cx="91440" cy="1041021"/>
        </a:xfrm>
        <a:custGeom>
          <a:avLst/>
          <a:gdLst/>
          <a:ahLst/>
          <a:cxnLst/>
          <a:rect l="0" t="0" r="0" b="0"/>
          <a:pathLst>
            <a:path>
              <a:moveTo>
                <a:pt x="45720" y="0"/>
              </a:moveTo>
              <a:lnTo>
                <a:pt x="101347" y="1041021"/>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sp>
    <dsp:sp modelId="{AB837956-F624-42F5-A5EF-AD01C14492F9}">
      <dsp:nvSpPr>
        <dsp:cNvPr id="0" name=""/>
        <dsp:cNvSpPr/>
      </dsp:nvSpPr>
      <dsp:spPr>
        <a:xfrm>
          <a:off x="5107962" y="2205793"/>
          <a:ext cx="91440" cy="91440"/>
        </a:xfrm>
        <a:custGeom>
          <a:avLst/>
          <a:gdLst/>
          <a:ahLst/>
          <a:cxnLst/>
          <a:rect l="0" t="0" r="0" b="0"/>
          <a:pathLst>
            <a:path>
              <a:moveTo>
                <a:pt x="45720" y="45720"/>
              </a:moveTo>
              <a:lnTo>
                <a:pt x="45720" y="56528"/>
              </a:lnTo>
              <a:lnTo>
                <a:pt x="48918" y="56528"/>
              </a:lnTo>
              <a:lnTo>
                <a:pt x="48918" y="1264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1B49F4-6337-41FD-82C7-9CE2AA9136A1}">
      <dsp:nvSpPr>
        <dsp:cNvPr id="0" name=""/>
        <dsp:cNvSpPr/>
      </dsp:nvSpPr>
      <dsp:spPr>
        <a:xfrm>
          <a:off x="5107962" y="1807163"/>
          <a:ext cx="91440" cy="91440"/>
        </a:xfrm>
        <a:custGeom>
          <a:avLst/>
          <a:gdLst/>
          <a:ahLst/>
          <a:cxnLst/>
          <a:rect l="0" t="0" r="0" b="0"/>
          <a:pathLst>
            <a:path>
              <a:moveTo>
                <a:pt x="48918" y="45720"/>
              </a:moveTo>
              <a:lnTo>
                <a:pt x="45720" y="45720"/>
              </a:lnTo>
              <a:lnTo>
                <a:pt x="45720" y="1111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3E510C-F9D8-48D5-8ABA-8F67B0DE575E}">
      <dsp:nvSpPr>
        <dsp:cNvPr id="0" name=""/>
        <dsp:cNvSpPr/>
      </dsp:nvSpPr>
      <dsp:spPr>
        <a:xfrm>
          <a:off x="4865731" y="1379767"/>
          <a:ext cx="291149" cy="139935"/>
        </a:xfrm>
        <a:custGeom>
          <a:avLst/>
          <a:gdLst/>
          <a:ahLst/>
          <a:cxnLst/>
          <a:rect l="0" t="0" r="0" b="0"/>
          <a:pathLst>
            <a:path>
              <a:moveTo>
                <a:pt x="0" y="0"/>
              </a:moveTo>
              <a:lnTo>
                <a:pt x="0" y="69967"/>
              </a:lnTo>
              <a:lnTo>
                <a:pt x="291149" y="69967"/>
              </a:lnTo>
              <a:lnTo>
                <a:pt x="291149" y="1399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1F004F-2580-48C5-8D8E-29DE360B582A}">
      <dsp:nvSpPr>
        <dsp:cNvPr id="0" name=""/>
        <dsp:cNvSpPr/>
      </dsp:nvSpPr>
      <dsp:spPr>
        <a:xfrm>
          <a:off x="4142880" y="2663997"/>
          <a:ext cx="734076" cy="344055"/>
        </a:xfrm>
        <a:custGeom>
          <a:avLst/>
          <a:gdLst/>
          <a:ahLst/>
          <a:cxnLst/>
          <a:rect l="0" t="0" r="0" b="0"/>
          <a:pathLst>
            <a:path>
              <a:moveTo>
                <a:pt x="0" y="0"/>
              </a:moveTo>
              <a:lnTo>
                <a:pt x="0" y="344055"/>
              </a:lnTo>
              <a:lnTo>
                <a:pt x="734076" y="3440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EC70DD-70B1-4A8C-A62A-C7D1781778C9}">
      <dsp:nvSpPr>
        <dsp:cNvPr id="0" name=""/>
        <dsp:cNvSpPr/>
      </dsp:nvSpPr>
      <dsp:spPr>
        <a:xfrm>
          <a:off x="4142880" y="2663997"/>
          <a:ext cx="99954" cy="441643"/>
        </a:xfrm>
        <a:custGeom>
          <a:avLst/>
          <a:gdLst/>
          <a:ahLst/>
          <a:cxnLst/>
          <a:rect l="0" t="0" r="0" b="0"/>
          <a:pathLst>
            <a:path>
              <a:moveTo>
                <a:pt x="0" y="0"/>
              </a:moveTo>
              <a:lnTo>
                <a:pt x="0" y="441643"/>
              </a:lnTo>
              <a:lnTo>
                <a:pt x="99954" y="441643"/>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168652B3-ED95-4BB2-9049-FF86951A9C9F}">
      <dsp:nvSpPr>
        <dsp:cNvPr id="0" name=""/>
        <dsp:cNvSpPr/>
      </dsp:nvSpPr>
      <dsp:spPr>
        <a:xfrm>
          <a:off x="4363704" y="2208525"/>
          <a:ext cx="91440" cy="91440"/>
        </a:xfrm>
        <a:custGeom>
          <a:avLst/>
          <a:gdLst/>
          <a:ahLst/>
          <a:cxnLst/>
          <a:rect l="0" t="0" r="0" b="0"/>
          <a:pathLst>
            <a:path>
              <a:moveTo>
                <a:pt x="45720" y="45720"/>
              </a:moveTo>
              <a:lnTo>
                <a:pt x="45720" y="12229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0B2F47-2382-4FDC-92E1-1B7A371BC4B9}">
      <dsp:nvSpPr>
        <dsp:cNvPr id="0" name=""/>
        <dsp:cNvSpPr/>
      </dsp:nvSpPr>
      <dsp:spPr>
        <a:xfrm>
          <a:off x="4363704" y="1807163"/>
          <a:ext cx="91440" cy="91440"/>
        </a:xfrm>
        <a:custGeom>
          <a:avLst/>
          <a:gdLst/>
          <a:ahLst/>
          <a:cxnLst/>
          <a:rect l="0" t="0" r="0" b="0"/>
          <a:pathLst>
            <a:path>
              <a:moveTo>
                <a:pt x="45720" y="45720"/>
              </a:moveTo>
              <a:lnTo>
                <a:pt x="45720" y="1139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EF2159-66C2-40C5-B2F5-A2E2BB171762}">
      <dsp:nvSpPr>
        <dsp:cNvPr id="0" name=""/>
        <dsp:cNvSpPr/>
      </dsp:nvSpPr>
      <dsp:spPr>
        <a:xfrm>
          <a:off x="4409424" y="1379767"/>
          <a:ext cx="456307" cy="139935"/>
        </a:xfrm>
        <a:custGeom>
          <a:avLst/>
          <a:gdLst/>
          <a:ahLst/>
          <a:cxnLst/>
          <a:rect l="0" t="0" r="0" b="0"/>
          <a:pathLst>
            <a:path>
              <a:moveTo>
                <a:pt x="456307" y="0"/>
              </a:moveTo>
              <a:lnTo>
                <a:pt x="456307" y="69967"/>
              </a:lnTo>
              <a:lnTo>
                <a:pt x="0" y="69967"/>
              </a:lnTo>
              <a:lnTo>
                <a:pt x="0" y="1399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5F46A2-73CA-4080-94DC-0C971147996A}">
      <dsp:nvSpPr>
        <dsp:cNvPr id="0" name=""/>
        <dsp:cNvSpPr/>
      </dsp:nvSpPr>
      <dsp:spPr>
        <a:xfrm>
          <a:off x="3336584" y="2670620"/>
          <a:ext cx="99954" cy="289783"/>
        </a:xfrm>
        <a:custGeom>
          <a:avLst/>
          <a:gdLst/>
          <a:ahLst/>
          <a:cxnLst/>
          <a:rect l="0" t="0" r="0" b="0"/>
          <a:pathLst>
            <a:path>
              <a:moveTo>
                <a:pt x="0" y="0"/>
              </a:moveTo>
              <a:lnTo>
                <a:pt x="0" y="289783"/>
              </a:lnTo>
              <a:lnTo>
                <a:pt x="99954" y="289783"/>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28EF93B3-1881-4A98-A570-1922F5C71ABC}">
      <dsp:nvSpPr>
        <dsp:cNvPr id="0" name=""/>
        <dsp:cNvSpPr/>
      </dsp:nvSpPr>
      <dsp:spPr>
        <a:xfrm>
          <a:off x="3557408" y="2203081"/>
          <a:ext cx="91440" cy="91440"/>
        </a:xfrm>
        <a:custGeom>
          <a:avLst/>
          <a:gdLst/>
          <a:ahLst/>
          <a:cxnLst/>
          <a:rect l="0" t="0" r="0" b="0"/>
          <a:pathLst>
            <a:path>
              <a:moveTo>
                <a:pt x="45720" y="45720"/>
              </a:moveTo>
              <a:lnTo>
                <a:pt x="45720" y="1343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A7427C-3459-44B4-AC2C-10A706815960}">
      <dsp:nvSpPr>
        <dsp:cNvPr id="0" name=""/>
        <dsp:cNvSpPr/>
      </dsp:nvSpPr>
      <dsp:spPr>
        <a:xfrm>
          <a:off x="3557408" y="1807163"/>
          <a:ext cx="91440" cy="91440"/>
        </a:xfrm>
        <a:custGeom>
          <a:avLst/>
          <a:gdLst/>
          <a:ahLst/>
          <a:cxnLst/>
          <a:rect l="0" t="0" r="0" b="0"/>
          <a:pathLst>
            <a:path>
              <a:moveTo>
                <a:pt x="45720" y="45720"/>
              </a:moveTo>
              <a:lnTo>
                <a:pt x="45720" y="1084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26275E-C1A2-49E5-9242-5C550DB950D1}">
      <dsp:nvSpPr>
        <dsp:cNvPr id="0" name=""/>
        <dsp:cNvSpPr/>
      </dsp:nvSpPr>
      <dsp:spPr>
        <a:xfrm>
          <a:off x="3603128" y="1379767"/>
          <a:ext cx="1262603" cy="139935"/>
        </a:xfrm>
        <a:custGeom>
          <a:avLst/>
          <a:gdLst/>
          <a:ahLst/>
          <a:cxnLst/>
          <a:rect l="0" t="0" r="0" b="0"/>
          <a:pathLst>
            <a:path>
              <a:moveTo>
                <a:pt x="1262603" y="0"/>
              </a:moveTo>
              <a:lnTo>
                <a:pt x="1262603" y="69967"/>
              </a:lnTo>
              <a:lnTo>
                <a:pt x="0" y="69967"/>
              </a:lnTo>
              <a:lnTo>
                <a:pt x="0" y="1399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EA8863-95E0-46D7-87C6-106B5DE1061D}">
      <dsp:nvSpPr>
        <dsp:cNvPr id="0" name=""/>
        <dsp:cNvSpPr/>
      </dsp:nvSpPr>
      <dsp:spPr>
        <a:xfrm>
          <a:off x="2530287" y="2670620"/>
          <a:ext cx="99954" cy="289790"/>
        </a:xfrm>
        <a:custGeom>
          <a:avLst/>
          <a:gdLst/>
          <a:ahLst/>
          <a:cxnLst/>
          <a:rect l="0" t="0" r="0" b="0"/>
          <a:pathLst>
            <a:path>
              <a:moveTo>
                <a:pt x="0" y="0"/>
              </a:moveTo>
              <a:lnTo>
                <a:pt x="0" y="289790"/>
              </a:lnTo>
              <a:lnTo>
                <a:pt x="99954" y="289790"/>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88E83944-67E0-4834-B6AD-400564D125FE}">
      <dsp:nvSpPr>
        <dsp:cNvPr id="0" name=""/>
        <dsp:cNvSpPr/>
      </dsp:nvSpPr>
      <dsp:spPr>
        <a:xfrm>
          <a:off x="2751112" y="2203081"/>
          <a:ext cx="91440" cy="91440"/>
        </a:xfrm>
        <a:custGeom>
          <a:avLst/>
          <a:gdLst/>
          <a:ahLst/>
          <a:cxnLst/>
          <a:rect l="0" t="0" r="0" b="0"/>
          <a:pathLst>
            <a:path>
              <a:moveTo>
                <a:pt x="45720" y="45720"/>
              </a:moveTo>
              <a:lnTo>
                <a:pt x="45720" y="1343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913517-55E7-423D-901B-59A85B01827D}">
      <dsp:nvSpPr>
        <dsp:cNvPr id="0" name=""/>
        <dsp:cNvSpPr/>
      </dsp:nvSpPr>
      <dsp:spPr>
        <a:xfrm>
          <a:off x="2751112" y="1807163"/>
          <a:ext cx="91440" cy="91440"/>
        </a:xfrm>
        <a:custGeom>
          <a:avLst/>
          <a:gdLst/>
          <a:ahLst/>
          <a:cxnLst/>
          <a:rect l="0" t="0" r="0" b="0"/>
          <a:pathLst>
            <a:path>
              <a:moveTo>
                <a:pt x="45720" y="45720"/>
              </a:moveTo>
              <a:lnTo>
                <a:pt x="45720" y="1084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1CBA4D-08A4-4334-9C95-BEFFF28719C9}">
      <dsp:nvSpPr>
        <dsp:cNvPr id="0" name=""/>
        <dsp:cNvSpPr/>
      </dsp:nvSpPr>
      <dsp:spPr>
        <a:xfrm>
          <a:off x="2796832" y="1379767"/>
          <a:ext cx="2068899" cy="139935"/>
        </a:xfrm>
        <a:custGeom>
          <a:avLst/>
          <a:gdLst/>
          <a:ahLst/>
          <a:cxnLst/>
          <a:rect l="0" t="0" r="0" b="0"/>
          <a:pathLst>
            <a:path>
              <a:moveTo>
                <a:pt x="2068899" y="0"/>
              </a:moveTo>
              <a:lnTo>
                <a:pt x="2068899" y="69967"/>
              </a:lnTo>
              <a:lnTo>
                <a:pt x="0" y="69967"/>
              </a:lnTo>
              <a:lnTo>
                <a:pt x="0" y="1399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3F7D4B-2754-45F9-9E76-EA418C0E6AD8}">
      <dsp:nvSpPr>
        <dsp:cNvPr id="0" name=""/>
        <dsp:cNvSpPr/>
      </dsp:nvSpPr>
      <dsp:spPr>
        <a:xfrm>
          <a:off x="1715030" y="3272270"/>
          <a:ext cx="95701" cy="273409"/>
        </a:xfrm>
        <a:custGeom>
          <a:avLst/>
          <a:gdLst/>
          <a:ahLst/>
          <a:cxnLst/>
          <a:rect l="0" t="0" r="0" b="0"/>
          <a:pathLst>
            <a:path>
              <a:moveTo>
                <a:pt x="0" y="0"/>
              </a:moveTo>
              <a:lnTo>
                <a:pt x="0" y="273409"/>
              </a:lnTo>
              <a:lnTo>
                <a:pt x="95701" y="273409"/>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8AFA5DBC-D7BE-4538-BFC2-17CB356F70E2}">
      <dsp:nvSpPr>
        <dsp:cNvPr id="0" name=""/>
        <dsp:cNvSpPr/>
      </dsp:nvSpPr>
      <dsp:spPr>
        <a:xfrm>
          <a:off x="1944809" y="2672836"/>
          <a:ext cx="91440" cy="150390"/>
        </a:xfrm>
        <a:custGeom>
          <a:avLst/>
          <a:gdLst/>
          <a:ahLst/>
          <a:cxnLst/>
          <a:rect l="0" t="0" r="0" b="0"/>
          <a:pathLst>
            <a:path>
              <a:moveTo>
                <a:pt x="45720" y="0"/>
              </a:moveTo>
              <a:lnTo>
                <a:pt x="45720" y="80423"/>
              </a:lnTo>
              <a:lnTo>
                <a:pt x="57907" y="80423"/>
              </a:lnTo>
              <a:lnTo>
                <a:pt x="57907" y="150390"/>
              </a:lnTo>
            </a:path>
          </a:pathLst>
        </a:custGeom>
        <a:noFill/>
        <a:ln w="12700" cap="flat" cmpd="sng" algn="ctr">
          <a:noFill/>
          <a:prstDash val="solid"/>
          <a:miter lim="800000"/>
          <a:tailEnd w="sm" len="sm"/>
        </a:ln>
        <a:effectLst/>
      </dsp:spPr>
      <dsp:style>
        <a:lnRef idx="2">
          <a:scrgbClr r="0" g="0" b="0"/>
        </a:lnRef>
        <a:fillRef idx="0">
          <a:scrgbClr r="0" g="0" b="0"/>
        </a:fillRef>
        <a:effectRef idx="0">
          <a:scrgbClr r="0" g="0" b="0"/>
        </a:effectRef>
        <a:fontRef idx="minor"/>
      </dsp:style>
    </dsp:sp>
    <dsp:sp modelId="{81E691F6-7ECE-4710-8E80-A83AB7BE1D53}">
      <dsp:nvSpPr>
        <dsp:cNvPr id="0" name=""/>
        <dsp:cNvSpPr/>
      </dsp:nvSpPr>
      <dsp:spPr>
        <a:xfrm>
          <a:off x="1944809" y="2203081"/>
          <a:ext cx="91440" cy="91440"/>
        </a:xfrm>
        <a:custGeom>
          <a:avLst/>
          <a:gdLst/>
          <a:ahLst/>
          <a:cxnLst/>
          <a:rect l="0" t="0" r="0" b="0"/>
          <a:pathLst>
            <a:path>
              <a:moveTo>
                <a:pt x="45726" y="45720"/>
              </a:moveTo>
              <a:lnTo>
                <a:pt x="45726" y="66607"/>
              </a:lnTo>
              <a:lnTo>
                <a:pt x="45720" y="66607"/>
              </a:lnTo>
              <a:lnTo>
                <a:pt x="45720" y="13657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E41317-7AF2-46D8-8F41-5FEC5250C8FE}">
      <dsp:nvSpPr>
        <dsp:cNvPr id="0" name=""/>
        <dsp:cNvSpPr/>
      </dsp:nvSpPr>
      <dsp:spPr>
        <a:xfrm>
          <a:off x="1944815" y="1807163"/>
          <a:ext cx="91440" cy="91440"/>
        </a:xfrm>
        <a:custGeom>
          <a:avLst/>
          <a:gdLst/>
          <a:ahLst/>
          <a:cxnLst/>
          <a:rect l="0" t="0" r="0" b="0"/>
          <a:pathLst>
            <a:path>
              <a:moveTo>
                <a:pt x="45720" y="45720"/>
              </a:moveTo>
              <a:lnTo>
                <a:pt x="45720" y="10845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0C9B99-6266-4CC8-AB17-621813E1B005}">
      <dsp:nvSpPr>
        <dsp:cNvPr id="0" name=""/>
        <dsp:cNvSpPr/>
      </dsp:nvSpPr>
      <dsp:spPr>
        <a:xfrm>
          <a:off x="1990535" y="1379767"/>
          <a:ext cx="2875195" cy="139935"/>
        </a:xfrm>
        <a:custGeom>
          <a:avLst/>
          <a:gdLst/>
          <a:ahLst/>
          <a:cxnLst/>
          <a:rect l="0" t="0" r="0" b="0"/>
          <a:pathLst>
            <a:path>
              <a:moveTo>
                <a:pt x="2875195" y="0"/>
              </a:moveTo>
              <a:lnTo>
                <a:pt x="2875195" y="69967"/>
              </a:lnTo>
              <a:lnTo>
                <a:pt x="0" y="69967"/>
              </a:lnTo>
              <a:lnTo>
                <a:pt x="0" y="1399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F4D66A-9F0E-478C-B582-00768E93DA59}">
      <dsp:nvSpPr>
        <dsp:cNvPr id="0" name=""/>
        <dsp:cNvSpPr/>
      </dsp:nvSpPr>
      <dsp:spPr>
        <a:xfrm>
          <a:off x="2835209" y="906651"/>
          <a:ext cx="2030522" cy="139935"/>
        </a:xfrm>
        <a:custGeom>
          <a:avLst/>
          <a:gdLst/>
          <a:ahLst/>
          <a:cxnLst/>
          <a:rect l="0" t="0" r="0" b="0"/>
          <a:pathLst>
            <a:path>
              <a:moveTo>
                <a:pt x="0" y="0"/>
              </a:moveTo>
              <a:lnTo>
                <a:pt x="0" y="69967"/>
              </a:lnTo>
              <a:lnTo>
                <a:pt x="2030522" y="69967"/>
              </a:lnTo>
              <a:lnTo>
                <a:pt x="2030522" y="1399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673882-3711-4B9B-8028-50381D749916}">
      <dsp:nvSpPr>
        <dsp:cNvPr id="0" name=""/>
        <dsp:cNvSpPr/>
      </dsp:nvSpPr>
      <dsp:spPr>
        <a:xfrm>
          <a:off x="886176" y="5251051"/>
          <a:ext cx="767020" cy="164314"/>
        </a:xfrm>
        <a:custGeom>
          <a:avLst/>
          <a:gdLst/>
          <a:ahLst/>
          <a:cxnLst/>
          <a:rect l="0" t="0" r="0" b="0"/>
          <a:pathLst>
            <a:path>
              <a:moveTo>
                <a:pt x="0" y="0"/>
              </a:moveTo>
              <a:lnTo>
                <a:pt x="0" y="164314"/>
              </a:lnTo>
              <a:lnTo>
                <a:pt x="767020" y="164314"/>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9C5D1012-1130-45AB-86FC-3CC193490226}">
      <dsp:nvSpPr>
        <dsp:cNvPr id="0" name=""/>
        <dsp:cNvSpPr/>
      </dsp:nvSpPr>
      <dsp:spPr>
        <a:xfrm>
          <a:off x="1107000" y="4823701"/>
          <a:ext cx="91440" cy="94170"/>
        </a:xfrm>
        <a:custGeom>
          <a:avLst/>
          <a:gdLst/>
          <a:ahLst/>
          <a:cxnLst/>
          <a:rect l="0" t="0" r="0" b="0"/>
          <a:pathLst>
            <a:path>
              <a:moveTo>
                <a:pt x="50810" y="0"/>
              </a:moveTo>
              <a:lnTo>
                <a:pt x="50810" y="24202"/>
              </a:lnTo>
              <a:lnTo>
                <a:pt x="45720" y="24202"/>
              </a:lnTo>
              <a:lnTo>
                <a:pt x="45720" y="9417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5019D1-AC03-47B7-B842-9D78C939E543}">
      <dsp:nvSpPr>
        <dsp:cNvPr id="0" name=""/>
        <dsp:cNvSpPr/>
      </dsp:nvSpPr>
      <dsp:spPr>
        <a:xfrm>
          <a:off x="1112091" y="4391876"/>
          <a:ext cx="91440" cy="127131"/>
        </a:xfrm>
        <a:custGeom>
          <a:avLst/>
          <a:gdLst/>
          <a:ahLst/>
          <a:cxnLst/>
          <a:rect l="0" t="0" r="0" b="0"/>
          <a:pathLst>
            <a:path>
              <a:moveTo>
                <a:pt x="45720" y="0"/>
              </a:moveTo>
              <a:lnTo>
                <a:pt x="45720" y="12713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DBC8EF-B125-48EA-B09F-7868635AB9F3}">
      <dsp:nvSpPr>
        <dsp:cNvPr id="0" name=""/>
        <dsp:cNvSpPr/>
      </dsp:nvSpPr>
      <dsp:spPr>
        <a:xfrm>
          <a:off x="1112091" y="3921611"/>
          <a:ext cx="91440" cy="91440"/>
        </a:xfrm>
        <a:custGeom>
          <a:avLst/>
          <a:gdLst/>
          <a:ahLst/>
          <a:cxnLst/>
          <a:rect l="0" t="0" r="0" b="0"/>
          <a:pathLst>
            <a:path>
              <a:moveTo>
                <a:pt x="45720" y="45720"/>
              </a:moveTo>
              <a:lnTo>
                <a:pt x="45720" y="1302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B696CE-5417-41C1-94EC-4AACA6EB83A2}">
      <dsp:nvSpPr>
        <dsp:cNvPr id="0" name=""/>
        <dsp:cNvSpPr/>
      </dsp:nvSpPr>
      <dsp:spPr>
        <a:xfrm>
          <a:off x="1112091" y="3505782"/>
          <a:ext cx="91440" cy="91440"/>
        </a:xfrm>
        <a:custGeom>
          <a:avLst/>
          <a:gdLst/>
          <a:ahLst/>
          <a:cxnLst/>
          <a:rect l="0" t="0" r="0" b="0"/>
          <a:pathLst>
            <a:path>
              <a:moveTo>
                <a:pt x="45720" y="45720"/>
              </a:moveTo>
              <a:lnTo>
                <a:pt x="45720" y="1343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BEA88F-B059-4416-96BD-907FE70CCE7E}">
      <dsp:nvSpPr>
        <dsp:cNvPr id="0" name=""/>
        <dsp:cNvSpPr/>
      </dsp:nvSpPr>
      <dsp:spPr>
        <a:xfrm>
          <a:off x="1112091" y="3076696"/>
          <a:ext cx="91440" cy="91440"/>
        </a:xfrm>
        <a:custGeom>
          <a:avLst/>
          <a:gdLst/>
          <a:ahLst/>
          <a:cxnLst/>
          <a:rect l="0" t="0" r="0" b="0"/>
          <a:pathLst>
            <a:path>
              <a:moveTo>
                <a:pt x="45720" y="45720"/>
              </a:moveTo>
              <a:lnTo>
                <a:pt x="45720" y="1343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734A64-DAD2-4359-9CA7-015D607D8ED4}">
      <dsp:nvSpPr>
        <dsp:cNvPr id="0" name=""/>
        <dsp:cNvSpPr/>
      </dsp:nvSpPr>
      <dsp:spPr>
        <a:xfrm>
          <a:off x="1112091" y="2655919"/>
          <a:ext cx="91440" cy="91440"/>
        </a:xfrm>
        <a:custGeom>
          <a:avLst/>
          <a:gdLst/>
          <a:ahLst/>
          <a:cxnLst/>
          <a:rect l="0" t="0" r="0" b="0"/>
          <a:pathLst>
            <a:path>
              <a:moveTo>
                <a:pt x="45720" y="45720"/>
              </a:moveTo>
              <a:lnTo>
                <a:pt x="45720" y="1343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ECB277-73B2-4FCC-952B-2A2D7BBFF088}">
      <dsp:nvSpPr>
        <dsp:cNvPr id="0" name=""/>
        <dsp:cNvSpPr/>
      </dsp:nvSpPr>
      <dsp:spPr>
        <a:xfrm>
          <a:off x="1112091" y="2233137"/>
          <a:ext cx="91440" cy="91440"/>
        </a:xfrm>
        <a:custGeom>
          <a:avLst/>
          <a:gdLst/>
          <a:ahLst/>
          <a:cxnLst/>
          <a:rect l="0" t="0" r="0" b="0"/>
          <a:pathLst>
            <a:path>
              <a:moveTo>
                <a:pt x="45720" y="45720"/>
              </a:moveTo>
              <a:lnTo>
                <a:pt x="45720" y="13436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010EBB-819C-407A-AF35-503B769BED82}">
      <dsp:nvSpPr>
        <dsp:cNvPr id="0" name=""/>
        <dsp:cNvSpPr/>
      </dsp:nvSpPr>
      <dsp:spPr>
        <a:xfrm>
          <a:off x="1112091" y="1852883"/>
          <a:ext cx="91440" cy="92794"/>
        </a:xfrm>
        <a:custGeom>
          <a:avLst/>
          <a:gdLst/>
          <a:ahLst/>
          <a:cxnLst/>
          <a:rect l="0" t="0" r="0" b="0"/>
          <a:pathLst>
            <a:path>
              <a:moveTo>
                <a:pt x="45720" y="0"/>
              </a:moveTo>
              <a:lnTo>
                <a:pt x="45720" y="927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15BCB7-06EE-4B4E-AC1E-E2382FB3C6AE}">
      <dsp:nvSpPr>
        <dsp:cNvPr id="0" name=""/>
        <dsp:cNvSpPr/>
      </dsp:nvSpPr>
      <dsp:spPr>
        <a:xfrm>
          <a:off x="746474" y="1379767"/>
          <a:ext cx="411337" cy="139935"/>
        </a:xfrm>
        <a:custGeom>
          <a:avLst/>
          <a:gdLst/>
          <a:ahLst/>
          <a:cxnLst/>
          <a:rect l="0" t="0" r="0" b="0"/>
          <a:pathLst>
            <a:path>
              <a:moveTo>
                <a:pt x="0" y="0"/>
              </a:moveTo>
              <a:lnTo>
                <a:pt x="0" y="69967"/>
              </a:lnTo>
              <a:lnTo>
                <a:pt x="411337" y="69967"/>
              </a:lnTo>
              <a:lnTo>
                <a:pt x="411337" y="1399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4DE9ED-93E7-4C91-9187-5141D9A3FA57}">
      <dsp:nvSpPr>
        <dsp:cNvPr id="0" name=""/>
        <dsp:cNvSpPr/>
      </dsp:nvSpPr>
      <dsp:spPr>
        <a:xfrm>
          <a:off x="66636" y="3117935"/>
          <a:ext cx="112212" cy="284600"/>
        </a:xfrm>
        <a:custGeom>
          <a:avLst/>
          <a:gdLst/>
          <a:ahLst/>
          <a:cxnLst/>
          <a:rect l="0" t="0" r="0" b="0"/>
          <a:pathLst>
            <a:path>
              <a:moveTo>
                <a:pt x="0" y="0"/>
              </a:moveTo>
              <a:lnTo>
                <a:pt x="0" y="284600"/>
              </a:lnTo>
              <a:lnTo>
                <a:pt x="112212" y="284600"/>
              </a:lnTo>
            </a:path>
          </a:pathLst>
        </a:custGeom>
        <a:noFill/>
        <a:ln w="12700" cap="flat" cmpd="sng" algn="ctr">
          <a:solidFill>
            <a:schemeClr val="bg1"/>
          </a:solidFill>
          <a:prstDash val="solid"/>
          <a:miter lim="800000"/>
        </a:ln>
        <a:effectLst/>
      </dsp:spPr>
      <dsp:style>
        <a:lnRef idx="2">
          <a:scrgbClr r="0" g="0" b="0"/>
        </a:lnRef>
        <a:fillRef idx="0">
          <a:scrgbClr r="0" g="0" b="0"/>
        </a:fillRef>
        <a:effectRef idx="0">
          <a:scrgbClr r="0" g="0" b="0"/>
        </a:effectRef>
        <a:fontRef idx="minor"/>
      </dsp:style>
    </dsp:sp>
    <dsp:sp modelId="{E7DBAD4E-80AB-47DD-9671-7461F190B99B}">
      <dsp:nvSpPr>
        <dsp:cNvPr id="0" name=""/>
        <dsp:cNvSpPr/>
      </dsp:nvSpPr>
      <dsp:spPr>
        <a:xfrm>
          <a:off x="287460" y="2674975"/>
          <a:ext cx="91440" cy="109779"/>
        </a:xfrm>
        <a:custGeom>
          <a:avLst/>
          <a:gdLst/>
          <a:ahLst/>
          <a:cxnLst/>
          <a:rect l="0" t="0" r="0" b="0"/>
          <a:pathLst>
            <a:path>
              <a:moveTo>
                <a:pt x="47676" y="0"/>
              </a:moveTo>
              <a:lnTo>
                <a:pt x="47676" y="39811"/>
              </a:lnTo>
              <a:lnTo>
                <a:pt x="45720" y="39811"/>
              </a:lnTo>
              <a:lnTo>
                <a:pt x="45720" y="10977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FC8F58-D753-4CC0-9E86-0D5877C6F690}">
      <dsp:nvSpPr>
        <dsp:cNvPr id="0" name=""/>
        <dsp:cNvSpPr/>
      </dsp:nvSpPr>
      <dsp:spPr>
        <a:xfrm>
          <a:off x="287460" y="2233137"/>
          <a:ext cx="91440" cy="91440"/>
        </a:xfrm>
        <a:custGeom>
          <a:avLst/>
          <a:gdLst/>
          <a:ahLst/>
          <a:cxnLst/>
          <a:rect l="0" t="0" r="0" b="0"/>
          <a:pathLst>
            <a:path>
              <a:moveTo>
                <a:pt x="45720" y="45720"/>
              </a:moveTo>
              <a:lnTo>
                <a:pt x="45720" y="63515"/>
              </a:lnTo>
              <a:lnTo>
                <a:pt x="47676" y="63515"/>
              </a:lnTo>
              <a:lnTo>
                <a:pt x="47676" y="1334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B2BF16-7ADA-4EF3-88FB-88CFA68BBF79}">
      <dsp:nvSpPr>
        <dsp:cNvPr id="0" name=""/>
        <dsp:cNvSpPr/>
      </dsp:nvSpPr>
      <dsp:spPr>
        <a:xfrm>
          <a:off x="287460" y="1852883"/>
          <a:ext cx="91440" cy="92794"/>
        </a:xfrm>
        <a:custGeom>
          <a:avLst/>
          <a:gdLst/>
          <a:ahLst/>
          <a:cxnLst/>
          <a:rect l="0" t="0" r="0" b="0"/>
          <a:pathLst>
            <a:path>
              <a:moveTo>
                <a:pt x="45720" y="0"/>
              </a:moveTo>
              <a:lnTo>
                <a:pt x="45720" y="927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EB2272-40C3-40A2-A2E7-1F51E22DE571}">
      <dsp:nvSpPr>
        <dsp:cNvPr id="0" name=""/>
        <dsp:cNvSpPr/>
      </dsp:nvSpPr>
      <dsp:spPr>
        <a:xfrm>
          <a:off x="333180" y="1379767"/>
          <a:ext cx="413293" cy="139935"/>
        </a:xfrm>
        <a:custGeom>
          <a:avLst/>
          <a:gdLst/>
          <a:ahLst/>
          <a:cxnLst/>
          <a:rect l="0" t="0" r="0" b="0"/>
          <a:pathLst>
            <a:path>
              <a:moveTo>
                <a:pt x="413293" y="0"/>
              </a:moveTo>
              <a:lnTo>
                <a:pt x="413293" y="69967"/>
              </a:lnTo>
              <a:lnTo>
                <a:pt x="0" y="69967"/>
              </a:lnTo>
              <a:lnTo>
                <a:pt x="0" y="13993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EFC3E9-691F-473D-BAED-5ADB7A6AE49C}">
      <dsp:nvSpPr>
        <dsp:cNvPr id="0" name=""/>
        <dsp:cNvSpPr/>
      </dsp:nvSpPr>
      <dsp:spPr>
        <a:xfrm>
          <a:off x="746474" y="906651"/>
          <a:ext cx="2088735" cy="139935"/>
        </a:xfrm>
        <a:custGeom>
          <a:avLst/>
          <a:gdLst/>
          <a:ahLst/>
          <a:cxnLst/>
          <a:rect l="0" t="0" r="0" b="0"/>
          <a:pathLst>
            <a:path>
              <a:moveTo>
                <a:pt x="2088735" y="0"/>
              </a:moveTo>
              <a:lnTo>
                <a:pt x="2088735" y="69967"/>
              </a:lnTo>
              <a:lnTo>
                <a:pt x="0" y="69967"/>
              </a:lnTo>
              <a:lnTo>
                <a:pt x="0" y="1399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2F2DE5-3F90-462E-B3ED-A425D62395A0}">
      <dsp:nvSpPr>
        <dsp:cNvPr id="0" name=""/>
        <dsp:cNvSpPr/>
      </dsp:nvSpPr>
      <dsp:spPr>
        <a:xfrm>
          <a:off x="2233968" y="433921"/>
          <a:ext cx="1202480" cy="4727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Staffing Structure </a:t>
          </a:r>
        </a:p>
        <a:p>
          <a:pPr marL="0" lvl="0" indent="0" algn="ctr" defTabSz="488950">
            <a:lnSpc>
              <a:spcPct val="90000"/>
            </a:lnSpc>
            <a:spcBef>
              <a:spcPct val="0"/>
            </a:spcBef>
            <a:spcAft>
              <a:spcPct val="35000"/>
            </a:spcAft>
            <a:buNone/>
          </a:pPr>
          <a:r>
            <a:rPr lang="en-GB" sz="1100" kern="1200"/>
            <a:t>September 2025</a:t>
          </a:r>
        </a:p>
      </dsp:txBody>
      <dsp:txXfrm>
        <a:off x="2233968" y="433921"/>
        <a:ext cx="1202480" cy="472729"/>
      </dsp:txXfrm>
    </dsp:sp>
    <dsp:sp modelId="{D2275DD6-2048-4668-AA8F-3B18817CA6A2}">
      <dsp:nvSpPr>
        <dsp:cNvPr id="0" name=""/>
        <dsp:cNvSpPr/>
      </dsp:nvSpPr>
      <dsp:spPr>
        <a:xfrm>
          <a:off x="338311" y="1046586"/>
          <a:ext cx="816324" cy="3331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Teaching Staff</a:t>
          </a:r>
        </a:p>
      </dsp:txBody>
      <dsp:txXfrm>
        <a:off x="338311" y="1046586"/>
        <a:ext cx="816324" cy="333180"/>
      </dsp:txXfrm>
    </dsp:sp>
    <dsp:sp modelId="{9FE774D0-EA06-4EE1-BA76-4468BDEBF5EC}">
      <dsp:nvSpPr>
        <dsp:cNvPr id="0" name=""/>
        <dsp:cNvSpPr/>
      </dsp:nvSpPr>
      <dsp:spPr>
        <a:xfrm>
          <a:off x="0" y="1519702"/>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Headteacher</a:t>
          </a:r>
        </a:p>
        <a:p>
          <a:pPr marL="0" lvl="0" indent="0" algn="ctr" defTabSz="266700">
            <a:lnSpc>
              <a:spcPct val="90000"/>
            </a:lnSpc>
            <a:spcBef>
              <a:spcPct val="0"/>
            </a:spcBef>
            <a:spcAft>
              <a:spcPct val="35000"/>
            </a:spcAft>
            <a:buNone/>
          </a:pPr>
          <a:r>
            <a:rPr lang="en-GB" sz="600" kern="1200"/>
            <a:t>1 FTE</a:t>
          </a:r>
        </a:p>
      </dsp:txBody>
      <dsp:txXfrm>
        <a:off x="16265" y="1535967"/>
        <a:ext cx="633830" cy="300650"/>
      </dsp:txXfrm>
    </dsp:sp>
    <dsp:sp modelId="{823275E6-9960-46F6-9EE1-92F541A45AFD}">
      <dsp:nvSpPr>
        <dsp:cNvPr id="0" name=""/>
        <dsp:cNvSpPr/>
      </dsp:nvSpPr>
      <dsp:spPr>
        <a:xfrm>
          <a:off x="0" y="1945677"/>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AHT Teaching &amp; Learning</a:t>
          </a:r>
        </a:p>
        <a:p>
          <a:pPr marL="0" lvl="0" indent="0" algn="ctr" defTabSz="266700">
            <a:lnSpc>
              <a:spcPct val="90000"/>
            </a:lnSpc>
            <a:spcBef>
              <a:spcPct val="0"/>
            </a:spcBef>
            <a:spcAft>
              <a:spcPct val="35000"/>
            </a:spcAft>
            <a:buNone/>
          </a:pPr>
          <a:r>
            <a:rPr lang="en-GB" sz="600" kern="1200"/>
            <a:t>0.8FTE</a:t>
          </a:r>
        </a:p>
      </dsp:txBody>
      <dsp:txXfrm>
        <a:off x="16265" y="1961942"/>
        <a:ext cx="633830" cy="300650"/>
      </dsp:txXfrm>
    </dsp:sp>
    <dsp:sp modelId="{A9A946D6-914E-4EDD-A9E0-2ACB8F939FB7}">
      <dsp:nvSpPr>
        <dsp:cNvPr id="0" name=""/>
        <dsp:cNvSpPr/>
      </dsp:nvSpPr>
      <dsp:spPr>
        <a:xfrm>
          <a:off x="1956" y="2366620"/>
          <a:ext cx="666360" cy="30835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AHT Inclusion</a:t>
          </a:r>
        </a:p>
        <a:p>
          <a:pPr marL="0" lvl="0" indent="0" algn="ctr" defTabSz="266700">
            <a:lnSpc>
              <a:spcPct val="90000"/>
            </a:lnSpc>
            <a:spcBef>
              <a:spcPct val="0"/>
            </a:spcBef>
            <a:spcAft>
              <a:spcPct val="35000"/>
            </a:spcAft>
            <a:buNone/>
          </a:pPr>
          <a:r>
            <a:rPr lang="en-GB" sz="600" kern="1200"/>
            <a:t>1 FTE</a:t>
          </a:r>
        </a:p>
      </dsp:txBody>
      <dsp:txXfrm>
        <a:off x="17009" y="2381673"/>
        <a:ext cx="636254" cy="278248"/>
      </dsp:txXfrm>
    </dsp:sp>
    <dsp:sp modelId="{C41FDA14-AEAA-4B92-8ABA-A6640CE9713C}">
      <dsp:nvSpPr>
        <dsp:cNvPr id="0" name=""/>
        <dsp:cNvSpPr/>
      </dsp:nvSpPr>
      <dsp:spPr>
        <a:xfrm>
          <a:off x="0" y="2784754"/>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AHT Curriculum &amp; Assessment</a:t>
          </a:r>
        </a:p>
        <a:p>
          <a:pPr marL="0" lvl="0" indent="0" algn="ctr" defTabSz="266700">
            <a:lnSpc>
              <a:spcPct val="90000"/>
            </a:lnSpc>
            <a:spcBef>
              <a:spcPct val="0"/>
            </a:spcBef>
            <a:spcAft>
              <a:spcPct val="35000"/>
            </a:spcAft>
            <a:buNone/>
          </a:pPr>
          <a:r>
            <a:rPr lang="en-GB" sz="600" kern="1200"/>
            <a:t>1 FTE</a:t>
          </a:r>
        </a:p>
      </dsp:txBody>
      <dsp:txXfrm>
        <a:off x="16265" y="2801019"/>
        <a:ext cx="633830" cy="300650"/>
      </dsp:txXfrm>
    </dsp:sp>
    <dsp:sp modelId="{F6989A9C-D65D-45E6-A02E-559849943266}">
      <dsp:nvSpPr>
        <dsp:cNvPr id="0" name=""/>
        <dsp:cNvSpPr/>
      </dsp:nvSpPr>
      <dsp:spPr>
        <a:xfrm flipH="1">
          <a:off x="178848" y="3384486"/>
          <a:ext cx="124842" cy="36100"/>
        </a:xfrm>
        <a:prstGeom prst="rect">
          <a:avLst/>
        </a:prstGeom>
        <a:solidFill>
          <a:schemeClr val="bg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78848" y="3384486"/>
        <a:ext cx="124842" cy="36100"/>
      </dsp:txXfrm>
    </dsp:sp>
    <dsp:sp modelId="{58AC9DD7-2FB5-4CB6-8EBB-A7AD1836C8D6}">
      <dsp:nvSpPr>
        <dsp:cNvPr id="0" name=""/>
        <dsp:cNvSpPr/>
      </dsp:nvSpPr>
      <dsp:spPr>
        <a:xfrm>
          <a:off x="824631" y="1519702"/>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rPr>
            <a:t>Class Teachers</a:t>
          </a:r>
        </a:p>
      </dsp:txBody>
      <dsp:txXfrm>
        <a:off x="840896" y="1535967"/>
        <a:ext cx="633830" cy="300650"/>
      </dsp:txXfrm>
    </dsp:sp>
    <dsp:sp modelId="{32F99928-8B68-4DEA-950F-4DC67DD84821}">
      <dsp:nvSpPr>
        <dsp:cNvPr id="0" name=""/>
        <dsp:cNvSpPr/>
      </dsp:nvSpPr>
      <dsp:spPr>
        <a:xfrm>
          <a:off x="824631" y="1945677"/>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EYFS</a:t>
          </a:r>
        </a:p>
        <a:p>
          <a:pPr marL="0" lvl="0" indent="0" algn="ctr" defTabSz="266700">
            <a:lnSpc>
              <a:spcPct val="90000"/>
            </a:lnSpc>
            <a:spcBef>
              <a:spcPct val="0"/>
            </a:spcBef>
            <a:spcAft>
              <a:spcPct val="35000"/>
            </a:spcAft>
            <a:buNone/>
          </a:pPr>
          <a:r>
            <a:rPr lang="en-GB" sz="600" kern="1200"/>
            <a:t>2 FTE</a:t>
          </a:r>
        </a:p>
      </dsp:txBody>
      <dsp:txXfrm>
        <a:off x="840896" y="1961942"/>
        <a:ext cx="633830" cy="300650"/>
      </dsp:txXfrm>
    </dsp:sp>
    <dsp:sp modelId="{CF72A696-AA6A-4863-8612-725D24A61F10}">
      <dsp:nvSpPr>
        <dsp:cNvPr id="0" name=""/>
        <dsp:cNvSpPr/>
      </dsp:nvSpPr>
      <dsp:spPr>
        <a:xfrm>
          <a:off x="808252" y="2367499"/>
          <a:ext cx="699118" cy="33413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Year 1</a:t>
          </a:r>
        </a:p>
        <a:p>
          <a:pPr marL="0" lvl="0" indent="0" algn="ctr" defTabSz="266700">
            <a:lnSpc>
              <a:spcPct val="90000"/>
            </a:lnSpc>
            <a:spcBef>
              <a:spcPct val="0"/>
            </a:spcBef>
            <a:spcAft>
              <a:spcPct val="35000"/>
            </a:spcAft>
            <a:buNone/>
          </a:pPr>
          <a:r>
            <a:rPr lang="en-GB" sz="600" kern="1200"/>
            <a:t>2 FTE</a:t>
          </a:r>
        </a:p>
      </dsp:txBody>
      <dsp:txXfrm>
        <a:off x="824563" y="2383810"/>
        <a:ext cx="666496" cy="301517"/>
      </dsp:txXfrm>
    </dsp:sp>
    <dsp:sp modelId="{902B517C-6B97-4D7E-B5E8-88A102207E0A}">
      <dsp:nvSpPr>
        <dsp:cNvPr id="0" name=""/>
        <dsp:cNvSpPr/>
      </dsp:nvSpPr>
      <dsp:spPr>
        <a:xfrm>
          <a:off x="824631" y="2790279"/>
          <a:ext cx="666360" cy="33213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Year 2</a:t>
          </a:r>
        </a:p>
        <a:p>
          <a:pPr marL="0" lvl="0" indent="0" algn="ctr" defTabSz="266700">
            <a:lnSpc>
              <a:spcPct val="90000"/>
            </a:lnSpc>
            <a:spcBef>
              <a:spcPct val="0"/>
            </a:spcBef>
            <a:spcAft>
              <a:spcPct val="35000"/>
            </a:spcAft>
            <a:buNone/>
          </a:pPr>
          <a:r>
            <a:rPr lang="en-GB" sz="600" kern="1200"/>
            <a:t>2 FTE</a:t>
          </a:r>
        </a:p>
      </dsp:txBody>
      <dsp:txXfrm>
        <a:off x="840845" y="2806493"/>
        <a:ext cx="633932" cy="299709"/>
      </dsp:txXfrm>
    </dsp:sp>
    <dsp:sp modelId="{6F713A0D-4B22-47C6-BB03-4C71C3DC041B}">
      <dsp:nvSpPr>
        <dsp:cNvPr id="0" name=""/>
        <dsp:cNvSpPr/>
      </dsp:nvSpPr>
      <dsp:spPr>
        <a:xfrm>
          <a:off x="824631" y="3211055"/>
          <a:ext cx="666360" cy="34044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Year 3</a:t>
          </a:r>
        </a:p>
        <a:p>
          <a:pPr marL="0" lvl="0" indent="0" algn="ctr" defTabSz="266700">
            <a:lnSpc>
              <a:spcPct val="90000"/>
            </a:lnSpc>
            <a:spcBef>
              <a:spcPct val="0"/>
            </a:spcBef>
            <a:spcAft>
              <a:spcPct val="35000"/>
            </a:spcAft>
            <a:buNone/>
          </a:pPr>
          <a:r>
            <a:rPr lang="en-GB" sz="600" kern="1200"/>
            <a:t>2 FTE</a:t>
          </a:r>
        </a:p>
      </dsp:txBody>
      <dsp:txXfrm>
        <a:off x="841250" y="3227674"/>
        <a:ext cx="633122" cy="307208"/>
      </dsp:txXfrm>
    </dsp:sp>
    <dsp:sp modelId="{47CE68AD-E841-474C-A736-0FBD7D861F8E}">
      <dsp:nvSpPr>
        <dsp:cNvPr id="0" name=""/>
        <dsp:cNvSpPr/>
      </dsp:nvSpPr>
      <dsp:spPr>
        <a:xfrm>
          <a:off x="824631" y="3640141"/>
          <a:ext cx="666360" cy="32718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Year 4</a:t>
          </a:r>
        </a:p>
        <a:p>
          <a:pPr marL="0" lvl="0" indent="0" algn="ctr" defTabSz="266700">
            <a:lnSpc>
              <a:spcPct val="90000"/>
            </a:lnSpc>
            <a:spcBef>
              <a:spcPct val="0"/>
            </a:spcBef>
            <a:spcAft>
              <a:spcPct val="35000"/>
            </a:spcAft>
            <a:buNone/>
          </a:pPr>
          <a:r>
            <a:rPr lang="en-GB" sz="600" kern="1200"/>
            <a:t>2 FTE</a:t>
          </a:r>
        </a:p>
      </dsp:txBody>
      <dsp:txXfrm>
        <a:off x="840603" y="3656113"/>
        <a:ext cx="634416" cy="295245"/>
      </dsp:txXfrm>
    </dsp:sp>
    <dsp:sp modelId="{8FC07ADC-DCC7-4831-A2B1-657AC0748889}">
      <dsp:nvSpPr>
        <dsp:cNvPr id="0" name=""/>
        <dsp:cNvSpPr/>
      </dsp:nvSpPr>
      <dsp:spPr>
        <a:xfrm>
          <a:off x="824631" y="4051816"/>
          <a:ext cx="666360" cy="3400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Year 5</a:t>
          </a:r>
        </a:p>
        <a:p>
          <a:pPr marL="0" lvl="0" indent="0" algn="ctr" defTabSz="266700">
            <a:lnSpc>
              <a:spcPct val="90000"/>
            </a:lnSpc>
            <a:spcBef>
              <a:spcPct val="0"/>
            </a:spcBef>
            <a:spcAft>
              <a:spcPct val="35000"/>
            </a:spcAft>
            <a:buNone/>
          </a:pPr>
          <a:r>
            <a:rPr lang="en-GB" sz="600" kern="1200"/>
            <a:t>2 FTE</a:t>
          </a:r>
        </a:p>
      </dsp:txBody>
      <dsp:txXfrm>
        <a:off x="841231" y="4068416"/>
        <a:ext cx="633160" cy="306860"/>
      </dsp:txXfrm>
    </dsp:sp>
    <dsp:sp modelId="{F9C2088A-5E74-45D4-BF18-6A9045BD532A}">
      <dsp:nvSpPr>
        <dsp:cNvPr id="0" name=""/>
        <dsp:cNvSpPr/>
      </dsp:nvSpPr>
      <dsp:spPr>
        <a:xfrm>
          <a:off x="824631" y="4519008"/>
          <a:ext cx="666360" cy="30469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Year 6</a:t>
          </a:r>
        </a:p>
        <a:p>
          <a:pPr marL="0" lvl="0" indent="0" algn="ctr" defTabSz="266700">
            <a:lnSpc>
              <a:spcPct val="90000"/>
            </a:lnSpc>
            <a:spcBef>
              <a:spcPct val="0"/>
            </a:spcBef>
            <a:spcAft>
              <a:spcPct val="35000"/>
            </a:spcAft>
            <a:buNone/>
          </a:pPr>
          <a:r>
            <a:rPr lang="en-GB" sz="600" kern="1200"/>
            <a:t>2 FTE</a:t>
          </a:r>
        </a:p>
      </dsp:txBody>
      <dsp:txXfrm>
        <a:off x="839505" y="4533882"/>
        <a:ext cx="636612" cy="274945"/>
      </dsp:txXfrm>
    </dsp:sp>
    <dsp:sp modelId="{8601362E-5B00-48E6-ABF1-D585DD474ABC}">
      <dsp:nvSpPr>
        <dsp:cNvPr id="0" name=""/>
        <dsp:cNvSpPr/>
      </dsp:nvSpPr>
      <dsp:spPr>
        <a:xfrm>
          <a:off x="819540" y="4917871"/>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Enrichment Teacher</a:t>
          </a:r>
        </a:p>
        <a:p>
          <a:pPr marL="0" lvl="0" indent="0" algn="ctr" defTabSz="266700">
            <a:lnSpc>
              <a:spcPct val="90000"/>
            </a:lnSpc>
            <a:spcBef>
              <a:spcPct val="0"/>
            </a:spcBef>
            <a:spcAft>
              <a:spcPct val="35000"/>
            </a:spcAft>
            <a:buNone/>
          </a:pPr>
          <a:r>
            <a:rPr lang="en-GB" sz="600" kern="1200"/>
            <a:t>0.1 FTE</a:t>
          </a:r>
        </a:p>
      </dsp:txBody>
      <dsp:txXfrm>
        <a:off x="835805" y="4934136"/>
        <a:ext cx="633830" cy="300650"/>
      </dsp:txXfrm>
    </dsp:sp>
    <dsp:sp modelId="{0E9C4D93-98B6-4458-8019-342190667F70}">
      <dsp:nvSpPr>
        <dsp:cNvPr id="0" name=""/>
        <dsp:cNvSpPr/>
      </dsp:nvSpPr>
      <dsp:spPr>
        <a:xfrm flipV="1">
          <a:off x="1653197" y="5396318"/>
          <a:ext cx="124842" cy="38095"/>
        </a:xfrm>
        <a:prstGeom prst="rect">
          <a:avLst/>
        </a:prstGeom>
        <a:solidFill>
          <a:schemeClr val="bg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653197" y="5396318"/>
        <a:ext cx="124842" cy="38095"/>
      </dsp:txXfrm>
    </dsp:sp>
    <dsp:sp modelId="{D17811BC-C710-4103-8EAA-EB4A613A28E2}">
      <dsp:nvSpPr>
        <dsp:cNvPr id="0" name=""/>
        <dsp:cNvSpPr/>
      </dsp:nvSpPr>
      <dsp:spPr>
        <a:xfrm>
          <a:off x="4480078" y="1046586"/>
          <a:ext cx="771305" cy="3331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Support Staff</a:t>
          </a:r>
        </a:p>
      </dsp:txBody>
      <dsp:txXfrm>
        <a:off x="4480078" y="1046586"/>
        <a:ext cx="771305" cy="333180"/>
      </dsp:txXfrm>
    </dsp:sp>
    <dsp:sp modelId="{17AAB9B3-5E32-4372-9F3D-581892D7C045}">
      <dsp:nvSpPr>
        <dsp:cNvPr id="0" name=""/>
        <dsp:cNvSpPr/>
      </dsp:nvSpPr>
      <dsp:spPr>
        <a:xfrm>
          <a:off x="1657355" y="1519702"/>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rPr>
            <a:t>Classroom Support</a:t>
          </a:r>
        </a:p>
      </dsp:txBody>
      <dsp:txXfrm>
        <a:off x="1673620" y="1535967"/>
        <a:ext cx="633830" cy="300650"/>
      </dsp:txXfrm>
    </dsp:sp>
    <dsp:sp modelId="{9E78619D-5E0D-4842-AEDE-1C498FF3E246}">
      <dsp:nvSpPr>
        <dsp:cNvPr id="0" name=""/>
        <dsp:cNvSpPr/>
      </dsp:nvSpPr>
      <dsp:spPr>
        <a:xfrm>
          <a:off x="1657355" y="1915620"/>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Higher Level TA *2</a:t>
          </a:r>
        </a:p>
        <a:p>
          <a:pPr marL="0" lvl="0" indent="0" algn="ctr" defTabSz="266700">
            <a:lnSpc>
              <a:spcPct val="90000"/>
            </a:lnSpc>
            <a:spcBef>
              <a:spcPct val="0"/>
            </a:spcBef>
            <a:spcAft>
              <a:spcPct val="35000"/>
            </a:spcAft>
            <a:buNone/>
          </a:pPr>
          <a:r>
            <a:rPr lang="en-GB" sz="600" kern="1200"/>
            <a:t>36.83 hours</a:t>
          </a:r>
        </a:p>
      </dsp:txBody>
      <dsp:txXfrm>
        <a:off x="1673620" y="1931885"/>
        <a:ext cx="633830" cy="300650"/>
      </dsp:txXfrm>
    </dsp:sp>
    <dsp:sp modelId="{A459EB14-E08D-424E-BDA8-1E751F2E7566}">
      <dsp:nvSpPr>
        <dsp:cNvPr id="0" name=""/>
        <dsp:cNvSpPr/>
      </dsp:nvSpPr>
      <dsp:spPr>
        <a:xfrm>
          <a:off x="1657348" y="2339656"/>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Class Cover  TA3*1</a:t>
          </a:r>
        </a:p>
        <a:p>
          <a:pPr marL="0" lvl="0" indent="0" algn="ctr" defTabSz="266700">
            <a:lnSpc>
              <a:spcPct val="90000"/>
            </a:lnSpc>
            <a:spcBef>
              <a:spcPct val="0"/>
            </a:spcBef>
            <a:spcAft>
              <a:spcPct val="35000"/>
            </a:spcAft>
            <a:buNone/>
          </a:pPr>
          <a:r>
            <a:rPr lang="en-GB" sz="600" kern="1200">
              <a:solidFill>
                <a:schemeClr val="bg1"/>
              </a:solidFill>
            </a:rPr>
            <a:t>12.33 hours</a:t>
          </a:r>
        </a:p>
      </dsp:txBody>
      <dsp:txXfrm>
        <a:off x="1673613" y="2355921"/>
        <a:ext cx="633830" cy="300650"/>
      </dsp:txXfrm>
    </dsp:sp>
    <dsp:sp modelId="{F84F6F72-CBF7-43BD-AF6A-824FF7084AB1}">
      <dsp:nvSpPr>
        <dsp:cNvPr id="0" name=""/>
        <dsp:cNvSpPr/>
      </dsp:nvSpPr>
      <dsp:spPr>
        <a:xfrm>
          <a:off x="1643108" y="2823227"/>
          <a:ext cx="719216" cy="4490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General support TA2*23</a:t>
          </a:r>
        </a:p>
        <a:p>
          <a:pPr marL="0" lvl="0" indent="0" algn="ctr" defTabSz="266700">
            <a:lnSpc>
              <a:spcPct val="90000"/>
            </a:lnSpc>
            <a:spcBef>
              <a:spcPct val="0"/>
            </a:spcBef>
            <a:spcAft>
              <a:spcPct val="35000"/>
            </a:spcAft>
            <a:buNone/>
          </a:pPr>
          <a:r>
            <a:rPr lang="en-GB" sz="600" kern="1200">
              <a:solidFill>
                <a:schemeClr val="bg1"/>
              </a:solidFill>
            </a:rPr>
            <a:t>561 hours </a:t>
          </a:r>
        </a:p>
      </dsp:txBody>
      <dsp:txXfrm>
        <a:off x="1665028" y="2845147"/>
        <a:ext cx="675376" cy="405203"/>
      </dsp:txXfrm>
    </dsp:sp>
    <dsp:sp modelId="{47182563-C9AD-4206-8741-633772E0F8A8}">
      <dsp:nvSpPr>
        <dsp:cNvPr id="0" name=""/>
        <dsp:cNvSpPr/>
      </dsp:nvSpPr>
      <dsp:spPr>
        <a:xfrm flipH="1">
          <a:off x="1810731" y="3528030"/>
          <a:ext cx="53835" cy="35300"/>
        </a:xfrm>
        <a:prstGeom prst="rect">
          <a:avLst/>
        </a:prstGeom>
        <a:solidFill>
          <a:schemeClr val="bg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810731" y="3528030"/>
        <a:ext cx="53835" cy="35300"/>
      </dsp:txXfrm>
    </dsp:sp>
    <dsp:sp modelId="{4B149A2B-090B-46AD-BB5E-C0D89F9C265D}">
      <dsp:nvSpPr>
        <dsp:cNvPr id="0" name=""/>
        <dsp:cNvSpPr/>
      </dsp:nvSpPr>
      <dsp:spPr>
        <a:xfrm>
          <a:off x="2463651" y="1519702"/>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rPr>
            <a:t>Midday Supervisors</a:t>
          </a:r>
        </a:p>
      </dsp:txBody>
      <dsp:txXfrm>
        <a:off x="2479916" y="1535967"/>
        <a:ext cx="633830" cy="300650"/>
      </dsp:txXfrm>
    </dsp:sp>
    <dsp:sp modelId="{425E18CC-7B35-4123-B9FE-3B8783643378}">
      <dsp:nvSpPr>
        <dsp:cNvPr id="0" name=""/>
        <dsp:cNvSpPr/>
      </dsp:nvSpPr>
      <dsp:spPr>
        <a:xfrm>
          <a:off x="2463651" y="1915620"/>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Senior Midday*1 Supervisor 8.33 hours</a:t>
          </a:r>
        </a:p>
      </dsp:txBody>
      <dsp:txXfrm>
        <a:off x="2479916" y="1931885"/>
        <a:ext cx="633830" cy="300650"/>
      </dsp:txXfrm>
    </dsp:sp>
    <dsp:sp modelId="{DDD24908-1724-48EB-9C22-61FF476CFFB6}">
      <dsp:nvSpPr>
        <dsp:cNvPr id="0" name=""/>
        <dsp:cNvSpPr/>
      </dsp:nvSpPr>
      <dsp:spPr>
        <a:xfrm>
          <a:off x="2463651" y="2337440"/>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Midday Assistant*10</a:t>
          </a:r>
        </a:p>
        <a:p>
          <a:pPr marL="0" lvl="0" indent="0" algn="ctr" defTabSz="266700">
            <a:lnSpc>
              <a:spcPct val="90000"/>
            </a:lnSpc>
            <a:spcBef>
              <a:spcPct val="0"/>
            </a:spcBef>
            <a:spcAft>
              <a:spcPct val="35000"/>
            </a:spcAft>
            <a:buNone/>
          </a:pPr>
          <a:r>
            <a:rPr lang="en-GB" sz="600" kern="1200"/>
            <a:t>77.07 hours</a:t>
          </a:r>
        </a:p>
      </dsp:txBody>
      <dsp:txXfrm>
        <a:off x="2479916" y="2353705"/>
        <a:ext cx="633830" cy="300650"/>
      </dsp:txXfrm>
    </dsp:sp>
    <dsp:sp modelId="{834E6ED9-5FF2-4427-BC61-FAF9D193245B}">
      <dsp:nvSpPr>
        <dsp:cNvPr id="0" name=""/>
        <dsp:cNvSpPr/>
      </dsp:nvSpPr>
      <dsp:spPr>
        <a:xfrm flipV="1">
          <a:off x="2630241" y="2939050"/>
          <a:ext cx="76964" cy="42720"/>
        </a:xfrm>
        <a:prstGeom prst="rect">
          <a:avLst/>
        </a:prstGeom>
        <a:solidFill>
          <a:schemeClr val="bg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630241" y="2939050"/>
        <a:ext cx="76964" cy="42720"/>
      </dsp:txXfrm>
    </dsp:sp>
    <dsp:sp modelId="{BA92AAC6-E2AA-471C-AADA-AB40EC3BDF41}">
      <dsp:nvSpPr>
        <dsp:cNvPr id="0" name=""/>
        <dsp:cNvSpPr/>
      </dsp:nvSpPr>
      <dsp:spPr>
        <a:xfrm>
          <a:off x="3269947" y="1519702"/>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rPr>
            <a:t>Catering Staff</a:t>
          </a:r>
        </a:p>
      </dsp:txBody>
      <dsp:txXfrm>
        <a:off x="3286212" y="1535967"/>
        <a:ext cx="633830" cy="300650"/>
      </dsp:txXfrm>
    </dsp:sp>
    <dsp:sp modelId="{85484CC6-4A05-4DF8-8D52-E8FC5EA334F3}">
      <dsp:nvSpPr>
        <dsp:cNvPr id="0" name=""/>
        <dsp:cNvSpPr/>
      </dsp:nvSpPr>
      <dsp:spPr>
        <a:xfrm>
          <a:off x="3269947" y="1915620"/>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Cook*1 30 hours</a:t>
          </a:r>
        </a:p>
      </dsp:txBody>
      <dsp:txXfrm>
        <a:off x="3286212" y="1931885"/>
        <a:ext cx="633830" cy="300650"/>
      </dsp:txXfrm>
    </dsp:sp>
    <dsp:sp modelId="{CBFE0605-A6D5-4098-A0B2-EF98D6ADE3F2}">
      <dsp:nvSpPr>
        <dsp:cNvPr id="0" name=""/>
        <dsp:cNvSpPr/>
      </dsp:nvSpPr>
      <dsp:spPr>
        <a:xfrm>
          <a:off x="3269947" y="2337440"/>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Catering Assistant *4</a:t>
          </a:r>
        </a:p>
        <a:p>
          <a:pPr marL="0" lvl="0" indent="0" algn="ctr" defTabSz="266700">
            <a:lnSpc>
              <a:spcPct val="90000"/>
            </a:lnSpc>
            <a:spcBef>
              <a:spcPct val="0"/>
            </a:spcBef>
            <a:spcAft>
              <a:spcPct val="35000"/>
            </a:spcAft>
            <a:buNone/>
          </a:pPr>
          <a:r>
            <a:rPr lang="en-GB" sz="600" kern="1200"/>
            <a:t>53.75 hours</a:t>
          </a:r>
        </a:p>
      </dsp:txBody>
      <dsp:txXfrm>
        <a:off x="3286212" y="2353705"/>
        <a:ext cx="633830" cy="300650"/>
      </dsp:txXfrm>
    </dsp:sp>
    <dsp:sp modelId="{EFDAC8F0-97D1-4B87-A280-3CD168D84F3C}">
      <dsp:nvSpPr>
        <dsp:cNvPr id="0" name=""/>
        <dsp:cNvSpPr/>
      </dsp:nvSpPr>
      <dsp:spPr>
        <a:xfrm flipH="1">
          <a:off x="3436538" y="2939050"/>
          <a:ext cx="103865" cy="42707"/>
        </a:xfrm>
        <a:prstGeom prst="rect">
          <a:avLst/>
        </a:prstGeom>
        <a:solidFill>
          <a:schemeClr val="bg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436538" y="2939050"/>
        <a:ext cx="103865" cy="42707"/>
      </dsp:txXfrm>
    </dsp:sp>
    <dsp:sp modelId="{BE7E7892-AAC1-4CC9-9E42-E6E966E82C11}">
      <dsp:nvSpPr>
        <dsp:cNvPr id="0" name=""/>
        <dsp:cNvSpPr/>
      </dsp:nvSpPr>
      <dsp:spPr>
        <a:xfrm>
          <a:off x="4076244" y="1519702"/>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rPr>
            <a:t>Breakfast Club</a:t>
          </a:r>
        </a:p>
      </dsp:txBody>
      <dsp:txXfrm>
        <a:off x="4092509" y="1535967"/>
        <a:ext cx="633830" cy="300650"/>
      </dsp:txXfrm>
    </dsp:sp>
    <dsp:sp modelId="{D4D5FAA8-6E54-4344-8C0C-E73AB6A88502}">
      <dsp:nvSpPr>
        <dsp:cNvPr id="0" name=""/>
        <dsp:cNvSpPr/>
      </dsp:nvSpPr>
      <dsp:spPr>
        <a:xfrm>
          <a:off x="4076244" y="1921065"/>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Supervisor *3 </a:t>
          </a:r>
        </a:p>
        <a:p>
          <a:pPr marL="0" lvl="0" indent="0" algn="ctr" defTabSz="266700">
            <a:lnSpc>
              <a:spcPct val="90000"/>
            </a:lnSpc>
            <a:spcBef>
              <a:spcPct val="0"/>
            </a:spcBef>
            <a:spcAft>
              <a:spcPct val="35000"/>
            </a:spcAft>
            <a:buNone/>
          </a:pPr>
          <a:r>
            <a:rPr lang="en-GB" sz="600" kern="1200"/>
            <a:t>17.16 hours</a:t>
          </a:r>
        </a:p>
      </dsp:txBody>
      <dsp:txXfrm>
        <a:off x="4092509" y="1937330"/>
        <a:ext cx="633830" cy="300650"/>
      </dsp:txXfrm>
    </dsp:sp>
    <dsp:sp modelId="{8A9AE70A-1D86-4A22-84EF-98E20504CCE9}">
      <dsp:nvSpPr>
        <dsp:cNvPr id="0" name=""/>
        <dsp:cNvSpPr/>
      </dsp:nvSpPr>
      <dsp:spPr>
        <a:xfrm>
          <a:off x="4076244" y="2330816"/>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Assistant *2 </a:t>
          </a:r>
        </a:p>
        <a:p>
          <a:pPr marL="0" lvl="0" indent="0" algn="ctr" defTabSz="266700">
            <a:lnSpc>
              <a:spcPct val="90000"/>
            </a:lnSpc>
            <a:spcBef>
              <a:spcPct val="0"/>
            </a:spcBef>
            <a:spcAft>
              <a:spcPct val="35000"/>
            </a:spcAft>
            <a:buNone/>
          </a:pPr>
          <a:r>
            <a:rPr lang="en-GB" sz="600" kern="1200"/>
            <a:t>7.5 hours</a:t>
          </a:r>
        </a:p>
      </dsp:txBody>
      <dsp:txXfrm>
        <a:off x="4092509" y="2347081"/>
        <a:ext cx="633830" cy="300650"/>
      </dsp:txXfrm>
    </dsp:sp>
    <dsp:sp modelId="{5B41A606-11D4-45D8-8516-A425C9B82A82}">
      <dsp:nvSpPr>
        <dsp:cNvPr id="0" name=""/>
        <dsp:cNvSpPr/>
      </dsp:nvSpPr>
      <dsp:spPr>
        <a:xfrm>
          <a:off x="4242834" y="2939050"/>
          <a:ext cx="666360" cy="333180"/>
        </a:xfrm>
        <a:prstGeom prst="rect">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4242834" y="2939050"/>
        <a:ext cx="666360" cy="333180"/>
      </dsp:txXfrm>
    </dsp:sp>
    <dsp:sp modelId="{AC371FED-6834-48E5-85E6-70B6F1AB58C4}">
      <dsp:nvSpPr>
        <dsp:cNvPr id="0" name=""/>
        <dsp:cNvSpPr/>
      </dsp:nvSpPr>
      <dsp:spPr>
        <a:xfrm>
          <a:off x="4876956" y="2795669"/>
          <a:ext cx="587823" cy="42476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Casual Asst *1</a:t>
          </a:r>
        </a:p>
        <a:p>
          <a:pPr marL="0" lvl="0" indent="0" algn="ctr" defTabSz="266700">
            <a:lnSpc>
              <a:spcPct val="90000"/>
            </a:lnSpc>
            <a:spcBef>
              <a:spcPct val="0"/>
            </a:spcBef>
            <a:spcAft>
              <a:spcPct val="35000"/>
            </a:spcAft>
            <a:buNone/>
          </a:pPr>
          <a:r>
            <a:rPr lang="en-GB" sz="600" kern="1200"/>
            <a:t>0 Hours</a:t>
          </a:r>
        </a:p>
      </dsp:txBody>
      <dsp:txXfrm>
        <a:off x="4897691" y="2816404"/>
        <a:ext cx="546353" cy="383294"/>
      </dsp:txXfrm>
    </dsp:sp>
    <dsp:sp modelId="{C5DC019E-D787-44F2-9CA8-07AB14CEDDF1}">
      <dsp:nvSpPr>
        <dsp:cNvPr id="0" name=""/>
        <dsp:cNvSpPr/>
      </dsp:nvSpPr>
      <dsp:spPr>
        <a:xfrm>
          <a:off x="4823700" y="1519702"/>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rPr>
            <a:t>After School Club</a:t>
          </a:r>
          <a:endParaRPr lang="en-GB" sz="800" kern="1200"/>
        </a:p>
      </dsp:txBody>
      <dsp:txXfrm>
        <a:off x="4839965" y="1535967"/>
        <a:ext cx="633830" cy="300650"/>
      </dsp:txXfrm>
    </dsp:sp>
    <dsp:sp modelId="{E2C53D49-AA4D-46A4-BD32-01BBE7181E08}">
      <dsp:nvSpPr>
        <dsp:cNvPr id="0" name=""/>
        <dsp:cNvSpPr/>
      </dsp:nvSpPr>
      <dsp:spPr>
        <a:xfrm>
          <a:off x="4820502" y="1918333"/>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After School Club Supervisor*3 </a:t>
          </a:r>
        </a:p>
        <a:p>
          <a:pPr marL="0" lvl="0" indent="0" algn="ctr" defTabSz="266700">
            <a:lnSpc>
              <a:spcPct val="90000"/>
            </a:lnSpc>
            <a:spcBef>
              <a:spcPct val="0"/>
            </a:spcBef>
            <a:spcAft>
              <a:spcPct val="35000"/>
            </a:spcAft>
            <a:buNone/>
          </a:pPr>
          <a:r>
            <a:rPr lang="en-GB" sz="600" kern="1200"/>
            <a:t> 23 hours</a:t>
          </a:r>
        </a:p>
      </dsp:txBody>
      <dsp:txXfrm>
        <a:off x="4836767" y="1934598"/>
        <a:ext cx="633830" cy="300650"/>
      </dsp:txXfrm>
    </dsp:sp>
    <dsp:sp modelId="{D43DC02D-A15D-4CBA-B222-C175E7E99380}">
      <dsp:nvSpPr>
        <dsp:cNvPr id="0" name=""/>
        <dsp:cNvSpPr/>
      </dsp:nvSpPr>
      <dsp:spPr>
        <a:xfrm>
          <a:off x="4823700" y="2332289"/>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After School Club Assistant*4      27.25 hours</a:t>
          </a:r>
        </a:p>
      </dsp:txBody>
      <dsp:txXfrm>
        <a:off x="4839965" y="2348554"/>
        <a:ext cx="633830" cy="300650"/>
      </dsp:txXfrm>
    </dsp:sp>
    <dsp:sp modelId="{DEE10BBA-11FB-47AE-A0C7-40B693265237}">
      <dsp:nvSpPr>
        <dsp:cNvPr id="0" name=""/>
        <dsp:cNvSpPr/>
      </dsp:nvSpPr>
      <dsp:spPr>
        <a:xfrm flipH="1">
          <a:off x="4774436" y="3683455"/>
          <a:ext cx="171527" cy="46072"/>
        </a:xfrm>
        <a:prstGeom prst="rect">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4774436" y="3683455"/>
        <a:ext cx="171527" cy="46072"/>
      </dsp:txXfrm>
    </dsp:sp>
    <dsp:sp modelId="{84CEA40B-2D0F-42D5-BD24-B2DA5EC14C61}">
      <dsp:nvSpPr>
        <dsp:cNvPr id="0" name=""/>
        <dsp:cNvSpPr/>
      </dsp:nvSpPr>
      <dsp:spPr>
        <a:xfrm>
          <a:off x="6181510" y="1519702"/>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rPr>
            <a:t>Administrative</a:t>
          </a:r>
        </a:p>
      </dsp:txBody>
      <dsp:txXfrm>
        <a:off x="6197775" y="1535967"/>
        <a:ext cx="633830" cy="300650"/>
      </dsp:txXfrm>
    </dsp:sp>
    <dsp:sp modelId="{B11007D7-35CD-4418-890F-B65276BB8530}">
      <dsp:nvSpPr>
        <dsp:cNvPr id="0" name=""/>
        <dsp:cNvSpPr/>
      </dsp:nvSpPr>
      <dsp:spPr>
        <a:xfrm>
          <a:off x="6190479" y="1928388"/>
          <a:ext cx="666360" cy="38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School Business Manager*1</a:t>
          </a:r>
        </a:p>
        <a:p>
          <a:pPr marL="0" lvl="0" indent="0" algn="ctr" defTabSz="266700">
            <a:lnSpc>
              <a:spcPct val="90000"/>
            </a:lnSpc>
            <a:spcBef>
              <a:spcPct val="0"/>
            </a:spcBef>
            <a:spcAft>
              <a:spcPct val="35000"/>
            </a:spcAft>
            <a:buNone/>
          </a:pPr>
          <a:r>
            <a:rPr lang="en-GB" sz="600" kern="1200"/>
            <a:t>35 hours full year</a:t>
          </a:r>
        </a:p>
      </dsp:txBody>
      <dsp:txXfrm>
        <a:off x="6209067" y="1946976"/>
        <a:ext cx="629184" cy="343599"/>
      </dsp:txXfrm>
    </dsp:sp>
    <dsp:sp modelId="{F93AF866-74A1-4CDD-A8C2-5693D5929EF2}">
      <dsp:nvSpPr>
        <dsp:cNvPr id="0" name=""/>
        <dsp:cNvSpPr/>
      </dsp:nvSpPr>
      <dsp:spPr>
        <a:xfrm>
          <a:off x="5566832" y="2459304"/>
          <a:ext cx="595373" cy="46846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Senior Administrative Officer*1</a:t>
          </a:r>
        </a:p>
        <a:p>
          <a:pPr marL="0" lvl="0" indent="0" algn="ctr" defTabSz="266700">
            <a:lnSpc>
              <a:spcPct val="90000"/>
            </a:lnSpc>
            <a:spcBef>
              <a:spcPct val="0"/>
            </a:spcBef>
            <a:spcAft>
              <a:spcPct val="35000"/>
            </a:spcAft>
            <a:buNone/>
          </a:pPr>
          <a:r>
            <a:rPr lang="en-GB" sz="600" kern="1200"/>
            <a:t>35 hours</a:t>
          </a:r>
          <a:endParaRPr lang="en-US" sz="600" kern="1200"/>
        </a:p>
      </dsp:txBody>
      <dsp:txXfrm>
        <a:off x="5589700" y="2482172"/>
        <a:ext cx="549637" cy="422725"/>
      </dsp:txXfrm>
    </dsp:sp>
    <dsp:sp modelId="{C2A75C21-8CA3-4B37-8E1C-77C0D869373B}">
      <dsp:nvSpPr>
        <dsp:cNvPr id="0" name=""/>
        <dsp:cNvSpPr/>
      </dsp:nvSpPr>
      <dsp:spPr>
        <a:xfrm>
          <a:off x="5566992" y="3045471"/>
          <a:ext cx="597292" cy="42143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t>Clerical Assistant * 2 </a:t>
          </a:r>
        </a:p>
        <a:p>
          <a:pPr marL="0" lvl="0" indent="0" algn="ctr" defTabSz="311150">
            <a:lnSpc>
              <a:spcPct val="90000"/>
            </a:lnSpc>
            <a:spcBef>
              <a:spcPct val="0"/>
            </a:spcBef>
            <a:spcAft>
              <a:spcPct val="35000"/>
            </a:spcAft>
            <a:buNone/>
          </a:pPr>
          <a:r>
            <a:rPr lang="en-GB" sz="700" kern="1200"/>
            <a:t>24.5 Hours</a:t>
          </a:r>
        </a:p>
      </dsp:txBody>
      <dsp:txXfrm>
        <a:off x="5587565" y="3066044"/>
        <a:ext cx="556146" cy="380293"/>
      </dsp:txXfrm>
    </dsp:sp>
    <dsp:sp modelId="{CB2BE83B-ED13-4887-B032-9D325BFF0CE6}">
      <dsp:nvSpPr>
        <dsp:cNvPr id="0" name=""/>
        <dsp:cNvSpPr/>
      </dsp:nvSpPr>
      <dsp:spPr>
        <a:xfrm flipH="1" flipV="1">
          <a:off x="5837200" y="3683302"/>
          <a:ext cx="37496" cy="34534"/>
        </a:xfrm>
        <a:prstGeom prst="rect">
          <a:avLst/>
        </a:prstGeom>
        <a:solidFill>
          <a:schemeClr val="bg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5837200" y="3683302"/>
        <a:ext cx="37496" cy="34534"/>
      </dsp:txXfrm>
    </dsp:sp>
    <dsp:sp modelId="{7F98C6C9-FC80-4220-8614-C42C348C259B}">
      <dsp:nvSpPr>
        <dsp:cNvPr id="0" name=""/>
        <dsp:cNvSpPr/>
      </dsp:nvSpPr>
      <dsp:spPr>
        <a:xfrm>
          <a:off x="6243528" y="2457405"/>
          <a:ext cx="561055" cy="42143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Admin Officer for HT*1 </a:t>
          </a:r>
        </a:p>
        <a:p>
          <a:pPr marL="0" lvl="0" indent="0" algn="ctr" defTabSz="266700">
            <a:lnSpc>
              <a:spcPct val="90000"/>
            </a:lnSpc>
            <a:spcBef>
              <a:spcPct val="0"/>
            </a:spcBef>
            <a:spcAft>
              <a:spcPct val="35000"/>
            </a:spcAft>
            <a:buNone/>
          </a:pPr>
          <a:r>
            <a:rPr lang="en-GB" sz="600" kern="1200"/>
            <a:t>12 hours</a:t>
          </a:r>
        </a:p>
      </dsp:txBody>
      <dsp:txXfrm>
        <a:off x="6264101" y="2477978"/>
        <a:ext cx="519909" cy="380293"/>
      </dsp:txXfrm>
    </dsp:sp>
    <dsp:sp modelId="{4BAA1540-2F70-440A-8F20-2460A34FB89C}">
      <dsp:nvSpPr>
        <dsp:cNvPr id="0" name=""/>
        <dsp:cNvSpPr/>
      </dsp:nvSpPr>
      <dsp:spPr>
        <a:xfrm>
          <a:off x="6858985" y="2457405"/>
          <a:ext cx="529330" cy="42143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IT Officer*1 </a:t>
          </a:r>
        </a:p>
        <a:p>
          <a:pPr marL="0" lvl="0" indent="0" algn="ctr" defTabSz="266700">
            <a:lnSpc>
              <a:spcPct val="90000"/>
            </a:lnSpc>
            <a:spcBef>
              <a:spcPct val="0"/>
            </a:spcBef>
            <a:spcAft>
              <a:spcPct val="35000"/>
            </a:spcAft>
            <a:buNone/>
          </a:pPr>
          <a:r>
            <a:rPr lang="en-GB" sz="600" kern="1200"/>
            <a:t>10 hours</a:t>
          </a:r>
        </a:p>
      </dsp:txBody>
      <dsp:txXfrm>
        <a:off x="6879558" y="2477978"/>
        <a:ext cx="488184" cy="380293"/>
      </dsp:txXfrm>
    </dsp:sp>
    <dsp:sp modelId="{723E408E-61E7-41F7-A51E-B7A02BB675EC}">
      <dsp:nvSpPr>
        <dsp:cNvPr id="0" name=""/>
        <dsp:cNvSpPr/>
      </dsp:nvSpPr>
      <dsp:spPr>
        <a:xfrm>
          <a:off x="7499171" y="1519702"/>
          <a:ext cx="588389"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rPr>
            <a:t>Premises</a:t>
          </a:r>
        </a:p>
      </dsp:txBody>
      <dsp:txXfrm>
        <a:off x="7515436" y="1535967"/>
        <a:ext cx="555859" cy="300650"/>
      </dsp:txXfrm>
    </dsp:sp>
    <dsp:sp modelId="{8B8CAB07-B0F6-49FF-AA09-091760C57AAF}">
      <dsp:nvSpPr>
        <dsp:cNvPr id="0" name=""/>
        <dsp:cNvSpPr/>
      </dsp:nvSpPr>
      <dsp:spPr>
        <a:xfrm>
          <a:off x="7616634" y="2456688"/>
          <a:ext cx="587823" cy="42476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Caretaker *1</a:t>
          </a:r>
        </a:p>
        <a:p>
          <a:pPr marL="0" lvl="0" indent="0" algn="ctr" defTabSz="266700">
            <a:lnSpc>
              <a:spcPct val="90000"/>
            </a:lnSpc>
            <a:spcBef>
              <a:spcPct val="0"/>
            </a:spcBef>
            <a:spcAft>
              <a:spcPct val="35000"/>
            </a:spcAft>
            <a:buNone/>
          </a:pPr>
          <a:r>
            <a:rPr lang="en-GB" sz="600" kern="1200"/>
            <a:t>FT + lettings</a:t>
          </a:r>
        </a:p>
      </dsp:txBody>
      <dsp:txXfrm>
        <a:off x="7637369" y="2477423"/>
        <a:ext cx="546353" cy="383294"/>
      </dsp:txXfrm>
    </dsp:sp>
    <dsp:sp modelId="{DB9C58E2-4559-4F9F-8B32-787616662A51}">
      <dsp:nvSpPr>
        <dsp:cNvPr id="0" name=""/>
        <dsp:cNvSpPr/>
      </dsp:nvSpPr>
      <dsp:spPr>
        <a:xfrm flipH="1" flipV="1">
          <a:off x="7490048" y="2549403"/>
          <a:ext cx="81722" cy="214817"/>
        </a:xfrm>
        <a:prstGeom prst="rect">
          <a:avLst/>
        </a:prstGeom>
        <a:solidFill>
          <a:schemeClr val="bg1"/>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rot="10800000">
        <a:off x="7490048" y="2549403"/>
        <a:ext cx="81722" cy="214817"/>
      </dsp:txXfrm>
    </dsp:sp>
    <dsp:sp modelId="{7B689990-BF24-437B-87C9-D5EA9398E8D3}">
      <dsp:nvSpPr>
        <dsp:cNvPr id="0" name=""/>
        <dsp:cNvSpPr/>
      </dsp:nvSpPr>
      <dsp:spPr>
        <a:xfrm>
          <a:off x="7625225" y="3572013"/>
          <a:ext cx="587823" cy="42476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Charge Hand *1</a:t>
          </a:r>
        </a:p>
        <a:p>
          <a:pPr marL="0" lvl="0" indent="0" algn="ctr" defTabSz="266700">
            <a:lnSpc>
              <a:spcPct val="90000"/>
            </a:lnSpc>
            <a:spcBef>
              <a:spcPct val="0"/>
            </a:spcBef>
            <a:spcAft>
              <a:spcPct val="35000"/>
            </a:spcAft>
            <a:buNone/>
          </a:pPr>
          <a:r>
            <a:rPr lang="en-GB" sz="600" kern="1200"/>
            <a:t>13.5 Hours</a:t>
          </a:r>
        </a:p>
      </dsp:txBody>
      <dsp:txXfrm>
        <a:off x="7645960" y="3592748"/>
        <a:ext cx="546353" cy="383294"/>
      </dsp:txXfrm>
    </dsp:sp>
    <dsp:sp modelId="{FCCCFC3D-C466-4D54-A6F6-B09362F3E77A}">
      <dsp:nvSpPr>
        <dsp:cNvPr id="0" name=""/>
        <dsp:cNvSpPr/>
      </dsp:nvSpPr>
      <dsp:spPr>
        <a:xfrm>
          <a:off x="7621400" y="2975487"/>
          <a:ext cx="587823" cy="42476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Casual Caretaker *2</a:t>
          </a:r>
        </a:p>
        <a:p>
          <a:pPr marL="0" lvl="0" indent="0" algn="ctr" defTabSz="266700">
            <a:lnSpc>
              <a:spcPct val="90000"/>
            </a:lnSpc>
            <a:spcBef>
              <a:spcPct val="0"/>
            </a:spcBef>
            <a:spcAft>
              <a:spcPct val="35000"/>
            </a:spcAft>
            <a:buNone/>
          </a:pPr>
          <a:r>
            <a:rPr lang="en-GB" sz="600" kern="1200"/>
            <a:t>0 Hours</a:t>
          </a:r>
        </a:p>
      </dsp:txBody>
      <dsp:txXfrm>
        <a:off x="7642135" y="2996222"/>
        <a:ext cx="546353" cy="383294"/>
      </dsp:txXfrm>
    </dsp:sp>
    <dsp:sp modelId="{07BE164C-BDD1-411E-AD66-73A9BACE9A30}">
      <dsp:nvSpPr>
        <dsp:cNvPr id="0" name=""/>
        <dsp:cNvSpPr/>
      </dsp:nvSpPr>
      <dsp:spPr>
        <a:xfrm>
          <a:off x="7626811" y="4091437"/>
          <a:ext cx="587823" cy="42476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Cleaner *3</a:t>
          </a:r>
        </a:p>
        <a:p>
          <a:pPr marL="0" lvl="0" indent="0" algn="ctr" defTabSz="266700">
            <a:lnSpc>
              <a:spcPct val="90000"/>
            </a:lnSpc>
            <a:spcBef>
              <a:spcPct val="0"/>
            </a:spcBef>
            <a:spcAft>
              <a:spcPct val="35000"/>
            </a:spcAft>
            <a:buNone/>
          </a:pPr>
          <a:r>
            <a:rPr lang="en-GB" sz="600" kern="1200"/>
            <a:t>33.75  Hours</a:t>
          </a:r>
        </a:p>
      </dsp:txBody>
      <dsp:txXfrm>
        <a:off x="7647546" y="4112172"/>
        <a:ext cx="546353" cy="383294"/>
      </dsp:txXfrm>
    </dsp:sp>
    <dsp:sp modelId="{E12B476F-5355-4B16-809D-858A6375C5E0}">
      <dsp:nvSpPr>
        <dsp:cNvPr id="0" name=""/>
        <dsp:cNvSpPr/>
      </dsp:nvSpPr>
      <dsp:spPr>
        <a:xfrm flipH="1">
          <a:off x="7895534" y="2888107"/>
          <a:ext cx="38962" cy="8314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7897436" y="2890009"/>
        <a:ext cx="35158" cy="79341"/>
      </dsp:txXfrm>
    </dsp:sp>
    <dsp:sp modelId="{FF278D9D-2E30-4936-A105-3D149809C1D8}">
      <dsp:nvSpPr>
        <dsp:cNvPr id="0" name=""/>
        <dsp:cNvSpPr/>
      </dsp:nvSpPr>
      <dsp:spPr>
        <a:xfrm flipH="1">
          <a:off x="7895880" y="3416997"/>
          <a:ext cx="38955" cy="14806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7897782" y="3418899"/>
        <a:ext cx="35151" cy="144264"/>
      </dsp:txXfrm>
    </dsp:sp>
    <dsp:sp modelId="{93A25A25-E58F-42D9-893D-13793C77DDAE}">
      <dsp:nvSpPr>
        <dsp:cNvPr id="0" name=""/>
        <dsp:cNvSpPr/>
      </dsp:nvSpPr>
      <dsp:spPr>
        <a:xfrm flipH="1">
          <a:off x="7897573" y="4005410"/>
          <a:ext cx="38955" cy="6980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7899475" y="4007312"/>
        <a:ext cx="35151" cy="66003"/>
      </dsp:txXfrm>
    </dsp:sp>
    <dsp:sp modelId="{7B50DDD9-BED8-450A-8B31-6DC660A069E6}">
      <dsp:nvSpPr>
        <dsp:cNvPr id="0" name=""/>
        <dsp:cNvSpPr/>
      </dsp:nvSpPr>
      <dsp:spPr>
        <a:xfrm>
          <a:off x="3275836" y="2826798"/>
          <a:ext cx="666360" cy="3331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Catering Assistant Transport*1</a:t>
          </a:r>
        </a:p>
        <a:p>
          <a:pPr marL="0" lvl="0" indent="0" algn="ctr" defTabSz="266700">
            <a:lnSpc>
              <a:spcPct val="90000"/>
            </a:lnSpc>
            <a:spcBef>
              <a:spcPct val="0"/>
            </a:spcBef>
            <a:spcAft>
              <a:spcPct val="35000"/>
            </a:spcAft>
            <a:buNone/>
          </a:pPr>
          <a:r>
            <a:rPr lang="en-GB" sz="600" kern="1200"/>
            <a:t>5 hrs fixed term</a:t>
          </a:r>
        </a:p>
      </dsp:txBody>
      <dsp:txXfrm>
        <a:off x="3292101" y="2843063"/>
        <a:ext cx="633830" cy="300650"/>
      </dsp:txXfrm>
    </dsp:sp>
    <dsp:sp modelId="{FFEA0279-E1DB-4D4B-BF3C-DB5FFD16955C}">
      <dsp:nvSpPr>
        <dsp:cNvPr id="0" name=""/>
        <dsp:cNvSpPr/>
      </dsp:nvSpPr>
      <dsp:spPr>
        <a:xfrm>
          <a:off x="3585701" y="2675301"/>
          <a:ext cx="38962" cy="15031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3587603" y="2677203"/>
        <a:ext cx="35158" cy="146513"/>
      </dsp:txXfrm>
    </dsp:sp>
    <dsp:sp modelId="{38EA3F3D-EFA0-4F94-82B7-1237A1A08246}">
      <dsp:nvSpPr>
        <dsp:cNvPr id="0" name=""/>
        <dsp:cNvSpPr/>
      </dsp:nvSpPr>
      <dsp:spPr>
        <a:xfrm>
          <a:off x="1970956" y="2678870"/>
          <a:ext cx="50250" cy="12084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1973409" y="2681323"/>
        <a:ext cx="45344" cy="115938"/>
      </dsp:txXfrm>
    </dsp:sp>
    <dsp:sp modelId="{D0358D52-0478-4C27-AC36-261FD5685126}">
      <dsp:nvSpPr>
        <dsp:cNvPr id="0" name=""/>
        <dsp:cNvSpPr/>
      </dsp:nvSpPr>
      <dsp:spPr>
        <a:xfrm>
          <a:off x="1729654" y="3406019"/>
          <a:ext cx="587823" cy="42476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Casual TA2 *2</a:t>
          </a:r>
        </a:p>
        <a:p>
          <a:pPr marL="0" lvl="0" indent="0" algn="ctr" defTabSz="266700">
            <a:lnSpc>
              <a:spcPct val="90000"/>
            </a:lnSpc>
            <a:spcBef>
              <a:spcPct val="0"/>
            </a:spcBef>
            <a:spcAft>
              <a:spcPct val="35000"/>
            </a:spcAft>
            <a:buNone/>
          </a:pPr>
          <a:r>
            <a:rPr lang="en-GB" sz="600" kern="1200"/>
            <a:t>0 Hours</a:t>
          </a:r>
        </a:p>
      </dsp:txBody>
      <dsp:txXfrm>
        <a:off x="1750389" y="3426754"/>
        <a:ext cx="546353" cy="383294"/>
      </dsp:txXfrm>
    </dsp:sp>
    <dsp:sp modelId="{A4CA10FE-3169-4050-8165-FB1B0D0347CF}">
      <dsp:nvSpPr>
        <dsp:cNvPr id="0" name=""/>
        <dsp:cNvSpPr/>
      </dsp:nvSpPr>
      <dsp:spPr>
        <a:xfrm flipH="1">
          <a:off x="1995285" y="3278508"/>
          <a:ext cx="39028" cy="12029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1997190" y="3280413"/>
        <a:ext cx="35218" cy="116488"/>
      </dsp:txXfrm>
    </dsp:sp>
    <dsp:sp modelId="{7C45A43E-31B1-4704-8840-9432DB1A7B06}">
      <dsp:nvSpPr>
        <dsp:cNvPr id="0" name=""/>
        <dsp:cNvSpPr/>
      </dsp:nvSpPr>
      <dsp:spPr>
        <a:xfrm>
          <a:off x="2539755" y="2831893"/>
          <a:ext cx="587823" cy="42476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Casual Midday *1</a:t>
          </a:r>
        </a:p>
        <a:p>
          <a:pPr marL="0" lvl="0" indent="0" algn="ctr" defTabSz="266700">
            <a:lnSpc>
              <a:spcPct val="90000"/>
            </a:lnSpc>
            <a:spcBef>
              <a:spcPct val="0"/>
            </a:spcBef>
            <a:spcAft>
              <a:spcPct val="35000"/>
            </a:spcAft>
            <a:buNone/>
          </a:pPr>
          <a:r>
            <a:rPr lang="en-GB" sz="600" kern="1200"/>
            <a:t>0 Hours</a:t>
          </a:r>
        </a:p>
      </dsp:txBody>
      <dsp:txXfrm>
        <a:off x="2560490" y="2852628"/>
        <a:ext cx="546353" cy="383294"/>
      </dsp:txXfrm>
    </dsp:sp>
    <dsp:sp modelId="{B81D44DD-BF10-443B-8359-110C899D5C8D}">
      <dsp:nvSpPr>
        <dsp:cNvPr id="0" name=""/>
        <dsp:cNvSpPr/>
      </dsp:nvSpPr>
      <dsp:spPr>
        <a:xfrm flipH="1">
          <a:off x="5131264" y="2682835"/>
          <a:ext cx="39028" cy="12029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5133169" y="2684740"/>
        <a:ext cx="35218" cy="116488"/>
      </dsp:txXfrm>
    </dsp:sp>
    <dsp:sp modelId="{E644E1D8-6C33-4DD9-BC21-FEEF0D946B1C}">
      <dsp:nvSpPr>
        <dsp:cNvPr id="0" name=""/>
        <dsp:cNvSpPr/>
      </dsp:nvSpPr>
      <dsp:spPr>
        <a:xfrm>
          <a:off x="2793871" y="2684510"/>
          <a:ext cx="44199" cy="13772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endParaRPr lang="en-GB" sz="600" kern="1200"/>
        </a:p>
      </dsp:txBody>
      <dsp:txXfrm>
        <a:off x="2796029" y="2686668"/>
        <a:ext cx="39883" cy="13340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4196F-0F4C-463E-A410-1A2AF4241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3315</Words>
  <Characters>18898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Cox</dc:creator>
  <cp:lastModifiedBy>Brian Stillings</cp:lastModifiedBy>
  <cp:revision>9</cp:revision>
  <cp:lastPrinted>2026-04-17T11:34:00Z</cp:lastPrinted>
  <dcterms:created xsi:type="dcterms:W3CDTF">2026-04-20T14:04:00Z</dcterms:created>
  <dcterms:modified xsi:type="dcterms:W3CDTF">2026-07-16T15:20:00Z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2026-04-13T10:52:55Z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4e6ebc1c-87ea-4c30-988f-15e22b43e440</vt:lpwstr>
  </property>
  <property fmtid="{D5CDD505-2E9C-101B-9397-08002B2CF9AE}" pid="8" name="MSIP_Label_2a4828c0-bf9e-487a-a999-4cc0afddd2a0_ContentBits">
    <vt:lpwstr>0</vt:lpwstr>
  </property>
  <property fmtid="{D5CDD505-2E9C-101B-9397-08002B2CF9AE}" pid="9" name="MSIP_Label_2a4828c0-bf9e-487a-a999-4cc0afddd2a0_Tag">
    <vt:lpwstr>10, 3, 0, 1</vt:lpwstr>
  </property>
</Properties>
</file>