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3E1F" w14:textId="5E4764B2" w:rsidR="00BA7981" w:rsidRDefault="00BA7981" w:rsidP="00A16C0F">
      <w:pPr>
        <w:jc w:val="center"/>
        <w:rPr>
          <w:b/>
          <w:sz w:val="28"/>
          <w:szCs w:val="28"/>
        </w:rPr>
      </w:pPr>
      <w:r>
        <w:rPr>
          <w:noProof/>
          <w:color w:val="1F497D"/>
          <w:lang w:eastAsia="en-GB"/>
        </w:rPr>
        <w:drawing>
          <wp:anchor distT="0" distB="0" distL="114300" distR="114300" simplePos="0" relativeHeight="251659264" behindDoc="0" locked="0" layoutInCell="1" allowOverlap="1" wp14:anchorId="2262E217" wp14:editId="462DE2D2">
            <wp:simplePos x="0" y="0"/>
            <wp:positionH relativeFrom="margin">
              <wp:posOffset>4899660</wp:posOffset>
            </wp:positionH>
            <wp:positionV relativeFrom="margin">
              <wp:posOffset>-158750</wp:posOffset>
            </wp:positionV>
            <wp:extent cx="1106805" cy="1085850"/>
            <wp:effectExtent l="0" t="0" r="0" b="6350"/>
            <wp:wrapSquare wrapText="bothSides"/>
            <wp:docPr id="16" name="Picture 16" descr="cid:image001.png@01D19C9E.EB4AF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C9E.EB4AF8E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0680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7DFD622" wp14:editId="5F222E3E">
            <wp:simplePos x="0" y="0"/>
            <wp:positionH relativeFrom="margin">
              <wp:posOffset>-57150</wp:posOffset>
            </wp:positionH>
            <wp:positionV relativeFrom="margin">
              <wp:posOffset>-209550</wp:posOffset>
            </wp:positionV>
            <wp:extent cx="1196340" cy="1219200"/>
            <wp:effectExtent l="0" t="0" r="0" b="0"/>
            <wp:wrapSquare wrapText="bothSides"/>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Pr>
          <w:b/>
          <w:noProof/>
          <w:sz w:val="28"/>
          <w:szCs w:val="28"/>
        </w:rPr>
        <w:drawing>
          <wp:anchor distT="0" distB="0" distL="114300" distR="114300" simplePos="0" relativeHeight="251660288" behindDoc="0" locked="0" layoutInCell="1" allowOverlap="1" wp14:anchorId="4830A859" wp14:editId="0C841529">
            <wp:simplePos x="0" y="0"/>
            <wp:positionH relativeFrom="margin">
              <wp:posOffset>2218055</wp:posOffset>
            </wp:positionH>
            <wp:positionV relativeFrom="margin">
              <wp:posOffset>-158750</wp:posOffset>
            </wp:positionV>
            <wp:extent cx="1289050" cy="1289050"/>
            <wp:effectExtent l="0" t="0" r="6350" b="6350"/>
            <wp:wrapSquare wrapText="bothSides"/>
            <wp:docPr id="1263822868" name="Picture 1" descr="A logo with a cros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22868" name="Picture 1" descr="A logo with a cross in the midd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9050" cy="1289050"/>
                    </a:xfrm>
                    <a:prstGeom prst="rect">
                      <a:avLst/>
                    </a:prstGeom>
                  </pic:spPr>
                </pic:pic>
              </a:graphicData>
            </a:graphic>
          </wp:anchor>
        </w:drawing>
      </w:r>
    </w:p>
    <w:p w14:paraId="725E8A4C" w14:textId="60A69D2C" w:rsidR="00BA7981" w:rsidRDefault="00BA7981" w:rsidP="00A16C0F">
      <w:pPr>
        <w:jc w:val="center"/>
        <w:rPr>
          <w:b/>
          <w:sz w:val="28"/>
          <w:szCs w:val="28"/>
        </w:rPr>
      </w:pPr>
    </w:p>
    <w:p w14:paraId="1DC5661C" w14:textId="77777777" w:rsidR="00BA7981" w:rsidRDefault="00BA7981" w:rsidP="00A16C0F">
      <w:pPr>
        <w:jc w:val="center"/>
        <w:rPr>
          <w:b/>
          <w:sz w:val="28"/>
          <w:szCs w:val="28"/>
        </w:rPr>
      </w:pPr>
    </w:p>
    <w:p w14:paraId="28331D3F" w14:textId="77777777" w:rsidR="00BA7981" w:rsidRDefault="00BA7981" w:rsidP="00A16C0F">
      <w:pPr>
        <w:jc w:val="center"/>
        <w:rPr>
          <w:b/>
          <w:sz w:val="28"/>
          <w:szCs w:val="28"/>
        </w:rPr>
      </w:pPr>
    </w:p>
    <w:p w14:paraId="618FA107" w14:textId="38EAF12D" w:rsidR="008239F1" w:rsidRPr="00A16C0F" w:rsidRDefault="00A16C0F" w:rsidP="00A16C0F">
      <w:pPr>
        <w:jc w:val="center"/>
        <w:rPr>
          <w:b/>
          <w:sz w:val="28"/>
          <w:szCs w:val="28"/>
        </w:rPr>
      </w:pPr>
      <w:r w:rsidRPr="00A16C0F">
        <w:rPr>
          <w:b/>
          <w:sz w:val="28"/>
          <w:szCs w:val="28"/>
        </w:rPr>
        <w:t>CONFIDENTIAL</w:t>
      </w:r>
    </w:p>
    <w:p w14:paraId="5E218626" w14:textId="65E315C0" w:rsidR="00A16C0F" w:rsidRDefault="00A16C0F" w:rsidP="00A16C0F">
      <w:pPr>
        <w:jc w:val="center"/>
        <w:rPr>
          <w:b/>
        </w:rPr>
      </w:pP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5"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1026377" w:rsidR="00BF3AC1" w:rsidRDefault="00BF3AC1" w:rsidP="00BF3AC1">
      <w:pPr>
        <w:jc w:val="both"/>
      </w:pPr>
      <w:r>
        <w:t>At:</w:t>
      </w:r>
      <w:r w:rsidR="00B45A58">
        <w:t xml:space="preserve">  </w:t>
      </w:r>
      <w:r w:rsidR="006E7C33">
        <w:t>St Peter’s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1E3CD12E"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6E7C33">
            <w:rPr>
              <w:rFonts w:ascii="MS Gothic" w:eastAsia="MS Gothic" w:hAnsi="MS Gothic" w:hint="eastAsia"/>
            </w:rPr>
            <w:t>☒</w:t>
          </w:r>
        </w:sdtContent>
      </w:sdt>
      <w:r w:rsidR="00B45A58">
        <w:t xml:space="preserve"> </w:t>
      </w:r>
    </w:p>
    <w:p w14:paraId="0BAA55FD" w14:textId="3E52E195" w:rsidR="00BF3AC1" w:rsidRDefault="006E7C33" w:rsidP="00BF3AC1">
      <w:pPr>
        <w:jc w:val="both"/>
      </w:pPr>
      <w:proofErr w:type="gramStart"/>
      <w:r>
        <w:t>Christus Catholic Trust,</w:t>
      </w:r>
      <w:proofErr w:type="gramEnd"/>
      <w:r>
        <w:t xml:space="preserve"> </w:t>
      </w:r>
      <w:r w:rsidR="00BF3AC1">
        <w:t>is the employer of staff.</w:t>
      </w:r>
    </w:p>
    <w:p w14:paraId="20B17911" w14:textId="77777777" w:rsidR="00BF3AC1" w:rsidRDefault="00BF3AC1" w:rsidP="00BF3AC1">
      <w:pPr>
        <w:jc w:val="both"/>
      </w:pPr>
    </w:p>
    <w:p w14:paraId="537E56D1" w14:textId="0356C166" w:rsidR="00BF3AC1" w:rsidRDefault="00BF3AC1" w:rsidP="00BF3AC1">
      <w:pPr>
        <w:jc w:val="both"/>
      </w:pPr>
      <w:r>
        <w:t>In the Local Authority of:</w:t>
      </w:r>
      <w:r w:rsidR="006219F3">
        <w:tab/>
      </w:r>
      <w:r w:rsidR="00B45A58">
        <w:tab/>
      </w:r>
      <w:r w:rsidR="006E7C33">
        <w:t>Essex</w:t>
      </w:r>
    </w:p>
    <w:p w14:paraId="30D5815E" w14:textId="77777777" w:rsidR="006219F3" w:rsidRDefault="006219F3" w:rsidP="00BF3AC1">
      <w:pPr>
        <w:jc w:val="both"/>
      </w:pPr>
    </w:p>
    <w:p w14:paraId="09D0CD24" w14:textId="198FE2E8" w:rsidR="006219F3" w:rsidRDefault="006219F3" w:rsidP="00BF3AC1">
      <w:pPr>
        <w:jc w:val="both"/>
      </w:pPr>
      <w:r>
        <w:t>In the Archdiocese / Diocese of:</w:t>
      </w:r>
      <w:r>
        <w:tab/>
      </w:r>
      <w:r w:rsidR="00B45A58">
        <w:tab/>
      </w:r>
      <w:r w:rsidR="006E7C33">
        <w:t>Brentwood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24E9906F" w:rsidR="00006E55" w:rsidRDefault="00333353" w:rsidP="00667743">
      <w:pPr>
        <w:jc w:val="both"/>
      </w:pPr>
      <w:r>
        <w:lastRenderedPageBreak/>
        <w:t xml:space="preserve">If you or your spouse / civil partner / partner are related by marriage, blood or as a co-habitee to any member of the Governing Body / Multi Academy Trust Company or any current employee(s) of the Governing Body / </w:t>
      </w:r>
      <w:r w:rsidR="00890EDF">
        <w:t>Multi Academy Trust Company</w:t>
      </w:r>
      <w:r>
        <w:t xml:space="preserve"> please provide the relevant details here:</w:t>
      </w:r>
    </w:p>
    <w:p w14:paraId="45FAFE77" w14:textId="2F56A8F3" w:rsidR="00ED167B" w:rsidRDefault="00ED167B" w:rsidP="00667743">
      <w:pPr>
        <w:jc w:val="both"/>
      </w:pPr>
      <w:r>
        <w:t>Name(s) of Governing Body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081B84A" w:rsidR="00333353" w:rsidRDefault="00E30E0B" w:rsidP="00667743">
      <w:pPr>
        <w:jc w:val="both"/>
      </w:pPr>
      <w:r>
        <w:t>The Governing Body</w:t>
      </w:r>
      <w:r w:rsidR="00BA7981">
        <w:t xml:space="preserve"> and </w:t>
      </w:r>
      <w:r>
        <w:t xml:space="preserve">Multi Academy Trust Company </w:t>
      </w:r>
      <w:r w:rsidR="00BA7981">
        <w:t>are</w:t>
      </w:r>
      <w:r>
        <w:t xml:space="preserve">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6"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21A563D" w:rsidR="0017243E" w:rsidRDefault="0017243E" w:rsidP="0017243E">
      <w:pPr>
        <w:pStyle w:val="ListParagraph"/>
        <w:numPr>
          <w:ilvl w:val="0"/>
          <w:numId w:val="3"/>
        </w:numPr>
        <w:jc w:val="both"/>
      </w:pPr>
      <w:r>
        <w:t>We are</w:t>
      </w:r>
      <w:r w:rsidR="00BA7981">
        <w:t xml:space="preserve"> Christus Catholic Trust and we are the Data Controller. The Academy is part of the Catholic Multi Academy Trust (CMAT).</w:t>
      </w:r>
      <w:r w:rsidR="00BA7981" w:rsidRPr="00BA7981">
        <w:t xml:space="preserve"> </w:t>
      </w:r>
    </w:p>
    <w:p w14:paraId="783B8483" w14:textId="77777777" w:rsidR="0017243E" w:rsidRDefault="0017243E" w:rsidP="0017243E">
      <w:pPr>
        <w:pStyle w:val="ListParagraph"/>
        <w:jc w:val="both"/>
      </w:pPr>
    </w:p>
    <w:p w14:paraId="1E577B6B" w14:textId="3BEA44A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Diocesan Authority, the </w:t>
      </w:r>
      <w:r w:rsidR="00BA7981">
        <w:t xml:space="preserve">Christus </w:t>
      </w:r>
      <w:r w:rsidR="006E7C33">
        <w:t>C</w:t>
      </w:r>
      <w:r w:rsidR="00BA7981">
        <w:t xml:space="preserve">atholic Trust </w:t>
      </w:r>
      <w:r w:rsidR="009774BC">
        <w:t xml:space="preserve">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6AD64E9E" w14:textId="385929E3" w:rsidR="00643D67" w:rsidRPr="00643D67" w:rsidRDefault="00643D67" w:rsidP="0017243E">
      <w:pPr>
        <w:pStyle w:val="ListParagraph"/>
        <w:numPr>
          <w:ilvl w:val="0"/>
          <w:numId w:val="3"/>
        </w:numPr>
        <w:jc w:val="both"/>
      </w:pPr>
      <w:r>
        <w:t xml:space="preserve">The person responsible for data protection within our organisation is </w:t>
      </w:r>
      <w:r w:rsidR="00BA7981">
        <w:t>Lauri Almond</w:t>
      </w:r>
      <w:r w:rsidR="001A741A">
        <w:t xml:space="preserve"> </w:t>
      </w:r>
      <w:r>
        <w:t>and you can contact them with any questions relating to our handling of your data.  You can contact them by</w:t>
      </w:r>
      <w:r w:rsidR="006E7C33">
        <w:t xml:space="preserve"> emailing</w:t>
      </w:r>
      <w:r>
        <w:t xml:space="preserve"> </w:t>
      </w:r>
      <w:hyperlink r:id="rId17" w:history="1">
        <w:r w:rsidR="00BA7981" w:rsidRPr="00E3231E">
          <w:rPr>
            <w:rStyle w:val="Hyperlink"/>
          </w:rPr>
          <w:t>igs@essex.gov.uk</w:t>
        </w:r>
      </w:hyperlink>
      <w:r w:rsidR="00BA7981">
        <w:t xml:space="preserve"> or telephone 03330 322970</w:t>
      </w:r>
      <w:r w:rsidR="006E7C33">
        <w:t>.</w:t>
      </w:r>
      <w:r w:rsidR="005363F2">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2A8002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363F2">
        <w:t xml:space="preserve">using the Christus </w:t>
      </w:r>
      <w:r w:rsidR="006E7C33">
        <w:t>C</w:t>
      </w:r>
      <w:r w:rsidR="005363F2">
        <w:t xml:space="preserve">atholic Trust Complaints Policy as published on the Christus </w:t>
      </w:r>
      <w:r w:rsidR="006E7C33">
        <w:t>C</w:t>
      </w:r>
      <w:r w:rsidR="005363F2">
        <w:t>atholic Trust website</w:t>
      </w:r>
      <w:r>
        <w:t xml:space="preserve">.  If you are unhappy with how your complaint has been handled you can contact the Information Commissioner’s Office via their website at </w:t>
      </w:r>
      <w:hyperlink r:id="rId18"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284E9D51" w:rsidR="007F3282" w:rsidRPr="005363F2"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32BCCDEC" w14:textId="236CE33D" w:rsidR="00D43A0B" w:rsidRPr="005363F2" w:rsidRDefault="00C440E8" w:rsidP="00C440E8">
      <w:pPr>
        <w:jc w:val="both"/>
      </w:pPr>
      <w:r>
        <w:t xml:space="preserve">The </w:t>
      </w:r>
      <w:r w:rsidR="005363F2">
        <w:t xml:space="preserve">Local Governing Committee </w:t>
      </w:r>
      <w:r w:rsidRPr="00D43A0B">
        <w:t>/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0504B7E" w:rsidR="00C440E8" w:rsidRDefault="00C440E8" w:rsidP="00C440E8">
      <w:pPr>
        <w:jc w:val="both"/>
      </w:pPr>
      <w:r>
        <w:t xml:space="preserve">The ability to communicate with members of the public in accurate spoken </w:t>
      </w:r>
      <w:r w:rsidR="005363F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6A388884"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B12076">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3BDC5083" w:rsidR="007F3282" w:rsidRDefault="007F3282" w:rsidP="007F3282">
      <w:pPr>
        <w:jc w:val="both"/>
      </w:pPr>
      <w:r>
        <w:t xml:space="preserve">Providing false information is an offence and may result in this application being rejected.  If such a discovery is made after you have been </w:t>
      </w:r>
      <w:r w:rsidR="00B12076">
        <w:t>appointed,</w:t>
      </w:r>
      <w:r>
        <w:t xml:space="preserve"> then you may be liable to be dismissed summarily.  You may also be reported to the Teaching Regulation Agency (TRA) (England only) </w:t>
      </w:r>
      <w:r w:rsidR="006D2BB9">
        <w:t>and/or the Police, if appropriate.</w:t>
      </w:r>
    </w:p>
    <w:p w14:paraId="2D095774" w14:textId="1823045F" w:rsidR="006D2BB9" w:rsidRDefault="006D2BB9" w:rsidP="007F3282">
      <w:pPr>
        <w:jc w:val="both"/>
      </w:pPr>
      <w:r>
        <w:t xml:space="preserve">By signing </w:t>
      </w:r>
      <w:r w:rsidR="00B12076">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4174" w14:textId="77777777" w:rsidR="00FA634C" w:rsidRDefault="00FA634C" w:rsidP="00BF3AC1">
      <w:pPr>
        <w:spacing w:after="0" w:line="240" w:lineRule="auto"/>
      </w:pPr>
      <w:r>
        <w:separator/>
      </w:r>
    </w:p>
  </w:endnote>
  <w:endnote w:type="continuationSeparator" w:id="0">
    <w:p w14:paraId="5A60B91B" w14:textId="77777777" w:rsidR="00FA634C" w:rsidRDefault="00FA634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8E76" w14:textId="77777777" w:rsidR="00FA634C" w:rsidRDefault="00FA634C" w:rsidP="00BF3AC1">
      <w:pPr>
        <w:spacing w:after="0" w:line="240" w:lineRule="auto"/>
      </w:pPr>
      <w:r>
        <w:separator/>
      </w:r>
    </w:p>
  </w:footnote>
  <w:footnote w:type="continuationSeparator" w:id="0">
    <w:p w14:paraId="1170FECD" w14:textId="77777777" w:rsidR="00FA634C" w:rsidRDefault="00FA634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52245"/>
    <w:rsid w:val="0017243E"/>
    <w:rsid w:val="001A741A"/>
    <w:rsid w:val="001D52F7"/>
    <w:rsid w:val="002409AA"/>
    <w:rsid w:val="0027532D"/>
    <w:rsid w:val="002956CB"/>
    <w:rsid w:val="002B2404"/>
    <w:rsid w:val="002D54AA"/>
    <w:rsid w:val="002D581B"/>
    <w:rsid w:val="002E63EB"/>
    <w:rsid w:val="00315DEA"/>
    <w:rsid w:val="00333353"/>
    <w:rsid w:val="00351A54"/>
    <w:rsid w:val="00374B35"/>
    <w:rsid w:val="003A1E93"/>
    <w:rsid w:val="003B3799"/>
    <w:rsid w:val="003D2547"/>
    <w:rsid w:val="00424F13"/>
    <w:rsid w:val="00460C4D"/>
    <w:rsid w:val="004711E2"/>
    <w:rsid w:val="00480781"/>
    <w:rsid w:val="00484F0F"/>
    <w:rsid w:val="00491FBC"/>
    <w:rsid w:val="005363F2"/>
    <w:rsid w:val="00553A6C"/>
    <w:rsid w:val="00565BB6"/>
    <w:rsid w:val="005D31C3"/>
    <w:rsid w:val="005F6498"/>
    <w:rsid w:val="00610881"/>
    <w:rsid w:val="00613974"/>
    <w:rsid w:val="006219F3"/>
    <w:rsid w:val="00636C6D"/>
    <w:rsid w:val="00643D67"/>
    <w:rsid w:val="00654390"/>
    <w:rsid w:val="00667743"/>
    <w:rsid w:val="006744A9"/>
    <w:rsid w:val="006A6CD1"/>
    <w:rsid w:val="006D2BB9"/>
    <w:rsid w:val="006E394A"/>
    <w:rsid w:val="006E7C33"/>
    <w:rsid w:val="00721C45"/>
    <w:rsid w:val="00723A12"/>
    <w:rsid w:val="00723E9B"/>
    <w:rsid w:val="00756578"/>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56816"/>
    <w:rsid w:val="00A92554"/>
    <w:rsid w:val="00AD17A2"/>
    <w:rsid w:val="00B12076"/>
    <w:rsid w:val="00B45A58"/>
    <w:rsid w:val="00BA20DC"/>
    <w:rsid w:val="00BA7981"/>
    <w:rsid w:val="00BE5141"/>
    <w:rsid w:val="00BF1682"/>
    <w:rsid w:val="00BF3AC1"/>
    <w:rsid w:val="00C00F9E"/>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ico.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png@01D3259A.852EBB60" TargetMode="External"/><Relationship Id="rId17" Type="http://schemas.openxmlformats.org/officeDocument/2006/relationships/hyperlink" Target="mailto:igs@essex.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catholiceducation.org.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Peter's Primary Admin Email</cp:lastModifiedBy>
  <cp:revision>2</cp:revision>
  <cp:lastPrinted>2019-03-28T16:35:00Z</cp:lastPrinted>
  <dcterms:created xsi:type="dcterms:W3CDTF">2025-05-09T12:55:00Z</dcterms:created>
  <dcterms:modified xsi:type="dcterms:W3CDTF">2025-05-09T12:55:00Z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