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442" w:rsidRDefault="008D4E56">
      <w:pPr>
        <w:keepLines/>
        <w:spacing w:after="0"/>
        <w:jc w:val="center"/>
        <w:rPr>
          <w:b/>
        </w:rPr>
      </w:pPr>
      <w:r>
        <w:rPr>
          <w:b/>
        </w:rPr>
        <w:t>Valentine Primary school</w:t>
      </w:r>
      <w:r>
        <w:rPr>
          <w:noProof/>
        </w:rPr>
        <w:drawing>
          <wp:anchor distT="114300" distB="114300" distL="114300" distR="114300" simplePos="0" relativeHeight="251658240" behindDoc="0" locked="0" layoutInCell="1" hidden="0" allowOverlap="1">
            <wp:simplePos x="0" y="0"/>
            <wp:positionH relativeFrom="column">
              <wp:posOffset>1698788</wp:posOffset>
            </wp:positionH>
            <wp:positionV relativeFrom="paragraph">
              <wp:posOffset>114300</wp:posOffset>
            </wp:positionV>
            <wp:extent cx="2328863" cy="2193856"/>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28863" cy="2193856"/>
                    </a:xfrm>
                    <a:prstGeom prst="rect">
                      <a:avLst/>
                    </a:prstGeom>
                    <a:ln/>
                  </pic:spPr>
                </pic:pic>
              </a:graphicData>
            </a:graphic>
          </wp:anchor>
        </w:drawing>
      </w:r>
    </w:p>
    <w:p w:rsidR="00870442" w:rsidRDefault="008D4E56">
      <w:pPr>
        <w:keepLines/>
        <w:spacing w:after="0"/>
        <w:jc w:val="center"/>
        <w:rPr>
          <w:b/>
        </w:rPr>
      </w:pPr>
      <w:r>
        <w:rPr>
          <w:b/>
        </w:rPr>
        <w:t>Valentine Avenue</w:t>
      </w:r>
    </w:p>
    <w:p w:rsidR="00870442" w:rsidRDefault="008D4E56">
      <w:pPr>
        <w:keepLines/>
        <w:spacing w:after="0"/>
        <w:jc w:val="center"/>
        <w:rPr>
          <w:b/>
        </w:rPr>
      </w:pPr>
      <w:r>
        <w:rPr>
          <w:b/>
        </w:rPr>
        <w:t>Southampton</w:t>
      </w:r>
    </w:p>
    <w:p w:rsidR="00870442" w:rsidRDefault="008D4E56">
      <w:pPr>
        <w:keepLines/>
        <w:spacing w:after="0"/>
        <w:jc w:val="center"/>
        <w:rPr>
          <w:b/>
        </w:rPr>
      </w:pPr>
      <w:r>
        <w:rPr>
          <w:b/>
        </w:rPr>
        <w:t>SO19 0EQ</w:t>
      </w:r>
    </w:p>
    <w:p w:rsidR="00870442" w:rsidRDefault="00870442">
      <w:pPr>
        <w:keepLines/>
        <w:spacing w:after="0"/>
        <w:jc w:val="center"/>
        <w:rPr>
          <w:highlight w:val="yellow"/>
        </w:rPr>
      </w:pPr>
    </w:p>
    <w:p w:rsidR="00870442" w:rsidRDefault="008D4E56">
      <w:pPr>
        <w:keepLines/>
        <w:spacing w:after="0"/>
        <w:jc w:val="center"/>
        <w:rPr>
          <w:b/>
        </w:rPr>
      </w:pPr>
      <w:r>
        <w:rPr>
          <w:b/>
        </w:rPr>
        <w:t>023 8044 8944</w:t>
      </w:r>
    </w:p>
    <w:p w:rsidR="00170531" w:rsidRDefault="00E41EDC">
      <w:pPr>
        <w:keepLines/>
        <w:spacing w:after="0"/>
        <w:jc w:val="center"/>
        <w:rPr>
          <w:b/>
        </w:rPr>
      </w:pPr>
      <w:r>
        <w:rPr>
          <w:noProof/>
        </w:rPr>
        <w:drawing>
          <wp:anchor distT="0" distB="0" distL="114300" distR="114300" simplePos="0" relativeHeight="251659264" behindDoc="0" locked="0" layoutInCell="1" allowOverlap="1" wp14:anchorId="24F23257" wp14:editId="7A820606">
            <wp:simplePos x="0" y="0"/>
            <wp:positionH relativeFrom="margin">
              <wp:align>right</wp:align>
            </wp:positionH>
            <wp:positionV relativeFrom="paragraph">
              <wp:posOffset>127000</wp:posOffset>
            </wp:positionV>
            <wp:extent cx="5731200" cy="3819600"/>
            <wp:effectExtent l="76200" t="76200" r="79375" b="1323975"/>
            <wp:wrapNone/>
            <wp:docPr id="9" name="Picture 9" descr="Valentine Primary School - Rock Challenge | Daily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 Primary School - Rock Challenge | Daily Ech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200" cy="38196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pPr>
        <w:keepLines/>
        <w:spacing w:after="0"/>
        <w:jc w:val="center"/>
        <w:rPr>
          <w:b/>
        </w:rPr>
      </w:pPr>
    </w:p>
    <w:p w:rsidR="00170531" w:rsidRDefault="00170531" w:rsidP="00170531">
      <w:pPr>
        <w:keepLines/>
        <w:spacing w:after="0"/>
        <w:rPr>
          <w:b/>
        </w:rPr>
      </w:pPr>
    </w:p>
    <w:p w:rsidR="00170531" w:rsidRPr="00170531" w:rsidRDefault="00170531">
      <w:pPr>
        <w:keepLines/>
        <w:spacing w:after="0"/>
        <w:jc w:val="center"/>
        <w:rPr>
          <w:rFonts w:asciiTheme="minorHAnsi" w:hAnsiTheme="minorHAnsi" w:cstheme="minorHAnsi"/>
          <w:b/>
          <w:color w:val="003399"/>
          <w:sz w:val="52"/>
          <w:szCs w:val="52"/>
        </w:rPr>
      </w:pPr>
      <w:r w:rsidRPr="00170531">
        <w:rPr>
          <w:rFonts w:asciiTheme="minorHAnsi" w:hAnsiTheme="minorHAnsi" w:cstheme="minorHAnsi"/>
          <w:b/>
          <w:color w:val="003399"/>
          <w:sz w:val="52"/>
          <w:szCs w:val="52"/>
        </w:rPr>
        <w:t>HEADTEACHER</w:t>
      </w:r>
    </w:p>
    <w:p w:rsidR="00170531" w:rsidRPr="00170531" w:rsidRDefault="00170531">
      <w:pPr>
        <w:keepLines/>
        <w:spacing w:after="0"/>
        <w:jc w:val="center"/>
        <w:rPr>
          <w:rFonts w:asciiTheme="minorHAnsi" w:hAnsiTheme="minorHAnsi" w:cstheme="minorHAnsi"/>
          <w:b/>
          <w:color w:val="003399"/>
          <w:sz w:val="52"/>
          <w:szCs w:val="52"/>
        </w:rPr>
      </w:pPr>
      <w:r w:rsidRPr="00170531">
        <w:rPr>
          <w:rFonts w:asciiTheme="minorHAnsi" w:hAnsiTheme="minorHAnsi" w:cstheme="minorHAnsi"/>
          <w:b/>
          <w:color w:val="003399"/>
          <w:sz w:val="52"/>
          <w:szCs w:val="52"/>
        </w:rPr>
        <w:t>APPLICATION PACK</w:t>
      </w:r>
    </w:p>
    <w:p w:rsidR="00870442" w:rsidRDefault="00870442">
      <w:pPr>
        <w:keepLines/>
        <w:spacing w:after="0"/>
        <w:jc w:val="center"/>
        <w:rPr>
          <w:highlight w:val="yellow"/>
        </w:rPr>
      </w:pPr>
    </w:p>
    <w:p w:rsidR="00870442" w:rsidRDefault="00870442">
      <w:pPr>
        <w:keepLines/>
        <w:spacing w:after="0"/>
        <w:jc w:val="center"/>
        <w:rPr>
          <w:highlight w:val="yellow"/>
        </w:rPr>
      </w:pPr>
    </w:p>
    <w:p w:rsidR="00870442" w:rsidRDefault="008D4E56">
      <w:pPr>
        <w:keepLines/>
        <w:spacing w:after="0"/>
        <w:jc w:val="center"/>
        <w:rPr>
          <w:highlight w:val="yellow"/>
        </w:rPr>
      </w:pPr>
      <w:r>
        <w:br w:type="page"/>
      </w:r>
    </w:p>
    <w:p w:rsidR="00FA4596" w:rsidRDefault="00FA4596" w:rsidP="004F4164">
      <w:pPr>
        <w:jc w:val="center"/>
        <w:rPr>
          <w:b/>
          <w:color w:val="003399"/>
          <w:sz w:val="28"/>
          <w:szCs w:val="28"/>
          <w:u w:val="single"/>
        </w:rPr>
      </w:pPr>
    </w:p>
    <w:p w:rsidR="00FA4596" w:rsidRDefault="00FA4596" w:rsidP="004F4164">
      <w:pPr>
        <w:jc w:val="center"/>
        <w:rPr>
          <w:b/>
          <w:color w:val="003399"/>
          <w:sz w:val="28"/>
          <w:szCs w:val="28"/>
          <w:u w:val="single"/>
        </w:rPr>
      </w:pPr>
    </w:p>
    <w:p w:rsidR="00870442" w:rsidRPr="004F4164" w:rsidRDefault="008D4E56" w:rsidP="004F4164">
      <w:pPr>
        <w:jc w:val="center"/>
        <w:rPr>
          <w:b/>
          <w:sz w:val="28"/>
          <w:szCs w:val="28"/>
          <w:u w:val="single"/>
        </w:rPr>
      </w:pPr>
      <w:r w:rsidRPr="004F4164">
        <w:rPr>
          <w:b/>
          <w:color w:val="003399"/>
          <w:sz w:val="28"/>
          <w:szCs w:val="28"/>
          <w:u w:val="single"/>
        </w:rPr>
        <w:t>Context</w:t>
      </w:r>
    </w:p>
    <w:p w:rsidR="004373CC" w:rsidRDefault="004373CC" w:rsidP="004373CC">
      <w:pPr>
        <w:pStyle w:val="NormalWeb"/>
        <w:spacing w:before="0" w:beforeAutospacing="0" w:after="200" w:afterAutospacing="0"/>
        <w:jc w:val="both"/>
        <w:rPr>
          <w:rFonts w:ascii="Arial" w:hAnsi="Arial" w:cs="Arial"/>
          <w:color w:val="000000"/>
        </w:rPr>
      </w:pPr>
      <w:r>
        <w:rPr>
          <w:rFonts w:ascii="Arial" w:hAnsi="Arial" w:cs="Arial"/>
          <w:color w:val="000000"/>
        </w:rPr>
        <w:t>Valentine Primary School currently has 680 pupils in 2</w:t>
      </w:r>
      <w:r w:rsidR="00DA127E">
        <w:rPr>
          <w:rFonts w:ascii="Arial" w:hAnsi="Arial" w:cs="Arial"/>
          <w:color w:val="000000"/>
        </w:rPr>
        <w:t>6</w:t>
      </w:r>
      <w:bookmarkStart w:id="0" w:name="_GoBack"/>
      <w:bookmarkEnd w:id="0"/>
      <w:r>
        <w:rPr>
          <w:rFonts w:ascii="Arial" w:hAnsi="Arial" w:cs="Arial"/>
          <w:color w:val="000000"/>
        </w:rPr>
        <w:t xml:space="preserve"> classes and a</w:t>
      </w:r>
      <w:r w:rsidR="0050215C">
        <w:rPr>
          <w:rFonts w:ascii="Arial" w:hAnsi="Arial" w:cs="Arial"/>
          <w:color w:val="000000"/>
        </w:rPr>
        <w:t xml:space="preserve"> total of 142 staff. The school, like many in Southampton,</w:t>
      </w:r>
      <w:r>
        <w:rPr>
          <w:rFonts w:ascii="Arial" w:hAnsi="Arial" w:cs="Arial"/>
          <w:color w:val="000000"/>
        </w:rPr>
        <w:t xml:space="preserve"> is reducing its numbers due to the falling school numbers across the city, with year 2 and below having moved from 4 form to 3 form entry. The school is 90% white British with English as a first language. 47% of pupils are supported by Pupil Premium, an increase of 7% since the start of the pandemic. </w:t>
      </w:r>
      <w:r w:rsidR="003520E5">
        <w:rPr>
          <w:rFonts w:ascii="Arial" w:hAnsi="Arial" w:cs="Arial"/>
          <w:color w:val="000000"/>
        </w:rPr>
        <w:t>Valentine Primary is proud of being a highly inclusive school: t</w:t>
      </w:r>
      <w:r>
        <w:rPr>
          <w:rFonts w:ascii="Arial" w:hAnsi="Arial" w:cs="Arial"/>
          <w:color w:val="000000"/>
        </w:rPr>
        <w:t xml:space="preserve">here are 16% of pupils who are </w:t>
      </w:r>
      <w:r w:rsidR="003520E5">
        <w:rPr>
          <w:rFonts w:ascii="Arial" w:hAnsi="Arial" w:cs="Arial"/>
          <w:color w:val="000000"/>
        </w:rPr>
        <w:t>identified as having SEND needs and</w:t>
      </w:r>
      <w:r>
        <w:rPr>
          <w:rFonts w:ascii="Arial" w:hAnsi="Arial" w:cs="Arial"/>
          <w:color w:val="000000"/>
        </w:rPr>
        <w:t xml:space="preserve"> 26 pupils have an EHCP. These children are supported through the ‘Woodland’ provision, either 1:1 or in a small group. The school also runs a nurture group for 10 pupils which has been accredited with the Marjorie Boxall quality mark award. Families are supported through our family support workers and ELSA provision.</w:t>
      </w:r>
    </w:p>
    <w:p w:rsidR="003520E5" w:rsidRDefault="003520E5" w:rsidP="004373CC">
      <w:pPr>
        <w:pStyle w:val="NormalWeb"/>
        <w:spacing w:before="0" w:beforeAutospacing="0" w:after="200" w:afterAutospacing="0"/>
        <w:jc w:val="both"/>
      </w:pPr>
      <w:r>
        <w:rPr>
          <w:rFonts w:ascii="Arial" w:hAnsi="Arial" w:cs="Arial"/>
          <w:color w:val="000000"/>
        </w:rPr>
        <w:t>Valentine Primary School has adapted the National Curriculum to meet the needs of the children at Valentine. The curriculum is organised through half termly projects where foundation subjects are blocked to allow greater depth of knowledge and understanding.</w:t>
      </w:r>
    </w:p>
    <w:p w:rsidR="004373CC" w:rsidRDefault="004373CC" w:rsidP="004373CC">
      <w:pPr>
        <w:pStyle w:val="NormalWeb"/>
        <w:spacing w:before="0" w:beforeAutospacing="0" w:after="200" w:afterAutospacing="0"/>
        <w:jc w:val="both"/>
      </w:pPr>
      <w:r>
        <w:rPr>
          <w:rFonts w:ascii="Arial" w:hAnsi="Arial" w:cs="Arial"/>
          <w:color w:val="000000"/>
        </w:rPr>
        <w:t>Just before Covid struck, part of the school was rebuilt to create 16 classrooms, a large hall, DT space and the Deputy Headteacher</w:t>
      </w:r>
      <w:r w:rsidR="0050215C">
        <w:rPr>
          <w:rFonts w:ascii="Arial" w:hAnsi="Arial" w:cs="Arial"/>
          <w:color w:val="000000"/>
        </w:rPr>
        <w:t>s’</w:t>
      </w:r>
      <w:r>
        <w:rPr>
          <w:rFonts w:ascii="Arial" w:hAnsi="Arial" w:cs="Arial"/>
          <w:color w:val="000000"/>
        </w:rPr>
        <w:t xml:space="preserve"> office. The new building allowed for the extensive grounds to be revamped and for allotments to be developed. The administration area in the old part of the school has recently been reconfigured. </w:t>
      </w:r>
    </w:p>
    <w:p w:rsidR="00FA4596" w:rsidRDefault="00FA4596" w:rsidP="004F4164">
      <w:pPr>
        <w:jc w:val="center"/>
        <w:rPr>
          <w:b/>
          <w:color w:val="003399"/>
          <w:sz w:val="28"/>
          <w:szCs w:val="28"/>
          <w:u w:val="single"/>
        </w:rPr>
      </w:pPr>
    </w:p>
    <w:p w:rsidR="00FA4596" w:rsidRDefault="00733D99" w:rsidP="004F4164">
      <w:pPr>
        <w:jc w:val="center"/>
        <w:rPr>
          <w:b/>
          <w:color w:val="003399"/>
          <w:sz w:val="28"/>
          <w:szCs w:val="28"/>
          <w:u w:val="single"/>
        </w:rPr>
      </w:pPr>
      <w:r>
        <w:rPr>
          <w:rFonts w:ascii="Times New Roman" w:hAnsi="Times New Roman"/>
          <w:noProof/>
        </w:rPr>
        <w:drawing>
          <wp:anchor distT="36576" distB="36576" distL="36576" distR="36576" simplePos="0" relativeHeight="251699200" behindDoc="0" locked="0" layoutInCell="1" allowOverlap="1" wp14:anchorId="256477BA" wp14:editId="1A51F157">
            <wp:simplePos x="0" y="0"/>
            <wp:positionH relativeFrom="margin">
              <wp:align>right</wp:align>
            </wp:positionH>
            <wp:positionV relativeFrom="paragraph">
              <wp:posOffset>116840</wp:posOffset>
            </wp:positionV>
            <wp:extent cx="2798010" cy="2844800"/>
            <wp:effectExtent l="571500" t="552450" r="574040" b="546100"/>
            <wp:wrapNone/>
            <wp:docPr id="33" name="Picture 33" descr="VPS PlayTime 25 09 15 1719  ©NGS-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S PlayTime 25 09 15 1719  ©NGS-MB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43942">
                      <a:off x="0" y="0"/>
                      <a:ext cx="2798010" cy="284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98176" behindDoc="0" locked="0" layoutInCell="1" allowOverlap="1" wp14:anchorId="561F9562" wp14:editId="14B2C438">
            <wp:simplePos x="0" y="0"/>
            <wp:positionH relativeFrom="column">
              <wp:posOffset>-459104</wp:posOffset>
            </wp:positionH>
            <wp:positionV relativeFrom="paragraph">
              <wp:posOffset>200024</wp:posOffset>
            </wp:positionV>
            <wp:extent cx="3261724" cy="2446200"/>
            <wp:effectExtent l="342900" t="533400" r="339090" b="525780"/>
            <wp:wrapNone/>
            <wp:docPr id="35" name="Picture 35" descr="VPS PlayTime 25 09 15 1690  ©NGS-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S PlayTime 25 09 15 1690  ©NGS-MB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03192">
                      <a:off x="0" y="0"/>
                      <a:ext cx="3261724" cy="2446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4596" w:rsidRDefault="00FA4596" w:rsidP="004F4164">
      <w:pPr>
        <w:jc w:val="center"/>
        <w:rPr>
          <w:b/>
          <w:color w:val="003399"/>
          <w:sz w:val="28"/>
          <w:szCs w:val="28"/>
          <w:u w:val="single"/>
        </w:rPr>
      </w:pPr>
    </w:p>
    <w:p w:rsidR="00FA4596" w:rsidRDefault="00FA4596" w:rsidP="004F4164">
      <w:pPr>
        <w:jc w:val="center"/>
        <w:rPr>
          <w:b/>
          <w:color w:val="003399"/>
          <w:sz w:val="28"/>
          <w:szCs w:val="28"/>
          <w:u w:val="single"/>
        </w:rPr>
      </w:pPr>
    </w:p>
    <w:p w:rsidR="00FA4596" w:rsidRDefault="00FA4596" w:rsidP="004F4164">
      <w:pPr>
        <w:jc w:val="center"/>
        <w:rPr>
          <w:b/>
          <w:color w:val="003399"/>
          <w:sz w:val="28"/>
          <w:szCs w:val="28"/>
          <w:u w:val="single"/>
        </w:rPr>
      </w:pPr>
    </w:p>
    <w:p w:rsidR="00FA4596" w:rsidRDefault="00733D99" w:rsidP="004F4164">
      <w:pPr>
        <w:jc w:val="center"/>
        <w:rPr>
          <w:b/>
          <w:color w:val="003399"/>
          <w:sz w:val="28"/>
          <w:szCs w:val="28"/>
          <w:u w:val="single"/>
        </w:rPr>
      </w:pPr>
      <w:r>
        <w:rPr>
          <w:rFonts w:ascii="Times New Roman" w:hAnsi="Times New Roman"/>
          <w:noProof/>
        </w:rPr>
        <w:drawing>
          <wp:anchor distT="36576" distB="36576" distL="36576" distR="36576" simplePos="0" relativeHeight="251700224" behindDoc="0" locked="0" layoutInCell="1" allowOverlap="1" wp14:anchorId="72BED739" wp14:editId="1E539906">
            <wp:simplePos x="0" y="0"/>
            <wp:positionH relativeFrom="page">
              <wp:posOffset>4116705</wp:posOffset>
            </wp:positionH>
            <wp:positionV relativeFrom="paragraph">
              <wp:posOffset>239395</wp:posOffset>
            </wp:positionV>
            <wp:extent cx="2843132" cy="2133214"/>
            <wp:effectExtent l="171450" t="228600" r="167005" b="229235"/>
            <wp:wrapNone/>
            <wp:docPr id="34" name="Picture 34" descr="VPS PlayTime 25 09 15 1709  ©NGS-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S PlayTime 25 09 15 1709  ©NGS-MB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54898">
                      <a:off x="0" y="0"/>
                      <a:ext cx="2843132" cy="213321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4596" w:rsidRDefault="00FA4596" w:rsidP="004F4164">
      <w:pPr>
        <w:jc w:val="center"/>
        <w:rPr>
          <w:b/>
          <w:color w:val="003399"/>
          <w:sz w:val="28"/>
          <w:szCs w:val="28"/>
          <w:u w:val="single"/>
        </w:rPr>
      </w:pPr>
    </w:p>
    <w:p w:rsidR="00FA4596" w:rsidRDefault="00733D99" w:rsidP="004F4164">
      <w:pPr>
        <w:jc w:val="center"/>
        <w:rPr>
          <w:b/>
          <w:color w:val="003399"/>
          <w:sz w:val="28"/>
          <w:szCs w:val="28"/>
          <w:u w:val="single"/>
        </w:rPr>
      </w:pPr>
      <w:r>
        <w:rPr>
          <w:rFonts w:ascii="Times New Roman" w:hAnsi="Times New Roman"/>
          <w:noProof/>
        </w:rPr>
        <w:drawing>
          <wp:anchor distT="36576" distB="36576" distL="36576" distR="36576" simplePos="0" relativeHeight="251702272" behindDoc="0" locked="0" layoutInCell="1" allowOverlap="1" wp14:anchorId="7D61B3DE" wp14:editId="283E4DCD">
            <wp:simplePos x="0" y="0"/>
            <wp:positionH relativeFrom="column">
              <wp:posOffset>647700</wp:posOffset>
            </wp:positionH>
            <wp:positionV relativeFrom="paragraph">
              <wp:posOffset>175260</wp:posOffset>
            </wp:positionV>
            <wp:extent cx="2523490" cy="189272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3490" cy="18927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4596" w:rsidRDefault="00FA4596" w:rsidP="004F4164">
      <w:pPr>
        <w:jc w:val="center"/>
        <w:rPr>
          <w:b/>
          <w:color w:val="003399"/>
          <w:sz w:val="28"/>
          <w:szCs w:val="28"/>
          <w:u w:val="single"/>
        </w:rPr>
      </w:pPr>
    </w:p>
    <w:p w:rsidR="00FA4596" w:rsidRDefault="00FA4596" w:rsidP="004F4164">
      <w:pPr>
        <w:jc w:val="center"/>
        <w:rPr>
          <w:b/>
          <w:color w:val="003399"/>
          <w:sz w:val="28"/>
          <w:szCs w:val="28"/>
          <w:u w:val="single"/>
        </w:rPr>
      </w:pPr>
    </w:p>
    <w:p w:rsidR="00FA4596" w:rsidRDefault="00FA4596" w:rsidP="004F4164">
      <w:pPr>
        <w:jc w:val="center"/>
        <w:rPr>
          <w:b/>
          <w:color w:val="003399"/>
          <w:sz w:val="28"/>
          <w:szCs w:val="28"/>
          <w:u w:val="single"/>
        </w:rPr>
      </w:pPr>
    </w:p>
    <w:p w:rsidR="00FA4596" w:rsidRDefault="00FA4596" w:rsidP="004F4164">
      <w:pPr>
        <w:jc w:val="center"/>
        <w:rPr>
          <w:b/>
          <w:color w:val="003399"/>
          <w:sz w:val="28"/>
          <w:szCs w:val="28"/>
          <w:u w:val="single"/>
        </w:rPr>
      </w:pPr>
    </w:p>
    <w:p w:rsidR="00FA4596" w:rsidRDefault="00FA4596" w:rsidP="004F4164">
      <w:pPr>
        <w:jc w:val="center"/>
        <w:rPr>
          <w:b/>
          <w:color w:val="003399"/>
          <w:sz w:val="28"/>
          <w:szCs w:val="28"/>
          <w:u w:val="single"/>
        </w:rPr>
      </w:pPr>
    </w:p>
    <w:p w:rsidR="00FA4596" w:rsidRDefault="00FA4596" w:rsidP="004F4164">
      <w:pPr>
        <w:jc w:val="center"/>
        <w:rPr>
          <w:b/>
          <w:color w:val="003399"/>
          <w:sz w:val="28"/>
          <w:szCs w:val="28"/>
          <w:u w:val="single"/>
        </w:rPr>
      </w:pPr>
    </w:p>
    <w:p w:rsidR="00870442" w:rsidRPr="004F4164" w:rsidRDefault="008D4E56" w:rsidP="004F4164">
      <w:pPr>
        <w:jc w:val="center"/>
        <w:rPr>
          <w:b/>
          <w:color w:val="003399"/>
          <w:sz w:val="28"/>
          <w:szCs w:val="28"/>
          <w:u w:val="single"/>
        </w:rPr>
      </w:pPr>
      <w:r w:rsidRPr="004F4164">
        <w:rPr>
          <w:b/>
          <w:color w:val="003399"/>
          <w:sz w:val="28"/>
          <w:szCs w:val="28"/>
          <w:u w:val="single"/>
        </w:rPr>
        <w:t>School Improvement</w:t>
      </w:r>
    </w:p>
    <w:p w:rsidR="00870442" w:rsidRDefault="008D4E56" w:rsidP="004F4164">
      <w:pPr>
        <w:jc w:val="both"/>
      </w:pPr>
      <w:r>
        <w:t xml:space="preserve">The school is closely focussed on school improvement. </w:t>
      </w:r>
    </w:p>
    <w:p w:rsidR="00870442" w:rsidRDefault="008D4E56" w:rsidP="004F4164">
      <w:pPr>
        <w:jc w:val="both"/>
      </w:pPr>
      <w:r>
        <w:t>In November 2016 and March 2019</w:t>
      </w:r>
      <w:r w:rsidR="000667B5">
        <w:t>,</w:t>
      </w:r>
      <w:r>
        <w:t xml:space="preserve"> Ofsted inspections concluded that Valentine Primary School required improvement. The priorities identified a need for improvement in the quality of teaching and learning and outcomes for pupils linked to effectiveness of leadership and management. Behaviour was recognised to be good. </w:t>
      </w:r>
    </w:p>
    <w:p w:rsidR="00870442" w:rsidRDefault="008D4E56" w:rsidP="004F4164">
      <w:pPr>
        <w:jc w:val="both"/>
      </w:pPr>
      <w:r>
        <w:t xml:space="preserve">We are very pleased that recent Ofsted monitoring visits in March 2021 and July 21 stated that ‘Leaders and those responsible for governance are taking effective action in order for the school to become a good school.’ </w:t>
      </w:r>
    </w:p>
    <w:p w:rsidR="00870442" w:rsidRDefault="008D4E56" w:rsidP="004F4164">
      <w:pPr>
        <w:jc w:val="both"/>
        <w:rPr>
          <w:shd w:val="clear" w:color="auto" w:fill="E6B8AF"/>
        </w:rPr>
      </w:pPr>
      <w:r>
        <w:t xml:space="preserve">During the July </w:t>
      </w:r>
      <w:r w:rsidR="000667B5">
        <w:t>2021</w:t>
      </w:r>
      <w:r>
        <w:t xml:space="preserve"> Ofsted</w:t>
      </w:r>
      <w:r w:rsidR="000667B5">
        <w:t>,</w:t>
      </w:r>
      <w:r>
        <w:t xml:space="preserve"> the quality of teaching was shown to be good and it was noted that the staff work hard to address priorities. The 3 recommendations iden</w:t>
      </w:r>
      <w:r w:rsidR="0050215C">
        <w:t>tified during the inspection were to</w:t>
      </w:r>
      <w:r>
        <w:t>:</w:t>
      </w:r>
      <w:r>
        <w:rPr>
          <w:color w:val="DD7E6B"/>
        </w:rPr>
        <w:t xml:space="preserve"> </w:t>
      </w:r>
    </w:p>
    <w:p w:rsidR="00870442" w:rsidRDefault="008D4E56" w:rsidP="004F4164">
      <w:pPr>
        <w:numPr>
          <w:ilvl w:val="0"/>
          <w:numId w:val="2"/>
        </w:numPr>
        <w:pBdr>
          <w:top w:val="nil"/>
          <w:left w:val="nil"/>
          <w:bottom w:val="nil"/>
          <w:right w:val="nil"/>
          <w:between w:val="nil"/>
        </w:pBdr>
        <w:jc w:val="both"/>
      </w:pPr>
      <w:r>
        <w:t xml:space="preserve">put in place a complete, systematic phonics programme from the beginning of the Reception Year, where pupils read books that match the sounds they have learned, and train all staff to deliver this programme effectively </w:t>
      </w:r>
    </w:p>
    <w:p w:rsidR="00870442" w:rsidRDefault="008D4E56" w:rsidP="004F4164">
      <w:pPr>
        <w:numPr>
          <w:ilvl w:val="0"/>
          <w:numId w:val="2"/>
        </w:numPr>
        <w:pBdr>
          <w:top w:val="nil"/>
          <w:left w:val="nil"/>
          <w:bottom w:val="nil"/>
          <w:right w:val="nil"/>
          <w:between w:val="nil"/>
        </w:pBdr>
        <w:jc w:val="both"/>
      </w:pPr>
      <w:r>
        <w:t xml:space="preserve">continue with planning all subjects so that knowledge is well sequenced, and staff are clear what pupils should learn and by when </w:t>
      </w:r>
    </w:p>
    <w:p w:rsidR="00870442" w:rsidRDefault="008D4E56" w:rsidP="004F4164">
      <w:pPr>
        <w:numPr>
          <w:ilvl w:val="0"/>
          <w:numId w:val="2"/>
        </w:numPr>
        <w:pBdr>
          <w:top w:val="nil"/>
          <w:left w:val="nil"/>
          <w:bottom w:val="nil"/>
          <w:right w:val="nil"/>
          <w:between w:val="nil"/>
        </w:pBdr>
        <w:jc w:val="both"/>
      </w:pPr>
      <w:r>
        <w:t>sharpen school improvement planning so that it clearly sets out leaders’ actions for the intent and implementation of the school’s curriculum so that impact is linked to what pupils know and remember.</w:t>
      </w:r>
    </w:p>
    <w:p w:rsidR="00870442" w:rsidRDefault="008D4E56">
      <w:r>
        <w:t xml:space="preserve">During the last couple of </w:t>
      </w:r>
      <w:r w:rsidR="000667B5">
        <w:t>years, the school has worked</w:t>
      </w:r>
      <w:r>
        <w:t xml:space="preserve"> closely with the</w:t>
      </w:r>
      <w:r w:rsidR="000667B5">
        <w:t xml:space="preserve"> Local Authority</w:t>
      </w:r>
      <w:r>
        <w:t xml:space="preserve"> School Improvement Office</w:t>
      </w:r>
      <w:r w:rsidR="000667B5">
        <w:t>rs to drive</w:t>
      </w:r>
      <w:r>
        <w:t xml:space="preserve"> the school towards being a securely good school. The priorities below are </w:t>
      </w:r>
      <w:r w:rsidR="000D1058">
        <w:t xml:space="preserve">being </w:t>
      </w:r>
      <w:r>
        <w:t>addressed</w:t>
      </w:r>
      <w:r w:rsidR="000D1058">
        <w:t>,</w:t>
      </w:r>
      <w:r>
        <w:t xml:space="preserve"> in conjunction with Ofsted identified priorities. </w:t>
      </w:r>
    </w:p>
    <w:p w:rsidR="00AB5715" w:rsidRDefault="00AB5715" w:rsidP="004F4164">
      <w:pPr>
        <w:jc w:val="center"/>
        <w:rPr>
          <w:b/>
          <w:color w:val="003399"/>
          <w:sz w:val="28"/>
          <w:szCs w:val="28"/>
          <w:u w:val="single"/>
        </w:rPr>
      </w:pPr>
    </w:p>
    <w:p w:rsidR="00870442" w:rsidRPr="004F4164" w:rsidRDefault="008D4E56" w:rsidP="004F4164">
      <w:pPr>
        <w:jc w:val="center"/>
        <w:rPr>
          <w:b/>
          <w:color w:val="003399"/>
          <w:sz w:val="28"/>
          <w:szCs w:val="28"/>
          <w:u w:val="single"/>
        </w:rPr>
      </w:pPr>
      <w:r w:rsidRPr="004F4164">
        <w:rPr>
          <w:b/>
          <w:color w:val="003399"/>
          <w:sz w:val="28"/>
          <w:szCs w:val="28"/>
          <w:u w:val="single"/>
        </w:rPr>
        <w:t>School priorities from the SIP</w:t>
      </w:r>
    </w:p>
    <w:p w:rsidR="00FA4596" w:rsidRDefault="000667B5" w:rsidP="00FA4596">
      <w:pPr>
        <w:pStyle w:val="ListParagraph"/>
        <w:numPr>
          <w:ilvl w:val="0"/>
          <w:numId w:val="3"/>
        </w:numPr>
        <w:spacing w:before="240" w:after="160" w:line="259" w:lineRule="auto"/>
      </w:pPr>
      <w:r w:rsidRPr="00994B46">
        <w:t xml:space="preserve">To ensure that knowledge and skills are sequenced progressively and cumulatively across the curriculum (particularly in the foundation subjects) to ensure that children learn more, know more and remember more.  </w:t>
      </w:r>
    </w:p>
    <w:p w:rsidR="00FA4596" w:rsidRPr="00994B46" w:rsidRDefault="000667B5" w:rsidP="00FA4596">
      <w:pPr>
        <w:pStyle w:val="ListParagraph"/>
        <w:numPr>
          <w:ilvl w:val="0"/>
          <w:numId w:val="3"/>
        </w:numPr>
        <w:spacing w:before="240" w:after="160" w:line="259" w:lineRule="auto"/>
        <w:ind w:left="357" w:hanging="357"/>
        <w:contextualSpacing w:val="0"/>
      </w:pPr>
      <w:r w:rsidRPr="00994B46">
        <w:t>To fully embed a complete, systematic, synthetic, programme for the teaching of phonics that will be taught with fidelity by staff who are fully trained in the programme.</w:t>
      </w:r>
    </w:p>
    <w:p w:rsidR="000667B5" w:rsidRPr="00994B46" w:rsidRDefault="000667B5" w:rsidP="00FA4596">
      <w:pPr>
        <w:pStyle w:val="ListParagraph"/>
        <w:numPr>
          <w:ilvl w:val="0"/>
          <w:numId w:val="3"/>
        </w:numPr>
        <w:spacing w:before="240" w:after="160" w:line="259" w:lineRule="auto"/>
      </w:pPr>
      <w:r w:rsidRPr="00994B46">
        <w:t>To continue to focus on filling gaps in knowledge due to the pandemic and raising the attainment of disadvantaged pupils.</w:t>
      </w:r>
    </w:p>
    <w:p w:rsidR="00F1287F" w:rsidRDefault="00F1287F" w:rsidP="00F1287F">
      <w:pPr>
        <w:spacing w:after="0" w:line="259" w:lineRule="auto"/>
      </w:pPr>
    </w:p>
    <w:p w:rsidR="00F1287F" w:rsidRDefault="00F1287F" w:rsidP="00F1287F">
      <w:pPr>
        <w:spacing w:after="0" w:line="259" w:lineRule="auto"/>
        <w:jc w:val="center"/>
        <w:rPr>
          <w:b/>
          <w:color w:val="003399"/>
          <w:sz w:val="28"/>
          <w:szCs w:val="28"/>
          <w:u w:val="single"/>
        </w:rPr>
      </w:pPr>
    </w:p>
    <w:p w:rsidR="00AB5715" w:rsidRDefault="00AB5715" w:rsidP="00F1287F">
      <w:pPr>
        <w:spacing w:after="0" w:line="259" w:lineRule="auto"/>
        <w:jc w:val="center"/>
        <w:rPr>
          <w:b/>
          <w:color w:val="003399"/>
          <w:sz w:val="28"/>
          <w:szCs w:val="28"/>
          <w:u w:val="single"/>
        </w:rPr>
      </w:pPr>
    </w:p>
    <w:p w:rsidR="00AB5715" w:rsidRDefault="00AB5715" w:rsidP="00F1287F">
      <w:pPr>
        <w:spacing w:after="0" w:line="259" w:lineRule="auto"/>
        <w:jc w:val="center"/>
        <w:rPr>
          <w:b/>
          <w:color w:val="003399"/>
          <w:sz w:val="28"/>
          <w:szCs w:val="28"/>
          <w:u w:val="single"/>
        </w:rPr>
      </w:pPr>
    </w:p>
    <w:p w:rsidR="00AB5715" w:rsidRPr="008355D3" w:rsidRDefault="00F1287F" w:rsidP="008355D3">
      <w:pPr>
        <w:spacing w:after="0" w:line="259" w:lineRule="auto"/>
        <w:jc w:val="center"/>
        <w:rPr>
          <w:b/>
          <w:color w:val="003399"/>
          <w:sz w:val="28"/>
          <w:szCs w:val="28"/>
          <w:u w:val="single"/>
        </w:rPr>
      </w:pPr>
      <w:r w:rsidRPr="008355D3">
        <w:rPr>
          <w:b/>
          <w:color w:val="003399"/>
          <w:sz w:val="28"/>
          <w:szCs w:val="28"/>
          <w:u w:val="single"/>
        </w:rPr>
        <w:t>What</w:t>
      </w:r>
      <w:r w:rsidR="004262A3">
        <w:rPr>
          <w:b/>
          <w:color w:val="003399"/>
          <w:sz w:val="28"/>
          <w:szCs w:val="28"/>
          <w:u w:val="single"/>
        </w:rPr>
        <w:t xml:space="preserve"> </w:t>
      </w:r>
      <w:r w:rsidRPr="008355D3">
        <w:rPr>
          <w:b/>
          <w:color w:val="003399"/>
          <w:sz w:val="28"/>
          <w:szCs w:val="28"/>
          <w:u w:val="single"/>
        </w:rPr>
        <w:t>staff w</w:t>
      </w:r>
      <w:r w:rsidR="004262A3">
        <w:rPr>
          <w:b/>
          <w:color w:val="003399"/>
          <w:sz w:val="28"/>
          <w:szCs w:val="28"/>
          <w:u w:val="single"/>
        </w:rPr>
        <w:t>ould like in a new Headteacher</w:t>
      </w:r>
    </w:p>
    <w:p w:rsidR="00AB5715" w:rsidRDefault="00AB5715" w:rsidP="00F1287F">
      <w:pPr>
        <w:spacing w:after="0" w:line="259" w:lineRule="auto"/>
        <w:jc w:val="center"/>
      </w:pPr>
    </w:p>
    <w:p w:rsidR="0049344C" w:rsidRDefault="00F1287F" w:rsidP="0049344C">
      <w:pPr>
        <w:pStyle w:val="ListParagraph"/>
      </w:pPr>
      <w:r w:rsidRPr="00C066D1">
        <w:rPr>
          <w:noProof/>
          <w:color w:val="003399"/>
          <w:sz w:val="28"/>
          <w:szCs w:val="28"/>
          <w:u w:val="single"/>
        </w:rPr>
        <mc:AlternateContent>
          <mc:Choice Requires="wps">
            <w:drawing>
              <wp:anchor distT="0" distB="0" distL="114300" distR="114300" simplePos="0" relativeHeight="251661312" behindDoc="0" locked="0" layoutInCell="1" allowOverlap="1" wp14:anchorId="2813EBD3" wp14:editId="1F4AC2AA">
                <wp:simplePos x="0" y="0"/>
                <wp:positionH relativeFrom="margin">
                  <wp:posOffset>3581400</wp:posOffset>
                </wp:positionH>
                <wp:positionV relativeFrom="paragraph">
                  <wp:posOffset>63500</wp:posOffset>
                </wp:positionV>
                <wp:extent cx="2457450" cy="942975"/>
                <wp:effectExtent l="171450" t="19050" r="19050" b="200025"/>
                <wp:wrapNone/>
                <wp:docPr id="11" name="Oval Callout 11"/>
                <wp:cNvGraphicFramePr/>
                <a:graphic xmlns:a="http://schemas.openxmlformats.org/drawingml/2006/main">
                  <a:graphicData uri="http://schemas.microsoft.com/office/word/2010/wordprocessingShape">
                    <wps:wsp>
                      <wps:cNvSpPr/>
                      <wps:spPr>
                        <a:xfrm flipH="1">
                          <a:off x="0" y="0"/>
                          <a:ext cx="2457450" cy="942975"/>
                        </a:xfrm>
                        <a:prstGeom prst="wedgeEllipseCallout">
                          <a:avLst>
                            <a:gd name="adj1" fmla="val 56212"/>
                            <a:gd name="adj2" fmla="val 67456"/>
                          </a:avLst>
                        </a:prstGeom>
                        <a:solidFill>
                          <a:schemeClr val="accent6">
                            <a:lumMod val="60000"/>
                            <a:lumOff val="4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1D35" w:rsidRPr="00481A4E" w:rsidRDefault="0050215C" w:rsidP="00DB5FAF">
                            <w:pPr>
                              <w:ind w:left="-142" w:right="-147"/>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 Head</w:t>
                            </w:r>
                            <w:r w:rsidR="00481A4E" w:rsidRPr="00481A4E">
                              <w:rPr>
                                <w:rFonts w:asciiTheme="minorHAnsi" w:hAnsiTheme="minorHAnsi" w:cstheme="minorHAnsi"/>
                                <w:color w:val="000000" w:themeColor="text1"/>
                                <w:sz w:val="18"/>
                                <w:szCs w:val="18"/>
                              </w:rPr>
                              <w:t>teacher fully committed to inclusion, who understands and celebrates diversity. Someone who is approachable and down to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3EBD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 o:spid="_x0000_s1026" type="#_x0000_t63" style="position:absolute;left:0;text-align:left;margin-left:282pt;margin-top:5pt;width:193.5pt;height:74.2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" adj="22942,25370" fillcolor="#fabf8f [1945]" strokecolor="#974706 [1609]" strokeweight="1pt">
                <v:textbox>
                  <w:txbxContent>
                    <w:p w:rsidR="003A1D35" w:rsidRPr="00481A4E" w:rsidRDefault="0050215C" w:rsidP="00DB5FAF">
                      <w:pPr>
                        <w:ind w:left="-142" w:right="-147"/>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 Head</w:t>
                      </w:r>
                      <w:r w:rsidR="00481A4E" w:rsidRPr="00481A4E">
                        <w:rPr>
                          <w:rFonts w:asciiTheme="minorHAnsi" w:hAnsiTheme="minorHAnsi" w:cstheme="minorHAnsi"/>
                          <w:color w:val="000000" w:themeColor="text1"/>
                          <w:sz w:val="18"/>
                          <w:szCs w:val="18"/>
                        </w:rPr>
                        <w:t>teacher fully committed to inclusion, who understands and celebrates diversity. Someone who is approachable and down to earth.</w:t>
                      </w:r>
                    </w:p>
                  </w:txbxContent>
                </v:textbox>
                <w10:wrap anchorx="margin"/>
              </v:shape>
            </w:pict>
          </mc:Fallback>
        </mc:AlternateContent>
      </w:r>
      <w:r w:rsidRPr="00C066D1">
        <w:rPr>
          <w:noProof/>
          <w:color w:val="003399"/>
          <w:sz w:val="28"/>
          <w:szCs w:val="28"/>
          <w:u w:val="single"/>
        </w:rPr>
        <mc:AlternateContent>
          <mc:Choice Requires="wps">
            <w:drawing>
              <wp:anchor distT="0" distB="0" distL="114300" distR="114300" simplePos="0" relativeHeight="251663360" behindDoc="0" locked="0" layoutInCell="1" allowOverlap="1" wp14:anchorId="74445D62" wp14:editId="7DBF6D7C">
                <wp:simplePos x="0" y="0"/>
                <wp:positionH relativeFrom="column">
                  <wp:posOffset>381000</wp:posOffset>
                </wp:positionH>
                <wp:positionV relativeFrom="paragraph">
                  <wp:posOffset>63500</wp:posOffset>
                </wp:positionV>
                <wp:extent cx="2343150" cy="1047750"/>
                <wp:effectExtent l="0" t="0" r="19050" b="190500"/>
                <wp:wrapNone/>
                <wp:docPr id="3" name="Rounded Rectangular Callout 3"/>
                <wp:cNvGraphicFramePr/>
                <a:graphic xmlns:a="http://schemas.openxmlformats.org/drawingml/2006/main">
                  <a:graphicData uri="http://schemas.microsoft.com/office/word/2010/wordprocessingShape">
                    <wps:wsp>
                      <wps:cNvSpPr/>
                      <wps:spPr>
                        <a:xfrm>
                          <a:off x="0" y="0"/>
                          <a:ext cx="2343150" cy="1047750"/>
                        </a:xfrm>
                        <a:prstGeom prst="wedgeRoundRectCallout">
                          <a:avLst>
                            <a:gd name="adj1" fmla="val 32868"/>
                            <a:gd name="adj2" fmla="val 64960"/>
                            <a:gd name="adj3" fmla="val 16667"/>
                          </a:avLst>
                        </a:prstGeom>
                        <a:solidFill>
                          <a:schemeClr val="accent4">
                            <a:lumMod val="40000"/>
                            <a:lumOff val="60000"/>
                          </a:schemeClr>
                        </a:solid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6D1" w:rsidRPr="00C066D1" w:rsidRDefault="00C066D1" w:rsidP="00DB5FAF">
                            <w:pPr>
                              <w:ind w:left="-142" w:right="-198"/>
                              <w:jc w:val="center"/>
                              <w:rPr>
                                <w:rFonts w:asciiTheme="minorHAnsi" w:hAnsiTheme="minorHAnsi" w:cstheme="minorHAnsi"/>
                                <w:color w:val="000000" w:themeColor="text1"/>
                                <w:sz w:val="18"/>
                                <w:szCs w:val="18"/>
                              </w:rPr>
                            </w:pPr>
                            <w:r w:rsidRPr="00C066D1">
                              <w:rPr>
                                <w:rFonts w:asciiTheme="minorHAnsi" w:hAnsiTheme="minorHAnsi" w:cstheme="minorHAnsi"/>
                                <w:color w:val="000000" w:themeColor="text1"/>
                                <w:sz w:val="18"/>
                                <w:szCs w:val="18"/>
                              </w:rPr>
                              <w:t>Clear continuation of vision for development o</w:t>
                            </w:r>
                            <w:r w:rsidR="004262A3">
                              <w:rPr>
                                <w:rFonts w:asciiTheme="minorHAnsi" w:hAnsiTheme="minorHAnsi" w:cstheme="minorHAnsi"/>
                                <w:color w:val="000000" w:themeColor="text1"/>
                                <w:sz w:val="18"/>
                                <w:szCs w:val="18"/>
                              </w:rPr>
                              <w:t>f</w:t>
                            </w:r>
                            <w:r w:rsidRPr="00C066D1">
                              <w:rPr>
                                <w:rFonts w:asciiTheme="minorHAnsi" w:hAnsiTheme="minorHAnsi" w:cstheme="minorHAnsi"/>
                                <w:color w:val="000000" w:themeColor="text1"/>
                                <w:sz w:val="18"/>
                                <w:szCs w:val="18"/>
                              </w:rPr>
                              <w:t>f practice</w:t>
                            </w:r>
                            <w:r w:rsidR="00DB5FAF">
                              <w:rPr>
                                <w:rFonts w:asciiTheme="minorHAnsi" w:hAnsiTheme="minorHAnsi" w:cstheme="minorHAnsi"/>
                                <w:color w:val="000000" w:themeColor="text1"/>
                                <w:sz w:val="18"/>
                                <w:szCs w:val="18"/>
                              </w:rPr>
                              <w:t>s</w:t>
                            </w:r>
                            <w:r w:rsidRPr="00C066D1">
                              <w:rPr>
                                <w:rFonts w:asciiTheme="minorHAnsi" w:hAnsiTheme="minorHAnsi" w:cstheme="minorHAnsi"/>
                                <w:color w:val="000000" w:themeColor="text1"/>
                                <w:sz w:val="18"/>
                                <w:szCs w:val="18"/>
                              </w:rPr>
                              <w:t>, with a sympathetic and accommodating understanding and acceptance of current systems and practice. A sensitive approach to change, and not change for the sake of change.</w:t>
                            </w:r>
                          </w:p>
                          <w:p w:rsidR="00C066D1" w:rsidRPr="00C066D1" w:rsidRDefault="00C066D1" w:rsidP="00C066D1">
                            <w:pP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45D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7" type="#_x0000_t62" style="position:absolute;left:0;text-align:left;margin-left:30pt;margin-top:5pt;width:184.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" adj="17899,24831" fillcolor="#ccc0d9 [1303]" strokecolor="#7030a0" strokeweight="1pt">
                <v:textbox>
                  <w:txbxContent>
                    <w:p w:rsidR="00C066D1" w:rsidRPr="00C066D1" w:rsidRDefault="00C066D1" w:rsidP="00DB5FAF">
                      <w:pPr>
                        <w:ind w:left="-142" w:right="-198"/>
                        <w:jc w:val="center"/>
                        <w:rPr>
                          <w:rFonts w:asciiTheme="minorHAnsi" w:hAnsiTheme="minorHAnsi" w:cstheme="minorHAnsi"/>
                          <w:color w:val="000000" w:themeColor="text1"/>
                          <w:sz w:val="18"/>
                          <w:szCs w:val="18"/>
                        </w:rPr>
                      </w:pPr>
                      <w:r w:rsidRPr="00C066D1">
                        <w:rPr>
                          <w:rFonts w:asciiTheme="minorHAnsi" w:hAnsiTheme="minorHAnsi" w:cstheme="minorHAnsi"/>
                          <w:color w:val="000000" w:themeColor="text1"/>
                          <w:sz w:val="18"/>
                          <w:szCs w:val="18"/>
                        </w:rPr>
                        <w:t>Clear continuation of vision for development o</w:t>
                      </w:r>
                      <w:r w:rsidR="004262A3">
                        <w:rPr>
                          <w:rFonts w:asciiTheme="minorHAnsi" w:hAnsiTheme="minorHAnsi" w:cstheme="minorHAnsi"/>
                          <w:color w:val="000000" w:themeColor="text1"/>
                          <w:sz w:val="18"/>
                          <w:szCs w:val="18"/>
                        </w:rPr>
                        <w:t>f</w:t>
                      </w:r>
                      <w:r w:rsidRPr="00C066D1">
                        <w:rPr>
                          <w:rFonts w:asciiTheme="minorHAnsi" w:hAnsiTheme="minorHAnsi" w:cstheme="minorHAnsi"/>
                          <w:color w:val="000000" w:themeColor="text1"/>
                          <w:sz w:val="18"/>
                          <w:szCs w:val="18"/>
                        </w:rPr>
                        <w:t>f practice</w:t>
                      </w:r>
                      <w:r w:rsidR="00DB5FAF">
                        <w:rPr>
                          <w:rFonts w:asciiTheme="minorHAnsi" w:hAnsiTheme="minorHAnsi" w:cstheme="minorHAnsi"/>
                          <w:color w:val="000000" w:themeColor="text1"/>
                          <w:sz w:val="18"/>
                          <w:szCs w:val="18"/>
                        </w:rPr>
                        <w:t>s</w:t>
                      </w:r>
                      <w:r w:rsidRPr="00C066D1">
                        <w:rPr>
                          <w:rFonts w:asciiTheme="minorHAnsi" w:hAnsiTheme="minorHAnsi" w:cstheme="minorHAnsi"/>
                          <w:color w:val="000000" w:themeColor="text1"/>
                          <w:sz w:val="18"/>
                          <w:szCs w:val="18"/>
                        </w:rPr>
                        <w:t>, with a sympathetic and accommodating understanding and acceptance of current systems and practice. A sensitive approach to change, and not change for the sake of change.</w:t>
                      </w:r>
                    </w:p>
                    <w:p w:rsidR="00C066D1" w:rsidRPr="00C066D1" w:rsidRDefault="00C066D1" w:rsidP="00C066D1">
                      <w:pPr>
                        <w:rPr>
                          <w:rFonts w:asciiTheme="minorHAnsi" w:hAnsiTheme="minorHAnsi" w:cstheme="minorHAnsi"/>
                          <w:color w:val="000000" w:themeColor="text1"/>
                          <w:sz w:val="18"/>
                          <w:szCs w:val="18"/>
                        </w:rPr>
                      </w:pPr>
                    </w:p>
                  </w:txbxContent>
                </v:textbox>
              </v:shape>
            </w:pict>
          </mc:Fallback>
        </mc:AlternateContent>
      </w:r>
    </w:p>
    <w:p w:rsidR="0049344C" w:rsidRDefault="0049344C" w:rsidP="0049344C">
      <w:pPr>
        <w:pStyle w:val="ListParagraph"/>
      </w:pPr>
    </w:p>
    <w:p w:rsidR="0049344C" w:rsidRDefault="0049344C" w:rsidP="0049344C">
      <w:pPr>
        <w:pStyle w:val="ListParagraph"/>
        <w:jc w:val="center"/>
      </w:pPr>
    </w:p>
    <w:p w:rsidR="00870442" w:rsidRPr="0049344C" w:rsidRDefault="00870442" w:rsidP="0049344C">
      <w:pPr>
        <w:spacing w:after="0" w:line="259" w:lineRule="auto"/>
      </w:pPr>
    </w:p>
    <w:p w:rsidR="004F4164" w:rsidRDefault="003A1D35">
      <w:pPr>
        <w:rPr>
          <w:highlight w:val="green"/>
        </w:rPr>
      </w:pPr>
      <w:r>
        <w:rPr>
          <w:noProof/>
        </w:rPr>
        <w:drawing>
          <wp:anchor distT="0" distB="0" distL="114300" distR="114300" simplePos="0" relativeHeight="251660288" behindDoc="0" locked="0" layoutInCell="1" allowOverlap="1" wp14:anchorId="5E894EFB" wp14:editId="54A7EA52">
            <wp:simplePos x="0" y="0"/>
            <wp:positionH relativeFrom="margin">
              <wp:align>center</wp:align>
            </wp:positionH>
            <wp:positionV relativeFrom="paragraph">
              <wp:posOffset>153035</wp:posOffset>
            </wp:positionV>
            <wp:extent cx="3135600" cy="2350800"/>
            <wp:effectExtent l="0" t="0" r="8255" b="0"/>
            <wp:wrapNone/>
            <wp:docPr id="10" name="Picture 10" descr="Daily Staff Meetings – What To Do To Make Them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 Staff Meetings – What To Do To Make Them Usefu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5600" cy="235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4164" w:rsidRDefault="000D1058">
      <w:pPr>
        <w:rPr>
          <w:highlight w:val="green"/>
        </w:rPr>
      </w:pPr>
      <w:r>
        <w:rPr>
          <w:noProof/>
        </w:rPr>
        <mc:AlternateContent>
          <mc:Choice Requires="wps">
            <w:drawing>
              <wp:anchor distT="0" distB="0" distL="114300" distR="114300" simplePos="0" relativeHeight="251662336" behindDoc="0" locked="0" layoutInCell="1" allowOverlap="1" wp14:anchorId="64550446" wp14:editId="2C91DD8D">
                <wp:simplePos x="0" y="0"/>
                <wp:positionH relativeFrom="column">
                  <wp:posOffset>-315395</wp:posOffset>
                </wp:positionH>
                <wp:positionV relativeFrom="paragraph">
                  <wp:posOffset>310355</wp:posOffset>
                </wp:positionV>
                <wp:extent cx="1600200" cy="1921707"/>
                <wp:effectExtent l="0" t="0" r="152400" b="21590"/>
                <wp:wrapNone/>
                <wp:docPr id="12" name="Rectangular Callout 12"/>
                <wp:cNvGraphicFramePr/>
                <a:graphic xmlns:a="http://schemas.openxmlformats.org/drawingml/2006/main">
                  <a:graphicData uri="http://schemas.microsoft.com/office/word/2010/wordprocessingShape">
                    <wps:wsp>
                      <wps:cNvSpPr/>
                      <wps:spPr>
                        <a:xfrm>
                          <a:off x="0" y="0"/>
                          <a:ext cx="1600200" cy="1921707"/>
                        </a:xfrm>
                        <a:prstGeom prst="wedgeRectCallout">
                          <a:avLst>
                            <a:gd name="adj1" fmla="val 57252"/>
                            <a:gd name="adj2" fmla="val -34938"/>
                          </a:avLst>
                        </a:prstGeom>
                        <a:solidFill>
                          <a:srgbClr val="CC66FF"/>
                        </a:solidFill>
                        <a:ln w="9525">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49B5" w:rsidRPr="00D149B5" w:rsidRDefault="00826597" w:rsidP="00D149B5">
                            <w:pPr>
                              <w:jc w:val="center"/>
                              <w:rPr>
                                <w:rFonts w:asciiTheme="minorHAnsi" w:hAnsiTheme="minorHAnsi" w:cstheme="minorHAnsi"/>
                                <w:color w:val="000000" w:themeColor="text1"/>
                                <w:sz w:val="18"/>
                                <w:szCs w:val="18"/>
                              </w:rPr>
                            </w:pPr>
                            <w:r w:rsidRPr="00826597">
                              <w:rPr>
                                <w:rFonts w:asciiTheme="minorHAnsi" w:hAnsiTheme="minorHAnsi" w:cstheme="minorHAnsi"/>
                                <w:color w:val="000000" w:themeColor="text1"/>
                                <w:sz w:val="18"/>
                                <w:szCs w:val="18"/>
                              </w:rPr>
                              <w:t xml:space="preserve">A willingness to promote Restorative </w:t>
                            </w:r>
                            <w:r w:rsidR="00D149B5">
                              <w:rPr>
                                <w:rFonts w:asciiTheme="minorHAnsi" w:hAnsiTheme="minorHAnsi" w:cstheme="minorHAnsi"/>
                                <w:color w:val="000000" w:themeColor="text1"/>
                                <w:sz w:val="18"/>
                                <w:szCs w:val="18"/>
                              </w:rPr>
                              <w:t>Practice</w:t>
                            </w:r>
                            <w:r w:rsidR="000D1058">
                              <w:rPr>
                                <w:rFonts w:asciiTheme="minorHAnsi" w:hAnsiTheme="minorHAnsi" w:cstheme="minorHAnsi"/>
                                <w:color w:val="000000" w:themeColor="text1"/>
                                <w:sz w:val="18"/>
                                <w:szCs w:val="18"/>
                              </w:rPr>
                              <w:t>.</w:t>
                            </w:r>
                            <w:r w:rsidR="00D149B5" w:rsidRPr="00D149B5">
                              <w:rPr>
                                <w:rFonts w:asciiTheme="minorHAnsi" w:hAnsiTheme="minorHAnsi" w:cstheme="minorHAnsi"/>
                                <w:color w:val="000000" w:themeColor="text1"/>
                                <w:sz w:val="18"/>
                                <w:szCs w:val="18"/>
                              </w:rPr>
                              <w:t xml:space="preserve"> Someone wh</w:t>
                            </w:r>
                            <w:r w:rsidR="000D1058">
                              <w:rPr>
                                <w:rFonts w:asciiTheme="minorHAnsi" w:hAnsiTheme="minorHAnsi" w:cstheme="minorHAnsi"/>
                                <w:color w:val="000000" w:themeColor="text1"/>
                                <w:sz w:val="18"/>
                                <w:szCs w:val="18"/>
                              </w:rPr>
                              <w:t>o will have an open door policy. S</w:t>
                            </w:r>
                            <w:r w:rsidR="00D149B5" w:rsidRPr="00D149B5">
                              <w:rPr>
                                <w:rFonts w:asciiTheme="minorHAnsi" w:hAnsiTheme="minorHAnsi" w:cstheme="minorHAnsi"/>
                                <w:color w:val="000000" w:themeColor="text1"/>
                                <w:sz w:val="18"/>
                                <w:szCs w:val="18"/>
                              </w:rPr>
                              <w:t>omeo</w:t>
                            </w:r>
                            <w:r w:rsidR="00D149B5">
                              <w:rPr>
                                <w:rFonts w:asciiTheme="minorHAnsi" w:hAnsiTheme="minorHAnsi" w:cstheme="minorHAnsi"/>
                                <w:color w:val="000000" w:themeColor="text1"/>
                                <w:sz w:val="18"/>
                                <w:szCs w:val="18"/>
                              </w:rPr>
                              <w:t>ne we can go to when we need to</w:t>
                            </w:r>
                            <w:r w:rsidR="000D1058">
                              <w:rPr>
                                <w:rFonts w:asciiTheme="minorHAnsi" w:hAnsiTheme="minorHAnsi" w:cstheme="minorHAnsi"/>
                                <w:color w:val="000000" w:themeColor="text1"/>
                                <w:sz w:val="18"/>
                                <w:szCs w:val="18"/>
                              </w:rPr>
                              <w:t>.</w:t>
                            </w:r>
                            <w:r w:rsidR="00D149B5">
                              <w:rPr>
                                <w:rFonts w:asciiTheme="minorHAnsi" w:hAnsiTheme="minorHAnsi" w:cstheme="minorHAnsi"/>
                                <w:color w:val="000000" w:themeColor="text1"/>
                                <w:sz w:val="18"/>
                                <w:szCs w:val="18"/>
                              </w:rPr>
                              <w:t xml:space="preserve"> It i</w:t>
                            </w:r>
                            <w:r w:rsidR="00D149B5" w:rsidRPr="00D149B5">
                              <w:rPr>
                                <w:rFonts w:asciiTheme="minorHAnsi" w:hAnsiTheme="minorHAnsi" w:cstheme="minorHAnsi"/>
                                <w:color w:val="000000" w:themeColor="text1"/>
                                <w:sz w:val="18"/>
                                <w:szCs w:val="18"/>
                              </w:rPr>
                              <w:t xml:space="preserve">s imperative that time is made for staff and children when needed.  </w:t>
                            </w:r>
                          </w:p>
                          <w:p w:rsidR="00D149B5" w:rsidRPr="00D149B5" w:rsidRDefault="000D1058" w:rsidP="00D149B5">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Someo</w:t>
                            </w:r>
                            <w:r w:rsidR="00D149B5">
                              <w:rPr>
                                <w:rFonts w:asciiTheme="minorHAnsi" w:hAnsiTheme="minorHAnsi" w:cstheme="minorHAnsi"/>
                                <w:color w:val="000000" w:themeColor="text1"/>
                                <w:sz w:val="18"/>
                                <w:szCs w:val="18"/>
                              </w:rPr>
                              <w:t>ne</w:t>
                            </w:r>
                            <w:r w:rsidR="00D149B5" w:rsidRPr="00D149B5">
                              <w:rPr>
                                <w:rFonts w:asciiTheme="minorHAnsi" w:hAnsiTheme="minorHAnsi" w:cstheme="minorHAnsi"/>
                                <w:color w:val="000000" w:themeColor="text1"/>
                                <w:sz w:val="18"/>
                                <w:szCs w:val="18"/>
                              </w:rPr>
                              <w:t xml:space="preserve"> that goes above and beyond to meet the needs of some of Southampton's most vulnerable children. </w:t>
                            </w:r>
                          </w:p>
                          <w:p w:rsidR="00481A4E" w:rsidRPr="00826597" w:rsidRDefault="00481A4E" w:rsidP="00481A4E">
                            <w:pPr>
                              <w:jc w:val="center"/>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5044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8" type="#_x0000_t61" style="position:absolute;margin-left:-24.85pt;margin-top:24.45pt;width:126pt;height:15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" adj="23166,3253" fillcolor="#c6f" strokecolor="purple">
                <v:textbox>
                  <w:txbxContent>
                    <w:p w:rsidR="00D149B5" w:rsidRPr="00D149B5" w:rsidRDefault="00826597" w:rsidP="00D149B5">
                      <w:pPr>
                        <w:jc w:val="center"/>
                        <w:rPr>
                          <w:rFonts w:asciiTheme="minorHAnsi" w:hAnsiTheme="minorHAnsi" w:cstheme="minorHAnsi"/>
                          <w:color w:val="000000" w:themeColor="text1"/>
                          <w:sz w:val="18"/>
                          <w:szCs w:val="18"/>
                        </w:rPr>
                      </w:pPr>
                      <w:r w:rsidRPr="00826597">
                        <w:rPr>
                          <w:rFonts w:asciiTheme="minorHAnsi" w:hAnsiTheme="minorHAnsi" w:cstheme="minorHAnsi"/>
                          <w:color w:val="000000" w:themeColor="text1"/>
                          <w:sz w:val="18"/>
                          <w:szCs w:val="18"/>
                        </w:rPr>
                        <w:t xml:space="preserve">A willingness to promote Restorative </w:t>
                      </w:r>
                      <w:r w:rsidR="00D149B5">
                        <w:rPr>
                          <w:rFonts w:asciiTheme="minorHAnsi" w:hAnsiTheme="minorHAnsi" w:cstheme="minorHAnsi"/>
                          <w:color w:val="000000" w:themeColor="text1"/>
                          <w:sz w:val="18"/>
                          <w:szCs w:val="18"/>
                        </w:rPr>
                        <w:t>Practice</w:t>
                      </w:r>
                      <w:r w:rsidR="000D1058">
                        <w:rPr>
                          <w:rFonts w:asciiTheme="minorHAnsi" w:hAnsiTheme="minorHAnsi" w:cstheme="minorHAnsi"/>
                          <w:color w:val="000000" w:themeColor="text1"/>
                          <w:sz w:val="18"/>
                          <w:szCs w:val="18"/>
                        </w:rPr>
                        <w:t>.</w:t>
                      </w:r>
                      <w:r w:rsidR="00D149B5" w:rsidRPr="00D149B5">
                        <w:rPr>
                          <w:rFonts w:asciiTheme="minorHAnsi" w:hAnsiTheme="minorHAnsi" w:cstheme="minorHAnsi"/>
                          <w:color w:val="000000" w:themeColor="text1"/>
                          <w:sz w:val="18"/>
                          <w:szCs w:val="18"/>
                        </w:rPr>
                        <w:t xml:space="preserve"> Someone wh</w:t>
                      </w:r>
                      <w:r w:rsidR="000D1058">
                        <w:rPr>
                          <w:rFonts w:asciiTheme="minorHAnsi" w:hAnsiTheme="minorHAnsi" w:cstheme="minorHAnsi"/>
                          <w:color w:val="000000" w:themeColor="text1"/>
                          <w:sz w:val="18"/>
                          <w:szCs w:val="18"/>
                        </w:rPr>
                        <w:t>o will have an open door policy. S</w:t>
                      </w:r>
                      <w:r w:rsidR="00D149B5" w:rsidRPr="00D149B5">
                        <w:rPr>
                          <w:rFonts w:asciiTheme="minorHAnsi" w:hAnsiTheme="minorHAnsi" w:cstheme="minorHAnsi"/>
                          <w:color w:val="000000" w:themeColor="text1"/>
                          <w:sz w:val="18"/>
                          <w:szCs w:val="18"/>
                        </w:rPr>
                        <w:t>omeo</w:t>
                      </w:r>
                      <w:r w:rsidR="00D149B5">
                        <w:rPr>
                          <w:rFonts w:asciiTheme="minorHAnsi" w:hAnsiTheme="minorHAnsi" w:cstheme="minorHAnsi"/>
                          <w:color w:val="000000" w:themeColor="text1"/>
                          <w:sz w:val="18"/>
                          <w:szCs w:val="18"/>
                        </w:rPr>
                        <w:t>ne we can go to when we need to</w:t>
                      </w:r>
                      <w:r w:rsidR="000D1058">
                        <w:rPr>
                          <w:rFonts w:asciiTheme="minorHAnsi" w:hAnsiTheme="minorHAnsi" w:cstheme="minorHAnsi"/>
                          <w:color w:val="000000" w:themeColor="text1"/>
                          <w:sz w:val="18"/>
                          <w:szCs w:val="18"/>
                        </w:rPr>
                        <w:t>.</w:t>
                      </w:r>
                      <w:r w:rsidR="00D149B5">
                        <w:rPr>
                          <w:rFonts w:asciiTheme="minorHAnsi" w:hAnsiTheme="minorHAnsi" w:cstheme="minorHAnsi"/>
                          <w:color w:val="000000" w:themeColor="text1"/>
                          <w:sz w:val="18"/>
                          <w:szCs w:val="18"/>
                        </w:rPr>
                        <w:t xml:space="preserve"> It i</w:t>
                      </w:r>
                      <w:r w:rsidR="00D149B5" w:rsidRPr="00D149B5">
                        <w:rPr>
                          <w:rFonts w:asciiTheme="minorHAnsi" w:hAnsiTheme="minorHAnsi" w:cstheme="minorHAnsi"/>
                          <w:color w:val="000000" w:themeColor="text1"/>
                          <w:sz w:val="18"/>
                          <w:szCs w:val="18"/>
                        </w:rPr>
                        <w:t xml:space="preserve">s imperative that time is made for staff and children when needed.  </w:t>
                      </w:r>
                    </w:p>
                    <w:p w:rsidR="00D149B5" w:rsidRPr="00D149B5" w:rsidRDefault="000D1058" w:rsidP="00D149B5">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Someo</w:t>
                      </w:r>
                      <w:r w:rsidR="00D149B5">
                        <w:rPr>
                          <w:rFonts w:asciiTheme="minorHAnsi" w:hAnsiTheme="minorHAnsi" w:cstheme="minorHAnsi"/>
                          <w:color w:val="000000" w:themeColor="text1"/>
                          <w:sz w:val="18"/>
                          <w:szCs w:val="18"/>
                        </w:rPr>
                        <w:t>ne</w:t>
                      </w:r>
                      <w:r w:rsidR="00D149B5" w:rsidRPr="00D149B5">
                        <w:rPr>
                          <w:rFonts w:asciiTheme="minorHAnsi" w:hAnsiTheme="minorHAnsi" w:cstheme="minorHAnsi"/>
                          <w:color w:val="000000" w:themeColor="text1"/>
                          <w:sz w:val="18"/>
                          <w:szCs w:val="18"/>
                        </w:rPr>
                        <w:t xml:space="preserve"> that goes above and beyond to meet the needs of some of Southampton's most vulnerable children. </w:t>
                      </w:r>
                    </w:p>
                    <w:p w:rsidR="00481A4E" w:rsidRPr="00826597" w:rsidRDefault="00481A4E" w:rsidP="00481A4E">
                      <w:pPr>
                        <w:jc w:val="center"/>
                        <w:rPr>
                          <w:rFonts w:asciiTheme="minorHAnsi" w:hAnsiTheme="minorHAnsi" w:cstheme="minorHAnsi"/>
                          <w:color w:val="000000" w:themeColor="text1"/>
                          <w:sz w:val="18"/>
                          <w:szCs w:val="18"/>
                        </w:rPr>
                      </w:pPr>
                    </w:p>
                  </w:txbxContent>
                </v:textbox>
              </v:shape>
            </w:pict>
          </mc:Fallback>
        </mc:AlternateContent>
      </w:r>
      <w:r w:rsidR="00F1287F">
        <w:rPr>
          <w:noProof/>
        </w:rPr>
        <mc:AlternateContent>
          <mc:Choice Requires="wps">
            <w:drawing>
              <wp:anchor distT="0" distB="0" distL="114300" distR="114300" simplePos="0" relativeHeight="251665408" behindDoc="0" locked="0" layoutInCell="1" allowOverlap="1" wp14:anchorId="172191C1" wp14:editId="7DE16251">
                <wp:simplePos x="0" y="0"/>
                <wp:positionH relativeFrom="column">
                  <wp:posOffset>4638675</wp:posOffset>
                </wp:positionH>
                <wp:positionV relativeFrom="paragraph">
                  <wp:posOffset>15240</wp:posOffset>
                </wp:positionV>
                <wp:extent cx="1571625" cy="1552575"/>
                <wp:effectExtent l="704850" t="0" r="28575" b="28575"/>
                <wp:wrapNone/>
                <wp:docPr id="4" name="Rectangular Callout 4"/>
                <wp:cNvGraphicFramePr/>
                <a:graphic xmlns:a="http://schemas.openxmlformats.org/drawingml/2006/main">
                  <a:graphicData uri="http://schemas.microsoft.com/office/word/2010/wordprocessingShape">
                    <wps:wsp>
                      <wps:cNvSpPr/>
                      <wps:spPr>
                        <a:xfrm>
                          <a:off x="0" y="0"/>
                          <a:ext cx="1571625" cy="1552575"/>
                        </a:xfrm>
                        <a:prstGeom prst="wedgeRectCallout">
                          <a:avLst>
                            <a:gd name="adj1" fmla="val -94213"/>
                            <a:gd name="adj2" fmla="val 18237"/>
                          </a:avLst>
                        </a:prstGeom>
                        <a:solidFill>
                          <a:srgbClr val="99FF99"/>
                        </a:solidFill>
                        <a:ln w="95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6D1" w:rsidRPr="00C066D1" w:rsidRDefault="00C066D1" w:rsidP="00C066D1">
                            <w:pPr>
                              <w:jc w:val="center"/>
                              <w:rPr>
                                <w:color w:val="000000" w:themeColor="text1"/>
                              </w:rPr>
                            </w:pPr>
                            <w:r w:rsidRPr="00C066D1">
                              <w:rPr>
                                <w:rFonts w:asciiTheme="minorHAnsi" w:hAnsiTheme="minorHAnsi" w:cstheme="minorHAnsi"/>
                                <w:color w:val="000000" w:themeColor="text1"/>
                                <w:sz w:val="18"/>
                                <w:szCs w:val="18"/>
                              </w:rPr>
                              <w:t>The school community is strong and valuable to pa</w:t>
                            </w:r>
                            <w:r w:rsidR="0050215C">
                              <w:rPr>
                                <w:rFonts w:asciiTheme="minorHAnsi" w:hAnsiTheme="minorHAnsi" w:cstheme="minorHAnsi"/>
                                <w:color w:val="000000" w:themeColor="text1"/>
                                <w:sz w:val="18"/>
                                <w:szCs w:val="18"/>
                              </w:rPr>
                              <w:t>rents and children. A new Headt</w:t>
                            </w:r>
                            <w:r w:rsidRPr="00C066D1">
                              <w:rPr>
                                <w:rFonts w:asciiTheme="minorHAnsi" w:hAnsiTheme="minorHAnsi" w:cstheme="minorHAnsi"/>
                                <w:color w:val="000000" w:themeColor="text1"/>
                                <w:sz w:val="18"/>
                                <w:szCs w:val="18"/>
                              </w:rPr>
                              <w:t>eacher needs to embrace this and build on</w:t>
                            </w:r>
                            <w:r w:rsidR="00D149B5">
                              <w:rPr>
                                <w:rFonts w:asciiTheme="minorHAnsi" w:hAnsiTheme="minorHAnsi" w:cstheme="minorHAnsi"/>
                                <w:color w:val="000000" w:themeColor="text1"/>
                                <w:sz w:val="18"/>
                                <w:szCs w:val="18"/>
                              </w:rPr>
                              <w:t xml:space="preserve"> it and will </w:t>
                            </w:r>
                            <w:r w:rsidR="00D149B5" w:rsidRPr="002D4EFB">
                              <w:rPr>
                                <w:rFonts w:asciiTheme="minorHAnsi" w:hAnsiTheme="minorHAnsi" w:cstheme="minorHAnsi"/>
                                <w:color w:val="000000" w:themeColor="text1"/>
                                <w:sz w:val="18"/>
                                <w:szCs w:val="18"/>
                              </w:rPr>
                              <w:t>continue with events that bring the school together like f</w:t>
                            </w:r>
                            <w:r w:rsidR="00D149B5">
                              <w:rPr>
                                <w:rFonts w:asciiTheme="minorHAnsi" w:hAnsiTheme="minorHAnsi" w:cstheme="minorHAnsi"/>
                                <w:color w:val="000000" w:themeColor="text1"/>
                                <w:sz w:val="18"/>
                                <w:szCs w:val="18"/>
                              </w:rPr>
                              <w:t>irework night, Summer fayre</w:t>
                            </w:r>
                            <w:r w:rsidR="00F1287F">
                              <w:rPr>
                                <w:rFonts w:asciiTheme="minorHAnsi" w:hAnsiTheme="minorHAnsi" w:cstheme="minorHAnsi"/>
                                <w:color w:val="000000" w:themeColor="text1"/>
                                <w:sz w:val="18"/>
                                <w:szCs w:val="18"/>
                              </w:rPr>
                              <w:t xml:space="preserve"> and Christmas Fayre</w:t>
                            </w:r>
                            <w:r w:rsidR="00F47EF1">
                              <w:rPr>
                                <w:rFonts w:asciiTheme="minorHAnsi" w:hAnsiTheme="minorHAnsi" w:cstheme="minorHAnsi"/>
                                <w:color w:val="000000" w:themeColor="text1"/>
                                <w:sz w:val="18"/>
                                <w:szCs w:val="18"/>
                              </w:rPr>
                              <w:t>.</w:t>
                            </w:r>
                            <w:r w:rsidR="00F1287F">
                              <w:rPr>
                                <w:rFonts w:asciiTheme="minorHAnsi" w:hAnsiTheme="minorHAnsi" w:cstheme="minorHAnsi"/>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91C1" id="Rectangular Callout 4" o:spid="_x0000_s1029" type="#_x0000_t61" style="position:absolute;margin-left:365.25pt;margin-top:1.2pt;width:123.75pt;height:1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" adj="-9550,14739" fillcolor="#9f9" strokecolor="#e36c0a [2409]">
                <v:textbox>
                  <w:txbxContent>
                    <w:p w:rsidR="00C066D1" w:rsidRPr="00C066D1" w:rsidRDefault="00C066D1" w:rsidP="00C066D1">
                      <w:pPr>
                        <w:jc w:val="center"/>
                        <w:rPr>
                          <w:color w:val="000000" w:themeColor="text1"/>
                        </w:rPr>
                      </w:pPr>
                      <w:r w:rsidRPr="00C066D1">
                        <w:rPr>
                          <w:rFonts w:asciiTheme="minorHAnsi" w:hAnsiTheme="minorHAnsi" w:cstheme="minorHAnsi"/>
                          <w:color w:val="000000" w:themeColor="text1"/>
                          <w:sz w:val="18"/>
                          <w:szCs w:val="18"/>
                        </w:rPr>
                        <w:t>The school community is strong and valuable to pa</w:t>
                      </w:r>
                      <w:r w:rsidR="0050215C">
                        <w:rPr>
                          <w:rFonts w:asciiTheme="minorHAnsi" w:hAnsiTheme="minorHAnsi" w:cstheme="minorHAnsi"/>
                          <w:color w:val="000000" w:themeColor="text1"/>
                          <w:sz w:val="18"/>
                          <w:szCs w:val="18"/>
                        </w:rPr>
                        <w:t>rents and children. A new Headt</w:t>
                      </w:r>
                      <w:r w:rsidRPr="00C066D1">
                        <w:rPr>
                          <w:rFonts w:asciiTheme="minorHAnsi" w:hAnsiTheme="minorHAnsi" w:cstheme="minorHAnsi"/>
                          <w:color w:val="000000" w:themeColor="text1"/>
                          <w:sz w:val="18"/>
                          <w:szCs w:val="18"/>
                        </w:rPr>
                        <w:t>eacher needs to embrace this and build on</w:t>
                      </w:r>
                      <w:r w:rsidR="00D149B5">
                        <w:rPr>
                          <w:rFonts w:asciiTheme="minorHAnsi" w:hAnsiTheme="minorHAnsi" w:cstheme="minorHAnsi"/>
                          <w:color w:val="000000" w:themeColor="text1"/>
                          <w:sz w:val="18"/>
                          <w:szCs w:val="18"/>
                        </w:rPr>
                        <w:t xml:space="preserve"> it and will </w:t>
                      </w:r>
                      <w:r w:rsidR="00D149B5" w:rsidRPr="002D4EFB">
                        <w:rPr>
                          <w:rFonts w:asciiTheme="minorHAnsi" w:hAnsiTheme="minorHAnsi" w:cstheme="minorHAnsi"/>
                          <w:color w:val="000000" w:themeColor="text1"/>
                          <w:sz w:val="18"/>
                          <w:szCs w:val="18"/>
                        </w:rPr>
                        <w:t>continue with events that bring the school together like f</w:t>
                      </w:r>
                      <w:r w:rsidR="00D149B5">
                        <w:rPr>
                          <w:rFonts w:asciiTheme="minorHAnsi" w:hAnsiTheme="minorHAnsi" w:cstheme="minorHAnsi"/>
                          <w:color w:val="000000" w:themeColor="text1"/>
                          <w:sz w:val="18"/>
                          <w:szCs w:val="18"/>
                        </w:rPr>
                        <w:t>irework night, Summer fayre</w:t>
                      </w:r>
                      <w:r w:rsidR="00F1287F">
                        <w:rPr>
                          <w:rFonts w:asciiTheme="minorHAnsi" w:hAnsiTheme="minorHAnsi" w:cstheme="minorHAnsi"/>
                          <w:color w:val="000000" w:themeColor="text1"/>
                          <w:sz w:val="18"/>
                          <w:szCs w:val="18"/>
                        </w:rPr>
                        <w:t xml:space="preserve"> and Christmas Fayre</w:t>
                      </w:r>
                      <w:r w:rsidR="00F47EF1">
                        <w:rPr>
                          <w:rFonts w:asciiTheme="minorHAnsi" w:hAnsiTheme="minorHAnsi" w:cstheme="minorHAnsi"/>
                          <w:color w:val="000000" w:themeColor="text1"/>
                          <w:sz w:val="18"/>
                          <w:szCs w:val="18"/>
                        </w:rPr>
                        <w:t>.</w:t>
                      </w:r>
                      <w:r w:rsidR="00F1287F">
                        <w:rPr>
                          <w:rFonts w:asciiTheme="minorHAnsi" w:hAnsiTheme="minorHAnsi" w:cstheme="minorHAnsi"/>
                          <w:color w:val="000000" w:themeColor="text1"/>
                          <w:sz w:val="18"/>
                          <w:szCs w:val="18"/>
                        </w:rPr>
                        <w:t xml:space="preserve"> </w:t>
                      </w:r>
                    </w:p>
                  </w:txbxContent>
                </v:textbox>
              </v:shape>
            </w:pict>
          </mc:Fallback>
        </mc:AlternateContent>
      </w:r>
    </w:p>
    <w:p w:rsidR="004F4164" w:rsidRDefault="004F4164">
      <w:pPr>
        <w:rPr>
          <w:b/>
          <w:highlight w:val="green"/>
        </w:rPr>
      </w:pPr>
    </w:p>
    <w:p w:rsidR="003A1D35" w:rsidRDefault="003A1D35"/>
    <w:p w:rsidR="003A1D35" w:rsidRDefault="003A1D35"/>
    <w:p w:rsidR="003A1D35" w:rsidRDefault="003A1D35"/>
    <w:p w:rsidR="003A1D35" w:rsidRDefault="003A1D35"/>
    <w:p w:rsidR="003A1D35" w:rsidRDefault="00F1287F">
      <w:r>
        <w:rPr>
          <w:noProof/>
        </w:rPr>
        <mc:AlternateContent>
          <mc:Choice Requires="wps">
            <w:drawing>
              <wp:anchor distT="0" distB="0" distL="114300" distR="114300" simplePos="0" relativeHeight="251666432" behindDoc="0" locked="0" layoutInCell="1" allowOverlap="1" wp14:anchorId="4C9C704B" wp14:editId="288CD3D3">
                <wp:simplePos x="0" y="0"/>
                <wp:positionH relativeFrom="margin">
                  <wp:posOffset>1677215</wp:posOffset>
                </wp:positionH>
                <wp:positionV relativeFrom="paragraph">
                  <wp:posOffset>76214</wp:posOffset>
                </wp:positionV>
                <wp:extent cx="1733550" cy="1315366"/>
                <wp:effectExtent l="19050" t="895350" r="38100" b="37465"/>
                <wp:wrapNone/>
                <wp:docPr id="6" name="Oval Callout 6"/>
                <wp:cNvGraphicFramePr/>
                <a:graphic xmlns:a="http://schemas.openxmlformats.org/drawingml/2006/main">
                  <a:graphicData uri="http://schemas.microsoft.com/office/word/2010/wordprocessingShape">
                    <wps:wsp>
                      <wps:cNvSpPr/>
                      <wps:spPr>
                        <a:xfrm>
                          <a:off x="0" y="0"/>
                          <a:ext cx="1733550" cy="1315366"/>
                        </a:xfrm>
                        <a:prstGeom prst="wedgeEllipseCallout">
                          <a:avLst>
                            <a:gd name="adj1" fmla="val -37372"/>
                            <a:gd name="adj2" fmla="val -117989"/>
                          </a:avLst>
                        </a:prstGeom>
                        <a:solidFill>
                          <a:schemeClr val="tx2">
                            <a:lumMod val="40000"/>
                            <a:lumOff val="60000"/>
                          </a:schemeClr>
                        </a:solidFill>
                        <a:ln w="12700">
                          <a:solidFill>
                            <a:srgbClr val="0033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290C" w:rsidRPr="0001290C" w:rsidRDefault="0001290C" w:rsidP="0001290C">
                            <w:pPr>
                              <w:ind w:left="-142" w:right="-74"/>
                              <w:jc w:val="center"/>
                              <w:rPr>
                                <w:rFonts w:asciiTheme="minorHAnsi" w:hAnsiTheme="minorHAnsi" w:cstheme="minorHAnsi"/>
                                <w:color w:val="000000" w:themeColor="text1"/>
                                <w:sz w:val="18"/>
                                <w:szCs w:val="18"/>
                              </w:rPr>
                            </w:pPr>
                            <w:r w:rsidRPr="0001290C">
                              <w:rPr>
                                <w:rFonts w:asciiTheme="minorHAnsi" w:hAnsiTheme="minorHAnsi" w:cstheme="minorHAnsi"/>
                                <w:color w:val="000000" w:themeColor="text1"/>
                                <w:sz w:val="18"/>
                                <w:szCs w:val="18"/>
                              </w:rPr>
                              <w:t xml:space="preserve">Someone who values the experience of </w:t>
                            </w:r>
                            <w:r>
                              <w:rPr>
                                <w:rFonts w:asciiTheme="minorHAnsi" w:hAnsiTheme="minorHAnsi" w:cstheme="minorHAnsi"/>
                                <w:color w:val="000000" w:themeColor="text1"/>
                                <w:sz w:val="18"/>
                                <w:szCs w:val="18"/>
                              </w:rPr>
                              <w:t xml:space="preserve">ALL </w:t>
                            </w:r>
                            <w:r w:rsidRPr="0001290C">
                              <w:rPr>
                                <w:rFonts w:asciiTheme="minorHAnsi" w:hAnsiTheme="minorHAnsi" w:cstheme="minorHAnsi"/>
                                <w:color w:val="000000" w:themeColor="text1"/>
                                <w:sz w:val="18"/>
                                <w:szCs w:val="18"/>
                              </w:rPr>
                              <w:t>staff who are already at the school.  This includes leaders</w:t>
                            </w:r>
                            <w:r>
                              <w:rPr>
                                <w:rFonts w:asciiTheme="minorHAnsi" w:hAnsiTheme="minorHAnsi" w:cstheme="minorHAnsi"/>
                                <w:color w:val="000000" w:themeColor="text1"/>
                                <w:sz w:val="18"/>
                                <w:szCs w:val="18"/>
                              </w:rPr>
                              <w:t xml:space="preserve">, </w:t>
                            </w:r>
                            <w:r w:rsidR="000D1058">
                              <w:rPr>
                                <w:rFonts w:asciiTheme="minorHAnsi" w:hAnsiTheme="minorHAnsi" w:cstheme="minorHAnsi"/>
                                <w:color w:val="000000" w:themeColor="text1"/>
                                <w:sz w:val="18"/>
                                <w:szCs w:val="18"/>
                              </w:rPr>
                              <w:t>t</w:t>
                            </w:r>
                            <w:r w:rsidRPr="0001290C">
                              <w:rPr>
                                <w:rFonts w:asciiTheme="minorHAnsi" w:hAnsiTheme="minorHAnsi" w:cstheme="minorHAnsi"/>
                                <w:color w:val="000000" w:themeColor="text1"/>
                                <w:sz w:val="18"/>
                                <w:szCs w:val="18"/>
                              </w:rPr>
                              <w:t>eachers</w:t>
                            </w:r>
                            <w:r>
                              <w:rPr>
                                <w:rFonts w:asciiTheme="minorHAnsi" w:hAnsiTheme="minorHAnsi" w:cstheme="minorHAnsi"/>
                                <w:color w:val="000000" w:themeColor="text1"/>
                                <w:sz w:val="18"/>
                                <w:szCs w:val="18"/>
                              </w:rPr>
                              <w:t xml:space="preserve"> and </w:t>
                            </w:r>
                            <w:r w:rsidR="000D1058">
                              <w:rPr>
                                <w:rFonts w:asciiTheme="minorHAnsi" w:hAnsiTheme="minorHAnsi" w:cstheme="minorHAnsi"/>
                                <w:color w:val="000000" w:themeColor="text1"/>
                                <w:sz w:val="18"/>
                                <w:szCs w:val="18"/>
                              </w:rPr>
                              <w:t>s</w:t>
                            </w:r>
                            <w:r w:rsidRPr="0001290C">
                              <w:rPr>
                                <w:rFonts w:asciiTheme="minorHAnsi" w:hAnsiTheme="minorHAnsi" w:cstheme="minorHAnsi"/>
                                <w:color w:val="000000" w:themeColor="text1"/>
                                <w:sz w:val="18"/>
                                <w:szCs w:val="18"/>
                              </w:rPr>
                              <w:t>upport staff</w:t>
                            </w:r>
                            <w:r w:rsidR="00F47EF1">
                              <w:rPr>
                                <w:rFonts w:asciiTheme="minorHAnsi" w:hAnsiTheme="minorHAnsi" w:cstheme="minorHAnsi"/>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C704B" id="Oval Callout 6" o:spid="_x0000_s1030" type="#_x0000_t63" style="position:absolute;margin-left:132.05pt;margin-top:6pt;width:136.5pt;height:10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" adj="2728,-14686" fillcolor="#8db3e2 [1311]" strokecolor="#03c" strokeweight="1pt">
                <v:textbox>
                  <w:txbxContent>
                    <w:p w:rsidR="0001290C" w:rsidRPr="0001290C" w:rsidRDefault="0001290C" w:rsidP="0001290C">
                      <w:pPr>
                        <w:ind w:left="-142" w:right="-74"/>
                        <w:jc w:val="center"/>
                        <w:rPr>
                          <w:rFonts w:asciiTheme="minorHAnsi" w:hAnsiTheme="minorHAnsi" w:cstheme="minorHAnsi"/>
                          <w:color w:val="000000" w:themeColor="text1"/>
                          <w:sz w:val="18"/>
                          <w:szCs w:val="18"/>
                        </w:rPr>
                      </w:pPr>
                      <w:r w:rsidRPr="0001290C">
                        <w:rPr>
                          <w:rFonts w:asciiTheme="minorHAnsi" w:hAnsiTheme="minorHAnsi" w:cstheme="minorHAnsi"/>
                          <w:color w:val="000000" w:themeColor="text1"/>
                          <w:sz w:val="18"/>
                          <w:szCs w:val="18"/>
                        </w:rPr>
                        <w:t xml:space="preserve">Someone who values the experience of </w:t>
                      </w:r>
                      <w:r>
                        <w:rPr>
                          <w:rFonts w:asciiTheme="minorHAnsi" w:hAnsiTheme="minorHAnsi" w:cstheme="minorHAnsi"/>
                          <w:color w:val="000000" w:themeColor="text1"/>
                          <w:sz w:val="18"/>
                          <w:szCs w:val="18"/>
                        </w:rPr>
                        <w:t xml:space="preserve">ALL </w:t>
                      </w:r>
                      <w:r w:rsidRPr="0001290C">
                        <w:rPr>
                          <w:rFonts w:asciiTheme="minorHAnsi" w:hAnsiTheme="minorHAnsi" w:cstheme="minorHAnsi"/>
                          <w:color w:val="000000" w:themeColor="text1"/>
                          <w:sz w:val="18"/>
                          <w:szCs w:val="18"/>
                        </w:rPr>
                        <w:t>staff who are already at the school.  This includes leaders</w:t>
                      </w:r>
                      <w:r>
                        <w:rPr>
                          <w:rFonts w:asciiTheme="minorHAnsi" w:hAnsiTheme="minorHAnsi" w:cstheme="minorHAnsi"/>
                          <w:color w:val="000000" w:themeColor="text1"/>
                          <w:sz w:val="18"/>
                          <w:szCs w:val="18"/>
                        </w:rPr>
                        <w:t xml:space="preserve">, </w:t>
                      </w:r>
                      <w:r w:rsidR="000D1058">
                        <w:rPr>
                          <w:rFonts w:asciiTheme="minorHAnsi" w:hAnsiTheme="minorHAnsi" w:cstheme="minorHAnsi"/>
                          <w:color w:val="000000" w:themeColor="text1"/>
                          <w:sz w:val="18"/>
                          <w:szCs w:val="18"/>
                        </w:rPr>
                        <w:t>t</w:t>
                      </w:r>
                      <w:r w:rsidRPr="0001290C">
                        <w:rPr>
                          <w:rFonts w:asciiTheme="minorHAnsi" w:hAnsiTheme="minorHAnsi" w:cstheme="minorHAnsi"/>
                          <w:color w:val="000000" w:themeColor="text1"/>
                          <w:sz w:val="18"/>
                          <w:szCs w:val="18"/>
                        </w:rPr>
                        <w:t>eachers</w:t>
                      </w:r>
                      <w:r>
                        <w:rPr>
                          <w:rFonts w:asciiTheme="minorHAnsi" w:hAnsiTheme="minorHAnsi" w:cstheme="minorHAnsi"/>
                          <w:color w:val="000000" w:themeColor="text1"/>
                          <w:sz w:val="18"/>
                          <w:szCs w:val="18"/>
                        </w:rPr>
                        <w:t xml:space="preserve"> and </w:t>
                      </w:r>
                      <w:r w:rsidR="000D1058">
                        <w:rPr>
                          <w:rFonts w:asciiTheme="minorHAnsi" w:hAnsiTheme="minorHAnsi" w:cstheme="minorHAnsi"/>
                          <w:color w:val="000000" w:themeColor="text1"/>
                          <w:sz w:val="18"/>
                          <w:szCs w:val="18"/>
                        </w:rPr>
                        <w:t>s</w:t>
                      </w:r>
                      <w:r w:rsidRPr="0001290C">
                        <w:rPr>
                          <w:rFonts w:asciiTheme="minorHAnsi" w:hAnsiTheme="minorHAnsi" w:cstheme="minorHAnsi"/>
                          <w:color w:val="000000" w:themeColor="text1"/>
                          <w:sz w:val="18"/>
                          <w:szCs w:val="18"/>
                        </w:rPr>
                        <w:t>upport staff</w:t>
                      </w:r>
                      <w:r w:rsidR="00F47EF1">
                        <w:rPr>
                          <w:rFonts w:asciiTheme="minorHAnsi" w:hAnsiTheme="minorHAnsi" w:cstheme="minorHAnsi"/>
                          <w:color w:val="000000" w:themeColor="text1"/>
                          <w:sz w:val="18"/>
                          <w:szCs w:val="18"/>
                        </w:rPr>
                        <w:t>.</w:t>
                      </w:r>
                    </w:p>
                  </w:txbxContent>
                </v:textbox>
                <w10:wrap anchorx="margin"/>
              </v:shape>
            </w:pict>
          </mc:Fallback>
        </mc:AlternateContent>
      </w:r>
    </w:p>
    <w:p w:rsidR="003A1D35" w:rsidRDefault="004262A3">
      <w:r>
        <w:rPr>
          <w:noProof/>
        </w:rPr>
        <mc:AlternateContent>
          <mc:Choice Requires="wps">
            <w:drawing>
              <wp:anchor distT="0" distB="0" distL="114300" distR="114300" simplePos="0" relativeHeight="251667456" behindDoc="0" locked="0" layoutInCell="1" allowOverlap="1" wp14:anchorId="607F0DE5" wp14:editId="0544E755">
                <wp:simplePos x="0" y="0"/>
                <wp:positionH relativeFrom="margin">
                  <wp:posOffset>3671570</wp:posOffset>
                </wp:positionH>
                <wp:positionV relativeFrom="paragraph">
                  <wp:posOffset>-3175</wp:posOffset>
                </wp:positionV>
                <wp:extent cx="2114550" cy="1038225"/>
                <wp:effectExtent l="742950" t="609600" r="19050" b="28575"/>
                <wp:wrapNone/>
                <wp:docPr id="7" name="Rounded Rectangular Callout 7"/>
                <wp:cNvGraphicFramePr/>
                <a:graphic xmlns:a="http://schemas.openxmlformats.org/drawingml/2006/main">
                  <a:graphicData uri="http://schemas.microsoft.com/office/word/2010/wordprocessingShape">
                    <wps:wsp>
                      <wps:cNvSpPr/>
                      <wps:spPr>
                        <a:xfrm>
                          <a:off x="0" y="0"/>
                          <a:ext cx="2114550" cy="1038225"/>
                        </a:xfrm>
                        <a:prstGeom prst="wedgeRoundRectCallout">
                          <a:avLst>
                            <a:gd name="adj1" fmla="val -84536"/>
                            <a:gd name="adj2" fmla="val -106463"/>
                            <a:gd name="adj3" fmla="val 16667"/>
                          </a:avLst>
                        </a:prstGeom>
                        <a:solidFill>
                          <a:srgbClr val="FFFF99"/>
                        </a:solidFill>
                        <a:ln w="12700">
                          <a:solidFill>
                            <a:srgbClr val="AAA8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4EFB" w:rsidRPr="002D4EFB" w:rsidRDefault="002D4EFB" w:rsidP="002D4EF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Someone who: is n</w:t>
                            </w:r>
                            <w:r w:rsidRPr="002D4EFB">
                              <w:rPr>
                                <w:rFonts w:asciiTheme="minorHAnsi" w:hAnsiTheme="minorHAnsi" w:cstheme="minorHAnsi"/>
                                <w:color w:val="000000" w:themeColor="text1"/>
                                <w:sz w:val="18"/>
                                <w:szCs w:val="18"/>
                              </w:rPr>
                              <w:t>ot afraid to get stuck</w:t>
                            </w:r>
                            <w:r w:rsidR="007F2C85">
                              <w:rPr>
                                <w:rFonts w:asciiTheme="minorHAnsi" w:hAnsiTheme="minorHAnsi" w:cstheme="minorHAnsi"/>
                                <w:color w:val="000000" w:themeColor="text1"/>
                                <w:sz w:val="18"/>
                                <w:szCs w:val="18"/>
                              </w:rPr>
                              <w:t xml:space="preserve"> in</w:t>
                            </w:r>
                            <w:r>
                              <w:rPr>
                                <w:rFonts w:asciiTheme="minorHAnsi" w:hAnsiTheme="minorHAnsi" w:cstheme="minorHAnsi"/>
                                <w:color w:val="000000" w:themeColor="text1"/>
                                <w:sz w:val="18"/>
                                <w:szCs w:val="18"/>
                              </w:rPr>
                              <w:t>, is c</w:t>
                            </w:r>
                            <w:r w:rsidRPr="002D4EFB">
                              <w:rPr>
                                <w:rFonts w:asciiTheme="minorHAnsi" w:hAnsiTheme="minorHAnsi" w:cstheme="minorHAnsi"/>
                                <w:color w:val="000000" w:themeColor="text1"/>
                                <w:sz w:val="18"/>
                                <w:szCs w:val="18"/>
                              </w:rPr>
                              <w:t>reative</w:t>
                            </w:r>
                            <w:r>
                              <w:rPr>
                                <w:rFonts w:asciiTheme="minorHAnsi" w:hAnsiTheme="minorHAnsi" w:cstheme="minorHAnsi"/>
                                <w:color w:val="000000" w:themeColor="text1"/>
                                <w:sz w:val="18"/>
                                <w:szCs w:val="18"/>
                              </w:rPr>
                              <w:t>, has a c</w:t>
                            </w:r>
                            <w:r w:rsidRPr="002D4EFB">
                              <w:rPr>
                                <w:rFonts w:asciiTheme="minorHAnsi" w:hAnsiTheme="minorHAnsi" w:cstheme="minorHAnsi"/>
                                <w:color w:val="000000" w:themeColor="text1"/>
                                <w:sz w:val="18"/>
                                <w:szCs w:val="18"/>
                              </w:rPr>
                              <w:t>lear vision</w:t>
                            </w:r>
                            <w:r>
                              <w:rPr>
                                <w:rFonts w:asciiTheme="minorHAnsi" w:hAnsiTheme="minorHAnsi" w:cstheme="minorHAnsi"/>
                                <w:color w:val="000000" w:themeColor="text1"/>
                                <w:sz w:val="18"/>
                                <w:szCs w:val="18"/>
                              </w:rPr>
                              <w:t>, c</w:t>
                            </w:r>
                            <w:r w:rsidRPr="002D4EFB">
                              <w:rPr>
                                <w:rFonts w:asciiTheme="minorHAnsi" w:hAnsiTheme="minorHAnsi" w:cstheme="minorHAnsi"/>
                                <w:color w:val="000000" w:themeColor="text1"/>
                                <w:sz w:val="18"/>
                                <w:szCs w:val="18"/>
                              </w:rPr>
                              <w:t>onsiderate of indivi</w:t>
                            </w:r>
                            <w:r>
                              <w:rPr>
                                <w:rFonts w:asciiTheme="minorHAnsi" w:hAnsiTheme="minorHAnsi" w:cstheme="minorHAnsi"/>
                                <w:color w:val="000000" w:themeColor="text1"/>
                                <w:sz w:val="18"/>
                                <w:szCs w:val="18"/>
                              </w:rPr>
                              <w:t xml:space="preserve">dual needs (staff and children), is </w:t>
                            </w:r>
                            <w:r w:rsidR="000D1058">
                              <w:rPr>
                                <w:rFonts w:asciiTheme="minorHAnsi" w:hAnsiTheme="minorHAnsi" w:cstheme="minorHAnsi"/>
                                <w:color w:val="000000" w:themeColor="text1"/>
                                <w:sz w:val="18"/>
                                <w:szCs w:val="18"/>
                              </w:rPr>
                              <w:t>p</w:t>
                            </w:r>
                            <w:r w:rsidRPr="002D4EFB">
                              <w:rPr>
                                <w:rFonts w:asciiTheme="minorHAnsi" w:hAnsiTheme="minorHAnsi" w:cstheme="minorHAnsi"/>
                                <w:color w:val="000000" w:themeColor="text1"/>
                                <w:sz w:val="18"/>
                                <w:szCs w:val="18"/>
                              </w:rPr>
                              <w:t xml:space="preserve">assionate about the community </w:t>
                            </w:r>
                            <w:r w:rsidR="00D149B5">
                              <w:rPr>
                                <w:rFonts w:asciiTheme="minorHAnsi" w:hAnsiTheme="minorHAnsi" w:cstheme="minorHAnsi"/>
                                <w:color w:val="000000" w:themeColor="text1"/>
                                <w:sz w:val="18"/>
                                <w:szCs w:val="18"/>
                              </w:rPr>
                              <w:t>and</w:t>
                            </w:r>
                            <w:r>
                              <w:rPr>
                                <w:rFonts w:asciiTheme="minorHAnsi" w:hAnsiTheme="minorHAnsi" w:cstheme="minorHAnsi"/>
                                <w:color w:val="000000" w:themeColor="text1"/>
                                <w:sz w:val="18"/>
                                <w:szCs w:val="18"/>
                              </w:rPr>
                              <w:t xml:space="preserve"> will l</w:t>
                            </w:r>
                            <w:r w:rsidR="00F47EF1">
                              <w:rPr>
                                <w:rFonts w:asciiTheme="minorHAnsi" w:hAnsiTheme="minorHAnsi" w:cstheme="minorHAnsi"/>
                                <w:color w:val="000000" w:themeColor="text1"/>
                                <w:sz w:val="18"/>
                                <w:szCs w:val="18"/>
                              </w:rPr>
                              <w:t>ead by example/role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0DE5" id="Rounded Rectangular Callout 7" o:spid="_x0000_s1031" type="#_x0000_t62" style="position:absolute;margin-left:289.1pt;margin-top:-.25pt;width:166.5pt;height:8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" adj="-7460,-12196" fillcolor="#ff9" strokecolor="#aaa846" strokeweight="1pt">
                <v:textbox>
                  <w:txbxContent>
                    <w:p w:rsidR="002D4EFB" w:rsidRPr="002D4EFB" w:rsidRDefault="002D4EFB" w:rsidP="002D4EF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Someone who: is n</w:t>
                      </w:r>
                      <w:r w:rsidRPr="002D4EFB">
                        <w:rPr>
                          <w:rFonts w:asciiTheme="minorHAnsi" w:hAnsiTheme="minorHAnsi" w:cstheme="minorHAnsi"/>
                          <w:color w:val="000000" w:themeColor="text1"/>
                          <w:sz w:val="18"/>
                          <w:szCs w:val="18"/>
                        </w:rPr>
                        <w:t>ot afraid to get stuck</w:t>
                      </w:r>
                      <w:r w:rsidR="007F2C85">
                        <w:rPr>
                          <w:rFonts w:asciiTheme="minorHAnsi" w:hAnsiTheme="minorHAnsi" w:cstheme="minorHAnsi"/>
                          <w:color w:val="000000" w:themeColor="text1"/>
                          <w:sz w:val="18"/>
                          <w:szCs w:val="18"/>
                        </w:rPr>
                        <w:t xml:space="preserve"> in</w:t>
                      </w:r>
                      <w:r>
                        <w:rPr>
                          <w:rFonts w:asciiTheme="minorHAnsi" w:hAnsiTheme="minorHAnsi" w:cstheme="minorHAnsi"/>
                          <w:color w:val="000000" w:themeColor="text1"/>
                          <w:sz w:val="18"/>
                          <w:szCs w:val="18"/>
                        </w:rPr>
                        <w:t>, is c</w:t>
                      </w:r>
                      <w:r w:rsidRPr="002D4EFB">
                        <w:rPr>
                          <w:rFonts w:asciiTheme="minorHAnsi" w:hAnsiTheme="minorHAnsi" w:cstheme="minorHAnsi"/>
                          <w:color w:val="000000" w:themeColor="text1"/>
                          <w:sz w:val="18"/>
                          <w:szCs w:val="18"/>
                        </w:rPr>
                        <w:t>reative</w:t>
                      </w:r>
                      <w:r>
                        <w:rPr>
                          <w:rFonts w:asciiTheme="minorHAnsi" w:hAnsiTheme="minorHAnsi" w:cstheme="minorHAnsi"/>
                          <w:color w:val="000000" w:themeColor="text1"/>
                          <w:sz w:val="18"/>
                          <w:szCs w:val="18"/>
                        </w:rPr>
                        <w:t>, has a c</w:t>
                      </w:r>
                      <w:r w:rsidRPr="002D4EFB">
                        <w:rPr>
                          <w:rFonts w:asciiTheme="minorHAnsi" w:hAnsiTheme="minorHAnsi" w:cstheme="minorHAnsi"/>
                          <w:color w:val="000000" w:themeColor="text1"/>
                          <w:sz w:val="18"/>
                          <w:szCs w:val="18"/>
                        </w:rPr>
                        <w:t>lear vision</w:t>
                      </w:r>
                      <w:r>
                        <w:rPr>
                          <w:rFonts w:asciiTheme="minorHAnsi" w:hAnsiTheme="minorHAnsi" w:cstheme="minorHAnsi"/>
                          <w:color w:val="000000" w:themeColor="text1"/>
                          <w:sz w:val="18"/>
                          <w:szCs w:val="18"/>
                        </w:rPr>
                        <w:t>, c</w:t>
                      </w:r>
                      <w:r w:rsidRPr="002D4EFB">
                        <w:rPr>
                          <w:rFonts w:asciiTheme="minorHAnsi" w:hAnsiTheme="minorHAnsi" w:cstheme="minorHAnsi"/>
                          <w:color w:val="000000" w:themeColor="text1"/>
                          <w:sz w:val="18"/>
                          <w:szCs w:val="18"/>
                        </w:rPr>
                        <w:t>onsiderate of indivi</w:t>
                      </w:r>
                      <w:r>
                        <w:rPr>
                          <w:rFonts w:asciiTheme="minorHAnsi" w:hAnsiTheme="minorHAnsi" w:cstheme="minorHAnsi"/>
                          <w:color w:val="000000" w:themeColor="text1"/>
                          <w:sz w:val="18"/>
                          <w:szCs w:val="18"/>
                        </w:rPr>
                        <w:t xml:space="preserve">dual needs (staff and children), is </w:t>
                      </w:r>
                      <w:r w:rsidR="000D1058">
                        <w:rPr>
                          <w:rFonts w:asciiTheme="minorHAnsi" w:hAnsiTheme="minorHAnsi" w:cstheme="minorHAnsi"/>
                          <w:color w:val="000000" w:themeColor="text1"/>
                          <w:sz w:val="18"/>
                          <w:szCs w:val="18"/>
                        </w:rPr>
                        <w:t>p</w:t>
                      </w:r>
                      <w:r w:rsidRPr="002D4EFB">
                        <w:rPr>
                          <w:rFonts w:asciiTheme="minorHAnsi" w:hAnsiTheme="minorHAnsi" w:cstheme="minorHAnsi"/>
                          <w:color w:val="000000" w:themeColor="text1"/>
                          <w:sz w:val="18"/>
                          <w:szCs w:val="18"/>
                        </w:rPr>
                        <w:t xml:space="preserve">assionate about the community </w:t>
                      </w:r>
                      <w:r w:rsidR="00D149B5">
                        <w:rPr>
                          <w:rFonts w:asciiTheme="minorHAnsi" w:hAnsiTheme="minorHAnsi" w:cstheme="minorHAnsi"/>
                          <w:color w:val="000000" w:themeColor="text1"/>
                          <w:sz w:val="18"/>
                          <w:szCs w:val="18"/>
                        </w:rPr>
                        <w:t>and</w:t>
                      </w:r>
                      <w:r>
                        <w:rPr>
                          <w:rFonts w:asciiTheme="minorHAnsi" w:hAnsiTheme="minorHAnsi" w:cstheme="minorHAnsi"/>
                          <w:color w:val="000000" w:themeColor="text1"/>
                          <w:sz w:val="18"/>
                          <w:szCs w:val="18"/>
                        </w:rPr>
                        <w:t xml:space="preserve"> will l</w:t>
                      </w:r>
                      <w:r w:rsidR="00F47EF1">
                        <w:rPr>
                          <w:rFonts w:asciiTheme="minorHAnsi" w:hAnsiTheme="minorHAnsi" w:cstheme="minorHAnsi"/>
                          <w:color w:val="000000" w:themeColor="text1"/>
                          <w:sz w:val="18"/>
                          <w:szCs w:val="18"/>
                        </w:rPr>
                        <w:t>ead by example/role model.</w:t>
                      </w:r>
                    </w:p>
                  </w:txbxContent>
                </v:textbox>
                <w10:wrap anchorx="margin"/>
              </v:shape>
            </w:pict>
          </mc:Fallback>
        </mc:AlternateContent>
      </w:r>
    </w:p>
    <w:p w:rsidR="00826597" w:rsidRDefault="00826597"/>
    <w:p w:rsidR="00826597" w:rsidRDefault="00826597"/>
    <w:p w:rsidR="00F1287F" w:rsidRDefault="00F1287F"/>
    <w:p w:rsidR="00870442" w:rsidRDefault="008D4E56">
      <w:r>
        <w:t xml:space="preserve">Recent staff turnover is low.  The new Headteacher will be well supported by a staff motivated to provide the best for the children. The Leadership Team is experienced, positive and responsive to change. They have been closely involved in school improvements and the drive towards achieving a good Ofsted. </w:t>
      </w:r>
    </w:p>
    <w:p w:rsidR="00870442" w:rsidRDefault="004262A3">
      <w:r>
        <w:t>The staff is</w:t>
      </w:r>
      <w:r w:rsidR="008D4E56">
        <w:t xml:space="preserve"> self-reflective and focussed on making a difference in the classroom. Staff undertake a range of CPD with several having completed substantial courses. </w:t>
      </w:r>
    </w:p>
    <w:p w:rsidR="00870442" w:rsidRDefault="008D4E56">
      <w:r>
        <w:t xml:space="preserve">The Governing Body has been strengthened with recent additions. There are regular visits to school, including a presence at Pupil Progress Meetings. </w:t>
      </w:r>
    </w:p>
    <w:p w:rsidR="00870442" w:rsidRDefault="00B510A0">
      <w:pPr>
        <w:rPr>
          <w:highlight w:val="green"/>
        </w:rPr>
      </w:pPr>
      <w:r>
        <w:rPr>
          <w:noProof/>
        </w:rPr>
        <mc:AlternateContent>
          <mc:Choice Requires="wps">
            <w:drawing>
              <wp:anchor distT="0" distB="0" distL="114300" distR="114300" simplePos="0" relativeHeight="251674623" behindDoc="0" locked="0" layoutInCell="1" allowOverlap="1" wp14:anchorId="0E966AD0" wp14:editId="3B8C5E44">
                <wp:simplePos x="0" y="0"/>
                <wp:positionH relativeFrom="column">
                  <wp:posOffset>3000375</wp:posOffset>
                </wp:positionH>
                <wp:positionV relativeFrom="paragraph">
                  <wp:posOffset>20320</wp:posOffset>
                </wp:positionV>
                <wp:extent cx="2905125" cy="1876425"/>
                <wp:effectExtent l="1028700" t="19050" r="28575" b="28575"/>
                <wp:wrapNone/>
                <wp:docPr id="2" name="Oval Callout 2"/>
                <wp:cNvGraphicFramePr/>
                <a:graphic xmlns:a="http://schemas.openxmlformats.org/drawingml/2006/main">
                  <a:graphicData uri="http://schemas.microsoft.com/office/word/2010/wordprocessingShape">
                    <wps:wsp>
                      <wps:cNvSpPr/>
                      <wps:spPr>
                        <a:xfrm>
                          <a:off x="0" y="0"/>
                          <a:ext cx="2905125" cy="1876425"/>
                        </a:xfrm>
                        <a:prstGeom prst="wedgeEllipseCallout">
                          <a:avLst>
                            <a:gd name="adj1" fmla="val -84895"/>
                            <a:gd name="adj2" fmla="val 499"/>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30D" w:rsidRPr="00D748D5" w:rsidRDefault="005D130D" w:rsidP="00D748D5">
                            <w:pPr>
                              <w:jc w:val="center"/>
                              <w:rPr>
                                <w:rFonts w:asciiTheme="minorHAnsi" w:hAnsiTheme="minorHAnsi" w:cstheme="minorHAnsi"/>
                                <w:b/>
                              </w:rPr>
                            </w:pPr>
                            <w:r w:rsidRPr="00D748D5">
                              <w:rPr>
                                <w:rFonts w:asciiTheme="minorHAnsi" w:hAnsiTheme="minorHAnsi" w:cstheme="minorHAnsi"/>
                                <w:b/>
                              </w:rPr>
                              <w:t xml:space="preserve">‘Governors’ work has helped to keep the spotlight on the achievement of all groups of pupils, particularly the most vulnerable.’ Ofsted </w:t>
                            </w:r>
                            <w:r w:rsidR="001F68DF" w:rsidRPr="00D748D5">
                              <w:rPr>
                                <w:rFonts w:asciiTheme="minorHAnsi" w:hAnsiTheme="minorHAnsi" w:cstheme="minorHAnsi"/>
                                <w:b/>
                              </w:rPr>
                              <w:t>March 2021</w:t>
                            </w:r>
                          </w:p>
                          <w:p w:rsidR="005D130D" w:rsidRPr="00D748D5" w:rsidRDefault="005D130D" w:rsidP="00D748D5">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66AD0" id="Oval Callout 2" o:spid="_x0000_s1032" type="#_x0000_t63" style="position:absolute;margin-left:236.25pt;margin-top:1.6pt;width:228.75pt;height:147.75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" adj="-7537,10908" fillcolor="#09c" stroked="f" strokeweight="2pt">
                <v:textbox>
                  <w:txbxContent>
                    <w:p w:rsidR="005D130D" w:rsidRPr="00D748D5" w:rsidRDefault="005D130D" w:rsidP="00D748D5">
                      <w:pPr>
                        <w:jc w:val="center"/>
                        <w:rPr>
                          <w:rFonts w:asciiTheme="minorHAnsi" w:hAnsiTheme="minorHAnsi" w:cstheme="minorHAnsi"/>
                          <w:b/>
                        </w:rPr>
                      </w:pPr>
                      <w:r w:rsidRPr="00D748D5">
                        <w:rPr>
                          <w:rFonts w:asciiTheme="minorHAnsi" w:hAnsiTheme="minorHAnsi" w:cstheme="minorHAnsi"/>
                          <w:b/>
                        </w:rPr>
                        <w:t xml:space="preserve">‘Governors’ work has helped to keep the spotlight on the achievement of all groups of pupils, particularly the most vulnerable.’ Ofsted </w:t>
                      </w:r>
                      <w:r w:rsidR="001F68DF" w:rsidRPr="00D748D5">
                        <w:rPr>
                          <w:rFonts w:asciiTheme="minorHAnsi" w:hAnsiTheme="minorHAnsi" w:cstheme="minorHAnsi"/>
                          <w:b/>
                        </w:rPr>
                        <w:t>March 2021</w:t>
                      </w:r>
                    </w:p>
                    <w:p w:rsidR="005D130D" w:rsidRPr="00D748D5" w:rsidRDefault="005D130D" w:rsidP="00D748D5">
                      <w:pPr>
                        <w:jc w:val="center"/>
                        <w:rPr>
                          <w:rFonts w:asciiTheme="minorHAnsi" w:hAnsiTheme="minorHAnsi" w:cstheme="minorHAnsi"/>
                          <w:b/>
                        </w:rPr>
                      </w:pPr>
                    </w:p>
                  </w:txbxContent>
                </v:textbox>
              </v:shape>
            </w:pict>
          </mc:Fallback>
        </mc:AlternateContent>
      </w:r>
    </w:p>
    <w:p w:rsidR="00AB5715" w:rsidRDefault="00852BD6" w:rsidP="005F6FF4">
      <w:pPr>
        <w:jc w:val="center"/>
        <w:rPr>
          <w:b/>
          <w:color w:val="003399"/>
          <w:sz w:val="28"/>
          <w:szCs w:val="28"/>
          <w:u w:val="single"/>
        </w:rPr>
      </w:pPr>
      <w:r>
        <w:rPr>
          <w:noProof/>
        </w:rPr>
        <w:drawing>
          <wp:anchor distT="0" distB="0" distL="114300" distR="114300" simplePos="0" relativeHeight="251684351" behindDoc="1" locked="0" layoutInCell="1" allowOverlap="1" wp14:anchorId="24F1594C" wp14:editId="59FB6D35">
            <wp:simplePos x="0" y="0"/>
            <wp:positionH relativeFrom="column">
              <wp:posOffset>504825</wp:posOffset>
            </wp:positionH>
            <wp:positionV relativeFrom="paragraph">
              <wp:posOffset>51435</wp:posOffset>
            </wp:positionV>
            <wp:extent cx="1810385" cy="1209040"/>
            <wp:effectExtent l="0" t="0" r="0" b="0"/>
            <wp:wrapNone/>
            <wp:docPr id="29" name="Picture 29" descr="Ofsted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 GOV.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5715" w:rsidRDefault="00AB5715" w:rsidP="005F6FF4">
      <w:pPr>
        <w:jc w:val="center"/>
        <w:rPr>
          <w:b/>
          <w:color w:val="003399"/>
          <w:sz w:val="28"/>
          <w:szCs w:val="28"/>
          <w:u w:val="single"/>
        </w:rPr>
      </w:pPr>
    </w:p>
    <w:p w:rsidR="00B510A0" w:rsidRDefault="00B510A0" w:rsidP="005F6FF4">
      <w:pPr>
        <w:jc w:val="center"/>
        <w:rPr>
          <w:b/>
          <w:color w:val="003399"/>
          <w:sz w:val="28"/>
          <w:szCs w:val="28"/>
          <w:u w:val="single"/>
        </w:rPr>
      </w:pPr>
    </w:p>
    <w:p w:rsidR="00C5709A" w:rsidRDefault="00C5709A" w:rsidP="005F6FF4">
      <w:pPr>
        <w:jc w:val="center"/>
        <w:rPr>
          <w:b/>
          <w:color w:val="003399"/>
          <w:sz w:val="28"/>
          <w:szCs w:val="28"/>
          <w:u w:val="single"/>
        </w:rPr>
      </w:pPr>
    </w:p>
    <w:p w:rsidR="00C5709A" w:rsidRDefault="00C5709A" w:rsidP="005F6FF4">
      <w:pPr>
        <w:jc w:val="center"/>
        <w:rPr>
          <w:b/>
          <w:color w:val="003399"/>
          <w:sz w:val="28"/>
          <w:szCs w:val="28"/>
          <w:u w:val="single"/>
        </w:rPr>
      </w:pPr>
    </w:p>
    <w:p w:rsidR="005F6FF4" w:rsidRPr="005F6FF4" w:rsidRDefault="005F6FF4" w:rsidP="005F6FF4">
      <w:pPr>
        <w:jc w:val="center"/>
        <w:rPr>
          <w:color w:val="003399"/>
          <w:sz w:val="28"/>
          <w:szCs w:val="28"/>
          <w:highlight w:val="green"/>
          <w:u w:val="single"/>
        </w:rPr>
      </w:pPr>
      <w:r w:rsidRPr="005F6FF4">
        <w:rPr>
          <w:b/>
          <w:color w:val="003399"/>
          <w:sz w:val="28"/>
          <w:szCs w:val="28"/>
          <w:u w:val="single"/>
        </w:rPr>
        <w:t>School Values</w:t>
      </w:r>
    </w:p>
    <w:p w:rsidR="00870442" w:rsidRDefault="008D4E56">
      <w:pPr>
        <w:rPr>
          <w:shd w:val="clear" w:color="auto" w:fill="E6B8AF"/>
        </w:rPr>
      </w:pPr>
      <w:r w:rsidRPr="005F6FF4">
        <w:t>School Values</w:t>
      </w:r>
      <w:r>
        <w:rPr>
          <w:b/>
        </w:rPr>
        <w:t xml:space="preserve"> </w:t>
      </w:r>
      <w:r>
        <w:t xml:space="preserve">were reviewed </w:t>
      </w:r>
      <w:r w:rsidRPr="007F2C85">
        <w:t>as a school community.</w:t>
      </w:r>
      <w:r>
        <w:t xml:space="preserve"> </w:t>
      </w:r>
    </w:p>
    <w:p w:rsidR="00870442" w:rsidRDefault="008D4E56">
      <w:r>
        <w:rPr>
          <w:b/>
        </w:rPr>
        <w:t>Aspiration</w:t>
      </w:r>
      <w:r>
        <w:t xml:space="preserve"> – We strive to develop an understanding of the importance of setting high expectations of ourselves and achieving personal goals in order to be happy and successful. We expect all team members to always try their best to achieve a given goal, no matter how big or small this may be.</w:t>
      </w:r>
    </w:p>
    <w:p w:rsidR="00870442" w:rsidRDefault="008D4E56">
      <w:r>
        <w:rPr>
          <w:b/>
        </w:rPr>
        <w:t xml:space="preserve">Confidence </w:t>
      </w:r>
      <w:r>
        <w:t>– We expect all team members to believe in their own abilities</w:t>
      </w:r>
      <w:r w:rsidR="007A0A3D">
        <w:t>,</w:t>
      </w:r>
      <w:r>
        <w:t xml:space="preserve"> to meet challenges and succeed; our safe, supportive environment allows learners to take risks without judgement or fear of failure. </w:t>
      </w:r>
    </w:p>
    <w:p w:rsidR="00870442" w:rsidRDefault="008D4E56">
      <w:r>
        <w:rPr>
          <w:b/>
        </w:rPr>
        <w:t xml:space="preserve">Empathy </w:t>
      </w:r>
      <w:r>
        <w:t>– We expect all team members to understand and acknowledge the feelings of themselves and others, embracing and celebrating difference and diversity. We strive to always be caring and understanding of the needs of ourselves and others, managing our emotions effectively.</w:t>
      </w:r>
    </w:p>
    <w:p w:rsidR="00AB5715" w:rsidRDefault="00AB5715">
      <w:pPr>
        <w:rPr>
          <w:b/>
        </w:rPr>
      </w:pPr>
    </w:p>
    <w:p w:rsidR="00870442" w:rsidRPr="00AB5715" w:rsidRDefault="008D4E56" w:rsidP="00AB5715">
      <w:pPr>
        <w:jc w:val="center"/>
        <w:rPr>
          <w:color w:val="003399"/>
          <w:sz w:val="28"/>
          <w:szCs w:val="28"/>
          <w:u w:val="single"/>
        </w:rPr>
      </w:pPr>
      <w:r w:rsidRPr="00AB5715">
        <w:rPr>
          <w:b/>
          <w:color w:val="003399"/>
          <w:sz w:val="28"/>
          <w:szCs w:val="28"/>
          <w:u w:val="single"/>
        </w:rPr>
        <w:t>Teaching, Learning and the Curriculum</w:t>
      </w:r>
    </w:p>
    <w:p w:rsidR="00870442" w:rsidRDefault="008D4E56">
      <w:r>
        <w:t>The school has rewritten the curriculum which is taught through a series of projects that the children become fully engaged in. Teachers plan as part of a team.</w:t>
      </w:r>
      <w:r w:rsidR="00B510A0">
        <w:t xml:space="preserve"> The current focus is to develop knowledge organisers for every foundation subject which is being done on a half termly basis. This will ensure that knowledge is carefully sequenced in each subject and increase consistency within and across year groups.</w:t>
      </w:r>
    </w:p>
    <w:p w:rsidR="00B510A0" w:rsidRDefault="00B510A0">
      <w:r w:rsidRPr="005F6FF4">
        <w:rPr>
          <w:noProof/>
        </w:rPr>
        <w:drawing>
          <wp:anchor distT="0" distB="0" distL="114300" distR="114300" simplePos="0" relativeHeight="251668480" behindDoc="1" locked="0" layoutInCell="1" allowOverlap="1" wp14:anchorId="04A5A3E3" wp14:editId="618CE606">
            <wp:simplePos x="0" y="0"/>
            <wp:positionH relativeFrom="margin">
              <wp:align>center</wp:align>
            </wp:positionH>
            <wp:positionV relativeFrom="paragraph">
              <wp:posOffset>82550</wp:posOffset>
            </wp:positionV>
            <wp:extent cx="3550302" cy="25952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0538" r="31185" b="1"/>
                    <a:stretch/>
                  </pic:blipFill>
                  <pic:spPr bwMode="auto">
                    <a:xfrm>
                      <a:off x="0" y="0"/>
                      <a:ext cx="3551983" cy="2596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5715" w:rsidRDefault="00AB5715"/>
    <w:p w:rsidR="00AB5715" w:rsidRDefault="00AB5715"/>
    <w:p w:rsidR="00AB5715" w:rsidRDefault="00AB5715"/>
    <w:p w:rsidR="00AB5715" w:rsidRDefault="00AB5715"/>
    <w:p w:rsidR="00AB5715" w:rsidRDefault="00AB5715"/>
    <w:p w:rsidR="00AB5715" w:rsidRDefault="00AB5715"/>
    <w:p w:rsidR="00AB5715" w:rsidRDefault="00AB5715"/>
    <w:p w:rsidR="00AB5715" w:rsidRDefault="008355D3">
      <w:r>
        <w:rPr>
          <w:noProof/>
        </w:rPr>
        <mc:AlternateContent>
          <mc:Choice Requires="wps">
            <w:drawing>
              <wp:anchor distT="0" distB="0" distL="114300" distR="114300" simplePos="0" relativeHeight="251671552" behindDoc="0" locked="0" layoutInCell="1" allowOverlap="1" wp14:anchorId="75AD4033" wp14:editId="1284E196">
                <wp:simplePos x="0" y="0"/>
                <wp:positionH relativeFrom="column">
                  <wp:posOffset>-257175</wp:posOffset>
                </wp:positionH>
                <wp:positionV relativeFrom="paragraph">
                  <wp:posOffset>300990</wp:posOffset>
                </wp:positionV>
                <wp:extent cx="3838575" cy="1390650"/>
                <wp:effectExtent l="19050" t="19050" r="923925" b="19050"/>
                <wp:wrapNone/>
                <wp:docPr id="5" name="Oval Callout 5"/>
                <wp:cNvGraphicFramePr/>
                <a:graphic xmlns:a="http://schemas.openxmlformats.org/drawingml/2006/main">
                  <a:graphicData uri="http://schemas.microsoft.com/office/word/2010/wordprocessingShape">
                    <wps:wsp>
                      <wps:cNvSpPr/>
                      <wps:spPr>
                        <a:xfrm>
                          <a:off x="0" y="0"/>
                          <a:ext cx="3838575" cy="1390650"/>
                        </a:xfrm>
                        <a:prstGeom prst="wedgeEllipseCallout">
                          <a:avLst>
                            <a:gd name="adj1" fmla="val 73504"/>
                            <a:gd name="adj2" fmla="val 4384"/>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177C" w:rsidRDefault="0035177C" w:rsidP="0035177C">
                            <w:pPr>
                              <w:jc w:val="center"/>
                            </w:pPr>
                            <w:r>
                              <w:t>‘Leaders are indeed thinking carefully about the essential knowledge pupils need to learn from early years to Year 6.’ Ofsted July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4033" id="Oval Callout 5" o:spid="_x0000_s1033" type="#_x0000_t63" style="position:absolute;margin-left:-20.25pt;margin-top:23.7pt;width:302.25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" adj="26677,11747" fillcolor="#09c" stroked="f" strokeweight="2pt">
                <v:textbox>
                  <w:txbxContent>
                    <w:p w:rsidR="0035177C" w:rsidRDefault="0035177C" w:rsidP="0035177C">
                      <w:pPr>
                        <w:jc w:val="center"/>
                      </w:pPr>
                      <w:r>
                        <w:t>‘Leaders are indeed thinking carefully about the essential knowledge pupils need to learn from early years to Year 6.’ Ofsted July 2021</w:t>
                      </w:r>
                    </w:p>
                  </w:txbxContent>
                </v:textbox>
              </v:shape>
            </w:pict>
          </mc:Fallback>
        </mc:AlternateContent>
      </w:r>
    </w:p>
    <w:p w:rsidR="00AB5715" w:rsidRDefault="00D748D5">
      <w:r>
        <w:rPr>
          <w:noProof/>
        </w:rPr>
        <w:drawing>
          <wp:anchor distT="0" distB="0" distL="114300" distR="114300" simplePos="0" relativeHeight="251687936" behindDoc="1" locked="0" layoutInCell="1" allowOverlap="1" wp14:anchorId="3910B4B7" wp14:editId="50F19830">
            <wp:simplePos x="0" y="0"/>
            <wp:positionH relativeFrom="column">
              <wp:posOffset>4295775</wp:posOffset>
            </wp:positionH>
            <wp:positionV relativeFrom="paragraph">
              <wp:posOffset>224790</wp:posOffset>
            </wp:positionV>
            <wp:extent cx="1810385" cy="1209040"/>
            <wp:effectExtent l="0" t="0" r="0" b="0"/>
            <wp:wrapNone/>
            <wp:docPr id="30" name="Picture 30" descr="Ofsted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 GOV.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0A0" w:rsidRDefault="00B510A0">
      <w:pPr>
        <w:tabs>
          <w:tab w:val="left" w:pos="5490"/>
        </w:tabs>
      </w:pPr>
    </w:p>
    <w:p w:rsidR="00870442" w:rsidRPr="00AB5715" w:rsidRDefault="008D4E56">
      <w:pPr>
        <w:tabs>
          <w:tab w:val="left" w:pos="5490"/>
        </w:tabs>
      </w:pPr>
      <w:r>
        <w:t xml:space="preserve"> </w:t>
      </w:r>
    </w:p>
    <w:p w:rsidR="00D748D5" w:rsidRDefault="00D748D5" w:rsidP="00D748D5">
      <w:pPr>
        <w:jc w:val="center"/>
        <w:rPr>
          <w:b/>
          <w:color w:val="003399"/>
          <w:sz w:val="28"/>
          <w:szCs w:val="28"/>
          <w:u w:val="single"/>
        </w:rPr>
      </w:pPr>
    </w:p>
    <w:p w:rsidR="00AB5715" w:rsidRDefault="00AB5715">
      <w:pPr>
        <w:rPr>
          <w:b/>
          <w:highlight w:val="cyan"/>
        </w:rPr>
      </w:pPr>
    </w:p>
    <w:p w:rsidR="00661848" w:rsidRDefault="00661848" w:rsidP="00661848">
      <w:pPr>
        <w:jc w:val="center"/>
        <w:rPr>
          <w:b/>
          <w:color w:val="003399"/>
          <w:sz w:val="28"/>
          <w:szCs w:val="28"/>
          <w:highlight w:val="cyan"/>
          <w:u w:val="single"/>
        </w:rPr>
      </w:pPr>
    </w:p>
    <w:p w:rsidR="00870442" w:rsidRPr="00661848" w:rsidRDefault="008D4E56" w:rsidP="00661848">
      <w:pPr>
        <w:jc w:val="center"/>
        <w:rPr>
          <w:b/>
          <w:color w:val="003399"/>
          <w:sz w:val="28"/>
          <w:szCs w:val="28"/>
          <w:u w:val="single"/>
          <w:shd w:val="clear" w:color="auto" w:fill="DD7E6B"/>
        </w:rPr>
      </w:pPr>
      <w:r w:rsidRPr="00EA4C1B">
        <w:rPr>
          <w:b/>
          <w:color w:val="003399"/>
          <w:sz w:val="28"/>
          <w:szCs w:val="28"/>
          <w:u w:val="single"/>
        </w:rPr>
        <w:t>What do pupils think about learning?</w:t>
      </w:r>
    </w:p>
    <w:p w:rsidR="00870442" w:rsidRDefault="00E42013">
      <w:r>
        <w:rPr>
          <w:noProof/>
        </w:rPr>
        <w:drawing>
          <wp:anchor distT="0" distB="0" distL="114300" distR="114300" simplePos="0" relativeHeight="251684864" behindDoc="1" locked="0" layoutInCell="1" allowOverlap="1" wp14:anchorId="26B3C95F" wp14:editId="5A410FE3">
            <wp:simplePos x="0" y="0"/>
            <wp:positionH relativeFrom="margin">
              <wp:posOffset>4644390</wp:posOffset>
            </wp:positionH>
            <wp:positionV relativeFrom="paragraph">
              <wp:posOffset>1470660</wp:posOffset>
            </wp:positionV>
            <wp:extent cx="1249680" cy="925195"/>
            <wp:effectExtent l="152400" t="247650" r="160020" b="236855"/>
            <wp:wrapTight wrapText="bothSides">
              <wp:wrapPolygon edited="0">
                <wp:start x="-843" y="160"/>
                <wp:lineTo x="-3047" y="2159"/>
                <wp:lineTo x="-674" y="8512"/>
                <wp:lineTo x="-3026" y="10115"/>
                <wp:lineTo x="-654" y="16468"/>
                <wp:lineTo x="-1386" y="18461"/>
                <wp:lineTo x="2894" y="22021"/>
                <wp:lineTo x="20564" y="21940"/>
                <wp:lineTo x="22034" y="20939"/>
                <wp:lineTo x="22328" y="20738"/>
                <wp:lineTo x="21984" y="1049"/>
                <wp:lineTo x="20353" y="-3319"/>
                <wp:lineTo x="17260" y="-3703"/>
                <wp:lineTo x="13144" y="-899"/>
                <wp:lineTo x="10772" y="-7253"/>
                <wp:lineTo x="921" y="-1042"/>
                <wp:lineTo x="-843" y="160"/>
              </wp:wrapPolygon>
            </wp:wrapTight>
            <wp:docPr id="27" name="Picture 27" descr="Valentine Primary named school of the year for sports | Daily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entine Primary named school of the year for sports | Daily Ech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05629">
                      <a:off x="0" y="0"/>
                      <a:ext cx="124968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5D3">
        <w:rPr>
          <w:noProof/>
        </w:rPr>
        <w:drawing>
          <wp:anchor distT="0" distB="0" distL="114300" distR="114300" simplePos="0" relativeHeight="251685888" behindDoc="1" locked="0" layoutInCell="1" allowOverlap="1" wp14:anchorId="58B03A54" wp14:editId="7BBA9E73">
            <wp:simplePos x="0" y="0"/>
            <wp:positionH relativeFrom="margin">
              <wp:posOffset>3416935</wp:posOffset>
            </wp:positionH>
            <wp:positionV relativeFrom="paragraph">
              <wp:posOffset>942978</wp:posOffset>
            </wp:positionV>
            <wp:extent cx="1314000" cy="867600"/>
            <wp:effectExtent l="57150" t="95250" r="57785" b="85090"/>
            <wp:wrapTight wrapText="bothSides">
              <wp:wrapPolygon edited="0">
                <wp:start x="18615" y="-929"/>
                <wp:lineTo x="253" y="-4107"/>
                <wp:lineTo x="-1012" y="10474"/>
                <wp:lineTo x="-668" y="21068"/>
                <wp:lineTo x="2127" y="21625"/>
                <wp:lineTo x="2437" y="21686"/>
                <wp:lineTo x="14130" y="21622"/>
                <wp:lineTo x="16615" y="22117"/>
                <wp:lineTo x="21681" y="18341"/>
                <wp:lineTo x="21926" y="15519"/>
                <wp:lineTo x="22031" y="-249"/>
                <wp:lineTo x="18615" y="-929"/>
              </wp:wrapPolygon>
            </wp:wrapTight>
            <wp:docPr id="28" name="Picture 28" descr="Valentine Primary named school of the year for sports | Daily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lentine Primary named school of the year for sports | Daily Ec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50665">
                      <a:off x="0" y="0"/>
                      <a:ext cx="13140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5D3" w:rsidRPr="00EA4C1B">
        <w:rPr>
          <w:noProof/>
        </w:rPr>
        <w:drawing>
          <wp:anchor distT="0" distB="0" distL="114300" distR="114300" simplePos="0" relativeHeight="251683840" behindDoc="1" locked="0" layoutInCell="1" allowOverlap="1" wp14:anchorId="06E48328" wp14:editId="07884291">
            <wp:simplePos x="0" y="0"/>
            <wp:positionH relativeFrom="column">
              <wp:posOffset>4173058</wp:posOffset>
            </wp:positionH>
            <wp:positionV relativeFrom="paragraph">
              <wp:posOffset>173990</wp:posOffset>
            </wp:positionV>
            <wp:extent cx="1276350" cy="852170"/>
            <wp:effectExtent l="114300" t="209550" r="114300" b="214630"/>
            <wp:wrapTight wrapText="bothSides">
              <wp:wrapPolygon edited="0">
                <wp:start x="-840" y="443"/>
                <wp:lineTo x="-2634" y="1524"/>
                <wp:lineTo x="-711" y="8692"/>
                <wp:lineTo x="-2805" y="9953"/>
                <wp:lineTo x="-939" y="18197"/>
                <wp:lineTo x="4932" y="21948"/>
                <wp:lineTo x="20557" y="21909"/>
                <wp:lineTo x="22052" y="21008"/>
                <wp:lineTo x="21853" y="3434"/>
                <wp:lineTo x="20829" y="-1674"/>
                <wp:lineTo x="18433" y="-2834"/>
                <wp:lineTo x="15143" y="-853"/>
                <wp:lineTo x="13219" y="-8021"/>
                <wp:lineTo x="955" y="-637"/>
                <wp:lineTo x="-840" y="443"/>
              </wp:wrapPolygon>
            </wp:wrapTight>
            <wp:docPr id="26" name="Picture 26" descr="Valentine Primary named school of the year for sports | Daily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entine Primary named school of the year for sports | Daily Ech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313918">
                      <a:off x="0" y="0"/>
                      <a:ext cx="127635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E56">
        <w:t xml:space="preserve">Pupils </w:t>
      </w:r>
      <w:r w:rsidR="002F106C">
        <w:t>demonstrate</w:t>
      </w:r>
      <w:r w:rsidR="008D4E56">
        <w:t xml:space="preserve"> an enthusiasm for learning. Relationships between pupils and staff</w:t>
      </w:r>
      <w:r w:rsidR="002F106C">
        <w:t xml:space="preserve"> are strong</w:t>
      </w:r>
      <w:r w:rsidR="008D4E56">
        <w:t xml:space="preserve">. </w:t>
      </w:r>
      <w:r w:rsidR="002F106C">
        <w:t>Through a well-developed system of p</w:t>
      </w:r>
      <w:r w:rsidR="008D4E56">
        <w:t>astoral support</w:t>
      </w:r>
      <w:r w:rsidR="002F106C">
        <w:t>,</w:t>
      </w:r>
      <w:r w:rsidR="008D4E56">
        <w:t xml:space="preserve"> children are helped and guided in the choices they make. </w:t>
      </w:r>
      <w:r w:rsidR="004E2551">
        <w:t>As a highly inclusive school, there are a small minority of children</w:t>
      </w:r>
      <w:r w:rsidR="008D4E56">
        <w:t xml:space="preserve"> that struggle</w:t>
      </w:r>
      <w:r w:rsidR="002F106C">
        <w:t xml:space="preserve"> to make the right choices</w:t>
      </w:r>
      <w:r w:rsidR="004E2551">
        <w:t xml:space="preserve"> at times</w:t>
      </w:r>
      <w:r w:rsidR="002F106C">
        <w:t>. These children are supported by our Behaviour Inclusion Support Officer.</w:t>
      </w:r>
    </w:p>
    <w:p w:rsidR="00870442" w:rsidRDefault="002F106C" w:rsidP="00EA4C1B">
      <w:pPr>
        <w:jc w:val="both"/>
        <w:rPr>
          <w:highlight w:val="cyan"/>
        </w:rPr>
      </w:pPr>
      <w:r>
        <w:t>We have dedicated PE coaches</w:t>
      </w:r>
      <w:r w:rsidR="008D4E56">
        <w:t xml:space="preserve"> who provide all of the PPA time and run</w:t>
      </w:r>
      <w:r>
        <w:t xml:space="preserve"> a number of after school clubs</w:t>
      </w:r>
      <w:r w:rsidR="008D4E56">
        <w:t>.</w:t>
      </w:r>
      <w:r w:rsidR="00CD31D9">
        <w:t xml:space="preserve"> Since the start of the pandemic, we have not yet been able to re-</w:t>
      </w:r>
      <w:r w:rsidR="004E2551">
        <w:t>introduce a full range of extra-</w:t>
      </w:r>
      <w:r w:rsidR="00CD31D9">
        <w:t>curricular activity.</w:t>
      </w:r>
      <w:r w:rsidR="008D4E56">
        <w:t xml:space="preserve"> We also have music specialists who provide class and individual lessons. </w:t>
      </w:r>
    </w:p>
    <w:p w:rsidR="00661848" w:rsidRDefault="00661848">
      <w:pPr>
        <w:rPr>
          <w:highlight w:val="cyan"/>
        </w:rPr>
      </w:pPr>
    </w:p>
    <w:p w:rsidR="00EA4C1B" w:rsidRDefault="00EA4C1B" w:rsidP="00661848">
      <w:pPr>
        <w:jc w:val="center"/>
        <w:rPr>
          <w:b/>
          <w:color w:val="003399"/>
          <w:sz w:val="28"/>
          <w:szCs w:val="28"/>
          <w:u w:val="single"/>
        </w:rPr>
      </w:pPr>
    </w:p>
    <w:p w:rsidR="00870442" w:rsidRPr="001C2B70" w:rsidRDefault="004E2551" w:rsidP="00661848">
      <w:pPr>
        <w:jc w:val="center"/>
        <w:rPr>
          <w:b/>
          <w:color w:val="003399"/>
          <w:sz w:val="28"/>
          <w:szCs w:val="28"/>
          <w:u w:val="single"/>
        </w:rPr>
      </w:pPr>
      <w:r w:rsidRPr="001C2B70">
        <w:rPr>
          <w:b/>
          <w:color w:val="003399"/>
          <w:sz w:val="28"/>
          <w:szCs w:val="28"/>
          <w:u w:val="single"/>
        </w:rPr>
        <w:t>What do</w:t>
      </w:r>
      <w:r w:rsidR="007A0A3D">
        <w:rPr>
          <w:b/>
          <w:color w:val="003399"/>
          <w:sz w:val="28"/>
          <w:szCs w:val="28"/>
          <w:u w:val="single"/>
        </w:rPr>
        <w:t xml:space="preserve"> pupils want from a new Headteacher</w:t>
      </w:r>
    </w:p>
    <w:p w:rsidR="00661848" w:rsidRDefault="00EA4C1B">
      <w:pPr>
        <w:rPr>
          <w:b/>
        </w:rPr>
      </w:pPr>
      <w:r>
        <w:rPr>
          <w:noProof/>
        </w:rPr>
        <mc:AlternateContent>
          <mc:Choice Requires="wps">
            <w:drawing>
              <wp:anchor distT="0" distB="0" distL="114300" distR="114300" simplePos="0" relativeHeight="251682816" behindDoc="0" locked="0" layoutInCell="1" allowOverlap="1" wp14:anchorId="2DE8F1AF" wp14:editId="5C8C9360">
                <wp:simplePos x="0" y="0"/>
                <wp:positionH relativeFrom="column">
                  <wp:posOffset>4686300</wp:posOffset>
                </wp:positionH>
                <wp:positionV relativeFrom="paragraph">
                  <wp:posOffset>694055</wp:posOffset>
                </wp:positionV>
                <wp:extent cx="1419225" cy="942975"/>
                <wp:effectExtent l="19050" t="19050" r="28575" b="409575"/>
                <wp:wrapNone/>
                <wp:docPr id="25" name="Oval Callout 25"/>
                <wp:cNvGraphicFramePr/>
                <a:graphic xmlns:a="http://schemas.openxmlformats.org/drawingml/2006/main">
                  <a:graphicData uri="http://schemas.microsoft.com/office/word/2010/wordprocessingShape">
                    <wps:wsp>
                      <wps:cNvSpPr/>
                      <wps:spPr>
                        <a:xfrm>
                          <a:off x="0" y="0"/>
                          <a:ext cx="1419225" cy="942975"/>
                        </a:xfrm>
                        <a:prstGeom prst="wedgeEllipseCallout">
                          <a:avLst>
                            <a:gd name="adj1" fmla="val -12177"/>
                            <a:gd name="adj2" fmla="val 90625"/>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4C1B" w:rsidRPr="00EA4C1B" w:rsidRDefault="00EA4C1B" w:rsidP="00EA4C1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We still want </w:t>
                            </w:r>
                            <w:r w:rsidR="007A0A3D">
                              <w:rPr>
                                <w:rFonts w:asciiTheme="minorHAnsi" w:hAnsiTheme="minorHAnsi" w:cstheme="minorHAnsi"/>
                                <w:color w:val="000000" w:themeColor="text1"/>
                                <w:sz w:val="18"/>
                                <w:szCs w:val="18"/>
                              </w:rPr>
                              <w:t>to have afternoon tea with the H</w:t>
                            </w:r>
                            <w:r>
                              <w:rPr>
                                <w:rFonts w:asciiTheme="minorHAnsi" w:hAnsiTheme="minorHAnsi" w:cstheme="minorHAnsi"/>
                                <w:color w:val="000000" w:themeColor="text1"/>
                                <w:sz w:val="18"/>
                                <w:szCs w:val="18"/>
                              </w:rPr>
                              <w:t>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F1AF" id="Oval Callout 25" o:spid="_x0000_s1034" type="#_x0000_t63" style="position:absolute;margin-left:369pt;margin-top:54.65pt;width:111.75pt;height:7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" adj="8170,30375" fillcolor="#6cf" stroked="f" strokeweight="2pt">
                <v:textbox>
                  <w:txbxContent>
                    <w:p w:rsidR="00EA4C1B" w:rsidRPr="00EA4C1B" w:rsidRDefault="00EA4C1B" w:rsidP="00EA4C1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We still want </w:t>
                      </w:r>
                      <w:r w:rsidR="007A0A3D">
                        <w:rPr>
                          <w:rFonts w:asciiTheme="minorHAnsi" w:hAnsiTheme="minorHAnsi" w:cstheme="minorHAnsi"/>
                          <w:color w:val="000000" w:themeColor="text1"/>
                          <w:sz w:val="18"/>
                          <w:szCs w:val="18"/>
                        </w:rPr>
                        <w:t>to have afternoon tea with the H</w:t>
                      </w:r>
                      <w:r>
                        <w:rPr>
                          <w:rFonts w:asciiTheme="minorHAnsi" w:hAnsiTheme="minorHAnsi" w:cstheme="minorHAnsi"/>
                          <w:color w:val="000000" w:themeColor="text1"/>
                          <w:sz w:val="18"/>
                          <w:szCs w:val="18"/>
                        </w:rPr>
                        <w:t>eadteacher</w:t>
                      </w:r>
                    </w:p>
                  </w:txbxContent>
                </v:textbox>
              </v:shape>
            </w:pict>
          </mc:Fallback>
        </mc:AlternateContent>
      </w:r>
      <w:r w:rsidR="00B10904">
        <w:rPr>
          <w:noProof/>
        </w:rPr>
        <mc:AlternateContent>
          <mc:Choice Requires="wps">
            <w:drawing>
              <wp:anchor distT="0" distB="0" distL="114300" distR="114300" simplePos="0" relativeHeight="251680255" behindDoc="0" locked="0" layoutInCell="1" allowOverlap="1">
                <wp:simplePos x="0" y="0"/>
                <wp:positionH relativeFrom="column">
                  <wp:posOffset>3724275</wp:posOffset>
                </wp:positionH>
                <wp:positionV relativeFrom="paragraph">
                  <wp:posOffset>284480</wp:posOffset>
                </wp:positionV>
                <wp:extent cx="1419225" cy="942975"/>
                <wp:effectExtent l="19050" t="19050" r="28575" b="409575"/>
                <wp:wrapNone/>
                <wp:docPr id="24" name="Oval Callout 24"/>
                <wp:cNvGraphicFramePr/>
                <a:graphic xmlns:a="http://schemas.openxmlformats.org/drawingml/2006/main">
                  <a:graphicData uri="http://schemas.microsoft.com/office/word/2010/wordprocessingShape">
                    <wps:wsp>
                      <wps:cNvSpPr/>
                      <wps:spPr>
                        <a:xfrm>
                          <a:off x="0" y="0"/>
                          <a:ext cx="1419225" cy="942975"/>
                        </a:xfrm>
                        <a:prstGeom prst="wedgeEllipseCallout">
                          <a:avLst>
                            <a:gd name="adj1" fmla="val -12177"/>
                            <a:gd name="adj2" fmla="val 90625"/>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0904" w:rsidRPr="00EA4C1B" w:rsidRDefault="00EA4C1B" w:rsidP="00B10904">
                            <w:pPr>
                              <w:jc w:val="center"/>
                              <w:rPr>
                                <w:rFonts w:asciiTheme="minorHAnsi" w:hAnsiTheme="minorHAnsi" w:cstheme="minorHAnsi"/>
                                <w:color w:val="000000" w:themeColor="text1"/>
                                <w:sz w:val="18"/>
                                <w:szCs w:val="18"/>
                              </w:rPr>
                            </w:pPr>
                            <w:r w:rsidRPr="00EA4C1B">
                              <w:rPr>
                                <w:rFonts w:asciiTheme="minorHAnsi" w:hAnsiTheme="minorHAnsi" w:cstheme="minorHAnsi"/>
                                <w:color w:val="000000" w:themeColor="text1"/>
                                <w:sz w:val="18"/>
                                <w:szCs w:val="18"/>
                              </w:rPr>
                              <w:t>They should be a bit light</w:t>
                            </w:r>
                            <w:r>
                              <w:rPr>
                                <w:rFonts w:asciiTheme="minorHAnsi" w:hAnsiTheme="minorHAnsi" w:cstheme="minorHAnsi"/>
                                <w:color w:val="000000" w:themeColor="text1"/>
                                <w:sz w:val="18"/>
                                <w:szCs w:val="18"/>
                              </w:rPr>
                              <w:t xml:space="preserve"> </w:t>
                            </w:r>
                            <w:r w:rsidRPr="00EA4C1B">
                              <w:rPr>
                                <w:rFonts w:asciiTheme="minorHAnsi" w:hAnsiTheme="minorHAnsi" w:cstheme="minorHAnsi"/>
                                <w:color w:val="000000" w:themeColor="text1"/>
                                <w:sz w:val="18"/>
                                <w:szCs w:val="18"/>
                              </w:rPr>
                              <w:t>hearted and crazy at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4" o:spid="_x0000_s1035" type="#_x0000_t63" style="position:absolute;margin-left:293.25pt;margin-top:22.4pt;width:111.75pt;height:74.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" adj="8170,30375" fillcolor="#ff6" stroked="f" strokeweight="2pt">
                <v:textbox>
                  <w:txbxContent>
                    <w:p w:rsidR="00B10904" w:rsidRPr="00EA4C1B" w:rsidRDefault="00EA4C1B" w:rsidP="00B10904">
                      <w:pPr>
                        <w:jc w:val="center"/>
                        <w:rPr>
                          <w:rFonts w:asciiTheme="minorHAnsi" w:hAnsiTheme="minorHAnsi" w:cstheme="minorHAnsi"/>
                          <w:color w:val="000000" w:themeColor="text1"/>
                          <w:sz w:val="18"/>
                          <w:szCs w:val="18"/>
                        </w:rPr>
                      </w:pPr>
                      <w:r w:rsidRPr="00EA4C1B">
                        <w:rPr>
                          <w:rFonts w:asciiTheme="minorHAnsi" w:hAnsiTheme="minorHAnsi" w:cstheme="minorHAnsi"/>
                          <w:color w:val="000000" w:themeColor="text1"/>
                          <w:sz w:val="18"/>
                          <w:szCs w:val="18"/>
                        </w:rPr>
                        <w:t>They should be a bit light</w:t>
                      </w:r>
                      <w:r>
                        <w:rPr>
                          <w:rFonts w:asciiTheme="minorHAnsi" w:hAnsiTheme="minorHAnsi" w:cstheme="minorHAnsi"/>
                          <w:color w:val="000000" w:themeColor="text1"/>
                          <w:sz w:val="18"/>
                          <w:szCs w:val="18"/>
                        </w:rPr>
                        <w:t xml:space="preserve"> </w:t>
                      </w:r>
                      <w:r w:rsidRPr="00EA4C1B">
                        <w:rPr>
                          <w:rFonts w:asciiTheme="minorHAnsi" w:hAnsiTheme="minorHAnsi" w:cstheme="minorHAnsi"/>
                          <w:color w:val="000000" w:themeColor="text1"/>
                          <w:sz w:val="18"/>
                          <w:szCs w:val="18"/>
                        </w:rPr>
                        <w:t>hearted and crazy at times</w:t>
                      </w:r>
                    </w:p>
                  </w:txbxContent>
                </v:textbox>
              </v:shape>
            </w:pict>
          </mc:Fallback>
        </mc:AlternateContent>
      </w:r>
      <w:r w:rsidR="000E4B6B">
        <w:rPr>
          <w:noProof/>
        </w:rPr>
        <mc:AlternateContent>
          <mc:Choice Requires="wps">
            <w:drawing>
              <wp:anchor distT="0" distB="0" distL="114300" distR="114300" simplePos="0" relativeHeight="251679744" behindDoc="0" locked="0" layoutInCell="1" allowOverlap="1" wp14:anchorId="51ADDBFD" wp14:editId="15DD46FD">
                <wp:simplePos x="0" y="0"/>
                <wp:positionH relativeFrom="margin">
                  <wp:posOffset>866775</wp:posOffset>
                </wp:positionH>
                <wp:positionV relativeFrom="paragraph">
                  <wp:posOffset>722630</wp:posOffset>
                </wp:positionV>
                <wp:extent cx="1143000" cy="819150"/>
                <wp:effectExtent l="19050" t="19050" r="19050" b="285750"/>
                <wp:wrapNone/>
                <wp:docPr id="21" name="Oval Callout 21"/>
                <wp:cNvGraphicFramePr/>
                <a:graphic xmlns:a="http://schemas.openxmlformats.org/drawingml/2006/main">
                  <a:graphicData uri="http://schemas.microsoft.com/office/word/2010/wordprocessingShape">
                    <wps:wsp>
                      <wps:cNvSpPr/>
                      <wps:spPr>
                        <a:xfrm>
                          <a:off x="0" y="0"/>
                          <a:ext cx="1143000" cy="819150"/>
                        </a:xfrm>
                        <a:prstGeom prst="wedgeEllipseCallout">
                          <a:avLst>
                            <a:gd name="adj1" fmla="val -14429"/>
                            <a:gd name="adj2" fmla="val 82994"/>
                          </a:avLst>
                        </a:prstGeom>
                        <a:solidFill>
                          <a:srgbClr val="99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2B70" w:rsidRPr="001C2B70" w:rsidRDefault="001C2B70" w:rsidP="000E4B6B">
                            <w:pPr>
                              <w:ind w:left="-142" w:right="-63"/>
                              <w:jc w:val="center"/>
                              <w:rPr>
                                <w:rFonts w:asciiTheme="minorHAnsi" w:hAnsiTheme="minorHAnsi" w:cstheme="minorHAnsi"/>
                                <w:color w:val="000000" w:themeColor="text1"/>
                                <w:sz w:val="18"/>
                                <w:szCs w:val="18"/>
                              </w:rPr>
                            </w:pPr>
                            <w:r w:rsidRPr="001C2B70">
                              <w:rPr>
                                <w:rFonts w:asciiTheme="minorHAnsi" w:hAnsiTheme="minorHAnsi" w:cstheme="minorHAnsi"/>
                                <w:color w:val="000000" w:themeColor="text1"/>
                                <w:sz w:val="18"/>
                                <w:szCs w:val="18"/>
                              </w:rPr>
                              <w:t xml:space="preserve">They keep </w:t>
                            </w:r>
                            <w:r w:rsidR="000E4B6B">
                              <w:rPr>
                                <w:rFonts w:asciiTheme="minorHAnsi" w:hAnsiTheme="minorHAnsi" w:cstheme="minorHAnsi"/>
                                <w:color w:val="000000" w:themeColor="text1"/>
                                <w:sz w:val="18"/>
                                <w:szCs w:val="18"/>
                              </w:rPr>
                              <w:t xml:space="preserve">everyone in </w:t>
                            </w:r>
                            <w:r w:rsidRPr="001C2B70">
                              <w:rPr>
                                <w:rFonts w:asciiTheme="minorHAnsi" w:hAnsiTheme="minorHAnsi" w:cstheme="minorHAnsi"/>
                                <w:color w:val="000000" w:themeColor="text1"/>
                                <w:sz w:val="18"/>
                                <w:szCs w:val="18"/>
                              </w:rPr>
                              <w:t>the school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DBFD" id="Oval Callout 21" o:spid="_x0000_s1036" type="#_x0000_t63" style="position:absolute;margin-left:68.25pt;margin-top:56.9pt;width:90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" adj="7683,28727" fillcolor="#9f9" stroked="f" strokeweight="2pt">
                <v:textbox>
                  <w:txbxContent>
                    <w:p w:rsidR="001C2B70" w:rsidRPr="001C2B70" w:rsidRDefault="001C2B70" w:rsidP="000E4B6B">
                      <w:pPr>
                        <w:ind w:left="-142" w:right="-63"/>
                        <w:jc w:val="center"/>
                        <w:rPr>
                          <w:rFonts w:asciiTheme="minorHAnsi" w:hAnsiTheme="minorHAnsi" w:cstheme="minorHAnsi"/>
                          <w:color w:val="000000" w:themeColor="text1"/>
                          <w:sz w:val="18"/>
                          <w:szCs w:val="18"/>
                        </w:rPr>
                      </w:pPr>
                      <w:r w:rsidRPr="001C2B70">
                        <w:rPr>
                          <w:rFonts w:asciiTheme="minorHAnsi" w:hAnsiTheme="minorHAnsi" w:cstheme="minorHAnsi"/>
                          <w:color w:val="000000" w:themeColor="text1"/>
                          <w:sz w:val="18"/>
                          <w:szCs w:val="18"/>
                        </w:rPr>
                        <w:t xml:space="preserve">They keep </w:t>
                      </w:r>
                      <w:r w:rsidR="000E4B6B">
                        <w:rPr>
                          <w:rFonts w:asciiTheme="minorHAnsi" w:hAnsiTheme="minorHAnsi" w:cstheme="minorHAnsi"/>
                          <w:color w:val="000000" w:themeColor="text1"/>
                          <w:sz w:val="18"/>
                          <w:szCs w:val="18"/>
                        </w:rPr>
                        <w:t xml:space="preserve">everyone in </w:t>
                      </w:r>
                      <w:r w:rsidRPr="001C2B70">
                        <w:rPr>
                          <w:rFonts w:asciiTheme="minorHAnsi" w:hAnsiTheme="minorHAnsi" w:cstheme="minorHAnsi"/>
                          <w:color w:val="000000" w:themeColor="text1"/>
                          <w:sz w:val="18"/>
                          <w:szCs w:val="18"/>
                        </w:rPr>
                        <w:t>the school safe</w:t>
                      </w:r>
                    </w:p>
                  </w:txbxContent>
                </v:textbox>
                <w10:wrap anchorx="margin"/>
              </v:shape>
            </w:pict>
          </mc:Fallback>
        </mc:AlternateContent>
      </w:r>
      <w:r w:rsidR="000E4B6B">
        <w:rPr>
          <w:noProof/>
        </w:rPr>
        <mc:AlternateContent>
          <mc:Choice Requires="wps">
            <w:drawing>
              <wp:anchor distT="0" distB="0" distL="114300" distR="114300" simplePos="0" relativeHeight="251677696" behindDoc="0" locked="0" layoutInCell="1" allowOverlap="1" wp14:anchorId="76C3F47E" wp14:editId="56877C9C">
                <wp:simplePos x="0" y="0"/>
                <wp:positionH relativeFrom="margin">
                  <wp:align>left</wp:align>
                </wp:positionH>
                <wp:positionV relativeFrom="paragraph">
                  <wp:posOffset>284480</wp:posOffset>
                </wp:positionV>
                <wp:extent cx="1181100" cy="1000125"/>
                <wp:effectExtent l="19050" t="19050" r="19050" b="428625"/>
                <wp:wrapNone/>
                <wp:docPr id="20" name="Oval Callout 20"/>
                <wp:cNvGraphicFramePr/>
                <a:graphic xmlns:a="http://schemas.openxmlformats.org/drawingml/2006/main">
                  <a:graphicData uri="http://schemas.microsoft.com/office/word/2010/wordprocessingShape">
                    <wps:wsp>
                      <wps:cNvSpPr/>
                      <wps:spPr>
                        <a:xfrm>
                          <a:off x="933450" y="4629150"/>
                          <a:ext cx="1181100" cy="1000125"/>
                        </a:xfrm>
                        <a:prstGeom prst="wedgeEllipseCallout">
                          <a:avLst>
                            <a:gd name="adj1" fmla="val 7252"/>
                            <a:gd name="adj2" fmla="val 90319"/>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2B70" w:rsidRPr="001C2B70" w:rsidRDefault="001C2B70" w:rsidP="001C2B70">
                            <w:pPr>
                              <w:jc w:val="center"/>
                              <w:rPr>
                                <w:rFonts w:asciiTheme="minorHAnsi" w:hAnsiTheme="minorHAnsi" w:cstheme="minorHAnsi"/>
                                <w:color w:val="000000" w:themeColor="text1"/>
                                <w:sz w:val="18"/>
                                <w:szCs w:val="18"/>
                              </w:rPr>
                            </w:pPr>
                            <w:r w:rsidRPr="001C2B70">
                              <w:rPr>
                                <w:rFonts w:asciiTheme="minorHAnsi" w:hAnsiTheme="minorHAnsi" w:cstheme="minorHAnsi"/>
                                <w:color w:val="000000" w:themeColor="text1"/>
                                <w:sz w:val="18"/>
                                <w:szCs w:val="18"/>
                              </w:rPr>
                              <w:t>I want them to be kind and make us feel happy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F47E" id="Oval Callout 20" o:spid="_x0000_s1037" type="#_x0000_t63" style="position:absolute;margin-left:0;margin-top:22.4pt;width:93pt;height:78.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" adj="12366,30309" fillcolor="aqua" stroked="f" strokeweight="2pt">
                <v:textbox>
                  <w:txbxContent>
                    <w:p w:rsidR="001C2B70" w:rsidRPr="001C2B70" w:rsidRDefault="001C2B70" w:rsidP="001C2B70">
                      <w:pPr>
                        <w:jc w:val="center"/>
                        <w:rPr>
                          <w:rFonts w:asciiTheme="minorHAnsi" w:hAnsiTheme="minorHAnsi" w:cstheme="minorHAnsi"/>
                          <w:color w:val="000000" w:themeColor="text1"/>
                          <w:sz w:val="18"/>
                          <w:szCs w:val="18"/>
                        </w:rPr>
                      </w:pPr>
                      <w:r w:rsidRPr="001C2B70">
                        <w:rPr>
                          <w:rFonts w:asciiTheme="minorHAnsi" w:hAnsiTheme="minorHAnsi" w:cstheme="minorHAnsi"/>
                          <w:color w:val="000000" w:themeColor="text1"/>
                          <w:sz w:val="18"/>
                          <w:szCs w:val="18"/>
                        </w:rPr>
                        <w:t>I want them to be kind and make us feel happy</w:t>
                      </w:r>
                    </w:p>
                  </w:txbxContent>
                </v:textbox>
                <w10:wrap anchorx="margin"/>
              </v:shape>
            </w:pict>
          </mc:Fallback>
        </mc:AlternateContent>
      </w:r>
      <w:r w:rsidR="000E4B6B">
        <w:rPr>
          <w:noProof/>
        </w:rPr>
        <mc:AlternateContent>
          <mc:Choice Requires="wps">
            <w:drawing>
              <wp:anchor distT="0" distB="0" distL="114300" distR="114300" simplePos="0" relativeHeight="251680768" behindDoc="0" locked="0" layoutInCell="1" allowOverlap="1" wp14:anchorId="26C449CF" wp14:editId="53505B92">
                <wp:simplePos x="0" y="0"/>
                <wp:positionH relativeFrom="column">
                  <wp:posOffset>2838450</wp:posOffset>
                </wp:positionH>
                <wp:positionV relativeFrom="paragraph">
                  <wp:posOffset>617855</wp:posOffset>
                </wp:positionV>
                <wp:extent cx="1295400" cy="809625"/>
                <wp:effectExtent l="19050" t="19050" r="19050" b="238125"/>
                <wp:wrapNone/>
                <wp:docPr id="23" name="Oval Callout 23"/>
                <wp:cNvGraphicFramePr/>
                <a:graphic xmlns:a="http://schemas.openxmlformats.org/drawingml/2006/main">
                  <a:graphicData uri="http://schemas.microsoft.com/office/word/2010/wordprocessingShape">
                    <wps:wsp>
                      <wps:cNvSpPr/>
                      <wps:spPr>
                        <a:xfrm>
                          <a:off x="0" y="0"/>
                          <a:ext cx="1295400" cy="809625"/>
                        </a:xfrm>
                        <a:prstGeom prst="wedgeEllipseCallout">
                          <a:avLst>
                            <a:gd name="adj1" fmla="val -22179"/>
                            <a:gd name="adj2" fmla="val 75600"/>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4B6B" w:rsidRPr="000E4B6B" w:rsidRDefault="000E4B6B" w:rsidP="000E4B6B">
                            <w:pPr>
                              <w:ind w:left="-142" w:right="-166"/>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To be supportive of children and be </w:t>
                            </w:r>
                            <w:r w:rsidRPr="000E4B6B">
                              <w:rPr>
                                <w:rFonts w:asciiTheme="minorHAnsi" w:hAnsiTheme="minorHAnsi" w:cstheme="minorHAnsi"/>
                                <w:color w:val="000000" w:themeColor="text1"/>
                                <w:sz w:val="18"/>
                                <w:szCs w:val="18"/>
                              </w:rPr>
                              <w:t xml:space="preserve"> a good listener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449CF" id="Oval Callout 23" o:spid="_x0000_s1038" type="#_x0000_t63" style="position:absolute;margin-left:223.5pt;margin-top:48.65pt;width:102pt;height:6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" adj="6009,27130" fillcolor="#f60" stroked="f" strokeweight="2pt">
                <v:textbox>
                  <w:txbxContent>
                    <w:p w:rsidR="000E4B6B" w:rsidRPr="000E4B6B" w:rsidRDefault="000E4B6B" w:rsidP="000E4B6B">
                      <w:pPr>
                        <w:ind w:left="-142" w:right="-166"/>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To be supportive of children and be </w:t>
                      </w:r>
                      <w:r w:rsidRPr="000E4B6B">
                        <w:rPr>
                          <w:rFonts w:asciiTheme="minorHAnsi" w:hAnsiTheme="minorHAnsi" w:cstheme="minorHAnsi"/>
                          <w:color w:val="000000" w:themeColor="text1"/>
                          <w:sz w:val="18"/>
                          <w:szCs w:val="18"/>
                        </w:rPr>
                        <w:t xml:space="preserve"> a good listener</w:t>
                      </w:r>
                    </w:p>
                  </w:txbxContent>
                </v:textbox>
              </v:shape>
            </w:pict>
          </mc:Fallback>
        </mc:AlternateContent>
      </w:r>
      <w:r w:rsidR="001C2B70">
        <w:rPr>
          <w:noProof/>
        </w:rPr>
        <mc:AlternateContent>
          <mc:Choice Requires="wps">
            <w:drawing>
              <wp:anchor distT="0" distB="0" distL="114300" distR="114300" simplePos="0" relativeHeight="251678719" behindDoc="0" locked="0" layoutInCell="1" allowOverlap="1" wp14:anchorId="4CD5D3EB" wp14:editId="422FBD15">
                <wp:simplePos x="0" y="0"/>
                <wp:positionH relativeFrom="column">
                  <wp:posOffset>1571625</wp:posOffset>
                </wp:positionH>
                <wp:positionV relativeFrom="paragraph">
                  <wp:posOffset>156210</wp:posOffset>
                </wp:positionV>
                <wp:extent cx="1514475" cy="1190625"/>
                <wp:effectExtent l="19050" t="19050" r="28575" b="295275"/>
                <wp:wrapNone/>
                <wp:docPr id="22" name="Oval Callout 22"/>
                <wp:cNvGraphicFramePr/>
                <a:graphic xmlns:a="http://schemas.openxmlformats.org/drawingml/2006/main">
                  <a:graphicData uri="http://schemas.microsoft.com/office/word/2010/wordprocessingShape">
                    <wps:wsp>
                      <wps:cNvSpPr/>
                      <wps:spPr>
                        <a:xfrm>
                          <a:off x="0" y="0"/>
                          <a:ext cx="1514475" cy="1190625"/>
                        </a:xfrm>
                        <a:prstGeom prst="wedgeEllipseCallout">
                          <a:avLst>
                            <a:gd name="adj1" fmla="val 2702"/>
                            <a:gd name="adj2" fmla="val 72524"/>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2B70" w:rsidRPr="001C2B70" w:rsidRDefault="001C2B70" w:rsidP="001C2B70">
                            <w:pPr>
                              <w:jc w:val="center"/>
                              <w:rPr>
                                <w:rFonts w:asciiTheme="minorHAnsi" w:hAnsiTheme="minorHAnsi" w:cstheme="minorHAnsi"/>
                                <w:color w:val="000000" w:themeColor="text1"/>
                                <w:sz w:val="18"/>
                                <w:szCs w:val="18"/>
                              </w:rPr>
                            </w:pPr>
                            <w:r w:rsidRPr="001C2B70">
                              <w:rPr>
                                <w:rFonts w:asciiTheme="minorHAnsi" w:hAnsiTheme="minorHAnsi" w:cstheme="minorHAnsi"/>
                                <w:color w:val="000000" w:themeColor="text1"/>
                                <w:sz w:val="18"/>
                                <w:szCs w:val="18"/>
                              </w:rPr>
                              <w:t>The</w:t>
                            </w:r>
                            <w:r>
                              <w:rPr>
                                <w:rFonts w:asciiTheme="minorHAnsi" w:hAnsiTheme="minorHAnsi" w:cstheme="minorHAnsi"/>
                                <w:color w:val="000000" w:themeColor="text1"/>
                                <w:sz w:val="18"/>
                                <w:szCs w:val="18"/>
                              </w:rPr>
                              <w:t>y come to the classroom and watc</w:t>
                            </w:r>
                            <w:r w:rsidRPr="001C2B70">
                              <w:rPr>
                                <w:rFonts w:asciiTheme="minorHAnsi" w:hAnsiTheme="minorHAnsi" w:cstheme="minorHAnsi"/>
                                <w:color w:val="000000" w:themeColor="text1"/>
                                <w:sz w:val="18"/>
                                <w:szCs w:val="18"/>
                              </w:rPr>
                              <w:t xml:space="preserve">h us learn and </w:t>
                            </w:r>
                            <w:r w:rsidR="00EA4C1B">
                              <w:rPr>
                                <w:rFonts w:asciiTheme="minorHAnsi" w:hAnsiTheme="minorHAnsi" w:cstheme="minorHAnsi"/>
                                <w:color w:val="000000" w:themeColor="text1"/>
                                <w:sz w:val="18"/>
                                <w:szCs w:val="18"/>
                              </w:rPr>
                              <w:t>help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D3EB" id="Oval Callout 22" o:spid="_x0000_s1039" type="#_x0000_t63" style="position:absolute;margin-left:123.75pt;margin-top:12.3pt;width:119.25pt;height:93.75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" adj="11384,26465" fillcolor="#f9f" stroked="f" strokeweight="2pt">
                <v:textbox>
                  <w:txbxContent>
                    <w:p w:rsidR="001C2B70" w:rsidRPr="001C2B70" w:rsidRDefault="001C2B70" w:rsidP="001C2B70">
                      <w:pPr>
                        <w:jc w:val="center"/>
                        <w:rPr>
                          <w:rFonts w:asciiTheme="minorHAnsi" w:hAnsiTheme="minorHAnsi" w:cstheme="minorHAnsi"/>
                          <w:color w:val="000000" w:themeColor="text1"/>
                          <w:sz w:val="18"/>
                          <w:szCs w:val="18"/>
                        </w:rPr>
                      </w:pPr>
                      <w:r w:rsidRPr="001C2B70">
                        <w:rPr>
                          <w:rFonts w:asciiTheme="minorHAnsi" w:hAnsiTheme="minorHAnsi" w:cstheme="minorHAnsi"/>
                          <w:color w:val="000000" w:themeColor="text1"/>
                          <w:sz w:val="18"/>
                          <w:szCs w:val="18"/>
                        </w:rPr>
                        <w:t>The</w:t>
                      </w:r>
                      <w:r>
                        <w:rPr>
                          <w:rFonts w:asciiTheme="minorHAnsi" w:hAnsiTheme="minorHAnsi" w:cstheme="minorHAnsi"/>
                          <w:color w:val="000000" w:themeColor="text1"/>
                          <w:sz w:val="18"/>
                          <w:szCs w:val="18"/>
                        </w:rPr>
                        <w:t>y come to the classroom and watc</w:t>
                      </w:r>
                      <w:r w:rsidRPr="001C2B70">
                        <w:rPr>
                          <w:rFonts w:asciiTheme="minorHAnsi" w:hAnsiTheme="minorHAnsi" w:cstheme="minorHAnsi"/>
                          <w:color w:val="000000" w:themeColor="text1"/>
                          <w:sz w:val="18"/>
                          <w:szCs w:val="18"/>
                        </w:rPr>
                        <w:t xml:space="preserve">h us learn and </w:t>
                      </w:r>
                      <w:r w:rsidR="00EA4C1B">
                        <w:rPr>
                          <w:rFonts w:asciiTheme="minorHAnsi" w:hAnsiTheme="minorHAnsi" w:cstheme="minorHAnsi"/>
                          <w:color w:val="000000" w:themeColor="text1"/>
                          <w:sz w:val="18"/>
                          <w:szCs w:val="18"/>
                        </w:rPr>
                        <w:t>help us</w:t>
                      </w:r>
                    </w:p>
                  </w:txbxContent>
                </v:textbox>
              </v:shape>
            </w:pict>
          </mc:Fallback>
        </mc:AlternateContent>
      </w:r>
      <w:r w:rsidR="00C5709A">
        <w:rPr>
          <w:noProof/>
        </w:rPr>
        <w:drawing>
          <wp:anchor distT="0" distB="0" distL="114300" distR="114300" simplePos="0" relativeHeight="251676672" behindDoc="0" locked="0" layoutInCell="1" allowOverlap="1" wp14:anchorId="402A7761" wp14:editId="3832928A">
            <wp:simplePos x="0" y="0"/>
            <wp:positionH relativeFrom="margin">
              <wp:posOffset>1951355</wp:posOffset>
            </wp:positionH>
            <wp:positionV relativeFrom="paragraph">
              <wp:posOffset>3368675</wp:posOffset>
            </wp:positionV>
            <wp:extent cx="1714500" cy="923290"/>
            <wp:effectExtent l="0" t="0" r="0" b="0"/>
            <wp:wrapNone/>
            <wp:docPr id="17" name="Picture 17" descr="Our Lady&amp;#39;s Catholic Primary School - Pupil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amp;#39;s Catholic Primary School - Pupil Voi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09A">
        <w:rPr>
          <w:noProof/>
        </w:rPr>
        <w:drawing>
          <wp:inline distT="0" distB="0" distL="0" distR="0" wp14:anchorId="7538C1D0" wp14:editId="1D702E05">
            <wp:extent cx="5731510" cy="3782797"/>
            <wp:effectExtent l="0" t="0" r="2540" b="8255"/>
            <wp:docPr id="19" name="Picture 19" descr="Happy kids talking stock vector. Illustration of communication - 13543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kids talking stock vector. Illustration of communication - 1354308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782797"/>
                    </a:xfrm>
                    <a:prstGeom prst="rect">
                      <a:avLst/>
                    </a:prstGeom>
                    <a:noFill/>
                    <a:ln>
                      <a:noFill/>
                    </a:ln>
                  </pic:spPr>
                </pic:pic>
              </a:graphicData>
            </a:graphic>
          </wp:inline>
        </w:drawing>
      </w:r>
    </w:p>
    <w:p w:rsidR="00661848" w:rsidRDefault="00661848">
      <w:pPr>
        <w:rPr>
          <w:b/>
        </w:rPr>
      </w:pPr>
    </w:p>
    <w:p w:rsidR="00661848" w:rsidRDefault="00661848">
      <w:pPr>
        <w:rPr>
          <w:b/>
        </w:rPr>
      </w:pPr>
    </w:p>
    <w:p w:rsidR="00661848" w:rsidRDefault="00661848">
      <w:pPr>
        <w:rPr>
          <w:b/>
        </w:rPr>
      </w:pPr>
    </w:p>
    <w:p w:rsidR="00870442" w:rsidRPr="008355D3" w:rsidRDefault="008D4E56" w:rsidP="008355D3">
      <w:pPr>
        <w:jc w:val="center"/>
        <w:rPr>
          <w:color w:val="003399"/>
          <w:sz w:val="28"/>
          <w:szCs w:val="28"/>
          <w:u w:val="single"/>
        </w:rPr>
      </w:pPr>
      <w:r w:rsidRPr="008355D3">
        <w:rPr>
          <w:b/>
          <w:color w:val="003399"/>
          <w:sz w:val="28"/>
          <w:szCs w:val="28"/>
          <w:u w:val="single"/>
        </w:rPr>
        <w:t>Partnerships across the board</w:t>
      </w:r>
    </w:p>
    <w:p w:rsidR="00870442" w:rsidRDefault="008D4E56">
      <w:r w:rsidRPr="004E2551">
        <w:t xml:space="preserve">Southampton is a small unitary authority with 37 Primary Schools. Headteachers across the city are supportive and make connections through the Primary Headteachers’ Conference. Valentine works closely with other schools including with an NLE from Halterworth </w:t>
      </w:r>
      <w:r w:rsidR="004262A3">
        <w:t xml:space="preserve">Primary </w:t>
      </w:r>
      <w:r w:rsidRPr="004E2551">
        <w:t xml:space="preserve">with whom they have focussed on developing the curriculum, </w:t>
      </w:r>
      <w:r w:rsidR="003E3DCF">
        <w:t>tackling educational disadvantage</w:t>
      </w:r>
      <w:r w:rsidRPr="004E2551">
        <w:t xml:space="preserve"> and a creativity project. The English hub has provided support for phonics. Valentine is at the heart of the community and works in partnership with social workers, family engagement workers, the local church, the NSPCC, SAINTS and Honeypots, a </w:t>
      </w:r>
      <w:r w:rsidR="003E3DCF">
        <w:t xml:space="preserve">charity to support young carers, </w:t>
      </w:r>
      <w:r w:rsidRPr="004E2551">
        <w:t>amongst others.</w:t>
      </w:r>
      <w:r>
        <w:t xml:space="preserve">  </w:t>
      </w:r>
    </w:p>
    <w:p w:rsidR="008355D3" w:rsidRDefault="008355D3"/>
    <w:p w:rsidR="00870442" w:rsidRPr="008355D3" w:rsidRDefault="008D4E56" w:rsidP="008355D3">
      <w:pPr>
        <w:jc w:val="center"/>
        <w:rPr>
          <w:b/>
          <w:color w:val="003399"/>
          <w:sz w:val="28"/>
          <w:szCs w:val="28"/>
          <w:u w:val="single"/>
        </w:rPr>
      </w:pPr>
      <w:r w:rsidRPr="008355D3">
        <w:rPr>
          <w:b/>
          <w:color w:val="003399"/>
          <w:sz w:val="28"/>
          <w:szCs w:val="28"/>
          <w:u w:val="single"/>
        </w:rPr>
        <w:t>Facilities / budget</w:t>
      </w:r>
    </w:p>
    <w:p w:rsidR="00870442" w:rsidRDefault="008D4E56">
      <w:r>
        <w:t xml:space="preserve">The school is well equipped. The new </w:t>
      </w:r>
      <w:r w:rsidR="00D1564F">
        <w:t xml:space="preserve">building has provided </w:t>
      </w:r>
      <w:r w:rsidR="007A0A3D">
        <w:t xml:space="preserve">a new DT room, a new staffroom </w:t>
      </w:r>
      <w:r>
        <w:t>and</w:t>
      </w:r>
      <w:r w:rsidR="00D1564F">
        <w:t xml:space="preserve"> a new hall large enough to accom</w:t>
      </w:r>
      <w:r w:rsidR="004262A3">
        <w:t>m</w:t>
      </w:r>
      <w:r w:rsidR="00D1564F">
        <w:t>odate</w:t>
      </w:r>
      <w:r>
        <w:t xml:space="preserve"> the whole school. It has been designed to be used as a community space. There is also a separate community room in the old building. The school has </w:t>
      </w:r>
      <w:r w:rsidR="00D1564F">
        <w:t>spacious</w:t>
      </w:r>
      <w:r>
        <w:t xml:space="preserve"> grounds and has recently developed an allotment area where classes grow and harvest vegetables</w:t>
      </w:r>
      <w:r w:rsidR="00D1564F">
        <w:t>. The school needs to develop the use of the school grounds.</w:t>
      </w:r>
    </w:p>
    <w:p w:rsidR="00870442" w:rsidRDefault="008D4E56">
      <w:r>
        <w:t xml:space="preserve">The school has close links with St Francis pre-school on the school site. </w:t>
      </w:r>
    </w:p>
    <w:p w:rsidR="00870442" w:rsidRDefault="008D4E56">
      <w:r>
        <w:t xml:space="preserve">The school has a deficit budget and is working towards the deficit recovery plan agreed with the city council.  </w:t>
      </w:r>
    </w:p>
    <w:p w:rsidR="008355D3" w:rsidRDefault="008355D3">
      <w:pPr>
        <w:rPr>
          <w:b/>
        </w:rPr>
      </w:pPr>
    </w:p>
    <w:p w:rsidR="00870442" w:rsidRPr="008355D3" w:rsidRDefault="008D4E56" w:rsidP="008355D3">
      <w:pPr>
        <w:jc w:val="center"/>
        <w:rPr>
          <w:b/>
          <w:sz w:val="28"/>
          <w:szCs w:val="28"/>
        </w:rPr>
      </w:pPr>
      <w:r w:rsidRPr="008355D3">
        <w:rPr>
          <w:b/>
          <w:color w:val="003399"/>
          <w:sz w:val="28"/>
          <w:szCs w:val="28"/>
        </w:rPr>
        <w:t>Covid</w:t>
      </w:r>
    </w:p>
    <w:bookmarkStart w:id="1" w:name="_heading=h.gjdgxs" w:colFirst="0" w:colLast="0"/>
    <w:bookmarkEnd w:id="1"/>
    <w:p w:rsidR="00870442" w:rsidRDefault="00D748D5">
      <w:r>
        <w:rPr>
          <w:noProof/>
        </w:rPr>
        <mc:AlternateContent>
          <mc:Choice Requires="wps">
            <w:drawing>
              <wp:anchor distT="0" distB="0" distL="114300" distR="114300" simplePos="0" relativeHeight="251673600" behindDoc="0" locked="0" layoutInCell="1" allowOverlap="1" wp14:anchorId="5B47D706" wp14:editId="6E10E79B">
                <wp:simplePos x="0" y="0"/>
                <wp:positionH relativeFrom="column">
                  <wp:posOffset>2190750</wp:posOffset>
                </wp:positionH>
                <wp:positionV relativeFrom="paragraph">
                  <wp:posOffset>817880</wp:posOffset>
                </wp:positionV>
                <wp:extent cx="3914775" cy="2219325"/>
                <wp:effectExtent l="571500" t="19050" r="28575" b="28575"/>
                <wp:wrapNone/>
                <wp:docPr id="13" name="Oval Callout 13"/>
                <wp:cNvGraphicFramePr/>
                <a:graphic xmlns:a="http://schemas.openxmlformats.org/drawingml/2006/main">
                  <a:graphicData uri="http://schemas.microsoft.com/office/word/2010/wordprocessingShape">
                    <wps:wsp>
                      <wps:cNvSpPr/>
                      <wps:spPr>
                        <a:xfrm>
                          <a:off x="0" y="0"/>
                          <a:ext cx="3914775" cy="2219325"/>
                        </a:xfrm>
                        <a:prstGeom prst="wedgeEllipseCallout">
                          <a:avLst>
                            <a:gd name="adj1" fmla="val -64354"/>
                            <a:gd name="adj2" fmla="val 21525"/>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564F" w:rsidRPr="00D1564F" w:rsidRDefault="00D1564F" w:rsidP="00D1564F">
                            <w:pPr>
                              <w:jc w:val="center"/>
                            </w:pPr>
                            <w:r w:rsidRPr="00D1564F">
                              <w:t>‘Leaders acted promptly to ensure that pupils were able to continue their education during the pandemic. Since the previous lockdown, they have refined the school’s remote learning offer. They have considered pupils’ home circumstances and parents’ views.’ Ofsted March 2021</w:t>
                            </w:r>
                          </w:p>
                          <w:p w:rsidR="00D1564F" w:rsidRDefault="00D1564F" w:rsidP="00D1564F">
                            <w:pPr>
                              <w:jc w:val="center"/>
                            </w:pPr>
                          </w:p>
                          <w:p w:rsidR="00D1564F" w:rsidRDefault="00D1564F" w:rsidP="00D156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7D706" id="Oval Callout 13" o:spid="_x0000_s1040" type="#_x0000_t63" style="position:absolute;margin-left:172.5pt;margin-top:64.4pt;width:308.25pt;height:17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" adj="-3100,15449" fillcolor="#09c" stroked="f" strokeweight="2pt">
                <v:textbox>
                  <w:txbxContent>
                    <w:p w:rsidR="00D1564F" w:rsidRPr="00D1564F" w:rsidRDefault="00D1564F" w:rsidP="00D1564F">
                      <w:pPr>
                        <w:jc w:val="center"/>
                      </w:pPr>
                      <w:r w:rsidRPr="00D1564F">
                        <w:t>‘Leaders acted promptly to ensure that pupils were able to continue their education during the pandemic. Since the previous lockdown, they have refined the school’s remote learning offer. They have considered pupils’ home circumstances and parents’ views.’ Ofsted March 2021</w:t>
                      </w:r>
                    </w:p>
                    <w:p w:rsidR="00D1564F" w:rsidRDefault="00D1564F" w:rsidP="00D1564F">
                      <w:pPr>
                        <w:jc w:val="center"/>
                      </w:pPr>
                    </w:p>
                    <w:p w:rsidR="00D1564F" w:rsidRDefault="00D1564F" w:rsidP="00D1564F">
                      <w:pPr>
                        <w:jc w:val="center"/>
                      </w:pPr>
                    </w:p>
                  </w:txbxContent>
                </v:textbox>
              </v:shape>
            </w:pict>
          </mc:Fallback>
        </mc:AlternateContent>
      </w:r>
      <w:r w:rsidR="008D4E56">
        <w:t xml:space="preserve">Although Covid has dominated the past two years, the school has continued to focus on improvement priorities. Remote learning was put in place and vulnerable families supported where needed. At the very end of March </w:t>
      </w:r>
      <w:r w:rsidR="004262A3">
        <w:t xml:space="preserve">2021 </w:t>
      </w:r>
      <w:r w:rsidR="008D4E56">
        <w:t>lockdown Ofsted carried out a remote mon</w:t>
      </w:r>
      <w:r w:rsidR="00D1564F">
        <w:t>i</w:t>
      </w:r>
      <w:r w:rsidR="008D4E56">
        <w:t xml:space="preserve">toring inspection. </w:t>
      </w:r>
    </w:p>
    <w:p w:rsidR="00D1564F" w:rsidRDefault="00D1564F"/>
    <w:p w:rsidR="00D1564F" w:rsidRDefault="00D1564F"/>
    <w:p w:rsidR="00D1564F" w:rsidRDefault="00D748D5">
      <w:r>
        <w:rPr>
          <w:noProof/>
        </w:rPr>
        <w:drawing>
          <wp:anchor distT="0" distB="0" distL="114300" distR="114300" simplePos="0" relativeHeight="251689984" behindDoc="1" locked="0" layoutInCell="1" allowOverlap="1" wp14:anchorId="1AFE40F7" wp14:editId="270EF93B">
            <wp:simplePos x="0" y="0"/>
            <wp:positionH relativeFrom="column">
              <wp:posOffset>95250</wp:posOffset>
            </wp:positionH>
            <wp:positionV relativeFrom="paragraph">
              <wp:posOffset>212725</wp:posOffset>
            </wp:positionV>
            <wp:extent cx="1810385" cy="1209040"/>
            <wp:effectExtent l="0" t="0" r="0" b="0"/>
            <wp:wrapNone/>
            <wp:docPr id="31" name="Picture 31" descr="Ofsted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 GOV.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564F" w:rsidRDefault="00D1564F"/>
    <w:p w:rsidR="00D1564F" w:rsidRDefault="00D1564F"/>
    <w:p w:rsidR="00D1564F" w:rsidRDefault="00D1564F"/>
    <w:p w:rsidR="00D748D5" w:rsidRDefault="00D748D5" w:rsidP="00D748D5">
      <w:pPr>
        <w:jc w:val="center"/>
        <w:rPr>
          <w:b/>
          <w:color w:val="003399"/>
          <w:sz w:val="28"/>
          <w:szCs w:val="28"/>
          <w:u w:val="single"/>
        </w:rPr>
      </w:pPr>
    </w:p>
    <w:p w:rsidR="00D1564F" w:rsidRDefault="00D1564F"/>
    <w:p w:rsidR="00D748D5" w:rsidRDefault="00D748D5"/>
    <w:p w:rsidR="00D748D5" w:rsidRPr="008355D3" w:rsidRDefault="00D748D5" w:rsidP="00D748D5">
      <w:pPr>
        <w:jc w:val="center"/>
        <w:rPr>
          <w:color w:val="003399"/>
          <w:sz w:val="28"/>
          <w:szCs w:val="28"/>
          <w:u w:val="single"/>
        </w:rPr>
      </w:pPr>
      <w:r>
        <w:rPr>
          <w:b/>
          <w:color w:val="003399"/>
          <w:sz w:val="28"/>
          <w:szCs w:val="28"/>
          <w:u w:val="single"/>
        </w:rPr>
        <w:t>Ofsted – July 2021</w:t>
      </w:r>
    </w:p>
    <w:p w:rsidR="00870442" w:rsidRDefault="008D4E56">
      <w:r>
        <w:t>At the end of July</w:t>
      </w:r>
      <w:r w:rsidR="006560E5">
        <w:t>,</w:t>
      </w:r>
      <w:r>
        <w:t xml:space="preserve"> the school had a second Ofsted inspection</w:t>
      </w:r>
      <w:r w:rsidR="004262A3">
        <w:t>, this time on site,</w:t>
      </w:r>
      <w:r>
        <w:t xml:space="preserve"> which again referred to the school’s amazing work during Covid. The Governors would like to emphasise their appreciation of the dedication of the staff during these incredibly difficult times. </w:t>
      </w:r>
    </w:p>
    <w:p w:rsidR="00870442" w:rsidRDefault="008D0DDC">
      <w:r>
        <w:rPr>
          <w:noProof/>
        </w:rPr>
        <mc:AlternateContent>
          <mc:Choice Requires="wps">
            <w:drawing>
              <wp:anchor distT="0" distB="0" distL="114300" distR="114300" simplePos="0" relativeHeight="251675648" behindDoc="0" locked="0" layoutInCell="1" allowOverlap="1" wp14:anchorId="03E5F549" wp14:editId="27FF9556">
                <wp:simplePos x="0" y="0"/>
                <wp:positionH relativeFrom="column">
                  <wp:posOffset>1866900</wp:posOffset>
                </wp:positionH>
                <wp:positionV relativeFrom="paragraph">
                  <wp:posOffset>207645</wp:posOffset>
                </wp:positionV>
                <wp:extent cx="4456430" cy="2209800"/>
                <wp:effectExtent l="666750" t="0" r="1270" b="0"/>
                <wp:wrapNone/>
                <wp:docPr id="14" name="Oval Callout 14"/>
                <wp:cNvGraphicFramePr/>
                <a:graphic xmlns:a="http://schemas.openxmlformats.org/drawingml/2006/main">
                  <a:graphicData uri="http://schemas.microsoft.com/office/word/2010/wordprocessingShape">
                    <wps:wsp>
                      <wps:cNvSpPr/>
                      <wps:spPr>
                        <a:xfrm>
                          <a:off x="0" y="0"/>
                          <a:ext cx="4456430" cy="2209800"/>
                        </a:xfrm>
                        <a:prstGeom prst="wedgeEllipseCallout">
                          <a:avLst>
                            <a:gd name="adj1" fmla="val -64630"/>
                            <a:gd name="adj2" fmla="val 13328"/>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0DDC" w:rsidRPr="008D0DDC" w:rsidRDefault="008D0DDC" w:rsidP="00D748D5">
                            <w:pPr>
                              <w:jc w:val="center"/>
                            </w:pPr>
                            <w:r w:rsidRPr="00D1564F">
                              <w:t>‘</w:t>
                            </w:r>
                            <w:r>
                              <w:t>‘</w:t>
                            </w:r>
                            <w:r w:rsidRPr="008D0DDC">
                              <w:t>You have led with moral purpose to support a school community that has faced adversity throughout the pandemic but have not let this detract you from work to improve the school. Nonetheless, COVID-19 has impacted upon your plans of where you would like to be at this stage.’ Ofsted July 2021</w:t>
                            </w:r>
                          </w:p>
                          <w:p w:rsidR="008D0DDC" w:rsidRPr="00D1564F" w:rsidRDefault="008D0DDC" w:rsidP="008D0DDC">
                            <w:pPr>
                              <w:jc w:val="center"/>
                            </w:pPr>
                          </w:p>
                          <w:p w:rsidR="008D0DDC" w:rsidRDefault="008D0DDC" w:rsidP="008D0DDC">
                            <w:pPr>
                              <w:jc w:val="center"/>
                            </w:pPr>
                          </w:p>
                          <w:p w:rsidR="008D0DDC" w:rsidRDefault="008D0DDC" w:rsidP="008D0D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F549" id="Oval Callout 14" o:spid="_x0000_s1041" type="#_x0000_t63" style="position:absolute;margin-left:147pt;margin-top:16.35pt;width:350.9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" adj="-3160,13679" fillcolor="#09c" stroked="f" strokeweight="2pt">
                <v:textbox>
                  <w:txbxContent>
                    <w:p w:rsidR="008D0DDC" w:rsidRPr="008D0DDC" w:rsidRDefault="008D0DDC" w:rsidP="00D748D5">
                      <w:pPr>
                        <w:jc w:val="center"/>
                      </w:pPr>
                      <w:r w:rsidRPr="00D1564F">
                        <w:t>‘</w:t>
                      </w:r>
                      <w:r>
                        <w:t>‘</w:t>
                      </w:r>
                      <w:r w:rsidRPr="008D0DDC">
                        <w:t>You have led with moral purpose to support a school community that has faced adversity throughout the pandemic but have not let this detract you from work to improve the school. Nonetheless, COVID-19 has impacted upon your plans of where you would like to be at this stage.’ Ofsted July 2021</w:t>
                      </w:r>
                    </w:p>
                    <w:p w:rsidR="008D0DDC" w:rsidRPr="00D1564F" w:rsidRDefault="008D0DDC" w:rsidP="008D0DDC">
                      <w:pPr>
                        <w:jc w:val="center"/>
                      </w:pPr>
                    </w:p>
                    <w:p w:rsidR="008D0DDC" w:rsidRDefault="008D0DDC" w:rsidP="008D0DDC">
                      <w:pPr>
                        <w:jc w:val="center"/>
                      </w:pPr>
                    </w:p>
                    <w:p w:rsidR="008D0DDC" w:rsidRDefault="008D0DDC" w:rsidP="008D0DDC">
                      <w:pPr>
                        <w:jc w:val="center"/>
                      </w:pPr>
                    </w:p>
                  </w:txbxContent>
                </v:textbox>
              </v:shape>
            </w:pict>
          </mc:Fallback>
        </mc:AlternateContent>
      </w:r>
    </w:p>
    <w:p w:rsidR="008D0DDC" w:rsidRDefault="008D0DDC"/>
    <w:p w:rsidR="008D0DDC" w:rsidRDefault="008D0DDC"/>
    <w:p w:rsidR="008D0DDC" w:rsidRDefault="00D748D5">
      <w:r>
        <w:rPr>
          <w:noProof/>
        </w:rPr>
        <w:drawing>
          <wp:anchor distT="0" distB="0" distL="114300" distR="114300" simplePos="0" relativeHeight="251692032" behindDoc="1" locked="0" layoutInCell="1" allowOverlap="1" wp14:anchorId="1F9F018C" wp14:editId="320B136E">
            <wp:simplePos x="0" y="0"/>
            <wp:positionH relativeFrom="column">
              <wp:posOffset>-323850</wp:posOffset>
            </wp:positionH>
            <wp:positionV relativeFrom="paragraph">
              <wp:posOffset>132715</wp:posOffset>
            </wp:positionV>
            <wp:extent cx="1810385" cy="1209040"/>
            <wp:effectExtent l="0" t="0" r="0" b="0"/>
            <wp:wrapNone/>
            <wp:docPr id="32" name="Picture 32" descr="Ofsted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 GOV.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0DDC" w:rsidRDefault="008D0DDC"/>
    <w:p w:rsidR="00D748D5" w:rsidRDefault="00D748D5" w:rsidP="00D748D5">
      <w:pPr>
        <w:jc w:val="center"/>
        <w:rPr>
          <w:b/>
          <w:color w:val="003399"/>
          <w:sz w:val="28"/>
          <w:szCs w:val="28"/>
          <w:u w:val="single"/>
        </w:rPr>
      </w:pPr>
    </w:p>
    <w:p w:rsidR="00870442" w:rsidRDefault="00870442">
      <w:pPr>
        <w:rPr>
          <w:highlight w:val="green"/>
        </w:rPr>
      </w:pPr>
    </w:p>
    <w:sectPr w:rsidR="00870442">
      <w:headerReference w:type="default" r:id="rId22"/>
      <w:footerReference w:type="default" r:id="rId23"/>
      <w:pgSz w:w="11906" w:h="16838"/>
      <w:pgMar w:top="1440" w:right="1440" w:bottom="1440" w:left="1440" w:header="705" w:footer="705"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B3D" w:rsidRDefault="00994B3D">
      <w:pPr>
        <w:spacing w:after="0"/>
      </w:pPr>
      <w:r>
        <w:separator/>
      </w:r>
    </w:p>
  </w:endnote>
  <w:endnote w:type="continuationSeparator" w:id="0">
    <w:p w:rsidR="00994B3D" w:rsidRDefault="00994B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442" w:rsidRDefault="008D4E56">
    <w:pPr>
      <w:jc w:val="right"/>
    </w:pPr>
    <w:r>
      <w:fldChar w:fldCharType="begin"/>
    </w:r>
    <w:r>
      <w:instrText>PAGE</w:instrText>
    </w:r>
    <w:r>
      <w:fldChar w:fldCharType="separate"/>
    </w:r>
    <w:r w:rsidR="00DA127E">
      <w:rPr>
        <w:noProof/>
      </w:rPr>
      <w:t>2</w:t>
    </w:r>
    <w:r>
      <w:fldChar w:fldCharType="end"/>
    </w:r>
    <w:r w:rsidR="00351FBA">
      <w:t xml:space="preserve"> of 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B3D" w:rsidRDefault="00994B3D">
      <w:pPr>
        <w:spacing w:after="0"/>
      </w:pPr>
      <w:r>
        <w:separator/>
      </w:r>
    </w:p>
  </w:footnote>
  <w:footnote w:type="continuationSeparator" w:id="0">
    <w:p w:rsidR="00994B3D" w:rsidRDefault="00994B3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442" w:rsidRPr="00747B76" w:rsidRDefault="00DB3391" w:rsidP="00747B76">
    <w:pPr>
      <w:pStyle w:val="Header"/>
    </w:pPr>
    <w:r>
      <w:rPr>
        <w:noProof/>
      </w:rPr>
      <mc:AlternateContent>
        <mc:Choice Requires="wps">
          <w:drawing>
            <wp:anchor distT="0" distB="0" distL="114300" distR="114300" simplePos="0" relativeHeight="251659264" behindDoc="0" locked="0" layoutInCell="1" allowOverlap="1" wp14:anchorId="4519E351" wp14:editId="0D327B50">
              <wp:simplePos x="0" y="0"/>
              <wp:positionH relativeFrom="column">
                <wp:posOffset>1971675</wp:posOffset>
              </wp:positionH>
              <wp:positionV relativeFrom="paragraph">
                <wp:posOffset>276225</wp:posOffset>
              </wp:positionV>
              <wp:extent cx="3438525" cy="3333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38525" cy="333375"/>
                      </a:xfrm>
                      <a:prstGeom prst="rect">
                        <a:avLst/>
                      </a:prstGeom>
                      <a:noFill/>
                      <a:ln w="12700">
                        <a:noFill/>
                      </a:ln>
                    </wps:spPr>
                    <wps:txbx>
                      <w:txbxContent>
                        <w:p w:rsidR="00661848" w:rsidRPr="00661848" w:rsidRDefault="00351FBA">
                          <w:pPr>
                            <w:rPr>
                              <w:rFonts w:ascii="Arial Black" w:hAnsi="Arial Black"/>
                              <w:b/>
                              <w:color w:val="FFFFFF" w:themeColor="background1"/>
                              <w:sz w:val="28"/>
                              <w:szCs w:val="28"/>
                              <w14:textOutline w14:w="6350" w14:cap="rnd" w14:cmpd="sng" w14:algn="ctr">
                                <w14:solidFill>
                                  <w14:schemeClr w14:val="tx1"/>
                                </w14:solidFill>
                                <w14:prstDash w14:val="solid"/>
                                <w14:bevel/>
                              </w14:textOutline>
                            </w:rPr>
                          </w:pPr>
                          <w:r>
                            <w:rPr>
                              <w:rFonts w:ascii="Arial Black" w:hAnsi="Arial Black"/>
                              <w:b/>
                              <w:color w:val="FFFFFF" w:themeColor="background1"/>
                              <w:sz w:val="28"/>
                              <w:szCs w:val="28"/>
                              <w14:textOutline w14:w="6350" w14:cap="rnd" w14:cmpd="sng" w14:algn="ctr">
                                <w14:solidFill>
                                  <w14:schemeClr w14:val="tx1"/>
                                </w14:solidFill>
                                <w14:prstDash w14:val="solid"/>
                                <w14:bevel/>
                              </w14:textOutline>
                            </w:rPr>
                            <w:t>Headteacher</w:t>
                          </w:r>
                          <w:r w:rsidR="00661848" w:rsidRPr="00661848">
                            <w:rPr>
                              <w:rFonts w:ascii="Arial Black" w:hAnsi="Arial Black"/>
                              <w:b/>
                              <w:color w:val="FFFFFF" w:themeColor="background1"/>
                              <w:sz w:val="28"/>
                              <w:szCs w:val="28"/>
                              <w14:textOutline w14:w="6350" w14:cap="rnd" w14:cmpd="sng" w14:algn="ctr">
                                <w14:solidFill>
                                  <w14:schemeClr w14:val="tx1"/>
                                </w14:solidFill>
                                <w14:prstDash w14:val="solid"/>
                                <w14:bevel/>
                              </w14:textOutline>
                            </w:rPr>
                            <w:t xml:space="preserve"> Application Pack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9E351" id="_x0000_t202" coordsize="21600,21600" o:spt="202" path="m,l,21600r21600,l21600,xe">
              <v:stroke joinstyle="miter"/>
              <v:path gradientshapeok="t" o:connecttype="rect"/>
            </v:shapetype>
            <v:shape id="Text Box 16" o:spid="_x0000_s1042" type="#_x0000_t202" style="position:absolute;margin-left:155.25pt;margin-top:21.75pt;width:270.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" filled="f" stroked="f" strokeweight="1pt">
              <v:textbox>
                <w:txbxContent>
                  <w:p w:rsidR="00661848" w:rsidRPr="00661848" w:rsidRDefault="00351FBA">
                    <w:pPr>
                      <w:rPr>
                        <w:rFonts w:ascii="Arial Black" w:hAnsi="Arial Black"/>
                        <w:b/>
                        <w:color w:val="FFFFFF" w:themeColor="background1"/>
                        <w:sz w:val="28"/>
                        <w:szCs w:val="28"/>
                        <w14:textOutline w14:w="6350" w14:cap="rnd" w14:cmpd="sng" w14:algn="ctr">
                          <w14:solidFill>
                            <w14:schemeClr w14:val="tx1"/>
                          </w14:solidFill>
                          <w14:prstDash w14:val="solid"/>
                          <w14:bevel/>
                        </w14:textOutline>
                      </w:rPr>
                    </w:pPr>
                    <w:r>
                      <w:rPr>
                        <w:rFonts w:ascii="Arial Black" w:hAnsi="Arial Black"/>
                        <w:b/>
                        <w:color w:val="FFFFFF" w:themeColor="background1"/>
                        <w:sz w:val="28"/>
                        <w:szCs w:val="28"/>
                        <w14:textOutline w14:w="6350" w14:cap="rnd" w14:cmpd="sng" w14:algn="ctr">
                          <w14:solidFill>
                            <w14:schemeClr w14:val="tx1"/>
                          </w14:solidFill>
                          <w14:prstDash w14:val="solid"/>
                          <w14:bevel/>
                        </w14:textOutline>
                      </w:rPr>
                      <w:t>Headteacher</w:t>
                    </w:r>
                    <w:r w:rsidR="00661848" w:rsidRPr="00661848">
                      <w:rPr>
                        <w:rFonts w:ascii="Arial Black" w:hAnsi="Arial Black"/>
                        <w:b/>
                        <w:color w:val="FFFFFF" w:themeColor="background1"/>
                        <w:sz w:val="28"/>
                        <w:szCs w:val="28"/>
                        <w14:textOutline w14:w="6350" w14:cap="rnd" w14:cmpd="sng" w14:algn="ctr">
                          <w14:solidFill>
                            <w14:schemeClr w14:val="tx1"/>
                          </w14:solidFill>
                          <w14:prstDash w14:val="solid"/>
                          <w14:bevel/>
                        </w14:textOutline>
                      </w:rPr>
                      <w:t xml:space="preserve"> Application Pack </w:t>
                    </w:r>
                  </w:p>
                </w:txbxContent>
              </v:textbox>
            </v:shape>
          </w:pict>
        </mc:Fallback>
      </mc:AlternateContent>
    </w:r>
    <w:r>
      <w:rPr>
        <w:noProof/>
      </w:rPr>
      <w:drawing>
        <wp:anchor distT="0" distB="0" distL="114300" distR="114300" simplePos="0" relativeHeight="251658240" behindDoc="0" locked="0" layoutInCell="1" allowOverlap="1" wp14:anchorId="5AC49F69" wp14:editId="44247143">
          <wp:simplePos x="0" y="0"/>
          <wp:positionH relativeFrom="page">
            <wp:posOffset>6985</wp:posOffset>
          </wp:positionH>
          <wp:positionV relativeFrom="paragraph">
            <wp:posOffset>-314325</wp:posOffset>
          </wp:positionV>
          <wp:extent cx="7553325" cy="107226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mepage pictu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722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D1159"/>
    <w:multiLevelType w:val="hybridMultilevel"/>
    <w:tmpl w:val="C088A6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4604A4"/>
    <w:multiLevelType w:val="multilevel"/>
    <w:tmpl w:val="62BE9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8D37868"/>
    <w:multiLevelType w:val="multilevel"/>
    <w:tmpl w:val="12DE1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442"/>
    <w:rsid w:val="0001290C"/>
    <w:rsid w:val="000667B5"/>
    <w:rsid w:val="00094A5B"/>
    <w:rsid w:val="000B54CB"/>
    <w:rsid w:val="000D1058"/>
    <w:rsid w:val="000E4B6B"/>
    <w:rsid w:val="00170531"/>
    <w:rsid w:val="001C2B70"/>
    <w:rsid w:val="001F68DF"/>
    <w:rsid w:val="00292ACA"/>
    <w:rsid w:val="002D4EFB"/>
    <w:rsid w:val="002F106C"/>
    <w:rsid w:val="0035177C"/>
    <w:rsid w:val="00351FBA"/>
    <w:rsid w:val="003520E5"/>
    <w:rsid w:val="003A1D35"/>
    <w:rsid w:val="003E3DCF"/>
    <w:rsid w:val="004262A3"/>
    <w:rsid w:val="004373CC"/>
    <w:rsid w:val="00481A4E"/>
    <w:rsid w:val="0049344C"/>
    <w:rsid w:val="004C7CF1"/>
    <w:rsid w:val="004E2551"/>
    <w:rsid w:val="004F4164"/>
    <w:rsid w:val="0050215C"/>
    <w:rsid w:val="005D130D"/>
    <w:rsid w:val="005F6FF4"/>
    <w:rsid w:val="006560E5"/>
    <w:rsid w:val="00661848"/>
    <w:rsid w:val="006B6338"/>
    <w:rsid w:val="00733D99"/>
    <w:rsid w:val="00747B76"/>
    <w:rsid w:val="007723EE"/>
    <w:rsid w:val="007A0A3D"/>
    <w:rsid w:val="007F2C85"/>
    <w:rsid w:val="00826597"/>
    <w:rsid w:val="00833A22"/>
    <w:rsid w:val="008355D3"/>
    <w:rsid w:val="00852BD6"/>
    <w:rsid w:val="00870442"/>
    <w:rsid w:val="008D0DDC"/>
    <w:rsid w:val="008D4E56"/>
    <w:rsid w:val="00994B3D"/>
    <w:rsid w:val="00A71A5B"/>
    <w:rsid w:val="00AB5715"/>
    <w:rsid w:val="00AF632D"/>
    <w:rsid w:val="00B10904"/>
    <w:rsid w:val="00B510A0"/>
    <w:rsid w:val="00C066D1"/>
    <w:rsid w:val="00C5709A"/>
    <w:rsid w:val="00CD31D9"/>
    <w:rsid w:val="00D149B5"/>
    <w:rsid w:val="00D1564F"/>
    <w:rsid w:val="00D748D5"/>
    <w:rsid w:val="00DA127E"/>
    <w:rsid w:val="00DB3391"/>
    <w:rsid w:val="00DB5FAF"/>
    <w:rsid w:val="00E12630"/>
    <w:rsid w:val="00E41EDC"/>
    <w:rsid w:val="00E42013"/>
    <w:rsid w:val="00EA4C1B"/>
    <w:rsid w:val="00F1287F"/>
    <w:rsid w:val="00F47EF1"/>
    <w:rsid w:val="00FA4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826E7A"/>
  <w15:docId w15:val="{483C618F-2E06-413E-8F13-FE5F2429F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37455"/>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C7CF1"/>
    <w:pPr>
      <w:tabs>
        <w:tab w:val="center" w:pos="4513"/>
        <w:tab w:val="right" w:pos="9026"/>
      </w:tabs>
      <w:spacing w:after="0"/>
    </w:pPr>
  </w:style>
  <w:style w:type="character" w:customStyle="1" w:styleId="HeaderChar">
    <w:name w:val="Header Char"/>
    <w:basedOn w:val="DefaultParagraphFont"/>
    <w:link w:val="Header"/>
    <w:uiPriority w:val="99"/>
    <w:rsid w:val="004C7CF1"/>
  </w:style>
  <w:style w:type="paragraph" w:styleId="Footer">
    <w:name w:val="footer"/>
    <w:basedOn w:val="Normal"/>
    <w:link w:val="FooterChar"/>
    <w:uiPriority w:val="99"/>
    <w:unhideWhenUsed/>
    <w:rsid w:val="004C7CF1"/>
    <w:pPr>
      <w:tabs>
        <w:tab w:val="center" w:pos="4513"/>
        <w:tab w:val="right" w:pos="9026"/>
      </w:tabs>
      <w:spacing w:after="0"/>
    </w:pPr>
  </w:style>
  <w:style w:type="character" w:customStyle="1" w:styleId="FooterChar">
    <w:name w:val="Footer Char"/>
    <w:basedOn w:val="DefaultParagraphFont"/>
    <w:link w:val="Footer"/>
    <w:uiPriority w:val="99"/>
    <w:rsid w:val="004C7CF1"/>
  </w:style>
  <w:style w:type="paragraph" w:styleId="NormalWeb">
    <w:name w:val="Normal (Web)"/>
    <w:basedOn w:val="Normal"/>
    <w:uiPriority w:val="99"/>
    <w:semiHidden/>
    <w:unhideWhenUsed/>
    <w:rsid w:val="004373CC"/>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B339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892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6zMrjachhnl5f6k+A2OCMsfGYA==">AMUW2mV4zphIc/FHeL5yGdz0LcLDrEy6089ahXJkTTI/piRhMbWwPvDyiBgIps0jq0UEnbLnTu0JN4HgUNGR3nwQEYyVhjtveZNwXxGwvDrr1Iw2crr5yfoewT8ZNsm8NHhwQiaEK5V8a83/q535dMEiO1DWA8eacA==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Valentine Infant School</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VIS</cp:lastModifiedBy>
  <cp:revision>3</cp:revision>
  <cp:lastPrinted>2022-01-12T14:14:00Z</cp:lastPrinted>
  <dcterms:created xsi:type="dcterms:W3CDTF">2022-01-13T10:37:00Z</dcterms:created>
  <dcterms:modified xsi:type="dcterms:W3CDTF">2022-01-14T11:46:00Z</dcterms:modified>
</cp:coreProperties>
</file>