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C652" w14:textId="77777777" w:rsidR="004073FD" w:rsidRDefault="004073FD" w:rsidP="00F85465">
      <w:pPr>
        <w:jc w:val="both"/>
      </w:pPr>
    </w:p>
    <w:p w14:paraId="3B91CABA" w14:textId="3BBB540A" w:rsidR="0027438C" w:rsidRDefault="0027438C" w:rsidP="00F85465">
      <w:pPr>
        <w:jc w:val="both"/>
      </w:pPr>
      <w:r>
        <w:t xml:space="preserve">Thank you for </w:t>
      </w:r>
      <w:r w:rsidR="00F85465">
        <w:t>expressing your interest in our vacancy for a CEO position in the HMFA.</w:t>
      </w:r>
    </w:p>
    <w:p w14:paraId="0EC0E907" w14:textId="02BE079E" w:rsidR="0027438C" w:rsidRDefault="0027438C" w:rsidP="00F85465">
      <w:pPr>
        <w:jc w:val="both"/>
      </w:pPr>
      <w:r>
        <w:t>The Hereford Marches Federation of Academies was founded in 2011.  The MAT initially consisted of Lord Scudamore School, Sutton Primary School and Kings Caple Primary School.  St Weonards Primary joined the MAT in 2019 when it converted to an Academy.</w:t>
      </w:r>
    </w:p>
    <w:p w14:paraId="1DC968D4" w14:textId="51520A4F" w:rsidR="0027438C" w:rsidRDefault="0027438C" w:rsidP="00F85465">
      <w:pPr>
        <w:jc w:val="both"/>
      </w:pPr>
      <w:r>
        <w:t>The schools are geographically spread across the beautiful rural countryside of Herefordshire with the city of Hereford at the centre.</w:t>
      </w:r>
    </w:p>
    <w:p w14:paraId="53625396" w14:textId="58586838" w:rsidR="0027438C" w:rsidRDefault="0027438C" w:rsidP="00F85465">
      <w:pPr>
        <w:pStyle w:val="ListParagraph"/>
        <w:numPr>
          <w:ilvl w:val="0"/>
          <w:numId w:val="2"/>
        </w:numPr>
        <w:jc w:val="both"/>
      </w:pPr>
      <w:r>
        <w:t xml:space="preserve">Lord Scudamore Primary Academy is the largest primary school in the county.  It is situated in the heart of the </w:t>
      </w:r>
      <w:r w:rsidR="00E90DCA">
        <w:t>city of Hereford.</w:t>
      </w:r>
    </w:p>
    <w:p w14:paraId="52A3249A" w14:textId="02455B9F" w:rsidR="00E90DCA" w:rsidRDefault="00E90DCA" w:rsidP="00F85465">
      <w:pPr>
        <w:pStyle w:val="ListParagraph"/>
        <w:numPr>
          <w:ilvl w:val="0"/>
          <w:numId w:val="2"/>
        </w:numPr>
        <w:jc w:val="both"/>
      </w:pPr>
      <w:r>
        <w:t>Sutton St Nicholas Primary Academy is 4 miles to the north east of the city.</w:t>
      </w:r>
    </w:p>
    <w:p w14:paraId="48F6E0CA" w14:textId="7E776E02" w:rsidR="00E90DCA" w:rsidRDefault="00E90DCA" w:rsidP="00F85465">
      <w:pPr>
        <w:pStyle w:val="ListParagraph"/>
        <w:numPr>
          <w:ilvl w:val="0"/>
          <w:numId w:val="2"/>
        </w:numPr>
        <w:jc w:val="both"/>
      </w:pPr>
      <w:r>
        <w:t>Kings Caple Primary Academy is 8 miles to the south east of the city and</w:t>
      </w:r>
    </w:p>
    <w:p w14:paraId="3FF64DD0" w14:textId="5F703AC8" w:rsidR="00E90DCA" w:rsidRDefault="00E90DCA" w:rsidP="00F85465">
      <w:pPr>
        <w:pStyle w:val="ListParagraph"/>
        <w:numPr>
          <w:ilvl w:val="0"/>
          <w:numId w:val="2"/>
        </w:numPr>
        <w:jc w:val="both"/>
      </w:pPr>
      <w:r>
        <w:t>St Weonards is 10 miles to the south of Hereford.</w:t>
      </w:r>
    </w:p>
    <w:p w14:paraId="396B6E77" w14:textId="7CCBDCD6" w:rsidR="00E90DCA" w:rsidRDefault="00E90DCA" w:rsidP="00F85465">
      <w:pPr>
        <w:jc w:val="both"/>
      </w:pPr>
      <w:r>
        <w:t>Since the founding of the MAT in 2011, the schools have not only preserved their individual identities but also flourished by working together in a partnership.  Good practice is readily and easily shared.</w:t>
      </w:r>
    </w:p>
    <w:p w14:paraId="612D2AAE" w14:textId="6263EEB3" w:rsidR="00E90DCA" w:rsidRDefault="00E90DCA" w:rsidP="00F85465">
      <w:pPr>
        <w:jc w:val="both"/>
      </w:pPr>
      <w:r>
        <w:t>Alongside the MAT of 4 schools, we also have a Federation with 5 more schools within Herefordshire for whom we supply Executive Headship. Central services such as Safeguarding and SEND are shared among all 9 schools</w:t>
      </w:r>
      <w:r w:rsidR="008327BA">
        <w:t>,</w:t>
      </w:r>
      <w:r>
        <w:t xml:space="preserve"> leading to consistency of provision</w:t>
      </w:r>
      <w:r w:rsidR="008327BA">
        <w:t xml:space="preserve"> to the benefit of all the schools.</w:t>
      </w:r>
    </w:p>
    <w:p w14:paraId="6F9E49F4" w14:textId="77777777" w:rsidR="008327BA" w:rsidRDefault="008327BA" w:rsidP="00F85465">
      <w:pPr>
        <w:jc w:val="both"/>
      </w:pPr>
      <w:r>
        <w:t>The Federation comes together at a variety of times throughout the year with shared events including</w:t>
      </w:r>
    </w:p>
    <w:p w14:paraId="6CAE7DEB" w14:textId="788353A4" w:rsidR="008327BA" w:rsidRDefault="008327BA" w:rsidP="00F85465">
      <w:pPr>
        <w:pStyle w:val="ListParagraph"/>
        <w:numPr>
          <w:ilvl w:val="0"/>
          <w:numId w:val="3"/>
        </w:numPr>
        <w:jc w:val="both"/>
      </w:pPr>
      <w:r>
        <w:t>Federation sports events</w:t>
      </w:r>
    </w:p>
    <w:p w14:paraId="612CAD24" w14:textId="64CF5B57" w:rsidR="008327BA" w:rsidRDefault="008327BA" w:rsidP="00F85465">
      <w:pPr>
        <w:pStyle w:val="ListParagraph"/>
        <w:numPr>
          <w:ilvl w:val="0"/>
          <w:numId w:val="3"/>
        </w:numPr>
        <w:jc w:val="both"/>
      </w:pPr>
      <w:r>
        <w:t>Performances on stage at the Courtyard Theatre, Hereford</w:t>
      </w:r>
    </w:p>
    <w:p w14:paraId="01F00C26" w14:textId="171B1AA8" w:rsidR="008327BA" w:rsidRDefault="008327BA" w:rsidP="00F85465">
      <w:pPr>
        <w:pStyle w:val="ListParagraph"/>
        <w:numPr>
          <w:ilvl w:val="0"/>
          <w:numId w:val="3"/>
        </w:numPr>
        <w:jc w:val="both"/>
      </w:pPr>
      <w:r>
        <w:t>Young Voices</w:t>
      </w:r>
    </w:p>
    <w:p w14:paraId="05DA549C" w14:textId="29F17B4C" w:rsidR="008327BA" w:rsidRDefault="008327BA" w:rsidP="00F85465">
      <w:pPr>
        <w:pStyle w:val="ListParagraph"/>
        <w:numPr>
          <w:ilvl w:val="0"/>
          <w:numId w:val="3"/>
        </w:numPr>
        <w:jc w:val="both"/>
      </w:pPr>
      <w:r>
        <w:t>A junior residential visit in the autumn term</w:t>
      </w:r>
    </w:p>
    <w:p w14:paraId="3013E0E9" w14:textId="547745B6" w:rsidR="008327BA" w:rsidRDefault="008327BA" w:rsidP="00F85465">
      <w:pPr>
        <w:pStyle w:val="ListParagraph"/>
        <w:numPr>
          <w:ilvl w:val="0"/>
          <w:numId w:val="3"/>
        </w:numPr>
        <w:jc w:val="both"/>
      </w:pPr>
      <w:r>
        <w:t>Moving Targets performances at the Courtyard Theatre</w:t>
      </w:r>
    </w:p>
    <w:p w14:paraId="40969898" w14:textId="77777777" w:rsidR="008327BA" w:rsidRDefault="008327BA" w:rsidP="00F85465">
      <w:pPr>
        <w:pStyle w:val="ListParagraph"/>
        <w:ind w:left="0"/>
        <w:jc w:val="both"/>
      </w:pPr>
    </w:p>
    <w:p w14:paraId="7EBA463B" w14:textId="2E27EE49" w:rsidR="008327BA" w:rsidRDefault="008327BA" w:rsidP="00F85465">
      <w:pPr>
        <w:pStyle w:val="ListParagraph"/>
        <w:ind w:left="0"/>
        <w:jc w:val="both"/>
      </w:pPr>
      <w:r>
        <w:t xml:space="preserve">Although children may attend small primary schools they do get the opportunities to </w:t>
      </w:r>
      <w:r w:rsidR="00BD4838">
        <w:t>experience a variety of other experiences in different groups.</w:t>
      </w:r>
    </w:p>
    <w:p w14:paraId="4CED28AE" w14:textId="413E83F6" w:rsidR="00BD4838" w:rsidRDefault="00BD4838" w:rsidP="00F85465">
      <w:pPr>
        <w:pStyle w:val="ListParagraph"/>
        <w:ind w:left="0"/>
        <w:jc w:val="both"/>
      </w:pPr>
    </w:p>
    <w:p w14:paraId="16594BA9" w14:textId="37B872EC" w:rsidR="00BD4838" w:rsidRDefault="00BD4838" w:rsidP="00F85465">
      <w:pPr>
        <w:pStyle w:val="ListParagraph"/>
        <w:ind w:left="0"/>
        <w:jc w:val="both"/>
      </w:pPr>
      <w:r>
        <w:t>We are proud of the many achievements of our schools – the latest Ofsted grades for the MAT schools are as follows</w:t>
      </w:r>
    </w:p>
    <w:p w14:paraId="7F1A22F0" w14:textId="77777777" w:rsidR="00BD4838" w:rsidRDefault="00BD4838" w:rsidP="00F85465">
      <w:pPr>
        <w:pStyle w:val="ListParagraph"/>
        <w:ind w:left="0"/>
        <w:jc w:val="both"/>
      </w:pPr>
    </w:p>
    <w:p w14:paraId="7519ABAE" w14:textId="4C38CB20" w:rsidR="00BD4838" w:rsidRDefault="00BD4838" w:rsidP="00F85465">
      <w:pPr>
        <w:pStyle w:val="ListParagraph"/>
        <w:ind w:left="0"/>
        <w:jc w:val="both"/>
      </w:pPr>
      <w:r>
        <w:t>Lord Scudamore</w:t>
      </w:r>
      <w:r>
        <w:tab/>
        <w:t>Good with outstanding features</w:t>
      </w:r>
    </w:p>
    <w:p w14:paraId="39D556D4" w14:textId="074953CA" w:rsidR="00BD4838" w:rsidRDefault="00BD4838" w:rsidP="00F85465">
      <w:pPr>
        <w:pStyle w:val="ListParagraph"/>
        <w:ind w:left="0"/>
        <w:jc w:val="both"/>
      </w:pPr>
      <w:r>
        <w:t>Sutton</w:t>
      </w:r>
      <w:r>
        <w:tab/>
      </w:r>
      <w:r>
        <w:tab/>
      </w:r>
      <w:r>
        <w:tab/>
        <w:t>Outstanding</w:t>
      </w:r>
    </w:p>
    <w:p w14:paraId="23202F12" w14:textId="5545B654" w:rsidR="00BD4838" w:rsidRDefault="00BD4838" w:rsidP="00F85465">
      <w:pPr>
        <w:pStyle w:val="ListParagraph"/>
        <w:ind w:left="0"/>
        <w:jc w:val="both"/>
      </w:pPr>
      <w:r>
        <w:t>Kings Caple</w:t>
      </w:r>
      <w:r>
        <w:tab/>
      </w:r>
      <w:r>
        <w:tab/>
        <w:t>Outstanding</w:t>
      </w:r>
    </w:p>
    <w:p w14:paraId="6E70A9A0" w14:textId="63551157" w:rsidR="00BD4838" w:rsidRDefault="00BD4838" w:rsidP="00F85465">
      <w:pPr>
        <w:pStyle w:val="ListParagraph"/>
        <w:ind w:left="0"/>
        <w:jc w:val="both"/>
      </w:pPr>
      <w:r>
        <w:t>St Weonards</w:t>
      </w:r>
      <w:r>
        <w:tab/>
      </w:r>
      <w:r>
        <w:tab/>
        <w:t>Outstanding</w:t>
      </w:r>
    </w:p>
    <w:p w14:paraId="51873529" w14:textId="4B0F37B7" w:rsidR="00BD4838" w:rsidRDefault="00BD4838" w:rsidP="00F85465">
      <w:pPr>
        <w:pStyle w:val="ListParagraph"/>
        <w:ind w:left="0"/>
        <w:jc w:val="both"/>
      </w:pPr>
    </w:p>
    <w:p w14:paraId="21D94ECF" w14:textId="256EE82F" w:rsidR="00BD4838" w:rsidRDefault="00BD4838" w:rsidP="00F85465">
      <w:pPr>
        <w:pStyle w:val="ListParagraph"/>
        <w:ind w:left="0"/>
        <w:jc w:val="both"/>
      </w:pPr>
      <w:r>
        <w:t>We are seeking to appoint an exceptional candidate with vision, determination and drive to take forward the HMFA MAT onto the next stage of its journey.  If you are confident that you have the drive and skills to lead the MAT on this journey, then we look forward to hearing from you.</w:t>
      </w:r>
    </w:p>
    <w:p w14:paraId="2ACE2B44" w14:textId="425EA186" w:rsidR="00BD4838" w:rsidRDefault="00BD4838" w:rsidP="00F85465">
      <w:pPr>
        <w:pStyle w:val="ListParagraph"/>
        <w:ind w:left="0"/>
        <w:jc w:val="both"/>
      </w:pPr>
    </w:p>
    <w:p w14:paraId="43677902" w14:textId="77544499" w:rsidR="00BD4838" w:rsidRDefault="00BD4838" w:rsidP="00F85465">
      <w:pPr>
        <w:pStyle w:val="ListParagraph"/>
        <w:ind w:left="0"/>
        <w:jc w:val="both"/>
      </w:pPr>
      <w:r>
        <w:t>Yours sincerely</w:t>
      </w:r>
    </w:p>
    <w:p w14:paraId="76D8A11B" w14:textId="5D44456A" w:rsidR="00134248" w:rsidRDefault="00C55C76" w:rsidP="00C55C76">
      <w:pPr>
        <w:pStyle w:val="ListParagraph"/>
        <w:tabs>
          <w:tab w:val="left" w:pos="1695"/>
        </w:tabs>
        <w:ind w:left="0"/>
        <w:jc w:val="both"/>
      </w:pPr>
      <w:r>
        <w:tab/>
      </w:r>
      <w:bookmarkStart w:id="0" w:name="_GoBack"/>
      <w:bookmarkEnd w:id="0"/>
    </w:p>
    <w:p w14:paraId="32DB5AC4" w14:textId="4CD0C967" w:rsidR="00F85465" w:rsidRDefault="00F85465" w:rsidP="00F85465">
      <w:pPr>
        <w:pStyle w:val="ListParagraph"/>
        <w:ind w:left="0"/>
        <w:jc w:val="both"/>
      </w:pPr>
      <w:r>
        <w:t>Mrs Chris Hayes</w:t>
      </w:r>
    </w:p>
    <w:p w14:paraId="5BDD9A8F" w14:textId="6B3A188E" w:rsidR="008327BA" w:rsidRPr="00F85465" w:rsidRDefault="00F85465" w:rsidP="00F85465">
      <w:pPr>
        <w:pStyle w:val="ListParagraph"/>
        <w:ind w:left="0"/>
        <w:jc w:val="both"/>
      </w:pPr>
      <w:r>
        <w:t>HMFA Chair of Trustees</w:t>
      </w:r>
    </w:p>
    <w:sectPr w:rsidR="008327BA" w:rsidRPr="00F85465" w:rsidSect="004073FD">
      <w:headerReference w:type="default" r:id="rId7"/>
      <w:pgSz w:w="11906" w:h="16838"/>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B692" w14:textId="77777777" w:rsidR="00652C47" w:rsidRDefault="00652C47" w:rsidP="00F85465">
      <w:pPr>
        <w:spacing w:after="0" w:line="240" w:lineRule="auto"/>
      </w:pPr>
      <w:r>
        <w:separator/>
      </w:r>
    </w:p>
  </w:endnote>
  <w:endnote w:type="continuationSeparator" w:id="0">
    <w:p w14:paraId="0F5110EF" w14:textId="77777777" w:rsidR="00652C47" w:rsidRDefault="00652C47" w:rsidP="00F8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5C7D" w14:textId="77777777" w:rsidR="00652C47" w:rsidRDefault="00652C47" w:rsidP="00F85465">
      <w:pPr>
        <w:spacing w:after="0" w:line="240" w:lineRule="auto"/>
      </w:pPr>
      <w:r>
        <w:separator/>
      </w:r>
    </w:p>
  </w:footnote>
  <w:footnote w:type="continuationSeparator" w:id="0">
    <w:p w14:paraId="5B45244C" w14:textId="77777777" w:rsidR="00652C47" w:rsidRDefault="00652C47" w:rsidP="00F8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FBC0" w14:textId="41B72AEA" w:rsidR="00F85465" w:rsidRDefault="00F85465" w:rsidP="00F85465">
    <w:pPr>
      <w:pStyle w:val="Header"/>
      <w:jc w:val="right"/>
    </w:pPr>
    <w:r>
      <w:rPr>
        <w:noProof/>
        <w:lang w:eastAsia="en-GB"/>
      </w:rPr>
      <w:drawing>
        <wp:inline distT="0" distB="0" distL="0" distR="0" wp14:anchorId="2AF634F1" wp14:editId="4259C489">
          <wp:extent cx="2362200" cy="495300"/>
          <wp:effectExtent l="0" t="0" r="0" b="0"/>
          <wp:docPr id="2" name="Picture 2" descr="cid:image001.jpg@01D21F1D.3D0F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F1D.3D0FE4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4E49"/>
    <w:multiLevelType w:val="hybridMultilevel"/>
    <w:tmpl w:val="397238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5361C8D"/>
    <w:multiLevelType w:val="hybridMultilevel"/>
    <w:tmpl w:val="2786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C33C6"/>
    <w:multiLevelType w:val="hybridMultilevel"/>
    <w:tmpl w:val="EAF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8C"/>
    <w:rsid w:val="00134248"/>
    <w:rsid w:val="00230183"/>
    <w:rsid w:val="0027438C"/>
    <w:rsid w:val="003575DD"/>
    <w:rsid w:val="004073FD"/>
    <w:rsid w:val="00652C47"/>
    <w:rsid w:val="008327BA"/>
    <w:rsid w:val="009625F0"/>
    <w:rsid w:val="00BD4838"/>
    <w:rsid w:val="00C55C76"/>
    <w:rsid w:val="00E90DCA"/>
    <w:rsid w:val="00F8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DA26"/>
  <w15:chartTrackingRefBased/>
  <w15:docId w15:val="{917ACF01-8FC6-452B-8AFB-E854C86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8C"/>
    <w:pPr>
      <w:ind w:left="720"/>
      <w:contextualSpacing/>
    </w:pPr>
  </w:style>
  <w:style w:type="paragraph" w:styleId="Header">
    <w:name w:val="header"/>
    <w:basedOn w:val="Normal"/>
    <w:link w:val="HeaderChar"/>
    <w:uiPriority w:val="99"/>
    <w:unhideWhenUsed/>
    <w:rsid w:val="00F8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465"/>
  </w:style>
  <w:style w:type="paragraph" w:styleId="Footer">
    <w:name w:val="footer"/>
    <w:basedOn w:val="Normal"/>
    <w:link w:val="FooterChar"/>
    <w:uiPriority w:val="99"/>
    <w:unhideWhenUsed/>
    <w:rsid w:val="00F8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1F1D.3D0FE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Hayes</dc:creator>
  <cp:keywords/>
  <dc:description/>
  <cp:lastModifiedBy>Chris Watkins</cp:lastModifiedBy>
  <cp:revision>2</cp:revision>
  <dcterms:created xsi:type="dcterms:W3CDTF">2021-02-04T14:36:00Z</dcterms:created>
  <dcterms:modified xsi:type="dcterms:W3CDTF">2021-02-04T14:36:00Z</dcterms:modified>
</cp:coreProperties>
</file>