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47F330BC" w:rsidR="0017713D" w:rsidRPr="002D0479" w:rsidRDefault="00E20AC7" w:rsidP="003A3DF9">
            <w:pPr>
              <w:spacing w:before="20"/>
              <w:rPr>
                <w:rFonts w:cs="Arial"/>
                <w:b/>
                <w:sz w:val="22"/>
              </w:rPr>
            </w:pPr>
            <w:r w:rsidRPr="002D0479">
              <w:rPr>
                <w:rFonts w:cs="Arial"/>
                <w:b/>
                <w:sz w:val="22"/>
              </w:rPr>
              <w:t>Vacancy Reference Number:</w:t>
            </w:r>
          </w:p>
        </w:tc>
        <w:tc>
          <w:tcPr>
            <w:tcW w:w="7807" w:type="dxa"/>
          </w:tcPr>
          <w:p w14:paraId="08420359" w14:textId="40C10D6C" w:rsidR="0017713D" w:rsidRPr="002D0479" w:rsidRDefault="00DE17C9" w:rsidP="003A3DF9">
            <w:pPr>
              <w:rPr>
                <w:rFonts w:cs="Arial"/>
                <w:sz w:val="22"/>
              </w:rPr>
            </w:pPr>
            <w:r>
              <w:rPr>
                <w:rFonts w:cs="Arial"/>
                <w:sz w:val="22"/>
              </w:rPr>
              <w:t>HLTA-Nov24</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4A3676A2" w:rsidR="0017713D" w:rsidRPr="002D0479" w:rsidRDefault="00DE17C9" w:rsidP="003A3DF9">
            <w:pPr>
              <w:pStyle w:val="Default"/>
              <w:rPr>
                <w:rFonts w:ascii="Arial" w:hAnsi="Arial" w:cs="Arial"/>
                <w:sz w:val="22"/>
                <w:szCs w:val="22"/>
              </w:rPr>
            </w:pPr>
            <w:r>
              <w:rPr>
                <w:rFonts w:ascii="Arial" w:hAnsi="Arial" w:cs="Arial"/>
                <w:sz w:val="22"/>
                <w:szCs w:val="22"/>
              </w:rPr>
              <w:t>Higher Level Teaching Assistant (HLTA)</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5C063D6" w:rsidR="0017713D" w:rsidRPr="002D0479" w:rsidRDefault="00444BE2" w:rsidP="003A3DF9">
            <w:pPr>
              <w:pStyle w:val="Default"/>
              <w:rPr>
                <w:rFonts w:ascii="Arial" w:hAnsi="Arial" w:cs="Arial"/>
                <w:sz w:val="22"/>
                <w:szCs w:val="22"/>
              </w:rPr>
            </w:pPr>
            <w:r>
              <w:rPr>
                <w:rFonts w:ascii="Arial" w:hAnsi="Arial" w:cs="Arial"/>
                <w:sz w:val="22"/>
                <w:szCs w:val="22"/>
              </w:rPr>
              <w:t xml:space="preserve">9am Friday </w:t>
            </w:r>
            <w:r w:rsidR="00DE17C9">
              <w:rPr>
                <w:rFonts w:ascii="Arial" w:hAnsi="Arial" w:cs="Arial"/>
                <w:sz w:val="22"/>
                <w:szCs w:val="22"/>
              </w:rPr>
              <w:t>29</w:t>
            </w:r>
            <w:r w:rsidR="00DE17C9" w:rsidRPr="00DE17C9">
              <w:rPr>
                <w:rFonts w:ascii="Arial" w:hAnsi="Arial" w:cs="Arial"/>
                <w:sz w:val="22"/>
                <w:szCs w:val="22"/>
                <w:vertAlign w:val="superscript"/>
              </w:rPr>
              <w:t>th</w:t>
            </w:r>
            <w:r w:rsidR="00DE17C9">
              <w:rPr>
                <w:rFonts w:ascii="Arial" w:hAnsi="Arial" w:cs="Arial"/>
                <w:sz w:val="22"/>
                <w:szCs w:val="22"/>
              </w:rPr>
              <w:t xml:space="preserve"> November 2024</w:t>
            </w:r>
            <w:bookmarkStart w:id="0" w:name="_GoBack"/>
            <w:bookmarkEnd w:id="0"/>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DE17C9">
              <w:rPr>
                <w:rFonts w:ascii="Arial" w:hAnsi="Arial" w:cs="Arial"/>
                <w:color w:val="auto"/>
                <w:sz w:val="22"/>
                <w:szCs w:val="22"/>
              </w:rPr>
            </w:r>
            <w:r w:rsidR="00DE17C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DE17C9">
              <w:rPr>
                <w:rFonts w:ascii="Arial" w:hAnsi="Arial" w:cs="Arial"/>
                <w:color w:val="auto"/>
                <w:sz w:val="22"/>
                <w:szCs w:val="22"/>
              </w:rPr>
            </w:r>
            <w:r w:rsidR="00DE17C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DE17C9">
              <w:rPr>
                <w:rFonts w:ascii="Arial" w:hAnsi="Arial" w:cs="Arial"/>
                <w:color w:val="auto"/>
                <w:sz w:val="22"/>
                <w:szCs w:val="22"/>
              </w:rPr>
            </w:r>
            <w:r w:rsidR="00DE17C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DE17C9">
              <w:rPr>
                <w:rFonts w:ascii="Arial" w:hAnsi="Arial" w:cs="Arial"/>
                <w:color w:val="auto"/>
                <w:sz w:val="22"/>
                <w:szCs w:val="22"/>
              </w:rPr>
            </w:r>
            <w:r w:rsidR="00DE17C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DE17C9">
              <w:rPr>
                <w:rFonts w:ascii="Arial" w:hAnsi="Arial" w:cs="Arial"/>
                <w:color w:val="221E1F"/>
                <w:sz w:val="22"/>
                <w:szCs w:val="22"/>
              </w:rPr>
            </w:r>
            <w:r w:rsidR="00DE17C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DE17C9">
              <w:rPr>
                <w:rFonts w:ascii="Arial" w:hAnsi="Arial" w:cs="Arial"/>
                <w:color w:val="221E1F"/>
                <w:sz w:val="22"/>
                <w:szCs w:val="22"/>
              </w:rPr>
            </w:r>
            <w:r w:rsidR="00DE17C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DE17C9">
              <w:rPr>
                <w:rFonts w:ascii="Arial" w:hAnsi="Arial" w:cs="Arial"/>
                <w:color w:val="221E1F"/>
                <w:sz w:val="22"/>
                <w:szCs w:val="22"/>
              </w:rPr>
            </w:r>
            <w:r w:rsidR="00DE17C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DE17C9">
              <w:rPr>
                <w:rFonts w:ascii="Arial" w:hAnsi="Arial" w:cs="Arial"/>
                <w:color w:val="221E1F"/>
                <w:sz w:val="22"/>
                <w:szCs w:val="22"/>
              </w:rPr>
            </w:r>
            <w:r w:rsidR="00DE17C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DE17C9">
              <w:rPr>
                <w:rFonts w:ascii="Arial" w:hAnsi="Arial" w:cs="Arial"/>
                <w:color w:val="221E1F"/>
                <w:sz w:val="22"/>
                <w:szCs w:val="22"/>
              </w:rPr>
            </w:r>
            <w:r w:rsidR="00DE17C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DE17C9">
              <w:rPr>
                <w:rFonts w:ascii="Arial" w:hAnsi="Arial" w:cs="Arial"/>
                <w:color w:val="221E1F"/>
                <w:sz w:val="22"/>
                <w:szCs w:val="22"/>
              </w:rPr>
            </w:r>
            <w:r w:rsidR="00DE17C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DE17C9">
              <w:rPr>
                <w:rFonts w:ascii="Arial" w:hAnsi="Arial" w:cs="Arial"/>
                <w:color w:val="221E1F"/>
                <w:sz w:val="22"/>
                <w:szCs w:val="22"/>
              </w:rPr>
            </w:r>
            <w:r w:rsidR="00DE17C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DE17C9">
              <w:rPr>
                <w:rFonts w:ascii="Arial" w:hAnsi="Arial" w:cs="Arial"/>
                <w:color w:val="221E1F"/>
                <w:sz w:val="22"/>
                <w:szCs w:val="22"/>
              </w:rPr>
            </w:r>
            <w:r w:rsidR="00DE17C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DE17C9">
              <w:rPr>
                <w:rFonts w:ascii="Arial" w:hAnsi="Arial" w:cs="Arial"/>
                <w:color w:val="221E1F"/>
                <w:sz w:val="22"/>
                <w:szCs w:val="22"/>
              </w:rPr>
            </w:r>
            <w:r w:rsidR="00DE17C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DE17C9">
              <w:rPr>
                <w:rFonts w:ascii="Arial" w:hAnsi="Arial" w:cs="Arial"/>
                <w:color w:val="221E1F"/>
                <w:sz w:val="22"/>
                <w:szCs w:val="22"/>
              </w:rPr>
            </w:r>
            <w:r w:rsidR="00DE17C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DE17C9"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DE17C9"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DE17C9"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DE17C9"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DE17C9"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DE17C9">
              <w:rPr>
                <w:i w:val="0"/>
                <w:iCs w:val="0"/>
                <w:color w:val="221E1F"/>
                <w:sz w:val="22"/>
                <w:szCs w:val="22"/>
              </w:rPr>
            </w:r>
            <w:r w:rsidR="00DE17C9">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DE17C9">
              <w:rPr>
                <w:i w:val="0"/>
                <w:iCs w:val="0"/>
                <w:color w:val="221E1F"/>
                <w:sz w:val="22"/>
                <w:szCs w:val="22"/>
              </w:rPr>
            </w:r>
            <w:r w:rsidR="00DE17C9">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DE17C9">
              <w:rPr>
                <w:rFonts w:cs="Arial"/>
                <w:sz w:val="22"/>
              </w:rPr>
            </w:r>
            <w:r w:rsidR="00DE17C9">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DE17C9">
              <w:rPr>
                <w:rFonts w:cs="Arial"/>
                <w:sz w:val="22"/>
              </w:rPr>
            </w:r>
            <w:r w:rsidR="00DE17C9">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DE17C9">
              <w:rPr>
                <w:rFonts w:cs="Arial"/>
                <w:sz w:val="22"/>
              </w:rPr>
            </w:r>
            <w:r w:rsidR="00DE17C9">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DE17C9">
              <w:rPr>
                <w:rFonts w:cs="Arial"/>
                <w:sz w:val="22"/>
              </w:rPr>
            </w:r>
            <w:r w:rsidR="00DE17C9">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DE17C9">
              <w:rPr>
                <w:rFonts w:cs="Arial"/>
                <w:color w:val="221E1F"/>
                <w:sz w:val="22"/>
              </w:rPr>
            </w:r>
            <w:r w:rsidR="00DE17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DE17C9">
              <w:rPr>
                <w:rFonts w:cs="Arial"/>
                <w:sz w:val="22"/>
              </w:rPr>
            </w:r>
            <w:r w:rsidR="00DE17C9">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4CE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39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1FC0"/>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979B4"/>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4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7C9"/>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AC7"/>
    <w:rsid w:val="00E20D1F"/>
    <w:rsid w:val="00E211EE"/>
    <w:rsid w:val="00E21597"/>
    <w:rsid w:val="00E21DFA"/>
    <w:rsid w:val="00E22D9C"/>
    <w:rsid w:val="00E22F3D"/>
    <w:rsid w:val="00E23049"/>
    <w:rsid w:val="00E2372D"/>
    <w:rsid w:val="00E23DD4"/>
    <w:rsid w:val="00E24382"/>
    <w:rsid w:val="00E243D0"/>
    <w:rsid w:val="00E265AF"/>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4754C-515A-402B-8389-BCF495C3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19605</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2024-11-14T11:26:00Z</dcterms:created>
  <dcterms:modified xsi:type="dcterms:W3CDTF">2024-11-14T11:26:00Z</dcterms:modified>
</cp:coreProperties>
</file>