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E33101">
        <w:tc>
          <w:tcPr>
            <w:tcW w:w="9016" w:type="dxa"/>
            <w:shd w:val="clear" w:color="auto" w:fill="DEEAF6" w:themeFill="accent1" w:themeFillTint="33"/>
          </w:tcPr>
          <w:p w14:paraId="3E94C8EE" w14:textId="4DB17171" w:rsidR="00705D72" w:rsidRPr="00E33101" w:rsidRDefault="00705D72" w:rsidP="00C53328">
            <w:pPr>
              <w:jc w:val="center"/>
              <w:rPr>
                <w:rFonts w:cs="Arial"/>
                <w:b/>
                <w:color w:val="0070C0"/>
              </w:rPr>
            </w:pPr>
            <w:r w:rsidRPr="00E33101">
              <w:rPr>
                <w:rFonts w:cs="Arial"/>
                <w:b/>
                <w:color w:val="0070C0"/>
              </w:rPr>
              <w:t>JOB DESCRIPTION</w:t>
            </w:r>
          </w:p>
          <w:p w14:paraId="6CED28ED" w14:textId="77777777" w:rsidR="0070212C" w:rsidRPr="001F4557" w:rsidRDefault="0070212C" w:rsidP="006A1F2D">
            <w:pPr>
              <w:jc w:val="center"/>
              <w:rPr>
                <w:rFonts w:cs="Arial"/>
                <w:b/>
              </w:rPr>
            </w:pPr>
          </w:p>
        </w:tc>
      </w:tr>
      <w:tr w:rsidR="00705D72" w:rsidRPr="0070212C" w14:paraId="26E902D9" w14:textId="77777777" w:rsidTr="4FE33337">
        <w:tc>
          <w:tcPr>
            <w:tcW w:w="9016" w:type="dxa"/>
          </w:tcPr>
          <w:p w14:paraId="21D39154" w14:textId="77777777" w:rsidR="009077BF" w:rsidRPr="00E33101" w:rsidRDefault="0070212C" w:rsidP="0070212C">
            <w:pPr>
              <w:rPr>
                <w:rFonts w:cs="Arial"/>
                <w:b/>
                <w:color w:val="0070C0"/>
              </w:rPr>
            </w:pPr>
            <w:r w:rsidRPr="00E33101">
              <w:rPr>
                <w:rFonts w:cs="Arial"/>
                <w:b/>
                <w:color w:val="0070C0"/>
              </w:rPr>
              <w:t xml:space="preserve">Post Title: </w:t>
            </w:r>
          </w:p>
          <w:p w14:paraId="4C7B07DA" w14:textId="188136E0" w:rsidR="00705D72" w:rsidRPr="001F4557" w:rsidRDefault="00724C88" w:rsidP="00CB6AD0">
            <w:pPr>
              <w:rPr>
                <w:rFonts w:cs="Arial"/>
              </w:rPr>
            </w:pPr>
            <w:r>
              <w:rPr>
                <w:rFonts w:cs="Arial"/>
              </w:rPr>
              <w:t>Higher Level Teaching Assistant</w:t>
            </w:r>
            <w:r w:rsidR="00CB6AD0">
              <w:rPr>
                <w:rFonts w:cs="Arial"/>
              </w:rPr>
              <w:t xml:space="preserve"> </w:t>
            </w:r>
          </w:p>
        </w:tc>
      </w:tr>
      <w:tr w:rsidR="00705D72" w:rsidRPr="0070212C" w14:paraId="0C357018" w14:textId="77777777" w:rsidTr="4FE33337">
        <w:tc>
          <w:tcPr>
            <w:tcW w:w="9016" w:type="dxa"/>
          </w:tcPr>
          <w:p w14:paraId="541F11B4" w14:textId="5061FCE1" w:rsidR="00705D72" w:rsidRPr="00E33101" w:rsidRDefault="001400EB" w:rsidP="0070212C">
            <w:pPr>
              <w:rPr>
                <w:rFonts w:cs="Arial"/>
                <w:b/>
                <w:color w:val="0070C0"/>
              </w:rPr>
            </w:pPr>
            <w:r w:rsidRPr="00E33101">
              <w:rPr>
                <w:rFonts w:cs="Arial"/>
                <w:b/>
                <w:color w:val="0070C0"/>
              </w:rPr>
              <w:t>Salary</w:t>
            </w:r>
            <w:r w:rsidR="0070212C" w:rsidRPr="00E33101">
              <w:rPr>
                <w:rFonts w:cs="Arial"/>
                <w:b/>
                <w:color w:val="0070C0"/>
              </w:rPr>
              <w:t>:</w:t>
            </w:r>
            <w:r w:rsidR="00AE00A5" w:rsidRPr="00E33101">
              <w:rPr>
                <w:rFonts w:cs="Arial"/>
                <w:b/>
                <w:color w:val="0070C0"/>
              </w:rPr>
              <w:t xml:space="preserve"> </w:t>
            </w:r>
          </w:p>
          <w:p w14:paraId="46F6FC2F" w14:textId="4443DADA" w:rsidR="009077BF" w:rsidRPr="001F4557" w:rsidRDefault="00724C88" w:rsidP="0070212C">
            <w:pPr>
              <w:rPr>
                <w:rFonts w:cs="Arial"/>
              </w:rPr>
            </w:pPr>
            <w:r>
              <w:rPr>
                <w:rFonts w:cs="Arial"/>
              </w:rPr>
              <w:t>Grade 7</w:t>
            </w:r>
          </w:p>
        </w:tc>
      </w:tr>
      <w:tr w:rsidR="003A66C9" w:rsidRPr="0070212C" w14:paraId="3805CE17" w14:textId="77777777" w:rsidTr="4FE33337">
        <w:tc>
          <w:tcPr>
            <w:tcW w:w="9016" w:type="dxa"/>
          </w:tcPr>
          <w:p w14:paraId="7919F419" w14:textId="5DB68547" w:rsidR="003A66C9" w:rsidRPr="00E33101" w:rsidRDefault="003A66C9" w:rsidP="0070212C">
            <w:pPr>
              <w:rPr>
                <w:rFonts w:cs="Arial"/>
                <w:b/>
                <w:color w:val="0070C0"/>
              </w:rPr>
            </w:pPr>
            <w:r w:rsidRPr="00E33101">
              <w:rPr>
                <w:rFonts w:cs="Arial"/>
                <w:b/>
                <w:color w:val="0070C0"/>
              </w:rPr>
              <w:t>Start date</w:t>
            </w:r>
            <w:r w:rsidR="004C3263" w:rsidRPr="00E33101">
              <w:rPr>
                <w:rFonts w:cs="Arial"/>
                <w:b/>
                <w:color w:val="0070C0"/>
              </w:rPr>
              <w:t>:</w:t>
            </w:r>
          </w:p>
          <w:p w14:paraId="73B669CD" w14:textId="28722C7F" w:rsidR="003A66C9" w:rsidRPr="001F4557" w:rsidRDefault="002A7AE6" w:rsidP="0070212C">
            <w:pPr>
              <w:rPr>
                <w:rFonts w:cs="Arial"/>
                <w:color w:val="808080" w:themeColor="background1" w:themeShade="80"/>
              </w:rPr>
            </w:pPr>
            <w:r>
              <w:rPr>
                <w:rFonts w:cs="Arial"/>
              </w:rPr>
              <w:t>June 2023</w:t>
            </w:r>
            <w:bookmarkStart w:id="0" w:name="_GoBack"/>
            <w:bookmarkEnd w:id="0"/>
          </w:p>
        </w:tc>
      </w:tr>
      <w:tr w:rsidR="00705D72" w:rsidRPr="0070212C" w14:paraId="1555F7B2" w14:textId="77777777" w:rsidTr="4FE33337">
        <w:tc>
          <w:tcPr>
            <w:tcW w:w="9016" w:type="dxa"/>
          </w:tcPr>
          <w:p w14:paraId="51C0227E" w14:textId="77777777" w:rsidR="009077BF" w:rsidRPr="00E33101" w:rsidRDefault="0070212C">
            <w:pPr>
              <w:rPr>
                <w:rFonts w:cs="Arial"/>
                <w:b/>
                <w:color w:val="0070C0"/>
              </w:rPr>
            </w:pPr>
            <w:r w:rsidRPr="00E33101">
              <w:rPr>
                <w:rFonts w:cs="Arial"/>
                <w:b/>
                <w:bCs/>
                <w:color w:val="0070C0"/>
              </w:rPr>
              <w:t>Responsible to:</w:t>
            </w:r>
          </w:p>
          <w:p w14:paraId="52F82951" w14:textId="197EB450" w:rsidR="00705D72" w:rsidRPr="001F4557" w:rsidRDefault="00D6432E" w:rsidP="007B60CF">
            <w:pPr>
              <w:spacing w:line="259" w:lineRule="auto"/>
            </w:pPr>
            <w:r>
              <w:rPr>
                <w:rFonts w:cs="Arial"/>
              </w:rPr>
              <w:t>Head of School</w:t>
            </w:r>
          </w:p>
        </w:tc>
      </w:tr>
      <w:tr w:rsidR="00806AD2" w:rsidRPr="0070212C" w14:paraId="472A6D77" w14:textId="77777777" w:rsidTr="4FE33337">
        <w:tc>
          <w:tcPr>
            <w:tcW w:w="9016" w:type="dxa"/>
          </w:tcPr>
          <w:p w14:paraId="3611C15D" w14:textId="0E16FC26" w:rsidR="00806AD2" w:rsidRPr="00E33101" w:rsidRDefault="00BB1256" w:rsidP="00806AD2">
            <w:pPr>
              <w:rPr>
                <w:rFonts w:cs="Arial"/>
                <w:b/>
                <w:color w:val="0070C0"/>
              </w:rPr>
            </w:pPr>
            <w:r w:rsidRPr="00E33101">
              <w:rPr>
                <w:rFonts w:cs="Arial"/>
                <w:b/>
                <w:bCs/>
                <w:color w:val="0070C0"/>
              </w:rPr>
              <w:t xml:space="preserve">Is this </w:t>
            </w:r>
            <w:r w:rsidR="00806AD2" w:rsidRPr="00E33101">
              <w:rPr>
                <w:rFonts w:cs="Arial"/>
                <w:b/>
                <w:bCs/>
                <w:color w:val="0070C0"/>
              </w:rPr>
              <w:t>a Regulated Activity:</w:t>
            </w:r>
          </w:p>
          <w:p w14:paraId="3487573C" w14:textId="42551334" w:rsidR="00806AD2" w:rsidRPr="004C3263" w:rsidRDefault="00806AD2" w:rsidP="00806AD2">
            <w:pPr>
              <w:rPr>
                <w:rFonts w:cs="Arial"/>
                <w:b/>
                <w:bCs/>
                <w:color w:val="C00000"/>
              </w:rPr>
            </w:pPr>
            <w:r>
              <w:rPr>
                <w:rFonts w:cs="Arial"/>
              </w:rPr>
              <w:t>Yes</w:t>
            </w:r>
          </w:p>
        </w:tc>
      </w:tr>
      <w:tr w:rsidR="0070212C" w:rsidRPr="0070212C" w14:paraId="7C51E8FD" w14:textId="77777777" w:rsidTr="4FE33337">
        <w:tc>
          <w:tcPr>
            <w:tcW w:w="9016" w:type="dxa"/>
          </w:tcPr>
          <w:p w14:paraId="1E0C3764" w14:textId="77777777" w:rsidR="000F10F6" w:rsidRPr="00E33101" w:rsidRDefault="0070212C">
            <w:pPr>
              <w:rPr>
                <w:rFonts w:cs="Arial"/>
                <w:b/>
                <w:color w:val="0070C0"/>
              </w:rPr>
            </w:pPr>
            <w:r w:rsidRPr="00E33101">
              <w:rPr>
                <w:rFonts w:cs="Arial"/>
                <w:b/>
                <w:color w:val="0070C0"/>
              </w:rPr>
              <w:t>Main purpose of role:</w:t>
            </w:r>
            <w:r w:rsidR="009077BF" w:rsidRPr="00E33101">
              <w:rPr>
                <w:rFonts w:cs="Arial"/>
                <w:b/>
                <w:color w:val="0070C0"/>
              </w:rPr>
              <w:t xml:space="preserve"> </w:t>
            </w:r>
          </w:p>
          <w:p w14:paraId="01661D9C" w14:textId="5B1E2787" w:rsidR="00724C88" w:rsidRPr="00724C88" w:rsidRDefault="00724C88" w:rsidP="00724C88">
            <w:pPr>
              <w:pStyle w:val="ListParagraph"/>
              <w:numPr>
                <w:ilvl w:val="0"/>
                <w:numId w:val="30"/>
              </w:numPr>
              <w:jc w:val="both"/>
              <w:rPr>
                <w:rFonts w:ascii="Calibri" w:hAnsi="Calibri" w:cs="Calibri"/>
                <w:bCs/>
              </w:rPr>
            </w:pPr>
            <w:r w:rsidRPr="00724C88">
              <w:rPr>
                <w:rFonts w:ascii="Calibri" w:hAnsi="Calibri" w:cs="Calibri"/>
                <w:bCs/>
              </w:rPr>
              <w:t>To complement the professional work of teachers by taking responsibility for agreed learning activities under an agreed system of supervision.</w:t>
            </w:r>
          </w:p>
          <w:p w14:paraId="458AA67A" w14:textId="77777777" w:rsidR="00724C88" w:rsidRPr="0020105A" w:rsidRDefault="00724C88" w:rsidP="00724C88">
            <w:pPr>
              <w:ind w:left="720"/>
              <w:jc w:val="both"/>
              <w:rPr>
                <w:rFonts w:ascii="Calibri" w:hAnsi="Calibri" w:cs="Calibri"/>
              </w:rPr>
            </w:pPr>
          </w:p>
          <w:p w14:paraId="73216C60" w14:textId="77777777" w:rsidR="00724C88" w:rsidRPr="0020105A" w:rsidRDefault="00724C88" w:rsidP="00724C88">
            <w:pPr>
              <w:jc w:val="both"/>
              <w:rPr>
                <w:rFonts w:ascii="Calibri" w:hAnsi="Calibri" w:cs="Calibri"/>
              </w:rPr>
            </w:pPr>
            <w:r w:rsidRPr="0020105A">
              <w:rPr>
                <w:rFonts w:ascii="Calibri" w:hAnsi="Calibri" w:cs="Calibri"/>
              </w:rPr>
              <w:t>The post holder will cover the absence of teaching and non-teaching staff, cover PPA/Management duties.</w:t>
            </w:r>
          </w:p>
          <w:p w14:paraId="64478899" w14:textId="77777777" w:rsidR="00724C88" w:rsidRPr="0020105A" w:rsidRDefault="00724C88" w:rsidP="00724C88">
            <w:pPr>
              <w:numPr>
                <w:ilvl w:val="0"/>
                <w:numId w:val="22"/>
              </w:numPr>
              <w:jc w:val="both"/>
              <w:rPr>
                <w:rFonts w:ascii="Calibri" w:hAnsi="Calibri" w:cs="Calibri"/>
              </w:rPr>
            </w:pPr>
            <w:r w:rsidRPr="0020105A">
              <w:rPr>
                <w:rFonts w:ascii="Calibri" w:hAnsi="Calibri" w:cs="Calibri"/>
              </w:rPr>
              <w:t xml:space="preserve">Involving planning, preparing and delivering learning activities for whole classes in the short term, or one day </w:t>
            </w:r>
            <w:r>
              <w:rPr>
                <w:rFonts w:ascii="Calibri" w:hAnsi="Calibri" w:cs="Calibri"/>
              </w:rPr>
              <w:t>a week in the case of PPA cover, absence or leadership time</w:t>
            </w:r>
          </w:p>
          <w:p w14:paraId="27503AD0" w14:textId="77777777" w:rsidR="00724C88" w:rsidRPr="0020105A" w:rsidRDefault="00724C88" w:rsidP="00724C88">
            <w:pPr>
              <w:numPr>
                <w:ilvl w:val="0"/>
                <w:numId w:val="22"/>
              </w:numPr>
              <w:jc w:val="both"/>
              <w:rPr>
                <w:rFonts w:ascii="Calibri" w:hAnsi="Calibri" w:cs="Calibri"/>
              </w:rPr>
            </w:pPr>
            <w:r w:rsidRPr="0020105A">
              <w:rPr>
                <w:rFonts w:ascii="Calibri" w:hAnsi="Calibri" w:cs="Calibri"/>
              </w:rPr>
              <w:t>Monitor, assess, record and report on pupils development, progress and attainment in line with the schools policy</w:t>
            </w:r>
          </w:p>
          <w:p w14:paraId="47900D10" w14:textId="77777777" w:rsidR="00D4615A" w:rsidRPr="001F4557" w:rsidRDefault="00D4615A" w:rsidP="00724C88">
            <w:pPr>
              <w:pStyle w:val="ListParagraph"/>
              <w:overflowPunct w:val="0"/>
              <w:autoSpaceDE w:val="0"/>
              <w:autoSpaceDN w:val="0"/>
              <w:adjustRightInd w:val="0"/>
              <w:textAlignment w:val="baseline"/>
              <w:rPr>
                <w:rFonts w:cs="Arial"/>
              </w:rPr>
            </w:pPr>
          </w:p>
        </w:tc>
      </w:tr>
      <w:tr w:rsidR="00633495" w:rsidRPr="0070212C" w14:paraId="72200973" w14:textId="77777777" w:rsidTr="00E33101">
        <w:tc>
          <w:tcPr>
            <w:tcW w:w="9016" w:type="dxa"/>
            <w:shd w:val="clear" w:color="auto" w:fill="DEEAF6" w:themeFill="accent1" w:themeFillTint="33"/>
          </w:tcPr>
          <w:p w14:paraId="6D642B5E" w14:textId="77777777" w:rsidR="00633495" w:rsidRPr="004C3263" w:rsidRDefault="00633495" w:rsidP="00633495">
            <w:pPr>
              <w:jc w:val="center"/>
              <w:rPr>
                <w:rFonts w:cs="Arial"/>
                <w:b/>
                <w:color w:val="C00000"/>
              </w:rPr>
            </w:pPr>
            <w:r w:rsidRPr="00E33101">
              <w:rPr>
                <w:rFonts w:cs="Arial"/>
                <w:b/>
                <w:color w:val="0070C0"/>
              </w:rPr>
              <w:t>SAFEGUARDING STATEMENT</w:t>
            </w:r>
          </w:p>
          <w:p w14:paraId="7171B745" w14:textId="77777777" w:rsidR="007B60CF" w:rsidRDefault="007B60CF" w:rsidP="007B60CF">
            <w:pPr>
              <w:jc w:val="center"/>
              <w:rPr>
                <w:sz w:val="18"/>
                <w:szCs w:val="18"/>
              </w:rPr>
            </w:pPr>
            <w:r w:rsidRPr="00647CD0">
              <w:rPr>
                <w:sz w:val="18"/>
                <w:szCs w:val="18"/>
              </w:rPr>
              <w:t>The Governing Body is fully committed to saf</w:t>
            </w:r>
            <w:r>
              <w:rPr>
                <w:sz w:val="18"/>
                <w:szCs w:val="18"/>
              </w:rPr>
              <w:t xml:space="preserve">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 </w:t>
            </w:r>
          </w:p>
          <w:p w14:paraId="3A9B47D8" w14:textId="77777777" w:rsidR="00CA43AE" w:rsidRPr="001F4557" w:rsidRDefault="00CA43AE" w:rsidP="00633495">
            <w:pPr>
              <w:rPr>
                <w:rFonts w:cs="Arial"/>
              </w:rPr>
            </w:pPr>
          </w:p>
        </w:tc>
      </w:tr>
      <w:tr w:rsidR="00B76B6F" w:rsidRPr="0070212C" w14:paraId="47474A01" w14:textId="77777777" w:rsidTr="00E33101">
        <w:trPr>
          <w:trHeight w:val="278"/>
        </w:trPr>
        <w:tc>
          <w:tcPr>
            <w:tcW w:w="9016" w:type="dxa"/>
            <w:shd w:val="clear" w:color="auto" w:fill="auto"/>
          </w:tcPr>
          <w:p w14:paraId="4DB71494" w14:textId="2F4F6F92" w:rsidR="00B76B6F" w:rsidRPr="00E33101" w:rsidRDefault="00C53328" w:rsidP="4FE33337">
            <w:pPr>
              <w:jc w:val="center"/>
              <w:rPr>
                <w:rFonts w:cs="Arial"/>
                <w:b/>
                <w:bCs/>
                <w:color w:val="0070C0"/>
              </w:rPr>
            </w:pPr>
            <w:r w:rsidRPr="00E33101">
              <w:rPr>
                <w:rFonts w:cs="Arial"/>
                <w:b/>
                <w:bCs/>
                <w:color w:val="0070C0"/>
              </w:rPr>
              <w:t>Responsibilities and D</w:t>
            </w:r>
            <w:r w:rsidR="004C3263" w:rsidRPr="00E33101">
              <w:rPr>
                <w:rFonts w:cs="Arial"/>
                <w:b/>
                <w:bCs/>
                <w:color w:val="0070C0"/>
              </w:rPr>
              <w:t>uties</w:t>
            </w:r>
            <w:r w:rsidR="001F4557" w:rsidRPr="00E33101">
              <w:rPr>
                <w:rFonts w:cs="Arial"/>
                <w:b/>
                <w:bCs/>
                <w:color w:val="0070C0"/>
              </w:rPr>
              <w:t xml:space="preserve">: </w:t>
            </w:r>
            <w:r w:rsidR="00724C88">
              <w:rPr>
                <w:rFonts w:cs="Arial"/>
                <w:b/>
                <w:bCs/>
                <w:color w:val="0070C0"/>
              </w:rPr>
              <w:t>Higher Level Teaching Assistant</w:t>
            </w:r>
          </w:p>
          <w:p w14:paraId="039D5EB7" w14:textId="77777777" w:rsidR="00B76B6F" w:rsidRPr="00E33101" w:rsidRDefault="00B76B6F" w:rsidP="00F060E5">
            <w:pPr>
              <w:rPr>
                <w:rFonts w:cs="Arial"/>
                <w:b/>
                <w:color w:val="0070C0"/>
              </w:rPr>
            </w:pPr>
          </w:p>
        </w:tc>
      </w:tr>
      <w:tr w:rsidR="000E2DD8" w:rsidRPr="000F10F6" w14:paraId="69D2C5F7" w14:textId="77777777" w:rsidTr="007D3356">
        <w:trPr>
          <w:trHeight w:val="277"/>
        </w:trPr>
        <w:tc>
          <w:tcPr>
            <w:tcW w:w="9016" w:type="dxa"/>
          </w:tcPr>
          <w:p w14:paraId="3AB23E12" w14:textId="77777777" w:rsidR="000E2DD8" w:rsidRPr="00E33101" w:rsidRDefault="000E2DD8" w:rsidP="00C53328">
            <w:pPr>
              <w:rPr>
                <w:rFonts w:cs="Arial"/>
                <w:b/>
                <w:color w:val="0070C0"/>
              </w:rPr>
            </w:pPr>
            <w:r w:rsidRPr="00E33101">
              <w:rPr>
                <w:rFonts w:cs="Arial"/>
                <w:b/>
                <w:color w:val="0070C0"/>
              </w:rPr>
              <w:t>Main purpose of the job:</w:t>
            </w:r>
          </w:p>
          <w:p w14:paraId="48D3DE47" w14:textId="249A2B6B" w:rsidR="00724C88" w:rsidRPr="00724C88" w:rsidRDefault="00724C88" w:rsidP="007B60CF">
            <w:pPr>
              <w:numPr>
                <w:ilvl w:val="0"/>
                <w:numId w:val="29"/>
              </w:numPr>
              <w:rPr>
                <w:rFonts w:ascii="Calibri" w:hAnsi="Calibri" w:cs="Calibri"/>
              </w:rPr>
            </w:pPr>
            <w:r w:rsidRPr="0020105A">
              <w:rPr>
                <w:rFonts w:ascii="Calibri" w:hAnsi="Calibri" w:cs="Calibri"/>
              </w:rPr>
              <w:t>Take a lead role with the class teacher in the planning, development and organisation of systems, procedures and policies directly related to the curriculum/pupils.</w:t>
            </w:r>
          </w:p>
          <w:p w14:paraId="28A6449B" w14:textId="326F8921" w:rsidR="00724C88" w:rsidRPr="00724C88" w:rsidRDefault="00724C88" w:rsidP="007B60CF">
            <w:pPr>
              <w:numPr>
                <w:ilvl w:val="0"/>
                <w:numId w:val="29"/>
              </w:numPr>
              <w:rPr>
                <w:rFonts w:ascii="Calibri" w:hAnsi="Calibri" w:cs="Calibri"/>
              </w:rPr>
            </w:pPr>
            <w:r w:rsidRPr="0020105A">
              <w:rPr>
                <w:rFonts w:ascii="Calibri" w:hAnsi="Calibri" w:cs="Calibri"/>
              </w:rPr>
              <w:t>To deliver lessons to individuals/groups/classes of pupils under an agreed system of supervision adjusting activities according to pupils’ needs and responses</w:t>
            </w:r>
          </w:p>
          <w:p w14:paraId="360283B8" w14:textId="65F74B12" w:rsidR="00724C88" w:rsidRPr="00724C88" w:rsidRDefault="00724C88" w:rsidP="007B60CF">
            <w:pPr>
              <w:numPr>
                <w:ilvl w:val="0"/>
                <w:numId w:val="29"/>
              </w:numPr>
              <w:rPr>
                <w:rFonts w:ascii="Calibri" w:hAnsi="Calibri" w:cs="Calibri"/>
              </w:rPr>
            </w:pPr>
            <w:r>
              <w:rPr>
                <w:rFonts w:ascii="Calibri" w:hAnsi="Calibri" w:cs="Calibri"/>
              </w:rPr>
              <w:t xml:space="preserve">To </w:t>
            </w:r>
            <w:r w:rsidRPr="00177896">
              <w:rPr>
                <w:rFonts w:ascii="Calibri" w:hAnsi="Calibri" w:cs="Calibri"/>
              </w:rPr>
              <w:t xml:space="preserve">cover the absence of teaching and non-teaching staff, </w:t>
            </w:r>
            <w:r>
              <w:rPr>
                <w:rFonts w:ascii="Calibri" w:hAnsi="Calibri" w:cs="Calibri"/>
              </w:rPr>
              <w:t xml:space="preserve">including </w:t>
            </w:r>
            <w:r w:rsidRPr="00177896">
              <w:rPr>
                <w:rFonts w:ascii="Calibri" w:hAnsi="Calibri" w:cs="Calibri"/>
              </w:rPr>
              <w:t xml:space="preserve">cover </w:t>
            </w:r>
            <w:r>
              <w:rPr>
                <w:rFonts w:ascii="Calibri" w:hAnsi="Calibri" w:cs="Calibri"/>
              </w:rPr>
              <w:t xml:space="preserve">for </w:t>
            </w:r>
            <w:r w:rsidRPr="00177896">
              <w:rPr>
                <w:rFonts w:ascii="Calibri" w:hAnsi="Calibri" w:cs="Calibri"/>
              </w:rPr>
              <w:t>PPA/Management duties.</w:t>
            </w:r>
          </w:p>
          <w:p w14:paraId="74DF4CA9" w14:textId="53EBD3F0" w:rsidR="00724C88" w:rsidRPr="00724C88" w:rsidRDefault="00724C88" w:rsidP="007B60CF">
            <w:pPr>
              <w:numPr>
                <w:ilvl w:val="0"/>
                <w:numId w:val="29"/>
              </w:numPr>
              <w:rPr>
                <w:rFonts w:ascii="Calibri" w:hAnsi="Calibri" w:cs="Calibri"/>
              </w:rPr>
            </w:pPr>
            <w:r>
              <w:rPr>
                <w:rFonts w:ascii="Calibri" w:hAnsi="Calibri" w:cs="Calibri"/>
              </w:rPr>
              <w:t>To attend staff meetings on and off site where relevant. (SLT will give notification of details in advance)</w:t>
            </w:r>
          </w:p>
          <w:p w14:paraId="7C184395" w14:textId="57FA44DA" w:rsidR="00724C88" w:rsidRPr="00724C88" w:rsidRDefault="00724C88" w:rsidP="007B60CF">
            <w:pPr>
              <w:numPr>
                <w:ilvl w:val="0"/>
                <w:numId w:val="29"/>
              </w:numPr>
              <w:jc w:val="both"/>
              <w:rPr>
                <w:rFonts w:ascii="Calibri" w:hAnsi="Calibri" w:cs="Calibri"/>
              </w:rPr>
            </w:pPr>
            <w:r w:rsidRPr="0020105A">
              <w:rPr>
                <w:rFonts w:ascii="Calibri" w:hAnsi="Calibri" w:cs="Calibri"/>
              </w:rPr>
              <w:t>Support pupils consistently whilst recognising and responding to their individual needs</w:t>
            </w:r>
          </w:p>
          <w:p w14:paraId="0A7A9299" w14:textId="209F9DB7" w:rsidR="00724C88" w:rsidRPr="00724C88" w:rsidRDefault="00724C88" w:rsidP="007B60CF">
            <w:pPr>
              <w:numPr>
                <w:ilvl w:val="0"/>
                <w:numId w:val="29"/>
              </w:numPr>
              <w:jc w:val="both"/>
              <w:rPr>
                <w:rFonts w:ascii="Calibri" w:hAnsi="Calibri" w:cs="Calibri"/>
              </w:rPr>
            </w:pPr>
            <w:r w:rsidRPr="0020105A">
              <w:rPr>
                <w:rFonts w:ascii="Calibri" w:hAnsi="Calibri" w:cs="Calibri"/>
              </w:rPr>
              <w:t>Promote independence and employ strategies to recognise and reward achievement of self-reliance</w:t>
            </w:r>
          </w:p>
          <w:p w14:paraId="67F2C45A" w14:textId="1BDDE1F6" w:rsidR="00724C88" w:rsidRPr="00724C88" w:rsidRDefault="00724C88" w:rsidP="007B60CF">
            <w:pPr>
              <w:numPr>
                <w:ilvl w:val="0"/>
                <w:numId w:val="29"/>
              </w:numPr>
              <w:jc w:val="both"/>
              <w:rPr>
                <w:rFonts w:ascii="Calibri" w:hAnsi="Calibri" w:cs="Calibri"/>
              </w:rPr>
            </w:pPr>
            <w:r w:rsidRPr="0020105A">
              <w:rPr>
                <w:rFonts w:ascii="Calibri" w:hAnsi="Calibri" w:cs="Calibri"/>
              </w:rPr>
              <w:t>Provide feedback to pupils in relation to progress and achievement</w:t>
            </w:r>
          </w:p>
          <w:p w14:paraId="71FFCD58" w14:textId="05D33BA7" w:rsidR="00724C88" w:rsidRPr="00724C88" w:rsidRDefault="00724C88" w:rsidP="007B60CF">
            <w:pPr>
              <w:numPr>
                <w:ilvl w:val="0"/>
                <w:numId w:val="29"/>
              </w:numPr>
              <w:rPr>
                <w:rFonts w:ascii="Calibri" w:hAnsi="Calibri" w:cs="Calibri"/>
              </w:rPr>
            </w:pPr>
            <w:r w:rsidRPr="0020105A">
              <w:rPr>
                <w:rFonts w:ascii="Calibri" w:hAnsi="Calibri" w:cs="Calibri"/>
              </w:rPr>
              <w:t>Give advice to teaching staff on any specialist areas and resources.</w:t>
            </w:r>
          </w:p>
          <w:p w14:paraId="21C31E88" w14:textId="104C2988" w:rsidR="00724C88" w:rsidRPr="00724C88" w:rsidRDefault="00724C88" w:rsidP="007B60CF">
            <w:pPr>
              <w:numPr>
                <w:ilvl w:val="0"/>
                <w:numId w:val="29"/>
              </w:numPr>
              <w:rPr>
                <w:rFonts w:ascii="Calibri" w:hAnsi="Calibri" w:cs="Calibri"/>
              </w:rPr>
            </w:pPr>
            <w:r w:rsidRPr="0020105A">
              <w:rPr>
                <w:rFonts w:ascii="Calibri" w:hAnsi="Calibri" w:cs="Calibri"/>
              </w:rPr>
              <w:t>Produce lessons/work plans/worksheets as directed.</w:t>
            </w:r>
          </w:p>
          <w:p w14:paraId="5576FA95" w14:textId="77777777" w:rsidR="00724C88" w:rsidRPr="0020105A" w:rsidRDefault="00724C88" w:rsidP="007B60CF">
            <w:pPr>
              <w:numPr>
                <w:ilvl w:val="0"/>
                <w:numId w:val="29"/>
              </w:numPr>
              <w:rPr>
                <w:rFonts w:ascii="Calibri" w:hAnsi="Calibri" w:cs="Calibri"/>
              </w:rPr>
            </w:pPr>
            <w:r w:rsidRPr="0020105A">
              <w:rPr>
                <w:rFonts w:ascii="Calibri" w:hAnsi="Calibri" w:cs="Calibri"/>
              </w:rPr>
              <w:t>Manage records, information and data producing analysis and reports.</w:t>
            </w:r>
          </w:p>
          <w:p w14:paraId="5078024A" w14:textId="77777777" w:rsidR="00724C88" w:rsidRPr="0020105A" w:rsidRDefault="00724C88" w:rsidP="00724C88">
            <w:pPr>
              <w:pStyle w:val="ListParagraph"/>
              <w:rPr>
                <w:rFonts w:ascii="Calibri" w:hAnsi="Calibri" w:cs="Calibri"/>
              </w:rPr>
            </w:pPr>
          </w:p>
          <w:p w14:paraId="48957134" w14:textId="1807A7B1" w:rsidR="00724C88" w:rsidRPr="00724C88" w:rsidRDefault="00724C88" w:rsidP="007B60CF">
            <w:pPr>
              <w:numPr>
                <w:ilvl w:val="0"/>
                <w:numId w:val="29"/>
              </w:numPr>
              <w:rPr>
                <w:rFonts w:ascii="Calibri" w:hAnsi="Calibri" w:cs="Calibri"/>
              </w:rPr>
            </w:pPr>
            <w:r w:rsidRPr="0020105A">
              <w:rPr>
                <w:rFonts w:ascii="Calibri" w:hAnsi="Calibri" w:cs="Calibri"/>
              </w:rPr>
              <w:t>Undertake the marking of pupils’ work and accurately record achievements and progress.</w:t>
            </w:r>
          </w:p>
          <w:p w14:paraId="22C3249C" w14:textId="63CC857C" w:rsidR="00724C88" w:rsidRPr="00724C88" w:rsidRDefault="00724C88" w:rsidP="007B60CF">
            <w:pPr>
              <w:numPr>
                <w:ilvl w:val="0"/>
                <w:numId w:val="29"/>
              </w:numPr>
              <w:jc w:val="both"/>
              <w:rPr>
                <w:rFonts w:ascii="Calibri" w:hAnsi="Calibri" w:cs="Calibri"/>
              </w:rPr>
            </w:pPr>
            <w:r w:rsidRPr="0020105A">
              <w:rPr>
                <w:rFonts w:ascii="Calibri" w:hAnsi="Calibri" w:cs="Calibri"/>
              </w:rPr>
              <w:t>Deliver learning activities to pupils within an agreed system of supervision, adjusting activities according to pupil responses/needs</w:t>
            </w:r>
          </w:p>
          <w:p w14:paraId="0ADFCC42" w14:textId="7BBCFE83" w:rsidR="00724C88" w:rsidRPr="00724C88" w:rsidRDefault="00724C88" w:rsidP="007B60CF">
            <w:pPr>
              <w:numPr>
                <w:ilvl w:val="0"/>
                <w:numId w:val="29"/>
              </w:numPr>
              <w:jc w:val="both"/>
              <w:rPr>
                <w:rFonts w:ascii="Calibri" w:hAnsi="Calibri" w:cs="Calibri"/>
              </w:rPr>
            </w:pPr>
            <w:r w:rsidRPr="0020105A">
              <w:rPr>
                <w:rFonts w:ascii="Calibri" w:hAnsi="Calibri" w:cs="Calibri"/>
              </w:rPr>
              <w:lastRenderedPageBreak/>
              <w:t>Assist with the development and implementation of Individual Education Plans</w:t>
            </w:r>
          </w:p>
          <w:p w14:paraId="41F3D320" w14:textId="67AF0583" w:rsidR="00724C88" w:rsidRPr="00724C88" w:rsidRDefault="00724C88" w:rsidP="007B60CF">
            <w:pPr>
              <w:numPr>
                <w:ilvl w:val="0"/>
                <w:numId w:val="29"/>
              </w:numPr>
              <w:jc w:val="both"/>
              <w:rPr>
                <w:rFonts w:ascii="Calibri" w:hAnsi="Calibri" w:cs="Calibri"/>
              </w:rPr>
            </w:pPr>
            <w:r w:rsidRPr="0020105A">
              <w:rPr>
                <w:rFonts w:ascii="Calibri" w:hAnsi="Calibri" w:cs="Calibri"/>
              </w:rPr>
              <w:t>Use ICT effectively to support learning activities and develop pupil competence and independence in its use</w:t>
            </w:r>
          </w:p>
          <w:p w14:paraId="484B76BF" w14:textId="586B624F" w:rsidR="00724C88" w:rsidRPr="00724C88" w:rsidRDefault="00724C88" w:rsidP="007B60CF">
            <w:pPr>
              <w:numPr>
                <w:ilvl w:val="0"/>
                <w:numId w:val="29"/>
              </w:numPr>
              <w:jc w:val="both"/>
              <w:rPr>
                <w:rFonts w:ascii="Calibri" w:hAnsi="Calibri" w:cs="Calibri"/>
              </w:rPr>
            </w:pPr>
            <w:r w:rsidRPr="0020105A">
              <w:rPr>
                <w:rFonts w:ascii="Calibri" w:hAnsi="Calibri" w:cs="Calibri"/>
              </w:rPr>
              <w:t>Select, organise and manage safely the learning activities, teaching space and resources, taking account of pupils’ interests, language and cultural backgrounds</w:t>
            </w:r>
          </w:p>
          <w:p w14:paraId="23D924FD" w14:textId="051D42F3" w:rsidR="00724C88" w:rsidRPr="00724C88" w:rsidRDefault="00724C88" w:rsidP="007B60CF">
            <w:pPr>
              <w:numPr>
                <w:ilvl w:val="0"/>
                <w:numId w:val="29"/>
              </w:numPr>
              <w:rPr>
                <w:rFonts w:ascii="Calibri" w:hAnsi="Calibri" w:cs="Calibri"/>
              </w:rPr>
            </w:pPr>
            <w:r w:rsidRPr="0020105A">
              <w:rPr>
                <w:rFonts w:ascii="Calibri" w:hAnsi="Calibri" w:cs="Calibri"/>
              </w:rPr>
              <w:t>Administer and assess/mark tests and invigilate exams and tests related to specialist subject.</w:t>
            </w:r>
          </w:p>
          <w:p w14:paraId="50E3B461" w14:textId="39007073" w:rsidR="00724C88" w:rsidRPr="00724C88" w:rsidRDefault="00724C88" w:rsidP="007B60CF">
            <w:pPr>
              <w:numPr>
                <w:ilvl w:val="0"/>
                <w:numId w:val="29"/>
              </w:numPr>
              <w:jc w:val="both"/>
              <w:rPr>
                <w:rFonts w:ascii="Calibri" w:hAnsi="Calibri" w:cs="Calibri"/>
              </w:rPr>
            </w:pPr>
            <w:r w:rsidRPr="0020105A">
              <w:rPr>
                <w:rFonts w:ascii="Calibri" w:hAnsi="Calibri" w:cs="Calibri"/>
              </w:rPr>
              <w:t>Within the school’s discipline policy, apply behaviour management strategies and techniques to manage behaviour constructively and contribute to a purposeful learning environment</w:t>
            </w:r>
          </w:p>
          <w:p w14:paraId="6E13AAF0" w14:textId="4A9D7C7E" w:rsidR="00724C88" w:rsidRPr="00724C88" w:rsidRDefault="00724C88" w:rsidP="007B60CF">
            <w:pPr>
              <w:numPr>
                <w:ilvl w:val="0"/>
                <w:numId w:val="29"/>
              </w:numPr>
              <w:rPr>
                <w:rFonts w:ascii="Calibri" w:hAnsi="Calibri" w:cs="Calibri"/>
              </w:rPr>
            </w:pPr>
            <w:r w:rsidRPr="0020105A">
              <w:rPr>
                <w:rFonts w:ascii="Calibri" w:hAnsi="Calibri" w:cs="Calibri"/>
              </w:rPr>
              <w:t>Monitor and provide for the care, safety and welfare of pupils</w:t>
            </w:r>
          </w:p>
          <w:p w14:paraId="0557678C" w14:textId="4E9F5B5D" w:rsidR="00724C88" w:rsidRPr="00724C88" w:rsidRDefault="00724C88" w:rsidP="007B60CF">
            <w:pPr>
              <w:numPr>
                <w:ilvl w:val="0"/>
                <w:numId w:val="29"/>
              </w:numPr>
              <w:jc w:val="both"/>
              <w:rPr>
                <w:rFonts w:ascii="Calibri" w:hAnsi="Calibri" w:cs="Calibri"/>
              </w:rPr>
            </w:pPr>
            <w:r w:rsidRPr="0020105A">
              <w:rPr>
                <w:rFonts w:ascii="Calibri" w:hAnsi="Calibri" w:cs="Calibri"/>
              </w:rPr>
              <w:t>Report any child protection concerns to an appropriate person</w:t>
            </w:r>
          </w:p>
          <w:p w14:paraId="0A7E0B44" w14:textId="564FED45" w:rsidR="00724C88" w:rsidRPr="00724C88" w:rsidRDefault="00724C88" w:rsidP="007B60CF">
            <w:pPr>
              <w:numPr>
                <w:ilvl w:val="0"/>
                <w:numId w:val="29"/>
              </w:numPr>
              <w:rPr>
                <w:rFonts w:ascii="Calibri" w:hAnsi="Calibri" w:cs="Calibri"/>
              </w:rPr>
            </w:pPr>
            <w:r w:rsidRPr="0020105A">
              <w:rPr>
                <w:rFonts w:ascii="Calibri" w:hAnsi="Calibri" w:cs="Calibri"/>
              </w:rPr>
              <w:t>To be a member of the school senior management team and be part of the strategic management of the school.</w:t>
            </w:r>
          </w:p>
          <w:p w14:paraId="5B5D2A56" w14:textId="20442D92" w:rsidR="00724C88" w:rsidRPr="00724C88" w:rsidRDefault="00724C88" w:rsidP="007B60CF">
            <w:pPr>
              <w:numPr>
                <w:ilvl w:val="0"/>
                <w:numId w:val="29"/>
              </w:numPr>
              <w:rPr>
                <w:rFonts w:ascii="Calibri" w:hAnsi="Calibri" w:cs="Calibri"/>
              </w:rPr>
            </w:pPr>
            <w:r w:rsidRPr="0020105A">
              <w:rPr>
                <w:rFonts w:ascii="Calibri" w:hAnsi="Calibri" w:cs="Calibri"/>
                <w:noProof/>
              </w:rPr>
              <w:t xml:space="preserve">To take a lead role in developing the ‘Pupil Voice’ in school. To organise the school council and link with the pyramid council. </w:t>
            </w:r>
          </w:p>
          <w:p w14:paraId="1EEA8273" w14:textId="73008A20" w:rsidR="00724C88" w:rsidRPr="00724C88" w:rsidRDefault="00724C88" w:rsidP="007B60CF">
            <w:pPr>
              <w:numPr>
                <w:ilvl w:val="0"/>
                <w:numId w:val="29"/>
              </w:numPr>
              <w:rPr>
                <w:rFonts w:ascii="Calibri" w:hAnsi="Calibri" w:cs="Calibri"/>
              </w:rPr>
            </w:pPr>
            <w:r w:rsidRPr="00177896">
              <w:rPr>
                <w:rFonts w:ascii="Calibri" w:hAnsi="Calibri" w:cs="Calibri"/>
              </w:rPr>
              <w:t>To assist in tackling underachievement by working in partnership with families, carers and children in a school context.</w:t>
            </w:r>
          </w:p>
          <w:p w14:paraId="50E2E23C" w14:textId="5F0812CE" w:rsidR="00724C88" w:rsidRPr="00724C88" w:rsidRDefault="00724C88" w:rsidP="007B60CF">
            <w:pPr>
              <w:numPr>
                <w:ilvl w:val="0"/>
                <w:numId w:val="29"/>
              </w:numPr>
              <w:jc w:val="both"/>
              <w:rPr>
                <w:rFonts w:ascii="Calibri" w:hAnsi="Calibri" w:cs="Calibri"/>
              </w:rPr>
            </w:pPr>
            <w:r w:rsidRPr="00177896">
              <w:rPr>
                <w:rFonts w:ascii="Calibri" w:hAnsi="Calibri" w:cs="Calibri"/>
              </w:rPr>
              <w:t>Work on preventative and early intervention activities within the school including the involvement of, and collaboration with, specialist services and other agencies.</w:t>
            </w:r>
          </w:p>
          <w:p w14:paraId="53601057" w14:textId="0B639618" w:rsidR="00724C88" w:rsidRPr="00724C88" w:rsidRDefault="00724C88" w:rsidP="007B60CF">
            <w:pPr>
              <w:numPr>
                <w:ilvl w:val="0"/>
                <w:numId w:val="29"/>
              </w:numPr>
              <w:rPr>
                <w:rFonts w:ascii="Calibri" w:hAnsi="Calibri" w:cs="Calibri"/>
              </w:rPr>
            </w:pPr>
            <w:r w:rsidRPr="0020105A">
              <w:rPr>
                <w:rFonts w:ascii="Calibri" w:hAnsi="Calibri" w:cs="Calibri"/>
                <w:noProof/>
              </w:rPr>
              <w:t>To deliver a programme to the Gifted and Talented (G and T) pupils and to teach groups of children to develop this area of education. To attend relevant training and liaise with all staff to ensure the more able children are being developed. To work with partner schools to share develop provision relating to G and T.</w:t>
            </w:r>
          </w:p>
          <w:p w14:paraId="1E1206FA" w14:textId="4B149C38" w:rsidR="00724C88" w:rsidRPr="00724C88" w:rsidRDefault="00724C88" w:rsidP="007B60CF">
            <w:pPr>
              <w:numPr>
                <w:ilvl w:val="0"/>
                <w:numId w:val="29"/>
              </w:numPr>
              <w:rPr>
                <w:rFonts w:ascii="Calibri" w:hAnsi="Calibri" w:cs="Calibri"/>
              </w:rPr>
            </w:pPr>
            <w:r w:rsidRPr="0020105A">
              <w:rPr>
                <w:rFonts w:ascii="Calibri" w:hAnsi="Calibri" w:cs="Calibri"/>
              </w:rPr>
              <w:t>To lead by example, setting high standards for the provision of support to children within the school</w:t>
            </w:r>
          </w:p>
          <w:p w14:paraId="539807FA" w14:textId="40FD1662" w:rsidR="00724C88" w:rsidRPr="00724C88" w:rsidRDefault="00724C88" w:rsidP="007B60CF">
            <w:pPr>
              <w:numPr>
                <w:ilvl w:val="0"/>
                <w:numId w:val="29"/>
              </w:numPr>
              <w:rPr>
                <w:rFonts w:ascii="Calibri" w:hAnsi="Calibri" w:cs="Calibri"/>
              </w:rPr>
            </w:pPr>
            <w:r w:rsidRPr="0020105A">
              <w:rPr>
                <w:rFonts w:ascii="Calibri" w:hAnsi="Calibri" w:cs="Calibri"/>
              </w:rPr>
              <w:t>Undertake regular reviews of the provision to children to assess where improvements can be made in line with the strategy for the school.</w:t>
            </w:r>
          </w:p>
          <w:p w14:paraId="10312D67" w14:textId="4D9E0126" w:rsidR="00724C88" w:rsidRPr="00724C88" w:rsidRDefault="00724C88" w:rsidP="007B60CF">
            <w:pPr>
              <w:numPr>
                <w:ilvl w:val="0"/>
                <w:numId w:val="29"/>
              </w:numPr>
              <w:rPr>
                <w:rFonts w:ascii="Calibri" w:hAnsi="Calibri" w:cs="Calibri"/>
              </w:rPr>
            </w:pPr>
            <w:r w:rsidRPr="0020105A">
              <w:rPr>
                <w:rFonts w:ascii="Calibri" w:hAnsi="Calibri" w:cs="Calibri"/>
              </w:rPr>
              <w:t>To actively contribute to making the school a learning environment for all children, removing barriers to learning, ensuring that children feel valued and secure at all times</w:t>
            </w:r>
          </w:p>
          <w:p w14:paraId="38883A87" w14:textId="53366E07" w:rsidR="00724C88" w:rsidRPr="00724C88" w:rsidRDefault="00724C88" w:rsidP="007B60CF">
            <w:pPr>
              <w:numPr>
                <w:ilvl w:val="0"/>
                <w:numId w:val="29"/>
              </w:numPr>
              <w:rPr>
                <w:rFonts w:ascii="Calibri" w:hAnsi="Calibri" w:cs="Calibri"/>
              </w:rPr>
            </w:pPr>
            <w:r w:rsidRPr="0020105A">
              <w:rPr>
                <w:rFonts w:ascii="Calibri" w:hAnsi="Calibri" w:cs="Calibri"/>
              </w:rPr>
              <w:t>Supporting the professional development of teaching assistants throughout school. Train, monitoring and evaluating their performance.</w:t>
            </w:r>
          </w:p>
          <w:p w14:paraId="1C03917D" w14:textId="144FB630" w:rsidR="00724C88" w:rsidRPr="00724C88" w:rsidRDefault="00724C88" w:rsidP="007B60CF">
            <w:pPr>
              <w:numPr>
                <w:ilvl w:val="0"/>
                <w:numId w:val="29"/>
              </w:numPr>
              <w:rPr>
                <w:rFonts w:ascii="Calibri" w:hAnsi="Calibri" w:cs="Calibri"/>
              </w:rPr>
            </w:pPr>
            <w:r w:rsidRPr="0020105A">
              <w:rPr>
                <w:rFonts w:ascii="Calibri" w:hAnsi="Calibri" w:cs="Calibri"/>
              </w:rPr>
              <w:t>To lead and performance manage Teaching Assistants, setting targets in line with school, local and national priorities.</w:t>
            </w:r>
          </w:p>
          <w:p w14:paraId="74485146" w14:textId="0A356D78" w:rsidR="00724C88" w:rsidRPr="00724C88" w:rsidRDefault="00724C88" w:rsidP="007B60CF">
            <w:pPr>
              <w:numPr>
                <w:ilvl w:val="0"/>
                <w:numId w:val="29"/>
              </w:numPr>
              <w:rPr>
                <w:rFonts w:ascii="Calibri" w:hAnsi="Calibri" w:cs="Calibri"/>
              </w:rPr>
            </w:pPr>
            <w:r w:rsidRPr="0020105A">
              <w:rPr>
                <w:rFonts w:ascii="Calibri" w:hAnsi="Calibri" w:cs="Calibri"/>
              </w:rPr>
              <w:t>Mentor new support staff.</w:t>
            </w:r>
          </w:p>
          <w:p w14:paraId="0E4EC07F" w14:textId="48A630E6" w:rsidR="00724C88" w:rsidRPr="00724C88" w:rsidRDefault="00724C88" w:rsidP="007B60CF">
            <w:pPr>
              <w:numPr>
                <w:ilvl w:val="0"/>
                <w:numId w:val="29"/>
              </w:numPr>
              <w:rPr>
                <w:rFonts w:ascii="Calibri" w:hAnsi="Calibri" w:cs="Calibri"/>
              </w:rPr>
            </w:pPr>
            <w:r w:rsidRPr="0020105A">
              <w:rPr>
                <w:rFonts w:ascii="Calibri" w:hAnsi="Calibri" w:cs="Calibri"/>
              </w:rPr>
              <w:t>To observe quality of interventions and support given by teaching assistants across school.</w:t>
            </w:r>
          </w:p>
          <w:p w14:paraId="4C131B6C" w14:textId="227C7871" w:rsidR="00724C88" w:rsidRPr="00724C88" w:rsidRDefault="00724C88" w:rsidP="007B60CF">
            <w:pPr>
              <w:numPr>
                <w:ilvl w:val="0"/>
                <w:numId w:val="29"/>
              </w:numPr>
              <w:rPr>
                <w:rFonts w:ascii="Calibri" w:hAnsi="Calibri" w:cs="Calibri"/>
              </w:rPr>
            </w:pPr>
            <w:r w:rsidRPr="0020105A">
              <w:rPr>
                <w:rFonts w:ascii="Calibri" w:hAnsi="Calibri" w:cs="Calibri"/>
              </w:rPr>
              <w:t>To be a curriculum coordinator of a national curriculum subject.</w:t>
            </w:r>
          </w:p>
          <w:p w14:paraId="3DA4F0CD" w14:textId="48C5B687" w:rsidR="00724C88" w:rsidRPr="00724C88" w:rsidRDefault="00724C88" w:rsidP="007B60CF">
            <w:pPr>
              <w:numPr>
                <w:ilvl w:val="0"/>
                <w:numId w:val="29"/>
              </w:numPr>
              <w:jc w:val="both"/>
              <w:rPr>
                <w:rFonts w:ascii="Calibri" w:hAnsi="Calibri" w:cs="Calibri"/>
              </w:rPr>
            </w:pPr>
            <w:r w:rsidRPr="0020105A">
              <w:rPr>
                <w:rFonts w:ascii="Calibri" w:hAnsi="Calibri" w:cs="Calibri"/>
              </w:rPr>
              <w:t xml:space="preserve">May co-ordinate a school activity (e.g. </w:t>
            </w:r>
            <w:proofErr w:type="spellStart"/>
            <w:r w:rsidRPr="0020105A">
              <w:rPr>
                <w:rFonts w:ascii="Calibri" w:hAnsi="Calibri" w:cs="Calibri"/>
              </w:rPr>
              <w:t>extra curricular</w:t>
            </w:r>
            <w:proofErr w:type="spellEnd"/>
            <w:r w:rsidRPr="0020105A">
              <w:rPr>
                <w:rFonts w:ascii="Calibri" w:hAnsi="Calibri" w:cs="Calibri"/>
              </w:rPr>
              <w:t xml:space="preserve"> activities/work experience/home-school liaison</w:t>
            </w:r>
          </w:p>
          <w:p w14:paraId="2C29D5AB" w14:textId="1A78507C" w:rsidR="00724C88" w:rsidRPr="00724C88" w:rsidRDefault="00724C88" w:rsidP="007B60CF">
            <w:pPr>
              <w:numPr>
                <w:ilvl w:val="0"/>
                <w:numId w:val="29"/>
              </w:numPr>
              <w:rPr>
                <w:rFonts w:ascii="Calibri" w:hAnsi="Calibri" w:cs="Calibri"/>
              </w:rPr>
            </w:pPr>
            <w:r w:rsidRPr="0020105A">
              <w:rPr>
                <w:rFonts w:ascii="Calibri" w:hAnsi="Calibri" w:cs="Calibri"/>
              </w:rPr>
              <w:t>Contribute to the overall ethos/work/aims of the school</w:t>
            </w:r>
          </w:p>
          <w:p w14:paraId="26B3F2A1" w14:textId="5D36A63F" w:rsidR="00724C88" w:rsidRPr="00724C88" w:rsidRDefault="00724C88" w:rsidP="007B60CF">
            <w:pPr>
              <w:numPr>
                <w:ilvl w:val="0"/>
                <w:numId w:val="29"/>
              </w:numPr>
              <w:jc w:val="both"/>
              <w:rPr>
                <w:rFonts w:ascii="Calibri" w:hAnsi="Calibri" w:cs="Calibri"/>
              </w:rPr>
            </w:pPr>
            <w:r w:rsidRPr="0020105A">
              <w:rPr>
                <w:rFonts w:ascii="Calibri" w:hAnsi="Calibri" w:cs="Calibri"/>
              </w:rPr>
              <w:t>Assist the Safety Manager with supporting children with early signs of social, emotional, health or behavioural issues.</w:t>
            </w:r>
          </w:p>
          <w:p w14:paraId="606FD4E4" w14:textId="77777777" w:rsidR="00724C88" w:rsidRPr="0020105A" w:rsidRDefault="00724C88" w:rsidP="007B60CF">
            <w:pPr>
              <w:numPr>
                <w:ilvl w:val="0"/>
                <w:numId w:val="29"/>
              </w:numPr>
              <w:jc w:val="both"/>
              <w:rPr>
                <w:rFonts w:ascii="Calibri" w:hAnsi="Calibri" w:cs="Calibri"/>
              </w:rPr>
            </w:pPr>
            <w:r w:rsidRPr="0020105A">
              <w:rPr>
                <w:rFonts w:ascii="Calibri" w:hAnsi="Calibri" w:cs="Calibri"/>
              </w:rPr>
              <w:t>Assist the Safety Manager in Supporting pupils’ learning in a range of classroom settings, including working with individuals, groups and whole classes (where the assigned teacher is not present), using detailed knowledge, experience, specialist skills and training</w:t>
            </w:r>
          </w:p>
          <w:p w14:paraId="3D4716D4" w14:textId="77777777" w:rsidR="00724C88" w:rsidRPr="0020105A" w:rsidRDefault="00724C88" w:rsidP="00724C88">
            <w:pPr>
              <w:jc w:val="both"/>
              <w:rPr>
                <w:rFonts w:ascii="Calibri" w:hAnsi="Calibri" w:cs="Calibri"/>
              </w:rPr>
            </w:pPr>
          </w:p>
          <w:p w14:paraId="1C91C779" w14:textId="7B0D4F47" w:rsidR="00724C88" w:rsidRPr="00724C88" w:rsidRDefault="00724C88" w:rsidP="007B60CF">
            <w:pPr>
              <w:numPr>
                <w:ilvl w:val="0"/>
                <w:numId w:val="29"/>
              </w:numPr>
              <w:jc w:val="both"/>
              <w:rPr>
                <w:rFonts w:ascii="Calibri" w:hAnsi="Calibri" w:cs="Calibri"/>
              </w:rPr>
            </w:pPr>
            <w:r w:rsidRPr="0020105A">
              <w:rPr>
                <w:rFonts w:ascii="Calibri" w:hAnsi="Calibri" w:cs="Calibri"/>
              </w:rPr>
              <w:t>Assist the Safety Manager in establishing good attendance through monitoring, action plans and intervention.</w:t>
            </w:r>
          </w:p>
          <w:p w14:paraId="1373EFCA" w14:textId="00600316" w:rsidR="00724C88" w:rsidRPr="00724C88" w:rsidRDefault="00724C88" w:rsidP="007B60CF">
            <w:pPr>
              <w:numPr>
                <w:ilvl w:val="0"/>
                <w:numId w:val="29"/>
              </w:numPr>
              <w:jc w:val="both"/>
              <w:rPr>
                <w:rFonts w:ascii="Calibri" w:hAnsi="Calibri" w:cs="Calibri"/>
              </w:rPr>
            </w:pPr>
            <w:r w:rsidRPr="0020105A">
              <w:rPr>
                <w:rFonts w:ascii="Calibri" w:hAnsi="Calibri" w:cs="Calibri"/>
              </w:rPr>
              <w:t>To display work on the notice boards in a creative way</w:t>
            </w:r>
          </w:p>
          <w:p w14:paraId="088F4E8C" w14:textId="52805F92" w:rsidR="00724C88" w:rsidRDefault="00724C88" w:rsidP="007B60CF">
            <w:pPr>
              <w:numPr>
                <w:ilvl w:val="0"/>
                <w:numId w:val="29"/>
              </w:numPr>
              <w:jc w:val="both"/>
              <w:rPr>
                <w:rFonts w:ascii="Calibri" w:hAnsi="Calibri" w:cs="Calibri"/>
              </w:rPr>
            </w:pPr>
            <w:r w:rsidRPr="0020105A">
              <w:rPr>
                <w:rFonts w:ascii="Calibri" w:hAnsi="Calibri" w:cs="Calibri"/>
              </w:rPr>
              <w:lastRenderedPageBreak/>
              <w:t>To administer First Aid following the school policy and practice as and when required and to attend First Aid training as required</w:t>
            </w:r>
          </w:p>
          <w:p w14:paraId="0B1F4062" w14:textId="232A7B2D" w:rsidR="007B60CF" w:rsidRPr="007F1F24" w:rsidRDefault="007B60CF" w:rsidP="007B60CF">
            <w:pPr>
              <w:numPr>
                <w:ilvl w:val="0"/>
                <w:numId w:val="29"/>
              </w:numPr>
              <w:rPr>
                <w:rFonts w:cstheme="minorHAnsi"/>
              </w:rPr>
            </w:pPr>
            <w:r>
              <w:rPr>
                <w:rFonts w:cstheme="minorHAnsi"/>
                <w:bCs/>
              </w:rPr>
              <w:t>Administer medication and intimate care in line with school policies</w:t>
            </w:r>
          </w:p>
          <w:p w14:paraId="21DF35CA" w14:textId="77777777" w:rsidR="007B60CF" w:rsidRDefault="007B60CF" w:rsidP="007B60CF">
            <w:pPr>
              <w:ind w:left="720"/>
              <w:jc w:val="both"/>
              <w:rPr>
                <w:rFonts w:ascii="Calibri" w:hAnsi="Calibri" w:cs="Calibri"/>
              </w:rPr>
            </w:pPr>
          </w:p>
          <w:p w14:paraId="2C134811" w14:textId="464635F2" w:rsidR="00724C88" w:rsidRDefault="00724C88" w:rsidP="00724C88">
            <w:pPr>
              <w:jc w:val="both"/>
              <w:rPr>
                <w:rFonts w:ascii="Calibri" w:hAnsi="Calibri" w:cs="Calibri"/>
              </w:rPr>
            </w:pPr>
          </w:p>
          <w:p w14:paraId="553390E7" w14:textId="77777777" w:rsidR="00724C88" w:rsidRPr="007F1F24" w:rsidRDefault="00724C88" w:rsidP="00724C88">
            <w:pPr>
              <w:rPr>
                <w:rFonts w:cstheme="minorHAnsi"/>
                <w:color w:val="5B9BD5" w:themeColor="accent1"/>
              </w:rPr>
            </w:pPr>
            <w:r w:rsidRPr="007F1F24">
              <w:rPr>
                <w:rFonts w:cstheme="minorHAnsi"/>
                <w:b/>
                <w:bCs/>
                <w:color w:val="5B9BD5" w:themeColor="accent1"/>
              </w:rPr>
              <w:t>Other Responsibilities</w:t>
            </w:r>
          </w:p>
          <w:p w14:paraId="2CDCAD92" w14:textId="6C2F6027" w:rsidR="00724C88" w:rsidRPr="00724C88" w:rsidRDefault="00724C88" w:rsidP="007B60CF">
            <w:pPr>
              <w:numPr>
                <w:ilvl w:val="0"/>
                <w:numId w:val="29"/>
              </w:numPr>
              <w:jc w:val="both"/>
              <w:rPr>
                <w:rFonts w:ascii="Calibri" w:hAnsi="Calibri" w:cs="Calibri"/>
              </w:rPr>
            </w:pPr>
            <w:r w:rsidRPr="0020105A">
              <w:rPr>
                <w:rFonts w:ascii="Calibri" w:hAnsi="Calibri" w:cs="Calibri"/>
              </w:rPr>
              <w:t>At all times carry out duties with due regard to the school’s Health and Safety policy and all other policies and procedures</w:t>
            </w:r>
          </w:p>
          <w:p w14:paraId="5595F9B8" w14:textId="07EF0600" w:rsidR="00724C88" w:rsidRPr="00724C88" w:rsidRDefault="00724C88" w:rsidP="007B60CF">
            <w:pPr>
              <w:numPr>
                <w:ilvl w:val="0"/>
                <w:numId w:val="29"/>
              </w:numPr>
              <w:jc w:val="both"/>
              <w:rPr>
                <w:rFonts w:ascii="Calibri" w:hAnsi="Calibri" w:cs="Calibri"/>
              </w:rPr>
            </w:pPr>
            <w:r w:rsidRPr="0020105A">
              <w:rPr>
                <w:rFonts w:ascii="Calibri" w:hAnsi="Calibri" w:cs="Calibri"/>
              </w:rPr>
              <w:t>To keep completely confidential any information regarding the children, their families or other staff which is acquired as part of your job</w:t>
            </w:r>
          </w:p>
          <w:p w14:paraId="7599FD67" w14:textId="77777777" w:rsidR="00724C88" w:rsidRDefault="00724C88" w:rsidP="007B60CF">
            <w:pPr>
              <w:numPr>
                <w:ilvl w:val="0"/>
                <w:numId w:val="29"/>
              </w:numPr>
              <w:jc w:val="both"/>
              <w:rPr>
                <w:rFonts w:ascii="Calibri" w:hAnsi="Calibri" w:cs="Calibri"/>
              </w:rPr>
            </w:pPr>
            <w:r w:rsidRPr="0020105A">
              <w:rPr>
                <w:rFonts w:ascii="Calibri" w:hAnsi="Calibri" w:cs="Calibri"/>
              </w:rPr>
              <w:t>Any other duties required by the EHT/HOS which is within the scope of this post</w:t>
            </w:r>
          </w:p>
          <w:p w14:paraId="2F9B5866" w14:textId="77777777" w:rsidR="00724C88" w:rsidRDefault="00724C88" w:rsidP="00724C88">
            <w:pPr>
              <w:pStyle w:val="ListParagraph"/>
              <w:rPr>
                <w:rFonts w:ascii="Calibri" w:hAnsi="Calibri" w:cs="Calibri"/>
              </w:rPr>
            </w:pPr>
          </w:p>
          <w:p w14:paraId="2BF1DFA5" w14:textId="77777777" w:rsidR="000E2DD8" w:rsidRPr="001F4557" w:rsidRDefault="000E2DD8" w:rsidP="004C3263">
            <w:pPr>
              <w:rPr>
                <w:rFonts w:cs="Arial"/>
              </w:rPr>
            </w:pPr>
          </w:p>
          <w:p w14:paraId="791D98E0" w14:textId="77777777" w:rsidR="000E2DD8" w:rsidRPr="00E33101" w:rsidRDefault="000E2DD8" w:rsidP="00C53328">
            <w:pPr>
              <w:pStyle w:val="Heading4"/>
              <w:outlineLvl w:val="3"/>
              <w:rPr>
                <w:rFonts w:asciiTheme="minorHAnsi" w:hAnsiTheme="minorHAnsi"/>
                <w:i w:val="0"/>
                <w:color w:val="0070C0"/>
              </w:rPr>
            </w:pPr>
            <w:r w:rsidRPr="00E33101">
              <w:rPr>
                <w:rFonts w:asciiTheme="minorHAnsi" w:hAnsiTheme="minorHAnsi"/>
                <w:i w:val="0"/>
                <w:color w:val="0070C0"/>
              </w:rPr>
              <w:t>Note</w:t>
            </w:r>
          </w:p>
          <w:p w14:paraId="7F7EC4B4" w14:textId="77777777" w:rsidR="000E2DD8" w:rsidRPr="001F4557" w:rsidRDefault="000E2DD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3D4D2CFE" w14:textId="77777777" w:rsidR="000E2DD8" w:rsidRPr="001F4557" w:rsidRDefault="000E2DD8" w:rsidP="00C53328">
            <w:pPr>
              <w:rPr>
                <w:rFonts w:cs="Arial"/>
                <w:b/>
              </w:rPr>
            </w:pPr>
          </w:p>
          <w:p w14:paraId="54C3F300" w14:textId="77777777" w:rsidR="000E2DD8" w:rsidRPr="001F4557" w:rsidRDefault="000E2DD8" w:rsidP="00C53328">
            <w:pPr>
              <w:rPr>
                <w:rFonts w:cs="Arial"/>
                <w:b/>
              </w:rPr>
            </w:pPr>
          </w:p>
          <w:tbl>
            <w:tblPr>
              <w:tblW w:w="0" w:type="auto"/>
              <w:tblLook w:val="0000" w:firstRow="0" w:lastRow="0" w:firstColumn="0" w:lastColumn="0" w:noHBand="0" w:noVBand="0"/>
            </w:tblPr>
            <w:tblGrid>
              <w:gridCol w:w="3372"/>
              <w:gridCol w:w="3216"/>
              <w:gridCol w:w="888"/>
              <w:gridCol w:w="1324"/>
            </w:tblGrid>
            <w:tr w:rsidR="000E2DD8" w:rsidRPr="001F4557" w14:paraId="7C1E3F07" w14:textId="77777777" w:rsidTr="00730032">
              <w:tc>
                <w:tcPr>
                  <w:tcW w:w="3528" w:type="dxa"/>
                </w:tcPr>
                <w:p w14:paraId="7C4E21F6" w14:textId="77777777" w:rsidR="000E2DD8" w:rsidRPr="00E33101" w:rsidRDefault="000E2DD8" w:rsidP="00C53328">
                  <w:pPr>
                    <w:rPr>
                      <w:rFonts w:cs="Arial"/>
                      <w:b/>
                      <w:color w:val="0070C0"/>
                    </w:rPr>
                  </w:pPr>
                </w:p>
                <w:p w14:paraId="5C79C7D6" w14:textId="77777777" w:rsidR="000E2DD8" w:rsidRPr="00E33101" w:rsidRDefault="000E2DD8" w:rsidP="00C53328">
                  <w:pPr>
                    <w:rPr>
                      <w:rFonts w:cs="Arial"/>
                      <w:b/>
                      <w:color w:val="0070C0"/>
                    </w:rPr>
                  </w:pPr>
                </w:p>
                <w:p w14:paraId="46F4451E" w14:textId="77777777" w:rsidR="000E2DD8" w:rsidRPr="00E33101" w:rsidRDefault="000E2DD8" w:rsidP="00C53328">
                  <w:pPr>
                    <w:rPr>
                      <w:rFonts w:cs="Arial"/>
                      <w:b/>
                      <w:color w:val="0070C0"/>
                    </w:rPr>
                  </w:pPr>
                  <w:r w:rsidRPr="00E33101">
                    <w:rPr>
                      <w:rFonts w:cs="Arial"/>
                      <w:b/>
                      <w:color w:val="0070C0"/>
                    </w:rPr>
                    <w:t>Signature of post holder:</w:t>
                  </w:r>
                </w:p>
              </w:tc>
              <w:tc>
                <w:tcPr>
                  <w:tcW w:w="3420" w:type="dxa"/>
                  <w:tcBorders>
                    <w:bottom w:val="dotted" w:sz="4" w:space="0" w:color="auto"/>
                  </w:tcBorders>
                </w:tcPr>
                <w:p w14:paraId="240C6AB7" w14:textId="77777777" w:rsidR="000E2DD8" w:rsidRPr="00E33101" w:rsidRDefault="000E2DD8" w:rsidP="00C53328">
                  <w:pPr>
                    <w:rPr>
                      <w:rFonts w:cs="Arial"/>
                      <w:b/>
                      <w:color w:val="0070C0"/>
                    </w:rPr>
                  </w:pPr>
                </w:p>
                <w:p w14:paraId="0B66A7A7" w14:textId="77777777" w:rsidR="000E2DD8" w:rsidRPr="00E33101" w:rsidRDefault="000E2DD8" w:rsidP="00C53328">
                  <w:pPr>
                    <w:rPr>
                      <w:rFonts w:cs="Arial"/>
                      <w:b/>
                      <w:color w:val="0070C0"/>
                    </w:rPr>
                  </w:pPr>
                </w:p>
              </w:tc>
              <w:tc>
                <w:tcPr>
                  <w:tcW w:w="900" w:type="dxa"/>
                </w:tcPr>
                <w:p w14:paraId="7C3A7BD8" w14:textId="77777777" w:rsidR="000E2DD8" w:rsidRPr="00E33101" w:rsidRDefault="000E2DD8" w:rsidP="00C53328">
                  <w:pPr>
                    <w:rPr>
                      <w:rFonts w:cs="Arial"/>
                      <w:b/>
                      <w:color w:val="0070C0"/>
                    </w:rPr>
                  </w:pPr>
                </w:p>
                <w:p w14:paraId="6AAE06ED" w14:textId="77777777" w:rsidR="000E2DD8" w:rsidRPr="00E33101" w:rsidRDefault="000E2DD8" w:rsidP="00C53328">
                  <w:pPr>
                    <w:rPr>
                      <w:rFonts w:cs="Arial"/>
                      <w:b/>
                      <w:color w:val="0070C0"/>
                    </w:rPr>
                  </w:pPr>
                </w:p>
                <w:p w14:paraId="314C9CDF" w14:textId="77777777" w:rsidR="000E2DD8" w:rsidRPr="00E33101" w:rsidRDefault="000E2DD8" w:rsidP="00C53328">
                  <w:pPr>
                    <w:rPr>
                      <w:rFonts w:cs="Arial"/>
                      <w:b/>
                      <w:color w:val="0070C0"/>
                    </w:rPr>
                  </w:pPr>
                  <w:r w:rsidRPr="00E33101">
                    <w:rPr>
                      <w:rFonts w:cs="Arial"/>
                      <w:b/>
                      <w:color w:val="0070C0"/>
                    </w:rPr>
                    <w:t>Date:</w:t>
                  </w:r>
                </w:p>
              </w:tc>
              <w:tc>
                <w:tcPr>
                  <w:tcW w:w="1393" w:type="dxa"/>
                  <w:tcBorders>
                    <w:bottom w:val="dotted" w:sz="4" w:space="0" w:color="auto"/>
                  </w:tcBorders>
                </w:tcPr>
                <w:p w14:paraId="632AEAA1" w14:textId="77777777" w:rsidR="000E2DD8" w:rsidRPr="00E33101" w:rsidRDefault="000E2DD8" w:rsidP="00C53328">
                  <w:pPr>
                    <w:rPr>
                      <w:rFonts w:cs="Arial"/>
                      <w:b/>
                      <w:color w:val="0070C0"/>
                    </w:rPr>
                  </w:pPr>
                  <w:r w:rsidRPr="00E33101">
                    <w:rPr>
                      <w:rFonts w:cs="Arial"/>
                      <w:b/>
                      <w:color w:val="0070C0"/>
                    </w:rPr>
                    <w:t xml:space="preserve">     </w:t>
                  </w:r>
                </w:p>
                <w:p w14:paraId="0078179B" w14:textId="77777777" w:rsidR="000E2DD8" w:rsidRPr="00E33101" w:rsidRDefault="000E2DD8" w:rsidP="00C53328">
                  <w:pPr>
                    <w:rPr>
                      <w:rFonts w:cs="Arial"/>
                      <w:b/>
                      <w:color w:val="0070C0"/>
                    </w:rPr>
                  </w:pPr>
                </w:p>
                <w:p w14:paraId="1A2E451E" w14:textId="77777777" w:rsidR="000E2DD8" w:rsidRPr="00E33101" w:rsidRDefault="000E2DD8" w:rsidP="00C53328">
                  <w:pPr>
                    <w:rPr>
                      <w:rFonts w:cs="Arial"/>
                      <w:b/>
                      <w:color w:val="0070C0"/>
                    </w:rPr>
                  </w:pPr>
                  <w:r w:rsidRPr="00E33101">
                    <w:rPr>
                      <w:rFonts w:cs="Arial"/>
                      <w:b/>
                      <w:color w:val="0070C0"/>
                    </w:rPr>
                    <w:t xml:space="preserve"> /        /</w:t>
                  </w:r>
                </w:p>
              </w:tc>
            </w:tr>
            <w:tr w:rsidR="000E2DD8" w:rsidRPr="001F4557" w14:paraId="27965147" w14:textId="77777777" w:rsidTr="00730032">
              <w:tc>
                <w:tcPr>
                  <w:tcW w:w="3528" w:type="dxa"/>
                </w:tcPr>
                <w:p w14:paraId="2F64DE8D" w14:textId="77777777" w:rsidR="000E2DD8" w:rsidRPr="00E33101" w:rsidRDefault="000E2DD8" w:rsidP="00C53328">
                  <w:pPr>
                    <w:rPr>
                      <w:rFonts w:cs="Arial"/>
                      <w:b/>
                      <w:color w:val="0070C0"/>
                    </w:rPr>
                  </w:pPr>
                </w:p>
                <w:p w14:paraId="4BBA91C7" w14:textId="77777777" w:rsidR="000E2DD8" w:rsidRPr="00E33101" w:rsidRDefault="000E2DD8" w:rsidP="00C53328">
                  <w:pPr>
                    <w:rPr>
                      <w:rFonts w:cs="Arial"/>
                      <w:b/>
                      <w:color w:val="0070C0"/>
                    </w:rPr>
                  </w:pPr>
                </w:p>
                <w:p w14:paraId="4F774EDE" w14:textId="77777777" w:rsidR="000E2DD8" w:rsidRPr="00E33101" w:rsidRDefault="000E2DD8" w:rsidP="00C53328">
                  <w:pPr>
                    <w:rPr>
                      <w:rFonts w:cs="Arial"/>
                      <w:b/>
                      <w:color w:val="0070C0"/>
                    </w:rPr>
                  </w:pPr>
                </w:p>
                <w:p w14:paraId="2F1970BE" w14:textId="77777777" w:rsidR="000E2DD8" w:rsidRPr="00E33101" w:rsidRDefault="000E2DD8" w:rsidP="00526E5E">
                  <w:pPr>
                    <w:rPr>
                      <w:rFonts w:cs="Arial"/>
                      <w:b/>
                      <w:color w:val="0070C0"/>
                    </w:rPr>
                  </w:pPr>
                  <w:r w:rsidRPr="00E33101">
                    <w:rPr>
                      <w:rFonts w:cs="Arial"/>
                      <w:b/>
                      <w:color w:val="0070C0"/>
                    </w:rPr>
                    <w:t>Signature of Head:</w:t>
                  </w:r>
                </w:p>
              </w:tc>
              <w:tc>
                <w:tcPr>
                  <w:tcW w:w="3420" w:type="dxa"/>
                  <w:tcBorders>
                    <w:top w:val="dotted" w:sz="4" w:space="0" w:color="auto"/>
                    <w:bottom w:val="dotted" w:sz="4" w:space="0" w:color="auto"/>
                  </w:tcBorders>
                </w:tcPr>
                <w:p w14:paraId="7E06F78B" w14:textId="77777777" w:rsidR="000E2DD8" w:rsidRPr="00E33101" w:rsidRDefault="000E2DD8" w:rsidP="00C53328">
                  <w:pPr>
                    <w:rPr>
                      <w:rFonts w:cs="Arial"/>
                      <w:b/>
                      <w:color w:val="0070C0"/>
                    </w:rPr>
                  </w:pPr>
                </w:p>
                <w:p w14:paraId="6C539D7C" w14:textId="77777777" w:rsidR="000E2DD8" w:rsidRPr="00E33101" w:rsidRDefault="000E2DD8" w:rsidP="00C53328">
                  <w:pPr>
                    <w:rPr>
                      <w:rFonts w:cs="Arial"/>
                      <w:b/>
                      <w:color w:val="0070C0"/>
                    </w:rPr>
                  </w:pPr>
                </w:p>
              </w:tc>
              <w:tc>
                <w:tcPr>
                  <w:tcW w:w="900" w:type="dxa"/>
                </w:tcPr>
                <w:p w14:paraId="5ECD7FFA" w14:textId="77777777" w:rsidR="000E2DD8" w:rsidRPr="00E33101" w:rsidRDefault="000E2DD8" w:rsidP="00C53328">
                  <w:pPr>
                    <w:rPr>
                      <w:rFonts w:cs="Arial"/>
                      <w:b/>
                      <w:color w:val="0070C0"/>
                    </w:rPr>
                  </w:pPr>
                </w:p>
                <w:p w14:paraId="0CB3833F" w14:textId="77777777" w:rsidR="000E2DD8" w:rsidRPr="00E33101" w:rsidRDefault="000E2DD8" w:rsidP="00C53328">
                  <w:pPr>
                    <w:rPr>
                      <w:rFonts w:cs="Arial"/>
                      <w:b/>
                      <w:color w:val="0070C0"/>
                    </w:rPr>
                  </w:pPr>
                </w:p>
                <w:p w14:paraId="5DBED12A" w14:textId="77777777" w:rsidR="000E2DD8" w:rsidRPr="00E33101" w:rsidRDefault="000E2DD8" w:rsidP="00C53328">
                  <w:pPr>
                    <w:rPr>
                      <w:rFonts w:cs="Arial"/>
                      <w:b/>
                      <w:color w:val="0070C0"/>
                    </w:rPr>
                  </w:pPr>
                </w:p>
                <w:p w14:paraId="7C6B2AD2" w14:textId="77777777" w:rsidR="000E2DD8" w:rsidRPr="00E33101" w:rsidRDefault="000E2DD8" w:rsidP="00C53328">
                  <w:pPr>
                    <w:rPr>
                      <w:rFonts w:cs="Arial"/>
                      <w:b/>
                      <w:color w:val="0070C0"/>
                    </w:rPr>
                  </w:pPr>
                  <w:r w:rsidRPr="00E33101">
                    <w:rPr>
                      <w:rFonts w:cs="Arial"/>
                      <w:b/>
                      <w:color w:val="0070C0"/>
                    </w:rPr>
                    <w:t>Date:</w:t>
                  </w:r>
                </w:p>
              </w:tc>
              <w:tc>
                <w:tcPr>
                  <w:tcW w:w="1393" w:type="dxa"/>
                  <w:tcBorders>
                    <w:top w:val="dotted" w:sz="4" w:space="0" w:color="auto"/>
                    <w:bottom w:val="dotted" w:sz="4" w:space="0" w:color="auto"/>
                  </w:tcBorders>
                </w:tcPr>
                <w:p w14:paraId="3656B014" w14:textId="77777777" w:rsidR="000E2DD8" w:rsidRPr="00E33101" w:rsidRDefault="000E2DD8" w:rsidP="00C53328">
                  <w:pPr>
                    <w:rPr>
                      <w:rFonts w:cs="Arial"/>
                      <w:b/>
                      <w:color w:val="0070C0"/>
                    </w:rPr>
                  </w:pPr>
                  <w:r w:rsidRPr="00E33101">
                    <w:rPr>
                      <w:rFonts w:cs="Arial"/>
                      <w:b/>
                      <w:color w:val="0070C0"/>
                    </w:rPr>
                    <w:t xml:space="preserve">    </w:t>
                  </w:r>
                </w:p>
                <w:p w14:paraId="36ADB76C" w14:textId="77777777" w:rsidR="000E2DD8" w:rsidRPr="00E33101" w:rsidRDefault="000E2DD8" w:rsidP="00C53328">
                  <w:pPr>
                    <w:rPr>
                      <w:rFonts w:cs="Arial"/>
                      <w:b/>
                      <w:color w:val="0070C0"/>
                    </w:rPr>
                  </w:pPr>
                </w:p>
                <w:p w14:paraId="41628100" w14:textId="77777777" w:rsidR="000E2DD8" w:rsidRPr="00E33101" w:rsidRDefault="000E2DD8" w:rsidP="00C53328">
                  <w:pPr>
                    <w:rPr>
                      <w:rFonts w:cs="Arial"/>
                      <w:b/>
                      <w:color w:val="0070C0"/>
                    </w:rPr>
                  </w:pPr>
                </w:p>
                <w:p w14:paraId="7AFBC3E0" w14:textId="77777777" w:rsidR="000E2DD8" w:rsidRPr="00E33101" w:rsidRDefault="000E2DD8" w:rsidP="00C53328">
                  <w:pPr>
                    <w:rPr>
                      <w:rFonts w:cs="Arial"/>
                      <w:b/>
                      <w:color w:val="0070C0"/>
                    </w:rPr>
                  </w:pPr>
                  <w:r w:rsidRPr="00E33101">
                    <w:rPr>
                      <w:rFonts w:cs="Arial"/>
                      <w:b/>
                      <w:color w:val="0070C0"/>
                    </w:rPr>
                    <w:t xml:space="preserve"> /        /</w:t>
                  </w:r>
                </w:p>
              </w:tc>
            </w:tr>
          </w:tbl>
          <w:p w14:paraId="4CB8CFA8" w14:textId="77777777" w:rsidR="000E2DD8" w:rsidRPr="001F4557" w:rsidRDefault="000E2DD8" w:rsidP="00C53328">
            <w:pPr>
              <w:rPr>
                <w:rFonts w:cs="Arial"/>
              </w:rPr>
            </w:pPr>
          </w:p>
          <w:p w14:paraId="6E591049" w14:textId="77777777" w:rsidR="000E2DD8" w:rsidRPr="000F10F6" w:rsidRDefault="000E2DD8">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6F9E9AF9" w14:textId="77777777" w:rsidR="00724C88" w:rsidRPr="00491246" w:rsidRDefault="00724C88" w:rsidP="00724C88">
      <w:pPr>
        <w:pStyle w:val="Heading1"/>
        <w:ind w:right="152"/>
        <w:rPr>
          <w:rFonts w:ascii="Calibri" w:hAnsi="Calibri"/>
        </w:rPr>
      </w:pPr>
      <w:r w:rsidRPr="00491246">
        <w:rPr>
          <w:rFonts w:ascii="Calibri" w:hAnsi="Calibri"/>
        </w:rPr>
        <w:t xml:space="preserve">Please sign both copies of the job description. Retain one copy for your own reference and return the remaining copy to the school within 14 days of receipt. If a signed copy is not received within the </w:t>
      </w:r>
      <w:proofErr w:type="gramStart"/>
      <w:r w:rsidRPr="00491246">
        <w:rPr>
          <w:rFonts w:ascii="Calibri" w:hAnsi="Calibri"/>
        </w:rPr>
        <w:t>14 day</w:t>
      </w:r>
      <w:proofErr w:type="gramEnd"/>
      <w:r w:rsidRPr="00491246">
        <w:rPr>
          <w:rFonts w:ascii="Calibri" w:hAnsi="Calibri"/>
        </w:rPr>
        <w:t xml:space="preserve"> timescale, it will be assumed that you have accepted the terms and conditions</w:t>
      </w:r>
      <w:r w:rsidRPr="00491246">
        <w:rPr>
          <w:rFonts w:ascii="Calibri" w:hAnsi="Calibri"/>
          <w:spacing w:val="-56"/>
        </w:rPr>
        <w:t xml:space="preserve"> </w:t>
      </w:r>
      <w:r w:rsidRPr="00491246">
        <w:rPr>
          <w:rFonts w:ascii="Calibri" w:hAnsi="Calibri"/>
        </w:rPr>
        <w:t>contained within it.</w:t>
      </w: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FB72" w14:textId="77777777" w:rsidR="00775916" w:rsidRDefault="00775916" w:rsidP="00705D72">
      <w:pPr>
        <w:spacing w:after="0" w:line="240" w:lineRule="auto"/>
      </w:pPr>
      <w:r>
        <w:separator/>
      </w:r>
    </w:p>
  </w:endnote>
  <w:endnote w:type="continuationSeparator" w:id="0">
    <w:p w14:paraId="09F6F2B4" w14:textId="77777777" w:rsidR="00775916" w:rsidRDefault="00775916"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D661" w14:textId="77777777" w:rsidR="00775916" w:rsidRDefault="00775916" w:rsidP="00705D72">
      <w:pPr>
        <w:spacing w:after="0" w:line="240" w:lineRule="auto"/>
      </w:pPr>
      <w:r>
        <w:separator/>
      </w:r>
    </w:p>
  </w:footnote>
  <w:footnote w:type="continuationSeparator" w:id="0">
    <w:p w14:paraId="0256EA0C" w14:textId="77777777" w:rsidR="00775916" w:rsidRDefault="00775916"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E498A"/>
    <w:multiLevelType w:val="hybridMultilevel"/>
    <w:tmpl w:val="784C868A"/>
    <w:lvl w:ilvl="0" w:tplc="AE5EDB24">
      <w:start w:val="32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751CC"/>
    <w:multiLevelType w:val="hybridMultilevel"/>
    <w:tmpl w:val="83B66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2"/>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1"/>
  </w:num>
  <w:num w:numId="24">
    <w:abstractNumId w:val="2"/>
  </w:num>
  <w:num w:numId="25">
    <w:abstractNumId w:val="20"/>
  </w:num>
  <w:num w:numId="26">
    <w:abstractNumId w:val="7"/>
  </w:num>
  <w:num w:numId="27">
    <w:abstractNumId w:val="26"/>
  </w:num>
  <w:num w:numId="28">
    <w:abstractNumId w:val="4"/>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15CFC"/>
    <w:rsid w:val="00023D1B"/>
    <w:rsid w:val="000309F4"/>
    <w:rsid w:val="00041CE6"/>
    <w:rsid w:val="00056B7D"/>
    <w:rsid w:val="00067715"/>
    <w:rsid w:val="000C22B9"/>
    <w:rsid w:val="000D6614"/>
    <w:rsid w:val="000E2DD8"/>
    <w:rsid w:val="000F10F6"/>
    <w:rsid w:val="00104ADE"/>
    <w:rsid w:val="00130F90"/>
    <w:rsid w:val="0013223E"/>
    <w:rsid w:val="001400EB"/>
    <w:rsid w:val="00142273"/>
    <w:rsid w:val="001577D8"/>
    <w:rsid w:val="001A2D13"/>
    <w:rsid w:val="001D0C9E"/>
    <w:rsid w:val="001E424E"/>
    <w:rsid w:val="001E5AC8"/>
    <w:rsid w:val="001F42A8"/>
    <w:rsid w:val="001F4557"/>
    <w:rsid w:val="00203F4F"/>
    <w:rsid w:val="00280A9E"/>
    <w:rsid w:val="00295180"/>
    <w:rsid w:val="002A7AE6"/>
    <w:rsid w:val="002D3DB8"/>
    <w:rsid w:val="00317ADB"/>
    <w:rsid w:val="00347B67"/>
    <w:rsid w:val="003A66C9"/>
    <w:rsid w:val="00402857"/>
    <w:rsid w:val="0043018E"/>
    <w:rsid w:val="004448E5"/>
    <w:rsid w:val="004454E6"/>
    <w:rsid w:val="00447111"/>
    <w:rsid w:val="00464061"/>
    <w:rsid w:val="0047474E"/>
    <w:rsid w:val="004A06EC"/>
    <w:rsid w:val="004C3263"/>
    <w:rsid w:val="004F4520"/>
    <w:rsid w:val="00500158"/>
    <w:rsid w:val="005069EE"/>
    <w:rsid w:val="00517F42"/>
    <w:rsid w:val="00526E5E"/>
    <w:rsid w:val="005471CC"/>
    <w:rsid w:val="005475E5"/>
    <w:rsid w:val="0058786E"/>
    <w:rsid w:val="005E748B"/>
    <w:rsid w:val="006139DD"/>
    <w:rsid w:val="00626437"/>
    <w:rsid w:val="00633495"/>
    <w:rsid w:val="006A1F2D"/>
    <w:rsid w:val="006B1B04"/>
    <w:rsid w:val="007020B2"/>
    <w:rsid w:val="0070212C"/>
    <w:rsid w:val="00705D72"/>
    <w:rsid w:val="00707244"/>
    <w:rsid w:val="00724C88"/>
    <w:rsid w:val="00727E1C"/>
    <w:rsid w:val="0073470D"/>
    <w:rsid w:val="00761692"/>
    <w:rsid w:val="007657A0"/>
    <w:rsid w:val="00775916"/>
    <w:rsid w:val="00777E7A"/>
    <w:rsid w:val="007B60CF"/>
    <w:rsid w:val="0080366B"/>
    <w:rsid w:val="00806AD2"/>
    <w:rsid w:val="00831639"/>
    <w:rsid w:val="008502D5"/>
    <w:rsid w:val="00852BBF"/>
    <w:rsid w:val="00891C11"/>
    <w:rsid w:val="009077BF"/>
    <w:rsid w:val="00913137"/>
    <w:rsid w:val="0091379E"/>
    <w:rsid w:val="00933176"/>
    <w:rsid w:val="0094770B"/>
    <w:rsid w:val="00966B06"/>
    <w:rsid w:val="00967E2C"/>
    <w:rsid w:val="00977FC1"/>
    <w:rsid w:val="009B0ECD"/>
    <w:rsid w:val="009B5CD6"/>
    <w:rsid w:val="009B753C"/>
    <w:rsid w:val="009F455F"/>
    <w:rsid w:val="00A27639"/>
    <w:rsid w:val="00A30CDA"/>
    <w:rsid w:val="00AC582B"/>
    <w:rsid w:val="00AE00A5"/>
    <w:rsid w:val="00B046CD"/>
    <w:rsid w:val="00B06D1D"/>
    <w:rsid w:val="00B37C99"/>
    <w:rsid w:val="00B42D7E"/>
    <w:rsid w:val="00B6387E"/>
    <w:rsid w:val="00B76B6F"/>
    <w:rsid w:val="00BB1256"/>
    <w:rsid w:val="00C42709"/>
    <w:rsid w:val="00C52D39"/>
    <w:rsid w:val="00C53328"/>
    <w:rsid w:val="00C7130D"/>
    <w:rsid w:val="00C950A5"/>
    <w:rsid w:val="00CA43AE"/>
    <w:rsid w:val="00CB6AD0"/>
    <w:rsid w:val="00CF176F"/>
    <w:rsid w:val="00D37678"/>
    <w:rsid w:val="00D4615A"/>
    <w:rsid w:val="00D6432E"/>
    <w:rsid w:val="00D6746B"/>
    <w:rsid w:val="00DA08BD"/>
    <w:rsid w:val="00DA6A2A"/>
    <w:rsid w:val="00DC0ADD"/>
    <w:rsid w:val="00E33101"/>
    <w:rsid w:val="00E43855"/>
    <w:rsid w:val="00F539A4"/>
    <w:rsid w:val="00F711EC"/>
    <w:rsid w:val="00FD312D"/>
    <w:rsid w:val="01FA4C3E"/>
    <w:rsid w:val="05A095AE"/>
    <w:rsid w:val="2EF3B202"/>
    <w:rsid w:val="322E19C1"/>
    <w:rsid w:val="47F149AF"/>
    <w:rsid w:val="4FE33337"/>
    <w:rsid w:val="57D240FC"/>
    <w:rsid w:val="6AE706D2"/>
    <w:rsid w:val="706AD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2F1CCF56-48FA-4294-803E-DB10CBA8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4C95-4FE2-49C9-97E1-B7E0B280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admin</cp:lastModifiedBy>
  <cp:revision>2</cp:revision>
  <cp:lastPrinted>2020-02-10T15:01:00Z</cp:lastPrinted>
  <dcterms:created xsi:type="dcterms:W3CDTF">2023-05-23T08:22:00Z</dcterms:created>
  <dcterms:modified xsi:type="dcterms:W3CDTF">2023-05-23T08:22:00Z</dcterms:modified>
</cp:coreProperties>
</file>