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E8B4" w14:textId="0ED0460C" w:rsidR="00612DF4" w:rsidRPr="00AF32F3" w:rsidRDefault="00612DF4" w:rsidP="00612DF4">
      <w:pPr>
        <w:spacing w:after="157"/>
        <w:ind w:left="182"/>
        <w:jc w:val="center"/>
        <w:rPr>
          <w:rFonts w:asciiTheme="minorHAnsi" w:hAnsiTheme="minorHAnsi" w:cstheme="minorHAnsi"/>
          <w:b/>
          <w:bCs/>
          <w:color w:val="000000" w:themeColor="text1"/>
          <w:sz w:val="32"/>
          <w:szCs w:val="32"/>
        </w:rPr>
      </w:pPr>
      <w:r w:rsidRPr="00AF32F3">
        <w:rPr>
          <w:rFonts w:asciiTheme="minorHAnsi" w:eastAsia="Times New Roman" w:hAnsiTheme="minorHAnsi" w:cstheme="minorHAnsi"/>
          <w:b/>
          <w:bCs/>
          <w:color w:val="000000" w:themeColor="text1"/>
          <w:sz w:val="32"/>
          <w:szCs w:val="32"/>
          <w:u w:color="000000"/>
        </w:rPr>
        <w:t xml:space="preserve">Job Description: Higher Level Teaching Assistant </w:t>
      </w:r>
      <w:r w:rsidR="009F1A37" w:rsidRPr="00AF32F3">
        <w:rPr>
          <w:rFonts w:asciiTheme="minorHAnsi" w:eastAsia="Times New Roman" w:hAnsiTheme="minorHAnsi" w:cstheme="minorHAnsi"/>
          <w:b/>
          <w:bCs/>
          <w:color w:val="000000" w:themeColor="text1"/>
          <w:sz w:val="32"/>
          <w:szCs w:val="32"/>
          <w:u w:color="000000"/>
        </w:rPr>
        <w:t>&amp; Cover Supervisor</w:t>
      </w:r>
      <w:r w:rsidRPr="00AF32F3">
        <w:rPr>
          <w:rFonts w:asciiTheme="minorHAnsi" w:eastAsia="Times New Roman" w:hAnsiTheme="minorHAnsi" w:cstheme="minorHAnsi"/>
          <w:b/>
          <w:bCs/>
          <w:color w:val="000000" w:themeColor="text1"/>
          <w:sz w:val="32"/>
          <w:szCs w:val="32"/>
        </w:rPr>
        <w:t xml:space="preserve">  </w:t>
      </w:r>
    </w:p>
    <w:p w14:paraId="1476554B" w14:textId="55237ADC" w:rsidR="0072620F" w:rsidRPr="00AF32F3" w:rsidRDefault="0072620F" w:rsidP="02AC01AC">
      <w:pPr>
        <w:pStyle w:val="6Abstract"/>
        <w:rPr>
          <w:rFonts w:asciiTheme="minorHAnsi" w:hAnsiTheme="minorHAnsi" w:cstheme="minorHAnsi"/>
          <w:color w:val="000000" w:themeColor="text1"/>
          <w:sz w:val="24"/>
          <w:szCs w:val="24"/>
        </w:rPr>
      </w:pPr>
    </w:p>
    <w:p w14:paraId="68B915D1" w14:textId="77777777" w:rsidR="008D7065" w:rsidRPr="00AF32F3" w:rsidRDefault="00EB5E51" w:rsidP="004344CA">
      <w:pPr>
        <w:pStyle w:val="6Abstract"/>
        <w:spacing w:before="100" w:beforeAutospacing="1" w:after="100" w:afterAutospacing="1" w:line="240" w:lineRule="auto"/>
        <w:rPr>
          <w:rFonts w:asciiTheme="minorHAnsi" w:hAnsiTheme="minorHAnsi" w:cstheme="minorHAnsi"/>
          <w:color w:val="000000" w:themeColor="text1"/>
          <w:sz w:val="24"/>
          <w:szCs w:val="24"/>
        </w:rPr>
      </w:pPr>
      <w:r w:rsidRPr="00AF32F3">
        <w:rPr>
          <w:rFonts w:asciiTheme="minorHAnsi" w:hAnsiTheme="minorHAnsi" w:cstheme="minorHAnsi"/>
          <w:b/>
          <w:bCs/>
          <w:color w:val="000000" w:themeColor="text1"/>
          <w:sz w:val="24"/>
          <w:szCs w:val="24"/>
        </w:rPr>
        <w:t>POST</w:t>
      </w:r>
      <w:r w:rsidR="02AC01AC" w:rsidRPr="00AF32F3">
        <w:rPr>
          <w:rFonts w:asciiTheme="minorHAnsi" w:hAnsiTheme="minorHAnsi" w:cstheme="minorHAnsi"/>
          <w:b/>
          <w:bCs/>
          <w:color w:val="000000" w:themeColor="text1"/>
          <w:sz w:val="24"/>
          <w:szCs w:val="24"/>
        </w:rPr>
        <w:t>:</w:t>
      </w:r>
      <w:r w:rsidR="02AC01AC" w:rsidRPr="00AF32F3">
        <w:rPr>
          <w:rFonts w:asciiTheme="minorHAnsi" w:hAnsiTheme="minorHAnsi" w:cstheme="minorHAnsi"/>
          <w:color w:val="000000" w:themeColor="text1"/>
          <w:sz w:val="24"/>
          <w:szCs w:val="24"/>
        </w:rPr>
        <w:t xml:space="preserve"> Higher Level Teaching Assistant</w:t>
      </w:r>
      <w:r w:rsidR="00ED1340" w:rsidRPr="00AF32F3">
        <w:rPr>
          <w:rFonts w:asciiTheme="minorHAnsi" w:hAnsiTheme="minorHAnsi" w:cstheme="minorHAnsi"/>
          <w:color w:val="000000" w:themeColor="text1"/>
          <w:sz w:val="24"/>
          <w:szCs w:val="24"/>
        </w:rPr>
        <w:t xml:space="preserve"> (HLTA)</w:t>
      </w:r>
      <w:r w:rsidR="02AC01AC" w:rsidRPr="00AF32F3">
        <w:rPr>
          <w:rFonts w:asciiTheme="minorHAnsi" w:hAnsiTheme="minorHAnsi" w:cstheme="minorHAnsi"/>
          <w:color w:val="000000" w:themeColor="text1"/>
          <w:sz w:val="24"/>
          <w:szCs w:val="24"/>
        </w:rPr>
        <w:t xml:space="preserve"> </w:t>
      </w:r>
      <w:r w:rsidR="009F1A37" w:rsidRPr="00AF32F3">
        <w:rPr>
          <w:rFonts w:asciiTheme="minorHAnsi" w:hAnsiTheme="minorHAnsi" w:cstheme="minorHAnsi"/>
          <w:color w:val="000000" w:themeColor="text1"/>
          <w:sz w:val="24"/>
          <w:szCs w:val="24"/>
        </w:rPr>
        <w:t xml:space="preserve">&amp; </w:t>
      </w:r>
      <w:r w:rsidR="00F73867" w:rsidRPr="00AF32F3">
        <w:rPr>
          <w:rFonts w:asciiTheme="minorHAnsi" w:hAnsiTheme="minorHAnsi" w:cstheme="minorHAnsi"/>
          <w:color w:val="000000" w:themeColor="text1"/>
          <w:sz w:val="24"/>
          <w:szCs w:val="24"/>
        </w:rPr>
        <w:t xml:space="preserve">Cover </w:t>
      </w:r>
      <w:r w:rsidR="00ED1340" w:rsidRPr="00AF32F3">
        <w:rPr>
          <w:rFonts w:asciiTheme="minorHAnsi" w:hAnsiTheme="minorHAnsi" w:cstheme="minorHAnsi"/>
          <w:color w:val="000000" w:themeColor="text1"/>
          <w:sz w:val="24"/>
          <w:szCs w:val="24"/>
        </w:rPr>
        <w:t xml:space="preserve">Supervisor </w:t>
      </w:r>
    </w:p>
    <w:p w14:paraId="3E120741" w14:textId="1F86E6D8" w:rsidR="008D7065" w:rsidRPr="00AF32F3" w:rsidRDefault="00127269" w:rsidP="004344CA">
      <w:pPr>
        <w:pStyle w:val="6Abstract"/>
        <w:spacing w:before="100" w:beforeAutospacing="1" w:after="100" w:afterAutospacing="1" w:line="240" w:lineRule="auto"/>
        <w:rPr>
          <w:rFonts w:asciiTheme="minorHAnsi" w:hAnsiTheme="minorHAnsi" w:cstheme="minorHAnsi"/>
          <w:color w:val="000000" w:themeColor="text1"/>
          <w:sz w:val="24"/>
        </w:rPr>
      </w:pPr>
      <w:r w:rsidRPr="00AF32F3">
        <w:rPr>
          <w:rFonts w:asciiTheme="minorHAnsi" w:hAnsiTheme="minorHAnsi" w:cstheme="minorHAnsi"/>
          <w:b/>
          <w:bCs/>
          <w:color w:val="000000" w:themeColor="text1"/>
          <w:sz w:val="24"/>
        </w:rPr>
        <w:t>REPORTING TO</w:t>
      </w:r>
      <w:r w:rsidR="0054312B" w:rsidRPr="00AF32F3">
        <w:rPr>
          <w:rFonts w:asciiTheme="minorHAnsi" w:hAnsiTheme="minorHAnsi" w:cstheme="minorHAnsi"/>
          <w:b/>
          <w:bCs/>
          <w:color w:val="000000" w:themeColor="text1"/>
          <w:sz w:val="24"/>
          <w:szCs w:val="24"/>
        </w:rPr>
        <w:t>:</w:t>
      </w:r>
      <w:r w:rsidR="0054312B" w:rsidRPr="00AF32F3">
        <w:rPr>
          <w:rFonts w:asciiTheme="minorHAnsi" w:hAnsiTheme="minorHAnsi" w:cstheme="minorHAnsi"/>
          <w:color w:val="000000" w:themeColor="text1"/>
          <w:sz w:val="24"/>
          <w:szCs w:val="24"/>
        </w:rPr>
        <w:t xml:space="preserve"> Head Teacher and Deputy Head Teacher</w:t>
      </w:r>
    </w:p>
    <w:p w14:paraId="58033677" w14:textId="54AD1ACF" w:rsidR="008D7065" w:rsidRPr="00AF32F3" w:rsidRDefault="009626D2" w:rsidP="004344CA">
      <w:pPr>
        <w:pStyle w:val="1bodycopy10pt"/>
        <w:spacing w:before="100" w:beforeAutospacing="1" w:after="100" w:afterAutospacing="1"/>
        <w:rPr>
          <w:rFonts w:asciiTheme="minorHAnsi" w:eastAsia="Times New Roman" w:hAnsiTheme="minorHAnsi" w:cstheme="minorHAnsi"/>
          <w:color w:val="000000" w:themeColor="text1"/>
          <w:sz w:val="24"/>
        </w:rPr>
      </w:pPr>
      <w:r w:rsidRPr="00AF32F3">
        <w:rPr>
          <w:rFonts w:asciiTheme="minorHAnsi" w:eastAsia="Times New Roman" w:hAnsiTheme="minorHAnsi" w:cstheme="minorHAnsi"/>
          <w:b/>
          <w:bCs/>
          <w:color w:val="000000" w:themeColor="text1"/>
          <w:sz w:val="24"/>
        </w:rPr>
        <w:t xml:space="preserve">RELATIONSHIPS: </w:t>
      </w:r>
      <w:r w:rsidRPr="00AF32F3">
        <w:rPr>
          <w:rFonts w:asciiTheme="minorHAnsi" w:eastAsia="Times New Roman" w:hAnsiTheme="minorHAnsi" w:cstheme="minorHAnsi"/>
          <w:color w:val="000000" w:themeColor="text1"/>
          <w:sz w:val="24"/>
        </w:rPr>
        <w:t>Directed by the</w:t>
      </w:r>
      <w:r w:rsidR="003924A0" w:rsidRPr="00AF32F3">
        <w:rPr>
          <w:rFonts w:asciiTheme="minorHAnsi" w:eastAsia="Times New Roman" w:hAnsiTheme="minorHAnsi" w:cstheme="minorHAnsi"/>
          <w:color w:val="000000" w:themeColor="text1"/>
          <w:sz w:val="24"/>
        </w:rPr>
        <w:t xml:space="preserve"> office manager,</w:t>
      </w:r>
      <w:r w:rsidRPr="00AF32F3">
        <w:rPr>
          <w:rFonts w:asciiTheme="minorHAnsi" w:eastAsia="Times New Roman" w:hAnsiTheme="minorHAnsi" w:cstheme="minorHAnsi"/>
          <w:color w:val="000000" w:themeColor="text1"/>
          <w:sz w:val="24"/>
        </w:rPr>
        <w:t xml:space="preserve"> SLT and class teacher; working </w:t>
      </w:r>
      <w:r w:rsidR="00CB113B" w:rsidRPr="00AF32F3">
        <w:rPr>
          <w:rFonts w:asciiTheme="minorHAnsi" w:eastAsia="Times New Roman" w:hAnsiTheme="minorHAnsi" w:cstheme="minorHAnsi"/>
          <w:color w:val="000000" w:themeColor="text1"/>
          <w:sz w:val="24"/>
        </w:rPr>
        <w:t>across all phases</w:t>
      </w:r>
    </w:p>
    <w:p w14:paraId="65A4257F" w14:textId="0E4D58D6" w:rsidR="00127269" w:rsidRPr="00AF32F3" w:rsidRDefault="00127269" w:rsidP="004344CA">
      <w:pPr>
        <w:spacing w:before="100" w:beforeAutospacing="1" w:after="100" w:afterAutospacing="1"/>
        <w:rPr>
          <w:rFonts w:asciiTheme="minorHAnsi" w:hAnsiTheme="minorHAnsi" w:cstheme="minorHAnsi"/>
          <w:color w:val="000000" w:themeColor="text1"/>
          <w:sz w:val="24"/>
        </w:rPr>
      </w:pPr>
      <w:r w:rsidRPr="00AF32F3">
        <w:rPr>
          <w:rFonts w:asciiTheme="minorHAnsi" w:hAnsiTheme="minorHAnsi" w:cstheme="minorHAnsi"/>
          <w:b/>
          <w:color w:val="000000" w:themeColor="text1"/>
          <w:sz w:val="24"/>
        </w:rPr>
        <w:t>HOURS:</w:t>
      </w:r>
      <w:r w:rsidRPr="00AF32F3">
        <w:rPr>
          <w:rFonts w:asciiTheme="minorHAnsi" w:hAnsiTheme="minorHAnsi" w:cstheme="minorHAnsi"/>
          <w:color w:val="000000" w:themeColor="text1"/>
          <w:sz w:val="24"/>
        </w:rPr>
        <w:t xml:space="preserve"> 35 </w:t>
      </w:r>
      <w:r w:rsidR="00FA4BEC" w:rsidRPr="00AF32F3">
        <w:rPr>
          <w:rFonts w:asciiTheme="minorHAnsi" w:hAnsiTheme="minorHAnsi" w:cstheme="minorHAnsi"/>
          <w:color w:val="000000" w:themeColor="text1"/>
          <w:sz w:val="24"/>
        </w:rPr>
        <w:t>Hours/week</w:t>
      </w:r>
    </w:p>
    <w:p w14:paraId="37358DE5" w14:textId="17D093D7" w:rsidR="00CE6705" w:rsidRPr="00AF32F3" w:rsidRDefault="008D7065" w:rsidP="004344CA">
      <w:pPr>
        <w:pStyle w:val="1bodycopy10pt"/>
        <w:spacing w:before="100" w:beforeAutospacing="1" w:after="100" w:afterAutospacing="1"/>
        <w:rPr>
          <w:rFonts w:asciiTheme="minorHAnsi" w:hAnsiTheme="minorHAnsi" w:cstheme="minorHAnsi"/>
          <w:color w:val="000000" w:themeColor="text1"/>
          <w:sz w:val="24"/>
        </w:rPr>
      </w:pPr>
      <w:r w:rsidRPr="00AF32F3">
        <w:rPr>
          <w:rFonts w:asciiTheme="minorHAnsi" w:hAnsiTheme="minorHAnsi" w:cstheme="minorHAnsi"/>
          <w:b/>
          <w:bCs/>
          <w:color w:val="000000" w:themeColor="text1"/>
          <w:sz w:val="24"/>
        </w:rPr>
        <w:t>GRADE</w:t>
      </w:r>
      <w:r w:rsidR="5F11D660" w:rsidRPr="00AF32F3">
        <w:rPr>
          <w:rFonts w:asciiTheme="minorHAnsi" w:hAnsiTheme="minorHAnsi" w:cstheme="minorHAnsi"/>
          <w:b/>
          <w:bCs/>
          <w:color w:val="000000" w:themeColor="text1"/>
          <w:sz w:val="24"/>
        </w:rPr>
        <w:t>:</w:t>
      </w:r>
      <w:r w:rsidR="5F11D660" w:rsidRPr="00AF32F3">
        <w:rPr>
          <w:rFonts w:asciiTheme="minorHAnsi" w:hAnsiTheme="minorHAnsi" w:cstheme="minorHAnsi"/>
          <w:color w:val="000000" w:themeColor="text1"/>
          <w:sz w:val="24"/>
        </w:rPr>
        <w:t xml:space="preserve"> </w:t>
      </w:r>
      <w:r w:rsidR="00B17997" w:rsidRPr="00AF32F3">
        <w:rPr>
          <w:rFonts w:asciiTheme="minorHAnsi" w:hAnsiTheme="minorHAnsi" w:cstheme="minorHAnsi"/>
          <w:color w:val="000000" w:themeColor="text1"/>
          <w:sz w:val="24"/>
        </w:rPr>
        <w:t>Grade</w:t>
      </w:r>
      <w:r w:rsidR="5F11D660" w:rsidRPr="00AF32F3">
        <w:rPr>
          <w:rFonts w:asciiTheme="minorHAnsi" w:hAnsiTheme="minorHAnsi" w:cstheme="minorHAnsi"/>
          <w:color w:val="000000" w:themeColor="text1"/>
          <w:sz w:val="24"/>
        </w:rPr>
        <w:t xml:space="preserve"> 5 (£2</w:t>
      </w:r>
      <w:r w:rsidR="00EE4764" w:rsidRPr="00AF32F3">
        <w:rPr>
          <w:rFonts w:asciiTheme="minorHAnsi" w:hAnsiTheme="minorHAnsi" w:cstheme="minorHAnsi"/>
          <w:color w:val="000000" w:themeColor="text1"/>
          <w:sz w:val="24"/>
        </w:rPr>
        <w:t>9,</w:t>
      </w:r>
      <w:r w:rsidR="007348BC" w:rsidRPr="00AF32F3">
        <w:rPr>
          <w:rFonts w:asciiTheme="minorHAnsi" w:hAnsiTheme="minorHAnsi" w:cstheme="minorHAnsi"/>
          <w:color w:val="000000" w:themeColor="text1"/>
          <w:sz w:val="24"/>
        </w:rPr>
        <w:t>364</w:t>
      </w:r>
      <w:r w:rsidR="5F11D660" w:rsidRPr="00AF32F3">
        <w:rPr>
          <w:rFonts w:asciiTheme="minorHAnsi" w:hAnsiTheme="minorHAnsi" w:cstheme="minorHAnsi"/>
          <w:color w:val="000000" w:themeColor="text1"/>
          <w:sz w:val="24"/>
        </w:rPr>
        <w:t xml:space="preserve"> - £</w:t>
      </w:r>
      <w:r w:rsidR="007348BC" w:rsidRPr="00AF32F3">
        <w:rPr>
          <w:rFonts w:asciiTheme="minorHAnsi" w:hAnsiTheme="minorHAnsi" w:cstheme="minorHAnsi"/>
          <w:color w:val="000000" w:themeColor="text1"/>
          <w:sz w:val="24"/>
        </w:rPr>
        <w:t>30,852</w:t>
      </w:r>
      <w:r w:rsidR="5F11D660" w:rsidRPr="00AF32F3">
        <w:rPr>
          <w:rFonts w:asciiTheme="minorHAnsi" w:hAnsiTheme="minorHAnsi" w:cstheme="minorHAnsi"/>
          <w:color w:val="000000" w:themeColor="text1"/>
          <w:sz w:val="24"/>
        </w:rPr>
        <w:t xml:space="preserve"> pro-rata)</w:t>
      </w:r>
    </w:p>
    <w:p w14:paraId="4BC93CAD" w14:textId="424A5795" w:rsidR="009A267F" w:rsidRPr="00AF32F3" w:rsidRDefault="00B17997" w:rsidP="004344CA">
      <w:pPr>
        <w:pStyle w:val="Heading1"/>
        <w:spacing w:before="100" w:beforeAutospacing="1" w:after="100" w:afterAutospacing="1"/>
        <w:rPr>
          <w:rFonts w:asciiTheme="minorHAnsi" w:hAnsiTheme="minorHAnsi" w:cstheme="minorHAnsi"/>
          <w:color w:val="000000" w:themeColor="text1"/>
          <w:sz w:val="24"/>
          <w:szCs w:val="24"/>
        </w:rPr>
      </w:pPr>
      <w:r w:rsidRPr="00AF32F3">
        <w:rPr>
          <w:rFonts w:asciiTheme="minorHAnsi" w:hAnsiTheme="minorHAnsi" w:cstheme="minorHAnsi"/>
          <w:color w:val="000000" w:themeColor="text1"/>
          <w:sz w:val="24"/>
          <w:szCs w:val="24"/>
        </w:rPr>
        <w:t>PURPOSE</w:t>
      </w:r>
      <w:r w:rsidR="00EB7AC9" w:rsidRPr="00AF32F3">
        <w:rPr>
          <w:rFonts w:asciiTheme="minorHAnsi" w:hAnsiTheme="minorHAnsi" w:cstheme="minorHAnsi"/>
          <w:color w:val="000000" w:themeColor="text1"/>
          <w:sz w:val="24"/>
          <w:szCs w:val="24"/>
        </w:rPr>
        <w:t>:</w:t>
      </w:r>
    </w:p>
    <w:p w14:paraId="6817D0A4" w14:textId="6E81EF8A" w:rsidR="000F780E" w:rsidRPr="00AF32F3" w:rsidRDefault="004344CA" w:rsidP="009A352D">
      <w:pPr>
        <w:pStyle w:val="ListParagraph"/>
        <w:numPr>
          <w:ilvl w:val="0"/>
          <w:numId w:val="37"/>
        </w:numPr>
        <w:ind w:left="426" w:hanging="426"/>
        <w:rPr>
          <w:rFonts w:asciiTheme="minorHAnsi" w:hAnsiTheme="minorHAnsi" w:cstheme="minorHAnsi"/>
          <w:color w:val="000000" w:themeColor="text1"/>
          <w:sz w:val="24"/>
          <w:lang w:val="en-GB"/>
        </w:rPr>
      </w:pPr>
      <w:r w:rsidRPr="00AF32F3">
        <w:rPr>
          <w:rFonts w:asciiTheme="minorHAnsi" w:hAnsiTheme="minorHAnsi" w:cstheme="minorHAnsi"/>
          <w:color w:val="000000" w:themeColor="text1"/>
          <w:sz w:val="24"/>
          <w:lang w:val="en-GB"/>
        </w:rPr>
        <w:t>To c</w:t>
      </w:r>
      <w:r w:rsidR="153198A7" w:rsidRPr="00AF32F3">
        <w:rPr>
          <w:rFonts w:asciiTheme="minorHAnsi" w:hAnsiTheme="minorHAnsi" w:cstheme="minorHAnsi"/>
          <w:color w:val="000000" w:themeColor="text1"/>
          <w:sz w:val="24"/>
          <w:lang w:val="en-GB"/>
        </w:rPr>
        <w:t>arry out all aspects of the job description within a system of supervision by qualified teachers</w:t>
      </w:r>
      <w:r w:rsidR="003B2AAC" w:rsidRPr="00AF32F3">
        <w:rPr>
          <w:rFonts w:asciiTheme="minorHAnsi" w:hAnsiTheme="minorHAnsi" w:cstheme="minorHAnsi"/>
          <w:color w:val="000000" w:themeColor="text1"/>
          <w:sz w:val="24"/>
          <w:lang w:val="en-GB"/>
        </w:rPr>
        <w:t xml:space="preserve"> and t</w:t>
      </w:r>
      <w:r w:rsidR="003B2AAC" w:rsidRPr="00AF32F3">
        <w:rPr>
          <w:rFonts w:asciiTheme="minorHAnsi" w:hAnsiTheme="minorHAnsi" w:cstheme="minorHAnsi"/>
          <w:color w:val="000000" w:themeColor="text1"/>
          <w:sz w:val="24"/>
        </w:rPr>
        <w:t xml:space="preserve">o work independently providing </w:t>
      </w:r>
      <w:r w:rsidR="007853CD" w:rsidRPr="00AF32F3">
        <w:rPr>
          <w:rFonts w:asciiTheme="minorHAnsi" w:hAnsiTheme="minorHAnsi" w:cstheme="minorHAnsi"/>
          <w:color w:val="000000" w:themeColor="text1"/>
          <w:sz w:val="24"/>
        </w:rPr>
        <w:t>whole class</w:t>
      </w:r>
      <w:r w:rsidR="003B2AAC" w:rsidRPr="00AF32F3">
        <w:rPr>
          <w:rFonts w:asciiTheme="minorHAnsi" w:hAnsiTheme="minorHAnsi" w:cstheme="minorHAnsi"/>
          <w:color w:val="000000" w:themeColor="text1"/>
          <w:sz w:val="24"/>
        </w:rPr>
        <w:t xml:space="preserve"> </w:t>
      </w:r>
      <w:r w:rsidR="00B26C1B" w:rsidRPr="00AF32F3">
        <w:rPr>
          <w:rFonts w:asciiTheme="minorHAnsi" w:hAnsiTheme="minorHAnsi" w:cstheme="minorHAnsi"/>
          <w:color w:val="000000" w:themeColor="text1"/>
          <w:sz w:val="24"/>
        </w:rPr>
        <w:t>supervision, timetabled and ad hoc,</w:t>
      </w:r>
      <w:r w:rsidR="003B2AAC" w:rsidRPr="00AF32F3">
        <w:rPr>
          <w:rFonts w:asciiTheme="minorHAnsi" w:hAnsiTheme="minorHAnsi" w:cstheme="minorHAnsi"/>
          <w:color w:val="000000" w:themeColor="text1"/>
          <w:sz w:val="24"/>
        </w:rPr>
        <w:t xml:space="preserve"> with a significant commitment to whole class teaching</w:t>
      </w:r>
      <w:r w:rsidR="00453C71">
        <w:rPr>
          <w:rFonts w:asciiTheme="minorHAnsi" w:hAnsiTheme="minorHAnsi" w:cstheme="minorHAnsi"/>
          <w:color w:val="000000" w:themeColor="text1"/>
          <w:sz w:val="24"/>
        </w:rPr>
        <w:t>.</w:t>
      </w:r>
    </w:p>
    <w:p w14:paraId="736141F4" w14:textId="09CF75F3" w:rsidR="000F780E" w:rsidRPr="00AF32F3" w:rsidRDefault="00664462" w:rsidP="009A352D">
      <w:pPr>
        <w:pStyle w:val="ListParagraph"/>
        <w:numPr>
          <w:ilvl w:val="0"/>
          <w:numId w:val="37"/>
        </w:numPr>
        <w:ind w:left="426" w:hanging="426"/>
        <w:rPr>
          <w:rFonts w:asciiTheme="minorHAnsi" w:hAnsiTheme="minorHAnsi" w:cstheme="minorHAnsi"/>
          <w:color w:val="000000" w:themeColor="text1"/>
          <w:sz w:val="24"/>
          <w:lang w:val="en-GB"/>
        </w:rPr>
      </w:pPr>
      <w:r w:rsidRPr="00AF32F3">
        <w:rPr>
          <w:rFonts w:asciiTheme="minorHAnsi" w:hAnsiTheme="minorHAnsi" w:cstheme="minorHAnsi"/>
          <w:color w:val="000000" w:themeColor="text1"/>
          <w:sz w:val="24"/>
          <w:lang w:val="en-GB"/>
        </w:rPr>
        <w:t>To w</w:t>
      </w:r>
      <w:r w:rsidR="5F11D660" w:rsidRPr="00AF32F3">
        <w:rPr>
          <w:rFonts w:asciiTheme="minorHAnsi" w:hAnsiTheme="minorHAnsi" w:cstheme="minorHAnsi"/>
          <w:color w:val="000000" w:themeColor="text1"/>
          <w:sz w:val="24"/>
          <w:lang w:val="en-GB"/>
        </w:rPr>
        <w:t xml:space="preserve">ork collaboratively with class teachers and other support staff to raise the learning and attainment of </w:t>
      </w:r>
      <w:r w:rsidR="0088127F" w:rsidRPr="00AF32F3">
        <w:rPr>
          <w:rFonts w:asciiTheme="minorHAnsi" w:hAnsiTheme="minorHAnsi" w:cstheme="minorHAnsi"/>
          <w:color w:val="000000" w:themeColor="text1"/>
          <w:sz w:val="24"/>
          <w:lang w:val="en-GB"/>
        </w:rPr>
        <w:t>pupils</w:t>
      </w:r>
      <w:r w:rsidR="006229A2" w:rsidRPr="00AF32F3">
        <w:rPr>
          <w:rFonts w:asciiTheme="minorHAnsi" w:hAnsiTheme="minorHAnsi" w:cstheme="minorHAnsi"/>
          <w:color w:val="000000" w:themeColor="text1"/>
          <w:sz w:val="24"/>
          <w:lang w:val="en-GB"/>
        </w:rPr>
        <w:t xml:space="preserve">, </w:t>
      </w:r>
      <w:r w:rsidR="00302C33" w:rsidRPr="00AF32F3">
        <w:rPr>
          <w:rFonts w:asciiTheme="minorHAnsi" w:hAnsiTheme="minorHAnsi" w:cstheme="minorHAnsi"/>
          <w:color w:val="000000" w:themeColor="text1"/>
          <w:sz w:val="24"/>
        </w:rPr>
        <w:t>including pupils with special educational needs and disabilities</w:t>
      </w:r>
      <w:r w:rsidR="00453C71">
        <w:rPr>
          <w:rFonts w:asciiTheme="minorHAnsi" w:hAnsiTheme="minorHAnsi" w:cstheme="minorHAnsi"/>
          <w:color w:val="000000" w:themeColor="text1"/>
          <w:sz w:val="24"/>
        </w:rPr>
        <w:t>.</w:t>
      </w:r>
    </w:p>
    <w:p w14:paraId="2200E6DD" w14:textId="7A5EAADC" w:rsidR="000F780E" w:rsidRPr="00AF32F3" w:rsidRDefault="00EC2186" w:rsidP="009A352D">
      <w:pPr>
        <w:pStyle w:val="ListParagraph"/>
        <w:numPr>
          <w:ilvl w:val="0"/>
          <w:numId w:val="37"/>
        </w:numPr>
        <w:ind w:left="426" w:hanging="426"/>
        <w:rPr>
          <w:rFonts w:asciiTheme="minorHAnsi" w:hAnsiTheme="minorHAnsi" w:cstheme="minorHAnsi"/>
          <w:color w:val="000000" w:themeColor="text1"/>
          <w:sz w:val="24"/>
          <w:lang w:val="en-GB"/>
        </w:rPr>
      </w:pPr>
      <w:r w:rsidRPr="00AF32F3">
        <w:rPr>
          <w:rFonts w:asciiTheme="minorHAnsi" w:hAnsiTheme="minorHAnsi" w:cstheme="minorHAnsi"/>
          <w:color w:val="000000" w:themeColor="text1"/>
          <w:sz w:val="24"/>
          <w:lang w:val="en-GB"/>
        </w:rPr>
        <w:t>Promot</w:t>
      </w:r>
      <w:r w:rsidR="000153D8" w:rsidRPr="00AF32F3">
        <w:rPr>
          <w:rFonts w:asciiTheme="minorHAnsi" w:hAnsiTheme="minorHAnsi" w:cstheme="minorHAnsi"/>
          <w:color w:val="000000" w:themeColor="text1"/>
          <w:sz w:val="24"/>
          <w:lang w:val="en-GB"/>
        </w:rPr>
        <w:t>ing</w:t>
      </w:r>
      <w:r w:rsidRPr="00AF32F3">
        <w:rPr>
          <w:rFonts w:asciiTheme="minorHAnsi" w:hAnsiTheme="minorHAnsi" w:cstheme="minorHAnsi"/>
          <w:color w:val="000000" w:themeColor="text1"/>
          <w:sz w:val="24"/>
          <w:lang w:val="en-GB"/>
        </w:rPr>
        <w:t xml:space="preserve"> pupils’ independence, </w:t>
      </w:r>
      <w:r w:rsidR="0088127F" w:rsidRPr="00AF32F3">
        <w:rPr>
          <w:rFonts w:asciiTheme="minorHAnsi" w:hAnsiTheme="minorHAnsi" w:cstheme="minorHAnsi"/>
          <w:color w:val="000000" w:themeColor="text1"/>
          <w:sz w:val="24"/>
          <w:lang w:val="en-GB"/>
        </w:rPr>
        <w:t>self-esteem,</w:t>
      </w:r>
      <w:r w:rsidRPr="00AF32F3">
        <w:rPr>
          <w:rFonts w:asciiTheme="minorHAnsi" w:hAnsiTheme="minorHAnsi" w:cstheme="minorHAnsi"/>
          <w:color w:val="000000" w:themeColor="text1"/>
          <w:sz w:val="24"/>
          <w:lang w:val="en-GB"/>
        </w:rPr>
        <w:t xml:space="preserve"> and social </w:t>
      </w:r>
      <w:r w:rsidR="00453C71" w:rsidRPr="00AF32F3">
        <w:rPr>
          <w:rFonts w:asciiTheme="minorHAnsi" w:hAnsiTheme="minorHAnsi" w:cstheme="minorHAnsi"/>
          <w:color w:val="000000" w:themeColor="text1"/>
          <w:sz w:val="24"/>
          <w:lang w:val="en-GB"/>
        </w:rPr>
        <w:t>inclusion.</w:t>
      </w:r>
    </w:p>
    <w:p w14:paraId="6F2BE6C5" w14:textId="76ECA5A5" w:rsidR="000F780E" w:rsidRPr="00AF32F3" w:rsidRDefault="5F11D660" w:rsidP="009A352D">
      <w:pPr>
        <w:pStyle w:val="ListParagraph"/>
        <w:numPr>
          <w:ilvl w:val="0"/>
          <w:numId w:val="37"/>
        </w:numPr>
        <w:ind w:left="426" w:hanging="426"/>
        <w:rPr>
          <w:rFonts w:asciiTheme="minorHAnsi" w:hAnsiTheme="minorHAnsi" w:cstheme="minorHAnsi"/>
          <w:color w:val="000000" w:themeColor="text1"/>
          <w:sz w:val="24"/>
          <w:lang w:val="en-GB"/>
        </w:rPr>
      </w:pPr>
      <w:r w:rsidRPr="00AF32F3">
        <w:rPr>
          <w:rFonts w:asciiTheme="minorHAnsi" w:hAnsiTheme="minorHAnsi" w:cstheme="minorHAnsi"/>
          <w:color w:val="000000" w:themeColor="text1"/>
          <w:sz w:val="24"/>
          <w:lang w:val="en-GB"/>
        </w:rPr>
        <w:t>Giv</w:t>
      </w:r>
      <w:r w:rsidR="000153D8" w:rsidRPr="00AF32F3">
        <w:rPr>
          <w:rFonts w:asciiTheme="minorHAnsi" w:hAnsiTheme="minorHAnsi" w:cstheme="minorHAnsi"/>
          <w:color w:val="000000" w:themeColor="text1"/>
          <w:sz w:val="24"/>
          <w:lang w:val="en-GB"/>
        </w:rPr>
        <w:t>ing</w:t>
      </w:r>
      <w:r w:rsidRPr="00AF32F3">
        <w:rPr>
          <w:rFonts w:asciiTheme="minorHAnsi" w:hAnsiTheme="minorHAnsi" w:cstheme="minorHAnsi"/>
          <w:color w:val="000000" w:themeColor="text1"/>
          <w:sz w:val="24"/>
          <w:lang w:val="en-GB"/>
        </w:rPr>
        <w:t xml:space="preserve"> support to pupils, individually or in groups, so they can access the curriculum, take part in </w:t>
      </w:r>
      <w:proofErr w:type="gramStart"/>
      <w:r w:rsidRPr="00AF32F3">
        <w:rPr>
          <w:rFonts w:asciiTheme="minorHAnsi" w:hAnsiTheme="minorHAnsi" w:cstheme="minorHAnsi"/>
          <w:color w:val="000000" w:themeColor="text1"/>
          <w:sz w:val="24"/>
          <w:lang w:val="en-GB"/>
        </w:rPr>
        <w:t>learning</w:t>
      </w:r>
      <w:proofErr w:type="gramEnd"/>
      <w:r w:rsidRPr="00AF32F3">
        <w:rPr>
          <w:rFonts w:asciiTheme="minorHAnsi" w:hAnsiTheme="minorHAnsi" w:cstheme="minorHAnsi"/>
          <w:color w:val="000000" w:themeColor="text1"/>
          <w:sz w:val="24"/>
          <w:lang w:val="en-GB"/>
        </w:rPr>
        <w:t xml:space="preserve"> and </w:t>
      </w:r>
      <w:r w:rsidR="00862BF6" w:rsidRPr="00AF32F3">
        <w:rPr>
          <w:rFonts w:asciiTheme="minorHAnsi" w:hAnsiTheme="minorHAnsi" w:cstheme="minorHAnsi"/>
          <w:color w:val="000000" w:themeColor="text1"/>
          <w:sz w:val="24"/>
          <w:lang w:val="en-GB"/>
        </w:rPr>
        <w:t>meet their intended outcomes</w:t>
      </w:r>
      <w:r w:rsidR="00453C71">
        <w:rPr>
          <w:rFonts w:asciiTheme="minorHAnsi" w:hAnsiTheme="minorHAnsi" w:cstheme="minorHAnsi"/>
          <w:color w:val="000000" w:themeColor="text1"/>
          <w:sz w:val="24"/>
          <w:lang w:val="en-GB"/>
        </w:rPr>
        <w:t>.</w:t>
      </w:r>
    </w:p>
    <w:p w14:paraId="3880EA70" w14:textId="6F9B97E2" w:rsidR="00EC2186" w:rsidRPr="00AF32F3" w:rsidRDefault="153198A7" w:rsidP="009A352D">
      <w:pPr>
        <w:pStyle w:val="ListParagraph"/>
        <w:numPr>
          <w:ilvl w:val="0"/>
          <w:numId w:val="37"/>
        </w:numPr>
        <w:ind w:left="426" w:hanging="426"/>
        <w:rPr>
          <w:rFonts w:asciiTheme="minorHAnsi" w:hAnsiTheme="minorHAnsi" w:cstheme="minorHAnsi"/>
          <w:color w:val="000000" w:themeColor="text1"/>
          <w:sz w:val="24"/>
          <w:lang w:val="en-GB"/>
        </w:rPr>
      </w:pPr>
      <w:r w:rsidRPr="00AF32F3">
        <w:rPr>
          <w:rFonts w:asciiTheme="minorHAnsi" w:hAnsiTheme="minorHAnsi" w:cstheme="minorHAnsi"/>
          <w:color w:val="000000" w:themeColor="text1"/>
          <w:sz w:val="24"/>
          <w:lang w:val="en-GB"/>
        </w:rPr>
        <w:t>Supervis</w:t>
      </w:r>
      <w:r w:rsidR="000153D8" w:rsidRPr="00AF32F3">
        <w:rPr>
          <w:rFonts w:asciiTheme="minorHAnsi" w:hAnsiTheme="minorHAnsi" w:cstheme="minorHAnsi"/>
          <w:color w:val="000000" w:themeColor="text1"/>
          <w:sz w:val="24"/>
          <w:lang w:val="en-GB"/>
        </w:rPr>
        <w:t>ing</w:t>
      </w:r>
      <w:r w:rsidRPr="00AF32F3">
        <w:rPr>
          <w:rFonts w:asciiTheme="minorHAnsi" w:hAnsiTheme="minorHAnsi" w:cstheme="minorHAnsi"/>
          <w:color w:val="000000" w:themeColor="text1"/>
          <w:sz w:val="24"/>
          <w:lang w:val="en-GB"/>
        </w:rPr>
        <w:t xml:space="preserve"> whole classes during short-term absence of teachers</w:t>
      </w:r>
      <w:r w:rsidR="00EB3F83">
        <w:rPr>
          <w:rFonts w:asciiTheme="minorHAnsi" w:hAnsiTheme="minorHAnsi" w:cstheme="minorHAnsi"/>
          <w:color w:val="000000" w:themeColor="text1"/>
          <w:sz w:val="24"/>
          <w:lang w:val="en-GB"/>
        </w:rPr>
        <w:t>, both planned and unplanned</w:t>
      </w:r>
      <w:r w:rsidR="00453C71">
        <w:rPr>
          <w:rFonts w:asciiTheme="minorHAnsi" w:hAnsiTheme="minorHAnsi" w:cstheme="minorHAnsi"/>
          <w:color w:val="000000" w:themeColor="text1"/>
          <w:sz w:val="24"/>
          <w:lang w:val="en-GB"/>
        </w:rPr>
        <w:t>.</w:t>
      </w:r>
    </w:p>
    <w:p w14:paraId="44AEA2F4" w14:textId="77777777" w:rsidR="004E0079" w:rsidRPr="00AF32F3" w:rsidRDefault="004E0079" w:rsidP="00BE2BC0">
      <w:pPr>
        <w:pStyle w:val="1bodycopy10pt"/>
        <w:rPr>
          <w:rFonts w:asciiTheme="minorHAnsi" w:hAnsiTheme="minorHAnsi" w:cstheme="minorHAnsi"/>
          <w:color w:val="000000" w:themeColor="text1"/>
          <w:sz w:val="24"/>
        </w:rPr>
      </w:pPr>
    </w:p>
    <w:p w14:paraId="7AAE436D" w14:textId="69CD587A" w:rsidR="00AD3666" w:rsidRPr="00AF32F3" w:rsidRDefault="004E0079" w:rsidP="00AD3666">
      <w:pPr>
        <w:pStyle w:val="Heading1"/>
        <w:rPr>
          <w:rFonts w:asciiTheme="minorHAnsi" w:hAnsiTheme="minorHAnsi" w:cstheme="minorHAnsi"/>
          <w:color w:val="000000" w:themeColor="text1"/>
          <w:sz w:val="24"/>
          <w:szCs w:val="24"/>
        </w:rPr>
      </w:pPr>
      <w:r w:rsidRPr="00AF32F3">
        <w:rPr>
          <w:rFonts w:asciiTheme="minorHAnsi" w:hAnsiTheme="minorHAnsi" w:cstheme="minorHAnsi"/>
          <w:color w:val="000000" w:themeColor="text1"/>
          <w:sz w:val="24"/>
          <w:szCs w:val="24"/>
        </w:rPr>
        <w:t>D</w:t>
      </w:r>
      <w:r w:rsidR="00583CB1" w:rsidRPr="00AF32F3">
        <w:rPr>
          <w:rFonts w:asciiTheme="minorHAnsi" w:hAnsiTheme="minorHAnsi" w:cstheme="minorHAnsi"/>
          <w:color w:val="000000" w:themeColor="text1"/>
          <w:sz w:val="24"/>
          <w:szCs w:val="24"/>
        </w:rPr>
        <w:t>UTIES AND RESPONSIBILITIES</w:t>
      </w:r>
    </w:p>
    <w:p w14:paraId="0A5DB62B" w14:textId="77777777" w:rsidR="004E0079" w:rsidRPr="00AF32F3" w:rsidRDefault="00EC2186" w:rsidP="004E0079">
      <w:pPr>
        <w:pStyle w:val="Subhead2"/>
        <w:rPr>
          <w:rFonts w:asciiTheme="minorHAnsi" w:hAnsiTheme="minorHAnsi" w:cstheme="minorHAnsi"/>
          <w:color w:val="000000" w:themeColor="text1"/>
        </w:rPr>
      </w:pPr>
      <w:r w:rsidRPr="00AF32F3">
        <w:rPr>
          <w:rFonts w:asciiTheme="minorHAnsi" w:hAnsiTheme="minorHAnsi" w:cstheme="minorHAnsi"/>
          <w:color w:val="000000" w:themeColor="text1"/>
        </w:rPr>
        <w:t>Teaching and learning</w:t>
      </w:r>
    </w:p>
    <w:p w14:paraId="482255FB" w14:textId="77777777" w:rsidR="00EC2186" w:rsidRPr="00AF32F3" w:rsidRDefault="00EC2186" w:rsidP="00B90671">
      <w:pPr>
        <w:pStyle w:val="4Bulletedcopyblue"/>
        <w:numPr>
          <w:ilvl w:val="0"/>
          <w:numId w:val="38"/>
        </w:numPr>
        <w:ind w:left="1134" w:hanging="283"/>
        <w:rPr>
          <w:rFonts w:asciiTheme="minorHAnsi" w:hAnsiTheme="minorHAnsi" w:cstheme="minorHAnsi"/>
          <w:b/>
          <w:color w:val="000000" w:themeColor="text1"/>
          <w:sz w:val="24"/>
          <w:szCs w:val="24"/>
          <w:lang w:val="en-GB"/>
        </w:rPr>
      </w:pPr>
      <w:r w:rsidRPr="00AF32F3">
        <w:rPr>
          <w:rFonts w:asciiTheme="minorHAnsi" w:hAnsiTheme="minorHAnsi" w:cstheme="minorHAnsi"/>
          <w:color w:val="000000" w:themeColor="text1"/>
          <w:sz w:val="24"/>
          <w:szCs w:val="24"/>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14:paraId="68494729" w14:textId="77777777" w:rsidR="00EC2186" w:rsidRPr="00AF32F3" w:rsidRDefault="00EC2186" w:rsidP="00B90671">
      <w:pPr>
        <w:pStyle w:val="4Bulletedcopyblue"/>
        <w:numPr>
          <w:ilvl w:val="0"/>
          <w:numId w:val="38"/>
        </w:numPr>
        <w:ind w:left="1134" w:hanging="283"/>
        <w:rPr>
          <w:rFonts w:asciiTheme="minorHAnsi" w:hAnsiTheme="minorHAnsi" w:cstheme="minorHAnsi"/>
          <w:b/>
          <w:color w:val="000000" w:themeColor="text1"/>
          <w:sz w:val="24"/>
          <w:szCs w:val="24"/>
          <w:lang w:val="en-GB"/>
        </w:rPr>
      </w:pPr>
      <w:r w:rsidRPr="00AF32F3">
        <w:rPr>
          <w:rFonts w:asciiTheme="minorHAnsi" w:hAnsiTheme="minorHAnsi" w:cstheme="minorHAnsi"/>
          <w:color w:val="000000" w:themeColor="text1"/>
          <w:sz w:val="24"/>
          <w:szCs w:val="24"/>
          <w:lang w:val="en-GB"/>
        </w:rPr>
        <w:t xml:space="preserve">Promote, support and facilitate inclusion by encouraging participation of all pupils in learning and extracurricular </w:t>
      </w:r>
      <w:proofErr w:type="gramStart"/>
      <w:r w:rsidRPr="00AF32F3">
        <w:rPr>
          <w:rFonts w:asciiTheme="minorHAnsi" w:hAnsiTheme="minorHAnsi" w:cstheme="minorHAnsi"/>
          <w:color w:val="000000" w:themeColor="text1"/>
          <w:sz w:val="24"/>
          <w:szCs w:val="24"/>
          <w:lang w:val="en-GB"/>
        </w:rPr>
        <w:t>activities</w:t>
      </w:r>
      <w:proofErr w:type="gramEnd"/>
    </w:p>
    <w:p w14:paraId="5E3BECF3" w14:textId="77777777" w:rsidR="00EC2186" w:rsidRPr="00AF32F3" w:rsidRDefault="00EC2186" w:rsidP="00B90671">
      <w:pPr>
        <w:pStyle w:val="4Bulletedcopyblue"/>
        <w:numPr>
          <w:ilvl w:val="0"/>
          <w:numId w:val="38"/>
        </w:numPr>
        <w:ind w:left="1134" w:hanging="283"/>
        <w:rPr>
          <w:rFonts w:asciiTheme="minorHAnsi" w:hAnsiTheme="minorHAnsi" w:cstheme="minorHAnsi"/>
          <w:b/>
          <w:color w:val="000000" w:themeColor="text1"/>
          <w:sz w:val="24"/>
          <w:szCs w:val="24"/>
          <w:lang w:val="en-GB"/>
        </w:rPr>
      </w:pPr>
      <w:r w:rsidRPr="00AF32F3">
        <w:rPr>
          <w:rFonts w:asciiTheme="minorHAnsi" w:hAnsiTheme="minorHAnsi" w:cstheme="minorHAnsi"/>
          <w:color w:val="000000" w:themeColor="text1"/>
          <w:sz w:val="24"/>
          <w:szCs w:val="24"/>
          <w:lang w:val="en-GB"/>
        </w:rPr>
        <w:t xml:space="preserve">Use effective behaviour management strategies consistently in line with the school’s policy and </w:t>
      </w:r>
      <w:proofErr w:type="gramStart"/>
      <w:r w:rsidRPr="00AF32F3">
        <w:rPr>
          <w:rFonts w:asciiTheme="minorHAnsi" w:hAnsiTheme="minorHAnsi" w:cstheme="minorHAnsi"/>
          <w:color w:val="000000" w:themeColor="text1"/>
          <w:sz w:val="24"/>
          <w:szCs w:val="24"/>
          <w:lang w:val="en-GB"/>
        </w:rPr>
        <w:t>procedures</w:t>
      </w:r>
      <w:proofErr w:type="gramEnd"/>
      <w:r w:rsidRPr="00AF32F3">
        <w:rPr>
          <w:rFonts w:asciiTheme="minorHAnsi" w:hAnsiTheme="minorHAnsi" w:cstheme="minorHAnsi"/>
          <w:color w:val="000000" w:themeColor="text1"/>
          <w:sz w:val="24"/>
          <w:szCs w:val="24"/>
          <w:lang w:val="en-GB"/>
        </w:rPr>
        <w:t xml:space="preserve"> </w:t>
      </w:r>
    </w:p>
    <w:p w14:paraId="77A14B2F" w14:textId="2E73BB5E" w:rsidR="02AC01AC" w:rsidRPr="00AF32F3" w:rsidRDefault="153198A7" w:rsidP="00B90671">
      <w:pPr>
        <w:pStyle w:val="4Bulletedcopyblue"/>
        <w:numPr>
          <w:ilvl w:val="0"/>
          <w:numId w:val="38"/>
        </w:numPr>
        <w:ind w:left="1134" w:hanging="283"/>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Support class teachers with maintaining good order and discipline among pupils, managing behaviour effectively to ensure a good and safe learning </w:t>
      </w:r>
      <w:proofErr w:type="gramStart"/>
      <w:r w:rsidRPr="00AF32F3">
        <w:rPr>
          <w:rFonts w:asciiTheme="minorHAnsi" w:hAnsiTheme="minorHAnsi" w:cstheme="minorHAnsi"/>
          <w:color w:val="000000" w:themeColor="text1"/>
          <w:sz w:val="24"/>
          <w:szCs w:val="24"/>
          <w:lang w:val="en-GB"/>
        </w:rPr>
        <w:t>environment</w:t>
      </w:r>
      <w:proofErr w:type="gramEnd"/>
    </w:p>
    <w:p w14:paraId="1B402619" w14:textId="77777777" w:rsidR="00EC2186" w:rsidRPr="00AF32F3" w:rsidRDefault="00EC2186" w:rsidP="00B90671">
      <w:pPr>
        <w:pStyle w:val="4Bulletedcopyblue"/>
        <w:numPr>
          <w:ilvl w:val="0"/>
          <w:numId w:val="38"/>
        </w:numPr>
        <w:ind w:left="1134" w:hanging="283"/>
        <w:rPr>
          <w:rFonts w:asciiTheme="minorHAnsi" w:hAnsiTheme="minorHAnsi" w:cstheme="minorHAnsi"/>
          <w:b/>
          <w:color w:val="000000" w:themeColor="text1"/>
          <w:sz w:val="24"/>
          <w:szCs w:val="24"/>
          <w:lang w:val="en-GB"/>
        </w:rPr>
      </w:pPr>
      <w:bookmarkStart w:id="0" w:name="_Hlk135217712"/>
      <w:r w:rsidRPr="00AF32F3">
        <w:rPr>
          <w:rFonts w:asciiTheme="minorHAnsi" w:hAnsiTheme="minorHAnsi" w:cstheme="minorHAnsi"/>
          <w:color w:val="000000" w:themeColor="text1"/>
          <w:sz w:val="24"/>
          <w:szCs w:val="24"/>
          <w:lang w:val="en-GB"/>
        </w:rPr>
        <w:t>Organise and manage teaching space and resources to help maintain a stimulating and safe learning environment</w:t>
      </w:r>
    </w:p>
    <w:bookmarkEnd w:id="0"/>
    <w:p w14:paraId="7BC8E127" w14:textId="180544DF" w:rsidR="5F11D660" w:rsidRPr="00AF32F3" w:rsidRDefault="5F11D660" w:rsidP="00B90671">
      <w:pPr>
        <w:pStyle w:val="4Bulletedcopyblue"/>
        <w:numPr>
          <w:ilvl w:val="0"/>
          <w:numId w:val="38"/>
        </w:numPr>
        <w:ind w:left="1134" w:hanging="283"/>
        <w:rPr>
          <w:rFonts w:asciiTheme="minorHAnsi" w:hAnsiTheme="minorHAnsi" w:cstheme="minorHAnsi"/>
          <w:b/>
          <w:bCs/>
          <w:color w:val="000000" w:themeColor="text1"/>
          <w:sz w:val="24"/>
          <w:szCs w:val="24"/>
          <w:lang w:val="en-GB"/>
        </w:rPr>
      </w:pPr>
      <w:r w:rsidRPr="00AF32F3">
        <w:rPr>
          <w:rFonts w:asciiTheme="minorHAnsi" w:hAnsiTheme="minorHAnsi" w:cstheme="minorHAnsi"/>
          <w:color w:val="000000" w:themeColor="text1"/>
          <w:sz w:val="24"/>
          <w:szCs w:val="24"/>
          <w:lang w:val="en-GB"/>
        </w:rPr>
        <w:t>Observe pupil performance and pass observations on to the class teacher</w:t>
      </w:r>
    </w:p>
    <w:p w14:paraId="7E1A0C9B" w14:textId="77777777" w:rsidR="00EC2186" w:rsidRPr="00AF32F3" w:rsidRDefault="00EC2186" w:rsidP="00B90671">
      <w:pPr>
        <w:pStyle w:val="4Bulletedcopyblue"/>
        <w:numPr>
          <w:ilvl w:val="0"/>
          <w:numId w:val="38"/>
        </w:numPr>
        <w:ind w:left="1134" w:hanging="283"/>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Supervise a class if the teacher is temporarily unavailable </w:t>
      </w:r>
    </w:p>
    <w:p w14:paraId="0ADE3813" w14:textId="0C68648C" w:rsidR="00EC2186" w:rsidRPr="00AF32F3" w:rsidRDefault="5F11D660" w:rsidP="00B90671">
      <w:pPr>
        <w:pStyle w:val="4Bulletedcopyblue"/>
        <w:numPr>
          <w:ilvl w:val="0"/>
          <w:numId w:val="38"/>
        </w:numPr>
        <w:ind w:left="1134" w:hanging="283"/>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Use ICT skills and systems as required to carry out the duties of the post in the most efficient and effective manner in order to advance pupils’ learning</w:t>
      </w:r>
    </w:p>
    <w:p w14:paraId="0A574434" w14:textId="09ECBE2F" w:rsidR="00EC2186" w:rsidRPr="00AF32F3" w:rsidRDefault="5F11D660" w:rsidP="00B90671">
      <w:pPr>
        <w:pStyle w:val="4Bulletedcopyblue"/>
        <w:numPr>
          <w:ilvl w:val="0"/>
          <w:numId w:val="39"/>
        </w:numPr>
        <w:ind w:left="1134" w:hanging="283"/>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lastRenderedPageBreak/>
        <w:t>Undertake any other relevant duties given by the class teacher</w:t>
      </w:r>
    </w:p>
    <w:p w14:paraId="5AB4DCEA" w14:textId="2697BF9D" w:rsidR="00EC2186" w:rsidRPr="00AF32F3" w:rsidRDefault="00EC2186" w:rsidP="00B90671">
      <w:pPr>
        <w:pStyle w:val="4Bulletedcopyblue"/>
        <w:numPr>
          <w:ilvl w:val="0"/>
          <w:numId w:val="39"/>
        </w:numPr>
        <w:ind w:left="1134" w:hanging="283"/>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To cover and lead class teaching as and when appropriate</w:t>
      </w:r>
      <w:r w:rsidR="00791ED9" w:rsidRPr="00AF32F3">
        <w:rPr>
          <w:rFonts w:asciiTheme="minorHAnsi" w:hAnsiTheme="minorHAnsi" w:cstheme="minorHAnsi"/>
          <w:color w:val="000000" w:themeColor="text1"/>
          <w:sz w:val="24"/>
          <w:szCs w:val="24"/>
          <w:lang w:val="en-GB"/>
        </w:rPr>
        <w:t xml:space="preserve"> and required</w:t>
      </w:r>
    </w:p>
    <w:p w14:paraId="678BE5D5" w14:textId="72BD2CD9" w:rsidR="00EC2186" w:rsidRPr="00AF32F3" w:rsidRDefault="00EC2186" w:rsidP="00B90671">
      <w:pPr>
        <w:pStyle w:val="4Bulletedcopyblue"/>
        <w:numPr>
          <w:ilvl w:val="0"/>
          <w:numId w:val="39"/>
        </w:numPr>
        <w:ind w:left="1134" w:hanging="283"/>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Direct the work, where relevant, of other adults in supporting learning </w:t>
      </w:r>
    </w:p>
    <w:p w14:paraId="61458063" w14:textId="77777777" w:rsidR="003066F5" w:rsidRPr="00AF32F3" w:rsidRDefault="003066F5" w:rsidP="00B90671">
      <w:pPr>
        <w:pStyle w:val="4Bulletedcopyblue"/>
        <w:numPr>
          <w:ilvl w:val="0"/>
          <w:numId w:val="39"/>
        </w:numPr>
        <w:ind w:left="1134" w:hanging="283"/>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To support all class staff in developing systems of record keeping, assessment, monitoring and distribution so that all children consistently have access to a book to read at their instructional level, at home and in school</w:t>
      </w:r>
    </w:p>
    <w:p w14:paraId="6C749CE5" w14:textId="31015AAB" w:rsidR="007C1D59" w:rsidRPr="00AF32F3" w:rsidRDefault="009C615B" w:rsidP="00B90671">
      <w:pPr>
        <w:pStyle w:val="4Bulletedcopyblue"/>
        <w:numPr>
          <w:ilvl w:val="0"/>
          <w:numId w:val="39"/>
        </w:numPr>
        <w:ind w:left="1134" w:hanging="283"/>
        <w:rPr>
          <w:rFonts w:asciiTheme="minorHAnsi" w:hAnsiTheme="minorHAnsi" w:cstheme="minorHAnsi"/>
          <w:b/>
          <w:bCs/>
          <w:color w:val="000000" w:themeColor="text1"/>
          <w:sz w:val="24"/>
          <w:szCs w:val="24"/>
          <w:lang w:val="en-GB"/>
        </w:rPr>
      </w:pPr>
      <w:r w:rsidRPr="00AF32F3">
        <w:rPr>
          <w:rFonts w:asciiTheme="minorHAnsi" w:hAnsiTheme="minorHAnsi" w:cstheme="minorHAnsi"/>
          <w:color w:val="000000" w:themeColor="text1"/>
          <w:sz w:val="24"/>
          <w:szCs w:val="24"/>
        </w:rPr>
        <w:t>Assist with escorting pupils on educational visits</w:t>
      </w:r>
      <w:r w:rsidR="003339A9" w:rsidRPr="00AF32F3">
        <w:rPr>
          <w:rFonts w:asciiTheme="minorHAnsi" w:hAnsiTheme="minorHAnsi" w:cstheme="minorHAnsi"/>
          <w:color w:val="000000" w:themeColor="text1"/>
          <w:sz w:val="24"/>
          <w:szCs w:val="24"/>
        </w:rPr>
        <w:t xml:space="preserve"> and school trips</w:t>
      </w:r>
      <w:r w:rsidR="00E25B08" w:rsidRPr="00AF32F3">
        <w:rPr>
          <w:rFonts w:asciiTheme="minorHAnsi" w:hAnsiTheme="minorHAnsi" w:cstheme="minorHAnsi"/>
          <w:color w:val="000000" w:themeColor="text1"/>
          <w:sz w:val="24"/>
          <w:szCs w:val="24"/>
        </w:rPr>
        <w:t>, including leisure activities</w:t>
      </w:r>
    </w:p>
    <w:p w14:paraId="26F949BE" w14:textId="4869E78C" w:rsidR="006F6DF6" w:rsidRPr="00AF32F3" w:rsidRDefault="00A76AA2" w:rsidP="00B90671">
      <w:pPr>
        <w:pStyle w:val="4Bulletedcopyblue"/>
        <w:numPr>
          <w:ilvl w:val="0"/>
          <w:numId w:val="39"/>
        </w:numPr>
        <w:ind w:left="1134" w:hanging="283"/>
        <w:rPr>
          <w:rFonts w:asciiTheme="minorHAnsi" w:hAnsiTheme="minorHAnsi" w:cstheme="minorHAnsi"/>
          <w:b/>
          <w:bCs/>
          <w:color w:val="000000" w:themeColor="text1"/>
          <w:sz w:val="24"/>
          <w:szCs w:val="24"/>
          <w:lang w:val="en-GB"/>
        </w:rPr>
      </w:pPr>
      <w:r w:rsidRPr="00AF32F3">
        <w:rPr>
          <w:rFonts w:asciiTheme="minorHAnsi" w:hAnsiTheme="minorHAnsi" w:cstheme="minorHAnsi"/>
          <w:color w:val="000000" w:themeColor="text1"/>
          <w:sz w:val="24"/>
          <w:szCs w:val="24"/>
        </w:rPr>
        <w:t xml:space="preserve">Consistently role model the behaviour and conduct expected of </w:t>
      </w:r>
      <w:r w:rsidR="006F4571" w:rsidRPr="00AF32F3">
        <w:rPr>
          <w:rFonts w:asciiTheme="minorHAnsi" w:hAnsiTheme="minorHAnsi" w:cstheme="minorHAnsi"/>
          <w:color w:val="000000" w:themeColor="text1"/>
          <w:sz w:val="24"/>
          <w:szCs w:val="24"/>
        </w:rPr>
        <w:t>pupils</w:t>
      </w:r>
      <w:r w:rsidRPr="00AF32F3">
        <w:rPr>
          <w:rFonts w:asciiTheme="minorHAnsi" w:hAnsiTheme="minorHAnsi" w:cstheme="minorHAnsi"/>
          <w:color w:val="000000" w:themeColor="text1"/>
          <w:sz w:val="24"/>
          <w:szCs w:val="24"/>
        </w:rPr>
        <w:t xml:space="preserve"> and </w:t>
      </w:r>
      <w:r w:rsidR="00B90671" w:rsidRPr="00AF32F3">
        <w:rPr>
          <w:rFonts w:asciiTheme="minorHAnsi" w:hAnsiTheme="minorHAnsi" w:cstheme="minorHAnsi"/>
          <w:color w:val="000000" w:themeColor="text1"/>
          <w:sz w:val="24"/>
          <w:szCs w:val="24"/>
        </w:rPr>
        <w:t>adults</w:t>
      </w:r>
    </w:p>
    <w:p w14:paraId="3D0677FC" w14:textId="79097E66" w:rsidR="006F4571" w:rsidRPr="00AF32F3" w:rsidRDefault="006F4571" w:rsidP="00B90671">
      <w:pPr>
        <w:pStyle w:val="4Bulletedcopyblue"/>
        <w:numPr>
          <w:ilvl w:val="0"/>
          <w:numId w:val="39"/>
        </w:numPr>
        <w:ind w:left="1134" w:hanging="283"/>
        <w:rPr>
          <w:rFonts w:asciiTheme="minorHAnsi" w:hAnsiTheme="minorHAnsi" w:cstheme="minorHAnsi"/>
          <w:b/>
          <w:bCs/>
          <w:color w:val="000000" w:themeColor="text1"/>
          <w:sz w:val="24"/>
          <w:szCs w:val="24"/>
          <w:lang w:val="en-GB"/>
        </w:rPr>
      </w:pPr>
      <w:r w:rsidRPr="00AF32F3">
        <w:rPr>
          <w:rFonts w:asciiTheme="minorHAnsi" w:hAnsiTheme="minorHAnsi" w:cstheme="minorHAnsi"/>
          <w:color w:val="000000" w:themeColor="text1"/>
          <w:sz w:val="24"/>
          <w:szCs w:val="24"/>
        </w:rPr>
        <w:t>Undertake any additional duties or responsibilities, commensurate with the scope and grade of the post, as reasonably directed by the Head</w:t>
      </w:r>
      <w:r w:rsidR="00B90671" w:rsidRPr="00AF32F3">
        <w:rPr>
          <w:rFonts w:asciiTheme="minorHAnsi" w:hAnsiTheme="minorHAnsi" w:cstheme="minorHAnsi"/>
          <w:color w:val="000000" w:themeColor="text1"/>
          <w:sz w:val="24"/>
          <w:szCs w:val="24"/>
        </w:rPr>
        <w:t xml:space="preserve"> T</w:t>
      </w:r>
      <w:r w:rsidRPr="00AF32F3">
        <w:rPr>
          <w:rFonts w:asciiTheme="minorHAnsi" w:hAnsiTheme="minorHAnsi" w:cstheme="minorHAnsi"/>
          <w:color w:val="000000" w:themeColor="text1"/>
          <w:sz w:val="24"/>
          <w:szCs w:val="24"/>
        </w:rPr>
        <w:t>eacher or other immediate line manager(s).</w:t>
      </w:r>
    </w:p>
    <w:p w14:paraId="79C068A0" w14:textId="77777777" w:rsidR="005E1CEF" w:rsidRPr="00AF32F3" w:rsidRDefault="005E1CEF" w:rsidP="1BBFF163">
      <w:pPr>
        <w:pStyle w:val="4Bulletedcopyblue"/>
        <w:numPr>
          <w:ilvl w:val="0"/>
          <w:numId w:val="0"/>
        </w:numPr>
        <w:ind w:left="340"/>
        <w:rPr>
          <w:rFonts w:asciiTheme="minorHAnsi" w:hAnsiTheme="minorHAnsi" w:cstheme="minorHAnsi"/>
          <w:color w:val="000000" w:themeColor="text1"/>
          <w:sz w:val="24"/>
          <w:szCs w:val="24"/>
          <w:lang w:val="en-GB"/>
        </w:rPr>
      </w:pPr>
    </w:p>
    <w:p w14:paraId="10282C63" w14:textId="77777777" w:rsidR="00EC2186" w:rsidRPr="00AF32F3" w:rsidRDefault="00EC2186" w:rsidP="1BBFF163">
      <w:pPr>
        <w:pStyle w:val="Subhead2"/>
        <w:rPr>
          <w:rFonts w:asciiTheme="minorHAnsi" w:hAnsiTheme="minorHAnsi" w:cstheme="minorHAnsi"/>
          <w:color w:val="000000" w:themeColor="text1"/>
        </w:rPr>
      </w:pPr>
      <w:r w:rsidRPr="00AF32F3">
        <w:rPr>
          <w:rFonts w:asciiTheme="minorHAnsi" w:hAnsiTheme="minorHAnsi" w:cstheme="minorHAnsi"/>
          <w:color w:val="000000" w:themeColor="text1"/>
        </w:rPr>
        <w:t>Planning</w:t>
      </w:r>
    </w:p>
    <w:p w14:paraId="703B9E77" w14:textId="77777777" w:rsidR="00EC2186" w:rsidRPr="00AF32F3" w:rsidRDefault="00EC2186" w:rsidP="00DA537A">
      <w:pPr>
        <w:pStyle w:val="4Bulletedcopyblue"/>
        <w:numPr>
          <w:ilvl w:val="0"/>
          <w:numId w:val="40"/>
        </w:numPr>
        <w:ind w:left="1134" w:hanging="311"/>
        <w:rPr>
          <w:rFonts w:asciiTheme="minorHAnsi" w:hAnsiTheme="minorHAnsi" w:cstheme="minorHAnsi"/>
          <w:b/>
          <w:bCs/>
          <w:color w:val="000000" w:themeColor="text1"/>
          <w:sz w:val="24"/>
          <w:szCs w:val="24"/>
          <w:lang w:val="en-GB"/>
        </w:rPr>
      </w:pPr>
      <w:r w:rsidRPr="00AF32F3">
        <w:rPr>
          <w:rFonts w:asciiTheme="minorHAnsi" w:hAnsiTheme="minorHAnsi" w:cstheme="minorHAnsi"/>
          <w:color w:val="000000" w:themeColor="text1"/>
          <w:sz w:val="24"/>
          <w:szCs w:val="24"/>
          <w:lang w:val="en-GB"/>
        </w:rPr>
        <w:t>Contribute to effective assessment and planning by supporting the monitoring, recording and reporting of pupil performance and progress as appropriate to the level of the role</w:t>
      </w:r>
    </w:p>
    <w:p w14:paraId="3A3B2687" w14:textId="77777777" w:rsidR="00EC2186" w:rsidRPr="00AF32F3" w:rsidRDefault="00EC2186" w:rsidP="00DA537A">
      <w:pPr>
        <w:pStyle w:val="4Bulletedcopyblue"/>
        <w:numPr>
          <w:ilvl w:val="0"/>
          <w:numId w:val="40"/>
        </w:numPr>
        <w:ind w:left="1134" w:hanging="311"/>
        <w:rPr>
          <w:rFonts w:asciiTheme="minorHAnsi" w:hAnsiTheme="minorHAnsi" w:cstheme="minorHAnsi"/>
          <w:b/>
          <w:bCs/>
          <w:color w:val="000000" w:themeColor="text1"/>
          <w:sz w:val="24"/>
          <w:szCs w:val="24"/>
          <w:lang w:val="en-GB"/>
        </w:rPr>
      </w:pPr>
      <w:r w:rsidRPr="00AF32F3">
        <w:rPr>
          <w:rFonts w:asciiTheme="minorHAnsi" w:hAnsiTheme="minorHAnsi" w:cstheme="minorHAnsi"/>
          <w:color w:val="000000" w:themeColor="text1"/>
          <w:sz w:val="24"/>
          <w:szCs w:val="24"/>
          <w:lang w:val="en-GB"/>
        </w:rPr>
        <w:t>Read and understand lesson plans shared prior to lessons, if available</w:t>
      </w:r>
    </w:p>
    <w:p w14:paraId="1D4AC289" w14:textId="24CDCF9E" w:rsidR="00EC2186" w:rsidRPr="00AF32F3" w:rsidRDefault="00EC2186" w:rsidP="00DA537A">
      <w:pPr>
        <w:pStyle w:val="4Bulletedcopyblue"/>
        <w:numPr>
          <w:ilvl w:val="0"/>
          <w:numId w:val="40"/>
        </w:numPr>
        <w:ind w:left="1134" w:hanging="311"/>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Prepare the classroom for </w:t>
      </w:r>
      <w:proofErr w:type="gramStart"/>
      <w:r w:rsidRPr="00AF32F3">
        <w:rPr>
          <w:rFonts w:asciiTheme="minorHAnsi" w:hAnsiTheme="minorHAnsi" w:cstheme="minorHAnsi"/>
          <w:color w:val="000000" w:themeColor="text1"/>
          <w:sz w:val="24"/>
          <w:szCs w:val="24"/>
          <w:lang w:val="en-GB"/>
        </w:rPr>
        <w:t>lessons</w:t>
      </w:r>
      <w:proofErr w:type="gramEnd"/>
    </w:p>
    <w:p w14:paraId="5815B432" w14:textId="6B82BAB2" w:rsidR="00EC2186" w:rsidRPr="00AF32F3" w:rsidRDefault="5F11D660" w:rsidP="00DA537A">
      <w:pPr>
        <w:pStyle w:val="4Bulletedcopyblue"/>
        <w:numPr>
          <w:ilvl w:val="0"/>
          <w:numId w:val="40"/>
        </w:numPr>
        <w:ind w:left="1134" w:hanging="311"/>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Use their area(s) of expertise to contribute to the planning and preparation of learning activities in all stages of the planning cycle, and to plan their own role in learning </w:t>
      </w:r>
      <w:proofErr w:type="gramStart"/>
      <w:r w:rsidRPr="00AF32F3">
        <w:rPr>
          <w:rFonts w:asciiTheme="minorHAnsi" w:hAnsiTheme="minorHAnsi" w:cstheme="minorHAnsi"/>
          <w:color w:val="000000" w:themeColor="text1"/>
          <w:sz w:val="24"/>
          <w:szCs w:val="24"/>
          <w:lang w:val="en-GB"/>
        </w:rPr>
        <w:t>activities</w:t>
      </w:r>
      <w:proofErr w:type="gramEnd"/>
      <w:r w:rsidRPr="00AF32F3">
        <w:rPr>
          <w:rFonts w:asciiTheme="minorHAnsi" w:hAnsiTheme="minorHAnsi" w:cstheme="minorHAnsi"/>
          <w:color w:val="000000" w:themeColor="text1"/>
          <w:sz w:val="24"/>
          <w:szCs w:val="24"/>
          <w:lang w:val="en-GB"/>
        </w:rPr>
        <w:t xml:space="preserve"> </w:t>
      </w:r>
    </w:p>
    <w:p w14:paraId="53AEC55E" w14:textId="77777777" w:rsidR="00EC2186" w:rsidRPr="00AF32F3" w:rsidRDefault="00EC2186" w:rsidP="00DA537A">
      <w:pPr>
        <w:pStyle w:val="4Bulletedcopyblue"/>
        <w:numPr>
          <w:ilvl w:val="0"/>
          <w:numId w:val="40"/>
        </w:numPr>
        <w:ind w:left="1134" w:hanging="311"/>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Use allocated time to devise clearly structured activities that interest and motivate learners and advance their </w:t>
      </w:r>
      <w:proofErr w:type="gramStart"/>
      <w:r w:rsidRPr="00AF32F3">
        <w:rPr>
          <w:rFonts w:asciiTheme="minorHAnsi" w:hAnsiTheme="minorHAnsi" w:cstheme="minorHAnsi"/>
          <w:color w:val="000000" w:themeColor="text1"/>
          <w:sz w:val="24"/>
          <w:szCs w:val="24"/>
          <w:lang w:val="en-GB"/>
        </w:rPr>
        <w:t>learning</w:t>
      </w:r>
      <w:proofErr w:type="gramEnd"/>
    </w:p>
    <w:p w14:paraId="4030F04E" w14:textId="0E15551C" w:rsidR="0065568E" w:rsidRPr="00AF32F3" w:rsidRDefault="00EC2186" w:rsidP="00DA537A">
      <w:pPr>
        <w:pStyle w:val="4Bulletedcopyblue"/>
        <w:numPr>
          <w:ilvl w:val="0"/>
          <w:numId w:val="40"/>
        </w:numPr>
        <w:ind w:left="1134" w:hanging="311"/>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Plan how they will support the inclusion of pupils in the learning </w:t>
      </w:r>
      <w:proofErr w:type="gramStart"/>
      <w:r w:rsidRPr="00AF32F3">
        <w:rPr>
          <w:rFonts w:asciiTheme="minorHAnsi" w:hAnsiTheme="minorHAnsi" w:cstheme="minorHAnsi"/>
          <w:color w:val="000000" w:themeColor="text1"/>
          <w:sz w:val="24"/>
          <w:szCs w:val="24"/>
          <w:lang w:val="en-GB"/>
        </w:rPr>
        <w:t>activities</w:t>
      </w:r>
      <w:proofErr w:type="gramEnd"/>
    </w:p>
    <w:p w14:paraId="01FB0B05" w14:textId="4198D76C" w:rsidR="01523D10" w:rsidRPr="00AF32F3" w:rsidRDefault="01523D10" w:rsidP="01523D10">
      <w:pPr>
        <w:pStyle w:val="4Bulletedcopyblue"/>
        <w:numPr>
          <w:ilvl w:val="0"/>
          <w:numId w:val="0"/>
        </w:numPr>
        <w:ind w:left="65"/>
        <w:rPr>
          <w:rFonts w:asciiTheme="minorHAnsi" w:hAnsiTheme="minorHAnsi" w:cstheme="minorHAnsi"/>
          <w:color w:val="000000" w:themeColor="text1"/>
          <w:sz w:val="24"/>
          <w:szCs w:val="24"/>
          <w:lang w:val="en-GB"/>
        </w:rPr>
      </w:pPr>
    </w:p>
    <w:p w14:paraId="188DD91E" w14:textId="77777777" w:rsidR="00EC2186" w:rsidRPr="00AF32F3" w:rsidRDefault="00EC2186" w:rsidP="1BBFF163">
      <w:pPr>
        <w:pStyle w:val="Subhead2"/>
        <w:rPr>
          <w:rFonts w:asciiTheme="minorHAnsi" w:hAnsiTheme="minorHAnsi" w:cstheme="minorHAnsi"/>
          <w:color w:val="000000" w:themeColor="text1"/>
          <w:lang w:val="en-GB"/>
        </w:rPr>
      </w:pPr>
      <w:r w:rsidRPr="00AF32F3">
        <w:rPr>
          <w:rFonts w:asciiTheme="minorHAnsi" w:hAnsiTheme="minorHAnsi" w:cstheme="minorHAnsi"/>
          <w:color w:val="000000" w:themeColor="text1"/>
          <w:lang w:val="en-GB"/>
        </w:rPr>
        <w:t>Working with colleagues and other relevant professionals</w:t>
      </w:r>
    </w:p>
    <w:p w14:paraId="14CF1B62" w14:textId="77777777" w:rsidR="00EC2186" w:rsidRPr="00AF32F3" w:rsidRDefault="00EC2186" w:rsidP="00DA537A">
      <w:pPr>
        <w:pStyle w:val="4Bulletedcopyblue"/>
        <w:numPr>
          <w:ilvl w:val="0"/>
          <w:numId w:val="41"/>
        </w:numPr>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Communicate effectively with other staff members and pupils, and with parents and carers under the direction of the class </w:t>
      </w:r>
      <w:proofErr w:type="gramStart"/>
      <w:r w:rsidRPr="00AF32F3">
        <w:rPr>
          <w:rFonts w:asciiTheme="minorHAnsi" w:hAnsiTheme="minorHAnsi" w:cstheme="minorHAnsi"/>
          <w:color w:val="000000" w:themeColor="text1"/>
          <w:sz w:val="24"/>
          <w:szCs w:val="24"/>
          <w:lang w:val="en-GB"/>
        </w:rPr>
        <w:t>teacher</w:t>
      </w:r>
      <w:proofErr w:type="gramEnd"/>
    </w:p>
    <w:p w14:paraId="685A3D04" w14:textId="77777777" w:rsidR="00EC2186" w:rsidRPr="00AF32F3" w:rsidRDefault="00EC2186" w:rsidP="00DA537A">
      <w:pPr>
        <w:pStyle w:val="4Bulletedcopyblue"/>
        <w:numPr>
          <w:ilvl w:val="0"/>
          <w:numId w:val="41"/>
        </w:numPr>
        <w:rPr>
          <w:rFonts w:asciiTheme="minorHAnsi" w:hAnsiTheme="minorHAnsi" w:cstheme="minorHAnsi"/>
          <w:b/>
          <w:bCs/>
          <w:color w:val="000000" w:themeColor="text1"/>
          <w:sz w:val="24"/>
          <w:szCs w:val="24"/>
          <w:lang w:val="en-GB"/>
        </w:rPr>
      </w:pPr>
      <w:r w:rsidRPr="00AF32F3">
        <w:rPr>
          <w:rFonts w:asciiTheme="minorHAnsi" w:hAnsiTheme="minorHAnsi" w:cstheme="minorHAnsi"/>
          <w:color w:val="000000" w:themeColor="text1"/>
          <w:sz w:val="24"/>
          <w:szCs w:val="24"/>
          <w:lang w:val="en-GB"/>
        </w:rPr>
        <w:t xml:space="preserve">Communicate their knowledge and understanding of pupils to other school staff and education, health and social care professionals, so that informed decision making can take place on intervention and </w:t>
      </w:r>
      <w:proofErr w:type="gramStart"/>
      <w:r w:rsidRPr="00AF32F3">
        <w:rPr>
          <w:rFonts w:asciiTheme="minorHAnsi" w:hAnsiTheme="minorHAnsi" w:cstheme="minorHAnsi"/>
          <w:color w:val="000000" w:themeColor="text1"/>
          <w:sz w:val="24"/>
          <w:szCs w:val="24"/>
          <w:lang w:val="en-GB"/>
        </w:rPr>
        <w:t>provision</w:t>
      </w:r>
      <w:proofErr w:type="gramEnd"/>
    </w:p>
    <w:p w14:paraId="68E3A80E" w14:textId="53004060" w:rsidR="00EC2186" w:rsidRPr="00AF32F3" w:rsidRDefault="00EC2186" w:rsidP="00DA537A">
      <w:pPr>
        <w:pStyle w:val="4Bulletedcopyblue"/>
        <w:numPr>
          <w:ilvl w:val="0"/>
          <w:numId w:val="41"/>
        </w:numPr>
        <w:rPr>
          <w:rFonts w:asciiTheme="minorHAnsi" w:hAnsiTheme="minorHAnsi" w:cstheme="minorHAnsi"/>
          <w:b/>
          <w:bCs/>
          <w:color w:val="000000" w:themeColor="text1"/>
          <w:sz w:val="24"/>
          <w:szCs w:val="24"/>
          <w:lang w:val="en-GB"/>
        </w:rPr>
      </w:pPr>
      <w:r w:rsidRPr="00AF32F3">
        <w:rPr>
          <w:rFonts w:asciiTheme="minorHAnsi" w:hAnsiTheme="minorHAnsi" w:cstheme="minorHAnsi"/>
          <w:color w:val="000000" w:themeColor="text1"/>
          <w:sz w:val="24"/>
          <w:szCs w:val="24"/>
          <w:lang w:val="en-GB"/>
        </w:rPr>
        <w:t>With the class teacher</w:t>
      </w:r>
      <w:r w:rsidR="0065568E" w:rsidRPr="00AF32F3">
        <w:rPr>
          <w:rFonts w:asciiTheme="minorHAnsi" w:hAnsiTheme="minorHAnsi" w:cstheme="minorHAnsi"/>
          <w:color w:val="000000" w:themeColor="text1"/>
          <w:sz w:val="24"/>
          <w:szCs w:val="24"/>
          <w:lang w:val="en-GB"/>
        </w:rPr>
        <w:t>s</w:t>
      </w:r>
      <w:r w:rsidRPr="00AF32F3">
        <w:rPr>
          <w:rFonts w:asciiTheme="minorHAnsi" w:hAnsiTheme="minorHAnsi" w:cstheme="minorHAnsi"/>
          <w:color w:val="000000" w:themeColor="text1"/>
          <w:sz w:val="24"/>
          <w:szCs w:val="24"/>
          <w:lang w:val="en-GB"/>
        </w:rPr>
        <w:t>, keep other professionals accurately informed of performance and progress or concerns they may have about the pupils they work with</w:t>
      </w:r>
    </w:p>
    <w:p w14:paraId="00B3069E" w14:textId="77777777" w:rsidR="00EC2186" w:rsidRPr="00AF32F3" w:rsidRDefault="00EC2186" w:rsidP="00DA537A">
      <w:pPr>
        <w:pStyle w:val="4Bulletedcopyblue"/>
        <w:numPr>
          <w:ilvl w:val="0"/>
          <w:numId w:val="41"/>
        </w:numPr>
        <w:rPr>
          <w:rFonts w:asciiTheme="minorHAnsi" w:hAnsiTheme="minorHAnsi" w:cstheme="minorHAnsi"/>
          <w:b/>
          <w:bCs/>
          <w:color w:val="000000" w:themeColor="text1"/>
          <w:sz w:val="24"/>
          <w:szCs w:val="24"/>
          <w:lang w:val="en-GB"/>
        </w:rPr>
      </w:pPr>
      <w:r w:rsidRPr="00AF32F3">
        <w:rPr>
          <w:rFonts w:asciiTheme="minorHAnsi" w:hAnsiTheme="minorHAnsi" w:cstheme="minorHAnsi"/>
          <w:color w:val="000000" w:themeColor="text1"/>
          <w:sz w:val="24"/>
          <w:szCs w:val="24"/>
          <w:lang w:val="en-GB"/>
        </w:rPr>
        <w:t xml:space="preserve">Understand their role in order to be able to work collaboratively with classroom teachers and other colleagues, including specialist advisory </w:t>
      </w:r>
      <w:proofErr w:type="gramStart"/>
      <w:r w:rsidRPr="00AF32F3">
        <w:rPr>
          <w:rFonts w:asciiTheme="minorHAnsi" w:hAnsiTheme="minorHAnsi" w:cstheme="minorHAnsi"/>
          <w:color w:val="000000" w:themeColor="text1"/>
          <w:sz w:val="24"/>
          <w:szCs w:val="24"/>
          <w:lang w:val="en-GB"/>
        </w:rPr>
        <w:t>teachers</w:t>
      </w:r>
      <w:proofErr w:type="gramEnd"/>
    </w:p>
    <w:p w14:paraId="6F119398" w14:textId="77777777" w:rsidR="00EC2186" w:rsidRPr="00AF32F3" w:rsidRDefault="00EC2186" w:rsidP="00DA537A">
      <w:pPr>
        <w:pStyle w:val="4Bulletedcopyblue"/>
        <w:numPr>
          <w:ilvl w:val="0"/>
          <w:numId w:val="41"/>
        </w:numPr>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Collaborate and work with colleagues and other relevant professionals within and beyond the </w:t>
      </w:r>
      <w:proofErr w:type="gramStart"/>
      <w:r w:rsidRPr="00AF32F3">
        <w:rPr>
          <w:rFonts w:asciiTheme="minorHAnsi" w:hAnsiTheme="minorHAnsi" w:cstheme="minorHAnsi"/>
          <w:color w:val="000000" w:themeColor="text1"/>
          <w:sz w:val="24"/>
          <w:szCs w:val="24"/>
          <w:lang w:val="en-GB"/>
        </w:rPr>
        <w:t>school</w:t>
      </w:r>
      <w:proofErr w:type="gramEnd"/>
    </w:p>
    <w:p w14:paraId="1D8D357A" w14:textId="307FC1AB" w:rsidR="00EC2186" w:rsidRPr="00AF32F3" w:rsidRDefault="00EC2186" w:rsidP="00DA537A">
      <w:pPr>
        <w:pStyle w:val="4Bulletedcopyblue"/>
        <w:numPr>
          <w:ilvl w:val="0"/>
          <w:numId w:val="41"/>
        </w:numPr>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Develop effective professional relationships with </w:t>
      </w:r>
      <w:proofErr w:type="gramStart"/>
      <w:r w:rsidRPr="00AF32F3">
        <w:rPr>
          <w:rFonts w:asciiTheme="minorHAnsi" w:hAnsiTheme="minorHAnsi" w:cstheme="minorHAnsi"/>
          <w:color w:val="000000" w:themeColor="text1"/>
          <w:sz w:val="24"/>
          <w:szCs w:val="24"/>
          <w:lang w:val="en-GB"/>
        </w:rPr>
        <w:t>colleagues</w:t>
      </w:r>
      <w:proofErr w:type="gramEnd"/>
    </w:p>
    <w:p w14:paraId="30359517" w14:textId="77777777" w:rsidR="0065568E" w:rsidRPr="00AF32F3" w:rsidRDefault="0065568E" w:rsidP="00C023E8">
      <w:pPr>
        <w:pStyle w:val="4Bulletedcopyblue"/>
        <w:numPr>
          <w:ilvl w:val="0"/>
          <w:numId w:val="0"/>
        </w:numPr>
        <w:rPr>
          <w:rFonts w:asciiTheme="minorHAnsi" w:hAnsiTheme="minorHAnsi" w:cstheme="minorHAnsi"/>
          <w:color w:val="000000" w:themeColor="text1"/>
          <w:sz w:val="24"/>
          <w:szCs w:val="24"/>
          <w:lang w:val="en-GB"/>
        </w:rPr>
      </w:pPr>
    </w:p>
    <w:p w14:paraId="4D494EB4" w14:textId="77777777" w:rsidR="00EC2186" w:rsidRPr="00AF32F3" w:rsidRDefault="00EC2186" w:rsidP="1BBFF163">
      <w:pPr>
        <w:pStyle w:val="Subhead2"/>
        <w:rPr>
          <w:rFonts w:asciiTheme="minorHAnsi" w:hAnsiTheme="minorHAnsi" w:cstheme="minorHAnsi"/>
          <w:color w:val="000000" w:themeColor="text1"/>
          <w:lang w:val="en-GB"/>
        </w:rPr>
      </w:pPr>
      <w:r w:rsidRPr="00AF32F3">
        <w:rPr>
          <w:rFonts w:asciiTheme="minorHAnsi" w:hAnsiTheme="minorHAnsi" w:cstheme="minorHAnsi"/>
          <w:color w:val="000000" w:themeColor="text1"/>
          <w:lang w:val="en-GB"/>
        </w:rPr>
        <w:t xml:space="preserve">Whole-school organisation, </w:t>
      </w:r>
      <w:proofErr w:type="gramStart"/>
      <w:r w:rsidRPr="00AF32F3">
        <w:rPr>
          <w:rFonts w:asciiTheme="minorHAnsi" w:hAnsiTheme="minorHAnsi" w:cstheme="minorHAnsi"/>
          <w:color w:val="000000" w:themeColor="text1"/>
          <w:lang w:val="en-GB"/>
        </w:rPr>
        <w:t>strategy</w:t>
      </w:r>
      <w:proofErr w:type="gramEnd"/>
      <w:r w:rsidRPr="00AF32F3">
        <w:rPr>
          <w:rFonts w:asciiTheme="minorHAnsi" w:hAnsiTheme="minorHAnsi" w:cstheme="minorHAnsi"/>
          <w:color w:val="000000" w:themeColor="text1"/>
          <w:lang w:val="en-GB"/>
        </w:rPr>
        <w:t xml:space="preserve"> and development</w:t>
      </w:r>
    </w:p>
    <w:p w14:paraId="105D30E0" w14:textId="77777777" w:rsidR="00EC2186" w:rsidRPr="00AF32F3" w:rsidRDefault="00EC2186" w:rsidP="00DA537A">
      <w:pPr>
        <w:pStyle w:val="4Bulletedcopyblue"/>
        <w:numPr>
          <w:ilvl w:val="0"/>
          <w:numId w:val="42"/>
        </w:numPr>
        <w:ind w:left="1134" w:hanging="283"/>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Contribute to the development, implementation and evaluation of the school’s policies, practices and procedures, so as to support the school’s values and </w:t>
      </w:r>
      <w:proofErr w:type="gramStart"/>
      <w:r w:rsidRPr="00AF32F3">
        <w:rPr>
          <w:rFonts w:asciiTheme="minorHAnsi" w:hAnsiTheme="minorHAnsi" w:cstheme="minorHAnsi"/>
          <w:color w:val="000000" w:themeColor="text1"/>
          <w:sz w:val="24"/>
          <w:szCs w:val="24"/>
          <w:lang w:val="en-GB"/>
        </w:rPr>
        <w:t>vision</w:t>
      </w:r>
      <w:proofErr w:type="gramEnd"/>
    </w:p>
    <w:p w14:paraId="3883044C" w14:textId="15B7A5E2" w:rsidR="0065568E" w:rsidRPr="00AF32F3" w:rsidRDefault="153198A7" w:rsidP="00DA537A">
      <w:pPr>
        <w:pStyle w:val="4Bulletedcopyblue"/>
        <w:numPr>
          <w:ilvl w:val="0"/>
          <w:numId w:val="42"/>
        </w:numPr>
        <w:ind w:left="1134" w:hanging="283"/>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Make a positive contribution to the wider life and ethos of the </w:t>
      </w:r>
      <w:proofErr w:type="gramStart"/>
      <w:r w:rsidRPr="00AF32F3">
        <w:rPr>
          <w:rFonts w:asciiTheme="minorHAnsi" w:hAnsiTheme="minorHAnsi" w:cstheme="minorHAnsi"/>
          <w:color w:val="000000" w:themeColor="text1"/>
          <w:sz w:val="24"/>
          <w:szCs w:val="24"/>
          <w:lang w:val="en-GB"/>
        </w:rPr>
        <w:t>school</w:t>
      </w:r>
      <w:proofErr w:type="gramEnd"/>
    </w:p>
    <w:p w14:paraId="6731E061" w14:textId="77777777" w:rsidR="001F4C12" w:rsidRPr="00AF32F3" w:rsidRDefault="001F4C12" w:rsidP="1BBFF163">
      <w:pPr>
        <w:pStyle w:val="4Bulletedcopyblue"/>
        <w:numPr>
          <w:ilvl w:val="0"/>
          <w:numId w:val="0"/>
        </w:numPr>
        <w:ind w:left="340" w:hanging="170"/>
        <w:rPr>
          <w:rFonts w:asciiTheme="minorHAnsi" w:hAnsiTheme="minorHAnsi" w:cstheme="minorHAnsi"/>
          <w:color w:val="000000" w:themeColor="text1"/>
          <w:sz w:val="24"/>
          <w:szCs w:val="24"/>
          <w:lang w:val="en-GB"/>
        </w:rPr>
      </w:pPr>
    </w:p>
    <w:p w14:paraId="003E1670" w14:textId="39A2E048" w:rsidR="00EC2186" w:rsidRPr="00AF32F3" w:rsidRDefault="00EC2186" w:rsidP="1BBFF163">
      <w:pPr>
        <w:pStyle w:val="Subhead2"/>
        <w:rPr>
          <w:rFonts w:asciiTheme="minorHAnsi" w:hAnsiTheme="minorHAnsi" w:cstheme="minorHAnsi"/>
          <w:color w:val="000000" w:themeColor="text1"/>
          <w:lang w:val="en-GB"/>
        </w:rPr>
      </w:pPr>
      <w:r w:rsidRPr="00AF32F3">
        <w:rPr>
          <w:rFonts w:asciiTheme="minorHAnsi" w:hAnsiTheme="minorHAnsi" w:cstheme="minorHAnsi"/>
          <w:color w:val="000000" w:themeColor="text1"/>
          <w:lang w:val="en-GB"/>
        </w:rPr>
        <w:t>Health and safety</w:t>
      </w:r>
    </w:p>
    <w:p w14:paraId="68EF8480" w14:textId="77777777" w:rsidR="00EC2186" w:rsidRPr="00AF32F3" w:rsidRDefault="00EC2186" w:rsidP="00DA537A">
      <w:pPr>
        <w:pStyle w:val="4Bulletedcopyblue"/>
        <w:numPr>
          <w:ilvl w:val="0"/>
          <w:numId w:val="43"/>
        </w:numPr>
        <w:ind w:left="1134" w:hanging="311"/>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Promote the safety and wellbeing of pupils, and help to safeguard pupils’ well-being by following the requirements of Keeping Children Safe in Education and our school’s child protection </w:t>
      </w:r>
      <w:proofErr w:type="gramStart"/>
      <w:r w:rsidRPr="00AF32F3">
        <w:rPr>
          <w:rFonts w:asciiTheme="minorHAnsi" w:hAnsiTheme="minorHAnsi" w:cstheme="minorHAnsi"/>
          <w:color w:val="000000" w:themeColor="text1"/>
          <w:sz w:val="24"/>
          <w:szCs w:val="24"/>
          <w:lang w:val="en-GB"/>
        </w:rPr>
        <w:t>policy</w:t>
      </w:r>
      <w:proofErr w:type="gramEnd"/>
      <w:r w:rsidRPr="00AF32F3">
        <w:rPr>
          <w:rFonts w:asciiTheme="minorHAnsi" w:hAnsiTheme="minorHAnsi" w:cstheme="minorHAnsi"/>
          <w:color w:val="000000" w:themeColor="text1"/>
          <w:sz w:val="24"/>
          <w:szCs w:val="24"/>
          <w:lang w:val="en-GB"/>
        </w:rPr>
        <w:t xml:space="preserve"> </w:t>
      </w:r>
    </w:p>
    <w:p w14:paraId="47BB1D16" w14:textId="6C5E8D21" w:rsidR="00EC2186" w:rsidRPr="00AF32F3" w:rsidRDefault="00EC2186" w:rsidP="00DA537A">
      <w:pPr>
        <w:pStyle w:val="4Bulletedcopyblue"/>
        <w:numPr>
          <w:ilvl w:val="0"/>
          <w:numId w:val="43"/>
        </w:numPr>
        <w:ind w:left="1134" w:hanging="311"/>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Look after children who are upset or have had </w:t>
      </w:r>
      <w:proofErr w:type="gramStart"/>
      <w:r w:rsidRPr="00AF32F3">
        <w:rPr>
          <w:rFonts w:asciiTheme="minorHAnsi" w:hAnsiTheme="minorHAnsi" w:cstheme="minorHAnsi"/>
          <w:color w:val="000000" w:themeColor="text1"/>
          <w:sz w:val="24"/>
          <w:szCs w:val="24"/>
          <w:lang w:val="en-GB"/>
        </w:rPr>
        <w:t>accidents</w:t>
      </w:r>
      <w:proofErr w:type="gramEnd"/>
    </w:p>
    <w:p w14:paraId="02591DA2" w14:textId="2992C055" w:rsidR="0065568E" w:rsidRPr="00AF32F3" w:rsidRDefault="153198A7" w:rsidP="00DA537A">
      <w:pPr>
        <w:pStyle w:val="4Bulletedcopyblue"/>
        <w:numPr>
          <w:ilvl w:val="0"/>
          <w:numId w:val="43"/>
        </w:numPr>
        <w:ind w:left="1134" w:hanging="311"/>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To maintain an-up-to date first aid qualification</w:t>
      </w:r>
    </w:p>
    <w:p w14:paraId="3CBBC723" w14:textId="5C767B48" w:rsidR="153198A7" w:rsidRPr="00AF32F3" w:rsidRDefault="153198A7" w:rsidP="1BBFF163">
      <w:pPr>
        <w:pStyle w:val="4Bulletedcopyblue"/>
        <w:numPr>
          <w:ilvl w:val="0"/>
          <w:numId w:val="0"/>
        </w:numPr>
        <w:ind w:left="170"/>
        <w:rPr>
          <w:rFonts w:asciiTheme="minorHAnsi" w:hAnsiTheme="minorHAnsi" w:cstheme="minorHAnsi"/>
          <w:color w:val="000000" w:themeColor="text1"/>
          <w:sz w:val="24"/>
          <w:szCs w:val="24"/>
          <w:lang w:val="en-GB"/>
        </w:rPr>
      </w:pPr>
    </w:p>
    <w:p w14:paraId="6C349192" w14:textId="2E4CC583" w:rsidR="00EC2186" w:rsidRPr="00AF32F3" w:rsidRDefault="00EC2186" w:rsidP="1BBFF163">
      <w:pPr>
        <w:pStyle w:val="Subhead2"/>
        <w:rPr>
          <w:rFonts w:asciiTheme="minorHAnsi" w:hAnsiTheme="minorHAnsi" w:cstheme="minorHAnsi"/>
          <w:color w:val="000000" w:themeColor="text1"/>
          <w:lang w:val="en-GB"/>
        </w:rPr>
      </w:pPr>
      <w:r w:rsidRPr="00AF32F3">
        <w:rPr>
          <w:rFonts w:asciiTheme="minorHAnsi" w:hAnsiTheme="minorHAnsi" w:cstheme="minorHAnsi"/>
          <w:color w:val="000000" w:themeColor="text1"/>
          <w:lang w:val="en-GB"/>
        </w:rPr>
        <w:t>Professional development</w:t>
      </w:r>
    </w:p>
    <w:p w14:paraId="37C17511" w14:textId="2F2672BF" w:rsidR="00EC2186" w:rsidRPr="00AF32F3" w:rsidRDefault="5F11D660" w:rsidP="00DA537A">
      <w:pPr>
        <w:pStyle w:val="4Bulletedcopyblue"/>
        <w:numPr>
          <w:ilvl w:val="0"/>
          <w:numId w:val="44"/>
        </w:numPr>
        <w:ind w:left="1134" w:hanging="311"/>
        <w:rPr>
          <w:rFonts w:asciiTheme="minorHAnsi" w:hAnsiTheme="minorHAnsi" w:cstheme="minorHAnsi"/>
          <w:b/>
          <w:bCs/>
          <w:color w:val="000000" w:themeColor="text1"/>
          <w:sz w:val="24"/>
          <w:szCs w:val="24"/>
          <w:lang w:val="en-GB"/>
        </w:rPr>
      </w:pPr>
      <w:r w:rsidRPr="00AF32F3">
        <w:rPr>
          <w:rFonts w:asciiTheme="minorHAnsi" w:hAnsiTheme="minorHAnsi" w:cstheme="minorHAnsi"/>
          <w:color w:val="000000" w:themeColor="text1"/>
          <w:sz w:val="24"/>
          <w:szCs w:val="24"/>
          <w:lang w:val="en-GB"/>
        </w:rPr>
        <w:t xml:space="preserve">Help keep their own knowledge and understanding relevant and up to date by reflecting on their own practice, liaising with school leaders, and identifying relevant professional development to improve personal </w:t>
      </w:r>
      <w:proofErr w:type="gramStart"/>
      <w:r w:rsidRPr="00AF32F3">
        <w:rPr>
          <w:rFonts w:asciiTheme="minorHAnsi" w:hAnsiTheme="minorHAnsi" w:cstheme="minorHAnsi"/>
          <w:color w:val="000000" w:themeColor="text1"/>
          <w:sz w:val="24"/>
          <w:szCs w:val="24"/>
          <w:lang w:val="en-GB"/>
        </w:rPr>
        <w:t>effectiveness</w:t>
      </w:r>
      <w:proofErr w:type="gramEnd"/>
      <w:r w:rsidRPr="00AF32F3">
        <w:rPr>
          <w:rFonts w:asciiTheme="minorHAnsi" w:hAnsiTheme="minorHAnsi" w:cstheme="minorHAnsi"/>
          <w:color w:val="000000" w:themeColor="text1"/>
          <w:sz w:val="24"/>
          <w:szCs w:val="24"/>
          <w:lang w:val="en-GB"/>
        </w:rPr>
        <w:t xml:space="preserve"> </w:t>
      </w:r>
    </w:p>
    <w:p w14:paraId="71880379" w14:textId="468ECC05" w:rsidR="000051AA" w:rsidRPr="00AF32F3" w:rsidRDefault="00AE4C2F" w:rsidP="00DA537A">
      <w:pPr>
        <w:pStyle w:val="4Bulletedcopyblue"/>
        <w:numPr>
          <w:ilvl w:val="0"/>
          <w:numId w:val="44"/>
        </w:numPr>
        <w:ind w:left="1134" w:hanging="311"/>
        <w:rPr>
          <w:rFonts w:asciiTheme="minorHAnsi" w:hAnsiTheme="minorHAnsi" w:cstheme="minorHAnsi"/>
          <w:b/>
          <w:bCs/>
          <w:color w:val="000000" w:themeColor="text1"/>
          <w:sz w:val="24"/>
          <w:szCs w:val="24"/>
          <w:lang w:val="en-GB"/>
        </w:rPr>
      </w:pPr>
      <w:r w:rsidRPr="00AF32F3">
        <w:rPr>
          <w:rFonts w:asciiTheme="minorHAnsi" w:hAnsiTheme="minorHAnsi" w:cstheme="minorHAnsi"/>
          <w:color w:val="000000" w:themeColor="text1"/>
          <w:sz w:val="24"/>
          <w:szCs w:val="24"/>
        </w:rPr>
        <w:t xml:space="preserve">Attend all briefings, </w:t>
      </w:r>
      <w:r w:rsidR="005E1CEF" w:rsidRPr="00AF32F3">
        <w:rPr>
          <w:rFonts w:asciiTheme="minorHAnsi" w:hAnsiTheme="minorHAnsi" w:cstheme="minorHAnsi"/>
          <w:color w:val="000000" w:themeColor="text1"/>
          <w:sz w:val="24"/>
          <w:szCs w:val="24"/>
        </w:rPr>
        <w:t>staff</w:t>
      </w:r>
      <w:r w:rsidRPr="00AF32F3">
        <w:rPr>
          <w:rFonts w:asciiTheme="minorHAnsi" w:hAnsiTheme="minorHAnsi" w:cstheme="minorHAnsi"/>
          <w:color w:val="000000" w:themeColor="text1"/>
          <w:sz w:val="24"/>
          <w:szCs w:val="24"/>
        </w:rPr>
        <w:t xml:space="preserve"> meetings and training days, along with sharing good practice with members of staff as part of the commitment to own and others’ professional </w:t>
      </w:r>
      <w:proofErr w:type="gramStart"/>
      <w:r w:rsidRPr="00AF32F3">
        <w:rPr>
          <w:rFonts w:asciiTheme="minorHAnsi" w:hAnsiTheme="minorHAnsi" w:cstheme="minorHAnsi"/>
          <w:color w:val="000000" w:themeColor="text1"/>
          <w:sz w:val="24"/>
          <w:szCs w:val="24"/>
        </w:rPr>
        <w:t>development</w:t>
      </w:r>
      <w:proofErr w:type="gramEnd"/>
    </w:p>
    <w:p w14:paraId="13B4DDBA" w14:textId="77777777" w:rsidR="00EC2186" w:rsidRPr="00AF32F3" w:rsidRDefault="00EC2186" w:rsidP="00DA537A">
      <w:pPr>
        <w:pStyle w:val="4Bulletedcopyblue"/>
        <w:numPr>
          <w:ilvl w:val="0"/>
          <w:numId w:val="44"/>
        </w:numPr>
        <w:ind w:left="1134" w:hanging="311"/>
        <w:rPr>
          <w:rFonts w:asciiTheme="minorHAnsi" w:hAnsiTheme="minorHAnsi" w:cstheme="minorHAnsi"/>
          <w:b/>
          <w:bCs/>
          <w:color w:val="000000" w:themeColor="text1"/>
          <w:sz w:val="24"/>
          <w:szCs w:val="24"/>
          <w:lang w:val="en-GB"/>
        </w:rPr>
      </w:pPr>
      <w:r w:rsidRPr="00AF32F3">
        <w:rPr>
          <w:rFonts w:asciiTheme="minorHAnsi" w:hAnsiTheme="minorHAnsi" w:cstheme="minorHAnsi"/>
          <w:color w:val="000000" w:themeColor="text1"/>
          <w:sz w:val="24"/>
          <w:szCs w:val="24"/>
          <w:lang w:val="en-GB"/>
        </w:rPr>
        <w:t xml:space="preserve">Take opportunities to build the appropriate skills, qualifications, and/or experience needed for the role, with support from the </w:t>
      </w:r>
      <w:proofErr w:type="gramStart"/>
      <w:r w:rsidRPr="00AF32F3">
        <w:rPr>
          <w:rFonts w:asciiTheme="minorHAnsi" w:hAnsiTheme="minorHAnsi" w:cstheme="minorHAnsi"/>
          <w:color w:val="000000" w:themeColor="text1"/>
          <w:sz w:val="24"/>
          <w:szCs w:val="24"/>
          <w:lang w:val="en-GB"/>
        </w:rPr>
        <w:t>school</w:t>
      </w:r>
      <w:proofErr w:type="gramEnd"/>
      <w:r w:rsidRPr="00AF32F3">
        <w:rPr>
          <w:rFonts w:asciiTheme="minorHAnsi" w:hAnsiTheme="minorHAnsi" w:cstheme="minorHAnsi"/>
          <w:color w:val="000000" w:themeColor="text1"/>
          <w:sz w:val="24"/>
          <w:szCs w:val="24"/>
          <w:lang w:val="en-GB"/>
        </w:rPr>
        <w:t xml:space="preserve"> </w:t>
      </w:r>
    </w:p>
    <w:p w14:paraId="1CAAE62A" w14:textId="77777777" w:rsidR="00EC2186" w:rsidRPr="00AF32F3" w:rsidRDefault="00EC2186" w:rsidP="00DA537A">
      <w:pPr>
        <w:pStyle w:val="4Bulletedcopyblue"/>
        <w:numPr>
          <w:ilvl w:val="0"/>
          <w:numId w:val="44"/>
        </w:numPr>
        <w:ind w:left="1134" w:hanging="311"/>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Take part in the school’s appraisal </w:t>
      </w:r>
      <w:proofErr w:type="gramStart"/>
      <w:r w:rsidRPr="00AF32F3">
        <w:rPr>
          <w:rFonts w:asciiTheme="minorHAnsi" w:hAnsiTheme="minorHAnsi" w:cstheme="minorHAnsi"/>
          <w:color w:val="000000" w:themeColor="text1"/>
          <w:sz w:val="24"/>
          <w:szCs w:val="24"/>
          <w:lang w:val="en-GB"/>
        </w:rPr>
        <w:t>procedures</w:t>
      </w:r>
      <w:proofErr w:type="gramEnd"/>
    </w:p>
    <w:p w14:paraId="76F958D4" w14:textId="77777777" w:rsidR="0065568E" w:rsidRPr="00AF32F3" w:rsidRDefault="0065568E" w:rsidP="1BBFF163">
      <w:pPr>
        <w:pStyle w:val="Subhead2"/>
        <w:rPr>
          <w:rFonts w:asciiTheme="minorHAnsi" w:hAnsiTheme="minorHAnsi" w:cstheme="minorHAnsi"/>
          <w:color w:val="000000" w:themeColor="text1"/>
          <w:lang w:val="en-GB"/>
        </w:rPr>
      </w:pPr>
    </w:p>
    <w:p w14:paraId="0C86058A" w14:textId="7DE9373F" w:rsidR="00EC2186" w:rsidRPr="00AF32F3" w:rsidRDefault="00EC2186" w:rsidP="1BBFF163">
      <w:pPr>
        <w:pStyle w:val="Subhead2"/>
        <w:rPr>
          <w:rFonts w:asciiTheme="minorHAnsi" w:hAnsiTheme="minorHAnsi" w:cstheme="minorHAnsi"/>
          <w:color w:val="000000" w:themeColor="text1"/>
          <w:lang w:val="en-GB"/>
        </w:rPr>
      </w:pPr>
      <w:r w:rsidRPr="00AF32F3">
        <w:rPr>
          <w:rFonts w:asciiTheme="minorHAnsi" w:hAnsiTheme="minorHAnsi" w:cstheme="minorHAnsi"/>
          <w:color w:val="000000" w:themeColor="text1"/>
          <w:lang w:val="en-GB"/>
        </w:rPr>
        <w:t xml:space="preserve">Personal and professional conduct </w:t>
      </w:r>
    </w:p>
    <w:p w14:paraId="0C8F3336" w14:textId="77777777" w:rsidR="00EC2186" w:rsidRPr="00AF32F3" w:rsidRDefault="00EC2186" w:rsidP="00DA537A">
      <w:pPr>
        <w:pStyle w:val="4Bulletedcopyblue"/>
        <w:numPr>
          <w:ilvl w:val="0"/>
          <w:numId w:val="45"/>
        </w:numPr>
        <w:ind w:left="1134" w:hanging="283"/>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Uphold public trust in the education profession and maintain high standards of ethics and behaviour, within and outside </w:t>
      </w:r>
      <w:proofErr w:type="gramStart"/>
      <w:r w:rsidRPr="00AF32F3">
        <w:rPr>
          <w:rFonts w:asciiTheme="minorHAnsi" w:hAnsiTheme="minorHAnsi" w:cstheme="minorHAnsi"/>
          <w:color w:val="000000" w:themeColor="text1"/>
          <w:sz w:val="24"/>
          <w:szCs w:val="24"/>
          <w:lang w:val="en-GB"/>
        </w:rPr>
        <w:t>school</w:t>
      </w:r>
      <w:proofErr w:type="gramEnd"/>
    </w:p>
    <w:p w14:paraId="6CAC5B4F" w14:textId="77777777" w:rsidR="00EC2186" w:rsidRPr="00AF32F3" w:rsidRDefault="00EC2186" w:rsidP="00DA537A">
      <w:pPr>
        <w:pStyle w:val="4Bulletedcopyblue"/>
        <w:numPr>
          <w:ilvl w:val="0"/>
          <w:numId w:val="45"/>
        </w:numPr>
        <w:ind w:left="1134" w:hanging="283"/>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Have proper and professional regard for the ethos, policies and practices of the school, and maintain high standards of attendance and </w:t>
      </w:r>
      <w:proofErr w:type="gramStart"/>
      <w:r w:rsidRPr="00AF32F3">
        <w:rPr>
          <w:rFonts w:asciiTheme="minorHAnsi" w:hAnsiTheme="minorHAnsi" w:cstheme="minorHAnsi"/>
          <w:color w:val="000000" w:themeColor="text1"/>
          <w:sz w:val="24"/>
          <w:szCs w:val="24"/>
          <w:lang w:val="en-GB"/>
        </w:rPr>
        <w:t>punctuality</w:t>
      </w:r>
      <w:proofErr w:type="gramEnd"/>
    </w:p>
    <w:p w14:paraId="2B37C47C" w14:textId="77777777" w:rsidR="00EC2186" w:rsidRPr="00AF32F3" w:rsidRDefault="00EC2186" w:rsidP="00DA537A">
      <w:pPr>
        <w:pStyle w:val="4Bulletedcopyblue"/>
        <w:numPr>
          <w:ilvl w:val="0"/>
          <w:numId w:val="45"/>
        </w:numPr>
        <w:ind w:left="1134" w:hanging="283"/>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Demonstrate positive attitudes, values and behaviours to develop and sustain effective relationships with the school </w:t>
      </w:r>
      <w:proofErr w:type="gramStart"/>
      <w:r w:rsidRPr="00AF32F3">
        <w:rPr>
          <w:rFonts w:asciiTheme="minorHAnsi" w:hAnsiTheme="minorHAnsi" w:cstheme="minorHAnsi"/>
          <w:color w:val="000000" w:themeColor="text1"/>
          <w:sz w:val="24"/>
          <w:szCs w:val="24"/>
          <w:lang w:val="en-GB"/>
        </w:rPr>
        <w:t>community</w:t>
      </w:r>
      <w:proofErr w:type="gramEnd"/>
    </w:p>
    <w:p w14:paraId="15799A59" w14:textId="77777777" w:rsidR="004E0079" w:rsidRPr="00AF32F3" w:rsidRDefault="00EC2186" w:rsidP="00DA537A">
      <w:pPr>
        <w:pStyle w:val="4Bulletedcopyblue"/>
        <w:numPr>
          <w:ilvl w:val="0"/>
          <w:numId w:val="45"/>
        </w:numPr>
        <w:ind w:left="1134" w:hanging="283"/>
        <w:rPr>
          <w:rFonts w:asciiTheme="minorHAnsi" w:hAnsiTheme="minorHAnsi" w:cstheme="minorHAnsi"/>
          <w:color w:val="000000" w:themeColor="text1"/>
          <w:sz w:val="24"/>
          <w:szCs w:val="24"/>
          <w:lang w:val="en-GB"/>
        </w:rPr>
      </w:pPr>
      <w:r w:rsidRPr="00AF32F3">
        <w:rPr>
          <w:rFonts w:asciiTheme="minorHAnsi" w:hAnsiTheme="minorHAnsi" w:cstheme="minorHAnsi"/>
          <w:color w:val="000000" w:themeColor="text1"/>
          <w:sz w:val="24"/>
          <w:szCs w:val="24"/>
          <w:lang w:val="en-GB"/>
        </w:rPr>
        <w:t xml:space="preserve">Respect individual differences and cultural diversity </w:t>
      </w:r>
      <w:r w:rsidRPr="00AF32F3">
        <w:rPr>
          <w:rFonts w:asciiTheme="minorHAnsi" w:hAnsiTheme="minorHAnsi" w:cstheme="minorHAnsi"/>
          <w:color w:val="000000" w:themeColor="text1"/>
          <w:sz w:val="24"/>
          <w:szCs w:val="24"/>
        </w:rPr>
        <w:br/>
      </w:r>
    </w:p>
    <w:p w14:paraId="471F5500" w14:textId="77F344AD" w:rsidR="01A499F0" w:rsidRPr="00AF32F3" w:rsidRDefault="00F926B6" w:rsidP="1BBFF163">
      <w:pPr>
        <w:pStyle w:val="6Abstract"/>
        <w:rPr>
          <w:rFonts w:asciiTheme="minorHAnsi" w:eastAsia="Century Gothic" w:hAnsiTheme="minorHAnsi" w:cstheme="minorHAnsi"/>
          <w:b/>
          <w:bCs/>
          <w:color w:val="000000" w:themeColor="text1"/>
          <w:sz w:val="24"/>
          <w:szCs w:val="24"/>
          <w:lang w:val="en-GB"/>
        </w:rPr>
      </w:pPr>
      <w:r w:rsidRPr="00AF32F3">
        <w:rPr>
          <w:rFonts w:asciiTheme="minorHAnsi" w:eastAsia="Century Gothic" w:hAnsiTheme="minorHAnsi" w:cstheme="minorHAnsi"/>
          <w:b/>
          <w:bCs/>
          <w:color w:val="000000" w:themeColor="text1"/>
          <w:sz w:val="24"/>
          <w:szCs w:val="24"/>
          <w:lang w:val="en-GB"/>
        </w:rPr>
        <w:t>SAFEGUARDING</w:t>
      </w:r>
    </w:p>
    <w:p w14:paraId="53729885" w14:textId="04705782" w:rsidR="49581208" w:rsidRPr="00AF32F3" w:rsidRDefault="49581208" w:rsidP="00DA537A">
      <w:pPr>
        <w:pStyle w:val="6Abstract"/>
        <w:numPr>
          <w:ilvl w:val="0"/>
          <w:numId w:val="46"/>
        </w:numPr>
        <w:spacing w:after="0"/>
        <w:rPr>
          <w:rFonts w:asciiTheme="minorHAnsi" w:eastAsia="Century Gothic" w:hAnsiTheme="minorHAnsi" w:cstheme="minorHAnsi"/>
          <w:color w:val="000000" w:themeColor="text1"/>
          <w:sz w:val="24"/>
          <w:szCs w:val="24"/>
        </w:rPr>
      </w:pPr>
      <w:r w:rsidRPr="00AF32F3">
        <w:rPr>
          <w:rFonts w:asciiTheme="minorHAnsi" w:eastAsia="Century Gothic" w:hAnsiTheme="minorHAnsi" w:cstheme="minorHAnsi"/>
          <w:color w:val="000000" w:themeColor="text1"/>
          <w:sz w:val="24"/>
          <w:szCs w:val="24"/>
        </w:rPr>
        <w:t xml:space="preserve">Committed to working with the staff team to ensure the highest levels of </w:t>
      </w:r>
      <w:r w:rsidR="1B34BC7D" w:rsidRPr="00AF32F3">
        <w:rPr>
          <w:rFonts w:asciiTheme="minorHAnsi" w:eastAsia="Century Gothic" w:hAnsiTheme="minorHAnsi" w:cstheme="minorHAnsi"/>
          <w:color w:val="000000" w:themeColor="text1"/>
          <w:sz w:val="24"/>
          <w:szCs w:val="24"/>
        </w:rPr>
        <w:t xml:space="preserve">welfare and </w:t>
      </w:r>
      <w:r w:rsidRPr="00AF32F3">
        <w:rPr>
          <w:rFonts w:asciiTheme="minorHAnsi" w:eastAsia="Century Gothic" w:hAnsiTheme="minorHAnsi" w:cstheme="minorHAnsi"/>
          <w:color w:val="000000" w:themeColor="text1"/>
          <w:sz w:val="24"/>
          <w:szCs w:val="24"/>
        </w:rPr>
        <w:t xml:space="preserve">safeguarding are upheld at all </w:t>
      </w:r>
      <w:proofErr w:type="gramStart"/>
      <w:r w:rsidRPr="00AF32F3">
        <w:rPr>
          <w:rFonts w:asciiTheme="minorHAnsi" w:eastAsia="Century Gothic" w:hAnsiTheme="minorHAnsi" w:cstheme="minorHAnsi"/>
          <w:color w:val="000000" w:themeColor="text1"/>
          <w:sz w:val="24"/>
          <w:szCs w:val="24"/>
        </w:rPr>
        <w:t>times</w:t>
      </w:r>
      <w:proofErr w:type="gramEnd"/>
    </w:p>
    <w:p w14:paraId="5A0745FC" w14:textId="77777777" w:rsidR="00DA537A" w:rsidRPr="00AF32F3" w:rsidRDefault="49581208" w:rsidP="00DA537A">
      <w:pPr>
        <w:pStyle w:val="6Abstract"/>
        <w:numPr>
          <w:ilvl w:val="0"/>
          <w:numId w:val="46"/>
        </w:numPr>
        <w:spacing w:after="0"/>
        <w:rPr>
          <w:rFonts w:asciiTheme="minorHAnsi" w:eastAsia="Century Gothic" w:hAnsiTheme="minorHAnsi" w:cstheme="minorHAnsi"/>
          <w:color w:val="000000" w:themeColor="text1"/>
          <w:sz w:val="24"/>
          <w:szCs w:val="24"/>
        </w:rPr>
      </w:pPr>
      <w:r w:rsidRPr="00AF32F3">
        <w:rPr>
          <w:rFonts w:asciiTheme="minorHAnsi" w:eastAsia="Century Gothic" w:hAnsiTheme="minorHAnsi" w:cstheme="minorHAnsi"/>
          <w:color w:val="000000" w:themeColor="text1"/>
          <w:sz w:val="24"/>
          <w:szCs w:val="24"/>
        </w:rPr>
        <w:t>To report any safeguarding concerns to the Senior Designated Person</w:t>
      </w:r>
    </w:p>
    <w:p w14:paraId="4B23D1C6" w14:textId="62CC7DE9" w:rsidR="49581208" w:rsidRPr="00AF32F3" w:rsidRDefault="49581208" w:rsidP="00DA537A">
      <w:pPr>
        <w:pStyle w:val="6Abstract"/>
        <w:numPr>
          <w:ilvl w:val="0"/>
          <w:numId w:val="46"/>
        </w:numPr>
        <w:spacing w:after="0"/>
        <w:rPr>
          <w:rFonts w:asciiTheme="minorHAnsi" w:eastAsia="Century Gothic" w:hAnsiTheme="minorHAnsi" w:cstheme="minorHAnsi"/>
          <w:color w:val="000000" w:themeColor="text1"/>
          <w:sz w:val="24"/>
          <w:szCs w:val="24"/>
        </w:rPr>
      </w:pPr>
      <w:r w:rsidRPr="00AF32F3">
        <w:rPr>
          <w:rFonts w:asciiTheme="minorHAnsi" w:eastAsia="Century Gothic" w:hAnsiTheme="minorHAnsi" w:cstheme="minorHAnsi"/>
          <w:color w:val="000000" w:themeColor="text1"/>
          <w:sz w:val="24"/>
          <w:szCs w:val="24"/>
        </w:rPr>
        <w:t>To adhere to all safeguarding policies, practices and expectations including online safety</w:t>
      </w:r>
      <w:r w:rsidR="5C8FD74B" w:rsidRPr="00AF32F3">
        <w:rPr>
          <w:rFonts w:asciiTheme="minorHAnsi" w:eastAsia="Century Gothic" w:hAnsiTheme="minorHAnsi" w:cstheme="minorHAnsi"/>
          <w:color w:val="000000" w:themeColor="text1"/>
          <w:sz w:val="24"/>
          <w:szCs w:val="24"/>
        </w:rPr>
        <w:t xml:space="preserve"> and the </w:t>
      </w:r>
      <w:r w:rsidR="4723EFB3" w:rsidRPr="00AF32F3">
        <w:rPr>
          <w:rFonts w:asciiTheme="minorHAnsi" w:eastAsia="Century Gothic" w:hAnsiTheme="minorHAnsi" w:cstheme="minorHAnsi"/>
          <w:color w:val="000000" w:themeColor="text1"/>
          <w:sz w:val="24"/>
          <w:szCs w:val="24"/>
        </w:rPr>
        <w:t>staff code of conduct</w:t>
      </w:r>
    </w:p>
    <w:p w14:paraId="6370EA97" w14:textId="1967AA61" w:rsidR="00E96D19" w:rsidRPr="00AF32F3" w:rsidRDefault="00362350" w:rsidP="00E96D19">
      <w:pPr>
        <w:spacing w:before="100" w:beforeAutospacing="1" w:after="100" w:afterAutospacing="1" w:line="270" w:lineRule="atLeast"/>
        <w:rPr>
          <w:rFonts w:asciiTheme="minorHAnsi" w:eastAsia="Times New Roman" w:hAnsiTheme="minorHAnsi" w:cstheme="minorHAnsi"/>
          <w:b/>
          <w:bCs/>
          <w:color w:val="000000" w:themeColor="text1"/>
          <w:sz w:val="24"/>
        </w:rPr>
      </w:pPr>
      <w:r w:rsidRPr="00AF32F3">
        <w:rPr>
          <w:rFonts w:asciiTheme="minorHAnsi" w:eastAsia="Times New Roman" w:hAnsiTheme="minorHAnsi" w:cstheme="minorHAnsi"/>
          <w:b/>
          <w:bCs/>
          <w:color w:val="000000" w:themeColor="text1"/>
          <w:sz w:val="24"/>
        </w:rPr>
        <w:t>ADDITIONAL DUTIES</w:t>
      </w:r>
    </w:p>
    <w:p w14:paraId="7DE48708" w14:textId="77777777" w:rsidR="00E96D19" w:rsidRPr="00AF32F3" w:rsidRDefault="00E96D19" w:rsidP="0077545A">
      <w:pPr>
        <w:numPr>
          <w:ilvl w:val="0"/>
          <w:numId w:val="48"/>
        </w:numPr>
        <w:tabs>
          <w:tab w:val="clear" w:pos="720"/>
          <w:tab w:val="num" w:pos="1276"/>
        </w:tabs>
        <w:spacing w:before="100" w:beforeAutospacing="1" w:after="100" w:afterAutospacing="1" w:line="270" w:lineRule="atLeast"/>
        <w:ind w:left="1134" w:hanging="425"/>
        <w:rPr>
          <w:rFonts w:asciiTheme="minorHAnsi" w:eastAsia="Times New Roman" w:hAnsiTheme="minorHAnsi" w:cstheme="minorHAnsi"/>
          <w:color w:val="000000" w:themeColor="text1"/>
          <w:sz w:val="24"/>
        </w:rPr>
      </w:pPr>
      <w:r w:rsidRPr="00AF32F3">
        <w:rPr>
          <w:rFonts w:asciiTheme="minorHAnsi" w:hAnsiTheme="minorHAnsi" w:cstheme="minorHAnsi"/>
          <w:color w:val="000000" w:themeColor="text1"/>
          <w:sz w:val="24"/>
        </w:rPr>
        <w:t xml:space="preserve">Attend and contribute to staff meetings and INSET, undertake training and actively participate in celebration </w:t>
      </w:r>
      <w:proofErr w:type="gramStart"/>
      <w:r w:rsidRPr="00AF32F3">
        <w:rPr>
          <w:rFonts w:asciiTheme="minorHAnsi" w:hAnsiTheme="minorHAnsi" w:cstheme="minorHAnsi"/>
          <w:color w:val="000000" w:themeColor="text1"/>
          <w:sz w:val="24"/>
        </w:rPr>
        <w:t>events</w:t>
      </w:r>
      <w:proofErr w:type="gramEnd"/>
    </w:p>
    <w:p w14:paraId="431D387D" w14:textId="77777777" w:rsidR="00E96D19" w:rsidRPr="00AF32F3" w:rsidRDefault="00E96D19" w:rsidP="0077545A">
      <w:pPr>
        <w:numPr>
          <w:ilvl w:val="0"/>
          <w:numId w:val="48"/>
        </w:numPr>
        <w:tabs>
          <w:tab w:val="clear" w:pos="720"/>
          <w:tab w:val="num" w:pos="1276"/>
        </w:tabs>
        <w:spacing w:before="100" w:beforeAutospacing="1" w:after="100" w:afterAutospacing="1" w:line="270" w:lineRule="atLeast"/>
        <w:ind w:left="1134" w:hanging="425"/>
        <w:rPr>
          <w:rFonts w:asciiTheme="minorHAnsi" w:eastAsia="Times New Roman" w:hAnsiTheme="minorHAnsi" w:cstheme="minorHAnsi"/>
          <w:color w:val="000000" w:themeColor="text1"/>
          <w:sz w:val="24"/>
        </w:rPr>
      </w:pPr>
      <w:r w:rsidRPr="00AF32F3">
        <w:rPr>
          <w:rFonts w:asciiTheme="minorHAnsi" w:hAnsiTheme="minorHAnsi" w:cstheme="minorHAnsi"/>
          <w:color w:val="000000" w:themeColor="text1"/>
          <w:sz w:val="24"/>
        </w:rPr>
        <w:t>To actively participate in the school appraisal process</w:t>
      </w:r>
    </w:p>
    <w:p w14:paraId="530CF38B" w14:textId="77777777" w:rsidR="00E96D19" w:rsidRPr="00AF32F3" w:rsidRDefault="00E96D19" w:rsidP="0077545A">
      <w:pPr>
        <w:numPr>
          <w:ilvl w:val="0"/>
          <w:numId w:val="48"/>
        </w:numPr>
        <w:tabs>
          <w:tab w:val="clear" w:pos="720"/>
          <w:tab w:val="num" w:pos="1276"/>
        </w:tabs>
        <w:spacing w:before="100" w:beforeAutospacing="1" w:after="100" w:afterAutospacing="1" w:line="270" w:lineRule="atLeast"/>
        <w:ind w:left="1134" w:hanging="425"/>
        <w:rPr>
          <w:rFonts w:asciiTheme="minorHAnsi" w:eastAsia="Times New Roman" w:hAnsiTheme="minorHAnsi" w:cstheme="minorHAnsi"/>
          <w:color w:val="000000" w:themeColor="text1"/>
          <w:sz w:val="24"/>
        </w:rPr>
      </w:pPr>
      <w:r w:rsidRPr="00AF32F3">
        <w:rPr>
          <w:rFonts w:asciiTheme="minorHAnsi" w:eastAsia="Times New Roman" w:hAnsiTheme="minorHAnsi" w:cstheme="minorHAnsi"/>
          <w:color w:val="000000" w:themeColor="text1"/>
          <w:sz w:val="24"/>
        </w:rPr>
        <w:t>To participate in continuous professional development and training as required </w:t>
      </w:r>
    </w:p>
    <w:p w14:paraId="32E7F70F" w14:textId="77777777" w:rsidR="00E96D19" w:rsidRPr="00AF32F3" w:rsidRDefault="00E96D19" w:rsidP="0077545A">
      <w:pPr>
        <w:numPr>
          <w:ilvl w:val="0"/>
          <w:numId w:val="48"/>
        </w:numPr>
        <w:tabs>
          <w:tab w:val="clear" w:pos="720"/>
          <w:tab w:val="num" w:pos="1276"/>
        </w:tabs>
        <w:spacing w:before="100" w:beforeAutospacing="1" w:after="100" w:afterAutospacing="1" w:line="270" w:lineRule="atLeast"/>
        <w:ind w:left="1134" w:hanging="425"/>
        <w:rPr>
          <w:rFonts w:asciiTheme="minorHAnsi" w:eastAsia="Times New Roman" w:hAnsiTheme="minorHAnsi" w:cstheme="minorHAnsi"/>
          <w:color w:val="000000" w:themeColor="text1"/>
          <w:sz w:val="24"/>
        </w:rPr>
      </w:pPr>
      <w:r w:rsidRPr="00AF32F3">
        <w:rPr>
          <w:rFonts w:asciiTheme="minorHAnsi" w:eastAsia="Times New Roman" w:hAnsiTheme="minorHAnsi" w:cstheme="minorHAnsi"/>
          <w:color w:val="000000" w:themeColor="text1"/>
          <w:sz w:val="24"/>
        </w:rPr>
        <w:t xml:space="preserve">To ensure that any information received concerning the children is kept </w:t>
      </w:r>
      <w:proofErr w:type="gramStart"/>
      <w:r w:rsidRPr="00AF32F3">
        <w:rPr>
          <w:rFonts w:asciiTheme="minorHAnsi" w:eastAsia="Times New Roman" w:hAnsiTheme="minorHAnsi" w:cstheme="minorHAnsi"/>
          <w:color w:val="000000" w:themeColor="text1"/>
          <w:sz w:val="24"/>
        </w:rPr>
        <w:t>confidential</w:t>
      </w:r>
      <w:proofErr w:type="gramEnd"/>
    </w:p>
    <w:p w14:paraId="07FDD2F1" w14:textId="77777777" w:rsidR="00E96D19" w:rsidRPr="00AF32F3" w:rsidRDefault="00E96D19" w:rsidP="0077545A">
      <w:pPr>
        <w:numPr>
          <w:ilvl w:val="0"/>
          <w:numId w:val="48"/>
        </w:numPr>
        <w:tabs>
          <w:tab w:val="clear" w:pos="720"/>
          <w:tab w:val="num" w:pos="1276"/>
        </w:tabs>
        <w:spacing w:before="100" w:beforeAutospacing="1" w:after="100" w:afterAutospacing="1" w:line="270" w:lineRule="atLeast"/>
        <w:ind w:left="1134" w:hanging="425"/>
        <w:rPr>
          <w:rFonts w:asciiTheme="minorHAnsi" w:eastAsia="Times New Roman" w:hAnsiTheme="minorHAnsi" w:cstheme="minorHAnsi"/>
          <w:color w:val="000000" w:themeColor="text1"/>
          <w:sz w:val="24"/>
        </w:rPr>
      </w:pPr>
      <w:r w:rsidRPr="00AF32F3">
        <w:rPr>
          <w:rFonts w:asciiTheme="minorHAnsi" w:eastAsia="Times New Roman" w:hAnsiTheme="minorHAnsi" w:cstheme="minorHAnsi"/>
          <w:color w:val="000000" w:themeColor="text1"/>
          <w:sz w:val="24"/>
        </w:rPr>
        <w:t>To maintain an up to date first aid qualification</w:t>
      </w:r>
    </w:p>
    <w:p w14:paraId="370C9152" w14:textId="77777777" w:rsidR="001A2842" w:rsidRPr="00AF32F3" w:rsidRDefault="001A2842" w:rsidP="0077545A">
      <w:pPr>
        <w:numPr>
          <w:ilvl w:val="0"/>
          <w:numId w:val="48"/>
        </w:numPr>
        <w:tabs>
          <w:tab w:val="clear" w:pos="720"/>
          <w:tab w:val="num" w:pos="1276"/>
        </w:tabs>
        <w:spacing w:before="100" w:beforeAutospacing="1" w:after="100" w:afterAutospacing="1" w:line="270" w:lineRule="atLeast"/>
        <w:ind w:left="1134" w:hanging="425"/>
        <w:rPr>
          <w:rFonts w:asciiTheme="minorHAnsi" w:eastAsia="Times New Roman" w:hAnsiTheme="minorHAnsi" w:cstheme="minorHAnsi"/>
          <w:color w:val="000000" w:themeColor="text1"/>
          <w:sz w:val="24"/>
        </w:rPr>
      </w:pPr>
      <w:r w:rsidRPr="00AF32F3">
        <w:rPr>
          <w:rFonts w:asciiTheme="minorHAnsi" w:eastAsia="Times New Roman" w:hAnsiTheme="minorHAnsi" w:cstheme="minorHAnsi"/>
          <w:color w:val="000000" w:themeColor="text1"/>
          <w:sz w:val="24"/>
        </w:rPr>
        <w:t xml:space="preserve">To know and adhere to the school's policies and procedures and contribute to their </w:t>
      </w:r>
      <w:proofErr w:type="gramStart"/>
      <w:r w:rsidRPr="00AF32F3">
        <w:rPr>
          <w:rFonts w:asciiTheme="minorHAnsi" w:eastAsia="Times New Roman" w:hAnsiTheme="minorHAnsi" w:cstheme="minorHAnsi"/>
          <w:color w:val="000000" w:themeColor="text1"/>
          <w:sz w:val="24"/>
        </w:rPr>
        <w:t>review</w:t>
      </w:r>
      <w:proofErr w:type="gramEnd"/>
    </w:p>
    <w:p w14:paraId="782FCED4" w14:textId="77777777" w:rsidR="001A2842" w:rsidRPr="00AF32F3" w:rsidRDefault="001A2842" w:rsidP="0077545A">
      <w:pPr>
        <w:numPr>
          <w:ilvl w:val="0"/>
          <w:numId w:val="48"/>
        </w:numPr>
        <w:tabs>
          <w:tab w:val="clear" w:pos="720"/>
          <w:tab w:val="num" w:pos="1276"/>
        </w:tabs>
        <w:spacing w:before="100" w:beforeAutospacing="1" w:after="100" w:afterAutospacing="1" w:line="270" w:lineRule="atLeast"/>
        <w:ind w:left="1134" w:hanging="425"/>
        <w:rPr>
          <w:rFonts w:asciiTheme="minorHAnsi" w:eastAsia="Times New Roman" w:hAnsiTheme="minorHAnsi" w:cstheme="minorHAnsi"/>
          <w:color w:val="000000" w:themeColor="text1"/>
          <w:sz w:val="24"/>
        </w:rPr>
      </w:pPr>
      <w:r w:rsidRPr="00AF32F3">
        <w:rPr>
          <w:rFonts w:asciiTheme="minorHAnsi" w:eastAsia="Times New Roman" w:hAnsiTheme="minorHAnsi" w:cstheme="minorHAnsi"/>
          <w:color w:val="000000" w:themeColor="text1"/>
          <w:sz w:val="24"/>
        </w:rPr>
        <w:lastRenderedPageBreak/>
        <w:t xml:space="preserve">To </w:t>
      </w:r>
      <w:proofErr w:type="gramStart"/>
      <w:r w:rsidRPr="00AF32F3">
        <w:rPr>
          <w:rFonts w:asciiTheme="minorHAnsi" w:eastAsia="Times New Roman" w:hAnsiTheme="minorHAnsi" w:cstheme="minorHAnsi"/>
          <w:color w:val="000000" w:themeColor="text1"/>
          <w:sz w:val="24"/>
        </w:rPr>
        <w:t>follow the School Code of Conduct at all times</w:t>
      </w:r>
      <w:proofErr w:type="gramEnd"/>
    </w:p>
    <w:p w14:paraId="2F922EE2" w14:textId="77777777" w:rsidR="00E96D19" w:rsidRPr="00AF32F3" w:rsidRDefault="00E96D19" w:rsidP="0077545A">
      <w:pPr>
        <w:pStyle w:val="ListParagraph"/>
        <w:numPr>
          <w:ilvl w:val="0"/>
          <w:numId w:val="48"/>
        </w:numPr>
        <w:tabs>
          <w:tab w:val="clear" w:pos="720"/>
          <w:tab w:val="num" w:pos="1276"/>
        </w:tabs>
        <w:spacing w:after="160" w:line="259" w:lineRule="auto"/>
        <w:ind w:left="1134" w:hanging="425"/>
        <w:rPr>
          <w:rFonts w:asciiTheme="minorHAnsi" w:hAnsiTheme="minorHAnsi" w:cstheme="minorHAnsi"/>
          <w:color w:val="000000" w:themeColor="text1"/>
          <w:sz w:val="24"/>
        </w:rPr>
      </w:pPr>
      <w:r w:rsidRPr="00AF32F3">
        <w:rPr>
          <w:rFonts w:asciiTheme="minorHAnsi" w:eastAsia="Calibri" w:hAnsiTheme="minorHAnsi" w:cstheme="minorHAnsi"/>
          <w:color w:val="000000" w:themeColor="text1"/>
          <w:sz w:val="24"/>
        </w:rPr>
        <w:t>Any other duties commensurate with this post as directed.</w:t>
      </w:r>
    </w:p>
    <w:p w14:paraId="161D6AF2" w14:textId="77777777" w:rsidR="00E96D19" w:rsidRPr="00AF32F3" w:rsidRDefault="00E96D19" w:rsidP="00E96D19">
      <w:pPr>
        <w:rPr>
          <w:rFonts w:asciiTheme="minorHAnsi" w:hAnsiTheme="minorHAnsi" w:cstheme="minorHAnsi"/>
          <w:color w:val="000000" w:themeColor="text1"/>
          <w:sz w:val="24"/>
        </w:rPr>
      </w:pPr>
    </w:p>
    <w:p w14:paraId="4EE31F7A" w14:textId="77777777" w:rsidR="00E60BA4" w:rsidRPr="00AF32F3" w:rsidRDefault="00E60BA4" w:rsidP="00E60BA4">
      <w:pPr>
        <w:pStyle w:val="Heading1"/>
        <w:rPr>
          <w:rFonts w:asciiTheme="minorHAnsi" w:hAnsiTheme="minorHAnsi" w:cstheme="minorHAnsi"/>
          <w:color w:val="000000" w:themeColor="text1"/>
          <w:sz w:val="24"/>
          <w:szCs w:val="24"/>
        </w:rPr>
      </w:pPr>
      <w:r w:rsidRPr="00AF32F3">
        <w:rPr>
          <w:rFonts w:asciiTheme="minorHAnsi" w:hAnsiTheme="minorHAnsi" w:cstheme="minorHAnsi"/>
          <w:color w:val="000000" w:themeColor="text1"/>
          <w:sz w:val="24"/>
          <w:szCs w:val="24"/>
        </w:rPr>
        <w:t>Notes:</w:t>
      </w:r>
    </w:p>
    <w:p w14:paraId="7A3B5DE3" w14:textId="77777777" w:rsidR="00E60BA4" w:rsidRDefault="00E60BA4" w:rsidP="00E60BA4">
      <w:pPr>
        <w:pStyle w:val="1bodycopy10pt"/>
        <w:rPr>
          <w:rFonts w:asciiTheme="minorHAnsi" w:hAnsiTheme="minorHAnsi" w:cstheme="minorHAnsi"/>
          <w:color w:val="000000" w:themeColor="text1"/>
          <w:sz w:val="24"/>
        </w:rPr>
      </w:pPr>
      <w:r w:rsidRPr="00AF32F3">
        <w:rPr>
          <w:rFonts w:asciiTheme="minorHAnsi" w:hAnsiTheme="minorHAnsi" w:cstheme="minorHAnsi"/>
          <w:color w:val="000000" w:themeColor="text1"/>
          <w:sz w:val="24"/>
        </w:rPr>
        <w:t xml:space="preserve">This job description may be amended at any time in consultation with the postholder. </w:t>
      </w:r>
    </w:p>
    <w:p w14:paraId="5EA3AD4E" w14:textId="77777777" w:rsidR="00E60BA4" w:rsidRDefault="00E60BA4" w:rsidP="00E60BA4">
      <w:pPr>
        <w:rPr>
          <w:rFonts w:asciiTheme="minorHAnsi" w:hAnsiTheme="minorHAnsi" w:cstheme="minorHAnsi"/>
          <w:color w:val="000000" w:themeColor="text1"/>
          <w:sz w:val="24"/>
        </w:rPr>
      </w:pPr>
      <w:r w:rsidRPr="00AF32F3">
        <w:rPr>
          <w:rFonts w:asciiTheme="minorHAnsi" w:hAnsiTheme="minorHAnsi" w:cstheme="minorHAnsi"/>
          <w:color w:val="000000" w:themeColor="text1"/>
          <w:sz w:val="24"/>
        </w:rPr>
        <w:t>Employees will be expected to comply with any reasonable request from a manager to undertake work of a similar level that is not specified in this job description.</w:t>
      </w:r>
    </w:p>
    <w:p w14:paraId="3E8CC6E0" w14:textId="77777777" w:rsidR="006E37B8" w:rsidRPr="00AF32F3" w:rsidRDefault="006E37B8" w:rsidP="006E37B8">
      <w:pPr>
        <w:rPr>
          <w:rFonts w:asciiTheme="minorHAnsi" w:hAnsiTheme="minorHAnsi" w:cstheme="minorHAnsi"/>
          <w:color w:val="000000" w:themeColor="text1"/>
          <w:sz w:val="24"/>
        </w:rPr>
      </w:pPr>
      <w:r w:rsidRPr="00AF32F3">
        <w:rPr>
          <w:rFonts w:asciiTheme="minorHAnsi" w:hAnsiTheme="minorHAnsi" w:cstheme="minorHAnsi"/>
          <w:color w:val="000000" w:themeColor="text1"/>
          <w:sz w:val="24"/>
        </w:rPr>
        <w:t>This job needs to be considered in the context of a changing and evolving School and therefore the duties detailed here will need to be adjusted to meet the needs of a changing organisation.</w:t>
      </w:r>
    </w:p>
    <w:p w14:paraId="528DD41C" w14:textId="77777777" w:rsidR="00E60BA4" w:rsidRPr="00AF32F3" w:rsidRDefault="00E60BA4" w:rsidP="00E60BA4">
      <w:pPr>
        <w:pStyle w:val="1bodycopy10pt"/>
        <w:rPr>
          <w:rFonts w:asciiTheme="minorHAnsi" w:hAnsiTheme="minorHAnsi" w:cstheme="minorHAnsi"/>
          <w:color w:val="000000" w:themeColor="text1"/>
          <w:sz w:val="24"/>
        </w:rPr>
      </w:pPr>
    </w:p>
    <w:p w14:paraId="260F1FBF" w14:textId="77777777" w:rsidR="00E60BA4" w:rsidRPr="00AF32F3" w:rsidRDefault="00E60BA4" w:rsidP="00E60BA4">
      <w:pPr>
        <w:tabs>
          <w:tab w:val="left" w:pos="3270"/>
        </w:tabs>
        <w:autoSpaceDE w:val="0"/>
        <w:autoSpaceDN w:val="0"/>
        <w:adjustRightInd w:val="0"/>
        <w:jc w:val="both"/>
        <w:rPr>
          <w:rFonts w:asciiTheme="minorHAnsi" w:hAnsiTheme="minorHAnsi" w:cstheme="minorHAnsi"/>
          <w:b/>
          <w:bCs/>
          <w:color w:val="000000" w:themeColor="text1"/>
          <w:sz w:val="24"/>
        </w:rPr>
      </w:pPr>
      <w:r w:rsidRPr="00AF32F3">
        <w:rPr>
          <w:rFonts w:asciiTheme="minorHAnsi" w:hAnsiTheme="minorHAnsi" w:cstheme="minorHAnsi"/>
          <w:b/>
          <w:bCs/>
          <w:color w:val="000000" w:themeColor="text1"/>
          <w:sz w:val="24"/>
        </w:rPr>
        <w:t>EQUAL OPPORTUNITY</w:t>
      </w:r>
    </w:p>
    <w:p w14:paraId="2D41B99B" w14:textId="77777777" w:rsidR="00E60BA4" w:rsidRDefault="00E60BA4" w:rsidP="00E60BA4">
      <w:pPr>
        <w:tabs>
          <w:tab w:val="left" w:pos="3270"/>
        </w:tabs>
        <w:autoSpaceDE w:val="0"/>
        <w:autoSpaceDN w:val="0"/>
        <w:adjustRightInd w:val="0"/>
        <w:jc w:val="both"/>
        <w:rPr>
          <w:rFonts w:asciiTheme="minorHAnsi" w:hAnsiTheme="minorHAnsi" w:cstheme="minorHAnsi"/>
          <w:color w:val="000000" w:themeColor="text1"/>
          <w:sz w:val="24"/>
        </w:rPr>
      </w:pPr>
      <w:r w:rsidRPr="00AF32F3">
        <w:rPr>
          <w:rFonts w:asciiTheme="minorHAnsi" w:hAnsiTheme="minorHAnsi" w:cstheme="minorHAnsi"/>
          <w:color w:val="000000" w:themeColor="text1"/>
          <w:sz w:val="24"/>
        </w:rPr>
        <w:t xml:space="preserve">The post holder will be expected to carry out all duties in the context of and in compliance with the School’s Equal Opportunities Policies. </w:t>
      </w:r>
    </w:p>
    <w:p w14:paraId="19C6DD35" w14:textId="5D34BEBB" w:rsidR="009671D3" w:rsidRPr="00AF32F3" w:rsidRDefault="009671D3" w:rsidP="009671D3">
      <w:pPr>
        <w:rPr>
          <w:rFonts w:asciiTheme="minorHAnsi" w:hAnsiTheme="minorHAnsi" w:cstheme="minorHAnsi"/>
          <w:color w:val="000000" w:themeColor="text1"/>
          <w:sz w:val="24"/>
        </w:rPr>
      </w:pPr>
      <w:r w:rsidRPr="00AF32F3">
        <w:rPr>
          <w:rFonts w:asciiTheme="minorHAnsi" w:hAnsiTheme="minorHAnsi" w:cstheme="minorHAnsi"/>
          <w:color w:val="000000" w:themeColor="text1"/>
          <w:sz w:val="24"/>
        </w:rPr>
        <w:t xml:space="preserve">The school will </w:t>
      </w:r>
      <w:r w:rsidR="006E16F2" w:rsidRPr="00AF32F3">
        <w:rPr>
          <w:rFonts w:asciiTheme="minorHAnsi" w:hAnsiTheme="minorHAnsi" w:cstheme="minorHAnsi"/>
          <w:color w:val="000000" w:themeColor="text1"/>
          <w:sz w:val="24"/>
        </w:rPr>
        <w:t>endeavor</w:t>
      </w:r>
      <w:r w:rsidRPr="00AF32F3">
        <w:rPr>
          <w:rFonts w:asciiTheme="minorHAnsi" w:hAnsiTheme="minorHAnsi" w:cstheme="minorHAnsi"/>
          <w:color w:val="000000" w:themeColor="text1"/>
          <w:sz w:val="24"/>
        </w:rPr>
        <w:t xml:space="preserve"> to make any necessary reasonable adjustments to the job and the working environment to enable access to employment opportunities for job applicants with a disability or additional need and continued employment for any employee who develops a disabling condition.</w:t>
      </w:r>
    </w:p>
    <w:p w14:paraId="6E1CDFED" w14:textId="77777777" w:rsidR="009671D3" w:rsidRDefault="009671D3" w:rsidP="00E60BA4">
      <w:pPr>
        <w:autoSpaceDE w:val="0"/>
        <w:autoSpaceDN w:val="0"/>
        <w:adjustRightInd w:val="0"/>
        <w:jc w:val="both"/>
        <w:rPr>
          <w:rFonts w:asciiTheme="minorHAnsi" w:hAnsiTheme="minorHAnsi" w:cstheme="minorHAnsi"/>
          <w:b/>
          <w:color w:val="000000" w:themeColor="text1"/>
          <w:sz w:val="24"/>
        </w:rPr>
      </w:pPr>
    </w:p>
    <w:p w14:paraId="640DAE3D" w14:textId="3C1E367B" w:rsidR="00E60BA4" w:rsidRPr="00AF32F3" w:rsidRDefault="00E60BA4" w:rsidP="00E60BA4">
      <w:pPr>
        <w:autoSpaceDE w:val="0"/>
        <w:autoSpaceDN w:val="0"/>
        <w:adjustRightInd w:val="0"/>
        <w:jc w:val="both"/>
        <w:rPr>
          <w:rFonts w:asciiTheme="minorHAnsi" w:hAnsiTheme="minorHAnsi" w:cstheme="minorHAnsi"/>
          <w:b/>
          <w:color w:val="000000" w:themeColor="text1"/>
          <w:sz w:val="24"/>
        </w:rPr>
      </w:pPr>
      <w:r w:rsidRPr="00AF32F3">
        <w:rPr>
          <w:rFonts w:asciiTheme="minorHAnsi" w:hAnsiTheme="minorHAnsi" w:cstheme="minorHAnsi"/>
          <w:b/>
          <w:color w:val="000000" w:themeColor="text1"/>
          <w:sz w:val="24"/>
        </w:rPr>
        <w:t>CHILD PROTECTION</w:t>
      </w:r>
    </w:p>
    <w:p w14:paraId="7BE241A2" w14:textId="77777777" w:rsidR="00E60BA4" w:rsidRDefault="00E60BA4" w:rsidP="00E60BA4">
      <w:pPr>
        <w:autoSpaceDE w:val="0"/>
        <w:autoSpaceDN w:val="0"/>
        <w:adjustRightInd w:val="0"/>
        <w:jc w:val="both"/>
        <w:rPr>
          <w:rFonts w:asciiTheme="minorHAnsi" w:hAnsiTheme="minorHAnsi" w:cstheme="minorHAnsi"/>
          <w:color w:val="000000" w:themeColor="text1"/>
          <w:sz w:val="24"/>
        </w:rPr>
      </w:pPr>
      <w:r w:rsidRPr="00AF32F3">
        <w:rPr>
          <w:rFonts w:asciiTheme="minorHAnsi" w:hAnsiTheme="minorHAnsi" w:cstheme="minorHAnsi"/>
          <w:color w:val="000000" w:themeColor="text1"/>
          <w:sz w:val="24"/>
        </w:rPr>
        <w:t xml:space="preserve">To have due regard for safeguarding and promoting the welfare of children and young people and to follow the child protection procedures adopted by the </w:t>
      </w:r>
      <w:proofErr w:type="gramStart"/>
      <w:r w:rsidRPr="00AF32F3">
        <w:rPr>
          <w:rFonts w:asciiTheme="minorHAnsi" w:hAnsiTheme="minorHAnsi" w:cstheme="minorHAnsi"/>
          <w:color w:val="000000" w:themeColor="text1"/>
          <w:sz w:val="24"/>
        </w:rPr>
        <w:t>School</w:t>
      </w:r>
      <w:proofErr w:type="gramEnd"/>
      <w:r w:rsidRPr="00AF32F3">
        <w:rPr>
          <w:rFonts w:asciiTheme="minorHAnsi" w:hAnsiTheme="minorHAnsi" w:cstheme="minorHAnsi"/>
          <w:color w:val="000000" w:themeColor="text1"/>
          <w:sz w:val="24"/>
        </w:rPr>
        <w:t>.</w:t>
      </w:r>
    </w:p>
    <w:p w14:paraId="2BCA61F5" w14:textId="77777777" w:rsidR="004E00DC" w:rsidRPr="00AF32F3" w:rsidRDefault="004E00DC" w:rsidP="004E00DC">
      <w:pPr>
        <w:autoSpaceDE w:val="0"/>
        <w:autoSpaceDN w:val="0"/>
        <w:adjustRightInd w:val="0"/>
        <w:jc w:val="both"/>
        <w:rPr>
          <w:rFonts w:asciiTheme="minorHAnsi" w:hAnsiTheme="minorHAnsi" w:cstheme="minorHAnsi"/>
          <w:color w:val="000000" w:themeColor="text1"/>
          <w:sz w:val="24"/>
        </w:rPr>
      </w:pPr>
      <w:r w:rsidRPr="00AF32F3">
        <w:rPr>
          <w:rFonts w:asciiTheme="minorHAnsi" w:hAnsiTheme="minorHAnsi" w:cstheme="minorHAnsi"/>
          <w:color w:val="000000" w:themeColor="text1"/>
          <w:sz w:val="24"/>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 </w:t>
      </w:r>
    </w:p>
    <w:p w14:paraId="0E1CC947" w14:textId="77777777" w:rsidR="004E00DC" w:rsidRPr="00AF32F3" w:rsidRDefault="004E00DC" w:rsidP="004E00DC">
      <w:pPr>
        <w:jc w:val="both"/>
        <w:rPr>
          <w:rFonts w:asciiTheme="minorHAnsi" w:hAnsiTheme="minorHAnsi" w:cstheme="minorHAnsi"/>
          <w:color w:val="000000" w:themeColor="text1"/>
          <w:sz w:val="24"/>
        </w:rPr>
      </w:pPr>
      <w:r w:rsidRPr="00AF32F3">
        <w:rPr>
          <w:rFonts w:asciiTheme="minorHAnsi" w:hAnsiTheme="minorHAnsi" w:cstheme="minorHAnsi"/>
          <w:color w:val="000000" w:themeColor="text1"/>
          <w:sz w:val="24"/>
        </w:rPr>
        <w:t xml:space="preserve">Because this post allows substantial access to children, candidates are required to comply with procedures in relation to Police checks. </w:t>
      </w:r>
    </w:p>
    <w:p w14:paraId="13EAB85C" w14:textId="77777777" w:rsidR="00E60BA4" w:rsidRPr="00AF32F3" w:rsidRDefault="00E60BA4" w:rsidP="00E60BA4">
      <w:pPr>
        <w:pStyle w:val="1bodycopy10pt"/>
        <w:rPr>
          <w:rFonts w:asciiTheme="minorHAnsi" w:hAnsiTheme="minorHAnsi" w:cstheme="minorHAnsi"/>
          <w:color w:val="000000" w:themeColor="text1"/>
          <w:sz w:val="24"/>
          <w:lang w:val="en-GB"/>
        </w:rPr>
      </w:pPr>
    </w:p>
    <w:p w14:paraId="2EAF617D" w14:textId="77777777" w:rsidR="00E60BA4" w:rsidRPr="00AF32F3" w:rsidRDefault="00E60BA4" w:rsidP="00E60BA4">
      <w:pPr>
        <w:pStyle w:val="1bodycopy10pt"/>
        <w:rPr>
          <w:rStyle w:val="Sub-headingChar"/>
          <w:rFonts w:asciiTheme="minorHAnsi" w:hAnsiTheme="minorHAnsi" w:cstheme="minorHAnsi"/>
          <w:b w:val="0"/>
          <w:color w:val="000000" w:themeColor="text1"/>
          <w:sz w:val="24"/>
        </w:rPr>
      </w:pPr>
      <w:r w:rsidRPr="00AF32F3">
        <w:rPr>
          <w:rStyle w:val="Sub-headingChar"/>
          <w:rFonts w:asciiTheme="minorHAnsi" w:hAnsiTheme="minorHAnsi" w:cstheme="minorHAnsi"/>
          <w:color w:val="000000" w:themeColor="text1"/>
          <w:sz w:val="24"/>
        </w:rPr>
        <w:t>Last review date: 17</w:t>
      </w:r>
      <w:r w:rsidRPr="00AF32F3">
        <w:rPr>
          <w:rStyle w:val="Sub-headingChar"/>
          <w:rFonts w:asciiTheme="minorHAnsi" w:hAnsiTheme="minorHAnsi" w:cstheme="minorHAnsi"/>
          <w:color w:val="000000" w:themeColor="text1"/>
          <w:sz w:val="24"/>
          <w:vertAlign w:val="superscript"/>
        </w:rPr>
        <w:t>th</w:t>
      </w:r>
      <w:r w:rsidRPr="00AF32F3">
        <w:rPr>
          <w:rStyle w:val="Sub-headingChar"/>
          <w:rFonts w:asciiTheme="minorHAnsi" w:hAnsiTheme="minorHAnsi" w:cstheme="minorHAnsi"/>
          <w:color w:val="000000" w:themeColor="text1"/>
          <w:sz w:val="24"/>
        </w:rPr>
        <w:t xml:space="preserve"> May 2023</w:t>
      </w:r>
    </w:p>
    <w:p w14:paraId="1275E494" w14:textId="77777777" w:rsidR="00B12616" w:rsidRPr="00AF32F3" w:rsidRDefault="00B12616" w:rsidP="00E96D19">
      <w:pPr>
        <w:rPr>
          <w:rFonts w:asciiTheme="minorHAnsi" w:hAnsiTheme="minorHAnsi" w:cstheme="minorHAnsi"/>
          <w:color w:val="000000" w:themeColor="text1"/>
          <w:sz w:val="24"/>
        </w:rPr>
      </w:pPr>
    </w:p>
    <w:p w14:paraId="156360C2" w14:textId="77777777" w:rsidR="007D6543" w:rsidRPr="00AF32F3" w:rsidRDefault="007D6543" w:rsidP="007D6543">
      <w:pPr>
        <w:pStyle w:val="1bodycopy10pt"/>
        <w:spacing w:before="120" w:after="240"/>
        <w:rPr>
          <w:rFonts w:asciiTheme="minorHAnsi" w:hAnsiTheme="minorHAnsi" w:cstheme="minorHAnsi"/>
          <w:color w:val="000000" w:themeColor="text1"/>
          <w:sz w:val="24"/>
        </w:rPr>
      </w:pPr>
      <w:r w:rsidRPr="00AF32F3">
        <w:rPr>
          <w:rStyle w:val="Sub-headingChar"/>
          <w:rFonts w:asciiTheme="minorHAnsi" w:hAnsiTheme="minorHAnsi" w:cstheme="minorHAnsi"/>
          <w:color w:val="000000" w:themeColor="text1"/>
          <w:sz w:val="24"/>
        </w:rPr>
        <w:t>Headteacher/line manager’s signature:</w:t>
      </w:r>
      <w:r w:rsidRPr="00AF32F3">
        <w:rPr>
          <w:rFonts w:asciiTheme="minorHAnsi" w:hAnsiTheme="minorHAnsi" w:cstheme="minorHAnsi"/>
          <w:color w:val="000000" w:themeColor="text1"/>
          <w:sz w:val="24"/>
        </w:rPr>
        <w:tab/>
        <w:t>_______________________________________</w:t>
      </w:r>
    </w:p>
    <w:p w14:paraId="74462189" w14:textId="118F0A02" w:rsidR="007D6543" w:rsidRPr="00AF32F3" w:rsidRDefault="007D6543" w:rsidP="007D6543">
      <w:pPr>
        <w:pStyle w:val="1bodycopy10pt"/>
        <w:spacing w:before="120" w:after="240"/>
        <w:rPr>
          <w:rFonts w:asciiTheme="minorHAnsi" w:hAnsiTheme="minorHAnsi" w:cstheme="minorHAnsi"/>
          <w:color w:val="000000" w:themeColor="text1"/>
          <w:sz w:val="24"/>
        </w:rPr>
      </w:pPr>
      <w:r w:rsidRPr="00AF32F3">
        <w:rPr>
          <w:rStyle w:val="Sub-headingChar"/>
          <w:rFonts w:asciiTheme="minorHAnsi" w:hAnsiTheme="minorHAnsi" w:cstheme="minorHAnsi"/>
          <w:color w:val="000000" w:themeColor="text1"/>
          <w:sz w:val="24"/>
        </w:rPr>
        <w:t>Date:</w:t>
      </w:r>
      <w:r w:rsidRPr="00AF32F3">
        <w:rPr>
          <w:rFonts w:asciiTheme="minorHAnsi" w:hAnsiTheme="minorHAnsi" w:cstheme="minorHAnsi"/>
          <w:color w:val="000000" w:themeColor="text1"/>
          <w:sz w:val="24"/>
        </w:rPr>
        <w:t xml:space="preserve"> </w:t>
      </w:r>
      <w:r w:rsidRPr="00AF32F3">
        <w:rPr>
          <w:rFonts w:asciiTheme="minorHAnsi" w:hAnsiTheme="minorHAnsi" w:cstheme="minorHAnsi"/>
          <w:color w:val="000000" w:themeColor="text1"/>
          <w:sz w:val="24"/>
        </w:rPr>
        <w:tab/>
      </w:r>
      <w:r w:rsidRPr="00AF32F3">
        <w:rPr>
          <w:rFonts w:asciiTheme="minorHAnsi" w:hAnsiTheme="minorHAnsi" w:cstheme="minorHAnsi"/>
          <w:color w:val="000000" w:themeColor="text1"/>
          <w:sz w:val="24"/>
        </w:rPr>
        <w:tab/>
      </w:r>
      <w:r w:rsidRPr="00AF32F3">
        <w:rPr>
          <w:rFonts w:asciiTheme="minorHAnsi" w:hAnsiTheme="minorHAnsi" w:cstheme="minorHAnsi"/>
          <w:color w:val="000000" w:themeColor="text1"/>
          <w:sz w:val="24"/>
        </w:rPr>
        <w:tab/>
      </w:r>
      <w:r w:rsidRPr="00AF32F3">
        <w:rPr>
          <w:rFonts w:asciiTheme="minorHAnsi" w:hAnsiTheme="minorHAnsi" w:cstheme="minorHAnsi"/>
          <w:color w:val="000000" w:themeColor="text1"/>
          <w:sz w:val="24"/>
        </w:rPr>
        <w:tab/>
      </w:r>
      <w:r w:rsidRPr="00AF32F3">
        <w:rPr>
          <w:rFonts w:asciiTheme="minorHAnsi" w:hAnsiTheme="minorHAnsi" w:cstheme="minorHAnsi"/>
          <w:color w:val="000000" w:themeColor="text1"/>
          <w:sz w:val="24"/>
        </w:rPr>
        <w:tab/>
      </w:r>
      <w:r w:rsidR="00C023E8">
        <w:rPr>
          <w:rFonts w:asciiTheme="minorHAnsi" w:hAnsiTheme="minorHAnsi" w:cstheme="minorHAnsi"/>
          <w:color w:val="000000" w:themeColor="text1"/>
          <w:sz w:val="24"/>
        </w:rPr>
        <w:tab/>
      </w:r>
      <w:r w:rsidRPr="00AF32F3">
        <w:rPr>
          <w:rFonts w:asciiTheme="minorHAnsi" w:hAnsiTheme="minorHAnsi" w:cstheme="minorHAnsi"/>
          <w:color w:val="000000" w:themeColor="text1"/>
          <w:sz w:val="24"/>
        </w:rPr>
        <w:t>_______________________________________</w:t>
      </w:r>
      <w:r w:rsidRPr="00AF32F3">
        <w:rPr>
          <w:rFonts w:asciiTheme="minorHAnsi" w:hAnsiTheme="minorHAnsi" w:cstheme="minorHAnsi"/>
          <w:color w:val="000000" w:themeColor="text1"/>
          <w:sz w:val="24"/>
        </w:rPr>
        <w:tab/>
      </w:r>
    </w:p>
    <w:p w14:paraId="5642D243" w14:textId="77777777" w:rsidR="00C023E8" w:rsidRDefault="00C023E8" w:rsidP="007D6543">
      <w:pPr>
        <w:pStyle w:val="1bodycopy10pt"/>
        <w:spacing w:before="120" w:after="240"/>
        <w:rPr>
          <w:rStyle w:val="Sub-headingChar"/>
          <w:rFonts w:asciiTheme="minorHAnsi" w:hAnsiTheme="minorHAnsi" w:cstheme="minorHAnsi"/>
          <w:color w:val="000000" w:themeColor="text1"/>
          <w:sz w:val="24"/>
        </w:rPr>
      </w:pPr>
    </w:p>
    <w:p w14:paraId="41817D7B" w14:textId="23CA6B3D" w:rsidR="007D6543" w:rsidRPr="00AF32F3" w:rsidRDefault="007D6543" w:rsidP="007D6543">
      <w:pPr>
        <w:pStyle w:val="1bodycopy10pt"/>
        <w:spacing w:before="120" w:after="240"/>
        <w:rPr>
          <w:rFonts w:asciiTheme="minorHAnsi" w:hAnsiTheme="minorHAnsi" w:cstheme="minorHAnsi"/>
          <w:color w:val="000000" w:themeColor="text1"/>
          <w:sz w:val="24"/>
        </w:rPr>
      </w:pPr>
      <w:r w:rsidRPr="00AF32F3">
        <w:rPr>
          <w:rStyle w:val="Sub-headingChar"/>
          <w:rFonts w:asciiTheme="minorHAnsi" w:hAnsiTheme="minorHAnsi" w:cstheme="minorHAnsi"/>
          <w:color w:val="000000" w:themeColor="text1"/>
          <w:sz w:val="24"/>
        </w:rPr>
        <w:t>Postholder’s signature:</w:t>
      </w:r>
      <w:r w:rsidRPr="00AF32F3">
        <w:rPr>
          <w:rFonts w:asciiTheme="minorHAnsi" w:hAnsiTheme="minorHAnsi" w:cstheme="minorHAnsi"/>
          <w:color w:val="000000" w:themeColor="text1"/>
          <w:sz w:val="24"/>
        </w:rPr>
        <w:tab/>
      </w:r>
      <w:r w:rsidR="00C023E8">
        <w:rPr>
          <w:rFonts w:asciiTheme="minorHAnsi" w:hAnsiTheme="minorHAnsi" w:cstheme="minorHAnsi"/>
          <w:color w:val="000000" w:themeColor="text1"/>
          <w:sz w:val="24"/>
        </w:rPr>
        <w:tab/>
      </w:r>
      <w:r w:rsidRPr="00AF32F3">
        <w:rPr>
          <w:rFonts w:asciiTheme="minorHAnsi" w:hAnsiTheme="minorHAnsi" w:cstheme="minorHAnsi"/>
          <w:color w:val="000000" w:themeColor="text1"/>
          <w:sz w:val="24"/>
        </w:rPr>
        <w:t xml:space="preserve">            _______________________________________</w:t>
      </w:r>
    </w:p>
    <w:p w14:paraId="62FA4C2E" w14:textId="77777777" w:rsidR="007D6543" w:rsidRPr="00AF32F3" w:rsidRDefault="007D6543" w:rsidP="007D6543">
      <w:pPr>
        <w:pStyle w:val="1bodycopy10pt"/>
        <w:spacing w:before="120" w:after="240"/>
        <w:rPr>
          <w:rFonts w:asciiTheme="minorHAnsi" w:hAnsiTheme="minorHAnsi" w:cstheme="minorHAnsi"/>
          <w:color w:val="000000" w:themeColor="text1"/>
          <w:sz w:val="24"/>
        </w:rPr>
      </w:pPr>
      <w:r w:rsidRPr="00AF32F3">
        <w:rPr>
          <w:rStyle w:val="Sub-headingChar"/>
          <w:rFonts w:asciiTheme="minorHAnsi" w:hAnsiTheme="minorHAnsi" w:cstheme="minorHAnsi"/>
          <w:color w:val="000000" w:themeColor="text1"/>
          <w:sz w:val="24"/>
        </w:rPr>
        <w:t xml:space="preserve">Date: </w:t>
      </w:r>
      <w:r w:rsidRPr="00AF32F3">
        <w:rPr>
          <w:rStyle w:val="Sub-headingChar"/>
          <w:rFonts w:asciiTheme="minorHAnsi" w:hAnsiTheme="minorHAnsi" w:cstheme="minorHAnsi"/>
          <w:color w:val="000000" w:themeColor="text1"/>
          <w:sz w:val="24"/>
        </w:rPr>
        <w:tab/>
      </w:r>
      <w:r w:rsidRPr="00AF32F3">
        <w:rPr>
          <w:rFonts w:asciiTheme="minorHAnsi" w:hAnsiTheme="minorHAnsi" w:cstheme="minorHAnsi"/>
          <w:color w:val="000000" w:themeColor="text1"/>
          <w:sz w:val="24"/>
        </w:rPr>
        <w:tab/>
      </w:r>
      <w:r w:rsidRPr="00AF32F3">
        <w:rPr>
          <w:rFonts w:asciiTheme="minorHAnsi" w:hAnsiTheme="minorHAnsi" w:cstheme="minorHAnsi"/>
          <w:color w:val="000000" w:themeColor="text1"/>
          <w:sz w:val="24"/>
        </w:rPr>
        <w:tab/>
      </w:r>
      <w:r w:rsidRPr="00AF32F3">
        <w:rPr>
          <w:rFonts w:asciiTheme="minorHAnsi" w:hAnsiTheme="minorHAnsi" w:cstheme="minorHAnsi"/>
          <w:color w:val="000000" w:themeColor="text1"/>
          <w:sz w:val="24"/>
        </w:rPr>
        <w:tab/>
      </w:r>
      <w:r w:rsidRPr="00AF32F3">
        <w:rPr>
          <w:rFonts w:asciiTheme="minorHAnsi" w:hAnsiTheme="minorHAnsi" w:cstheme="minorHAnsi"/>
          <w:color w:val="000000" w:themeColor="text1"/>
          <w:sz w:val="24"/>
        </w:rPr>
        <w:tab/>
      </w:r>
      <w:r w:rsidRPr="00AF32F3">
        <w:rPr>
          <w:rFonts w:asciiTheme="minorHAnsi" w:hAnsiTheme="minorHAnsi" w:cstheme="minorHAnsi"/>
          <w:color w:val="000000" w:themeColor="text1"/>
          <w:sz w:val="24"/>
        </w:rPr>
        <w:tab/>
        <w:t>_______________________________________</w:t>
      </w:r>
    </w:p>
    <w:p w14:paraId="638F2F56" w14:textId="77777777" w:rsidR="00B12616" w:rsidRPr="00AF32F3" w:rsidRDefault="00B12616" w:rsidP="00B12616">
      <w:pPr>
        <w:rPr>
          <w:rFonts w:asciiTheme="minorHAnsi" w:hAnsiTheme="minorHAnsi" w:cstheme="minorHAnsi"/>
          <w:color w:val="000000" w:themeColor="text1"/>
          <w:sz w:val="24"/>
        </w:rPr>
      </w:pPr>
      <w:r w:rsidRPr="00AF32F3">
        <w:rPr>
          <w:rFonts w:asciiTheme="minorHAnsi" w:hAnsiTheme="minorHAnsi" w:cstheme="minorHAnsi"/>
          <w:color w:val="000000" w:themeColor="text1"/>
          <w:sz w:val="24"/>
        </w:rPr>
        <w:t xml:space="preserve">Safeguarding and protecting our children and young people from harm is central to the </w:t>
      </w:r>
      <w:proofErr w:type="gramStart"/>
      <w:r w:rsidRPr="00AF32F3">
        <w:rPr>
          <w:rFonts w:asciiTheme="minorHAnsi" w:hAnsiTheme="minorHAnsi" w:cstheme="minorHAnsi"/>
          <w:color w:val="000000" w:themeColor="text1"/>
          <w:sz w:val="24"/>
        </w:rPr>
        <w:t>School’s</w:t>
      </w:r>
      <w:proofErr w:type="gramEnd"/>
      <w:r w:rsidRPr="00AF32F3">
        <w:rPr>
          <w:rFonts w:asciiTheme="minorHAnsi" w:hAnsiTheme="minorHAnsi" w:cstheme="minorHAnsi"/>
          <w:color w:val="000000" w:themeColor="text1"/>
          <w:sz w:val="24"/>
        </w:rPr>
        <w:t xml:space="preserve"> ethos. This post is subject to an enhanced DBS check and satisfactory references.</w:t>
      </w:r>
    </w:p>
    <w:p w14:paraId="47A181FB" w14:textId="77777777" w:rsidR="00B12616" w:rsidRPr="00AF32F3" w:rsidRDefault="00B12616" w:rsidP="00E96D19">
      <w:pPr>
        <w:rPr>
          <w:color w:val="000000" w:themeColor="text1"/>
          <w:sz w:val="24"/>
        </w:rPr>
      </w:pPr>
    </w:p>
    <w:p w14:paraId="4968A733" w14:textId="77777777" w:rsidR="00E60BA4" w:rsidRDefault="00E60BA4">
      <w:pPr>
        <w:spacing w:after="0"/>
        <w:rPr>
          <w:rFonts w:asciiTheme="minorHAnsi" w:eastAsia="Calibri" w:hAnsiTheme="minorHAnsi" w:cstheme="minorHAnsi"/>
          <w:bCs/>
          <w:sz w:val="24"/>
          <w:lang w:val="en-GB"/>
        </w:rPr>
      </w:pPr>
      <w:r>
        <w:rPr>
          <w:rFonts w:asciiTheme="minorHAnsi" w:hAnsiTheme="minorHAnsi" w:cstheme="minorHAnsi"/>
          <w:b/>
          <w:bCs/>
          <w:sz w:val="24"/>
        </w:rPr>
        <w:br w:type="page"/>
      </w:r>
    </w:p>
    <w:p w14:paraId="66C73D9A" w14:textId="473B4F93" w:rsidR="00C144C9" w:rsidRPr="00C144C9" w:rsidRDefault="00C144C9" w:rsidP="00C144C9">
      <w:pPr>
        <w:pStyle w:val="Heading1"/>
        <w:spacing w:after="0" w:line="259" w:lineRule="auto"/>
        <w:ind w:right="1152"/>
        <w:rPr>
          <w:rFonts w:asciiTheme="minorHAnsi" w:hAnsiTheme="minorHAnsi" w:cstheme="minorHAnsi"/>
          <w:b w:val="0"/>
          <w:bCs/>
          <w:sz w:val="24"/>
          <w:szCs w:val="24"/>
        </w:rPr>
      </w:pPr>
      <w:r w:rsidRPr="00C144C9">
        <w:rPr>
          <w:rFonts w:asciiTheme="minorHAnsi" w:hAnsiTheme="minorHAnsi" w:cstheme="minorHAnsi"/>
          <w:b w:val="0"/>
          <w:bCs/>
          <w:sz w:val="24"/>
          <w:szCs w:val="24"/>
        </w:rPr>
        <w:lastRenderedPageBreak/>
        <w:t>PERSON SPECIFICATION – QUALIFICATIONS AND ATTRIBUTES REQUIRED</w:t>
      </w:r>
    </w:p>
    <w:p w14:paraId="6AE5AD8D" w14:textId="4A3F4F20" w:rsidR="00B87986" w:rsidRPr="00CA50E3" w:rsidRDefault="002265B5" w:rsidP="00B87986">
      <w:pPr>
        <w:pStyle w:val="Heading1"/>
        <w:spacing w:after="0" w:line="259" w:lineRule="auto"/>
        <w:ind w:left="2160" w:right="1152" w:firstLine="720"/>
        <w:rPr>
          <w:rFonts w:asciiTheme="minorHAnsi" w:hAnsiTheme="minorHAnsi" w:cstheme="minorHAnsi"/>
          <w:sz w:val="24"/>
          <w:szCs w:val="24"/>
          <w:u w:val="single"/>
        </w:rPr>
      </w:pPr>
      <w:r w:rsidRPr="00AF32F3">
        <w:rPr>
          <w:rFonts w:asciiTheme="minorHAnsi" w:hAnsiTheme="minorHAnsi" w:cstheme="minorHAnsi"/>
          <w:color w:val="000000" w:themeColor="text1"/>
          <w:sz w:val="24"/>
          <w:szCs w:val="24"/>
        </w:rPr>
        <w:br/>
      </w:r>
      <w:r w:rsidR="00B87986">
        <w:rPr>
          <w:rFonts w:asciiTheme="minorHAnsi" w:hAnsiTheme="minorHAnsi" w:cstheme="minorHAnsi"/>
          <w:sz w:val="24"/>
          <w:szCs w:val="24"/>
          <w:u w:val="single"/>
        </w:rPr>
        <w:t>HLTA &amp; Cover Supervisor</w:t>
      </w:r>
      <w:r w:rsidR="00B87986" w:rsidRPr="00CA50E3">
        <w:rPr>
          <w:rFonts w:asciiTheme="minorHAnsi" w:hAnsiTheme="minorHAnsi" w:cstheme="minorHAnsi"/>
          <w:sz w:val="24"/>
          <w:szCs w:val="24"/>
          <w:u w:val="single"/>
        </w:rPr>
        <w:t xml:space="preserve"> </w:t>
      </w:r>
    </w:p>
    <w:p w14:paraId="083FFD6D" w14:textId="77777777" w:rsidR="00B87986" w:rsidRPr="00CA50E3" w:rsidRDefault="00B87986" w:rsidP="00B87986">
      <w:pPr>
        <w:rPr>
          <w:rFonts w:asciiTheme="minorHAnsi" w:hAnsiTheme="minorHAnsi" w:cstheme="minorHAnsi"/>
          <w:sz w:val="24"/>
        </w:rPr>
      </w:pPr>
    </w:p>
    <w:tbl>
      <w:tblPr>
        <w:tblStyle w:val="TableGrid1"/>
        <w:tblW w:w="10142" w:type="dxa"/>
        <w:tblInd w:w="0" w:type="dxa"/>
        <w:tblCellMar>
          <w:top w:w="48" w:type="dxa"/>
          <w:left w:w="105" w:type="dxa"/>
          <w:right w:w="73" w:type="dxa"/>
        </w:tblCellMar>
        <w:tblLook w:val="04A0" w:firstRow="1" w:lastRow="0" w:firstColumn="1" w:lastColumn="0" w:noHBand="0" w:noVBand="1"/>
      </w:tblPr>
      <w:tblGrid>
        <w:gridCol w:w="6941"/>
        <w:gridCol w:w="1701"/>
        <w:gridCol w:w="1500"/>
      </w:tblGrid>
      <w:tr w:rsidR="00B87986" w:rsidRPr="00CA50E3" w14:paraId="711C39BA" w14:textId="77777777" w:rsidTr="00CA4540">
        <w:trPr>
          <w:trHeight w:val="1378"/>
        </w:trPr>
        <w:tc>
          <w:tcPr>
            <w:tcW w:w="10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9F42D" w14:textId="77777777" w:rsidR="00B87986" w:rsidRPr="00CA50E3" w:rsidRDefault="00B87986" w:rsidP="00CA4540">
            <w:pPr>
              <w:spacing w:after="209"/>
              <w:ind w:left="1"/>
              <w:rPr>
                <w:rFonts w:cstheme="minorHAnsi"/>
                <w:sz w:val="24"/>
              </w:rPr>
            </w:pPr>
            <w:r w:rsidRPr="00CA50E3">
              <w:rPr>
                <w:rFonts w:eastAsia="Times New Roman" w:cstheme="minorHAnsi"/>
                <w:sz w:val="24"/>
                <w:u w:val="single" w:color="000000"/>
              </w:rPr>
              <w:t>You will need to be:</w:t>
            </w:r>
            <w:r w:rsidRPr="00CA50E3">
              <w:rPr>
                <w:rFonts w:eastAsia="Times New Roman" w:cstheme="minorHAnsi"/>
                <w:sz w:val="24"/>
              </w:rPr>
              <w:t xml:space="preserve"> </w:t>
            </w:r>
          </w:p>
          <w:p w14:paraId="3F4910F4" w14:textId="77777777" w:rsidR="00B87986" w:rsidRPr="00CA50E3" w:rsidRDefault="00B87986" w:rsidP="00CA4540">
            <w:pPr>
              <w:ind w:left="1"/>
              <w:rPr>
                <w:rFonts w:cstheme="minorHAnsi"/>
                <w:sz w:val="24"/>
              </w:rPr>
            </w:pPr>
            <w:r w:rsidRPr="00CA50E3">
              <w:rPr>
                <w:rFonts w:eastAsia="Times New Roman" w:cstheme="minorHAnsi"/>
                <w:sz w:val="24"/>
              </w:rPr>
              <w:t xml:space="preserve">You will need to be passionate about all aspects of childcare and education, and able to bring innovative ideas to the role.  You will need to have a caring and dynamic approach, as well as an ability to lead and motivate a range of staff. </w:t>
            </w:r>
          </w:p>
        </w:tc>
      </w:tr>
      <w:tr w:rsidR="00B87986" w:rsidRPr="00CA50E3" w14:paraId="267F206D" w14:textId="77777777" w:rsidTr="00AC6D4D">
        <w:trPr>
          <w:trHeight w:val="441"/>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F93A6" w14:textId="77777777" w:rsidR="00B87986" w:rsidRPr="00CA50E3" w:rsidRDefault="00B87986" w:rsidP="00CA4540">
            <w:pPr>
              <w:ind w:left="1"/>
              <w:rPr>
                <w:rFonts w:cstheme="minorHAnsi"/>
                <w:b/>
                <w:bCs/>
                <w:sz w:val="24"/>
              </w:rPr>
            </w:pPr>
            <w:r w:rsidRPr="00CA50E3">
              <w:rPr>
                <w:rFonts w:eastAsia="Times New Roman" w:cstheme="minorHAnsi"/>
                <w:b/>
                <w:bCs/>
                <w:sz w:val="24"/>
              </w:rPr>
              <w:t xml:space="preserve">Education and Training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0238B" w14:textId="77777777" w:rsidR="00B87986" w:rsidRPr="00CA50E3" w:rsidRDefault="00B87986" w:rsidP="00CA4540">
            <w:pPr>
              <w:ind w:left="1"/>
              <w:rPr>
                <w:rFonts w:cstheme="minorHAnsi"/>
                <w:sz w:val="24"/>
              </w:rPr>
            </w:pPr>
            <w:r w:rsidRPr="00CA50E3">
              <w:rPr>
                <w:rFonts w:eastAsia="Times New Roman" w:cstheme="minorHAnsi"/>
                <w:sz w:val="24"/>
              </w:rPr>
              <w:t>How Identified</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055F9" w14:textId="77777777" w:rsidR="00B87986" w:rsidRPr="00CA50E3" w:rsidRDefault="00B87986" w:rsidP="00CA4540">
            <w:pPr>
              <w:ind w:left="2"/>
              <w:rPr>
                <w:rFonts w:cstheme="minorHAnsi"/>
                <w:sz w:val="24"/>
              </w:rPr>
            </w:pPr>
            <w:r w:rsidRPr="00CA50E3">
              <w:rPr>
                <w:rFonts w:eastAsia="Times New Roman" w:cstheme="minorHAnsi"/>
                <w:sz w:val="24"/>
              </w:rPr>
              <w:t xml:space="preserve">Importance </w:t>
            </w:r>
          </w:p>
        </w:tc>
      </w:tr>
      <w:tr w:rsidR="00B87986" w:rsidRPr="00CA50E3" w14:paraId="2B91AA01" w14:textId="77777777" w:rsidTr="00AC6D4D">
        <w:trPr>
          <w:trHeight w:val="438"/>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BCFE2" w14:textId="77777777" w:rsidR="00B87986" w:rsidRPr="00CA50E3" w:rsidRDefault="00B87986" w:rsidP="00CA4540">
            <w:pPr>
              <w:ind w:left="1"/>
              <w:rPr>
                <w:rFonts w:cstheme="minorHAnsi"/>
                <w:sz w:val="24"/>
              </w:rPr>
            </w:pPr>
            <w:r w:rsidRPr="00CA50E3">
              <w:rPr>
                <w:rFonts w:eastAsia="Times New Roman" w:cstheme="minorHAnsi"/>
                <w:sz w:val="24"/>
              </w:rPr>
              <w:t xml:space="preserve">NNEB or equivalent NVQ qualification (Level 3) in Child Care or equivalent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30C95" w14:textId="77777777" w:rsidR="00B87986" w:rsidRPr="00CA50E3" w:rsidRDefault="00B87986" w:rsidP="00CA4540">
            <w:pPr>
              <w:ind w:left="1"/>
              <w:rPr>
                <w:rFonts w:cstheme="minorHAnsi"/>
                <w:sz w:val="24"/>
              </w:rPr>
            </w:pPr>
            <w:r w:rsidRPr="00CA50E3">
              <w:rPr>
                <w:rFonts w:eastAsia="Times New Roman" w:cstheme="minorHAnsi"/>
                <w:sz w:val="24"/>
              </w:rPr>
              <w:t>A</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69728" w14:textId="77777777" w:rsidR="00B87986" w:rsidRPr="00CA50E3" w:rsidRDefault="00B87986" w:rsidP="00CA4540">
            <w:pPr>
              <w:rPr>
                <w:rFonts w:cstheme="minorHAnsi"/>
                <w:sz w:val="24"/>
              </w:rPr>
            </w:pPr>
            <w:r w:rsidRPr="00CA50E3">
              <w:rPr>
                <w:rFonts w:eastAsia="Times New Roman" w:cstheme="minorHAnsi"/>
                <w:sz w:val="24"/>
              </w:rPr>
              <w:t>Essential</w:t>
            </w:r>
          </w:p>
        </w:tc>
      </w:tr>
      <w:tr w:rsidR="00B87986" w:rsidRPr="00CA50E3" w14:paraId="1849CF36" w14:textId="77777777" w:rsidTr="00AC6D4D">
        <w:trPr>
          <w:trHeight w:val="438"/>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3C55A" w14:textId="77777777" w:rsidR="00B87986" w:rsidRPr="00CA50E3" w:rsidRDefault="00B87986" w:rsidP="00CA4540">
            <w:pPr>
              <w:ind w:left="1"/>
              <w:rPr>
                <w:rFonts w:eastAsia="Times New Roman" w:cstheme="minorHAnsi"/>
                <w:sz w:val="24"/>
              </w:rPr>
            </w:pPr>
            <w:r w:rsidRPr="00CA50E3">
              <w:rPr>
                <w:rFonts w:eastAsia="Times New Roman" w:cstheme="minorHAnsi"/>
                <w:sz w:val="24"/>
              </w:rPr>
              <w:t>Maths and English GCSE at Grade C or above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6D121" w14:textId="77777777" w:rsidR="00B87986" w:rsidRPr="00CA50E3" w:rsidRDefault="00B87986" w:rsidP="00CA4540">
            <w:pPr>
              <w:ind w:left="1"/>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1CB1C" w14:textId="77777777" w:rsidR="00B87986" w:rsidRPr="00CA50E3" w:rsidRDefault="00B87986" w:rsidP="00CA4540">
            <w:pPr>
              <w:rPr>
                <w:rFonts w:eastAsia="Times New Roman" w:cstheme="minorHAnsi"/>
                <w:sz w:val="24"/>
              </w:rPr>
            </w:pPr>
            <w:r w:rsidRPr="00CA50E3">
              <w:rPr>
                <w:rFonts w:eastAsia="Times New Roman" w:cstheme="minorHAnsi"/>
                <w:sz w:val="24"/>
              </w:rPr>
              <w:t>Essential</w:t>
            </w:r>
          </w:p>
        </w:tc>
      </w:tr>
      <w:tr w:rsidR="00B87986" w:rsidRPr="00CA50E3" w14:paraId="202BBD8C" w14:textId="77777777" w:rsidTr="00AC6D4D">
        <w:trPr>
          <w:trHeight w:val="437"/>
        </w:trPr>
        <w:tc>
          <w:tcPr>
            <w:tcW w:w="6941" w:type="dxa"/>
            <w:tcBorders>
              <w:top w:val="single" w:sz="4" w:space="0" w:color="000000" w:themeColor="text1"/>
              <w:left w:val="single" w:sz="4" w:space="0" w:color="000000" w:themeColor="text1"/>
              <w:bottom w:val="single" w:sz="3" w:space="0" w:color="000000" w:themeColor="text1"/>
              <w:right w:val="single" w:sz="4" w:space="0" w:color="000000" w:themeColor="text1"/>
            </w:tcBorders>
          </w:tcPr>
          <w:p w14:paraId="084A531C" w14:textId="05D1E7D1" w:rsidR="00B87986" w:rsidRPr="00B87986" w:rsidRDefault="00B87986" w:rsidP="00B87986">
            <w:pPr>
              <w:rPr>
                <w:rFonts w:eastAsia="Times New Roman" w:cstheme="minorHAnsi"/>
                <w:sz w:val="24"/>
              </w:rPr>
            </w:pPr>
            <w:r w:rsidRPr="00CA50E3">
              <w:rPr>
                <w:rFonts w:eastAsia="Times New Roman" w:cstheme="minorHAnsi"/>
                <w:sz w:val="24"/>
              </w:rPr>
              <w:t>Evidence of ongoing personal development training</w:t>
            </w:r>
          </w:p>
        </w:tc>
        <w:tc>
          <w:tcPr>
            <w:tcW w:w="1701" w:type="dxa"/>
            <w:tcBorders>
              <w:top w:val="single" w:sz="4" w:space="0" w:color="000000" w:themeColor="text1"/>
              <w:left w:val="single" w:sz="4" w:space="0" w:color="000000" w:themeColor="text1"/>
              <w:bottom w:val="single" w:sz="3" w:space="0" w:color="000000" w:themeColor="text1"/>
              <w:right w:val="single" w:sz="4" w:space="0" w:color="000000" w:themeColor="text1"/>
            </w:tcBorders>
          </w:tcPr>
          <w:p w14:paraId="26631604" w14:textId="77777777" w:rsidR="00B87986" w:rsidRPr="00CA50E3" w:rsidRDefault="00B87986" w:rsidP="00CA4540">
            <w:pPr>
              <w:rPr>
                <w:rFonts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3" w:space="0" w:color="000000" w:themeColor="text1"/>
              <w:right w:val="single" w:sz="4" w:space="0" w:color="000000" w:themeColor="text1"/>
            </w:tcBorders>
          </w:tcPr>
          <w:p w14:paraId="42505DD0" w14:textId="77777777" w:rsidR="00B87986" w:rsidRPr="00CA50E3" w:rsidRDefault="00B87986" w:rsidP="00CA4540">
            <w:pPr>
              <w:ind w:left="2"/>
              <w:rPr>
                <w:rFonts w:cstheme="minorHAnsi"/>
                <w:sz w:val="24"/>
              </w:rPr>
            </w:pPr>
            <w:r w:rsidRPr="00CA50E3">
              <w:rPr>
                <w:rFonts w:eastAsia="Times New Roman" w:cstheme="minorHAnsi"/>
                <w:sz w:val="24"/>
              </w:rPr>
              <w:t>Desirable</w:t>
            </w:r>
          </w:p>
        </w:tc>
      </w:tr>
      <w:tr w:rsidR="00B87986" w:rsidRPr="00CA50E3" w14:paraId="5925F7C3" w14:textId="77777777" w:rsidTr="00AC6D4D">
        <w:trPr>
          <w:trHeight w:val="439"/>
        </w:trPr>
        <w:tc>
          <w:tcPr>
            <w:tcW w:w="6941"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14:paraId="49135430" w14:textId="77777777" w:rsidR="00B87986" w:rsidRPr="00CA50E3" w:rsidRDefault="00B87986" w:rsidP="00CA4540">
            <w:pPr>
              <w:ind w:left="1"/>
              <w:rPr>
                <w:rFonts w:cstheme="minorHAnsi"/>
                <w:sz w:val="24"/>
              </w:rPr>
            </w:pPr>
            <w:r w:rsidRPr="00CA50E3">
              <w:rPr>
                <w:rFonts w:cstheme="minorHAnsi"/>
                <w:sz w:val="24"/>
              </w:rPr>
              <w:t>Desire to continue with professional development</w:t>
            </w:r>
          </w:p>
        </w:tc>
        <w:tc>
          <w:tcPr>
            <w:tcW w:w="1701"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14:paraId="05919559" w14:textId="77777777" w:rsidR="00B87986" w:rsidRPr="00CA50E3" w:rsidRDefault="00B87986" w:rsidP="00CA4540">
            <w:pPr>
              <w:ind w:left="1"/>
              <w:rPr>
                <w:rFonts w:cstheme="minorHAnsi"/>
                <w:sz w:val="24"/>
              </w:rPr>
            </w:pPr>
            <w:r w:rsidRPr="00CA50E3">
              <w:rPr>
                <w:rFonts w:eastAsia="Times New Roman" w:cstheme="minorHAnsi"/>
                <w:sz w:val="24"/>
              </w:rPr>
              <w:t xml:space="preserve"> A &amp; I </w:t>
            </w:r>
          </w:p>
        </w:tc>
        <w:tc>
          <w:tcPr>
            <w:tcW w:w="1500"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14:paraId="3D1B3DFD" w14:textId="77777777" w:rsidR="00B87986" w:rsidRPr="00CA50E3" w:rsidRDefault="00B87986" w:rsidP="00CA4540">
            <w:pPr>
              <w:ind w:left="1"/>
              <w:rPr>
                <w:rFonts w:cstheme="minorHAnsi"/>
                <w:sz w:val="24"/>
              </w:rPr>
            </w:pPr>
            <w:r w:rsidRPr="00CA50E3">
              <w:rPr>
                <w:rFonts w:eastAsia="Times New Roman" w:cstheme="minorHAnsi"/>
                <w:sz w:val="24"/>
              </w:rPr>
              <w:t>Desirable</w:t>
            </w:r>
          </w:p>
        </w:tc>
      </w:tr>
      <w:tr w:rsidR="00B87986" w:rsidRPr="00CA50E3" w14:paraId="70E782B0" w14:textId="77777777" w:rsidTr="00AC6D4D">
        <w:trPr>
          <w:trHeight w:val="438"/>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EE06A" w14:textId="236F4AE2" w:rsidR="00B87986" w:rsidRPr="00CA50E3" w:rsidRDefault="00B87986" w:rsidP="00CA4540">
            <w:pPr>
              <w:ind w:left="1"/>
              <w:rPr>
                <w:rFonts w:cstheme="minorHAnsi"/>
                <w:sz w:val="24"/>
              </w:rPr>
            </w:pPr>
            <w:r w:rsidRPr="00CA50E3">
              <w:rPr>
                <w:rFonts w:cstheme="minorHAnsi"/>
                <w:sz w:val="24"/>
              </w:rPr>
              <w:t xml:space="preserve">To gain a recognised Professional Status </w:t>
            </w:r>
            <w:proofErr w:type="gramStart"/>
            <w:r w:rsidRPr="00CA50E3">
              <w:rPr>
                <w:rFonts w:cstheme="minorHAnsi"/>
                <w:sz w:val="24"/>
              </w:rPr>
              <w:t>i.e.</w:t>
            </w:r>
            <w:proofErr w:type="gramEnd"/>
            <w:r w:rsidRPr="00CA50E3">
              <w:rPr>
                <w:rFonts w:cstheme="minorHAnsi"/>
                <w:sz w:val="24"/>
              </w:rPr>
              <w:t xml:space="preserve"> </w:t>
            </w:r>
            <w:r w:rsidR="00B134AE">
              <w:rPr>
                <w:rFonts w:cstheme="minorHAnsi"/>
                <w:sz w:val="24"/>
              </w:rPr>
              <w:t xml:space="preserve">HLTA </w:t>
            </w:r>
            <w:r w:rsidR="008431C4">
              <w:rPr>
                <w:rFonts w:cstheme="minorHAnsi"/>
                <w:sz w:val="24"/>
              </w:rPr>
              <w:t>qualification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3FD8E" w14:textId="77777777" w:rsidR="00B87986" w:rsidRPr="00CA50E3" w:rsidRDefault="00B87986" w:rsidP="00CA4540">
            <w:pPr>
              <w:ind w:left="1"/>
              <w:rPr>
                <w:rFonts w:cstheme="minorHAnsi"/>
                <w:sz w:val="24"/>
              </w:rPr>
            </w:pPr>
            <w:r w:rsidRPr="00CA50E3">
              <w:rPr>
                <w:rFonts w:eastAsia="Times New Roman" w:cstheme="minorHAnsi"/>
                <w:sz w:val="24"/>
              </w:rPr>
              <w:t xml:space="preserve"> 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2E928" w14:textId="77777777" w:rsidR="00B87986" w:rsidRPr="00CA50E3" w:rsidRDefault="00B87986" w:rsidP="00CA4540">
            <w:pPr>
              <w:rPr>
                <w:rFonts w:cstheme="minorHAnsi"/>
                <w:sz w:val="24"/>
              </w:rPr>
            </w:pPr>
            <w:r w:rsidRPr="00CA50E3">
              <w:rPr>
                <w:rFonts w:eastAsia="Times New Roman" w:cstheme="minorHAnsi"/>
                <w:sz w:val="24"/>
              </w:rPr>
              <w:t>Desirable</w:t>
            </w:r>
          </w:p>
        </w:tc>
      </w:tr>
      <w:tr w:rsidR="00B87986" w:rsidRPr="00CA50E3" w14:paraId="7907E737" w14:textId="77777777" w:rsidTr="00AC6D4D">
        <w:trPr>
          <w:trHeight w:val="36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D8E00" w14:textId="1B5F4F59" w:rsidR="00B87986" w:rsidRPr="00CA50E3" w:rsidRDefault="00B87986" w:rsidP="00CA4540">
            <w:pPr>
              <w:ind w:left="1"/>
              <w:rPr>
                <w:rFonts w:cstheme="minorHAnsi"/>
                <w:sz w:val="24"/>
              </w:rPr>
            </w:pPr>
            <w:r w:rsidRPr="00CA50E3">
              <w:rPr>
                <w:rFonts w:cstheme="minorHAnsi"/>
                <w:sz w:val="24"/>
              </w:rPr>
              <w:t xml:space="preserve">Recent </w:t>
            </w:r>
            <w:r w:rsidR="008431C4" w:rsidRPr="00CA50E3">
              <w:rPr>
                <w:rFonts w:cstheme="minorHAnsi"/>
                <w:sz w:val="24"/>
              </w:rPr>
              <w:t>Pediatric</w:t>
            </w:r>
            <w:r w:rsidRPr="00CA50E3">
              <w:rPr>
                <w:rFonts w:cstheme="minorHAnsi"/>
                <w:sz w:val="24"/>
              </w:rPr>
              <w:t xml:space="preserve"> First Aid certificate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D7DC6" w14:textId="77777777" w:rsidR="00B87986" w:rsidRPr="00CA50E3" w:rsidRDefault="00B87986" w:rsidP="00CA4540">
            <w:pPr>
              <w:ind w:left="1"/>
              <w:rPr>
                <w:rFonts w:cstheme="minorHAnsi"/>
                <w:sz w:val="24"/>
              </w:rPr>
            </w:pPr>
            <w:r w:rsidRPr="00CA50E3">
              <w:rPr>
                <w:rFonts w:eastAsia="Times New Roman" w:cstheme="minorHAnsi"/>
                <w:sz w:val="24"/>
              </w:rPr>
              <w:t xml:space="preserve"> A</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F04CD" w14:textId="77777777" w:rsidR="00B87986" w:rsidRPr="00CA50E3" w:rsidRDefault="00B87986" w:rsidP="00CA4540">
            <w:pPr>
              <w:ind w:left="1"/>
              <w:rPr>
                <w:rFonts w:cstheme="minorHAnsi"/>
                <w:sz w:val="24"/>
              </w:rPr>
            </w:pPr>
            <w:r w:rsidRPr="00CA50E3">
              <w:rPr>
                <w:rFonts w:eastAsia="Times New Roman" w:cstheme="minorHAnsi"/>
                <w:sz w:val="24"/>
              </w:rPr>
              <w:t>Desirable</w:t>
            </w:r>
          </w:p>
        </w:tc>
      </w:tr>
      <w:tr w:rsidR="00B87986" w:rsidRPr="00CA50E3" w14:paraId="2FB676CB"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2671A" w14:textId="77777777" w:rsidR="00B87986" w:rsidRPr="00CA50E3" w:rsidRDefault="00B87986" w:rsidP="00CA4540">
            <w:pPr>
              <w:rPr>
                <w:rFonts w:cstheme="minorHAnsi"/>
                <w:sz w:val="24"/>
              </w:rPr>
            </w:pPr>
            <w:r w:rsidRPr="00CA50E3">
              <w:rPr>
                <w:rFonts w:eastAsia="Times New Roman" w:cstheme="minorHAnsi"/>
                <w:b/>
                <w:bCs/>
                <w:sz w:val="24"/>
              </w:rPr>
              <w:t>Relevant Experience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9FD55" w14:textId="77777777" w:rsidR="00B87986" w:rsidRPr="00CA50E3" w:rsidRDefault="00B87986" w:rsidP="00CA4540">
            <w:pPr>
              <w:rPr>
                <w:rFonts w:cstheme="minorHAnsi"/>
                <w:sz w:val="24"/>
              </w:rPr>
            </w:pPr>
            <w:r w:rsidRPr="00CA50E3">
              <w:rPr>
                <w:rFonts w:eastAsia="Times New Roman" w:cstheme="minorHAnsi"/>
                <w:sz w:val="24"/>
              </w:rPr>
              <w:t xml:space="preserve">  </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851C9" w14:textId="77777777" w:rsidR="00B87986" w:rsidRPr="00CA50E3" w:rsidRDefault="00B87986" w:rsidP="00CA4540">
            <w:pPr>
              <w:ind w:left="2"/>
              <w:rPr>
                <w:rFonts w:cstheme="minorHAnsi"/>
                <w:sz w:val="24"/>
              </w:rPr>
            </w:pPr>
            <w:r w:rsidRPr="00CA50E3">
              <w:rPr>
                <w:rFonts w:eastAsia="Times New Roman" w:cstheme="minorHAnsi"/>
                <w:sz w:val="24"/>
              </w:rPr>
              <w:t xml:space="preserve">  </w:t>
            </w:r>
          </w:p>
        </w:tc>
      </w:tr>
      <w:tr w:rsidR="00B87986" w:rsidRPr="00CA50E3" w14:paraId="1AB71CB4"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81D5F" w14:textId="77777777" w:rsidR="00B87986" w:rsidRPr="00CA50E3" w:rsidRDefault="00B87986" w:rsidP="00CA4540">
            <w:pPr>
              <w:ind w:left="1"/>
              <w:rPr>
                <w:rFonts w:eastAsia="Times New Roman" w:cstheme="minorHAnsi"/>
                <w:sz w:val="24"/>
              </w:rPr>
            </w:pPr>
            <w:r w:rsidRPr="00CA50E3">
              <w:rPr>
                <w:rFonts w:cstheme="minorHAnsi"/>
                <w:sz w:val="24"/>
              </w:rPr>
              <w:t>Experience in working with children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B6DE7" w14:textId="77777777" w:rsidR="00B87986" w:rsidRPr="00CA50E3" w:rsidRDefault="00B87986" w:rsidP="00CA4540">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3E6B8" w14:textId="77777777" w:rsidR="00B87986" w:rsidRPr="00CA50E3" w:rsidRDefault="00B87986" w:rsidP="00CA4540">
            <w:pPr>
              <w:ind w:left="2"/>
              <w:rPr>
                <w:rFonts w:eastAsia="Times New Roman" w:cstheme="minorHAnsi"/>
                <w:sz w:val="24"/>
              </w:rPr>
            </w:pPr>
            <w:r w:rsidRPr="00CA50E3">
              <w:rPr>
                <w:rFonts w:eastAsia="Times New Roman" w:cstheme="minorHAnsi"/>
                <w:sz w:val="24"/>
              </w:rPr>
              <w:t>Essential</w:t>
            </w:r>
          </w:p>
        </w:tc>
      </w:tr>
      <w:tr w:rsidR="00B87986" w:rsidRPr="00CA50E3" w14:paraId="687DA25E"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4E29B" w14:textId="633FD0B0" w:rsidR="00B87986" w:rsidRPr="00CA50E3" w:rsidRDefault="00B87986" w:rsidP="00CA4540">
            <w:pPr>
              <w:ind w:left="1"/>
              <w:rPr>
                <w:rFonts w:eastAsia="Times New Roman" w:cstheme="minorHAnsi"/>
                <w:sz w:val="24"/>
              </w:rPr>
            </w:pPr>
            <w:r w:rsidRPr="00CA50E3">
              <w:rPr>
                <w:rFonts w:eastAsia="Times New Roman" w:cstheme="minorHAnsi"/>
                <w:sz w:val="24"/>
              </w:rPr>
              <w:t>At least 2 years’ experience of working in a</w:t>
            </w:r>
            <w:r w:rsidR="00302BED">
              <w:rPr>
                <w:rFonts w:eastAsia="Times New Roman" w:cstheme="minorHAnsi"/>
                <w:sz w:val="24"/>
              </w:rPr>
              <w:t xml:space="preserve"> primary school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63D81" w14:textId="77777777" w:rsidR="00B87986" w:rsidRPr="00CA50E3" w:rsidRDefault="00B87986" w:rsidP="00CA4540">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27EF6" w14:textId="77777777" w:rsidR="00B87986" w:rsidRPr="00CA50E3" w:rsidRDefault="00B87986" w:rsidP="00CA4540">
            <w:pPr>
              <w:ind w:left="2"/>
              <w:rPr>
                <w:rFonts w:eastAsia="Times New Roman" w:cstheme="minorHAnsi"/>
                <w:sz w:val="24"/>
              </w:rPr>
            </w:pPr>
            <w:r>
              <w:rPr>
                <w:rFonts w:eastAsia="Times New Roman" w:cstheme="minorHAnsi"/>
                <w:sz w:val="24"/>
              </w:rPr>
              <w:t>Desirable</w:t>
            </w:r>
          </w:p>
        </w:tc>
      </w:tr>
      <w:tr w:rsidR="00B87986" w:rsidRPr="00CA50E3" w14:paraId="7CE920FC"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AEBC8" w14:textId="764BC8D1" w:rsidR="00B87986" w:rsidRPr="007510FE" w:rsidRDefault="007510FE" w:rsidP="00461D97">
            <w:pPr>
              <w:pStyle w:val="4Bulletedcopyblue"/>
              <w:numPr>
                <w:ilvl w:val="0"/>
                <w:numId w:val="0"/>
              </w:numPr>
              <w:ind w:left="37"/>
              <w:rPr>
                <w:rFonts w:cstheme="minorHAnsi"/>
                <w:color w:val="000000" w:themeColor="text1"/>
                <w:sz w:val="24"/>
                <w:szCs w:val="24"/>
              </w:rPr>
            </w:pPr>
            <w:r w:rsidRPr="00AF32F3">
              <w:rPr>
                <w:rFonts w:cstheme="minorHAnsi"/>
                <w:color w:val="000000" w:themeColor="text1"/>
                <w:sz w:val="24"/>
                <w:szCs w:val="24"/>
              </w:rPr>
              <w:t xml:space="preserve">Experience of planning and leading teaching and learning activities (under supervision)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42642" w14:textId="77777777" w:rsidR="00B87986" w:rsidRPr="00CA50E3" w:rsidRDefault="00B87986" w:rsidP="00CA4540">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7A34" w14:textId="2211C58D" w:rsidR="00B87986" w:rsidRPr="00CA50E3" w:rsidRDefault="00461D97" w:rsidP="00CA4540">
            <w:pPr>
              <w:ind w:left="2"/>
              <w:rPr>
                <w:rFonts w:eastAsia="Times New Roman" w:cstheme="minorHAnsi"/>
                <w:sz w:val="24"/>
              </w:rPr>
            </w:pPr>
            <w:r>
              <w:rPr>
                <w:rFonts w:eastAsia="Times New Roman" w:cstheme="minorHAnsi"/>
                <w:sz w:val="24"/>
              </w:rPr>
              <w:t>Essential</w:t>
            </w:r>
          </w:p>
        </w:tc>
      </w:tr>
      <w:tr w:rsidR="00B87986" w:rsidRPr="00CA50E3" w14:paraId="1E983093"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36CBE" w14:textId="77777777" w:rsidR="00B87986" w:rsidRPr="00CA50E3" w:rsidRDefault="00B87986" w:rsidP="00CA4540">
            <w:pPr>
              <w:ind w:left="1"/>
              <w:rPr>
                <w:rFonts w:eastAsia="Times New Roman" w:cstheme="minorHAnsi"/>
                <w:sz w:val="24"/>
              </w:rPr>
            </w:pPr>
            <w:r w:rsidRPr="00CA50E3">
              <w:rPr>
                <w:rFonts w:cstheme="minorHAnsi"/>
                <w:sz w:val="24"/>
              </w:rPr>
              <w:t>Experience of working in partnership with parents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F7EFB" w14:textId="77777777" w:rsidR="00B87986" w:rsidRPr="00CA50E3" w:rsidRDefault="00B87986" w:rsidP="00CA4540">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72160" w14:textId="77777777" w:rsidR="00B87986" w:rsidRPr="00CA50E3" w:rsidRDefault="00B87986" w:rsidP="00CA4540">
            <w:pPr>
              <w:ind w:left="2"/>
              <w:rPr>
                <w:rFonts w:eastAsia="Times New Roman" w:cstheme="minorHAnsi"/>
                <w:sz w:val="24"/>
              </w:rPr>
            </w:pPr>
            <w:r w:rsidRPr="00CA50E3">
              <w:rPr>
                <w:rFonts w:eastAsia="Times New Roman" w:cstheme="minorHAnsi"/>
                <w:sz w:val="24"/>
              </w:rPr>
              <w:t>Desirable</w:t>
            </w:r>
          </w:p>
        </w:tc>
      </w:tr>
      <w:tr w:rsidR="00B87986" w:rsidRPr="00CA50E3" w14:paraId="2B51E4EA"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081E5" w14:textId="40618975" w:rsidR="00B87986" w:rsidRPr="00CA50E3" w:rsidRDefault="00B87986" w:rsidP="00B87986">
            <w:pPr>
              <w:rPr>
                <w:rFonts w:eastAsia="Times New Roman" w:cstheme="minorHAnsi"/>
                <w:sz w:val="24"/>
              </w:rPr>
            </w:pPr>
            <w:r w:rsidRPr="00CA50E3">
              <w:rPr>
                <w:rFonts w:eastAsia="Times New Roman" w:cstheme="minorHAnsi"/>
                <w:b/>
                <w:bCs/>
                <w:sz w:val="24"/>
              </w:rPr>
              <w:t>General and Special Knowledge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41B6F" w14:textId="77777777" w:rsidR="00B87986" w:rsidRPr="00CA50E3" w:rsidRDefault="00B87986" w:rsidP="00CA4540">
            <w:pPr>
              <w:rPr>
                <w:rFonts w:eastAsia="Times New Roman" w:cstheme="minorHAnsi"/>
                <w:sz w:val="24"/>
              </w:rPr>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D6B15" w14:textId="77777777" w:rsidR="00B87986" w:rsidRPr="00CA50E3" w:rsidRDefault="00B87986" w:rsidP="00CA4540">
            <w:pPr>
              <w:ind w:left="2"/>
              <w:rPr>
                <w:rFonts w:eastAsia="Times New Roman" w:cstheme="minorHAnsi"/>
                <w:sz w:val="24"/>
              </w:rPr>
            </w:pPr>
          </w:p>
        </w:tc>
      </w:tr>
      <w:tr w:rsidR="00B87986" w:rsidRPr="00CA50E3" w14:paraId="7701E09A"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7A837" w14:textId="77777777" w:rsidR="00B87986" w:rsidRPr="00CA50E3" w:rsidRDefault="00B87986" w:rsidP="00CA4540">
            <w:pPr>
              <w:rPr>
                <w:rFonts w:eastAsia="Times New Roman" w:cstheme="minorHAnsi"/>
                <w:sz w:val="24"/>
              </w:rPr>
            </w:pPr>
            <w:r w:rsidRPr="00CA50E3">
              <w:rPr>
                <w:rFonts w:eastAsia="Times New Roman" w:cstheme="minorHAnsi"/>
                <w:sz w:val="24"/>
              </w:rPr>
              <w:t xml:space="preserve">Knowledge of legislation relevant to Early Years such as EYFS, </w:t>
            </w:r>
            <w:smartTag w:uri="urn:schemas-microsoft-com:office:smarttags" w:element="stockticker">
              <w:r w:rsidRPr="00CA50E3">
                <w:rPr>
                  <w:rFonts w:eastAsia="Times New Roman" w:cstheme="minorHAnsi"/>
                  <w:sz w:val="24"/>
                </w:rPr>
                <w:t>SEN</w:t>
              </w:r>
            </w:smartTag>
            <w:r w:rsidRPr="00CA50E3">
              <w:rPr>
                <w:rFonts w:eastAsia="Times New Roman" w:cstheme="minorHAnsi"/>
                <w:sz w:val="24"/>
              </w:rPr>
              <w:t>, safeguarding, Childcare Act 2006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D4390" w14:textId="77777777" w:rsidR="00B87986" w:rsidRPr="00CA50E3" w:rsidRDefault="00B87986" w:rsidP="00CA4540">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5AF46" w14:textId="77777777" w:rsidR="00B87986" w:rsidRPr="00CA50E3" w:rsidRDefault="00B87986" w:rsidP="00CA4540">
            <w:pPr>
              <w:ind w:left="2"/>
              <w:rPr>
                <w:rFonts w:eastAsia="Times New Roman" w:cstheme="minorHAnsi"/>
                <w:sz w:val="24"/>
              </w:rPr>
            </w:pPr>
            <w:r w:rsidRPr="00CA50E3">
              <w:rPr>
                <w:rFonts w:eastAsia="Times New Roman" w:cstheme="minorHAnsi"/>
                <w:sz w:val="24"/>
              </w:rPr>
              <w:t>Essential</w:t>
            </w:r>
          </w:p>
        </w:tc>
      </w:tr>
      <w:tr w:rsidR="00B87986" w:rsidRPr="00CA50E3" w14:paraId="08803753"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25B6C" w14:textId="77777777" w:rsidR="00B87986" w:rsidRPr="00CA50E3" w:rsidRDefault="00B87986" w:rsidP="00CA4540">
            <w:pPr>
              <w:rPr>
                <w:rFonts w:cstheme="minorHAnsi"/>
                <w:sz w:val="24"/>
              </w:rPr>
            </w:pPr>
            <w:r w:rsidRPr="00CA50E3">
              <w:rPr>
                <w:rFonts w:cstheme="minorHAnsi"/>
                <w:sz w:val="24"/>
              </w:rPr>
              <w:t>A sound knowledge of the EYFS curriculum and how young children learn and develop</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A123B" w14:textId="77777777" w:rsidR="00B87986" w:rsidRPr="00CA50E3" w:rsidRDefault="00B87986" w:rsidP="00CA4540">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A2CA9" w14:textId="77777777" w:rsidR="00B87986" w:rsidRPr="00CA50E3" w:rsidRDefault="00B87986" w:rsidP="00CA4540">
            <w:pPr>
              <w:ind w:left="2"/>
              <w:rPr>
                <w:rFonts w:eastAsia="Times New Roman" w:cstheme="minorHAnsi"/>
                <w:sz w:val="24"/>
              </w:rPr>
            </w:pPr>
            <w:r w:rsidRPr="00CA50E3">
              <w:rPr>
                <w:rFonts w:eastAsia="Times New Roman" w:cstheme="minorHAnsi"/>
                <w:sz w:val="24"/>
              </w:rPr>
              <w:t>Essential</w:t>
            </w:r>
          </w:p>
        </w:tc>
      </w:tr>
      <w:tr w:rsidR="00B87986" w:rsidRPr="00CA50E3" w14:paraId="482B53F6"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FFC6E" w14:textId="69A05D5E" w:rsidR="00B87986" w:rsidRPr="00CA50E3" w:rsidRDefault="00B87986" w:rsidP="00B87986">
            <w:pPr>
              <w:rPr>
                <w:rFonts w:eastAsia="Times New Roman" w:cstheme="minorHAnsi"/>
                <w:sz w:val="24"/>
              </w:rPr>
            </w:pPr>
            <w:r w:rsidRPr="00CA50E3">
              <w:rPr>
                <w:rFonts w:cstheme="minorHAnsi"/>
                <w:sz w:val="24"/>
              </w:rPr>
              <w:t>Ability to work with parents/carers/families to encourage partnership working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3CFE4" w14:textId="77777777" w:rsidR="00B87986" w:rsidRPr="00CA50E3" w:rsidRDefault="00B87986" w:rsidP="00CA4540">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B460D" w14:textId="77777777" w:rsidR="00B87986" w:rsidRPr="00CA50E3" w:rsidRDefault="00B87986" w:rsidP="00CA4540">
            <w:pPr>
              <w:ind w:left="2"/>
              <w:rPr>
                <w:rFonts w:eastAsia="Times New Roman" w:cstheme="minorHAnsi"/>
                <w:sz w:val="24"/>
              </w:rPr>
            </w:pPr>
            <w:r w:rsidRPr="00CA50E3">
              <w:rPr>
                <w:rFonts w:eastAsia="Times New Roman" w:cstheme="minorHAnsi"/>
                <w:sz w:val="24"/>
              </w:rPr>
              <w:t>Essential</w:t>
            </w:r>
          </w:p>
        </w:tc>
      </w:tr>
      <w:tr w:rsidR="00AC6D4D" w:rsidRPr="00CA50E3" w14:paraId="1C31EE25"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783B4" w14:textId="1706A70F" w:rsidR="00AC6D4D" w:rsidRPr="00AC6D4D" w:rsidRDefault="00AC6D4D" w:rsidP="00AC6D4D">
            <w:pPr>
              <w:pStyle w:val="4Bulletedcopyblue"/>
              <w:numPr>
                <w:ilvl w:val="0"/>
                <w:numId w:val="0"/>
              </w:numPr>
              <w:ind w:left="37"/>
              <w:rPr>
                <w:rFonts w:cstheme="minorHAnsi"/>
                <w:color w:val="000000" w:themeColor="text1"/>
                <w:sz w:val="24"/>
                <w:szCs w:val="24"/>
              </w:rPr>
            </w:pPr>
            <w:r w:rsidRPr="00AF32F3">
              <w:rPr>
                <w:rFonts w:cstheme="minorHAnsi"/>
                <w:color w:val="000000" w:themeColor="text1"/>
                <w:sz w:val="24"/>
                <w:szCs w:val="24"/>
              </w:rPr>
              <w:t xml:space="preserve">Knowledge of how to successfully lead learning activities for a group or class of children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459D3" w14:textId="724BECD4" w:rsidR="00AC6D4D" w:rsidRPr="00CA50E3" w:rsidRDefault="00AC6D4D" w:rsidP="00CA4540">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6A76E" w14:textId="63AA1A3A" w:rsidR="00AC6D4D" w:rsidRPr="00CA50E3" w:rsidRDefault="008B7E8D" w:rsidP="00CA4540">
            <w:pPr>
              <w:ind w:left="2"/>
              <w:rPr>
                <w:rFonts w:eastAsia="Times New Roman" w:cstheme="minorHAnsi"/>
                <w:sz w:val="24"/>
              </w:rPr>
            </w:pPr>
            <w:r w:rsidRPr="00CA50E3">
              <w:rPr>
                <w:rFonts w:eastAsia="Times New Roman" w:cstheme="minorHAnsi"/>
                <w:sz w:val="24"/>
              </w:rPr>
              <w:t>Essential</w:t>
            </w:r>
          </w:p>
        </w:tc>
      </w:tr>
      <w:tr w:rsidR="008B7E8D" w:rsidRPr="00CA50E3" w14:paraId="676F130D"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78E66" w14:textId="57832774" w:rsidR="008B7E8D" w:rsidRPr="00AC6D4D" w:rsidRDefault="008B7E8D" w:rsidP="008B7E8D">
            <w:pPr>
              <w:pStyle w:val="4Bulletedcopyblue"/>
              <w:numPr>
                <w:ilvl w:val="0"/>
                <w:numId w:val="0"/>
              </w:numPr>
              <w:ind w:left="37"/>
              <w:rPr>
                <w:rFonts w:cstheme="minorHAnsi"/>
                <w:color w:val="000000" w:themeColor="text1"/>
                <w:sz w:val="24"/>
                <w:szCs w:val="24"/>
              </w:rPr>
            </w:pPr>
            <w:r w:rsidRPr="00AF32F3">
              <w:rPr>
                <w:rFonts w:cstheme="minorHAnsi"/>
                <w:color w:val="000000" w:themeColor="text1"/>
                <w:sz w:val="24"/>
                <w:szCs w:val="24"/>
              </w:rPr>
              <w:t>Knowledge of how statutory and non-statutory frameworks for the school curriculum relate to the age and ability ranges of the learners they support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EA364" w14:textId="4F58B7AF" w:rsidR="008B7E8D" w:rsidRPr="00CA50E3" w:rsidRDefault="008B7E8D" w:rsidP="008B7E8D">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EFFFC" w14:textId="11C35FE5" w:rsidR="008B7E8D" w:rsidRPr="00CA50E3" w:rsidRDefault="008B7E8D" w:rsidP="008B7E8D">
            <w:pPr>
              <w:ind w:left="2"/>
              <w:rPr>
                <w:rFonts w:eastAsia="Times New Roman" w:cstheme="minorHAnsi"/>
                <w:sz w:val="24"/>
              </w:rPr>
            </w:pPr>
            <w:r w:rsidRPr="00722B86">
              <w:rPr>
                <w:rFonts w:eastAsia="Times New Roman" w:cstheme="minorHAnsi"/>
                <w:sz w:val="24"/>
              </w:rPr>
              <w:t>Essential</w:t>
            </w:r>
          </w:p>
        </w:tc>
      </w:tr>
      <w:tr w:rsidR="008B7E8D" w:rsidRPr="00CA50E3" w14:paraId="01F018B1"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0B678" w14:textId="72EFED81" w:rsidR="008B7E8D" w:rsidRPr="00AF32F3" w:rsidRDefault="008B7E8D" w:rsidP="008B7E8D">
            <w:pPr>
              <w:pStyle w:val="4Bulletedcopyblue"/>
              <w:numPr>
                <w:ilvl w:val="0"/>
                <w:numId w:val="0"/>
              </w:numPr>
              <w:ind w:left="37"/>
              <w:rPr>
                <w:rFonts w:cstheme="minorHAnsi"/>
                <w:color w:val="000000" w:themeColor="text1"/>
                <w:sz w:val="24"/>
                <w:szCs w:val="24"/>
              </w:rPr>
            </w:pPr>
            <w:r w:rsidRPr="00AF32F3">
              <w:rPr>
                <w:rFonts w:cstheme="minorHAnsi"/>
                <w:color w:val="000000" w:themeColor="text1"/>
                <w:sz w:val="24"/>
                <w:szCs w:val="24"/>
              </w:rPr>
              <w:t>Knowledge of a range of effective behavior management techniques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4FC92" w14:textId="198BA3D8" w:rsidR="008B7E8D" w:rsidRPr="00CA50E3" w:rsidRDefault="008B7E8D" w:rsidP="008B7E8D">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A6B37" w14:textId="0F42814E" w:rsidR="008B7E8D" w:rsidRPr="00CA50E3" w:rsidRDefault="008B7E8D" w:rsidP="008B7E8D">
            <w:pPr>
              <w:ind w:left="2"/>
              <w:rPr>
                <w:rFonts w:eastAsia="Times New Roman" w:cstheme="minorHAnsi"/>
                <w:sz w:val="24"/>
              </w:rPr>
            </w:pPr>
            <w:r w:rsidRPr="00722B86">
              <w:rPr>
                <w:rFonts w:eastAsia="Times New Roman" w:cstheme="minorHAnsi"/>
                <w:sz w:val="24"/>
              </w:rPr>
              <w:t>Essential</w:t>
            </w:r>
          </w:p>
        </w:tc>
      </w:tr>
      <w:tr w:rsidR="008B7E8D" w:rsidRPr="00CA50E3" w14:paraId="512C406D"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0EC25" w14:textId="77777777" w:rsidR="008B7E8D" w:rsidRPr="00CA50E3" w:rsidRDefault="008B7E8D" w:rsidP="008B7E8D">
            <w:pPr>
              <w:ind w:left="1"/>
              <w:rPr>
                <w:rFonts w:eastAsia="Times New Roman" w:cstheme="minorHAnsi"/>
                <w:b/>
                <w:bCs/>
                <w:sz w:val="24"/>
              </w:rPr>
            </w:pPr>
            <w:r w:rsidRPr="00CA50E3">
              <w:rPr>
                <w:rFonts w:cstheme="minorHAnsi"/>
                <w:b/>
                <w:bCs/>
                <w:sz w:val="24"/>
              </w:rPr>
              <w:t xml:space="preserve"> Skills and Abilities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010DE" w14:textId="65C96DA9" w:rsidR="008B7E8D" w:rsidRPr="00CA50E3" w:rsidRDefault="008B7E8D" w:rsidP="008B7E8D">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41526" w14:textId="69F89009" w:rsidR="008B7E8D" w:rsidRPr="00CA50E3" w:rsidRDefault="008B7E8D" w:rsidP="008B7E8D">
            <w:pPr>
              <w:ind w:left="2"/>
              <w:rPr>
                <w:rFonts w:eastAsia="Times New Roman" w:cstheme="minorHAnsi"/>
                <w:sz w:val="24"/>
              </w:rPr>
            </w:pPr>
          </w:p>
        </w:tc>
      </w:tr>
      <w:tr w:rsidR="00B87986" w:rsidRPr="00CA50E3" w14:paraId="5AA5750F"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19E8F" w14:textId="4270CD82" w:rsidR="00B87986" w:rsidRPr="00CA50E3" w:rsidRDefault="00B87986" w:rsidP="00B87986">
            <w:pPr>
              <w:rPr>
                <w:rFonts w:eastAsia="Times New Roman" w:cstheme="minorHAnsi"/>
                <w:sz w:val="24"/>
              </w:rPr>
            </w:pPr>
            <w:r w:rsidRPr="00CA50E3">
              <w:rPr>
                <w:rFonts w:eastAsia="Times New Roman" w:cstheme="minorHAnsi"/>
                <w:sz w:val="24"/>
              </w:rPr>
              <w:lastRenderedPageBreak/>
              <w:t>Ability to communicate well with adults and children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CB85A" w14:textId="77777777" w:rsidR="00B87986" w:rsidRPr="00CA50E3" w:rsidRDefault="00B87986" w:rsidP="00CA4540">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93DD1" w14:textId="77777777" w:rsidR="00B87986" w:rsidRPr="00CA50E3" w:rsidRDefault="00B87986" w:rsidP="00CA4540">
            <w:pPr>
              <w:ind w:left="2"/>
              <w:rPr>
                <w:rFonts w:eastAsia="Times New Roman" w:cstheme="minorHAnsi"/>
                <w:sz w:val="24"/>
              </w:rPr>
            </w:pPr>
            <w:r w:rsidRPr="00CA50E3">
              <w:rPr>
                <w:rFonts w:eastAsia="Times New Roman" w:cstheme="minorHAnsi"/>
                <w:sz w:val="24"/>
              </w:rPr>
              <w:t>Essential</w:t>
            </w:r>
          </w:p>
        </w:tc>
      </w:tr>
      <w:tr w:rsidR="00B87986" w:rsidRPr="00CA50E3" w14:paraId="780E0321"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115A4" w14:textId="2D421D3F" w:rsidR="00B87986" w:rsidRPr="00CA50E3" w:rsidRDefault="00B87986" w:rsidP="00B87986">
            <w:pPr>
              <w:rPr>
                <w:rFonts w:eastAsia="Times New Roman" w:cstheme="minorHAnsi"/>
                <w:sz w:val="24"/>
              </w:rPr>
            </w:pPr>
            <w:r w:rsidRPr="00CA50E3">
              <w:rPr>
                <w:rFonts w:eastAsia="Times New Roman" w:cstheme="minorHAnsi"/>
                <w:sz w:val="24"/>
              </w:rPr>
              <w:t>Ability to work as part of a team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80AD2" w14:textId="77777777" w:rsidR="00B87986" w:rsidRPr="00CA50E3" w:rsidRDefault="00B87986" w:rsidP="00CA4540">
            <w:pPr>
              <w:rPr>
                <w:rFonts w:eastAsia="Times New Roman" w:cstheme="minorHAnsi"/>
                <w:sz w:val="24"/>
              </w:rPr>
            </w:pPr>
            <w:r w:rsidRPr="00CA50E3">
              <w:rPr>
                <w:rFonts w:eastAsia="Times New Roman" w:cstheme="minorHAnsi"/>
                <w:sz w:val="24"/>
              </w:rPr>
              <w:t>A</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3F6C1" w14:textId="77777777" w:rsidR="00B87986" w:rsidRPr="00CA50E3" w:rsidRDefault="00B87986" w:rsidP="00CA4540">
            <w:pPr>
              <w:ind w:left="2"/>
              <w:rPr>
                <w:rFonts w:eastAsia="Times New Roman" w:cstheme="minorHAnsi"/>
                <w:sz w:val="24"/>
              </w:rPr>
            </w:pPr>
            <w:r w:rsidRPr="00CA50E3">
              <w:rPr>
                <w:rFonts w:eastAsia="Times New Roman" w:cstheme="minorHAnsi"/>
                <w:sz w:val="24"/>
              </w:rPr>
              <w:t>Essential</w:t>
            </w:r>
          </w:p>
        </w:tc>
      </w:tr>
      <w:tr w:rsidR="00B87986" w:rsidRPr="00CA50E3" w14:paraId="473ADB34" w14:textId="77777777" w:rsidTr="00AC6D4D">
        <w:trPr>
          <w:trHeight w:val="434"/>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CBF57" w14:textId="29BB05E3" w:rsidR="00B87986" w:rsidRPr="00CA50E3" w:rsidRDefault="00B87986" w:rsidP="00B87986">
            <w:pPr>
              <w:rPr>
                <w:rFonts w:eastAsia="Times New Roman" w:cstheme="minorHAnsi"/>
                <w:sz w:val="24"/>
              </w:rPr>
            </w:pPr>
            <w:r w:rsidRPr="00CA50E3">
              <w:rPr>
                <w:rFonts w:eastAsia="Times New Roman" w:cstheme="minorHAnsi"/>
                <w:sz w:val="24"/>
              </w:rPr>
              <w:t>Good presentation skills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6596E" w14:textId="4C77DF49" w:rsidR="00B87986" w:rsidRPr="00CA50E3" w:rsidRDefault="00B87986" w:rsidP="00CA4540">
            <w:pPr>
              <w:rPr>
                <w:rFonts w:eastAsia="Times New Roman" w:cstheme="minorHAnsi"/>
                <w:sz w:val="24"/>
              </w:rPr>
            </w:pPr>
            <w:r w:rsidRPr="00CA50E3">
              <w:rPr>
                <w:rFonts w:eastAsia="Times New Roman" w:cstheme="minorHAnsi"/>
                <w:sz w:val="24"/>
              </w:rPr>
              <w:t>A</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1B49D" w14:textId="77777777" w:rsidR="00B87986" w:rsidRPr="00CA50E3" w:rsidRDefault="00B87986" w:rsidP="00CA4540">
            <w:pPr>
              <w:ind w:left="2"/>
              <w:rPr>
                <w:rFonts w:eastAsia="Times New Roman" w:cstheme="minorHAnsi"/>
                <w:sz w:val="24"/>
              </w:rPr>
            </w:pPr>
            <w:r w:rsidRPr="00CA50E3">
              <w:rPr>
                <w:rFonts w:eastAsia="Times New Roman" w:cstheme="minorHAnsi"/>
                <w:sz w:val="24"/>
              </w:rPr>
              <w:t>Essential</w:t>
            </w:r>
          </w:p>
        </w:tc>
      </w:tr>
      <w:tr w:rsidR="00AC6D4D" w:rsidRPr="00CA50E3" w14:paraId="3DBF658F" w14:textId="77777777" w:rsidTr="00AC6D4D">
        <w:trPr>
          <w:trHeight w:val="434"/>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21F70" w14:textId="176CB13A" w:rsidR="00AC6D4D" w:rsidRPr="00AC6D4D" w:rsidRDefault="00AC6D4D" w:rsidP="00AC6D4D">
            <w:pPr>
              <w:pStyle w:val="4Bulletedcopyblue"/>
              <w:numPr>
                <w:ilvl w:val="0"/>
                <w:numId w:val="0"/>
              </w:numPr>
              <w:rPr>
                <w:rFonts w:cstheme="minorHAnsi"/>
                <w:color w:val="000000" w:themeColor="text1"/>
                <w:sz w:val="24"/>
                <w:szCs w:val="24"/>
              </w:rPr>
            </w:pPr>
            <w:r w:rsidRPr="00AF32F3">
              <w:rPr>
                <w:rFonts w:cstheme="minorHAnsi"/>
                <w:color w:val="000000" w:themeColor="text1"/>
                <w:sz w:val="24"/>
                <w:szCs w:val="24"/>
              </w:rPr>
              <w:t xml:space="preserve">The ability to remain calm in stressful situations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CE66D" w14:textId="7B80D4EB" w:rsidR="00AC6D4D" w:rsidRPr="00CA50E3" w:rsidRDefault="00AC6D4D" w:rsidP="00CA4540">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0BC2A" w14:textId="77777777" w:rsidR="00AC6D4D" w:rsidRPr="00CA50E3" w:rsidRDefault="00AC6D4D" w:rsidP="00CA4540">
            <w:pPr>
              <w:ind w:left="2"/>
              <w:rPr>
                <w:rFonts w:eastAsia="Times New Roman" w:cstheme="minorHAnsi"/>
                <w:sz w:val="24"/>
              </w:rPr>
            </w:pPr>
          </w:p>
        </w:tc>
      </w:tr>
      <w:tr w:rsidR="00B87986" w:rsidRPr="00CA50E3" w14:paraId="6EA29A7F"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9C42B" w14:textId="73EE6827" w:rsidR="00B87986" w:rsidRPr="00CA50E3" w:rsidRDefault="00B87986" w:rsidP="00B87986">
            <w:pPr>
              <w:rPr>
                <w:rFonts w:eastAsia="Times New Roman" w:cstheme="minorHAnsi"/>
                <w:sz w:val="24"/>
              </w:rPr>
            </w:pPr>
            <w:r w:rsidRPr="00CA50E3">
              <w:rPr>
                <w:rFonts w:eastAsia="Times New Roman" w:cstheme="minorHAnsi"/>
                <w:sz w:val="24"/>
              </w:rPr>
              <w:t>Possess a proficient level of computer literacy with a range of IT skills.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77066" w14:textId="77777777" w:rsidR="00B87986" w:rsidRPr="00CA50E3" w:rsidRDefault="00B87986" w:rsidP="00CA4540">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FDD89" w14:textId="77777777" w:rsidR="00B87986" w:rsidRPr="00CA50E3" w:rsidRDefault="00B87986" w:rsidP="00CA4540">
            <w:pPr>
              <w:ind w:left="2"/>
              <w:rPr>
                <w:rFonts w:eastAsia="Times New Roman" w:cstheme="minorHAnsi"/>
                <w:sz w:val="24"/>
              </w:rPr>
            </w:pPr>
            <w:r w:rsidRPr="00CA50E3">
              <w:rPr>
                <w:rFonts w:eastAsia="Times New Roman" w:cstheme="minorHAnsi"/>
                <w:sz w:val="24"/>
              </w:rPr>
              <w:t>Essential</w:t>
            </w:r>
          </w:p>
        </w:tc>
      </w:tr>
      <w:tr w:rsidR="00B87986" w:rsidRPr="00CA50E3" w14:paraId="74F700A2"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2BEF2" w14:textId="12A5D783" w:rsidR="00B87986" w:rsidRPr="00CA50E3" w:rsidRDefault="00B87986" w:rsidP="00B87986">
            <w:pPr>
              <w:rPr>
                <w:rFonts w:eastAsia="Times New Roman" w:cstheme="minorHAnsi"/>
                <w:sz w:val="24"/>
              </w:rPr>
            </w:pPr>
            <w:r w:rsidRPr="00CA50E3">
              <w:rPr>
                <w:rFonts w:eastAsia="Times New Roman" w:cstheme="minorHAnsi"/>
                <w:sz w:val="24"/>
              </w:rPr>
              <w:t>Possess good organisational and planning skills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3F500" w14:textId="77777777" w:rsidR="00B87986" w:rsidRPr="00CA50E3" w:rsidRDefault="00B87986" w:rsidP="00CA4540">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AC57D" w14:textId="77777777" w:rsidR="00B87986" w:rsidRPr="00CA50E3" w:rsidRDefault="00B87986" w:rsidP="00CA4540">
            <w:pPr>
              <w:ind w:left="2"/>
              <w:rPr>
                <w:rFonts w:eastAsia="Times New Roman" w:cstheme="minorHAnsi"/>
                <w:sz w:val="24"/>
              </w:rPr>
            </w:pPr>
            <w:r w:rsidRPr="00CA50E3">
              <w:rPr>
                <w:rFonts w:eastAsia="Times New Roman" w:cstheme="minorHAnsi"/>
                <w:sz w:val="24"/>
              </w:rPr>
              <w:t>Essential</w:t>
            </w:r>
          </w:p>
        </w:tc>
      </w:tr>
      <w:tr w:rsidR="00B87986" w:rsidRPr="00CA50E3" w14:paraId="7717F5B5"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037D8" w14:textId="77777777" w:rsidR="00B87986" w:rsidRPr="00CA50E3" w:rsidRDefault="00B87986" w:rsidP="00CA4540">
            <w:pPr>
              <w:ind w:left="1"/>
              <w:rPr>
                <w:rFonts w:eastAsia="Times New Roman" w:cstheme="minorHAnsi"/>
                <w:sz w:val="24"/>
              </w:rPr>
            </w:pPr>
            <w:r w:rsidRPr="00CA50E3">
              <w:rPr>
                <w:rFonts w:cstheme="minorHAnsi"/>
                <w:sz w:val="24"/>
              </w:rPr>
              <w:t>Ability to demonstrate creative abilities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B3003" w14:textId="77777777" w:rsidR="00B87986" w:rsidRPr="00CA50E3" w:rsidRDefault="00B87986" w:rsidP="00CA4540">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DB510" w14:textId="77777777" w:rsidR="00B87986" w:rsidRPr="00CA50E3" w:rsidRDefault="00B87986" w:rsidP="00CA4540">
            <w:pPr>
              <w:ind w:left="2"/>
              <w:rPr>
                <w:rFonts w:eastAsia="Times New Roman" w:cstheme="minorHAnsi"/>
                <w:sz w:val="24"/>
              </w:rPr>
            </w:pPr>
            <w:r w:rsidRPr="00CA50E3">
              <w:rPr>
                <w:rFonts w:eastAsia="Times New Roman" w:cstheme="minorHAnsi"/>
                <w:sz w:val="24"/>
              </w:rPr>
              <w:t>Essential</w:t>
            </w:r>
          </w:p>
        </w:tc>
      </w:tr>
      <w:tr w:rsidR="00B87986" w:rsidRPr="00CA50E3" w14:paraId="4BD8141C"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A2B38" w14:textId="77777777" w:rsidR="00B87986" w:rsidRPr="00CA50E3" w:rsidRDefault="00B87986" w:rsidP="00CA4540">
            <w:pPr>
              <w:ind w:left="1"/>
              <w:rPr>
                <w:rFonts w:eastAsia="Times New Roman" w:cstheme="minorHAnsi"/>
                <w:sz w:val="24"/>
              </w:rPr>
            </w:pPr>
            <w:r w:rsidRPr="00CA50E3">
              <w:rPr>
                <w:rFonts w:eastAsia="Times New Roman" w:cstheme="minorHAnsi"/>
                <w:b/>
                <w:bCs/>
                <w:sz w:val="24"/>
              </w:rPr>
              <w:t>Any Additional Factors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8F6F5" w14:textId="14772242" w:rsidR="00B87986" w:rsidRPr="00CA50E3" w:rsidRDefault="00B87986" w:rsidP="00CA4540">
            <w:pPr>
              <w:rPr>
                <w:rFonts w:eastAsia="Times New Roman" w:cstheme="minorHAnsi"/>
                <w:sz w:val="24"/>
              </w:rPr>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6F955" w14:textId="77777777" w:rsidR="00B87986" w:rsidRPr="00CA50E3" w:rsidRDefault="00B87986" w:rsidP="00CA4540">
            <w:pPr>
              <w:ind w:left="2"/>
              <w:rPr>
                <w:rFonts w:eastAsia="Times New Roman" w:cstheme="minorHAnsi"/>
                <w:sz w:val="24"/>
              </w:rPr>
            </w:pPr>
          </w:p>
        </w:tc>
      </w:tr>
      <w:tr w:rsidR="00B87986" w:rsidRPr="00CA50E3" w14:paraId="18C733DF"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2EC18" w14:textId="61DE2C22" w:rsidR="00B87986" w:rsidRPr="00B87986" w:rsidRDefault="00B87986" w:rsidP="00B87986">
            <w:pPr>
              <w:rPr>
                <w:rFonts w:eastAsia="Times New Roman" w:cstheme="minorHAnsi"/>
                <w:sz w:val="24"/>
              </w:rPr>
            </w:pPr>
            <w:r w:rsidRPr="00CA50E3">
              <w:rPr>
                <w:rFonts w:eastAsia="Times New Roman" w:cstheme="minorHAnsi"/>
                <w:sz w:val="24"/>
              </w:rPr>
              <w:t>Understanding of Equal Opportunities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84CE7" w14:textId="77777777" w:rsidR="00B87986" w:rsidRPr="00CA50E3" w:rsidRDefault="00B87986" w:rsidP="00CA4540">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B213E" w14:textId="77777777" w:rsidR="00B87986" w:rsidRPr="00CA50E3" w:rsidRDefault="00B87986" w:rsidP="00CA4540">
            <w:pPr>
              <w:ind w:left="2"/>
              <w:rPr>
                <w:rFonts w:eastAsia="Times New Roman" w:cstheme="minorHAnsi"/>
                <w:sz w:val="24"/>
              </w:rPr>
            </w:pPr>
            <w:r w:rsidRPr="00CA50E3">
              <w:rPr>
                <w:rFonts w:eastAsia="Times New Roman" w:cstheme="minorHAnsi"/>
                <w:sz w:val="24"/>
              </w:rPr>
              <w:t>Essential</w:t>
            </w:r>
          </w:p>
        </w:tc>
      </w:tr>
      <w:tr w:rsidR="00B87986" w:rsidRPr="00CA50E3" w14:paraId="3C5860BB"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852A0" w14:textId="265341D5" w:rsidR="00B87986" w:rsidRPr="00CA50E3" w:rsidRDefault="00B87986" w:rsidP="00B87986">
            <w:pPr>
              <w:rPr>
                <w:rFonts w:eastAsia="Times New Roman" w:cstheme="minorHAnsi"/>
                <w:sz w:val="24"/>
              </w:rPr>
            </w:pPr>
            <w:r w:rsidRPr="00CA50E3">
              <w:rPr>
                <w:rFonts w:eastAsia="Times New Roman" w:cstheme="minorHAnsi"/>
                <w:sz w:val="24"/>
              </w:rPr>
              <w:t>Awareness of Health &amp; Safety and practical Hygiene issues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6C048" w14:textId="77777777" w:rsidR="00B87986" w:rsidRPr="00CA50E3" w:rsidRDefault="00B87986" w:rsidP="00CA4540">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B632B" w14:textId="77777777" w:rsidR="00B87986" w:rsidRPr="00CA50E3" w:rsidRDefault="00B87986" w:rsidP="00CA4540">
            <w:pPr>
              <w:ind w:left="2"/>
              <w:rPr>
                <w:rFonts w:eastAsia="Times New Roman" w:cstheme="minorHAnsi"/>
                <w:sz w:val="24"/>
              </w:rPr>
            </w:pPr>
            <w:r w:rsidRPr="00CA50E3">
              <w:rPr>
                <w:rFonts w:eastAsia="Times New Roman" w:cstheme="minorHAnsi"/>
                <w:sz w:val="24"/>
              </w:rPr>
              <w:t>Essential</w:t>
            </w:r>
          </w:p>
        </w:tc>
      </w:tr>
      <w:tr w:rsidR="00B87986" w:rsidRPr="00CA50E3" w14:paraId="7A003C4F"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3C65E" w14:textId="77777777" w:rsidR="00B87986" w:rsidRPr="00CA50E3" w:rsidRDefault="00B87986" w:rsidP="00CA4540">
            <w:pPr>
              <w:ind w:left="1"/>
              <w:rPr>
                <w:rFonts w:eastAsia="Times New Roman" w:cstheme="minorHAnsi"/>
                <w:sz w:val="24"/>
              </w:rPr>
            </w:pPr>
            <w:r w:rsidRPr="00CA50E3">
              <w:rPr>
                <w:rFonts w:cstheme="minorHAnsi"/>
                <w:sz w:val="24"/>
              </w:rPr>
              <w:t>Ability, flexibility, and willingness to take on other responsibilities or duties as deemed necessary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DD538" w14:textId="77777777" w:rsidR="00B87986" w:rsidRPr="00CA50E3" w:rsidRDefault="00B87986" w:rsidP="00CA4540">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9B3B6" w14:textId="77777777" w:rsidR="00B87986" w:rsidRPr="00CA50E3" w:rsidRDefault="00B87986" w:rsidP="00CA4540">
            <w:pPr>
              <w:ind w:left="2"/>
              <w:rPr>
                <w:rFonts w:eastAsia="Times New Roman" w:cstheme="minorHAnsi"/>
                <w:sz w:val="24"/>
              </w:rPr>
            </w:pPr>
            <w:r w:rsidRPr="00CA50E3">
              <w:rPr>
                <w:rFonts w:eastAsia="Times New Roman" w:cstheme="minorHAnsi"/>
                <w:sz w:val="24"/>
              </w:rPr>
              <w:t>Essential</w:t>
            </w:r>
          </w:p>
        </w:tc>
      </w:tr>
      <w:tr w:rsidR="00AC6D4D" w:rsidRPr="00CA50E3" w14:paraId="6F7C9953"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E63BA" w14:textId="7B113C9F" w:rsidR="00AC6D4D" w:rsidRPr="00AC6D4D" w:rsidRDefault="00AC6D4D" w:rsidP="00AC6D4D">
            <w:pPr>
              <w:pStyle w:val="4Bulletedcopyblue"/>
              <w:numPr>
                <w:ilvl w:val="0"/>
                <w:numId w:val="0"/>
              </w:numPr>
              <w:ind w:left="37"/>
              <w:rPr>
                <w:rFonts w:cstheme="minorHAnsi"/>
                <w:color w:val="000000" w:themeColor="text1"/>
                <w:sz w:val="24"/>
                <w:szCs w:val="24"/>
              </w:rPr>
            </w:pPr>
            <w:r w:rsidRPr="00AF32F3">
              <w:rPr>
                <w:rFonts w:cstheme="minorHAnsi"/>
                <w:color w:val="000000" w:themeColor="text1"/>
                <w:sz w:val="24"/>
                <w:szCs w:val="24"/>
              </w:rPr>
              <w:t>Knowledge of guidance and requirements around safeguarding children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4CDC8" w14:textId="60F790B4" w:rsidR="00AC6D4D" w:rsidRPr="00CA50E3" w:rsidRDefault="00AC6D4D" w:rsidP="00CA4540">
            <w:pPr>
              <w:rPr>
                <w:rFonts w:eastAsia="Times New Roman" w:cstheme="minorHAnsi"/>
                <w:sz w:val="24"/>
              </w:rPr>
            </w:pPr>
            <w:r w:rsidRPr="00CA50E3">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74B33" w14:textId="0B1E77D2" w:rsidR="00AC6D4D" w:rsidRPr="00CA50E3" w:rsidRDefault="00AC6D4D" w:rsidP="00CA4540">
            <w:pPr>
              <w:ind w:left="2"/>
              <w:rPr>
                <w:rFonts w:eastAsia="Times New Roman" w:cstheme="minorHAnsi"/>
                <w:sz w:val="24"/>
              </w:rPr>
            </w:pPr>
            <w:r w:rsidRPr="00CA50E3">
              <w:rPr>
                <w:rFonts w:eastAsia="Times New Roman" w:cstheme="minorHAnsi"/>
                <w:sz w:val="24"/>
              </w:rPr>
              <w:t>Essential</w:t>
            </w:r>
          </w:p>
        </w:tc>
      </w:tr>
      <w:tr w:rsidR="00AC6D4D" w:rsidRPr="00CA50E3" w14:paraId="24ABDB88"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A36DA" w14:textId="64FF58F5" w:rsidR="00AC6D4D" w:rsidRPr="00AC6D4D" w:rsidRDefault="00AC6D4D" w:rsidP="00AC6D4D">
            <w:pPr>
              <w:pStyle w:val="4Bulletedcopyblue"/>
              <w:numPr>
                <w:ilvl w:val="0"/>
                <w:numId w:val="0"/>
              </w:numPr>
              <w:ind w:left="37"/>
              <w:rPr>
                <w:rFonts w:cstheme="minorHAnsi"/>
                <w:b/>
                <w:bCs/>
                <w:color w:val="000000" w:themeColor="text1"/>
                <w:sz w:val="24"/>
                <w:szCs w:val="24"/>
              </w:rPr>
            </w:pPr>
            <w:r>
              <w:rPr>
                <w:rFonts w:cstheme="minorHAnsi"/>
                <w:b/>
                <w:bCs/>
                <w:color w:val="000000" w:themeColor="text1"/>
                <w:sz w:val="24"/>
                <w:szCs w:val="24"/>
              </w:rPr>
              <w:t>Personal Qualities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71B18" w14:textId="77777777" w:rsidR="00AC6D4D" w:rsidRPr="00CA50E3" w:rsidRDefault="00AC6D4D" w:rsidP="00CA4540">
            <w:pPr>
              <w:rPr>
                <w:rFonts w:eastAsia="Times New Roman" w:cstheme="minorHAnsi"/>
                <w:sz w:val="24"/>
              </w:rPr>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72FA7" w14:textId="77777777" w:rsidR="00AC6D4D" w:rsidRPr="00CA50E3" w:rsidRDefault="00AC6D4D" w:rsidP="00CA4540">
            <w:pPr>
              <w:ind w:left="2"/>
              <w:rPr>
                <w:rFonts w:eastAsia="Times New Roman" w:cstheme="minorHAnsi"/>
                <w:sz w:val="24"/>
              </w:rPr>
            </w:pPr>
          </w:p>
        </w:tc>
      </w:tr>
      <w:tr w:rsidR="00AC6D4D" w:rsidRPr="00CA50E3" w14:paraId="49DE6341"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F19FD" w14:textId="7C2607D3" w:rsidR="00AC6D4D" w:rsidRPr="00AC6D4D" w:rsidRDefault="00AC6D4D" w:rsidP="00AC6D4D">
            <w:pPr>
              <w:pStyle w:val="4Bulletedcopyblue"/>
              <w:numPr>
                <w:ilvl w:val="0"/>
                <w:numId w:val="0"/>
              </w:numPr>
              <w:rPr>
                <w:rFonts w:cstheme="minorHAnsi"/>
                <w:color w:val="000000" w:themeColor="text1"/>
                <w:sz w:val="24"/>
                <w:szCs w:val="24"/>
              </w:rPr>
            </w:pPr>
            <w:r w:rsidRPr="00AF32F3">
              <w:rPr>
                <w:rFonts w:cstheme="minorHAnsi"/>
                <w:color w:val="000000" w:themeColor="text1"/>
                <w:sz w:val="24"/>
                <w:szCs w:val="24"/>
              </w:rPr>
              <w:t>Enjoyment of working with childre</w:t>
            </w:r>
            <w:r>
              <w:rPr>
                <w:rFonts w:cstheme="minorHAnsi"/>
                <w:color w:val="000000" w:themeColor="text1"/>
                <w:sz w:val="24"/>
                <w:szCs w:val="24"/>
              </w:rPr>
              <w:t>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4C471" w14:textId="14F1DD0A" w:rsidR="00AC6D4D" w:rsidRPr="00CA50E3" w:rsidRDefault="00AC6D4D" w:rsidP="00AC6D4D">
            <w:pPr>
              <w:rPr>
                <w:rFonts w:eastAsia="Times New Roman" w:cstheme="minorHAnsi"/>
                <w:sz w:val="24"/>
              </w:rPr>
            </w:pPr>
            <w:r w:rsidRPr="00C77B78">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11278" w14:textId="2AE76DBC" w:rsidR="00AC6D4D" w:rsidRPr="00CA50E3" w:rsidRDefault="00AC6D4D" w:rsidP="00AC6D4D">
            <w:pPr>
              <w:ind w:left="2"/>
              <w:rPr>
                <w:rFonts w:eastAsia="Times New Roman" w:cstheme="minorHAnsi"/>
                <w:sz w:val="24"/>
              </w:rPr>
            </w:pPr>
            <w:r w:rsidRPr="00CA50E3">
              <w:rPr>
                <w:rFonts w:eastAsia="Times New Roman" w:cstheme="minorHAnsi"/>
                <w:sz w:val="24"/>
              </w:rPr>
              <w:t>Essential</w:t>
            </w:r>
          </w:p>
        </w:tc>
      </w:tr>
      <w:tr w:rsidR="00AC6D4D" w:rsidRPr="00CA50E3" w14:paraId="2B2CA69A"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C7666" w14:textId="502F8ECF" w:rsidR="00AC6D4D" w:rsidRPr="00AF32F3" w:rsidRDefault="00AC6D4D" w:rsidP="00AC6D4D">
            <w:pPr>
              <w:pStyle w:val="4Bulletedcopyblue"/>
              <w:numPr>
                <w:ilvl w:val="0"/>
                <w:numId w:val="0"/>
              </w:numPr>
              <w:rPr>
                <w:rFonts w:cstheme="minorHAnsi"/>
                <w:color w:val="000000" w:themeColor="text1"/>
                <w:sz w:val="24"/>
                <w:szCs w:val="24"/>
              </w:rPr>
            </w:pPr>
            <w:r w:rsidRPr="00AF32F3">
              <w:rPr>
                <w:rFonts w:cstheme="minorHAnsi"/>
                <w:color w:val="000000" w:themeColor="text1"/>
                <w:sz w:val="24"/>
                <w:szCs w:val="24"/>
              </w:rPr>
              <w:t>Sensitivity and understanding, to help build good relationships with pupils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7071E" w14:textId="1DB9936A" w:rsidR="00AC6D4D" w:rsidRPr="00CA50E3" w:rsidRDefault="00AC6D4D" w:rsidP="00AC6D4D">
            <w:pPr>
              <w:rPr>
                <w:rFonts w:eastAsia="Times New Roman" w:cstheme="minorHAnsi"/>
                <w:sz w:val="24"/>
              </w:rPr>
            </w:pPr>
            <w:r w:rsidRPr="00C77B78">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8B820" w14:textId="0B6992DA" w:rsidR="00AC6D4D" w:rsidRPr="00CA50E3" w:rsidRDefault="00AC6D4D" w:rsidP="00AC6D4D">
            <w:pPr>
              <w:ind w:left="2"/>
              <w:rPr>
                <w:rFonts w:eastAsia="Times New Roman" w:cstheme="minorHAnsi"/>
                <w:sz w:val="24"/>
              </w:rPr>
            </w:pPr>
            <w:r w:rsidRPr="00CA50E3">
              <w:rPr>
                <w:rFonts w:eastAsia="Times New Roman" w:cstheme="minorHAnsi"/>
                <w:sz w:val="24"/>
              </w:rPr>
              <w:t>Essential</w:t>
            </w:r>
          </w:p>
        </w:tc>
      </w:tr>
      <w:tr w:rsidR="00AC6D4D" w:rsidRPr="00CA50E3" w14:paraId="37A0E782"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9A02D" w14:textId="6DE74321" w:rsidR="00AC6D4D" w:rsidRPr="00AF32F3" w:rsidRDefault="00AC6D4D" w:rsidP="00AC6D4D">
            <w:pPr>
              <w:pStyle w:val="4Bulletedcopyblue"/>
              <w:numPr>
                <w:ilvl w:val="0"/>
                <w:numId w:val="0"/>
              </w:numPr>
              <w:ind w:left="37"/>
              <w:rPr>
                <w:rFonts w:cstheme="minorHAnsi"/>
                <w:color w:val="000000" w:themeColor="text1"/>
                <w:sz w:val="24"/>
                <w:szCs w:val="24"/>
              </w:rPr>
            </w:pPr>
            <w:r w:rsidRPr="00AF32F3">
              <w:rPr>
                <w:rFonts w:cstheme="minorHAnsi"/>
                <w:color w:val="000000" w:themeColor="text1"/>
                <w:sz w:val="24"/>
                <w:szCs w:val="24"/>
              </w:rPr>
              <w:t>A commitment to getting the best outcomes for all pupils and promoting the ethos and values of the school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28BAD" w14:textId="7359079F" w:rsidR="00AC6D4D" w:rsidRPr="00CA50E3" w:rsidRDefault="00AC6D4D" w:rsidP="00AC6D4D">
            <w:pPr>
              <w:rPr>
                <w:rFonts w:eastAsia="Times New Roman" w:cstheme="minorHAnsi"/>
                <w:sz w:val="24"/>
              </w:rPr>
            </w:pPr>
            <w:r w:rsidRPr="00C77B78">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567EE" w14:textId="6C336898" w:rsidR="00AC6D4D" w:rsidRPr="00CA50E3" w:rsidRDefault="00AC6D4D" w:rsidP="00AC6D4D">
            <w:pPr>
              <w:ind w:left="2"/>
              <w:rPr>
                <w:rFonts w:eastAsia="Times New Roman" w:cstheme="minorHAnsi"/>
                <w:sz w:val="24"/>
              </w:rPr>
            </w:pPr>
            <w:r w:rsidRPr="00CA50E3">
              <w:rPr>
                <w:rFonts w:eastAsia="Times New Roman" w:cstheme="minorHAnsi"/>
                <w:sz w:val="24"/>
              </w:rPr>
              <w:t>Essential</w:t>
            </w:r>
          </w:p>
        </w:tc>
      </w:tr>
      <w:tr w:rsidR="00AC6D4D" w:rsidRPr="00CA50E3" w14:paraId="4F24B7CA"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C1408" w14:textId="77777777" w:rsidR="00AC6D4D" w:rsidRPr="00AF32F3" w:rsidRDefault="00AC6D4D" w:rsidP="00AC6D4D">
            <w:pPr>
              <w:pStyle w:val="4Bulletedcopyblue"/>
              <w:numPr>
                <w:ilvl w:val="0"/>
                <w:numId w:val="0"/>
              </w:numPr>
              <w:rPr>
                <w:rFonts w:cstheme="minorHAnsi"/>
                <w:color w:val="000000" w:themeColor="text1"/>
                <w:sz w:val="24"/>
                <w:szCs w:val="24"/>
              </w:rPr>
            </w:pPr>
            <w:r w:rsidRPr="00AF32F3">
              <w:rPr>
                <w:rFonts w:cstheme="minorHAnsi"/>
                <w:color w:val="000000" w:themeColor="text1"/>
                <w:sz w:val="24"/>
                <w:szCs w:val="24"/>
              </w:rPr>
              <w:t xml:space="preserve">Commitment to maintaining confidentiality at all </w:t>
            </w:r>
            <w:proofErr w:type="gramStart"/>
            <w:r w:rsidRPr="00AF32F3">
              <w:rPr>
                <w:rFonts w:cstheme="minorHAnsi"/>
                <w:color w:val="000000" w:themeColor="text1"/>
                <w:sz w:val="24"/>
                <w:szCs w:val="24"/>
              </w:rPr>
              <w:t>times</w:t>
            </w:r>
            <w:proofErr w:type="gramEnd"/>
          </w:p>
          <w:p w14:paraId="7E090067" w14:textId="77777777" w:rsidR="00AC6D4D" w:rsidRPr="00AF32F3" w:rsidRDefault="00AC6D4D" w:rsidP="00AC6D4D">
            <w:pPr>
              <w:pStyle w:val="4Bulletedcopyblue"/>
              <w:numPr>
                <w:ilvl w:val="0"/>
                <w:numId w:val="0"/>
              </w:numPr>
              <w:rPr>
                <w:rFonts w:cstheme="minorHAnsi"/>
                <w:color w:val="000000" w:themeColor="text1"/>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16E33" w14:textId="39864EDB" w:rsidR="00AC6D4D" w:rsidRPr="00CA50E3" w:rsidRDefault="00AC6D4D" w:rsidP="00AC6D4D">
            <w:pPr>
              <w:rPr>
                <w:rFonts w:eastAsia="Times New Roman" w:cstheme="minorHAnsi"/>
                <w:sz w:val="24"/>
              </w:rPr>
            </w:pPr>
            <w:r w:rsidRPr="00C77B78">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D5AE4" w14:textId="0B40804A" w:rsidR="00AC6D4D" w:rsidRPr="00CA50E3" w:rsidRDefault="00AC6D4D" w:rsidP="00AC6D4D">
            <w:pPr>
              <w:ind w:left="2"/>
              <w:rPr>
                <w:rFonts w:eastAsia="Times New Roman" w:cstheme="minorHAnsi"/>
                <w:sz w:val="24"/>
              </w:rPr>
            </w:pPr>
            <w:r w:rsidRPr="00CA50E3">
              <w:rPr>
                <w:rFonts w:eastAsia="Times New Roman" w:cstheme="minorHAnsi"/>
                <w:sz w:val="24"/>
              </w:rPr>
              <w:t>Essential</w:t>
            </w:r>
          </w:p>
        </w:tc>
      </w:tr>
      <w:tr w:rsidR="00AC6D4D" w:rsidRPr="00CA50E3" w14:paraId="4F7548D8" w14:textId="77777777" w:rsidTr="00AC6D4D">
        <w:trPr>
          <w:trHeight w:val="439"/>
        </w:trPr>
        <w:tc>
          <w:tcPr>
            <w:tcW w:w="6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E47DC" w14:textId="4A01174B" w:rsidR="00AC6D4D" w:rsidRPr="00AF32F3" w:rsidRDefault="00AC6D4D" w:rsidP="00AC6D4D">
            <w:pPr>
              <w:pStyle w:val="4Bulletedcopyblue"/>
              <w:numPr>
                <w:ilvl w:val="0"/>
                <w:numId w:val="0"/>
              </w:numPr>
              <w:ind w:left="37"/>
              <w:rPr>
                <w:rFonts w:cstheme="minorHAnsi"/>
                <w:color w:val="000000" w:themeColor="text1"/>
                <w:sz w:val="24"/>
                <w:szCs w:val="24"/>
              </w:rPr>
            </w:pPr>
            <w:r w:rsidRPr="00AF32F3">
              <w:rPr>
                <w:rFonts w:cstheme="minorHAnsi"/>
                <w:color w:val="000000" w:themeColor="text1"/>
                <w:sz w:val="24"/>
                <w:szCs w:val="24"/>
              </w:rPr>
              <w:t>Commitment to safeguarding pupil’s wellbeing and equality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76CE2" w14:textId="708BF734" w:rsidR="00AC6D4D" w:rsidRPr="00CA50E3" w:rsidRDefault="00AC6D4D" w:rsidP="00AC6D4D">
            <w:pPr>
              <w:rPr>
                <w:rFonts w:eastAsia="Times New Roman" w:cstheme="minorHAnsi"/>
                <w:sz w:val="24"/>
              </w:rPr>
            </w:pPr>
            <w:r w:rsidRPr="00C77B78">
              <w:rPr>
                <w:rFonts w:eastAsia="Times New Roman" w:cstheme="minorHAnsi"/>
                <w:sz w:val="24"/>
              </w:rPr>
              <w:t>A &amp; 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8E926" w14:textId="44864E1B" w:rsidR="00AC6D4D" w:rsidRPr="00CA50E3" w:rsidRDefault="00AC6D4D" w:rsidP="00AC6D4D">
            <w:pPr>
              <w:ind w:left="2"/>
              <w:rPr>
                <w:rFonts w:eastAsia="Times New Roman" w:cstheme="minorHAnsi"/>
                <w:sz w:val="24"/>
              </w:rPr>
            </w:pPr>
            <w:r w:rsidRPr="00CA50E3">
              <w:rPr>
                <w:rFonts w:eastAsia="Times New Roman" w:cstheme="minorHAnsi"/>
                <w:sz w:val="24"/>
              </w:rPr>
              <w:t>Essential</w:t>
            </w:r>
          </w:p>
        </w:tc>
      </w:tr>
    </w:tbl>
    <w:p w14:paraId="5AE4E726" w14:textId="77777777" w:rsidR="00B87986" w:rsidRPr="00CA50E3" w:rsidRDefault="00B87986" w:rsidP="00B87986">
      <w:pPr>
        <w:spacing w:after="0"/>
        <w:ind w:left="526"/>
        <w:rPr>
          <w:rFonts w:asciiTheme="minorHAnsi" w:eastAsia="Times New Roman" w:hAnsiTheme="minorHAnsi" w:cstheme="minorHAnsi"/>
          <w:b/>
          <w:bCs/>
          <w:sz w:val="24"/>
        </w:rPr>
      </w:pPr>
      <w:r w:rsidRPr="00CA50E3">
        <w:rPr>
          <w:rFonts w:asciiTheme="minorHAnsi" w:eastAsia="Times New Roman" w:hAnsiTheme="minorHAnsi" w:cstheme="minorHAnsi"/>
          <w:b/>
          <w:bCs/>
          <w:sz w:val="24"/>
        </w:rPr>
        <w:t xml:space="preserve">Key: </w:t>
      </w:r>
    </w:p>
    <w:p w14:paraId="6A99BDA4" w14:textId="77777777" w:rsidR="00B87986" w:rsidRPr="00CA50E3" w:rsidRDefault="00B87986" w:rsidP="00B87986">
      <w:pPr>
        <w:spacing w:after="0"/>
        <w:ind w:left="526"/>
        <w:rPr>
          <w:rFonts w:asciiTheme="minorHAnsi" w:eastAsia="Times New Roman" w:hAnsiTheme="minorHAnsi" w:cstheme="minorHAnsi"/>
          <w:sz w:val="24"/>
        </w:rPr>
      </w:pPr>
      <w:r w:rsidRPr="00CA50E3">
        <w:rPr>
          <w:rFonts w:asciiTheme="minorHAnsi" w:eastAsia="Times New Roman" w:hAnsiTheme="minorHAnsi" w:cstheme="minorHAnsi"/>
          <w:sz w:val="24"/>
        </w:rPr>
        <w:t>A = Application</w:t>
      </w:r>
    </w:p>
    <w:p w14:paraId="22B54FF6" w14:textId="4E510BF8" w:rsidR="009C6703" w:rsidRPr="00C023E8" w:rsidRDefault="00B87986" w:rsidP="00C023E8">
      <w:pPr>
        <w:spacing w:after="0"/>
        <w:ind w:left="526"/>
        <w:rPr>
          <w:rFonts w:asciiTheme="minorHAnsi" w:hAnsiTheme="minorHAnsi" w:cstheme="minorHAnsi"/>
          <w:sz w:val="24"/>
        </w:rPr>
      </w:pPr>
      <w:bookmarkStart w:id="1" w:name="_Int_DDuxBgoR"/>
      <w:r w:rsidRPr="00CA50E3">
        <w:rPr>
          <w:rFonts w:asciiTheme="minorHAnsi" w:eastAsia="Times New Roman" w:hAnsiTheme="minorHAnsi" w:cstheme="minorHAnsi"/>
          <w:sz w:val="24"/>
        </w:rPr>
        <w:t>I  =</w:t>
      </w:r>
      <w:bookmarkEnd w:id="1"/>
      <w:r w:rsidRPr="00CA50E3">
        <w:rPr>
          <w:rFonts w:asciiTheme="minorHAnsi" w:eastAsia="Times New Roman" w:hAnsiTheme="minorHAnsi" w:cstheme="minorHAnsi"/>
          <w:sz w:val="24"/>
        </w:rPr>
        <w:t xml:space="preserve">  Interview</w:t>
      </w:r>
    </w:p>
    <w:sectPr w:rsidR="009C6703" w:rsidRPr="00C023E8" w:rsidSect="00C023E8">
      <w:headerReference w:type="even" r:id="rId11"/>
      <w:headerReference w:type="first" r:id="rId12"/>
      <w:pgSz w:w="11900" w:h="16840" w:code="9"/>
      <w:pgMar w:top="709" w:right="1077" w:bottom="851"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053C" w14:textId="77777777" w:rsidR="00750C14" w:rsidRDefault="00750C14" w:rsidP="00626EDA">
      <w:r>
        <w:separator/>
      </w:r>
    </w:p>
  </w:endnote>
  <w:endnote w:type="continuationSeparator" w:id="0">
    <w:p w14:paraId="34CC6D1D" w14:textId="77777777" w:rsidR="00750C14" w:rsidRDefault="00750C1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0684" w14:textId="77777777" w:rsidR="00750C14" w:rsidRDefault="00750C14" w:rsidP="00626EDA">
      <w:r>
        <w:separator/>
      </w:r>
    </w:p>
  </w:footnote>
  <w:footnote w:type="continuationSeparator" w:id="0">
    <w:p w14:paraId="2F884C48" w14:textId="77777777" w:rsidR="00750C14" w:rsidRDefault="00750C1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AFDB" w14:textId="7B9D5AA9" w:rsidR="001B55E2" w:rsidRDefault="00374318">
    <w:r>
      <w:rPr>
        <w:noProof/>
      </w:rPr>
      <w:drawing>
        <wp:anchor distT="0" distB="0" distL="114300" distR="114300" simplePos="0" relativeHeight="251657216" behindDoc="1" locked="0" layoutInCell="1" allowOverlap="1" wp14:anchorId="6A728369" wp14:editId="0005DA89">
          <wp:simplePos x="0" y="0"/>
          <wp:positionH relativeFrom="margin">
            <wp:align>center</wp:align>
          </wp:positionH>
          <wp:positionV relativeFrom="margin">
            <wp:align>center</wp:align>
          </wp:positionV>
          <wp:extent cx="7558405" cy="10695940"/>
          <wp:effectExtent l="0" t="0" r="0" b="0"/>
          <wp:wrapNone/>
          <wp:docPr id="1914130562" name="Picture 1914130562"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D35F6C">
      <w:rPr>
        <w:noProof/>
      </w:rPr>
      <w:pict w14:anchorId="46284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A4B0" w14:textId="38288239" w:rsidR="001B55E2" w:rsidRDefault="00106640" w:rsidP="00106640">
    <w:pPr>
      <w:jc w:val="right"/>
    </w:pPr>
    <w:r w:rsidRPr="00EB5E51">
      <w:rPr>
        <w:rFonts w:asciiTheme="minorHAnsi" w:hAnsiTheme="minorHAnsi" w:cstheme="minorHAnsi"/>
        <w:noProof/>
        <w:sz w:val="24"/>
        <w:lang w:val="en-GB" w:eastAsia="en-GB"/>
      </w:rPr>
      <w:drawing>
        <wp:inline distT="0" distB="0" distL="0" distR="0" wp14:anchorId="1CA9AC7F" wp14:editId="78917FD5">
          <wp:extent cx="634013" cy="847725"/>
          <wp:effectExtent l="0" t="0" r="0" b="0"/>
          <wp:docPr id="231161569" name="Picture 231161569" descr="A blue and white shield with buildings and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21782771" descr="A blue and white shield with buildings and trees&#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757" cy="852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8.5pt;height:332.25pt" o:bullet="t">
        <v:imagedata r:id="rId3" o:title="art1EF6"/>
      </v:shape>
    </w:pict>
  </w:numPicBullet>
  <w:numPicBullet w:numPicBulletId="3">
    <w:pict>
      <v:shape id="_x0000_i1029" type="#_x0000_t75" style="width:208.5pt;height:332.25pt" o:bullet="t">
        <v:imagedata r:id="rId4" o:title="TK_LOGO_POINTER_RGB_bullet_blue"/>
      </v:shape>
    </w:pict>
  </w:numPicBullet>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434F51"/>
    <w:multiLevelType w:val="hybridMultilevel"/>
    <w:tmpl w:val="47F4C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4E5003"/>
    <w:multiLevelType w:val="hybridMultilevel"/>
    <w:tmpl w:val="ACE2C60C"/>
    <w:lvl w:ilvl="0" w:tplc="08090001">
      <w:start w:val="1"/>
      <w:numFmt w:val="bullet"/>
      <w:lvlText w:val=""/>
      <w:lvlJc w:val="left"/>
      <w:pPr>
        <w:ind w:left="595"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E300C7F"/>
    <w:multiLevelType w:val="multilevel"/>
    <w:tmpl w:val="927E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31D6F"/>
    <w:multiLevelType w:val="hybridMultilevel"/>
    <w:tmpl w:val="C6F2CF48"/>
    <w:lvl w:ilvl="0" w:tplc="99C0C8D0">
      <w:start w:val="1"/>
      <w:numFmt w:val="bullet"/>
      <w:lvlText w:val=""/>
      <w:lvlJc w:val="left"/>
      <w:pPr>
        <w:ind w:left="340" w:hanging="170"/>
      </w:pPr>
      <w:rPr>
        <w:rFonts w:ascii="Symbol" w:hAnsi="Symbol" w:hint="default"/>
      </w:rPr>
    </w:lvl>
    <w:lvl w:ilvl="1" w:tplc="040C927C">
      <w:start w:val="1"/>
      <w:numFmt w:val="bullet"/>
      <w:lvlText w:val="o"/>
      <w:lvlJc w:val="left"/>
      <w:pPr>
        <w:ind w:left="1418" w:hanging="168"/>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5660D"/>
    <w:multiLevelType w:val="hybridMultilevel"/>
    <w:tmpl w:val="991C2B6A"/>
    <w:lvl w:ilvl="0" w:tplc="08090001">
      <w:start w:val="1"/>
      <w:numFmt w:val="bullet"/>
      <w:lvlText w:val=""/>
      <w:lvlJc w:val="left"/>
      <w:pPr>
        <w:ind w:left="595"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 w15:restartNumberingAfterBreak="0">
    <w:nsid w:val="130465DD"/>
    <w:multiLevelType w:val="hybridMultilevel"/>
    <w:tmpl w:val="C0EEF092"/>
    <w:lvl w:ilvl="0" w:tplc="D99CB0CE">
      <w:start w:val="1"/>
      <w:numFmt w:val="bullet"/>
      <w:lvlText w:val=""/>
      <w:lvlJc w:val="left"/>
      <w:pPr>
        <w:ind w:left="720" w:hanging="360"/>
      </w:pPr>
      <w:rPr>
        <w:rFonts w:ascii="Symbol" w:hAnsi="Symbol" w:hint="default"/>
      </w:rPr>
    </w:lvl>
    <w:lvl w:ilvl="1" w:tplc="62F0F59C">
      <w:start w:val="1"/>
      <w:numFmt w:val="bullet"/>
      <w:lvlText w:val="o"/>
      <w:lvlJc w:val="left"/>
      <w:pPr>
        <w:ind w:left="1440" w:hanging="360"/>
      </w:pPr>
      <w:rPr>
        <w:rFonts w:ascii="Courier New" w:hAnsi="Courier New" w:hint="default"/>
      </w:rPr>
    </w:lvl>
    <w:lvl w:ilvl="2" w:tplc="29286980">
      <w:start w:val="1"/>
      <w:numFmt w:val="bullet"/>
      <w:lvlText w:val=""/>
      <w:lvlJc w:val="left"/>
      <w:pPr>
        <w:ind w:left="2160" w:hanging="360"/>
      </w:pPr>
      <w:rPr>
        <w:rFonts w:ascii="Wingdings" w:hAnsi="Wingdings" w:hint="default"/>
      </w:rPr>
    </w:lvl>
    <w:lvl w:ilvl="3" w:tplc="D7D0032C">
      <w:start w:val="1"/>
      <w:numFmt w:val="bullet"/>
      <w:lvlText w:val=""/>
      <w:lvlJc w:val="left"/>
      <w:pPr>
        <w:ind w:left="2880" w:hanging="360"/>
      </w:pPr>
      <w:rPr>
        <w:rFonts w:ascii="Symbol" w:hAnsi="Symbol" w:hint="default"/>
      </w:rPr>
    </w:lvl>
    <w:lvl w:ilvl="4" w:tplc="E6D65188">
      <w:start w:val="1"/>
      <w:numFmt w:val="bullet"/>
      <w:lvlText w:val="o"/>
      <w:lvlJc w:val="left"/>
      <w:pPr>
        <w:ind w:left="3600" w:hanging="360"/>
      </w:pPr>
      <w:rPr>
        <w:rFonts w:ascii="Courier New" w:hAnsi="Courier New" w:hint="default"/>
      </w:rPr>
    </w:lvl>
    <w:lvl w:ilvl="5" w:tplc="6122EAAE">
      <w:start w:val="1"/>
      <w:numFmt w:val="bullet"/>
      <w:lvlText w:val=""/>
      <w:lvlJc w:val="left"/>
      <w:pPr>
        <w:ind w:left="4320" w:hanging="360"/>
      </w:pPr>
      <w:rPr>
        <w:rFonts w:ascii="Wingdings" w:hAnsi="Wingdings" w:hint="default"/>
      </w:rPr>
    </w:lvl>
    <w:lvl w:ilvl="6" w:tplc="C3C4AF24">
      <w:start w:val="1"/>
      <w:numFmt w:val="bullet"/>
      <w:lvlText w:val=""/>
      <w:lvlJc w:val="left"/>
      <w:pPr>
        <w:ind w:left="5040" w:hanging="360"/>
      </w:pPr>
      <w:rPr>
        <w:rFonts w:ascii="Symbol" w:hAnsi="Symbol" w:hint="default"/>
      </w:rPr>
    </w:lvl>
    <w:lvl w:ilvl="7" w:tplc="781E8B1C">
      <w:start w:val="1"/>
      <w:numFmt w:val="bullet"/>
      <w:lvlText w:val="o"/>
      <w:lvlJc w:val="left"/>
      <w:pPr>
        <w:ind w:left="5760" w:hanging="360"/>
      </w:pPr>
      <w:rPr>
        <w:rFonts w:ascii="Courier New" w:hAnsi="Courier New" w:hint="default"/>
      </w:rPr>
    </w:lvl>
    <w:lvl w:ilvl="8" w:tplc="226AC880">
      <w:start w:val="1"/>
      <w:numFmt w:val="bullet"/>
      <w:lvlText w:val=""/>
      <w:lvlJc w:val="left"/>
      <w:pPr>
        <w:ind w:left="6480" w:hanging="360"/>
      </w:pPr>
      <w:rPr>
        <w:rFonts w:ascii="Wingdings" w:hAnsi="Wingdings" w:hint="default"/>
      </w:rPr>
    </w:lvl>
  </w:abstractNum>
  <w:abstractNum w:abstractNumId="12" w15:restartNumberingAfterBreak="0">
    <w:nsid w:val="13333DD8"/>
    <w:multiLevelType w:val="hybridMultilevel"/>
    <w:tmpl w:val="A0AE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9544BC"/>
    <w:multiLevelType w:val="hybridMultilevel"/>
    <w:tmpl w:val="8BF2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934B9"/>
    <w:multiLevelType w:val="hybridMultilevel"/>
    <w:tmpl w:val="3B34BEAA"/>
    <w:lvl w:ilvl="0" w:tplc="08090001">
      <w:start w:val="1"/>
      <w:numFmt w:val="bullet"/>
      <w:lvlText w:val=""/>
      <w:lvlJc w:val="left"/>
      <w:pPr>
        <w:ind w:left="595"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6" w15:restartNumberingAfterBreak="0">
    <w:nsid w:val="334D5676"/>
    <w:multiLevelType w:val="hybridMultilevel"/>
    <w:tmpl w:val="82E2BC6A"/>
    <w:lvl w:ilvl="0" w:tplc="99C0C8D0">
      <w:start w:val="1"/>
      <w:numFmt w:val="bullet"/>
      <w:lvlText w:val=""/>
      <w:lvlJc w:val="left"/>
      <w:pPr>
        <w:ind w:left="340" w:hanging="170"/>
      </w:pPr>
      <w:rPr>
        <w:rFonts w:ascii="Symbol" w:hAnsi="Symbol" w:hint="default"/>
      </w:rPr>
    </w:lvl>
    <w:lvl w:ilvl="1" w:tplc="748473A8">
      <w:start w:val="1"/>
      <w:numFmt w:val="bullet"/>
      <w:lvlText w:val="o"/>
      <w:lvlJc w:val="left"/>
      <w:pPr>
        <w:ind w:left="1021" w:hanging="17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AF4713F"/>
    <w:multiLevelType w:val="hybridMultilevel"/>
    <w:tmpl w:val="6868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434EA"/>
    <w:multiLevelType w:val="hybridMultilevel"/>
    <w:tmpl w:val="5F084374"/>
    <w:lvl w:ilvl="0" w:tplc="283020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F4CE0"/>
    <w:multiLevelType w:val="hybridMultilevel"/>
    <w:tmpl w:val="02827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9079D"/>
    <w:multiLevelType w:val="hybridMultilevel"/>
    <w:tmpl w:val="3892AD72"/>
    <w:lvl w:ilvl="0" w:tplc="08090001">
      <w:start w:val="1"/>
      <w:numFmt w:val="bullet"/>
      <w:lvlText w:val=""/>
      <w:lvlJc w:val="left"/>
      <w:pPr>
        <w:ind w:left="595"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1" w15:restartNumberingAfterBreak="0">
    <w:nsid w:val="459F27FE"/>
    <w:multiLevelType w:val="hybridMultilevel"/>
    <w:tmpl w:val="FB627E7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24C47"/>
    <w:multiLevelType w:val="hybridMultilevel"/>
    <w:tmpl w:val="18D0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D5C2C"/>
    <w:multiLevelType w:val="hybridMultilevel"/>
    <w:tmpl w:val="B264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06D13"/>
    <w:multiLevelType w:val="hybridMultilevel"/>
    <w:tmpl w:val="3D7C1F08"/>
    <w:lvl w:ilvl="0" w:tplc="08090001">
      <w:start w:val="1"/>
      <w:numFmt w:val="bullet"/>
      <w:lvlText w:val=""/>
      <w:lvlJc w:val="left"/>
      <w:pPr>
        <w:ind w:left="595"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7"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6C32EC"/>
    <w:multiLevelType w:val="hybridMultilevel"/>
    <w:tmpl w:val="756895CE"/>
    <w:lvl w:ilvl="0" w:tplc="040C927C">
      <w:start w:val="1"/>
      <w:numFmt w:val="bullet"/>
      <w:lvlText w:val="o"/>
      <w:lvlJc w:val="left"/>
      <w:pPr>
        <w:ind w:left="907" w:hanging="170"/>
      </w:pPr>
      <w:rPr>
        <w:rFonts w:ascii="Courier New" w:hAnsi="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9" w15:restartNumberingAfterBreak="0">
    <w:nsid w:val="5DF84242"/>
    <w:multiLevelType w:val="hybridMultilevel"/>
    <w:tmpl w:val="E78A3AD2"/>
    <w:lvl w:ilvl="0" w:tplc="EC2E290A">
      <w:start w:val="1"/>
      <w:numFmt w:val="bullet"/>
      <w:pStyle w:val="Tablecopybulletedlevel2"/>
      <w:lvlText w:val="o"/>
      <w:lvlJc w:val="left"/>
      <w:pPr>
        <w:ind w:left="907" w:hanging="170"/>
      </w:pPr>
      <w:rPr>
        <w:rFonts w:ascii="Courier New" w:hAnsi="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0" w15:restartNumberingAfterBreak="0">
    <w:nsid w:val="64A00B41"/>
    <w:multiLevelType w:val="hybridMultilevel"/>
    <w:tmpl w:val="0FEE91AC"/>
    <w:lvl w:ilvl="0" w:tplc="08090001">
      <w:start w:val="1"/>
      <w:numFmt w:val="bullet"/>
      <w:lvlText w:val=""/>
      <w:lvlJc w:val="left"/>
      <w:pPr>
        <w:ind w:left="595"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1"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51A9F"/>
    <w:multiLevelType w:val="hybridMultilevel"/>
    <w:tmpl w:val="919231AE"/>
    <w:lvl w:ilvl="0" w:tplc="08090001">
      <w:start w:val="1"/>
      <w:numFmt w:val="bullet"/>
      <w:lvlText w:val=""/>
      <w:lvlJc w:val="left"/>
      <w:pPr>
        <w:ind w:left="595"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3" w15:restartNumberingAfterBreak="0">
    <w:nsid w:val="708623DA"/>
    <w:multiLevelType w:val="hybridMultilevel"/>
    <w:tmpl w:val="F3CC8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60125"/>
    <w:multiLevelType w:val="hybridMultilevel"/>
    <w:tmpl w:val="CDDE3C78"/>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4571C6"/>
    <w:multiLevelType w:val="hybridMultilevel"/>
    <w:tmpl w:val="F3F2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0534B6"/>
    <w:multiLevelType w:val="hybridMultilevel"/>
    <w:tmpl w:val="94BA0ABC"/>
    <w:lvl w:ilvl="0" w:tplc="610A31CA">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E7A45"/>
    <w:multiLevelType w:val="hybridMultilevel"/>
    <w:tmpl w:val="4816EDBA"/>
    <w:lvl w:ilvl="0" w:tplc="08090001">
      <w:start w:val="1"/>
      <w:numFmt w:val="bullet"/>
      <w:lvlText w:val=""/>
      <w:lvlJc w:val="left"/>
      <w:pPr>
        <w:ind w:left="595"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9"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436B1"/>
    <w:multiLevelType w:val="hybridMultilevel"/>
    <w:tmpl w:val="CBA8884E"/>
    <w:lvl w:ilvl="0" w:tplc="4FDC43C4">
      <w:start w:val="1"/>
      <w:numFmt w:val="bullet"/>
      <w:pStyle w:val="4Bulletedcopyblue"/>
      <w:lvlText w:val=""/>
      <w:lvlPicBulletId w:val="3"/>
      <w:lvlJc w:val="left"/>
      <w:pPr>
        <w:ind w:left="595"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780883134">
    <w:abstractNumId w:val="11"/>
  </w:num>
  <w:num w:numId="2" w16cid:durableId="1184171093">
    <w:abstractNumId w:val="35"/>
  </w:num>
  <w:num w:numId="3" w16cid:durableId="965089719">
    <w:abstractNumId w:val="3"/>
  </w:num>
  <w:num w:numId="4" w16cid:durableId="1505516276">
    <w:abstractNumId w:val="24"/>
  </w:num>
  <w:num w:numId="5" w16cid:durableId="253903473">
    <w:abstractNumId w:val="37"/>
  </w:num>
  <w:num w:numId="6" w16cid:durableId="441536678">
    <w:abstractNumId w:val="1"/>
  </w:num>
  <w:num w:numId="7" w16cid:durableId="1294214486">
    <w:abstractNumId w:val="13"/>
  </w:num>
  <w:num w:numId="8" w16cid:durableId="1365397691">
    <w:abstractNumId w:val="2"/>
  </w:num>
  <w:num w:numId="9" w16cid:durableId="887689790">
    <w:abstractNumId w:val="6"/>
  </w:num>
  <w:num w:numId="10" w16cid:durableId="1093476601">
    <w:abstractNumId w:val="40"/>
  </w:num>
  <w:num w:numId="11" w16cid:durableId="1864585787">
    <w:abstractNumId w:val="24"/>
  </w:num>
  <w:num w:numId="12" w16cid:durableId="208034160">
    <w:abstractNumId w:val="3"/>
  </w:num>
  <w:num w:numId="13" w16cid:durableId="364252692">
    <w:abstractNumId w:val="40"/>
  </w:num>
  <w:num w:numId="14" w16cid:durableId="456488582">
    <w:abstractNumId w:val="35"/>
  </w:num>
  <w:num w:numId="15" w16cid:durableId="1402753779">
    <w:abstractNumId w:val="37"/>
  </w:num>
  <w:num w:numId="16" w16cid:durableId="710881302">
    <w:abstractNumId w:val="2"/>
  </w:num>
  <w:num w:numId="17" w16cid:durableId="2004697280">
    <w:abstractNumId w:val="6"/>
  </w:num>
  <w:num w:numId="18" w16cid:durableId="120655260">
    <w:abstractNumId w:val="27"/>
  </w:num>
  <w:num w:numId="19" w16cid:durableId="1423839384">
    <w:abstractNumId w:val="18"/>
  </w:num>
  <w:num w:numId="20" w16cid:durableId="2121416877">
    <w:abstractNumId w:val="31"/>
  </w:num>
  <w:num w:numId="21" w16cid:durableId="1668240560">
    <w:abstractNumId w:val="0"/>
  </w:num>
  <w:num w:numId="22" w16cid:durableId="1028531126">
    <w:abstractNumId w:val="8"/>
  </w:num>
  <w:num w:numId="23" w16cid:durableId="23555593">
    <w:abstractNumId w:val="16"/>
  </w:num>
  <w:num w:numId="24" w16cid:durableId="764423636">
    <w:abstractNumId w:val="28"/>
  </w:num>
  <w:num w:numId="25" w16cid:durableId="2034065912">
    <w:abstractNumId w:val="29"/>
  </w:num>
  <w:num w:numId="26" w16cid:durableId="215360218">
    <w:abstractNumId w:val="39"/>
  </w:num>
  <w:num w:numId="27" w16cid:durableId="902056810">
    <w:abstractNumId w:val="36"/>
  </w:num>
  <w:num w:numId="28" w16cid:durableId="724185939">
    <w:abstractNumId w:val="14"/>
  </w:num>
  <w:num w:numId="29" w16cid:durableId="1827628147">
    <w:abstractNumId w:val="12"/>
  </w:num>
  <w:num w:numId="30" w16cid:durableId="378016311">
    <w:abstractNumId w:val="19"/>
  </w:num>
  <w:num w:numId="31" w16cid:durableId="625090845">
    <w:abstractNumId w:val="22"/>
  </w:num>
  <w:num w:numId="32" w16cid:durableId="1681471209">
    <w:abstractNumId w:val="9"/>
  </w:num>
  <w:num w:numId="33" w16cid:durableId="1838960670">
    <w:abstractNumId w:val="17"/>
  </w:num>
  <w:num w:numId="34" w16cid:durableId="532615017">
    <w:abstractNumId w:val="25"/>
  </w:num>
  <w:num w:numId="35" w16cid:durableId="1661812038">
    <w:abstractNumId w:val="23"/>
  </w:num>
  <w:num w:numId="36" w16cid:durableId="744108">
    <w:abstractNumId w:val="34"/>
  </w:num>
  <w:num w:numId="37" w16cid:durableId="884634551">
    <w:abstractNumId w:val="33"/>
  </w:num>
  <w:num w:numId="38" w16cid:durableId="1164055536">
    <w:abstractNumId w:val="26"/>
  </w:num>
  <w:num w:numId="39" w16cid:durableId="966592937">
    <w:abstractNumId w:val="5"/>
  </w:num>
  <w:num w:numId="40" w16cid:durableId="1104108046">
    <w:abstractNumId w:val="20"/>
  </w:num>
  <w:num w:numId="41" w16cid:durableId="357048213">
    <w:abstractNumId w:val="21"/>
  </w:num>
  <w:num w:numId="42" w16cid:durableId="30691477">
    <w:abstractNumId w:val="38"/>
  </w:num>
  <w:num w:numId="43" w16cid:durableId="979652925">
    <w:abstractNumId w:val="10"/>
  </w:num>
  <w:num w:numId="44" w16cid:durableId="1867404438">
    <w:abstractNumId w:val="32"/>
  </w:num>
  <w:num w:numId="45" w16cid:durableId="1922130930">
    <w:abstractNumId w:val="30"/>
  </w:num>
  <w:num w:numId="46" w16cid:durableId="221336044">
    <w:abstractNumId w:val="4"/>
  </w:num>
  <w:num w:numId="47" w16cid:durableId="1347247894">
    <w:abstractNumId w:val="15"/>
  </w:num>
  <w:num w:numId="48" w16cid:durableId="77197114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86"/>
    <w:rsid w:val="000051AA"/>
    <w:rsid w:val="000153D8"/>
    <w:rsid w:val="00015B1A"/>
    <w:rsid w:val="0002254B"/>
    <w:rsid w:val="00026691"/>
    <w:rsid w:val="00035146"/>
    <w:rsid w:val="000573E9"/>
    <w:rsid w:val="00072279"/>
    <w:rsid w:val="00082050"/>
    <w:rsid w:val="000A569F"/>
    <w:rsid w:val="000B77E5"/>
    <w:rsid w:val="000F5932"/>
    <w:rsid w:val="000F780E"/>
    <w:rsid w:val="00106640"/>
    <w:rsid w:val="001201E4"/>
    <w:rsid w:val="00127269"/>
    <w:rsid w:val="001357C9"/>
    <w:rsid w:val="001571A9"/>
    <w:rsid w:val="001633D9"/>
    <w:rsid w:val="0017045F"/>
    <w:rsid w:val="00186FD7"/>
    <w:rsid w:val="001978C4"/>
    <w:rsid w:val="001A2842"/>
    <w:rsid w:val="001A7BA7"/>
    <w:rsid w:val="001B55E2"/>
    <w:rsid w:val="001E3CA3"/>
    <w:rsid w:val="001F4C12"/>
    <w:rsid w:val="002265B5"/>
    <w:rsid w:val="00235450"/>
    <w:rsid w:val="00275D5E"/>
    <w:rsid w:val="00283933"/>
    <w:rsid w:val="00297050"/>
    <w:rsid w:val="002E16E7"/>
    <w:rsid w:val="002F4E11"/>
    <w:rsid w:val="00302BED"/>
    <w:rsid w:val="00302C33"/>
    <w:rsid w:val="003066F5"/>
    <w:rsid w:val="00326044"/>
    <w:rsid w:val="003339A9"/>
    <w:rsid w:val="003365A2"/>
    <w:rsid w:val="00362350"/>
    <w:rsid w:val="00370CA1"/>
    <w:rsid w:val="00374318"/>
    <w:rsid w:val="00375061"/>
    <w:rsid w:val="003924A0"/>
    <w:rsid w:val="003B2AAC"/>
    <w:rsid w:val="003B2EB4"/>
    <w:rsid w:val="003C1D02"/>
    <w:rsid w:val="003F2BD9"/>
    <w:rsid w:val="003F6230"/>
    <w:rsid w:val="003F7EE1"/>
    <w:rsid w:val="0040373A"/>
    <w:rsid w:val="00414E20"/>
    <w:rsid w:val="00433A98"/>
    <w:rsid w:val="004344CA"/>
    <w:rsid w:val="00453C71"/>
    <w:rsid w:val="0046077F"/>
    <w:rsid w:val="00461D97"/>
    <w:rsid w:val="00465755"/>
    <w:rsid w:val="00474AE8"/>
    <w:rsid w:val="004750A7"/>
    <w:rsid w:val="00492175"/>
    <w:rsid w:val="004933FA"/>
    <w:rsid w:val="004944EE"/>
    <w:rsid w:val="004B05BB"/>
    <w:rsid w:val="004B3C9A"/>
    <w:rsid w:val="004E0079"/>
    <w:rsid w:val="004E00DC"/>
    <w:rsid w:val="004F463D"/>
    <w:rsid w:val="004F50AC"/>
    <w:rsid w:val="00510ED3"/>
    <w:rsid w:val="00512916"/>
    <w:rsid w:val="00522F69"/>
    <w:rsid w:val="00531C8C"/>
    <w:rsid w:val="0054312B"/>
    <w:rsid w:val="00543D26"/>
    <w:rsid w:val="00564CD3"/>
    <w:rsid w:val="00566F91"/>
    <w:rsid w:val="00573834"/>
    <w:rsid w:val="00583CB1"/>
    <w:rsid w:val="00584A10"/>
    <w:rsid w:val="00590890"/>
    <w:rsid w:val="00597ED1"/>
    <w:rsid w:val="005B1D35"/>
    <w:rsid w:val="005B4650"/>
    <w:rsid w:val="005B7ADF"/>
    <w:rsid w:val="005C07D2"/>
    <w:rsid w:val="005D2C93"/>
    <w:rsid w:val="005E1CEF"/>
    <w:rsid w:val="005E756C"/>
    <w:rsid w:val="00612DF4"/>
    <w:rsid w:val="006229A2"/>
    <w:rsid w:val="0062626B"/>
    <w:rsid w:val="00626EDA"/>
    <w:rsid w:val="0065568E"/>
    <w:rsid w:val="00664462"/>
    <w:rsid w:val="00680CD2"/>
    <w:rsid w:val="006932D2"/>
    <w:rsid w:val="006D0288"/>
    <w:rsid w:val="006D2C4E"/>
    <w:rsid w:val="006E16F2"/>
    <w:rsid w:val="006E37B8"/>
    <w:rsid w:val="006F4571"/>
    <w:rsid w:val="006F569D"/>
    <w:rsid w:val="006F6DF6"/>
    <w:rsid w:val="006F7E8A"/>
    <w:rsid w:val="007070A1"/>
    <w:rsid w:val="0071061F"/>
    <w:rsid w:val="0072620F"/>
    <w:rsid w:val="00726FA2"/>
    <w:rsid w:val="007348BC"/>
    <w:rsid w:val="00735B7D"/>
    <w:rsid w:val="00740AC8"/>
    <w:rsid w:val="00750C14"/>
    <w:rsid w:val="007510FE"/>
    <w:rsid w:val="00755162"/>
    <w:rsid w:val="0077545A"/>
    <w:rsid w:val="00775EBF"/>
    <w:rsid w:val="007853CD"/>
    <w:rsid w:val="00791ED9"/>
    <w:rsid w:val="007C1D59"/>
    <w:rsid w:val="007C5AC9"/>
    <w:rsid w:val="007D268D"/>
    <w:rsid w:val="007D5255"/>
    <w:rsid w:val="007D6543"/>
    <w:rsid w:val="007E217D"/>
    <w:rsid w:val="007E6128"/>
    <w:rsid w:val="007F2F4C"/>
    <w:rsid w:val="007F788B"/>
    <w:rsid w:val="00805A94"/>
    <w:rsid w:val="0080784C"/>
    <w:rsid w:val="008116A6"/>
    <w:rsid w:val="008379D5"/>
    <w:rsid w:val="00837C40"/>
    <w:rsid w:val="008431C4"/>
    <w:rsid w:val="008472C3"/>
    <w:rsid w:val="00853265"/>
    <w:rsid w:val="00860842"/>
    <w:rsid w:val="00862BF6"/>
    <w:rsid w:val="00874C73"/>
    <w:rsid w:val="00875E0D"/>
    <w:rsid w:val="00877394"/>
    <w:rsid w:val="00880CED"/>
    <w:rsid w:val="0088127F"/>
    <w:rsid w:val="008941E7"/>
    <w:rsid w:val="008B7E8D"/>
    <w:rsid w:val="008C1253"/>
    <w:rsid w:val="008C234D"/>
    <w:rsid w:val="008D7065"/>
    <w:rsid w:val="008F6EAC"/>
    <w:rsid w:val="008F744A"/>
    <w:rsid w:val="009122BB"/>
    <w:rsid w:val="00930EFB"/>
    <w:rsid w:val="009468CF"/>
    <w:rsid w:val="009626D2"/>
    <w:rsid w:val="009641C2"/>
    <w:rsid w:val="009671D3"/>
    <w:rsid w:val="00972125"/>
    <w:rsid w:val="009833B9"/>
    <w:rsid w:val="0099114F"/>
    <w:rsid w:val="009A267F"/>
    <w:rsid w:val="009A352D"/>
    <w:rsid w:val="009A448F"/>
    <w:rsid w:val="009B1F2D"/>
    <w:rsid w:val="009B5633"/>
    <w:rsid w:val="009C615B"/>
    <w:rsid w:val="009C6703"/>
    <w:rsid w:val="009D1474"/>
    <w:rsid w:val="009E331F"/>
    <w:rsid w:val="009F1A37"/>
    <w:rsid w:val="009F66A8"/>
    <w:rsid w:val="00A34E94"/>
    <w:rsid w:val="00A466EE"/>
    <w:rsid w:val="00A62B49"/>
    <w:rsid w:val="00A76752"/>
    <w:rsid w:val="00A76AA2"/>
    <w:rsid w:val="00AA6E73"/>
    <w:rsid w:val="00AC6D4D"/>
    <w:rsid w:val="00AD3666"/>
    <w:rsid w:val="00AD407A"/>
    <w:rsid w:val="00AD4706"/>
    <w:rsid w:val="00AE4C2F"/>
    <w:rsid w:val="00AF32F3"/>
    <w:rsid w:val="00B12616"/>
    <w:rsid w:val="00B134AE"/>
    <w:rsid w:val="00B17997"/>
    <w:rsid w:val="00B26C1B"/>
    <w:rsid w:val="00B4263C"/>
    <w:rsid w:val="00B5559F"/>
    <w:rsid w:val="00B61796"/>
    <w:rsid w:val="00B6679E"/>
    <w:rsid w:val="00B67C8A"/>
    <w:rsid w:val="00B717A9"/>
    <w:rsid w:val="00B846C2"/>
    <w:rsid w:val="00B87986"/>
    <w:rsid w:val="00B90671"/>
    <w:rsid w:val="00B95F60"/>
    <w:rsid w:val="00BD4785"/>
    <w:rsid w:val="00BE121E"/>
    <w:rsid w:val="00BE2BC0"/>
    <w:rsid w:val="00BE3E54"/>
    <w:rsid w:val="00C023E8"/>
    <w:rsid w:val="00C04491"/>
    <w:rsid w:val="00C10061"/>
    <w:rsid w:val="00C144C9"/>
    <w:rsid w:val="00C4731F"/>
    <w:rsid w:val="00C51C6A"/>
    <w:rsid w:val="00C73644"/>
    <w:rsid w:val="00C8314B"/>
    <w:rsid w:val="00C91F46"/>
    <w:rsid w:val="00CB113B"/>
    <w:rsid w:val="00CC53BA"/>
    <w:rsid w:val="00CD23C4"/>
    <w:rsid w:val="00CD2BC6"/>
    <w:rsid w:val="00CE6705"/>
    <w:rsid w:val="00CF02DC"/>
    <w:rsid w:val="00CF553F"/>
    <w:rsid w:val="00D11C7E"/>
    <w:rsid w:val="00D35F6C"/>
    <w:rsid w:val="00D508B4"/>
    <w:rsid w:val="00D50CCC"/>
    <w:rsid w:val="00D713C2"/>
    <w:rsid w:val="00D81BC5"/>
    <w:rsid w:val="00D86752"/>
    <w:rsid w:val="00D95FA0"/>
    <w:rsid w:val="00DA43DE"/>
    <w:rsid w:val="00DA537A"/>
    <w:rsid w:val="00DA5725"/>
    <w:rsid w:val="00DA7F11"/>
    <w:rsid w:val="00DC28D6"/>
    <w:rsid w:val="00DC5FAC"/>
    <w:rsid w:val="00DF66B4"/>
    <w:rsid w:val="00E00085"/>
    <w:rsid w:val="00E24FDF"/>
    <w:rsid w:val="00E25B08"/>
    <w:rsid w:val="00E3210F"/>
    <w:rsid w:val="00E60BA4"/>
    <w:rsid w:val="00E647DF"/>
    <w:rsid w:val="00E763E4"/>
    <w:rsid w:val="00E82606"/>
    <w:rsid w:val="00E9136B"/>
    <w:rsid w:val="00E96D19"/>
    <w:rsid w:val="00EB3F83"/>
    <w:rsid w:val="00EB5E51"/>
    <w:rsid w:val="00EB7AC9"/>
    <w:rsid w:val="00EC2186"/>
    <w:rsid w:val="00ED1340"/>
    <w:rsid w:val="00ED1A39"/>
    <w:rsid w:val="00EE088B"/>
    <w:rsid w:val="00EE4764"/>
    <w:rsid w:val="00EF22F0"/>
    <w:rsid w:val="00EF631F"/>
    <w:rsid w:val="00F02A4E"/>
    <w:rsid w:val="00F139E0"/>
    <w:rsid w:val="00F14EAD"/>
    <w:rsid w:val="00F519DC"/>
    <w:rsid w:val="00F5756F"/>
    <w:rsid w:val="00F73867"/>
    <w:rsid w:val="00F81F0C"/>
    <w:rsid w:val="00F82220"/>
    <w:rsid w:val="00F84228"/>
    <w:rsid w:val="00F926B6"/>
    <w:rsid w:val="00F9563C"/>
    <w:rsid w:val="00F97695"/>
    <w:rsid w:val="00FA4BEC"/>
    <w:rsid w:val="00FA4EC5"/>
    <w:rsid w:val="00FD2707"/>
    <w:rsid w:val="00FE1B5B"/>
    <w:rsid w:val="00FE3F15"/>
    <w:rsid w:val="00FE4FB6"/>
    <w:rsid w:val="00FF114C"/>
    <w:rsid w:val="01523D10"/>
    <w:rsid w:val="01A499F0"/>
    <w:rsid w:val="02AC01AC"/>
    <w:rsid w:val="04AF5370"/>
    <w:rsid w:val="089B3F33"/>
    <w:rsid w:val="0BAB3927"/>
    <w:rsid w:val="132369BC"/>
    <w:rsid w:val="153198A7"/>
    <w:rsid w:val="1856975F"/>
    <w:rsid w:val="18DDB580"/>
    <w:rsid w:val="1B34BC7D"/>
    <w:rsid w:val="1BBFF163"/>
    <w:rsid w:val="249BF237"/>
    <w:rsid w:val="2A107910"/>
    <w:rsid w:val="2A38DD2F"/>
    <w:rsid w:val="325C6E06"/>
    <w:rsid w:val="347F6497"/>
    <w:rsid w:val="34924877"/>
    <w:rsid w:val="42311747"/>
    <w:rsid w:val="4723EFB3"/>
    <w:rsid w:val="49581208"/>
    <w:rsid w:val="497B8AD9"/>
    <w:rsid w:val="4B175B3A"/>
    <w:rsid w:val="51F28A3F"/>
    <w:rsid w:val="5238F002"/>
    <w:rsid w:val="5991172B"/>
    <w:rsid w:val="5BA85D1A"/>
    <w:rsid w:val="5C8FD74B"/>
    <w:rsid w:val="5CC8B7ED"/>
    <w:rsid w:val="5DA3E9FB"/>
    <w:rsid w:val="5E64884E"/>
    <w:rsid w:val="5F11D660"/>
    <w:rsid w:val="618B85B1"/>
    <w:rsid w:val="6D4F538B"/>
    <w:rsid w:val="749A5E95"/>
    <w:rsid w:val="758D61A7"/>
    <w:rsid w:val="75CD0D30"/>
    <w:rsid w:val="78E7C30F"/>
    <w:rsid w:val="7E281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4"/>
    <o:shapelayout v:ext="edit">
      <o:idmap v:ext="edit" data="2"/>
    </o:shapelayout>
  </w:shapeDefaults>
  <w:decimalSymbol w:val="."/>
  <w:listSeparator w:val=","/>
  <w14:docId w14:val="2C8B4FC5"/>
  <w15:chartTrackingRefBased/>
  <w15:docId w15:val="{FDF4DC57-DE33-4809-A912-5503F9DE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0"/>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71A9"/>
    <w:pPr>
      <w:spacing w:after="120"/>
    </w:pPr>
    <w:rPr>
      <w:rFonts w:eastAsia="MS Mincho"/>
      <w:szCs w:val="24"/>
      <w:lang w:val="en-US" w:eastAsia="en-US"/>
    </w:rPr>
  </w:style>
  <w:style w:type="paragraph" w:styleId="Heading1">
    <w:name w:val="heading 1"/>
    <w:aliases w:val="Subhead 1"/>
    <w:basedOn w:val="Normal"/>
    <w:next w:val="6Abstract"/>
    <w:link w:val="Heading1Char"/>
    <w:qFormat/>
    <w:rsid w:val="001571A9"/>
    <w:pPr>
      <w:spacing w:before="120"/>
      <w:outlineLvl w:val="0"/>
    </w:pPr>
    <w:rPr>
      <w:rFonts w:eastAsia="Calibri" w:cs="Arial"/>
      <w:b/>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rsid w:val="00B846C2"/>
    <w:pPr>
      <w:keepNext/>
      <w:keepLines/>
      <w:spacing w:before="120"/>
      <w:outlineLvl w:val="2"/>
    </w:pPr>
    <w:rPr>
      <w:rFonts w:eastAsia="MS Gothi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link w:val="Heading1"/>
    <w:rsid w:val="001571A9"/>
    <w:rPr>
      <w:rFonts w:eastAsia="Calibri" w:cs="Arial"/>
      <w:b/>
      <w:sz w:val="28"/>
      <w:szCs w:val="36"/>
      <w:lang w:eastAsia="en-US"/>
    </w:rPr>
  </w:style>
  <w:style w:type="character" w:customStyle="1" w:styleId="Heading3Char">
    <w:name w:val="Heading 3 Char"/>
    <w:link w:val="Heading3"/>
    <w:uiPriority w:val="9"/>
    <w:rsid w:val="00B846C2"/>
    <w:rPr>
      <w:rFonts w:eastAsia="MS Gothic"/>
      <w:b/>
      <w:bCs/>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1"/>
      </w:numPr>
      <w:suppressAutoHyphens/>
      <w:ind w:right="284"/>
    </w:pPr>
    <w:rPr>
      <w:rFonts w:cs="Arial"/>
      <w:b/>
      <w:sz w:val="24"/>
      <w:szCs w:val="20"/>
    </w:rPr>
  </w:style>
  <w:style w:type="paragraph" w:customStyle="1" w:styleId="7DOsbullet">
    <w:name w:val="7 DOs bullet"/>
    <w:basedOn w:val="Normal"/>
    <w:rsid w:val="00B846C2"/>
    <w:pPr>
      <w:numPr>
        <w:numId w:val="12"/>
      </w:numPr>
      <w:ind w:right="284"/>
    </w:pPr>
    <w:rPr>
      <w:rFonts w:cs="Arial"/>
      <w:b/>
      <w:sz w:val="24"/>
      <w:szCs w:val="20"/>
    </w:rPr>
  </w:style>
  <w:style w:type="paragraph" w:customStyle="1" w:styleId="4Bulletedcopyblue">
    <w:name w:val="4 Bulleted copy blue"/>
    <w:basedOn w:val="Normal"/>
    <w:qFormat/>
    <w:rsid w:val="00BE2BC0"/>
    <w:pPr>
      <w:numPr>
        <w:numId w:val="10"/>
      </w:numPr>
      <w:spacing w:after="60"/>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4"/>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qFormat/>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03514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nil"/>
          <w:left w:val="nil"/>
          <w:bottom w:val="nil"/>
          <w:right w:val="nil"/>
          <w:insideH w:val="nil"/>
          <w:insideV w:val="single" w:sz="4"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61796"/>
    <w:pPr>
      <w:numPr>
        <w:numId w:val="15"/>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B61796"/>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Heading">
    <w:name w:val="Heading"/>
    <w:basedOn w:val="BodyText"/>
    <w:link w:val="HeadingChar"/>
    <w:autoRedefine/>
    <w:rsid w:val="001571A9"/>
    <w:pPr>
      <w:spacing w:line="360" w:lineRule="auto"/>
    </w:pPr>
    <w:rPr>
      <w:b/>
      <w:sz w:val="24"/>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6"/>
      </w:numPr>
    </w:pPr>
  </w:style>
  <w:style w:type="paragraph" w:customStyle="1" w:styleId="Tablecopybulleted">
    <w:name w:val="Table copy bulleted"/>
    <w:basedOn w:val="Tablebodycopy"/>
    <w:qFormat/>
    <w:rsid w:val="009122BB"/>
    <w:pPr>
      <w:numPr>
        <w:numId w:val="17"/>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4E0079"/>
    <w:pPr>
      <w:spacing w:before="120"/>
    </w:pPr>
    <w:rPr>
      <w:b/>
      <w:color w:val="12263F"/>
      <w:sz w:val="24"/>
    </w:rPr>
  </w:style>
  <w:style w:type="character" w:customStyle="1" w:styleId="Subhead2Char">
    <w:name w:val="Subhead 2 Char"/>
    <w:link w:val="Subhead2"/>
    <w:rsid w:val="004E0079"/>
    <w:rPr>
      <w:rFonts w:eastAsia="MS Mincho"/>
      <w:b/>
      <w:color w:val="12263F"/>
      <w:sz w:val="24"/>
      <w:szCs w:val="24"/>
      <w:lang w:val="en-US" w:eastAsia="en-US"/>
    </w:rPr>
  </w:style>
  <w:style w:type="paragraph" w:customStyle="1" w:styleId="4Heading1">
    <w:name w:val="4 Heading 1"/>
    <w:basedOn w:val="Heading1"/>
    <w:next w:val="Normal"/>
    <w:qFormat/>
    <w:rsid w:val="006D0288"/>
    <w:pPr>
      <w:spacing w:before="0" w:after="480"/>
    </w:pPr>
    <w:rPr>
      <w:color w:val="FF1F64"/>
      <w:sz w:val="60"/>
    </w:rPr>
  </w:style>
  <w:style w:type="paragraph" w:styleId="TOC4">
    <w:name w:val="toc 4"/>
    <w:basedOn w:val="Normal"/>
    <w:next w:val="Normal"/>
    <w:autoRedefine/>
    <w:uiPriority w:val="39"/>
    <w:semiHidden/>
    <w:unhideWhenUsed/>
    <w:rsid w:val="004E0079"/>
    <w:pPr>
      <w:spacing w:after="100"/>
      <w:ind w:left="600"/>
    </w:pPr>
  </w:style>
  <w:style w:type="paragraph" w:customStyle="1" w:styleId="Tablecopybulletedlevel2">
    <w:name w:val="Table copy bulleted level 2"/>
    <w:basedOn w:val="Tablebodycopy"/>
    <w:next w:val="Tablecopybulleted"/>
    <w:qFormat/>
    <w:rsid w:val="0071061F"/>
    <w:pPr>
      <w:numPr>
        <w:numId w:val="25"/>
      </w:numPr>
    </w:pPr>
  </w:style>
  <w:style w:type="character" w:customStyle="1" w:styleId="HeadingChar">
    <w:name w:val="Heading Char"/>
    <w:link w:val="Heading"/>
    <w:rsid w:val="001571A9"/>
    <w:rPr>
      <w:rFonts w:eastAsia="MS Mincho"/>
      <w:b/>
      <w:sz w:val="24"/>
      <w:szCs w:val="24"/>
      <w:lang w:val="en-US" w:eastAsia="en-US"/>
    </w:rPr>
  </w:style>
  <w:style w:type="paragraph" w:customStyle="1" w:styleId="Sub-heading">
    <w:name w:val="Sub-heading"/>
    <w:basedOn w:val="BodyText"/>
    <w:link w:val="Sub-headingChar"/>
    <w:qFormat/>
    <w:rsid w:val="001571A9"/>
    <w:rPr>
      <w:rFonts w:cs="Arial"/>
      <w:b/>
      <w:szCs w:val="20"/>
    </w:rPr>
  </w:style>
  <w:style w:type="character" w:customStyle="1" w:styleId="Sub-headingChar">
    <w:name w:val="Sub-heading Char"/>
    <w:link w:val="Sub-heading"/>
    <w:rsid w:val="001571A9"/>
    <w:rPr>
      <w:rFonts w:eastAsia="MS Mincho" w:cs="Arial"/>
      <w:b/>
      <w:lang w:val="en-US" w:eastAsia="en-US"/>
    </w:rPr>
  </w:style>
  <w:style w:type="paragraph" w:customStyle="1" w:styleId="ColorfulList-Accent11">
    <w:name w:val="Colorful List - Accent 11"/>
    <w:basedOn w:val="Normal"/>
    <w:autoRedefine/>
    <w:uiPriority w:val="34"/>
    <w:qFormat/>
    <w:rsid w:val="00EC2186"/>
    <w:pPr>
      <w:numPr>
        <w:numId w:val="36"/>
      </w:numPr>
      <w:spacing w:before="120"/>
    </w:pPr>
    <w:rPr>
      <w:rFonts w:eastAsia="Times New Roman"/>
      <w:szCs w:val="20"/>
      <w:lang w:val="en-GB"/>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semiHidden/>
    <w:rPr>
      <w:rFonts w:eastAsia="MS Mincho"/>
      <w:lang w:val="en-US" w:eastAsia="en-US"/>
    </w:rPr>
  </w:style>
  <w:style w:type="character" w:styleId="CommentReference">
    <w:name w:val="annotation reference"/>
    <w:uiPriority w:val="99"/>
    <w:semiHidden/>
    <w:unhideWhenUsed/>
    <w:rPr>
      <w:sz w:val="16"/>
      <w:szCs w:val="16"/>
    </w:rPr>
  </w:style>
  <w:style w:type="table" w:customStyle="1" w:styleId="TableGrid1">
    <w:name w:val="Table Grid1"/>
    <w:rsid w:val="00B8798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20Naidoo\Downloads\TK-model-job-description-and-person-specification-template-2019%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84336f6-8848-4a77-92dd-123f12553a40" xsi:nil="true"/>
    <SharedWithUsers xmlns="6d7008ce-9014-409d-863b-5eb5b83b6fde">
      <UserInfo>
        <DisplayName>Nanette Noonan</DisplayName>
        <AccountId>18</AccountId>
        <AccountType/>
      </UserInfo>
      <UserInfo>
        <DisplayName>Owen O'Regan</DisplayName>
        <AccountId>6</AccountId>
        <AccountType/>
      </UserInfo>
    </SharedWithUsers>
    <TaxCatchAll xmlns="6d7008ce-9014-409d-863b-5eb5b83b6fde" xsi:nil="true"/>
    <lcf76f155ced4ddcb4097134ff3c332f xmlns="884336f6-8848-4a77-92dd-123f12553a4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AC2AEF459F9C4EBD58493046866875" ma:contentTypeVersion="16" ma:contentTypeDescription="Create a new document." ma:contentTypeScope="" ma:versionID="40f4a73632ae0e9e7e82d49d5c697083">
  <xsd:schema xmlns:xsd="http://www.w3.org/2001/XMLSchema" xmlns:xs="http://www.w3.org/2001/XMLSchema" xmlns:p="http://schemas.microsoft.com/office/2006/metadata/properties" xmlns:ns2="6d7008ce-9014-409d-863b-5eb5b83b6fde" xmlns:ns3="884336f6-8848-4a77-92dd-123f12553a40" targetNamespace="http://schemas.microsoft.com/office/2006/metadata/properties" ma:root="true" ma:fieldsID="dc30d574202d817dce9e616aa8a46c37" ns2:_="" ns3:_="">
    <xsd:import namespace="6d7008ce-9014-409d-863b-5eb5b83b6fde"/>
    <xsd:import namespace="884336f6-8848-4a77-92dd-123f12553a40"/>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DateTaken" minOccurs="0"/>
                <xsd:element ref="ns3:_Flow_SignoffStatus"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008ce-9014-409d-863b-5eb5b83b6f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a4276e-b6eb-4374-8f89-02e8c019ea3f}" ma:internalName="TaxCatchAll" ma:showField="CatchAllData" ma:web="6d7008ce-9014-409d-863b-5eb5b83b6f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4336f6-8848-4a77-92dd-123f12553a4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_x0024_Resources_x003a_core_x002c_Signoff_Status_x003b_">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c5bc11-5f73-4a25-aab3-3769025bc1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C51F8-0E46-4C16-B9D9-F1C7542540C8}">
  <ds:schemaRefs>
    <ds:schemaRef ds:uri="http://schemas.openxmlformats.org/officeDocument/2006/bibliography"/>
  </ds:schemaRefs>
</ds:datastoreItem>
</file>

<file path=customXml/itemProps2.xml><?xml version="1.0" encoding="utf-8"?>
<ds:datastoreItem xmlns:ds="http://schemas.openxmlformats.org/officeDocument/2006/customXml" ds:itemID="{37F8EF84-F9B2-4C4F-9158-4215496141BC}">
  <ds:schemaRefs>
    <ds:schemaRef ds:uri="http://schemas.microsoft.com/sharepoint/v3/contenttype/forms"/>
  </ds:schemaRefs>
</ds:datastoreItem>
</file>

<file path=customXml/itemProps3.xml><?xml version="1.0" encoding="utf-8"?>
<ds:datastoreItem xmlns:ds="http://schemas.openxmlformats.org/officeDocument/2006/customXml" ds:itemID="{52D58935-DEBF-4AE4-99EF-44ABDFC174F9}">
  <ds:schemaRefs>
    <ds:schemaRef ds:uri="http://schemas.microsoft.com/office/2006/metadata/properties"/>
    <ds:schemaRef ds:uri="http://schemas.microsoft.com/office/infopath/2007/PartnerControls"/>
    <ds:schemaRef ds:uri="884336f6-8848-4a77-92dd-123f12553a40"/>
    <ds:schemaRef ds:uri="6d7008ce-9014-409d-863b-5eb5b83b6fde"/>
  </ds:schemaRefs>
</ds:datastoreItem>
</file>

<file path=customXml/itemProps4.xml><?xml version="1.0" encoding="utf-8"?>
<ds:datastoreItem xmlns:ds="http://schemas.openxmlformats.org/officeDocument/2006/customXml" ds:itemID="{DB639494-2EEC-47ED-9864-3F8D17B8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008ce-9014-409d-863b-5eb5b83b6fde"/>
    <ds:schemaRef ds:uri="884336f6-8848-4a77-92dd-123f12553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TK-model-job-description-and-person-specification-template-2019 (8)</Template>
  <TotalTime>1</TotalTime>
  <Pages>6</Pages>
  <Words>1846</Words>
  <Characters>10525</Characters>
  <Application>Microsoft Office Word</Application>
  <DocSecurity>0</DocSecurity>
  <Lines>87</Lines>
  <Paragraphs>24</Paragraphs>
  <ScaleCrop>false</ScaleCrop>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Naidoo</dc:creator>
  <cp:keywords/>
  <dc:description/>
  <cp:lastModifiedBy>saleh AHMED</cp:lastModifiedBy>
  <cp:revision>2</cp:revision>
  <cp:lastPrinted>2018-10-02T14:43:00Z</cp:lastPrinted>
  <dcterms:created xsi:type="dcterms:W3CDTF">2023-05-19T12:49:00Z</dcterms:created>
  <dcterms:modified xsi:type="dcterms:W3CDTF">2023-05-19T12:49:00Z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0x0101000AAC2AEF459F9C4EBD58493046866875</vt:lpwstr>
  </property>
  <property fmtid="{D5CDD505-2E9C-101B-9397-08002B2CF9AE}" pid="3" name="MediaServiceImageTags">
    <vt:lpwstr/>
  </property>
</Properties>
</file>