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2DA" w:rsidRDefault="0078183E" w:rsidP="00215721">
      <w:pPr>
        <w:jc w:val="center"/>
        <w:rPr>
          <w:b/>
          <w:u w:val="single"/>
        </w:rPr>
      </w:pPr>
      <w:r>
        <w:rPr>
          <w:noProof/>
        </w:rPr>
        <w:drawing>
          <wp:inline distT="0" distB="0" distL="0" distR="0">
            <wp:extent cx="1143000" cy="124994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207" cy="1255641"/>
                    </a:xfrm>
                    <a:prstGeom prst="rect">
                      <a:avLst/>
                    </a:prstGeom>
                    <a:noFill/>
                    <a:ln>
                      <a:noFill/>
                    </a:ln>
                  </pic:spPr>
                </pic:pic>
              </a:graphicData>
            </a:graphic>
          </wp:inline>
        </w:drawing>
      </w:r>
    </w:p>
    <w:p w:rsidR="003B72DA" w:rsidRPr="003B72DA" w:rsidRDefault="002A01DF" w:rsidP="00215721">
      <w:pPr>
        <w:jc w:val="center"/>
        <w:rPr>
          <w:b/>
          <w:sz w:val="24"/>
          <w:szCs w:val="24"/>
          <w:u w:val="single"/>
        </w:rPr>
      </w:pPr>
      <w:r w:rsidRPr="003B72DA">
        <w:rPr>
          <w:b/>
          <w:sz w:val="24"/>
          <w:szCs w:val="24"/>
          <w:u w:val="single"/>
        </w:rPr>
        <w:t xml:space="preserve">HLTA </w:t>
      </w:r>
      <w:r w:rsidR="00215721" w:rsidRPr="003B72DA">
        <w:rPr>
          <w:b/>
          <w:sz w:val="24"/>
          <w:szCs w:val="24"/>
          <w:u w:val="single"/>
        </w:rPr>
        <w:t xml:space="preserve"> </w:t>
      </w:r>
    </w:p>
    <w:p w:rsidR="00215721" w:rsidRPr="003B72DA" w:rsidRDefault="00F861C5" w:rsidP="00215721">
      <w:pPr>
        <w:jc w:val="center"/>
        <w:rPr>
          <w:b/>
          <w:sz w:val="24"/>
          <w:szCs w:val="24"/>
          <w:u w:val="single"/>
        </w:rPr>
      </w:pPr>
      <w:r>
        <w:rPr>
          <w:b/>
          <w:sz w:val="24"/>
          <w:szCs w:val="24"/>
          <w:u w:val="single"/>
        </w:rPr>
        <w:t>Highcliffe</w:t>
      </w:r>
      <w:r w:rsidR="00215721" w:rsidRPr="003B72DA">
        <w:rPr>
          <w:b/>
          <w:sz w:val="24"/>
          <w:szCs w:val="24"/>
          <w:u w:val="single"/>
        </w:rPr>
        <w:t xml:space="preserve"> Primary School</w:t>
      </w:r>
    </w:p>
    <w:p w:rsidR="002A01DF" w:rsidRDefault="000A5072" w:rsidP="00B22E27">
      <w:pPr>
        <w:jc w:val="both"/>
        <w:rPr>
          <w:sz w:val="24"/>
          <w:szCs w:val="24"/>
        </w:rPr>
      </w:pPr>
      <w:r w:rsidRPr="003B72DA">
        <w:rPr>
          <w:sz w:val="24"/>
          <w:szCs w:val="24"/>
        </w:rPr>
        <w:t>We are</w:t>
      </w:r>
      <w:r w:rsidR="00B84F72" w:rsidRPr="003B72DA">
        <w:rPr>
          <w:sz w:val="24"/>
          <w:szCs w:val="24"/>
        </w:rPr>
        <w:t xml:space="preserve"> </w:t>
      </w:r>
      <w:r w:rsidR="00F861C5">
        <w:rPr>
          <w:sz w:val="24"/>
          <w:szCs w:val="24"/>
        </w:rPr>
        <w:t xml:space="preserve">looking for a committed, flexible, reflective HLTA to work across the whole school. The role will include teaching whole classes, running intervention groups, </w:t>
      </w:r>
      <w:r w:rsidR="00423AB5">
        <w:rPr>
          <w:sz w:val="24"/>
          <w:szCs w:val="24"/>
        </w:rPr>
        <w:t>covering PPA time</w:t>
      </w:r>
      <w:r w:rsidR="00F861C5">
        <w:rPr>
          <w:sz w:val="24"/>
          <w:szCs w:val="24"/>
        </w:rPr>
        <w:t xml:space="preserve">, management time or subject leader time. We require an HLTA to independently plan, deliver and mark lessons in accordance to the school’s systems and policies. </w:t>
      </w:r>
      <w:r w:rsidR="002A01DF" w:rsidRPr="003B72DA">
        <w:rPr>
          <w:sz w:val="24"/>
          <w:szCs w:val="24"/>
        </w:rPr>
        <w:t xml:space="preserve"> </w:t>
      </w:r>
    </w:p>
    <w:p w:rsidR="00C77769" w:rsidRDefault="00F861C5" w:rsidP="00B84F72">
      <w:pPr>
        <w:rPr>
          <w:sz w:val="24"/>
          <w:szCs w:val="24"/>
        </w:rPr>
      </w:pPr>
      <w:r>
        <w:rPr>
          <w:sz w:val="24"/>
          <w:szCs w:val="24"/>
        </w:rPr>
        <w:t>At Highcliffe we value positive relationships with colleagues, support and continuous professional development. We can offer you</w:t>
      </w:r>
      <w:r w:rsidR="00C77769">
        <w:rPr>
          <w:sz w:val="24"/>
          <w:szCs w:val="24"/>
        </w:rPr>
        <w:t>:</w:t>
      </w:r>
    </w:p>
    <w:p w:rsidR="00C77769" w:rsidRDefault="00C77769" w:rsidP="00C77769">
      <w:pPr>
        <w:pStyle w:val="ListParagraph"/>
        <w:numPr>
          <w:ilvl w:val="0"/>
          <w:numId w:val="9"/>
        </w:numPr>
        <w:rPr>
          <w:sz w:val="24"/>
          <w:szCs w:val="24"/>
        </w:rPr>
      </w:pPr>
      <w:r>
        <w:rPr>
          <w:sz w:val="24"/>
          <w:szCs w:val="24"/>
        </w:rPr>
        <w:t>A happy work environment</w:t>
      </w:r>
    </w:p>
    <w:p w:rsidR="00C77769" w:rsidRDefault="00C77769" w:rsidP="00C77769">
      <w:pPr>
        <w:pStyle w:val="ListParagraph"/>
        <w:numPr>
          <w:ilvl w:val="0"/>
          <w:numId w:val="9"/>
        </w:numPr>
        <w:rPr>
          <w:sz w:val="24"/>
          <w:szCs w:val="24"/>
        </w:rPr>
      </w:pPr>
      <w:r>
        <w:rPr>
          <w:sz w:val="24"/>
          <w:szCs w:val="24"/>
        </w:rPr>
        <w:t>P</w:t>
      </w:r>
      <w:r w:rsidR="00F861C5" w:rsidRPr="00C77769">
        <w:rPr>
          <w:sz w:val="24"/>
          <w:szCs w:val="24"/>
        </w:rPr>
        <w:t>olite</w:t>
      </w:r>
      <w:r>
        <w:rPr>
          <w:sz w:val="24"/>
          <w:szCs w:val="24"/>
        </w:rPr>
        <w:t xml:space="preserve"> and </w:t>
      </w:r>
      <w:r w:rsidR="00F861C5" w:rsidRPr="00C77769">
        <w:rPr>
          <w:sz w:val="24"/>
          <w:szCs w:val="24"/>
        </w:rPr>
        <w:t>motivated children</w:t>
      </w:r>
    </w:p>
    <w:p w:rsidR="00C77769" w:rsidRDefault="00C77769" w:rsidP="00C77769">
      <w:pPr>
        <w:pStyle w:val="ListParagraph"/>
        <w:numPr>
          <w:ilvl w:val="0"/>
          <w:numId w:val="9"/>
        </w:numPr>
        <w:rPr>
          <w:sz w:val="24"/>
          <w:szCs w:val="24"/>
        </w:rPr>
      </w:pPr>
      <w:r>
        <w:rPr>
          <w:sz w:val="24"/>
          <w:szCs w:val="24"/>
        </w:rPr>
        <w:t>Talented and hard-working colleagues who are committed to children’s success across the curriculum</w:t>
      </w:r>
    </w:p>
    <w:p w:rsidR="00F861C5" w:rsidRPr="00C77769" w:rsidRDefault="00C77769" w:rsidP="00C77769">
      <w:pPr>
        <w:pStyle w:val="ListParagraph"/>
        <w:numPr>
          <w:ilvl w:val="0"/>
          <w:numId w:val="9"/>
        </w:numPr>
        <w:rPr>
          <w:sz w:val="24"/>
          <w:szCs w:val="24"/>
        </w:rPr>
      </w:pPr>
      <w:r>
        <w:rPr>
          <w:sz w:val="24"/>
          <w:szCs w:val="24"/>
        </w:rPr>
        <w:t>A</w:t>
      </w:r>
      <w:r w:rsidR="00F861C5" w:rsidRPr="00C77769">
        <w:rPr>
          <w:sz w:val="24"/>
          <w:szCs w:val="24"/>
        </w:rPr>
        <w:t xml:space="preserve"> rewarding role in </w:t>
      </w:r>
      <w:r>
        <w:rPr>
          <w:sz w:val="24"/>
          <w:szCs w:val="24"/>
        </w:rPr>
        <w:t xml:space="preserve">a supportive, friendly and caring </w:t>
      </w:r>
      <w:r w:rsidR="00F861C5" w:rsidRPr="00C77769">
        <w:rPr>
          <w:sz w:val="24"/>
          <w:szCs w:val="24"/>
        </w:rPr>
        <w:t xml:space="preserve">school.  </w:t>
      </w:r>
    </w:p>
    <w:p w:rsidR="00215721" w:rsidRPr="003B72DA" w:rsidRDefault="000155B0" w:rsidP="00B84F72">
      <w:pPr>
        <w:rPr>
          <w:sz w:val="24"/>
          <w:szCs w:val="24"/>
        </w:rPr>
      </w:pPr>
      <w:r w:rsidRPr="003B72DA">
        <w:rPr>
          <w:sz w:val="24"/>
          <w:szCs w:val="24"/>
        </w:rPr>
        <w:t>The su</w:t>
      </w:r>
      <w:r w:rsidR="000A5072" w:rsidRPr="003B72DA">
        <w:rPr>
          <w:sz w:val="24"/>
          <w:szCs w:val="24"/>
        </w:rPr>
        <w:t xml:space="preserve">ccessful candidate will </w:t>
      </w:r>
      <w:r w:rsidR="002A01DF" w:rsidRPr="003B72DA">
        <w:rPr>
          <w:sz w:val="24"/>
          <w:szCs w:val="24"/>
        </w:rPr>
        <w:t xml:space="preserve">work for </w:t>
      </w:r>
      <w:r w:rsidR="00F861C5" w:rsidRPr="00107848">
        <w:rPr>
          <w:b/>
          <w:sz w:val="24"/>
          <w:szCs w:val="24"/>
        </w:rPr>
        <w:t>32.5</w:t>
      </w:r>
      <w:r w:rsidR="00F861C5">
        <w:rPr>
          <w:sz w:val="24"/>
          <w:szCs w:val="24"/>
        </w:rPr>
        <w:t xml:space="preserve"> </w:t>
      </w:r>
      <w:r w:rsidR="002A01DF" w:rsidRPr="003B72DA">
        <w:rPr>
          <w:sz w:val="24"/>
          <w:szCs w:val="24"/>
        </w:rPr>
        <w:t>hours per week</w:t>
      </w:r>
      <w:r w:rsidR="00F861C5">
        <w:rPr>
          <w:sz w:val="24"/>
          <w:szCs w:val="24"/>
        </w:rPr>
        <w:t xml:space="preserve"> and any additional time as required e.g. some applicable staff meetings. </w:t>
      </w:r>
      <w:r w:rsidR="002A01DF" w:rsidRPr="003B72DA">
        <w:rPr>
          <w:sz w:val="24"/>
          <w:szCs w:val="24"/>
        </w:rPr>
        <w:t xml:space="preserve"> </w:t>
      </w:r>
    </w:p>
    <w:p w:rsidR="000155B0" w:rsidRPr="003B72DA" w:rsidRDefault="00215721" w:rsidP="00B84F72">
      <w:pPr>
        <w:rPr>
          <w:sz w:val="24"/>
          <w:szCs w:val="24"/>
        </w:rPr>
      </w:pPr>
      <w:r w:rsidRPr="003B72DA">
        <w:rPr>
          <w:sz w:val="24"/>
          <w:szCs w:val="24"/>
        </w:rPr>
        <w:t>Please see attached HLTA Standards</w:t>
      </w:r>
      <w:r w:rsidR="00191A90">
        <w:rPr>
          <w:sz w:val="24"/>
          <w:szCs w:val="24"/>
        </w:rPr>
        <w:t>.</w:t>
      </w:r>
    </w:p>
    <w:p w:rsidR="005C21A8" w:rsidRPr="003B72DA" w:rsidRDefault="005C21A8" w:rsidP="00F8724E">
      <w:pPr>
        <w:spacing w:line="240" w:lineRule="auto"/>
        <w:rPr>
          <w:sz w:val="24"/>
          <w:szCs w:val="24"/>
        </w:rPr>
      </w:pPr>
      <w:r w:rsidRPr="003B72DA">
        <w:rPr>
          <w:b/>
          <w:sz w:val="24"/>
          <w:szCs w:val="24"/>
        </w:rPr>
        <w:t>Job Title</w:t>
      </w:r>
      <w:r w:rsidR="00EB4D94" w:rsidRPr="003B72DA">
        <w:rPr>
          <w:sz w:val="24"/>
          <w:szCs w:val="24"/>
        </w:rPr>
        <w:t xml:space="preserve">: </w:t>
      </w:r>
      <w:r w:rsidR="002A01DF" w:rsidRPr="003B72DA">
        <w:rPr>
          <w:sz w:val="24"/>
          <w:szCs w:val="24"/>
        </w:rPr>
        <w:t>HLTA</w:t>
      </w:r>
      <w:r w:rsidR="00EB4D94" w:rsidRPr="003B72DA">
        <w:rPr>
          <w:sz w:val="24"/>
          <w:szCs w:val="24"/>
        </w:rPr>
        <w:t xml:space="preserve"> </w:t>
      </w:r>
    </w:p>
    <w:p w:rsidR="005C21A8" w:rsidRPr="003B72DA" w:rsidRDefault="005C21A8" w:rsidP="00F8724E">
      <w:pPr>
        <w:spacing w:line="240" w:lineRule="auto"/>
        <w:rPr>
          <w:sz w:val="24"/>
          <w:szCs w:val="24"/>
        </w:rPr>
      </w:pPr>
      <w:r w:rsidRPr="00F20E78">
        <w:rPr>
          <w:b/>
          <w:sz w:val="24"/>
          <w:szCs w:val="24"/>
        </w:rPr>
        <w:t>Contract:</w:t>
      </w:r>
      <w:r w:rsidRPr="00F20E78">
        <w:rPr>
          <w:sz w:val="24"/>
          <w:szCs w:val="24"/>
        </w:rPr>
        <w:t xml:space="preserve"> </w:t>
      </w:r>
      <w:r w:rsidR="00C77769">
        <w:rPr>
          <w:sz w:val="24"/>
          <w:szCs w:val="24"/>
        </w:rPr>
        <w:t xml:space="preserve">Fixed Term until </w:t>
      </w:r>
      <w:r w:rsidR="002E3CB7">
        <w:rPr>
          <w:sz w:val="24"/>
          <w:szCs w:val="24"/>
        </w:rPr>
        <w:t>13</w:t>
      </w:r>
      <w:r w:rsidR="002E3CB7" w:rsidRPr="002E3CB7">
        <w:rPr>
          <w:sz w:val="24"/>
          <w:szCs w:val="24"/>
          <w:vertAlign w:val="superscript"/>
        </w:rPr>
        <w:t>th</w:t>
      </w:r>
      <w:r w:rsidR="002E3CB7">
        <w:rPr>
          <w:sz w:val="24"/>
          <w:szCs w:val="24"/>
        </w:rPr>
        <w:t xml:space="preserve"> July </w:t>
      </w:r>
      <w:r w:rsidR="00C77769">
        <w:rPr>
          <w:sz w:val="24"/>
          <w:szCs w:val="24"/>
        </w:rPr>
        <w:t xml:space="preserve"> 202</w:t>
      </w:r>
      <w:r w:rsidR="00191A90">
        <w:rPr>
          <w:sz w:val="24"/>
          <w:szCs w:val="24"/>
        </w:rPr>
        <w:t>2</w:t>
      </w:r>
      <w:r w:rsidR="00215721" w:rsidRPr="003B72DA">
        <w:rPr>
          <w:sz w:val="24"/>
          <w:szCs w:val="24"/>
        </w:rPr>
        <w:t xml:space="preserve"> </w:t>
      </w:r>
    </w:p>
    <w:p w:rsidR="00F8724E" w:rsidRPr="00F8724E" w:rsidRDefault="00F8724E" w:rsidP="00F8724E">
      <w:pPr>
        <w:shd w:val="clear" w:color="auto" w:fill="FFFFFF"/>
        <w:spacing w:line="240" w:lineRule="auto"/>
        <w:textAlignment w:val="baseline"/>
        <w:rPr>
          <w:rFonts w:ascii="Calibri" w:eastAsia="Times New Roman" w:hAnsi="Calibri" w:cs="Calibri"/>
          <w:color w:val="000000"/>
          <w:sz w:val="24"/>
          <w:szCs w:val="24"/>
          <w:lang w:eastAsia="en-GB"/>
        </w:rPr>
      </w:pPr>
      <w:r w:rsidRPr="00F8724E">
        <w:rPr>
          <w:rFonts w:ascii="Calibri" w:eastAsia="Times New Roman" w:hAnsi="Calibri" w:cs="Calibri"/>
          <w:b/>
          <w:color w:val="000000"/>
          <w:sz w:val="24"/>
          <w:szCs w:val="24"/>
          <w:lang w:eastAsia="en-GB"/>
        </w:rPr>
        <w:t>Hours:</w:t>
      </w:r>
      <w:r>
        <w:rPr>
          <w:rFonts w:ascii="Calibri" w:eastAsia="Times New Roman" w:hAnsi="Calibri" w:cs="Calibri"/>
          <w:color w:val="000000"/>
          <w:sz w:val="24"/>
          <w:szCs w:val="24"/>
          <w:lang w:eastAsia="en-GB"/>
        </w:rPr>
        <w:t xml:space="preserve"> </w:t>
      </w:r>
      <w:r w:rsidRPr="00F8724E">
        <w:rPr>
          <w:rFonts w:ascii="Calibri" w:eastAsia="Times New Roman" w:hAnsi="Calibri" w:cs="Calibri"/>
          <w:color w:val="000000"/>
          <w:sz w:val="24"/>
          <w:szCs w:val="24"/>
          <w:lang w:eastAsia="en-GB"/>
        </w:rPr>
        <w:t>32.5 hrs / week </w:t>
      </w:r>
    </w:p>
    <w:p w:rsidR="00F8724E" w:rsidRDefault="00EB4D94" w:rsidP="00F8724E">
      <w:pPr>
        <w:shd w:val="clear" w:color="auto" w:fill="FFFFFF"/>
        <w:spacing w:line="240" w:lineRule="auto"/>
        <w:textAlignment w:val="baseline"/>
        <w:rPr>
          <w:rFonts w:ascii="Calibri" w:eastAsia="Times New Roman" w:hAnsi="Calibri" w:cs="Calibri"/>
          <w:color w:val="000000"/>
          <w:sz w:val="24"/>
          <w:szCs w:val="24"/>
          <w:lang w:eastAsia="en-GB"/>
        </w:rPr>
      </w:pPr>
      <w:r w:rsidRPr="003B72DA">
        <w:rPr>
          <w:b/>
          <w:sz w:val="24"/>
          <w:szCs w:val="24"/>
        </w:rPr>
        <w:t xml:space="preserve">Salary: </w:t>
      </w:r>
      <w:r w:rsidR="00A95411">
        <w:rPr>
          <w:sz w:val="24"/>
          <w:szCs w:val="24"/>
        </w:rPr>
        <w:t>Grade 8</w:t>
      </w:r>
      <w:r w:rsidR="00F8724E">
        <w:rPr>
          <w:sz w:val="24"/>
          <w:szCs w:val="24"/>
        </w:rPr>
        <w:t xml:space="preserve">, point </w:t>
      </w:r>
      <w:r w:rsidR="007F14A8">
        <w:rPr>
          <w:sz w:val="24"/>
          <w:szCs w:val="24"/>
        </w:rPr>
        <w:t>1</w:t>
      </w:r>
      <w:bookmarkStart w:id="0" w:name="_GoBack"/>
      <w:bookmarkEnd w:id="0"/>
      <w:r w:rsidR="00F8724E">
        <w:rPr>
          <w:sz w:val="24"/>
          <w:szCs w:val="24"/>
        </w:rPr>
        <w:t>5</w:t>
      </w:r>
      <w:r w:rsidR="00F8724E" w:rsidRPr="00F8724E">
        <w:rPr>
          <w:rFonts w:ascii="Calibri" w:eastAsia="Times New Roman" w:hAnsi="Calibri" w:cs="Calibri"/>
          <w:color w:val="000000"/>
          <w:sz w:val="24"/>
          <w:szCs w:val="24"/>
          <w:lang w:eastAsia="en-GB"/>
        </w:rPr>
        <w:t xml:space="preserve"> </w:t>
      </w:r>
    </w:p>
    <w:p w:rsidR="005C21A8" w:rsidRDefault="00F8724E" w:rsidP="00F8724E">
      <w:pPr>
        <w:shd w:val="clear" w:color="auto" w:fill="FFFFFF"/>
        <w:spacing w:after="0" w:line="240" w:lineRule="auto"/>
        <w:textAlignment w:val="baseline"/>
        <w:rPr>
          <w:rFonts w:ascii="Calibri" w:eastAsia="Times New Roman" w:hAnsi="Calibri" w:cs="Calibri"/>
          <w:color w:val="000000"/>
          <w:sz w:val="24"/>
          <w:szCs w:val="24"/>
          <w:lang w:eastAsia="en-GB"/>
        </w:rPr>
      </w:pPr>
      <w:r w:rsidRPr="00F8724E">
        <w:rPr>
          <w:rFonts w:ascii="Calibri" w:eastAsia="Times New Roman" w:hAnsi="Calibri" w:cs="Calibri"/>
          <w:b/>
          <w:color w:val="000000"/>
          <w:sz w:val="24"/>
          <w:szCs w:val="24"/>
          <w:lang w:eastAsia="en-GB"/>
        </w:rPr>
        <w:t>FTE:</w:t>
      </w:r>
      <w:r>
        <w:rPr>
          <w:rFonts w:ascii="Calibri" w:eastAsia="Times New Roman" w:hAnsi="Calibri" w:cs="Calibri"/>
          <w:color w:val="000000"/>
          <w:sz w:val="24"/>
          <w:szCs w:val="24"/>
          <w:lang w:eastAsia="en-GB"/>
        </w:rPr>
        <w:t xml:space="preserve"> £22, 628 - </w:t>
      </w:r>
      <w:r w:rsidRPr="00F8724E">
        <w:rPr>
          <w:rFonts w:ascii="Calibri" w:eastAsia="Times New Roman" w:hAnsi="Calibri" w:cs="Calibri"/>
          <w:b/>
          <w:color w:val="000000"/>
          <w:sz w:val="24"/>
          <w:szCs w:val="24"/>
          <w:lang w:eastAsia="en-GB"/>
        </w:rPr>
        <w:t>Actual salary:</w:t>
      </w:r>
      <w:r>
        <w:rPr>
          <w:rFonts w:ascii="Calibri" w:eastAsia="Times New Roman" w:hAnsi="Calibri" w:cs="Calibri"/>
          <w:color w:val="000000"/>
          <w:sz w:val="24"/>
          <w:szCs w:val="24"/>
          <w:lang w:eastAsia="en-GB"/>
        </w:rPr>
        <w:t xml:space="preserve"> </w:t>
      </w:r>
      <w:r w:rsidRPr="00F8724E">
        <w:rPr>
          <w:rFonts w:ascii="Calibri" w:eastAsia="Times New Roman" w:hAnsi="Calibri" w:cs="Calibri"/>
          <w:color w:val="000000"/>
          <w:sz w:val="24"/>
          <w:szCs w:val="24"/>
          <w:lang w:eastAsia="en-GB"/>
        </w:rPr>
        <w:t>£16,596  per year</w:t>
      </w:r>
    </w:p>
    <w:p w:rsidR="00F8724E" w:rsidRPr="00F8724E" w:rsidRDefault="00F8724E" w:rsidP="00F8724E">
      <w:pPr>
        <w:shd w:val="clear" w:color="auto" w:fill="FFFFFF"/>
        <w:spacing w:after="0" w:line="240" w:lineRule="auto"/>
        <w:textAlignment w:val="baseline"/>
        <w:rPr>
          <w:rFonts w:ascii="Calibri" w:eastAsia="Times New Roman" w:hAnsi="Calibri" w:cs="Calibri"/>
          <w:color w:val="000000"/>
          <w:sz w:val="24"/>
          <w:szCs w:val="24"/>
          <w:lang w:eastAsia="en-GB"/>
        </w:rPr>
      </w:pPr>
    </w:p>
    <w:p w:rsidR="00A45ACF" w:rsidRDefault="005C21A8" w:rsidP="00F8724E">
      <w:pPr>
        <w:spacing w:line="240" w:lineRule="auto"/>
        <w:rPr>
          <w:sz w:val="24"/>
          <w:szCs w:val="24"/>
        </w:rPr>
      </w:pPr>
      <w:r w:rsidRPr="003B72DA">
        <w:rPr>
          <w:b/>
          <w:sz w:val="24"/>
          <w:szCs w:val="24"/>
        </w:rPr>
        <w:t>Responsible to</w:t>
      </w:r>
      <w:r w:rsidRPr="003B72DA">
        <w:rPr>
          <w:sz w:val="24"/>
          <w:szCs w:val="24"/>
        </w:rPr>
        <w:t xml:space="preserve">: </w:t>
      </w:r>
      <w:r w:rsidR="002A01DF" w:rsidRPr="003B72DA">
        <w:rPr>
          <w:sz w:val="24"/>
          <w:szCs w:val="24"/>
        </w:rPr>
        <w:t>Head of School/ Executive Headteacher</w:t>
      </w:r>
    </w:p>
    <w:p w:rsidR="00C77769" w:rsidRDefault="00C77769" w:rsidP="00F8724E">
      <w:pPr>
        <w:spacing w:line="240" w:lineRule="auto"/>
        <w:rPr>
          <w:sz w:val="24"/>
          <w:szCs w:val="24"/>
        </w:rPr>
      </w:pPr>
      <w:r w:rsidRPr="00C77769">
        <w:rPr>
          <w:b/>
          <w:sz w:val="24"/>
          <w:szCs w:val="24"/>
        </w:rPr>
        <w:t>Closing Date:</w:t>
      </w:r>
      <w:r>
        <w:rPr>
          <w:sz w:val="24"/>
          <w:szCs w:val="24"/>
        </w:rPr>
        <w:t xml:space="preserve"> </w:t>
      </w:r>
      <w:r w:rsidR="002E3CB7">
        <w:rPr>
          <w:sz w:val="24"/>
          <w:szCs w:val="24"/>
        </w:rPr>
        <w:t>Monday 17</w:t>
      </w:r>
      <w:r w:rsidR="002E3CB7" w:rsidRPr="002E3CB7">
        <w:rPr>
          <w:sz w:val="24"/>
          <w:szCs w:val="24"/>
          <w:vertAlign w:val="superscript"/>
        </w:rPr>
        <w:t>th</w:t>
      </w:r>
      <w:r w:rsidR="002E3CB7">
        <w:rPr>
          <w:sz w:val="24"/>
          <w:szCs w:val="24"/>
        </w:rPr>
        <w:t xml:space="preserve"> January 2022 at 9am.</w:t>
      </w:r>
    </w:p>
    <w:p w:rsidR="00F8724E" w:rsidRPr="00F8724E" w:rsidRDefault="00C77769" w:rsidP="00F8724E">
      <w:pPr>
        <w:spacing w:line="240" w:lineRule="auto"/>
        <w:rPr>
          <w:sz w:val="24"/>
          <w:szCs w:val="24"/>
        </w:rPr>
      </w:pPr>
      <w:r w:rsidRPr="00C77769">
        <w:rPr>
          <w:b/>
          <w:sz w:val="24"/>
          <w:szCs w:val="24"/>
        </w:rPr>
        <w:t>Interviews:</w:t>
      </w:r>
      <w:r>
        <w:rPr>
          <w:sz w:val="24"/>
          <w:szCs w:val="24"/>
        </w:rPr>
        <w:t xml:space="preserve"> </w:t>
      </w:r>
      <w:r w:rsidR="002E3CB7">
        <w:rPr>
          <w:sz w:val="24"/>
          <w:szCs w:val="24"/>
        </w:rPr>
        <w:t>Wednesday 26</w:t>
      </w:r>
      <w:r w:rsidR="002E3CB7" w:rsidRPr="002E3CB7">
        <w:rPr>
          <w:sz w:val="24"/>
          <w:szCs w:val="24"/>
          <w:vertAlign w:val="superscript"/>
        </w:rPr>
        <w:t>th</w:t>
      </w:r>
      <w:r w:rsidR="002E3CB7">
        <w:rPr>
          <w:sz w:val="24"/>
          <w:szCs w:val="24"/>
        </w:rPr>
        <w:t xml:space="preserve"> January 2022.</w:t>
      </w:r>
    </w:p>
    <w:p w:rsidR="00266D35" w:rsidRDefault="00215721" w:rsidP="00C77769">
      <w:pPr>
        <w:rPr>
          <w:sz w:val="24"/>
          <w:szCs w:val="24"/>
        </w:rPr>
      </w:pPr>
      <w:r w:rsidRPr="003B72DA">
        <w:rPr>
          <w:b/>
          <w:sz w:val="24"/>
          <w:szCs w:val="24"/>
        </w:rPr>
        <w:t xml:space="preserve">Method of application: </w:t>
      </w:r>
      <w:r w:rsidR="00C77769">
        <w:rPr>
          <w:sz w:val="24"/>
          <w:szCs w:val="24"/>
        </w:rPr>
        <w:t xml:space="preserve">We would welcome your application form in full, we will not accept CVs. We would also like a covering letter, of no more than 2 sides of A4, telling us about yourselves, your experiences and why you’re suitable for this role. </w:t>
      </w:r>
    </w:p>
    <w:p w:rsidR="00C77769" w:rsidRDefault="00C77769" w:rsidP="00C77769">
      <w:pPr>
        <w:rPr>
          <w:sz w:val="24"/>
          <w:szCs w:val="24"/>
        </w:rPr>
      </w:pPr>
      <w:r>
        <w:rPr>
          <w:sz w:val="24"/>
          <w:szCs w:val="24"/>
        </w:rPr>
        <w:t xml:space="preserve">References – please note we will take up your references if you’re shortlisted. Please ensure one referee is the head teacher from your current or most recent school, and the second referee is not based in the same school. </w:t>
      </w:r>
    </w:p>
    <w:p w:rsidR="00C77769" w:rsidRDefault="00C77769" w:rsidP="00C77769">
      <w:pPr>
        <w:pStyle w:val="Default"/>
        <w:rPr>
          <w:rFonts w:asciiTheme="minorHAnsi" w:hAnsiTheme="minorHAnsi" w:cstheme="minorHAnsi"/>
        </w:rPr>
      </w:pPr>
      <w:r>
        <w:rPr>
          <w:rFonts w:asciiTheme="minorHAnsi" w:hAnsiTheme="minorHAnsi" w:cstheme="minorHAnsi"/>
          <w:color w:val="auto"/>
          <w:sz w:val="22"/>
          <w:szCs w:val="22"/>
        </w:rPr>
        <w:lastRenderedPageBreak/>
        <w:t>P</w:t>
      </w:r>
      <w:r w:rsidRPr="00C77769">
        <w:rPr>
          <w:rFonts w:asciiTheme="minorHAnsi" w:hAnsiTheme="minorHAnsi" w:cstheme="minorBidi"/>
          <w:color w:val="auto"/>
        </w:rPr>
        <w:t>lease forward your completed application form to</w:t>
      </w:r>
      <w:r>
        <w:rPr>
          <w:rFonts w:asciiTheme="minorHAnsi" w:hAnsiTheme="minorHAnsi" w:cstheme="minorHAnsi"/>
          <w:color w:val="auto"/>
          <w:sz w:val="22"/>
          <w:szCs w:val="22"/>
        </w:rPr>
        <w:t xml:space="preserve"> </w:t>
      </w:r>
      <w:hyperlink r:id="rId8" w:history="1">
        <w:r w:rsidRPr="00A56B70">
          <w:rPr>
            <w:rStyle w:val="Hyperlink"/>
            <w:rFonts w:asciiTheme="minorHAnsi" w:hAnsiTheme="minorHAnsi" w:cstheme="minorHAnsi"/>
          </w:rPr>
          <w:t>primaryhr@lionhearttrust.org.uk</w:t>
        </w:r>
      </w:hyperlink>
      <w:r>
        <w:rPr>
          <w:rFonts w:asciiTheme="minorHAnsi" w:hAnsiTheme="minorHAnsi" w:cstheme="minorHAnsi"/>
        </w:rPr>
        <w:t xml:space="preserve"> </w:t>
      </w:r>
    </w:p>
    <w:p w:rsidR="00C77769" w:rsidRPr="00C77769" w:rsidRDefault="00C77769" w:rsidP="00C77769">
      <w:pPr>
        <w:spacing w:line="240" w:lineRule="auto"/>
        <w:rPr>
          <w:i/>
        </w:rPr>
      </w:pPr>
      <w:r w:rsidRPr="00C77769">
        <w:rPr>
          <w:rFonts w:cstheme="minorHAnsi"/>
          <w:i/>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EE362D" w:rsidRPr="00C77769" w:rsidRDefault="00C77769" w:rsidP="00C77769">
      <w:pPr>
        <w:spacing w:line="240" w:lineRule="auto"/>
        <w:rPr>
          <w:i/>
        </w:rPr>
      </w:pPr>
      <w:r w:rsidRPr="00C77769">
        <w:rPr>
          <w:rFonts w:cstheme="minorHAnsi"/>
          <w:i/>
        </w:rPr>
        <w:t>We welcome applications from all, irrespective of gender, marital status, disability, race, age or sexual orientatio</w:t>
      </w:r>
      <w:r>
        <w:rPr>
          <w:i/>
        </w:rPr>
        <w:t>n.</w:t>
      </w:r>
    </w:p>
    <w:sectPr w:rsidR="00EE362D" w:rsidRPr="00C77769" w:rsidSect="00C77769">
      <w:headerReference w:type="first" r:id="rId9"/>
      <w:pgSz w:w="11906" w:h="16838"/>
      <w:pgMar w:top="1440" w:right="566"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B4A" w:rsidRDefault="00955B4A" w:rsidP="005C21A8">
      <w:pPr>
        <w:spacing w:after="0" w:line="240" w:lineRule="auto"/>
      </w:pPr>
      <w:r>
        <w:separator/>
      </w:r>
    </w:p>
  </w:endnote>
  <w:endnote w:type="continuationSeparator" w:id="0">
    <w:p w:rsidR="00955B4A" w:rsidRDefault="00955B4A" w:rsidP="005C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B4A" w:rsidRDefault="00955B4A" w:rsidP="005C21A8">
      <w:pPr>
        <w:spacing w:after="0" w:line="240" w:lineRule="auto"/>
      </w:pPr>
      <w:r>
        <w:separator/>
      </w:r>
    </w:p>
  </w:footnote>
  <w:footnote w:type="continuationSeparator" w:id="0">
    <w:p w:rsidR="00955B4A" w:rsidRDefault="00955B4A" w:rsidP="005C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A8" w:rsidRDefault="005C21A8" w:rsidP="005C21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9D5"/>
    <w:multiLevelType w:val="multilevel"/>
    <w:tmpl w:val="F3E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07C8"/>
    <w:multiLevelType w:val="hybridMultilevel"/>
    <w:tmpl w:val="60E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268E9"/>
    <w:multiLevelType w:val="hybridMultilevel"/>
    <w:tmpl w:val="FDD4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856A4"/>
    <w:multiLevelType w:val="hybridMultilevel"/>
    <w:tmpl w:val="4170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07459"/>
    <w:multiLevelType w:val="hybridMultilevel"/>
    <w:tmpl w:val="797A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B7D21"/>
    <w:multiLevelType w:val="hybridMultilevel"/>
    <w:tmpl w:val="50B6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26A06"/>
    <w:multiLevelType w:val="hybridMultilevel"/>
    <w:tmpl w:val="68088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7B81F38"/>
    <w:multiLevelType w:val="hybridMultilevel"/>
    <w:tmpl w:val="AE28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856E2"/>
    <w:multiLevelType w:val="hybridMultilevel"/>
    <w:tmpl w:val="C0C6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5"/>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72"/>
    <w:rsid w:val="000155B0"/>
    <w:rsid w:val="00067F53"/>
    <w:rsid w:val="000A5072"/>
    <w:rsid w:val="000C1E8F"/>
    <w:rsid w:val="00107848"/>
    <w:rsid w:val="00191A90"/>
    <w:rsid w:val="00210B89"/>
    <w:rsid w:val="00215721"/>
    <w:rsid w:val="00266D35"/>
    <w:rsid w:val="002A01DF"/>
    <w:rsid w:val="002E3CB7"/>
    <w:rsid w:val="003204FE"/>
    <w:rsid w:val="003B72DA"/>
    <w:rsid w:val="00423AB5"/>
    <w:rsid w:val="005237A2"/>
    <w:rsid w:val="005C21A8"/>
    <w:rsid w:val="00690C8F"/>
    <w:rsid w:val="0078183E"/>
    <w:rsid w:val="007927FC"/>
    <w:rsid w:val="007F14A8"/>
    <w:rsid w:val="00946195"/>
    <w:rsid w:val="00955B4A"/>
    <w:rsid w:val="009A1FA0"/>
    <w:rsid w:val="00A45ACF"/>
    <w:rsid w:val="00A87E5E"/>
    <w:rsid w:val="00A95411"/>
    <w:rsid w:val="00B22E27"/>
    <w:rsid w:val="00B84F72"/>
    <w:rsid w:val="00C16DBA"/>
    <w:rsid w:val="00C433A9"/>
    <w:rsid w:val="00C77769"/>
    <w:rsid w:val="00C91C35"/>
    <w:rsid w:val="00D0115D"/>
    <w:rsid w:val="00E32C4B"/>
    <w:rsid w:val="00EB4D94"/>
    <w:rsid w:val="00EE362D"/>
    <w:rsid w:val="00F20E78"/>
    <w:rsid w:val="00F65926"/>
    <w:rsid w:val="00F861C5"/>
    <w:rsid w:val="00F8724E"/>
    <w:rsid w:val="00FB4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C8A25"/>
  <w15:chartTrackingRefBased/>
  <w15:docId w15:val="{4796F040-577B-4F5D-86A7-43F94F37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72"/>
    <w:pPr>
      <w:ind w:left="720"/>
      <w:contextualSpacing/>
    </w:pPr>
  </w:style>
  <w:style w:type="character" w:styleId="Hyperlink">
    <w:name w:val="Hyperlink"/>
    <w:basedOn w:val="DefaultParagraphFont"/>
    <w:uiPriority w:val="99"/>
    <w:unhideWhenUsed/>
    <w:rsid w:val="00266D35"/>
    <w:rPr>
      <w:color w:val="0563C1" w:themeColor="hyperlink"/>
      <w:u w:val="single"/>
    </w:rPr>
  </w:style>
  <w:style w:type="paragraph" w:styleId="Header">
    <w:name w:val="header"/>
    <w:basedOn w:val="Normal"/>
    <w:link w:val="HeaderChar"/>
    <w:uiPriority w:val="99"/>
    <w:unhideWhenUsed/>
    <w:rsid w:val="005C2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1A8"/>
  </w:style>
  <w:style w:type="paragraph" w:styleId="Footer">
    <w:name w:val="footer"/>
    <w:basedOn w:val="Normal"/>
    <w:link w:val="FooterChar"/>
    <w:uiPriority w:val="99"/>
    <w:unhideWhenUsed/>
    <w:rsid w:val="005C2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1A8"/>
  </w:style>
  <w:style w:type="paragraph" w:customStyle="1" w:styleId="Default">
    <w:name w:val="Default"/>
    <w:rsid w:val="00C777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185401">
      <w:bodyDiv w:val="1"/>
      <w:marLeft w:val="0"/>
      <w:marRight w:val="0"/>
      <w:marTop w:val="0"/>
      <w:marBottom w:val="0"/>
      <w:divBdr>
        <w:top w:val="none" w:sz="0" w:space="0" w:color="auto"/>
        <w:left w:val="none" w:sz="0" w:space="0" w:color="auto"/>
        <w:bottom w:val="none" w:sz="0" w:space="0" w:color="auto"/>
        <w:right w:val="none" w:sz="0" w:space="0" w:color="auto"/>
      </w:divBdr>
    </w:div>
    <w:div w:id="2116511184">
      <w:bodyDiv w:val="1"/>
      <w:marLeft w:val="0"/>
      <w:marRight w:val="0"/>
      <w:marTop w:val="0"/>
      <w:marBottom w:val="0"/>
      <w:divBdr>
        <w:top w:val="none" w:sz="0" w:space="0" w:color="auto"/>
        <w:left w:val="none" w:sz="0" w:space="0" w:color="auto"/>
        <w:bottom w:val="none" w:sz="0" w:space="0" w:color="auto"/>
        <w:right w:val="none" w:sz="0" w:space="0" w:color="auto"/>
      </w:divBdr>
      <w:divsChild>
        <w:div w:id="2101218797">
          <w:marLeft w:val="0"/>
          <w:marRight w:val="0"/>
          <w:marTop w:val="0"/>
          <w:marBottom w:val="0"/>
          <w:divBdr>
            <w:top w:val="none" w:sz="0" w:space="0" w:color="auto"/>
            <w:left w:val="none" w:sz="0" w:space="0" w:color="auto"/>
            <w:bottom w:val="none" w:sz="0" w:space="0" w:color="auto"/>
            <w:right w:val="none" w:sz="0" w:space="0" w:color="auto"/>
          </w:divBdr>
        </w:div>
        <w:div w:id="1532376247">
          <w:marLeft w:val="0"/>
          <w:marRight w:val="0"/>
          <w:marTop w:val="0"/>
          <w:marBottom w:val="0"/>
          <w:divBdr>
            <w:top w:val="none" w:sz="0" w:space="0" w:color="auto"/>
            <w:left w:val="none" w:sz="0" w:space="0" w:color="auto"/>
            <w:bottom w:val="none" w:sz="0" w:space="0" w:color="auto"/>
            <w:right w:val="none" w:sz="0" w:space="0" w:color="auto"/>
          </w:divBdr>
        </w:div>
        <w:div w:id="159620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hr@lionheart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Nicholls</dc:creator>
  <cp:keywords/>
  <dc:description/>
  <cp:lastModifiedBy>Gemma Anderson</cp:lastModifiedBy>
  <cp:revision>2</cp:revision>
  <dcterms:created xsi:type="dcterms:W3CDTF">2021-12-16T11:38:00Z</dcterms:created>
  <dcterms:modified xsi:type="dcterms:W3CDTF">2021-12-16T11:38:00Z</dcterms:modified>
</cp:coreProperties>
</file>