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55E769F9" w14:textId="3C1E1800" w:rsidR="00661980"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Higher Level Teaching Assistant </w:t>
      </w:r>
    </w:p>
    <w:p w14:paraId="698B94E9" w14:textId="1E3F2678" w:rsidR="0059496C"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(HLTA)</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17E53E08" w:rsidR="00582F52" w:rsidRPr="00CC0F42" w:rsidRDefault="003E589B"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Anston Hillcrest Primary 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239" w:type="dxa"/>
        <w:tblInd w:w="-5" w:type="dxa"/>
        <w:tblCellMar>
          <w:top w:w="10" w:type="dxa"/>
          <w:left w:w="107" w:type="dxa"/>
          <w:right w:w="47" w:type="dxa"/>
        </w:tblCellMar>
        <w:tblLook w:val="04A0" w:firstRow="1" w:lastRow="0" w:firstColumn="1" w:lastColumn="0" w:noHBand="0" w:noVBand="1"/>
      </w:tblPr>
      <w:tblGrid>
        <w:gridCol w:w="1936"/>
        <w:gridCol w:w="8303"/>
      </w:tblGrid>
      <w:tr w:rsidR="002263E9" w:rsidRPr="00CC0F42" w14:paraId="6A9DA5D7" w14:textId="77777777" w:rsidTr="17A5CAE6">
        <w:trPr>
          <w:trHeight w:val="515"/>
        </w:trPr>
        <w:tc>
          <w:tcPr>
            <w:tcW w:w="1936" w:type="dxa"/>
            <w:tcBorders>
              <w:top w:val="single" w:sz="4" w:space="0" w:color="auto"/>
              <w:left w:val="single" w:sz="4" w:space="0" w:color="auto"/>
              <w:bottom w:val="single" w:sz="4" w:space="0" w:color="000000" w:themeColor="text1"/>
              <w:right w:val="single" w:sz="4" w:space="0" w:color="000000" w:themeColor="text1"/>
            </w:tcBorders>
            <w:vAlign w:val="center"/>
          </w:tcPr>
          <w:p w14:paraId="40E7CA22" w14:textId="18A15408"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Post:</w:t>
            </w:r>
          </w:p>
        </w:tc>
        <w:tc>
          <w:tcPr>
            <w:tcW w:w="8303" w:type="dxa"/>
            <w:tcBorders>
              <w:top w:val="single" w:sz="4" w:space="0" w:color="auto"/>
              <w:left w:val="single" w:sz="4" w:space="0" w:color="000000" w:themeColor="text1"/>
              <w:bottom w:val="single" w:sz="4" w:space="0" w:color="000000" w:themeColor="text1"/>
              <w:right w:val="single" w:sz="4" w:space="0" w:color="auto"/>
            </w:tcBorders>
            <w:vAlign w:val="center"/>
          </w:tcPr>
          <w:p w14:paraId="64D8C22A" w14:textId="3728B95F" w:rsidR="002263E9" w:rsidRPr="00BC1BDD" w:rsidRDefault="0059496C" w:rsidP="00137B7A">
            <w:pPr>
              <w:spacing w:before="120" w:after="120"/>
              <w:ind w:left="1" w:firstLine="0"/>
              <w:rPr>
                <w:rFonts w:ascii="Arial Narrow" w:hAnsi="Arial Narrow"/>
                <w:szCs w:val="24"/>
              </w:rPr>
            </w:pPr>
            <w:r w:rsidRPr="00BC1BDD">
              <w:rPr>
                <w:rFonts w:ascii="Arial Narrow" w:hAnsi="Arial Narrow"/>
                <w:szCs w:val="24"/>
              </w:rPr>
              <w:t>Higher Level Teaching Assistant</w:t>
            </w:r>
            <w:r w:rsidR="007F14B5" w:rsidRPr="00BC1BDD">
              <w:rPr>
                <w:rFonts w:ascii="Arial Narrow" w:hAnsi="Arial Narrow"/>
                <w:szCs w:val="24"/>
              </w:rPr>
              <w:t xml:space="preserve"> (HLTA)</w:t>
            </w:r>
            <w:r w:rsidR="003E589B">
              <w:rPr>
                <w:rFonts w:ascii="Arial Narrow" w:hAnsi="Arial Narrow"/>
                <w:szCs w:val="24"/>
              </w:rPr>
              <w:t xml:space="preserve"> to work both within the </w:t>
            </w:r>
            <w:r w:rsidR="00F60FF2">
              <w:rPr>
                <w:rFonts w:ascii="Arial Narrow" w:hAnsi="Arial Narrow"/>
                <w:szCs w:val="24"/>
              </w:rPr>
              <w:t>Integrated Resource Provision and across school – Permanent Role</w:t>
            </w:r>
          </w:p>
        </w:tc>
      </w:tr>
      <w:tr w:rsidR="00916E85" w:rsidRPr="00CC0F42" w14:paraId="39AB4429"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2566EA" w14:textId="0314A36B" w:rsidR="00916E85" w:rsidRPr="00BC1BDD" w:rsidRDefault="00916E85" w:rsidP="00137B7A">
            <w:pPr>
              <w:spacing w:after="0"/>
              <w:ind w:left="0" w:firstLine="0"/>
              <w:rPr>
                <w:rFonts w:ascii="Arial Narrow" w:hAnsi="Arial Narrow"/>
                <w:b/>
                <w:szCs w:val="24"/>
              </w:rPr>
            </w:pPr>
            <w:r w:rsidRPr="00BC1BDD">
              <w:rPr>
                <w:rFonts w:ascii="Arial Narrow" w:hAnsi="Arial Narrow"/>
                <w:b/>
                <w:szCs w:val="24"/>
              </w:rPr>
              <w:t>Hours:</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7EA116D" w14:textId="69C0121E" w:rsidR="00916E85" w:rsidRPr="00BC1BDD" w:rsidRDefault="003E589B" w:rsidP="00137B7A">
            <w:pPr>
              <w:spacing w:before="120" w:after="120"/>
              <w:ind w:left="1" w:firstLine="0"/>
              <w:rPr>
                <w:rFonts w:ascii="Arial Narrow" w:hAnsi="Arial Narrow"/>
                <w:szCs w:val="24"/>
              </w:rPr>
            </w:pPr>
            <w:r>
              <w:rPr>
                <w:rFonts w:ascii="Arial Narrow" w:hAnsi="Arial Narrow"/>
                <w:szCs w:val="24"/>
              </w:rPr>
              <w:t>32.5 / week</w:t>
            </w:r>
          </w:p>
        </w:tc>
      </w:tr>
      <w:tr w:rsidR="00C6715A" w:rsidRPr="00CC0F42" w14:paraId="3F237892"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289D4F" w14:textId="2DA10BEC" w:rsidR="00C6715A" w:rsidRPr="00BC1BDD" w:rsidRDefault="00C6715A" w:rsidP="00137B7A">
            <w:pPr>
              <w:spacing w:after="0"/>
              <w:ind w:left="0" w:firstLine="0"/>
              <w:rPr>
                <w:rFonts w:ascii="Arial Narrow" w:hAnsi="Arial Narrow"/>
                <w:b/>
                <w:szCs w:val="24"/>
              </w:rPr>
            </w:pPr>
            <w:r w:rsidRPr="00BC1BDD">
              <w:rPr>
                <w:rFonts w:ascii="Arial Narrow" w:hAnsi="Arial Narrow"/>
                <w:b/>
                <w:szCs w:val="24"/>
              </w:rPr>
              <w:t>Responsible to:</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E279247" w14:textId="2BBC6848" w:rsidR="00C6715A" w:rsidRPr="00BC1BDD" w:rsidRDefault="00C6715A" w:rsidP="00137B7A">
            <w:pPr>
              <w:spacing w:before="120" w:after="120"/>
              <w:ind w:left="1" w:firstLine="0"/>
              <w:rPr>
                <w:rFonts w:ascii="Arial Narrow" w:hAnsi="Arial Narrow"/>
                <w:szCs w:val="24"/>
              </w:rPr>
            </w:pPr>
            <w:r w:rsidRPr="00BC1BDD">
              <w:rPr>
                <w:rFonts w:ascii="Arial Narrow" w:hAnsi="Arial Narrow"/>
                <w:szCs w:val="24"/>
              </w:rPr>
              <w:t>Headteacher</w:t>
            </w:r>
            <w:r w:rsidR="00137B7A" w:rsidRPr="00BC1BDD">
              <w:rPr>
                <w:rFonts w:ascii="Arial Narrow" w:hAnsi="Arial Narrow"/>
                <w:szCs w:val="24"/>
              </w:rPr>
              <w:t xml:space="preserve"> /</w:t>
            </w:r>
            <w:r w:rsidR="0059496C" w:rsidRPr="00BC1BDD">
              <w:rPr>
                <w:rFonts w:ascii="Arial Narrow" w:hAnsi="Arial Narrow"/>
                <w:szCs w:val="24"/>
              </w:rPr>
              <w:t xml:space="preserve"> </w:t>
            </w:r>
            <w:r w:rsidR="00137B7A" w:rsidRPr="00BC1BDD">
              <w:rPr>
                <w:rFonts w:ascii="Arial Narrow" w:hAnsi="Arial Narrow"/>
                <w:szCs w:val="24"/>
              </w:rPr>
              <w:t>JMAT / Local Governing Board</w:t>
            </w:r>
          </w:p>
        </w:tc>
      </w:tr>
      <w:tr w:rsidR="002263E9" w:rsidRPr="00CC0F42" w14:paraId="05FC1157" w14:textId="77777777" w:rsidTr="17A5CAE6">
        <w:trPr>
          <w:trHeight w:val="26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F0081D" w14:textId="7F1D0445"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School:</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F7426A9" w14:textId="488A07DC" w:rsidR="002263E9" w:rsidRPr="00BC1BDD" w:rsidRDefault="003E589B" w:rsidP="00137B7A">
            <w:pPr>
              <w:spacing w:before="120" w:after="120"/>
              <w:ind w:left="1" w:firstLine="0"/>
              <w:rPr>
                <w:rFonts w:ascii="Arial Narrow" w:hAnsi="Arial Narrow"/>
                <w:szCs w:val="24"/>
              </w:rPr>
            </w:pPr>
            <w:r>
              <w:rPr>
                <w:rFonts w:ascii="Arial Narrow" w:hAnsi="Arial Narrow"/>
                <w:szCs w:val="24"/>
              </w:rPr>
              <w:t>Anston Hillcrest Primary</w:t>
            </w:r>
            <w:r w:rsidR="007008A0" w:rsidRPr="00BC1BDD">
              <w:rPr>
                <w:rFonts w:ascii="Arial Narrow" w:hAnsi="Arial Narrow"/>
                <w:szCs w:val="24"/>
              </w:rPr>
              <w:t xml:space="preserve"> School</w:t>
            </w:r>
          </w:p>
        </w:tc>
      </w:tr>
      <w:tr w:rsidR="007008A0" w:rsidRPr="00CC0F42" w14:paraId="5F15F24E" w14:textId="77777777" w:rsidTr="17A5CAE6">
        <w:trPr>
          <w:trHeight w:val="26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23DCEB" w14:textId="25E93550" w:rsidR="007008A0" w:rsidRPr="00BC1BDD" w:rsidRDefault="007008A0" w:rsidP="00137B7A">
            <w:pPr>
              <w:spacing w:after="0"/>
              <w:ind w:left="0" w:firstLine="0"/>
              <w:rPr>
                <w:rFonts w:ascii="Arial Narrow" w:hAnsi="Arial Narrow"/>
                <w:b/>
                <w:szCs w:val="24"/>
              </w:rPr>
            </w:pPr>
            <w:r w:rsidRPr="00BC1BDD">
              <w:rPr>
                <w:rFonts w:ascii="Arial Narrow" w:hAnsi="Arial Narrow"/>
                <w:b/>
                <w:szCs w:val="24"/>
              </w:rPr>
              <w:t>Scale:</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BDED81E" w14:textId="5ED5FBA4" w:rsidR="007008A0" w:rsidRPr="00BC1BDD" w:rsidRDefault="112F314C" w:rsidP="204A8B09">
            <w:pPr>
              <w:spacing w:before="120" w:after="120"/>
              <w:ind w:left="1" w:firstLine="0"/>
              <w:rPr>
                <w:rFonts w:ascii="Arial Narrow" w:hAnsi="Arial Narrow"/>
              </w:rPr>
            </w:pPr>
            <w:r w:rsidRPr="204A8B09">
              <w:rPr>
                <w:rFonts w:ascii="Arial Narrow" w:hAnsi="Arial Narrow"/>
              </w:rPr>
              <w:t>Band G</w:t>
            </w:r>
          </w:p>
        </w:tc>
      </w:tr>
      <w:tr w:rsidR="002263E9" w:rsidRPr="00CC0F42" w14:paraId="28AA7E6A"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DF9BC8A" w14:textId="1739C8F3" w:rsidR="002263E9" w:rsidRPr="00BC1BDD" w:rsidRDefault="00CD2CFF" w:rsidP="00137B7A">
            <w:pPr>
              <w:spacing w:after="0"/>
              <w:ind w:left="0" w:firstLine="0"/>
              <w:rPr>
                <w:rFonts w:ascii="Arial Narrow" w:hAnsi="Arial Narrow"/>
                <w:szCs w:val="24"/>
              </w:rPr>
            </w:pPr>
            <w:r w:rsidRPr="00BC1BDD">
              <w:rPr>
                <w:rFonts w:ascii="Arial Narrow" w:hAnsi="Arial Narrow"/>
                <w:b/>
                <w:szCs w:val="24"/>
              </w:rPr>
              <w:t>Liaising with:</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C2B51A" w14:textId="2C9AE43E" w:rsidR="002263E9" w:rsidRPr="00BC1BDD" w:rsidRDefault="00CD2CFF" w:rsidP="00137B7A">
            <w:pPr>
              <w:spacing w:before="120" w:after="120"/>
              <w:ind w:left="1" w:firstLine="0"/>
              <w:rPr>
                <w:rFonts w:ascii="Arial Narrow" w:hAnsi="Arial Narrow"/>
                <w:szCs w:val="24"/>
              </w:rPr>
            </w:pPr>
            <w:r w:rsidRPr="00BC1BDD">
              <w:rPr>
                <w:rFonts w:ascii="Arial Narrow" w:hAnsi="Arial Narrow"/>
                <w:szCs w:val="24"/>
              </w:rPr>
              <w:t xml:space="preserve">Headteacher, Leadership Team, Trust Directors, Local Governing Body members, Staff, Pupils, Parents/Carers, External </w:t>
            </w:r>
            <w:r w:rsidR="00582F52" w:rsidRPr="00BC1BDD">
              <w:rPr>
                <w:rFonts w:ascii="Arial Narrow" w:hAnsi="Arial Narrow"/>
                <w:szCs w:val="24"/>
              </w:rPr>
              <w:t>A</w:t>
            </w:r>
            <w:r w:rsidRPr="00BC1BDD">
              <w:rPr>
                <w:rFonts w:ascii="Arial Narrow" w:hAnsi="Arial Narrow"/>
                <w:szCs w:val="24"/>
              </w:rPr>
              <w:t>gencies/</w:t>
            </w:r>
            <w:r w:rsidR="00582F52" w:rsidRPr="00BC1BDD">
              <w:rPr>
                <w:rFonts w:ascii="Arial Narrow" w:hAnsi="Arial Narrow"/>
                <w:szCs w:val="24"/>
              </w:rPr>
              <w:t>P</w:t>
            </w:r>
            <w:r w:rsidRPr="00BC1BDD">
              <w:rPr>
                <w:rFonts w:ascii="Arial Narrow" w:hAnsi="Arial Narrow"/>
                <w:szCs w:val="24"/>
              </w:rPr>
              <w:t>rofessionals</w:t>
            </w:r>
          </w:p>
        </w:tc>
      </w:tr>
      <w:tr w:rsidR="003E589B" w:rsidRPr="00CC0F42" w14:paraId="0D6A10EE" w14:textId="77777777" w:rsidTr="17A5CAE6">
        <w:trPr>
          <w:trHeight w:val="515"/>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063D0F1" w14:textId="488A9CAF" w:rsidR="003E589B" w:rsidRPr="00BC1BDD" w:rsidRDefault="003E589B" w:rsidP="00137B7A">
            <w:pPr>
              <w:spacing w:after="0"/>
              <w:ind w:left="0" w:firstLine="0"/>
              <w:rPr>
                <w:rFonts w:ascii="Arial Narrow" w:hAnsi="Arial Narrow"/>
                <w:b/>
                <w:szCs w:val="24"/>
              </w:rPr>
            </w:pPr>
            <w:r>
              <w:rPr>
                <w:rFonts w:ascii="Arial Narrow" w:hAnsi="Arial Narrow"/>
                <w:b/>
                <w:szCs w:val="24"/>
              </w:rPr>
              <w:t>Start date:</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0537988" w14:textId="0BF01050" w:rsidR="003E589B" w:rsidRPr="00BC1BDD" w:rsidRDefault="003E589B" w:rsidP="00137B7A">
            <w:pPr>
              <w:spacing w:before="120" w:after="120"/>
              <w:ind w:left="1" w:firstLine="0"/>
              <w:rPr>
                <w:rFonts w:ascii="Arial Narrow" w:hAnsi="Arial Narrow"/>
                <w:szCs w:val="24"/>
              </w:rPr>
            </w:pPr>
            <w:r>
              <w:rPr>
                <w:rFonts w:ascii="Arial Narrow" w:hAnsi="Arial Narrow"/>
                <w:szCs w:val="24"/>
              </w:rPr>
              <w:t>1</w:t>
            </w:r>
            <w:r w:rsidRPr="003E589B">
              <w:rPr>
                <w:rFonts w:ascii="Arial Narrow" w:hAnsi="Arial Narrow"/>
                <w:szCs w:val="24"/>
                <w:vertAlign w:val="superscript"/>
              </w:rPr>
              <w:t>st</w:t>
            </w:r>
            <w:r>
              <w:rPr>
                <w:rFonts w:ascii="Arial Narrow" w:hAnsi="Arial Narrow"/>
                <w:szCs w:val="24"/>
              </w:rPr>
              <w:t xml:space="preserve"> September 2025</w:t>
            </w:r>
          </w:p>
        </w:tc>
      </w:tr>
      <w:tr w:rsidR="002263E9" w:rsidRPr="00CC0F42" w14:paraId="0CEC53C1" w14:textId="77777777" w:rsidTr="17A5CAE6">
        <w:trPr>
          <w:trHeight w:val="513"/>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B3D9CC"/>
            <w:vAlign w:val="center"/>
          </w:tcPr>
          <w:p w14:paraId="620BE2ED" w14:textId="7F19B210" w:rsidR="002263E9" w:rsidRPr="00BC1BDD" w:rsidRDefault="0059496C" w:rsidP="00661980">
            <w:pPr>
              <w:spacing w:after="0"/>
              <w:ind w:left="0" w:firstLine="0"/>
              <w:jc w:val="center"/>
              <w:rPr>
                <w:rFonts w:ascii="Arial Narrow" w:hAnsi="Arial Narrow"/>
                <w:szCs w:val="24"/>
              </w:rPr>
            </w:pPr>
            <w:r w:rsidRPr="00BC1BDD">
              <w:rPr>
                <w:rFonts w:ascii="Arial Narrow" w:hAnsi="Arial Narrow"/>
                <w:b/>
                <w:szCs w:val="24"/>
              </w:rPr>
              <w:t>General Duties</w:t>
            </w: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tcPr>
          <w:p w14:paraId="7D0D93CE" w14:textId="77777777" w:rsidR="002263E9" w:rsidRPr="00BC1BDD" w:rsidRDefault="00CD2CFF">
            <w:pPr>
              <w:spacing w:after="0"/>
              <w:ind w:left="1" w:firstLine="0"/>
              <w:rPr>
                <w:rFonts w:ascii="Arial Narrow" w:hAnsi="Arial Narrow"/>
                <w:szCs w:val="24"/>
              </w:rPr>
            </w:pPr>
            <w:r w:rsidRPr="00BC1BDD">
              <w:rPr>
                <w:rFonts w:ascii="Arial Narrow" w:hAnsi="Arial Narrow"/>
                <w:szCs w:val="24"/>
              </w:rPr>
              <w:t xml:space="preserve"> </w:t>
            </w:r>
          </w:p>
        </w:tc>
      </w:tr>
      <w:tr w:rsidR="002263E9" w:rsidRPr="00CC0F42" w14:paraId="4AAFA6E1" w14:textId="77777777" w:rsidTr="17A5CAE6">
        <w:trPr>
          <w:trHeight w:val="1274"/>
        </w:trPr>
        <w:tc>
          <w:tcPr>
            <w:tcW w:w="193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55C7C9" w14:textId="643B4470" w:rsidR="002263E9" w:rsidRPr="00BC1BDD" w:rsidRDefault="002263E9" w:rsidP="00661980">
            <w:pPr>
              <w:spacing w:after="0"/>
              <w:ind w:left="0" w:firstLine="0"/>
              <w:jc w:val="center"/>
              <w:rPr>
                <w:rFonts w:ascii="Arial Narrow" w:hAnsi="Arial Narrow"/>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tcPr>
          <w:p w14:paraId="0AD79185" w14:textId="77777777" w:rsidR="00137B7A"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Be aware of and comply with all relevant school policies, including those relating to safeguarding, health and safety and data protection.</w:t>
            </w:r>
          </w:p>
          <w:p w14:paraId="12CC6C27" w14:textId="0139FF17" w:rsidR="0059496C"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Contribute to the ethos, value</w:t>
            </w:r>
            <w:r w:rsidR="00932F01" w:rsidRPr="00BC1BDD">
              <w:rPr>
                <w:rFonts w:ascii="Arial Narrow" w:hAnsi="Arial Narrow"/>
                <w:szCs w:val="24"/>
              </w:rPr>
              <w:t>s</w:t>
            </w:r>
            <w:r w:rsidRPr="00BC1BDD">
              <w:rPr>
                <w:rFonts w:ascii="Arial Narrow" w:hAnsi="Arial Narrow"/>
                <w:szCs w:val="24"/>
              </w:rPr>
              <w:t xml:space="preserve"> and aims of the school</w:t>
            </w:r>
            <w:r w:rsidR="00972195" w:rsidRPr="00BC1BDD">
              <w:rPr>
                <w:rFonts w:ascii="Arial Narrow" w:hAnsi="Arial Narrow"/>
                <w:szCs w:val="24"/>
              </w:rPr>
              <w:t>, promoting inclusion</w:t>
            </w:r>
            <w:r w:rsidR="00F55448" w:rsidRPr="00BC1BDD">
              <w:rPr>
                <w:rFonts w:ascii="Arial Narrow" w:hAnsi="Arial Narrow"/>
                <w:szCs w:val="24"/>
              </w:rPr>
              <w:t xml:space="preserve"> for all.</w:t>
            </w:r>
          </w:p>
          <w:p w14:paraId="448B1A1A" w14:textId="77777777" w:rsidR="0059496C" w:rsidRPr="00BC1BDD"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Participate in training and other professional development as required.</w:t>
            </w:r>
          </w:p>
          <w:p w14:paraId="550FC654" w14:textId="77777777" w:rsidR="0059496C" w:rsidRDefault="0059496C" w:rsidP="0059496C">
            <w:pPr>
              <w:pStyle w:val="ListParagraph"/>
              <w:numPr>
                <w:ilvl w:val="0"/>
                <w:numId w:val="15"/>
              </w:numPr>
              <w:spacing w:after="0"/>
              <w:rPr>
                <w:rFonts w:ascii="Arial Narrow" w:hAnsi="Arial Narrow"/>
                <w:szCs w:val="24"/>
              </w:rPr>
            </w:pPr>
            <w:r w:rsidRPr="00BC1BDD">
              <w:rPr>
                <w:rFonts w:ascii="Arial Narrow" w:hAnsi="Arial Narrow"/>
                <w:szCs w:val="24"/>
              </w:rPr>
              <w:t>Demonstrate and promote commitment to equal opportunities.</w:t>
            </w:r>
          </w:p>
          <w:p w14:paraId="373A17CB" w14:textId="1A284FA1" w:rsidR="00E814D8" w:rsidRPr="00BC1BDD" w:rsidRDefault="00426A55" w:rsidP="0059496C">
            <w:pPr>
              <w:pStyle w:val="ListParagraph"/>
              <w:numPr>
                <w:ilvl w:val="0"/>
                <w:numId w:val="15"/>
              </w:numPr>
              <w:spacing w:after="0"/>
              <w:rPr>
                <w:rFonts w:ascii="Arial Narrow" w:hAnsi="Arial Narrow"/>
                <w:szCs w:val="24"/>
              </w:rPr>
            </w:pPr>
            <w:r>
              <w:rPr>
                <w:rFonts w:ascii="Arial Narrow" w:hAnsi="Arial Narrow"/>
                <w:szCs w:val="24"/>
              </w:rPr>
              <w:t>Have high expectations for children and a commitment to helping them fulfil their potential.</w:t>
            </w:r>
          </w:p>
        </w:tc>
      </w:tr>
      <w:tr w:rsidR="0059496C" w:rsidRPr="00CC0F42" w14:paraId="5DD96E27" w14:textId="77777777" w:rsidTr="17A5CAE6">
        <w:trPr>
          <w:trHeight w:val="513"/>
        </w:trPr>
        <w:tc>
          <w:tcPr>
            <w:tcW w:w="1936" w:type="dxa"/>
            <w:vMerge w:val="restart"/>
            <w:tcBorders>
              <w:top w:val="single" w:sz="4" w:space="0" w:color="000000" w:themeColor="text1"/>
              <w:left w:val="single" w:sz="4" w:space="0" w:color="auto"/>
              <w:right w:val="single" w:sz="4" w:space="0" w:color="000000" w:themeColor="text1"/>
            </w:tcBorders>
            <w:shd w:val="clear" w:color="auto" w:fill="B3D9CC"/>
            <w:vAlign w:val="center"/>
          </w:tcPr>
          <w:p w14:paraId="104D1F77" w14:textId="662D4F9E" w:rsidR="0059496C" w:rsidRPr="00BC1BDD" w:rsidRDefault="0059496C" w:rsidP="00BF5FB5">
            <w:pPr>
              <w:spacing w:after="0"/>
              <w:ind w:left="0" w:firstLine="0"/>
              <w:jc w:val="center"/>
              <w:rPr>
                <w:rFonts w:ascii="Arial Narrow" w:hAnsi="Arial Narrow"/>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79BCDF8F" w14:textId="4C77F76F" w:rsidR="0059496C" w:rsidRPr="00BC1BDD" w:rsidRDefault="0059496C" w:rsidP="0059496C">
            <w:pPr>
              <w:spacing w:after="0"/>
              <w:ind w:left="0" w:firstLine="0"/>
              <w:jc w:val="center"/>
              <w:rPr>
                <w:rFonts w:ascii="Arial Narrow" w:hAnsi="Arial Narrow"/>
                <w:b/>
                <w:bCs/>
                <w:szCs w:val="24"/>
              </w:rPr>
            </w:pPr>
            <w:r w:rsidRPr="00BC1BDD">
              <w:rPr>
                <w:rFonts w:ascii="Arial Narrow" w:hAnsi="Arial Narrow"/>
                <w:b/>
                <w:bCs/>
                <w:szCs w:val="24"/>
              </w:rPr>
              <w:t xml:space="preserve">Supporting </w:t>
            </w:r>
            <w:r w:rsidR="00F55448" w:rsidRPr="00BC1BDD">
              <w:rPr>
                <w:rFonts w:ascii="Arial Narrow" w:hAnsi="Arial Narrow"/>
                <w:b/>
                <w:bCs/>
                <w:szCs w:val="24"/>
              </w:rPr>
              <w:t>Children</w:t>
            </w:r>
            <w:r w:rsidRPr="00BC1BDD">
              <w:rPr>
                <w:rFonts w:ascii="Arial Narrow" w:hAnsi="Arial Narrow"/>
                <w:b/>
                <w:bCs/>
                <w:szCs w:val="24"/>
              </w:rPr>
              <w:t xml:space="preserve"> and Families</w:t>
            </w:r>
          </w:p>
        </w:tc>
      </w:tr>
      <w:tr w:rsidR="0059496C" w:rsidRPr="00CC0F42" w14:paraId="0B20CAA2" w14:textId="77777777" w:rsidTr="17A5CAE6">
        <w:trPr>
          <w:trHeight w:val="513"/>
        </w:trPr>
        <w:tc>
          <w:tcPr>
            <w:tcW w:w="1936" w:type="dxa"/>
            <w:vMerge/>
            <w:vAlign w:val="center"/>
          </w:tcPr>
          <w:p w14:paraId="30023473" w14:textId="1A07314C"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40A6CC4" w14:textId="174170BD" w:rsidR="0059496C" w:rsidRPr="00BC1BD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t>Provide support to children in specialist areas of learning as required.</w:t>
            </w:r>
          </w:p>
          <w:p w14:paraId="2E17FFFB" w14:textId="082E2F9A" w:rsidR="00F03B1D" w:rsidRPr="00BC1BD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t>Deliver pastoral support to children and families as required.</w:t>
            </w:r>
          </w:p>
          <w:p w14:paraId="46058C44" w14:textId="179C688C" w:rsidR="00F03B1D" w:rsidRPr="00BC1BDD" w:rsidRDefault="00327A72" w:rsidP="00F03B1D">
            <w:pPr>
              <w:pStyle w:val="ListParagraph"/>
              <w:numPr>
                <w:ilvl w:val="0"/>
                <w:numId w:val="16"/>
              </w:numPr>
              <w:spacing w:after="46"/>
              <w:rPr>
                <w:rFonts w:ascii="Arial Narrow" w:hAnsi="Arial Narrow"/>
                <w:szCs w:val="24"/>
              </w:rPr>
            </w:pPr>
            <w:r>
              <w:rPr>
                <w:rFonts w:ascii="Arial Narrow" w:hAnsi="Arial Narrow"/>
                <w:szCs w:val="24"/>
              </w:rPr>
              <w:t>Communicate effectively and sensitively with children and families.</w:t>
            </w:r>
          </w:p>
          <w:p w14:paraId="07FE226B" w14:textId="77777777" w:rsidR="00F03B1D" w:rsidRDefault="00F03B1D" w:rsidP="00F03B1D">
            <w:pPr>
              <w:pStyle w:val="ListParagraph"/>
              <w:numPr>
                <w:ilvl w:val="0"/>
                <w:numId w:val="16"/>
              </w:numPr>
              <w:spacing w:after="46"/>
              <w:rPr>
                <w:rFonts w:ascii="Arial Narrow" w:hAnsi="Arial Narrow"/>
                <w:szCs w:val="24"/>
              </w:rPr>
            </w:pPr>
            <w:r w:rsidRPr="00BC1BDD">
              <w:rPr>
                <w:rFonts w:ascii="Arial Narrow" w:hAnsi="Arial Narrow"/>
                <w:szCs w:val="24"/>
              </w:rPr>
              <w:lastRenderedPageBreak/>
              <w:t>Implement individual support for children based on their needs and circumstances, e.g. deliver support in line with a child’s EHC plan.</w:t>
            </w:r>
          </w:p>
          <w:p w14:paraId="5FA2FF16" w14:textId="1F6B26D4" w:rsidR="00D81BE9" w:rsidRPr="0003362B" w:rsidRDefault="0003362B" w:rsidP="0003362B">
            <w:pPr>
              <w:pStyle w:val="ListParagraph"/>
              <w:numPr>
                <w:ilvl w:val="0"/>
                <w:numId w:val="16"/>
              </w:numPr>
              <w:spacing w:after="46"/>
              <w:rPr>
                <w:rFonts w:ascii="Arial Narrow" w:hAnsi="Arial Narrow"/>
                <w:szCs w:val="24"/>
              </w:rPr>
            </w:pPr>
            <w:r>
              <w:rPr>
                <w:rFonts w:ascii="Arial Narrow" w:hAnsi="Arial Narrow"/>
                <w:szCs w:val="24"/>
              </w:rPr>
              <w:t>Recognise the contribution that parents and carers can make to the development of wellbeing.</w:t>
            </w:r>
          </w:p>
        </w:tc>
      </w:tr>
      <w:tr w:rsidR="0059496C" w:rsidRPr="00CC0F42" w14:paraId="5EAECE39" w14:textId="77777777" w:rsidTr="17A5CAE6">
        <w:trPr>
          <w:trHeight w:val="513"/>
        </w:trPr>
        <w:tc>
          <w:tcPr>
            <w:tcW w:w="1936" w:type="dxa"/>
            <w:vMerge/>
            <w:vAlign w:val="center"/>
          </w:tcPr>
          <w:p w14:paraId="3DD3A18B"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7AE92EA1" w14:textId="7BBB87CB" w:rsidR="0059496C" w:rsidRPr="00BC1BDD" w:rsidRDefault="0059496C" w:rsidP="00F03B1D">
            <w:pPr>
              <w:spacing w:after="46"/>
              <w:ind w:left="0" w:firstLine="0"/>
              <w:jc w:val="center"/>
              <w:rPr>
                <w:rFonts w:ascii="Arial Narrow" w:hAnsi="Arial Narrow"/>
                <w:b/>
                <w:bCs/>
                <w:szCs w:val="24"/>
              </w:rPr>
            </w:pPr>
            <w:r w:rsidRPr="00BC1BDD">
              <w:rPr>
                <w:rFonts w:ascii="Arial Narrow" w:hAnsi="Arial Narrow"/>
                <w:b/>
                <w:bCs/>
                <w:szCs w:val="24"/>
              </w:rPr>
              <w:t>Supporting Teaching</w:t>
            </w:r>
          </w:p>
        </w:tc>
      </w:tr>
      <w:tr w:rsidR="0059496C" w:rsidRPr="00CC0F42" w14:paraId="3CDBAD1C" w14:textId="77777777" w:rsidTr="17A5CAE6">
        <w:trPr>
          <w:trHeight w:val="513"/>
        </w:trPr>
        <w:tc>
          <w:tcPr>
            <w:tcW w:w="1936" w:type="dxa"/>
            <w:vMerge/>
            <w:vAlign w:val="center"/>
          </w:tcPr>
          <w:p w14:paraId="6F122213"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84262D" w14:textId="77777777" w:rsidR="0059496C"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Work independently and collaboratively with teaching staff in the planning and preparation of resources and delivery of the curriculum.</w:t>
            </w:r>
          </w:p>
          <w:p w14:paraId="751EB238"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Provide teaching cover as and when required.</w:t>
            </w:r>
          </w:p>
          <w:p w14:paraId="0441B2E8"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Plan, prepare and deliver learning to individual children, small groups and classes as required.</w:t>
            </w:r>
          </w:p>
          <w:p w14:paraId="55B11B06" w14:textId="07667165"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Modify teaching and adapt activities to suit individual needs</w:t>
            </w:r>
            <w:r w:rsidR="00EF2560" w:rsidRPr="00BC1BDD">
              <w:rPr>
                <w:rFonts w:ascii="Arial Narrow" w:hAnsi="Arial Narrow"/>
                <w:szCs w:val="24"/>
              </w:rPr>
              <w:t xml:space="preserve"> of all children.</w:t>
            </w:r>
          </w:p>
          <w:p w14:paraId="1DFEAB9D" w14:textId="517A467C"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Assess, record and report on the progress of the children and use this information to extend their learning.</w:t>
            </w:r>
          </w:p>
          <w:p w14:paraId="07FF33F8" w14:textId="57E0A27F"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Be proactive in supporting and managing behaviour in line with the policies of the school.</w:t>
            </w:r>
          </w:p>
          <w:p w14:paraId="68EDD607"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Provide relevant administrative support to teaching staff.</w:t>
            </w:r>
          </w:p>
          <w:p w14:paraId="51990F46" w14:textId="0092062A"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Determine the need for specialist equipment and resources to support learning.</w:t>
            </w:r>
          </w:p>
          <w:p w14:paraId="21CB4F9F" w14:textId="77777777"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Advise, demonstrate and assist in the safe and effective use of specialist equipment and resources.</w:t>
            </w:r>
          </w:p>
          <w:p w14:paraId="457F1850" w14:textId="464E5141" w:rsidR="00F03B1D" w:rsidRPr="00BC1BDD" w:rsidRDefault="008404C0" w:rsidP="17A5CAE6">
            <w:pPr>
              <w:pStyle w:val="ListParagraph"/>
              <w:numPr>
                <w:ilvl w:val="0"/>
                <w:numId w:val="17"/>
              </w:numPr>
              <w:spacing w:after="46"/>
              <w:rPr>
                <w:rFonts w:ascii="Arial Narrow" w:hAnsi="Arial Narrow"/>
              </w:rPr>
            </w:pPr>
            <w:r w:rsidRPr="17A5CAE6">
              <w:rPr>
                <w:rFonts w:ascii="Arial Narrow" w:hAnsi="Arial Narrow"/>
              </w:rPr>
              <w:t xml:space="preserve">Know </w:t>
            </w:r>
            <w:r w:rsidR="4DF91A79" w:rsidRPr="17A5CAE6">
              <w:rPr>
                <w:rFonts w:ascii="Arial Narrow" w:hAnsi="Arial Narrow"/>
              </w:rPr>
              <w:t>how</w:t>
            </w:r>
            <w:r w:rsidRPr="17A5CAE6">
              <w:rPr>
                <w:rFonts w:ascii="Arial Narrow" w:hAnsi="Arial Narrow"/>
              </w:rPr>
              <w:t xml:space="preserve"> to support children in accessing the curriculum in accordance with the SEND code of practice and equalities legislation.</w:t>
            </w:r>
          </w:p>
          <w:p w14:paraId="25B21BA7" w14:textId="0A590569" w:rsidR="00F03B1D" w:rsidRPr="00BC1BDD" w:rsidRDefault="00F03B1D" w:rsidP="00F03B1D">
            <w:pPr>
              <w:pStyle w:val="ListParagraph"/>
              <w:numPr>
                <w:ilvl w:val="0"/>
                <w:numId w:val="17"/>
              </w:numPr>
              <w:spacing w:after="46"/>
              <w:rPr>
                <w:rFonts w:ascii="Arial Narrow" w:hAnsi="Arial Narrow"/>
                <w:szCs w:val="24"/>
              </w:rPr>
            </w:pPr>
            <w:r w:rsidRPr="00BC1BDD">
              <w:rPr>
                <w:rFonts w:ascii="Arial Narrow" w:hAnsi="Arial Narrow"/>
                <w:szCs w:val="24"/>
              </w:rPr>
              <w:t>Identify ways to improve performance</w:t>
            </w:r>
            <w:r w:rsidR="00EF2560" w:rsidRPr="00BC1BDD">
              <w:rPr>
                <w:rFonts w:ascii="Arial Narrow" w:hAnsi="Arial Narrow"/>
                <w:szCs w:val="24"/>
              </w:rPr>
              <w:t xml:space="preserve"> of all children.</w:t>
            </w:r>
          </w:p>
        </w:tc>
      </w:tr>
      <w:tr w:rsidR="0059496C" w:rsidRPr="00CC0F42" w14:paraId="54FB3EBC" w14:textId="77777777" w:rsidTr="17A5CAE6">
        <w:trPr>
          <w:trHeight w:val="513"/>
        </w:trPr>
        <w:tc>
          <w:tcPr>
            <w:tcW w:w="1936" w:type="dxa"/>
            <w:vMerge/>
            <w:vAlign w:val="center"/>
          </w:tcPr>
          <w:p w14:paraId="06A63502"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3D9CC"/>
            <w:vAlign w:val="center"/>
          </w:tcPr>
          <w:p w14:paraId="314C3E35" w14:textId="034F401C" w:rsidR="0059496C" w:rsidRPr="00BC1BDD" w:rsidRDefault="0059496C" w:rsidP="00F03B1D">
            <w:pPr>
              <w:spacing w:after="46"/>
              <w:ind w:left="0" w:firstLine="0"/>
              <w:jc w:val="center"/>
              <w:rPr>
                <w:rFonts w:ascii="Arial Narrow" w:hAnsi="Arial Narrow"/>
                <w:b/>
                <w:bCs/>
                <w:szCs w:val="24"/>
              </w:rPr>
            </w:pPr>
            <w:r w:rsidRPr="00BC1BDD">
              <w:rPr>
                <w:rFonts w:ascii="Arial Narrow" w:hAnsi="Arial Narrow"/>
                <w:b/>
                <w:bCs/>
                <w:szCs w:val="24"/>
              </w:rPr>
              <w:t>Supporting the School</w:t>
            </w:r>
          </w:p>
        </w:tc>
      </w:tr>
      <w:tr w:rsidR="0059496C" w:rsidRPr="00CC0F42" w14:paraId="636D3F7B" w14:textId="77777777" w:rsidTr="17A5CAE6">
        <w:trPr>
          <w:trHeight w:val="513"/>
        </w:trPr>
        <w:tc>
          <w:tcPr>
            <w:tcW w:w="1936" w:type="dxa"/>
            <w:vMerge/>
            <w:vAlign w:val="center"/>
          </w:tcPr>
          <w:p w14:paraId="7E910831" w14:textId="77777777" w:rsidR="0059496C" w:rsidRPr="00BC1BDD" w:rsidRDefault="0059496C" w:rsidP="00661980">
            <w:pPr>
              <w:spacing w:after="0"/>
              <w:ind w:left="0" w:firstLine="0"/>
              <w:jc w:val="center"/>
              <w:rPr>
                <w:rFonts w:ascii="Arial Narrow" w:hAnsi="Arial Narrow"/>
                <w:b/>
                <w:bCs/>
                <w:szCs w:val="24"/>
              </w:rPr>
            </w:pPr>
          </w:p>
        </w:tc>
        <w:tc>
          <w:tcPr>
            <w:tcW w:w="8303" w:type="dxa"/>
            <w:tcBorders>
              <w:top w:val="single" w:sz="4" w:space="0" w:color="000000" w:themeColor="text1"/>
              <w:left w:val="single" w:sz="4" w:space="0" w:color="000000" w:themeColor="text1"/>
              <w:bottom w:val="single" w:sz="4" w:space="0" w:color="auto"/>
              <w:right w:val="single" w:sz="4" w:space="0" w:color="auto"/>
            </w:tcBorders>
            <w:shd w:val="clear" w:color="auto" w:fill="auto"/>
          </w:tcPr>
          <w:p w14:paraId="0A05CE9B" w14:textId="77777777" w:rsidR="0059496C" w:rsidRPr="00BC1BDD" w:rsidRDefault="00EF2560" w:rsidP="00EF2560">
            <w:pPr>
              <w:pStyle w:val="ListParagraph"/>
              <w:numPr>
                <w:ilvl w:val="0"/>
                <w:numId w:val="18"/>
              </w:numPr>
              <w:spacing w:after="46"/>
              <w:rPr>
                <w:rFonts w:ascii="Arial Narrow" w:hAnsi="Arial Narrow"/>
                <w:b/>
                <w:bCs/>
                <w:szCs w:val="24"/>
              </w:rPr>
            </w:pPr>
            <w:r w:rsidRPr="00BC1BDD">
              <w:rPr>
                <w:rFonts w:ascii="Arial Narrow" w:hAnsi="Arial Narrow"/>
                <w:szCs w:val="24"/>
              </w:rPr>
              <w:t>Undertake line management responsibilities of other TAs where appropriate.</w:t>
            </w:r>
          </w:p>
          <w:p w14:paraId="1DC56044" w14:textId="77777777"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Maintain good working relationships with other staff members and key stakeholders, including parents / carers and external agencies.</w:t>
            </w:r>
          </w:p>
          <w:p w14:paraId="783CFE16" w14:textId="315C3118"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Share expertise and skills with other members of staff.</w:t>
            </w:r>
          </w:p>
          <w:p w14:paraId="3DDF924E" w14:textId="77777777"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Work with their line manager on timetable arrangements.</w:t>
            </w:r>
          </w:p>
          <w:p w14:paraId="0F3C038F" w14:textId="17DCAF44" w:rsidR="00EF2560" w:rsidRPr="00BC1BDD" w:rsidRDefault="00EF2560" w:rsidP="00EF2560">
            <w:pPr>
              <w:pStyle w:val="ListParagraph"/>
              <w:numPr>
                <w:ilvl w:val="0"/>
                <w:numId w:val="18"/>
              </w:numPr>
              <w:spacing w:after="46"/>
              <w:rPr>
                <w:rFonts w:ascii="Arial Narrow" w:hAnsi="Arial Narrow"/>
                <w:szCs w:val="24"/>
              </w:rPr>
            </w:pPr>
            <w:r w:rsidRPr="00BC1BDD">
              <w:rPr>
                <w:rFonts w:ascii="Arial Narrow" w:hAnsi="Arial Narrow"/>
                <w:szCs w:val="24"/>
              </w:rPr>
              <w:t>Participate in meetings as required.</w:t>
            </w:r>
          </w:p>
          <w:p w14:paraId="083C8FD6" w14:textId="1F1EB216" w:rsidR="00F55448" w:rsidRPr="00BC1BDD" w:rsidRDefault="00F55448" w:rsidP="00EF2560">
            <w:pPr>
              <w:pStyle w:val="ListParagraph"/>
              <w:numPr>
                <w:ilvl w:val="0"/>
                <w:numId w:val="18"/>
              </w:numPr>
              <w:spacing w:after="46"/>
              <w:rPr>
                <w:rFonts w:ascii="Arial Narrow" w:hAnsi="Arial Narrow"/>
                <w:szCs w:val="24"/>
              </w:rPr>
            </w:pPr>
            <w:r w:rsidRPr="00BC1BDD">
              <w:rPr>
                <w:rFonts w:ascii="Arial Narrow" w:hAnsi="Arial Narrow"/>
                <w:szCs w:val="24"/>
              </w:rPr>
              <w:t>Participate in professional development and training to enable the very best support for the children.</w:t>
            </w:r>
          </w:p>
          <w:p w14:paraId="324A061D" w14:textId="23F2F9E1" w:rsidR="00F55448" w:rsidRPr="00BC1BDD" w:rsidRDefault="00F55448" w:rsidP="00F55448">
            <w:pPr>
              <w:pStyle w:val="ListParagraph"/>
              <w:numPr>
                <w:ilvl w:val="0"/>
                <w:numId w:val="18"/>
              </w:numPr>
              <w:spacing w:after="46"/>
              <w:rPr>
                <w:rFonts w:ascii="Arial Narrow" w:hAnsi="Arial Narrow"/>
                <w:szCs w:val="24"/>
              </w:rPr>
            </w:pPr>
            <w:r w:rsidRPr="00BC1BDD">
              <w:rPr>
                <w:rFonts w:ascii="Arial Narrow" w:hAnsi="Arial Narrow"/>
                <w:szCs w:val="24"/>
              </w:rPr>
              <w:t>Be knowledgeable of the school policies and procedures and following these at all times. e.g Child Protection and Safeguarding, Data Protection, Health and Safety.</w:t>
            </w:r>
          </w:p>
          <w:p w14:paraId="1CF44E51" w14:textId="4382137D" w:rsidR="00F55448" w:rsidRPr="00BC1BDD" w:rsidRDefault="00EF2560" w:rsidP="00F55448">
            <w:pPr>
              <w:pStyle w:val="ListParagraph"/>
              <w:numPr>
                <w:ilvl w:val="0"/>
                <w:numId w:val="18"/>
              </w:numPr>
              <w:spacing w:after="46"/>
              <w:rPr>
                <w:rFonts w:ascii="Arial Narrow" w:hAnsi="Arial Narrow"/>
                <w:szCs w:val="24"/>
              </w:rPr>
            </w:pPr>
            <w:r w:rsidRPr="00BC1BDD">
              <w:rPr>
                <w:rFonts w:ascii="Arial Narrow" w:hAnsi="Arial Narrow"/>
                <w:szCs w:val="24"/>
              </w:rPr>
              <w:t>Undertake any duties which may reasonably fall within the level of responsibility and the competence of the post as directed by the headteacher.</w:t>
            </w:r>
          </w:p>
        </w:tc>
      </w:tr>
    </w:tbl>
    <w:p w14:paraId="4329BB51" w14:textId="3364459B" w:rsidR="007A5C88" w:rsidRDefault="007A5C88" w:rsidP="77747CC5">
      <w:pPr>
        <w:pStyle w:val="Default"/>
        <w:spacing w:line="240" w:lineRule="auto"/>
        <w:ind w:left="-737" w:right="-624"/>
        <w:jc w:val="both"/>
      </w:pPr>
    </w:p>
    <w:p w14:paraId="1B735011" w14:textId="3C97F9D4" w:rsidR="007A5C88" w:rsidRDefault="007A5C88" w:rsidP="77747CC5">
      <w:pPr>
        <w:spacing w:after="0" w:line="240" w:lineRule="auto"/>
        <w:ind w:left="-737" w:right="-624"/>
        <w:jc w:val="both"/>
        <w:rPr>
          <w:rFonts w:ascii="Arial Narrow" w:eastAsia="Arial Narrow" w:hAnsi="Arial Narrow" w:cs="Arial Narrow"/>
          <w:color w:val="000000" w:themeColor="text1"/>
          <w:szCs w:val="24"/>
        </w:rPr>
      </w:pPr>
    </w:p>
    <w:p w14:paraId="20B2444A" w14:textId="151892E0" w:rsidR="007A5C88" w:rsidRDefault="12299E9F" w:rsidP="77747CC5">
      <w:pPr>
        <w:ind w:left="0" w:firstLine="0"/>
        <w:jc w:val="center"/>
        <w:rPr>
          <w:rFonts w:ascii="Arial Narrow" w:eastAsia="Arial Narrow" w:hAnsi="Arial Narrow" w:cs="Arial Narrow"/>
          <w:color w:val="000000" w:themeColor="text1"/>
          <w:szCs w:val="24"/>
        </w:rPr>
      </w:pPr>
      <w:bookmarkStart w:id="0" w:name="_Int_EL8xBzSN"/>
      <w:r w:rsidRPr="77747CC5">
        <w:rPr>
          <w:rFonts w:ascii="Arial Narrow" w:eastAsia="Arial Narrow" w:hAnsi="Arial Narrow" w:cs="Arial Narrow"/>
        </w:rPr>
        <w:t xml:space="preserve">The post holder’s duties must be </w:t>
      </w:r>
      <w:r w:rsidRPr="77747CC5">
        <w:rPr>
          <w:rFonts w:ascii="Arial Narrow" w:eastAsia="Arial Narrow" w:hAnsi="Arial Narrow" w:cs="Arial Narrow"/>
          <w:color w:val="000000" w:themeColor="text1"/>
          <w:szCs w:val="24"/>
        </w:rPr>
        <w:t>carried out in compliance with the school’s Safeguarding Policies, Equality Policies, Information Security Policies, Financial Regulations, Health &amp; Safety at Work Act and all other school policies.</w:t>
      </w:r>
      <w:bookmarkEnd w:id="0"/>
    </w:p>
    <w:p w14:paraId="5F40B100" w14:textId="526C969A" w:rsidR="007A5C88" w:rsidRDefault="57351A34" w:rsidP="414CF4D6">
      <w:pPr>
        <w:spacing w:after="158" w:line="240" w:lineRule="auto"/>
        <w:ind w:left="0" w:firstLine="0"/>
        <w:jc w:val="center"/>
        <w:rPr>
          <w:rFonts w:ascii="Arial Narrow" w:eastAsia="Arial Narrow" w:hAnsi="Arial Narrow" w:cs="Arial Narrow"/>
          <w:color w:val="000000" w:themeColor="text1"/>
          <w:szCs w:val="24"/>
        </w:rPr>
      </w:pPr>
      <w:r w:rsidRPr="414CF4D6">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55F60894" w14:textId="41D8A692" w:rsidR="007A5C88" w:rsidRDefault="57351A34" w:rsidP="414CF4D6">
      <w:pPr>
        <w:spacing w:after="158" w:line="240" w:lineRule="auto"/>
        <w:ind w:left="0" w:firstLine="0"/>
        <w:jc w:val="center"/>
        <w:rPr>
          <w:rFonts w:ascii="Arial Narrow" w:eastAsia="Arial Narrow" w:hAnsi="Arial Narrow" w:cs="Arial Narrow"/>
          <w:color w:val="000000" w:themeColor="text1"/>
          <w:szCs w:val="24"/>
        </w:rPr>
      </w:pPr>
      <w:r w:rsidRPr="414CF4D6">
        <w:rPr>
          <w:rFonts w:ascii="Arial Narrow" w:eastAsia="Arial Narrow" w:hAnsi="Arial Narrow" w:cs="Arial Narrow"/>
          <w:b/>
          <w:bCs/>
          <w:color w:val="000000" w:themeColor="text1"/>
          <w:szCs w:val="24"/>
        </w:rPr>
        <w:t>The post holder must always comply with the school’s code of conduct.</w:t>
      </w:r>
    </w:p>
    <w:p w14:paraId="67C1AFA5" w14:textId="2CC17966" w:rsidR="007A5C88" w:rsidRDefault="007A5C88" w:rsidP="77747CC5">
      <w:pPr>
        <w:spacing w:after="158"/>
        <w:ind w:left="0" w:right="-640" w:firstLine="0"/>
        <w:jc w:val="both"/>
        <w:rPr>
          <w:rFonts w:ascii="Arial Narrow" w:eastAsia="Arial Narrow" w:hAnsi="Arial Narrow" w:cs="Arial Narrow"/>
          <w:color w:val="000000" w:themeColor="text1"/>
          <w:szCs w:val="24"/>
        </w:rPr>
      </w:pPr>
    </w:p>
    <w:p w14:paraId="216752AA" w14:textId="2BFC5223" w:rsidR="009E1699" w:rsidRDefault="009E1699" w:rsidP="593C1984">
      <w:pPr>
        <w:spacing w:after="160"/>
        <w:ind w:left="0" w:firstLine="0"/>
        <w:jc w:val="center"/>
        <w:rPr>
          <w:rFonts w:ascii="Arial Narrow" w:hAnsi="Arial Narrow"/>
          <w:b/>
          <w:bCs/>
          <w:color w:val="535B58"/>
          <w:sz w:val="32"/>
          <w:szCs w:val="32"/>
        </w:rPr>
      </w:pPr>
      <w:r w:rsidRPr="593C1984">
        <w:rPr>
          <w:rFonts w:ascii="Arial Narrow" w:hAnsi="Arial Narrow"/>
          <w:b/>
          <w:bCs/>
          <w:sz w:val="22"/>
        </w:rPr>
        <w:br w:type="page"/>
      </w:r>
      <w:r>
        <w:rPr>
          <w:noProof/>
        </w:rPr>
        <w:lastRenderedPageBreak/>
        <w:drawing>
          <wp:inline distT="0" distB="0" distL="0" distR="0" wp14:anchorId="358E097C" wp14:editId="2B4EC6CC">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127" cy="1853185"/>
                    </a:xfrm>
                    <a:prstGeom prst="rect">
                      <a:avLst/>
                    </a:prstGeom>
                  </pic:spPr>
                </pic:pic>
              </a:graphicData>
            </a:graphic>
          </wp:inline>
        </w:drawing>
      </w:r>
    </w:p>
    <w:p w14:paraId="2023FAB3" w14:textId="7D3C7454" w:rsidR="00F60537" w:rsidRDefault="00EF2560"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Higher Level Teaching Assistant</w:t>
      </w:r>
    </w:p>
    <w:p w14:paraId="1F55598E" w14:textId="51E1C840"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w:t>
      </w:r>
      <w:r w:rsidR="00EF2560">
        <w:rPr>
          <w:rFonts w:ascii="Arial Narrow" w:hAnsi="Arial Narrow"/>
          <w:b/>
          <w:color w:val="535B58"/>
          <w:sz w:val="32"/>
          <w:szCs w:val="20"/>
        </w:rPr>
        <w:t>HLTA)</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479AF8F0" w:rsidR="00F60537" w:rsidRPr="00CC0F42" w:rsidRDefault="00F60FF2" w:rsidP="00F60537">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Anston Hillcrest Primary</w:t>
      </w:r>
      <w:r w:rsidR="00F60537" w:rsidRPr="008D374C">
        <w:rPr>
          <w:rFonts w:ascii="Arial Narrow" w:hAnsi="Arial Narrow"/>
          <w:b/>
          <w:color w:val="535B58"/>
          <w:sz w:val="32"/>
          <w:szCs w:val="24"/>
        </w:rPr>
        <w:t xml:space="preserve"> 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BC1BDD" w:rsidRDefault="007A5C88" w:rsidP="007A5C88">
      <w:pPr>
        <w:ind w:left="-5"/>
        <w:jc w:val="center"/>
        <w:rPr>
          <w:rFonts w:ascii="Arial Narrow" w:hAnsi="Arial Narrow"/>
          <w:szCs w:val="24"/>
        </w:rPr>
      </w:pPr>
      <w:bookmarkStart w:id="1" w:name="_Hlk103699488"/>
      <w:r w:rsidRPr="00BC1BDD">
        <w:rPr>
          <w:rFonts w:ascii="Arial Narrow" w:hAnsi="Arial Narrow"/>
          <w:szCs w:val="24"/>
        </w:rPr>
        <w:t>James Montgomery Academy Trust</w:t>
      </w:r>
      <w:r w:rsidR="00CD2CFF" w:rsidRPr="00BC1BDD">
        <w:rPr>
          <w:rFonts w:ascii="Arial Narrow" w:hAnsi="Arial Narrow"/>
          <w:szCs w:val="24"/>
        </w:rPr>
        <w:t xml:space="preserve"> </w:t>
      </w:r>
      <w:r w:rsidR="00C6715A" w:rsidRPr="00BC1BDD">
        <w:rPr>
          <w:rFonts w:ascii="Arial Narrow" w:hAnsi="Arial Narrow"/>
          <w:szCs w:val="24"/>
        </w:rPr>
        <w:t>is</w:t>
      </w:r>
      <w:r w:rsidR="00CD2CFF" w:rsidRPr="00BC1BDD">
        <w:rPr>
          <w:rFonts w:ascii="Arial Narrow" w:hAnsi="Arial Narrow"/>
          <w:szCs w:val="24"/>
        </w:rPr>
        <w:t xml:space="preserve"> dedicated to appointing the best possible candidates.</w:t>
      </w:r>
    </w:p>
    <w:p w14:paraId="4DA0BA35" w14:textId="69AC714E" w:rsidR="00AF0B2A" w:rsidRPr="00BC1BDD" w:rsidRDefault="00CD2CFF" w:rsidP="003F5C74">
      <w:pPr>
        <w:ind w:left="634" w:right="624"/>
        <w:jc w:val="center"/>
        <w:rPr>
          <w:rFonts w:ascii="Arial Narrow" w:hAnsi="Arial Narrow"/>
          <w:szCs w:val="24"/>
        </w:rPr>
      </w:pPr>
      <w:r w:rsidRPr="00BC1BDD">
        <w:rPr>
          <w:rFonts w:ascii="Arial Narrow" w:hAnsi="Arial Narrow"/>
          <w:szCs w:val="24"/>
        </w:rPr>
        <w:t>The successful candidate for this position will</w:t>
      </w:r>
      <w:r w:rsidR="007A5C88" w:rsidRPr="00BC1BDD">
        <w:rPr>
          <w:rFonts w:ascii="Arial Narrow" w:hAnsi="Arial Narrow"/>
          <w:szCs w:val="24"/>
        </w:rPr>
        <w:t xml:space="preserve"> make the education</w:t>
      </w:r>
      <w:r w:rsidR="00E069A7" w:rsidRPr="00BC1BDD">
        <w:rPr>
          <w:rFonts w:ascii="Arial Narrow" w:hAnsi="Arial Narrow"/>
          <w:szCs w:val="24"/>
        </w:rPr>
        <w:t xml:space="preserve"> and welfare</w:t>
      </w:r>
      <w:r w:rsidR="007A5C88" w:rsidRPr="00BC1BDD">
        <w:rPr>
          <w:rFonts w:ascii="Arial Narrow" w:hAnsi="Arial Narrow"/>
          <w:szCs w:val="24"/>
        </w:rPr>
        <w:t xml:space="preserve"> of </w:t>
      </w:r>
      <w:r w:rsidR="00E069A7" w:rsidRPr="00BC1BDD">
        <w:rPr>
          <w:rFonts w:ascii="Arial Narrow" w:hAnsi="Arial Narrow"/>
          <w:szCs w:val="24"/>
        </w:rPr>
        <w:t>children</w:t>
      </w:r>
      <w:r w:rsidR="007A5C88" w:rsidRPr="00BC1BDD">
        <w:rPr>
          <w:rFonts w:ascii="Arial Narrow" w:hAnsi="Arial Narrow"/>
          <w:szCs w:val="24"/>
        </w:rPr>
        <w:t xml:space="preserve"> their first concer</w:t>
      </w:r>
      <w:r w:rsidR="00DF111C" w:rsidRPr="00BC1BDD">
        <w:rPr>
          <w:rFonts w:ascii="Arial Narrow" w:hAnsi="Arial Narrow"/>
          <w:szCs w:val="24"/>
        </w:rPr>
        <w:t xml:space="preserve">n and </w:t>
      </w:r>
      <w:r w:rsidR="00AF0B2A" w:rsidRPr="00BC1BDD">
        <w:rPr>
          <w:rFonts w:ascii="Arial Narrow" w:hAnsi="Arial Narrow"/>
          <w:szCs w:val="24"/>
        </w:rPr>
        <w:t xml:space="preserve">will be </w:t>
      </w:r>
      <w:r w:rsidR="007A5C88" w:rsidRPr="00BC1BDD">
        <w:rPr>
          <w:rFonts w:ascii="Arial Narrow" w:hAnsi="Arial Narrow"/>
          <w:szCs w:val="24"/>
        </w:rPr>
        <w:t xml:space="preserve">accountable for achieving the highest possible standards in work and conduct. </w:t>
      </w:r>
      <w:bookmarkEnd w:id="1"/>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431A5E">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2"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431A5E">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48DE5BCF" w:rsidR="00AF0B2A" w:rsidRPr="00FF0139" w:rsidRDefault="00EF2560" w:rsidP="00BB53B2">
            <w:pPr>
              <w:pStyle w:val="TableText"/>
              <w:jc w:val="left"/>
              <w:rPr>
                <w:rFonts w:ascii="Arial Narrow" w:hAnsi="Arial Narrow"/>
                <w:sz w:val="22"/>
                <w:szCs w:val="22"/>
              </w:rPr>
            </w:pPr>
            <w:r>
              <w:rPr>
                <w:rFonts w:ascii="Arial Narrow" w:hAnsi="Arial Narrow"/>
                <w:sz w:val="22"/>
                <w:szCs w:val="22"/>
                <w:lang w:val="en-GB"/>
              </w:rPr>
              <w:t>HLTA status</w:t>
            </w:r>
            <w:r w:rsidR="006E2E69">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2"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431A5E">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2F0C025B" w:rsidR="00AF0B2A" w:rsidRPr="00FF0139" w:rsidRDefault="004D319B" w:rsidP="00BB53B2">
            <w:pPr>
              <w:pStyle w:val="TableText"/>
              <w:jc w:val="left"/>
              <w:rPr>
                <w:rFonts w:ascii="Arial Narrow" w:hAnsi="Arial Narrow"/>
                <w:sz w:val="22"/>
                <w:szCs w:val="22"/>
              </w:rPr>
            </w:pPr>
            <w:r>
              <w:rPr>
                <w:rFonts w:ascii="Arial Narrow" w:hAnsi="Arial Narrow"/>
                <w:sz w:val="22"/>
                <w:szCs w:val="22"/>
                <w:lang w:val="en-GB"/>
              </w:rPr>
              <w:t xml:space="preserve">Meet the </w:t>
            </w:r>
            <w:hyperlink r:id="rId11" w:history="1">
              <w:r w:rsidRPr="004D319B">
                <w:rPr>
                  <w:rStyle w:val="Hyperlink"/>
                  <w:rFonts w:ascii="Arial Narrow" w:hAnsi="Arial Narrow"/>
                  <w:sz w:val="22"/>
                  <w:szCs w:val="22"/>
                  <w:lang w:val="en-GB"/>
                </w:rPr>
                <w:t>HLTA Standards</w:t>
              </w:r>
            </w:hyperlink>
            <w:r w:rsidR="00DF111C">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2"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E1426C0"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r w:rsidR="00D6453A">
              <w:rPr>
                <w:rFonts w:ascii="Arial Narrow" w:hAnsi="Arial Narrow"/>
                <w:sz w:val="22"/>
                <w:szCs w:val="22"/>
                <w:lang w:val="en-GB"/>
              </w:rPr>
              <w:t xml:space="preserve"> relevant to the role.</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2"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2"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r w:rsidR="00431A5E" w:rsidRPr="008D374C" w14:paraId="5070F865"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79B1CDB5" w14:textId="4F198847" w:rsidR="00431A5E" w:rsidRDefault="00431A5E" w:rsidP="00431A5E">
            <w:pPr>
              <w:pStyle w:val="TableText"/>
              <w:jc w:val="left"/>
              <w:rPr>
                <w:rFonts w:ascii="Arial Narrow" w:hAnsi="Arial Narrow"/>
                <w:sz w:val="22"/>
                <w:szCs w:val="22"/>
                <w:lang w:val="en-GB"/>
              </w:rPr>
            </w:pPr>
            <w:r>
              <w:rPr>
                <w:rFonts w:ascii="Arial Narrow" w:hAnsi="Arial Narrow"/>
                <w:sz w:val="22"/>
                <w:szCs w:val="22"/>
                <w:lang w:val="en-GB"/>
              </w:rPr>
              <w:t>Food hygiene certificate</w:t>
            </w:r>
          </w:p>
        </w:tc>
        <w:tc>
          <w:tcPr>
            <w:tcW w:w="1149" w:type="dxa"/>
            <w:tcBorders>
              <w:top w:val="single" w:sz="4" w:space="0" w:color="auto"/>
              <w:left w:val="single" w:sz="4" w:space="0" w:color="auto"/>
              <w:bottom w:val="single" w:sz="4" w:space="0" w:color="auto"/>
              <w:right w:val="single" w:sz="4" w:space="0" w:color="auto"/>
            </w:tcBorders>
          </w:tcPr>
          <w:p w14:paraId="352D8686" w14:textId="77777777" w:rsidR="00431A5E" w:rsidRPr="008D374C" w:rsidRDefault="00431A5E" w:rsidP="00431A5E">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2E8EA091" w14:textId="58233227" w:rsidR="00431A5E" w:rsidRPr="008D374C" w:rsidRDefault="00431A5E" w:rsidP="00431A5E">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142" w:type="dxa"/>
            <w:tcBorders>
              <w:top w:val="single" w:sz="4" w:space="0" w:color="auto"/>
              <w:left w:val="single" w:sz="4" w:space="0" w:color="auto"/>
              <w:bottom w:val="single" w:sz="4" w:space="0" w:color="auto"/>
              <w:right w:val="single" w:sz="4" w:space="0" w:color="auto"/>
            </w:tcBorders>
          </w:tcPr>
          <w:p w14:paraId="30B2A502" w14:textId="5947F315" w:rsidR="00431A5E" w:rsidRDefault="00431A5E" w:rsidP="00431A5E">
            <w:pPr>
              <w:pStyle w:val="DefaultText"/>
              <w:jc w:val="center"/>
              <w:rPr>
                <w:rFonts w:ascii="Arial Narrow" w:hAnsi="Arial Narrow"/>
                <w:sz w:val="20"/>
              </w:rPr>
            </w:pPr>
            <w:r>
              <w:rPr>
                <w:rFonts w:ascii="Arial Narrow" w:hAnsi="Arial Narrow"/>
                <w:sz w:val="20"/>
              </w:rPr>
              <w:t>A</w:t>
            </w:r>
          </w:p>
        </w:tc>
      </w:tr>
      <w:tr w:rsidR="00DC6895" w:rsidRPr="008D374C" w14:paraId="3686A5E8" w14:textId="77777777" w:rsidTr="00431A5E">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7EAB0F02" w14:textId="58483E0C" w:rsidR="00DC6895" w:rsidRDefault="00DC6895" w:rsidP="00DC6895">
            <w:pPr>
              <w:pStyle w:val="TableText"/>
              <w:jc w:val="left"/>
              <w:rPr>
                <w:rFonts w:ascii="Arial Narrow" w:hAnsi="Arial Narrow"/>
                <w:sz w:val="22"/>
                <w:szCs w:val="22"/>
                <w:lang w:val="en-GB"/>
              </w:rPr>
            </w:pPr>
            <w:r>
              <w:rPr>
                <w:rFonts w:ascii="Arial Narrow" w:hAnsi="Arial Narrow"/>
                <w:sz w:val="22"/>
                <w:szCs w:val="22"/>
                <w:lang w:val="en-GB"/>
              </w:rPr>
              <w:t>Paediatric First Aid certificate</w:t>
            </w:r>
          </w:p>
        </w:tc>
        <w:tc>
          <w:tcPr>
            <w:tcW w:w="1149" w:type="dxa"/>
            <w:tcBorders>
              <w:top w:val="single" w:sz="4" w:space="0" w:color="auto"/>
              <w:left w:val="single" w:sz="4" w:space="0" w:color="auto"/>
              <w:bottom w:val="single" w:sz="4" w:space="0" w:color="auto"/>
              <w:right w:val="single" w:sz="4" w:space="0" w:color="auto"/>
            </w:tcBorders>
          </w:tcPr>
          <w:p w14:paraId="036BBC90" w14:textId="77777777" w:rsidR="00DC6895" w:rsidRPr="008D374C" w:rsidRDefault="00DC6895" w:rsidP="00DC6895">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572D851A" w14:textId="66813616" w:rsidR="00DC6895" w:rsidRPr="008D374C" w:rsidRDefault="00DC6895" w:rsidP="00DC6895">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142" w:type="dxa"/>
            <w:tcBorders>
              <w:top w:val="single" w:sz="4" w:space="0" w:color="auto"/>
              <w:left w:val="single" w:sz="4" w:space="0" w:color="auto"/>
              <w:bottom w:val="single" w:sz="4" w:space="0" w:color="auto"/>
              <w:right w:val="single" w:sz="4" w:space="0" w:color="auto"/>
            </w:tcBorders>
          </w:tcPr>
          <w:p w14:paraId="08581768" w14:textId="0604E122" w:rsidR="00DC6895" w:rsidRDefault="00DC6895" w:rsidP="00DC6895">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600231F0"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 xml:space="preserve">Demonstrable levels of </w:t>
            </w:r>
            <w:r w:rsidR="001A3A67">
              <w:rPr>
                <w:rFonts w:ascii="Arial Narrow" w:hAnsi="Arial Narrow"/>
                <w:sz w:val="22"/>
                <w:szCs w:val="22"/>
              </w:rPr>
              <w:t xml:space="preserve">maths and </w:t>
            </w:r>
            <w:r w:rsidR="005A37CE">
              <w:rPr>
                <w:rFonts w:ascii="Arial Narrow" w:hAnsi="Arial Narrow"/>
                <w:sz w:val="22"/>
                <w:szCs w:val="22"/>
              </w:rPr>
              <w:t>English</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0AA614AC"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in a school setting.</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5296DA51" w:rsidR="00D613C6"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with pupils with SEND.</w:t>
            </w:r>
          </w:p>
        </w:tc>
        <w:tc>
          <w:tcPr>
            <w:tcW w:w="1230" w:type="dxa"/>
            <w:tcBorders>
              <w:top w:val="single" w:sz="4" w:space="0" w:color="auto"/>
              <w:left w:val="single" w:sz="4" w:space="0" w:color="auto"/>
              <w:bottom w:val="single" w:sz="4" w:space="0" w:color="auto"/>
              <w:right w:val="single" w:sz="4" w:space="0" w:color="auto"/>
            </w:tcBorders>
          </w:tcPr>
          <w:p w14:paraId="7F5F513E" w14:textId="2E2487DB" w:rsidR="00D613C6"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6BCB495" w14:textId="4E870DAD"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06871C1" w14:textId="26336024" w:rsidR="00D613C6" w:rsidRPr="008D374C" w:rsidRDefault="00D613C6" w:rsidP="00BB53B2">
            <w:pPr>
              <w:pStyle w:val="DefaultText"/>
              <w:jc w:val="center"/>
              <w:rPr>
                <w:rFonts w:ascii="Arial Narrow" w:hAnsi="Arial Narrow"/>
                <w:sz w:val="20"/>
              </w:rPr>
            </w:pPr>
            <w:r>
              <w:rPr>
                <w:rFonts w:ascii="Arial Narrow" w:hAnsi="Arial Narrow"/>
                <w:sz w:val="20"/>
              </w:rPr>
              <w:t>A</w:t>
            </w:r>
            <w:r w:rsidR="004D319B">
              <w:rPr>
                <w:rFonts w:ascii="Arial Narrow" w:hAnsi="Arial Narrow"/>
                <w:sz w:val="20"/>
              </w:rPr>
              <w:t>, I</w:t>
            </w:r>
          </w:p>
        </w:tc>
      </w:tr>
      <w:tr w:rsidR="004D319B" w:rsidRPr="008D374C" w14:paraId="49140AD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796A13" w14:textId="49A53C8F" w:rsidR="004D319B" w:rsidRDefault="004D319B" w:rsidP="00BB53B2">
            <w:pPr>
              <w:pStyle w:val="TableText"/>
              <w:jc w:val="left"/>
              <w:rPr>
                <w:rFonts w:ascii="Arial Narrow" w:hAnsi="Arial Narrow"/>
                <w:sz w:val="22"/>
                <w:szCs w:val="22"/>
              </w:rPr>
            </w:pPr>
            <w:r>
              <w:rPr>
                <w:rFonts w:ascii="Arial Narrow" w:hAnsi="Arial Narrow"/>
                <w:sz w:val="22"/>
                <w:szCs w:val="22"/>
              </w:rPr>
              <w:t>Experience of teaching individuals, groups and whole classes.</w:t>
            </w:r>
          </w:p>
        </w:tc>
        <w:tc>
          <w:tcPr>
            <w:tcW w:w="1230" w:type="dxa"/>
            <w:tcBorders>
              <w:top w:val="single" w:sz="4" w:space="0" w:color="auto"/>
              <w:left w:val="single" w:sz="4" w:space="0" w:color="auto"/>
              <w:bottom w:val="single" w:sz="4" w:space="0" w:color="auto"/>
              <w:right w:val="single" w:sz="4" w:space="0" w:color="auto"/>
            </w:tcBorders>
          </w:tcPr>
          <w:p w14:paraId="16E73D70" w14:textId="2C95C5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2C9FB2"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AF73760" w14:textId="0716F8DC" w:rsidR="004D319B" w:rsidRDefault="004D319B" w:rsidP="00BB53B2">
            <w:pPr>
              <w:pStyle w:val="DefaultText"/>
              <w:jc w:val="center"/>
              <w:rPr>
                <w:rFonts w:ascii="Arial Narrow" w:hAnsi="Arial Narrow"/>
                <w:sz w:val="20"/>
              </w:rPr>
            </w:pPr>
            <w:r>
              <w:rPr>
                <w:rFonts w:ascii="Arial Narrow" w:hAnsi="Arial Narrow"/>
                <w:sz w:val="20"/>
              </w:rPr>
              <w:t>A, I</w:t>
            </w:r>
          </w:p>
        </w:tc>
      </w:tr>
      <w:tr w:rsidR="004D319B" w:rsidRPr="008D374C" w14:paraId="0F31462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367A3CA2" w:rsidR="004D319B" w:rsidRDefault="004D319B" w:rsidP="00BB53B2">
            <w:pPr>
              <w:pStyle w:val="TableText"/>
              <w:jc w:val="left"/>
              <w:rPr>
                <w:rFonts w:ascii="Arial Narrow" w:hAnsi="Arial Narrow"/>
                <w:sz w:val="22"/>
                <w:szCs w:val="22"/>
              </w:rPr>
            </w:pPr>
            <w:r>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Default="004D319B" w:rsidP="00BB53B2">
            <w:pPr>
              <w:pStyle w:val="TableText"/>
              <w:jc w:val="left"/>
              <w:rPr>
                <w:rFonts w:ascii="Arial Narrow" w:hAnsi="Arial Narrow"/>
                <w:sz w:val="22"/>
                <w:szCs w:val="22"/>
              </w:rPr>
            </w:pPr>
            <w:r>
              <w:rPr>
                <w:rFonts w:ascii="Arial Narrow" w:hAnsi="Arial Narrow"/>
                <w:sz w:val="22"/>
                <w:szCs w:val="22"/>
              </w:rPr>
              <w:t>Good organisational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6EBDF53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E09E0E" w14:textId="27D63ABD" w:rsidR="004D319B" w:rsidRDefault="004D319B" w:rsidP="00BB53B2">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7F1C82CE" w14:textId="5A7B4C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D325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5750A7" w14:textId="473CBDD0" w:rsidR="004D319B" w:rsidRDefault="004D319B" w:rsidP="00BB53B2">
            <w:pPr>
              <w:pStyle w:val="DefaultText"/>
              <w:jc w:val="center"/>
              <w:rPr>
                <w:rFonts w:ascii="Arial Narrow" w:hAnsi="Arial Narrow"/>
                <w:sz w:val="20"/>
              </w:rPr>
            </w:pPr>
            <w:r>
              <w:rPr>
                <w:rFonts w:ascii="Arial Narrow" w:hAnsi="Arial Narrow"/>
                <w:sz w:val="20"/>
              </w:rPr>
              <w:t>A</w:t>
            </w:r>
          </w:p>
        </w:tc>
      </w:tr>
      <w:tr w:rsidR="00B6112D" w:rsidRPr="008D374C" w14:paraId="0CA6A488"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DC1DD93" w14:textId="44E43056" w:rsidR="00B6112D" w:rsidRDefault="00B6112D" w:rsidP="00B6112D">
            <w:pPr>
              <w:pStyle w:val="TableText"/>
              <w:jc w:val="left"/>
              <w:rPr>
                <w:rFonts w:ascii="Arial Narrow" w:hAnsi="Arial Narrow"/>
                <w:sz w:val="22"/>
                <w:szCs w:val="22"/>
              </w:rPr>
            </w:pPr>
            <w:r w:rsidRPr="283F745A">
              <w:rPr>
                <w:rFonts w:ascii="Arial Narrow" w:hAnsi="Arial Narrow"/>
                <w:sz w:val="22"/>
                <w:szCs w:val="22"/>
              </w:rPr>
              <w:lastRenderedPageBreak/>
              <w:t>Ability to handle changing circumstances and varied responsibilities</w:t>
            </w:r>
            <w:r w:rsidR="00774D53">
              <w:rPr>
                <w:rFonts w:ascii="Arial Narrow" w:hAnsi="Arial Narrow"/>
                <w:sz w:val="22"/>
                <w:szCs w:val="22"/>
              </w:rPr>
              <w:t xml:space="preserve"> associated with the role.</w:t>
            </w:r>
          </w:p>
        </w:tc>
        <w:tc>
          <w:tcPr>
            <w:tcW w:w="1230" w:type="dxa"/>
            <w:tcBorders>
              <w:top w:val="single" w:sz="4" w:space="0" w:color="auto"/>
              <w:left w:val="single" w:sz="4" w:space="0" w:color="auto"/>
              <w:bottom w:val="single" w:sz="4" w:space="0" w:color="auto"/>
              <w:right w:val="single" w:sz="4" w:space="0" w:color="auto"/>
            </w:tcBorders>
          </w:tcPr>
          <w:p w14:paraId="115E4E6F" w14:textId="52C8A680" w:rsidR="00B6112D" w:rsidRPr="008D374C" w:rsidRDefault="00B6112D" w:rsidP="00B6112D">
            <w:pPr>
              <w:pStyle w:val="DefaultText"/>
              <w:jc w:val="center"/>
              <w:rPr>
                <w:rFonts w:ascii="Wingdings" w:eastAsia="Wingdings" w:hAnsi="Wingdings" w:cs="Wingdings"/>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9F3BFE1" w14:textId="77777777"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715067C" w14:textId="76A85BA8" w:rsidR="00B6112D" w:rsidRDefault="00B6112D" w:rsidP="00B6112D">
            <w:pPr>
              <w:pStyle w:val="DefaultText"/>
              <w:jc w:val="center"/>
              <w:rPr>
                <w:rFonts w:ascii="Arial Narrow" w:hAnsi="Arial Narrow"/>
                <w:sz w:val="20"/>
              </w:rPr>
            </w:pPr>
            <w:r w:rsidRPr="283F745A">
              <w:rPr>
                <w:rFonts w:ascii="Arial Narrow" w:hAnsi="Arial Narrow"/>
                <w:sz w:val="20"/>
              </w:rPr>
              <w:t>A, I</w:t>
            </w:r>
          </w:p>
        </w:tc>
      </w:tr>
      <w:tr w:rsidR="00B6112D" w:rsidRPr="008D374C" w14:paraId="0C0AB9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10E7875" w14:textId="33D13019" w:rsidR="00B6112D" w:rsidRDefault="00B6112D" w:rsidP="00B6112D">
            <w:pPr>
              <w:pStyle w:val="TableText"/>
              <w:jc w:val="left"/>
              <w:rPr>
                <w:rFonts w:ascii="Arial Narrow" w:hAnsi="Arial Narrow"/>
                <w:sz w:val="22"/>
                <w:szCs w:val="22"/>
              </w:rPr>
            </w:pPr>
            <w:r w:rsidRPr="283F745A">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732FCECF" w14:textId="7B2EF07E" w:rsidR="00B6112D" w:rsidRPr="008D374C" w:rsidRDefault="00B6112D" w:rsidP="00B6112D">
            <w:pPr>
              <w:pStyle w:val="DefaultText"/>
              <w:jc w:val="center"/>
              <w:rPr>
                <w:rFonts w:ascii="Wingdings" w:eastAsia="Wingdings" w:hAnsi="Wingdings" w:cs="Wingdings"/>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C1DBEC8" w14:textId="77777777"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C2CC191" w14:textId="52CD0191" w:rsidR="00B6112D" w:rsidRDefault="00B6112D" w:rsidP="00B6112D">
            <w:pPr>
              <w:pStyle w:val="DefaultText"/>
              <w:jc w:val="center"/>
              <w:rPr>
                <w:rFonts w:ascii="Arial Narrow" w:hAnsi="Arial Narrow"/>
                <w:sz w:val="20"/>
              </w:rPr>
            </w:pPr>
            <w:r w:rsidRPr="283F745A">
              <w:rPr>
                <w:rFonts w:ascii="Arial Narrow" w:hAnsi="Arial Narrow"/>
                <w:sz w:val="20"/>
              </w:rPr>
              <w:t>A, I, R</w:t>
            </w:r>
          </w:p>
        </w:tc>
      </w:tr>
      <w:tr w:rsidR="00B6112D" w:rsidRPr="008D374C" w14:paraId="71DBAA4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B20F980" w14:textId="1DC1F1D1" w:rsidR="00B6112D" w:rsidRDefault="00B6112D" w:rsidP="00B6112D">
            <w:pPr>
              <w:pStyle w:val="TableText"/>
              <w:jc w:val="left"/>
              <w:rPr>
                <w:rFonts w:ascii="Arial Narrow" w:hAnsi="Arial Narrow"/>
                <w:sz w:val="22"/>
                <w:szCs w:val="22"/>
              </w:rPr>
            </w:pPr>
            <w:r w:rsidRPr="283F745A">
              <w:rPr>
                <w:rFonts w:ascii="Arial Narrow" w:hAnsi="Arial Narrow"/>
                <w:color w:val="0B0C0C"/>
                <w:sz w:val="22"/>
              </w:rPr>
              <w:t>Experience of providing effective care, teaching and learning that enables children to progress and prepares them for the next phase of their development.</w:t>
            </w:r>
          </w:p>
        </w:tc>
        <w:tc>
          <w:tcPr>
            <w:tcW w:w="1230" w:type="dxa"/>
            <w:tcBorders>
              <w:top w:val="single" w:sz="4" w:space="0" w:color="auto"/>
              <w:left w:val="single" w:sz="4" w:space="0" w:color="auto"/>
              <w:bottom w:val="single" w:sz="4" w:space="0" w:color="auto"/>
              <w:right w:val="single" w:sz="4" w:space="0" w:color="auto"/>
            </w:tcBorders>
          </w:tcPr>
          <w:p w14:paraId="3B10AA72" w14:textId="3466A61C" w:rsidR="00B6112D" w:rsidRPr="008D374C" w:rsidRDefault="00B6112D" w:rsidP="00B6112D">
            <w:pPr>
              <w:pStyle w:val="DefaultText"/>
              <w:jc w:val="center"/>
              <w:rPr>
                <w:rFonts w:ascii="Wingdings" w:eastAsia="Wingdings" w:hAnsi="Wingdings" w:cs="Wingdings"/>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967B680" w14:textId="77777777"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AD1133B" w14:textId="60FF4913" w:rsidR="00B6112D" w:rsidRDefault="00B6112D" w:rsidP="00B6112D">
            <w:pPr>
              <w:pStyle w:val="DefaultText"/>
              <w:jc w:val="center"/>
              <w:rPr>
                <w:rFonts w:ascii="Arial Narrow" w:hAnsi="Arial Narrow"/>
                <w:sz w:val="20"/>
              </w:rPr>
            </w:pPr>
            <w:r w:rsidRPr="283F745A">
              <w:rPr>
                <w:rFonts w:ascii="Arial Narrow" w:hAnsi="Arial Narrow"/>
                <w:sz w:val="20"/>
              </w:rPr>
              <w:t>A, I</w:t>
            </w:r>
          </w:p>
        </w:tc>
      </w:tr>
      <w:tr w:rsidR="00B6112D" w:rsidRPr="008D374C" w14:paraId="46D8DF9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BEE265C" w14:textId="60D9F4F0" w:rsidR="00B6112D" w:rsidRDefault="00B6112D" w:rsidP="00B6112D">
            <w:pPr>
              <w:pStyle w:val="TableText"/>
              <w:jc w:val="left"/>
              <w:rPr>
                <w:rFonts w:ascii="Arial Narrow" w:hAnsi="Arial Narrow"/>
                <w:sz w:val="22"/>
                <w:szCs w:val="22"/>
              </w:rPr>
            </w:pPr>
            <w:r w:rsidRPr="283F745A">
              <w:rPr>
                <w:rFonts w:ascii="Arial Narrow" w:hAnsi="Arial Narrow"/>
                <w:color w:val="0B0C0C"/>
                <w:sz w:val="22"/>
              </w:rPr>
              <w:t>Experience of working in partnership with colleagues, parents and carers or other professionals.</w:t>
            </w:r>
          </w:p>
        </w:tc>
        <w:tc>
          <w:tcPr>
            <w:tcW w:w="1230" w:type="dxa"/>
            <w:tcBorders>
              <w:top w:val="single" w:sz="4" w:space="0" w:color="auto"/>
              <w:left w:val="single" w:sz="4" w:space="0" w:color="auto"/>
              <w:bottom w:val="single" w:sz="4" w:space="0" w:color="auto"/>
              <w:right w:val="single" w:sz="4" w:space="0" w:color="auto"/>
            </w:tcBorders>
          </w:tcPr>
          <w:p w14:paraId="2A428172" w14:textId="249687D6" w:rsidR="00B6112D" w:rsidRPr="008D374C" w:rsidRDefault="00B6112D" w:rsidP="00B6112D">
            <w:pPr>
              <w:pStyle w:val="DefaultText"/>
              <w:jc w:val="center"/>
              <w:rPr>
                <w:rFonts w:ascii="Arial Narrow" w:hAnsi="Arial Narrow"/>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46CCD27" w14:textId="3DE5DEC1" w:rsidR="00B6112D" w:rsidRPr="008D374C" w:rsidRDefault="00B6112D" w:rsidP="00B6112D">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0729BB" w14:textId="1D229FA2" w:rsidR="00B6112D" w:rsidRDefault="00B6112D" w:rsidP="00B6112D">
            <w:pPr>
              <w:pStyle w:val="DefaultText"/>
              <w:jc w:val="center"/>
              <w:rPr>
                <w:rFonts w:ascii="Arial Narrow" w:hAnsi="Arial Narrow"/>
                <w:sz w:val="20"/>
              </w:rPr>
            </w:pPr>
            <w:r w:rsidRPr="283F745A">
              <w:rPr>
                <w:rFonts w:ascii="Arial Narrow" w:hAnsi="Arial Narrow"/>
                <w:sz w:val="20"/>
              </w:rPr>
              <w:t>A, I</w:t>
            </w:r>
          </w:p>
        </w:tc>
      </w:tr>
      <w:tr w:rsidR="00B6112D" w:rsidRPr="008D374C" w14:paraId="5645D42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C081B31" w14:textId="04255AE2" w:rsidR="00B6112D" w:rsidRDefault="00B6112D" w:rsidP="00B6112D">
            <w:pPr>
              <w:pStyle w:val="TableText"/>
              <w:jc w:val="left"/>
              <w:rPr>
                <w:rFonts w:ascii="Arial Narrow" w:hAnsi="Arial Narrow"/>
                <w:sz w:val="22"/>
                <w:szCs w:val="22"/>
              </w:rPr>
            </w:pPr>
            <w:r>
              <w:rPr>
                <w:rFonts w:ascii="Arial Narrow" w:hAnsi="Arial Narrow"/>
                <w:sz w:val="22"/>
                <w:szCs w:val="22"/>
              </w:rPr>
              <w:t>Experience in a specialist area</w:t>
            </w:r>
            <w:r w:rsidR="001C5156">
              <w:rPr>
                <w:rFonts w:ascii="Arial Narrow" w:hAnsi="Arial Narrow"/>
                <w:sz w:val="22"/>
                <w:szCs w:val="22"/>
              </w:rPr>
              <w:t xml:space="preserve"> associated with the field of education.</w:t>
            </w:r>
          </w:p>
        </w:tc>
        <w:tc>
          <w:tcPr>
            <w:tcW w:w="1230" w:type="dxa"/>
            <w:tcBorders>
              <w:top w:val="single" w:sz="4" w:space="0" w:color="auto"/>
              <w:left w:val="single" w:sz="4" w:space="0" w:color="auto"/>
              <w:bottom w:val="single" w:sz="4" w:space="0" w:color="auto"/>
              <w:right w:val="single" w:sz="4" w:space="0" w:color="auto"/>
            </w:tcBorders>
          </w:tcPr>
          <w:p w14:paraId="0E08285B" w14:textId="77777777" w:rsidR="00B6112D" w:rsidRPr="008D374C" w:rsidRDefault="00B6112D" w:rsidP="00B6112D">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A00E0C8" w14:textId="07EBAB9C" w:rsidR="00B6112D" w:rsidRPr="008D374C" w:rsidRDefault="00B6112D" w:rsidP="00B6112D">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EBC3B90" w14:textId="019F1021" w:rsidR="00B6112D" w:rsidRDefault="00B6112D" w:rsidP="00B6112D">
            <w:pPr>
              <w:pStyle w:val="DefaultText"/>
              <w:jc w:val="center"/>
              <w:rPr>
                <w:rFonts w:ascii="Arial Narrow" w:hAnsi="Arial Narrow"/>
                <w:sz w:val="20"/>
              </w:rPr>
            </w:pPr>
            <w:r>
              <w:rPr>
                <w:rFonts w:ascii="Arial Narrow" w:hAnsi="Arial Narrow"/>
                <w:sz w:val="20"/>
              </w:rPr>
              <w:t>A, I</w:t>
            </w:r>
          </w:p>
        </w:tc>
      </w:tr>
      <w:tr w:rsidR="00B6112D" w:rsidRPr="008D374C" w14:paraId="1CB7462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B6112D" w:rsidRDefault="00B6112D" w:rsidP="00B6112D">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B6112D" w:rsidRPr="008D374C" w:rsidRDefault="00B6112D" w:rsidP="00B6112D">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B6112D" w:rsidRPr="008D374C" w:rsidRDefault="00B6112D" w:rsidP="00B6112D">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B6112D" w:rsidRDefault="00B6112D" w:rsidP="00B6112D">
            <w:pPr>
              <w:pStyle w:val="DefaultText"/>
              <w:jc w:val="center"/>
              <w:rPr>
                <w:rFonts w:ascii="Arial Narrow" w:hAnsi="Arial Narrow"/>
                <w:sz w:val="20"/>
              </w:rPr>
            </w:pPr>
            <w:r>
              <w:rPr>
                <w:rFonts w:ascii="Arial Narrow" w:hAnsi="Arial Narrow"/>
                <w:sz w:val="20"/>
              </w:rPr>
              <w:t>A, I</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1DAF167"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r w:rsidR="00BA266E">
              <w:rPr>
                <w:rFonts w:ascii="Arial Narrow" w:hAnsi="Arial Narrow" w:cs="Segoe UI"/>
                <w:b/>
                <w:color w:val="FFFFFF" w:themeColor="background1"/>
                <w:sz w:val="22"/>
              </w:rPr>
              <w:t>AND UNDERSTANDING</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3F4362" w:rsidRPr="008D374C" w14:paraId="1982484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E87101E" w14:textId="32CF52A4" w:rsidR="003F4362" w:rsidRDefault="003F4362" w:rsidP="003F4362">
            <w:pPr>
              <w:pStyle w:val="TableText"/>
              <w:jc w:val="left"/>
              <w:rPr>
                <w:rFonts w:ascii="Arial Narrow" w:hAnsi="Arial Narrow"/>
                <w:sz w:val="22"/>
                <w:szCs w:val="22"/>
              </w:rPr>
            </w:pPr>
            <w:r>
              <w:rPr>
                <w:rFonts w:ascii="Arial Narrow" w:hAnsi="Arial Narrow"/>
                <w:sz w:val="22"/>
                <w:szCs w:val="22"/>
              </w:rPr>
              <w:t>Knowledge of relevant school policies including safeguarding, equal opportunities, health and safety and data protection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7E8249B4" w14:textId="56A23BFD" w:rsidR="003F4362" w:rsidRPr="008D374C" w:rsidRDefault="003F4362" w:rsidP="003F4362">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752736D"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123124F" w14:textId="28E42DA8" w:rsidR="003F4362" w:rsidRDefault="003F4362" w:rsidP="003F436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3F4362" w:rsidRPr="008D374C" w14:paraId="2068A0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B3AD7A" w14:textId="0B35CC2B" w:rsidR="003F4362" w:rsidRDefault="003F4362" w:rsidP="003F4362">
            <w:pPr>
              <w:pStyle w:val="TableText"/>
              <w:jc w:val="left"/>
              <w:rPr>
                <w:rFonts w:ascii="Arial Narrow" w:hAnsi="Arial Narrow"/>
                <w:sz w:val="22"/>
                <w:szCs w:val="22"/>
              </w:rPr>
            </w:pPr>
            <w:r>
              <w:rPr>
                <w:rFonts w:ascii="Arial Narrow" w:hAnsi="Arial Narrow"/>
                <w:sz w:val="22"/>
                <w:szCs w:val="22"/>
              </w:rPr>
              <w:t>Understand the key factors that affect children’s learning and progress.</w:t>
            </w:r>
          </w:p>
        </w:tc>
        <w:tc>
          <w:tcPr>
            <w:tcW w:w="1230" w:type="dxa"/>
            <w:tcBorders>
              <w:top w:val="single" w:sz="4" w:space="0" w:color="auto"/>
              <w:left w:val="single" w:sz="4" w:space="0" w:color="auto"/>
              <w:bottom w:val="single" w:sz="4" w:space="0" w:color="auto"/>
              <w:right w:val="single" w:sz="4" w:space="0" w:color="auto"/>
            </w:tcBorders>
          </w:tcPr>
          <w:p w14:paraId="4012E581" w14:textId="752CF61A" w:rsidR="003F4362" w:rsidRPr="008D374C" w:rsidRDefault="003F4362" w:rsidP="003F4362">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FB6AF1"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B427AAA" w14:textId="37DD8905" w:rsidR="003F4362" w:rsidRPr="008D374C" w:rsidRDefault="003F4362" w:rsidP="003F4362">
            <w:pPr>
              <w:pStyle w:val="DefaultText"/>
              <w:jc w:val="center"/>
              <w:rPr>
                <w:rFonts w:ascii="Arial Narrow" w:hAnsi="Arial Narrow"/>
                <w:sz w:val="20"/>
              </w:rPr>
            </w:pPr>
            <w:r>
              <w:rPr>
                <w:rFonts w:ascii="Arial Narrow" w:hAnsi="Arial Narrow"/>
                <w:sz w:val="20"/>
              </w:rPr>
              <w:t>A, I, R</w:t>
            </w:r>
          </w:p>
        </w:tc>
      </w:tr>
      <w:tr w:rsidR="003F4362"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756AF3CA" w:rsidR="003F4362" w:rsidRPr="00E01878" w:rsidRDefault="003F4362" w:rsidP="003F4362">
            <w:pPr>
              <w:pStyle w:val="TableText"/>
              <w:jc w:val="left"/>
              <w:rPr>
                <w:rFonts w:ascii="Arial Narrow" w:hAnsi="Arial Narrow"/>
                <w:sz w:val="22"/>
                <w:szCs w:val="22"/>
              </w:rPr>
            </w:pPr>
            <w:r>
              <w:rPr>
                <w:rFonts w:ascii="Arial Narrow" w:hAnsi="Arial Narrow"/>
                <w:sz w:val="22"/>
                <w:szCs w:val="22"/>
              </w:rPr>
              <w:t>Knowledge of and ability to successfully meet the HLTA standards.</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3F4362" w:rsidRPr="008D374C" w:rsidRDefault="003F4362" w:rsidP="003F436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3F4362" w:rsidRPr="008D374C" w:rsidRDefault="003F4362" w:rsidP="003F436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3F4362"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7B772DE6" w:rsidR="003F4362" w:rsidRPr="00E01878" w:rsidRDefault="003F4362" w:rsidP="003F4362">
            <w:pPr>
              <w:pStyle w:val="TableText"/>
              <w:jc w:val="left"/>
              <w:rPr>
                <w:rFonts w:ascii="Arial Narrow" w:hAnsi="Arial Narrow"/>
                <w:sz w:val="22"/>
                <w:szCs w:val="22"/>
              </w:rPr>
            </w:pPr>
            <w:r>
              <w:rPr>
                <w:rFonts w:ascii="Arial Narrow" w:hAnsi="Arial Narrow"/>
                <w:sz w:val="22"/>
                <w:szCs w:val="22"/>
              </w:rPr>
              <w:t>Knowledge of the National Curriculum and EYFS Framework and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3F4362" w:rsidRPr="008D374C" w:rsidRDefault="003F4362" w:rsidP="003F436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3F4362" w:rsidRPr="008D374C" w:rsidRDefault="003F4362" w:rsidP="003F436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3F4362" w:rsidRPr="008D374C" w14:paraId="0B770CD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C3EE282" w14:textId="17199640" w:rsidR="003F4362" w:rsidRDefault="003F4362" w:rsidP="003F4362">
            <w:pPr>
              <w:pStyle w:val="TableText"/>
              <w:jc w:val="left"/>
              <w:rPr>
                <w:rFonts w:ascii="Arial Narrow" w:hAnsi="Arial Narrow"/>
                <w:sz w:val="22"/>
                <w:szCs w:val="22"/>
              </w:rPr>
            </w:pPr>
            <w:r>
              <w:rPr>
                <w:rFonts w:ascii="Arial Narrow" w:hAnsi="Arial Narrow"/>
                <w:sz w:val="22"/>
                <w:szCs w:val="22"/>
              </w:rPr>
              <w:t>Knowledge of the SEND Code of Practice</w:t>
            </w:r>
          </w:p>
        </w:tc>
        <w:tc>
          <w:tcPr>
            <w:tcW w:w="1230" w:type="dxa"/>
            <w:tcBorders>
              <w:top w:val="single" w:sz="4" w:space="0" w:color="auto"/>
              <w:left w:val="single" w:sz="4" w:space="0" w:color="auto"/>
              <w:bottom w:val="single" w:sz="4" w:space="0" w:color="auto"/>
              <w:right w:val="single" w:sz="4" w:space="0" w:color="auto"/>
            </w:tcBorders>
          </w:tcPr>
          <w:p w14:paraId="0384627B" w14:textId="3600960A" w:rsidR="003F4362" w:rsidRPr="008D374C" w:rsidRDefault="008F6407" w:rsidP="003F4362">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8C2C694" w14:textId="68B9ABCC" w:rsidR="003F4362" w:rsidRPr="008D374C" w:rsidRDefault="003F4362" w:rsidP="003F436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348D097" w14:textId="4E32DE36" w:rsidR="003F4362" w:rsidRPr="008D374C" w:rsidRDefault="003F4362" w:rsidP="003F4362">
            <w:pPr>
              <w:pStyle w:val="DefaultText"/>
              <w:jc w:val="center"/>
              <w:rPr>
                <w:rFonts w:ascii="Arial Narrow" w:hAnsi="Arial Narrow"/>
                <w:sz w:val="20"/>
              </w:rPr>
            </w:pPr>
            <w:r>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6B68EC75"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build successful working relationships</w:t>
            </w:r>
            <w:r w:rsidR="001F67B4">
              <w:rPr>
                <w:rFonts w:ascii="Arial Narrow" w:hAnsi="Arial Narrow"/>
                <w:sz w:val="22"/>
                <w:szCs w:val="22"/>
              </w:rPr>
              <w:t>, promoting positive behaviour.</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1C2A1E7A" w:rsidR="00172B1B" w:rsidRPr="00E01878" w:rsidRDefault="0039504B" w:rsidP="00172B1B">
            <w:pPr>
              <w:spacing w:after="0"/>
              <w:ind w:left="0" w:firstLine="0"/>
              <w:rPr>
                <w:rFonts w:ascii="Arial Narrow" w:hAnsi="Arial Narrow"/>
                <w:sz w:val="22"/>
              </w:rPr>
            </w:pPr>
            <w:r>
              <w:rPr>
                <w:rFonts w:ascii="Arial Narrow" w:hAnsi="Arial Narrow"/>
                <w:sz w:val="22"/>
              </w:rPr>
              <w:t>A reliable and flexible approach to work.</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3CF41D75"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work independently and</w:t>
            </w:r>
            <w:r w:rsidR="004C3B06">
              <w:rPr>
                <w:rFonts w:ascii="Arial Narrow" w:hAnsi="Arial Narrow"/>
                <w:sz w:val="22"/>
                <w:szCs w:val="22"/>
              </w:rPr>
              <w:t xml:space="preserve"> as part of a team</w:t>
            </w:r>
            <w:r w:rsidR="0039504B">
              <w:rPr>
                <w:rFonts w:ascii="Arial Narrow" w:hAnsi="Arial Narrow"/>
                <w:sz w:val="22"/>
                <w:szCs w:val="22"/>
              </w:rPr>
              <w:t>, also able to use own initiative.</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587CC167" w:rsidR="00172B1B" w:rsidRPr="00E01878" w:rsidRDefault="00E01878" w:rsidP="00172B1B">
            <w:pPr>
              <w:spacing w:after="0"/>
              <w:ind w:left="0" w:firstLine="0"/>
              <w:rPr>
                <w:rFonts w:ascii="Arial Narrow" w:hAnsi="Arial Narrow"/>
                <w:sz w:val="22"/>
              </w:rPr>
            </w:pPr>
            <w:r w:rsidRPr="00E01878">
              <w:rPr>
                <w:rFonts w:ascii="Arial Narrow" w:hAnsi="Arial Narrow"/>
                <w:sz w:val="22"/>
              </w:rPr>
              <w:t>Empathetic with those facing barriers to their learning</w:t>
            </w:r>
            <w:r w:rsidR="008D7AA9">
              <w:rPr>
                <w:rFonts w:ascii="Arial Narrow" w:hAnsi="Arial Narrow"/>
                <w:sz w:val="22"/>
              </w:rPr>
              <w:t>, showing a caring and sensitive disposition.</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A commitment to safeguarding and promoting the welfare of children and young people</w:t>
            </w:r>
            <w:r w:rsidR="00E01878">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CC0F42" w:rsidRDefault="00172B1B" w:rsidP="00172B1B">
            <w:pPr>
              <w:spacing w:after="0"/>
              <w:ind w:left="0" w:firstLine="0"/>
              <w:rPr>
                <w:rFonts w:ascii="Arial Narrow" w:hAnsi="Arial Narrow"/>
                <w:sz w:val="22"/>
              </w:rPr>
            </w:pPr>
            <w:r w:rsidRPr="00CC0F42">
              <w:rPr>
                <w:rFonts w:ascii="Arial Narrow" w:hAnsi="Arial Narrow"/>
                <w:sz w:val="22"/>
              </w:rPr>
              <w:t>Demonstrably professional, honest and loyal</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w:t>
            </w:r>
            <w:r w:rsidR="00E01878">
              <w:rPr>
                <w:rFonts w:ascii="Arial Narrow" w:hAnsi="Arial Narrow"/>
                <w:sz w:val="22"/>
              </w:rPr>
              <w:t>children</w:t>
            </w:r>
            <w:r w:rsidRPr="00CC0F42">
              <w:rPr>
                <w:rFonts w:ascii="Arial Narrow" w:hAnsi="Arial Narrow"/>
                <w:sz w:val="22"/>
              </w:rPr>
              <w:t xml:space="preserve"> and their learning, wellbeing and safety</w:t>
            </w:r>
            <w:r w:rsidR="00E01878">
              <w:rPr>
                <w:rFonts w:ascii="Arial Narrow" w:hAnsi="Arial Narrow"/>
                <w:sz w:val="22"/>
              </w:rPr>
              <w: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D3233"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13F507AC" w:rsidR="002D3233" w:rsidRPr="00CC0F42" w:rsidRDefault="002D3233" w:rsidP="002D3233">
            <w:pPr>
              <w:spacing w:after="0"/>
              <w:ind w:left="0" w:firstLine="0"/>
              <w:rPr>
                <w:rFonts w:ascii="Arial Narrow" w:hAnsi="Arial Narrow"/>
                <w:sz w:val="22"/>
              </w:rPr>
            </w:pPr>
            <w:r w:rsidRPr="283F745A">
              <w:rPr>
                <w:rFonts w:ascii="Arial Narrow" w:hAnsi="Arial Narrow"/>
                <w:color w:val="0B0C0C"/>
                <w:sz w:val="22"/>
                <w:shd w:val="clear" w:color="auto" w:fill="FFFFFF"/>
              </w:rPr>
              <w:t>Understand the importance of promoting diversity, equality and inclusion, fully reflecting cultural differences and family circumstances.</w:t>
            </w:r>
          </w:p>
        </w:tc>
        <w:tc>
          <w:tcPr>
            <w:tcW w:w="1230" w:type="dxa"/>
            <w:tcBorders>
              <w:top w:val="single" w:sz="4" w:space="0" w:color="auto"/>
              <w:left w:val="single" w:sz="4" w:space="0" w:color="auto"/>
              <w:bottom w:val="single" w:sz="4" w:space="0" w:color="auto"/>
              <w:right w:val="single" w:sz="4" w:space="0" w:color="auto"/>
            </w:tcBorders>
          </w:tcPr>
          <w:p w14:paraId="7D438988" w14:textId="7A4D106A" w:rsidR="002D3233" w:rsidRPr="008D374C" w:rsidRDefault="002D3233" w:rsidP="002D3233">
            <w:pPr>
              <w:pStyle w:val="DefaultText"/>
              <w:jc w:val="center"/>
              <w:rPr>
                <w:rFonts w:ascii="Arial Narrow" w:hAnsi="Arial Narrow"/>
                <w:sz w:val="20"/>
              </w:rPr>
            </w:pPr>
            <w:r w:rsidRPr="283F745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2D3233" w:rsidRPr="008D374C" w:rsidRDefault="002D3233" w:rsidP="002D3233">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16C0A1AE" w:rsidR="002D3233" w:rsidRPr="008D374C" w:rsidRDefault="002D3233" w:rsidP="002D3233">
            <w:pPr>
              <w:pStyle w:val="DefaultText"/>
              <w:jc w:val="center"/>
              <w:rPr>
                <w:rFonts w:ascii="Arial Narrow" w:hAnsi="Arial Narrow"/>
                <w:sz w:val="20"/>
              </w:rPr>
            </w:pPr>
            <w:r w:rsidRPr="283F745A">
              <w:rPr>
                <w:rFonts w:ascii="Arial Narrow" w:hAnsi="Arial Narrow"/>
                <w:sz w:val="20"/>
              </w:rPr>
              <w:t>A, I</w:t>
            </w:r>
          </w:p>
        </w:tc>
      </w:tr>
      <w:tr w:rsidR="008D7AA9" w:rsidRPr="008D374C" w14:paraId="62DC7F9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AFC13C8" w14:textId="4A84278F" w:rsidR="008D7AA9" w:rsidRPr="00CC0F42" w:rsidRDefault="008D7AA9" w:rsidP="00172B1B">
            <w:pPr>
              <w:spacing w:after="0"/>
              <w:ind w:left="0" w:firstLine="0"/>
              <w:rPr>
                <w:rFonts w:ascii="Arial Narrow" w:hAnsi="Arial Narrow"/>
                <w:sz w:val="22"/>
              </w:rPr>
            </w:pPr>
            <w:r>
              <w:rPr>
                <w:rFonts w:ascii="Arial Narrow" w:hAnsi="Arial Narrow"/>
                <w:sz w:val="22"/>
              </w:rPr>
              <w:t>A positive and engaging personality with the ability to motivate and encourage others.</w:t>
            </w:r>
          </w:p>
        </w:tc>
        <w:tc>
          <w:tcPr>
            <w:tcW w:w="1230" w:type="dxa"/>
            <w:tcBorders>
              <w:top w:val="single" w:sz="4" w:space="0" w:color="auto"/>
              <w:left w:val="single" w:sz="4" w:space="0" w:color="auto"/>
              <w:bottom w:val="single" w:sz="4" w:space="0" w:color="auto"/>
              <w:right w:val="single" w:sz="4" w:space="0" w:color="auto"/>
            </w:tcBorders>
          </w:tcPr>
          <w:p w14:paraId="238FA677" w14:textId="700BDC84" w:rsidR="008D7AA9" w:rsidRPr="008D374C" w:rsidRDefault="008D7AA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F1EFA8" w14:textId="77777777" w:rsidR="008D7AA9" w:rsidRPr="008D374C" w:rsidRDefault="008D7AA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83E45C" w14:textId="19F8CC04" w:rsidR="008D7AA9" w:rsidRPr="008D374C" w:rsidRDefault="008D7AA9" w:rsidP="00172B1B">
            <w:pPr>
              <w:pStyle w:val="DefaultText"/>
              <w:jc w:val="center"/>
              <w:rPr>
                <w:rFonts w:ascii="Arial Narrow" w:hAnsi="Arial Narrow"/>
                <w:sz w:val="20"/>
              </w:rPr>
            </w:pPr>
            <w:r>
              <w:rPr>
                <w:rFonts w:ascii="Arial Narrow" w:hAnsi="Arial Narrow"/>
                <w:sz w:val="20"/>
              </w:rPr>
              <w:t>I, R</w:t>
            </w:r>
          </w:p>
        </w:tc>
      </w:tr>
      <w:tr w:rsidR="00C45681" w:rsidRPr="008D374C" w14:paraId="5C74AA2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5A2BF9A" w14:textId="6DAD02B5" w:rsidR="00C45681" w:rsidRDefault="00C45681" w:rsidP="00172B1B">
            <w:pPr>
              <w:spacing w:after="0"/>
              <w:ind w:left="0" w:firstLine="0"/>
              <w:rPr>
                <w:rFonts w:ascii="Arial Narrow" w:hAnsi="Arial Narrow"/>
                <w:sz w:val="22"/>
              </w:rPr>
            </w:pPr>
            <w:r>
              <w:rPr>
                <w:rFonts w:ascii="Arial Narrow" w:hAnsi="Arial Narrow"/>
                <w:sz w:val="22"/>
              </w:rPr>
              <w:t>A willingness to engage in professional development associated with the school and the role.</w:t>
            </w:r>
          </w:p>
        </w:tc>
        <w:tc>
          <w:tcPr>
            <w:tcW w:w="1230" w:type="dxa"/>
            <w:tcBorders>
              <w:top w:val="single" w:sz="4" w:space="0" w:color="auto"/>
              <w:left w:val="single" w:sz="4" w:space="0" w:color="auto"/>
              <w:bottom w:val="single" w:sz="4" w:space="0" w:color="auto"/>
              <w:right w:val="single" w:sz="4" w:space="0" w:color="auto"/>
            </w:tcBorders>
          </w:tcPr>
          <w:p w14:paraId="2F9D57AE" w14:textId="4150AD87" w:rsidR="00C45681" w:rsidRPr="008D374C" w:rsidRDefault="00C45681" w:rsidP="00172B1B">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23974CB" w14:textId="77777777" w:rsidR="00C45681" w:rsidRPr="008D374C" w:rsidRDefault="00C45681"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1426DA2" w14:textId="47CED95C" w:rsidR="00C45681" w:rsidRDefault="00C45681" w:rsidP="00172B1B">
            <w:pPr>
              <w:pStyle w:val="DefaultText"/>
              <w:jc w:val="center"/>
              <w:rPr>
                <w:rFonts w:ascii="Arial Narrow" w:hAnsi="Arial Narrow"/>
                <w:sz w:val="20"/>
              </w:rPr>
            </w:pPr>
            <w:r>
              <w:rPr>
                <w:rFonts w:ascii="Arial Narrow" w:hAnsi="Arial Narrow"/>
                <w:sz w:val="20"/>
              </w:rPr>
              <w:t>A, I, R</w:t>
            </w:r>
          </w:p>
        </w:tc>
      </w:tr>
    </w:tbl>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lastRenderedPageBreak/>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2C1F8CC1" w:rsidR="00477F67" w:rsidRPr="00653BBA" w:rsidRDefault="00653BBA" w:rsidP="00653BBA">
      <w:pPr>
        <w:pStyle w:val="ListParagraph"/>
        <w:numPr>
          <w:ilvl w:val="0"/>
          <w:numId w:val="14"/>
        </w:numPr>
        <w:spacing w:after="200" w:line="276" w:lineRule="auto"/>
        <w:ind w:left="1040"/>
        <w:rPr>
          <w:rFonts w:ascii="Arial Narrow" w:hAnsi="Arial Narrow" w:cstheme="minorBidi"/>
          <w:sz w:val="22"/>
        </w:rPr>
      </w:pPr>
      <w:r w:rsidRPr="283F745A">
        <w:rPr>
          <w:rFonts w:ascii="Arial Narrow" w:hAnsi="Arial Narrow" w:cstheme="minorBidi"/>
          <w:sz w:val="22"/>
        </w:rPr>
        <w:t>Full enhanced DBS (Disclosure and Barring Service)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3FDD" w14:textId="77777777" w:rsidR="00E025E2" w:rsidRDefault="00E025E2">
      <w:pPr>
        <w:spacing w:after="0" w:line="240" w:lineRule="auto"/>
      </w:pPr>
      <w:r>
        <w:separator/>
      </w:r>
    </w:p>
  </w:endnote>
  <w:endnote w:type="continuationSeparator" w:id="0">
    <w:p w14:paraId="69C83D0E" w14:textId="77777777" w:rsidR="00E025E2" w:rsidRDefault="00E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7A4F" w14:textId="77777777" w:rsidR="00E025E2" w:rsidRDefault="00E025E2">
      <w:pPr>
        <w:spacing w:after="0" w:line="240" w:lineRule="auto"/>
      </w:pPr>
      <w:r>
        <w:separator/>
      </w:r>
    </w:p>
  </w:footnote>
  <w:footnote w:type="continuationSeparator" w:id="0">
    <w:p w14:paraId="26C13E22" w14:textId="77777777" w:rsidR="00E025E2" w:rsidRDefault="00E0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bookmark int2:bookmarkName="_Int_EL8xBzSN" int2:invalidationBookmarkName="" int2:hashCode="rxv2T+I/SgSsef" int2:id="OzmKpNSq">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3"/>
  </w:num>
  <w:num w:numId="4">
    <w:abstractNumId w:val="12"/>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4"/>
  </w:num>
  <w:num w:numId="13">
    <w:abstractNumId w:val="9"/>
  </w:num>
  <w:num w:numId="14">
    <w:abstractNumId w:val="7"/>
  </w:num>
  <w:num w:numId="15">
    <w:abstractNumId w:val="14"/>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2287B"/>
    <w:rsid w:val="0003362B"/>
    <w:rsid w:val="000B4AE1"/>
    <w:rsid w:val="000D2DC4"/>
    <w:rsid w:val="001345FC"/>
    <w:rsid w:val="00137B7A"/>
    <w:rsid w:val="00172B1B"/>
    <w:rsid w:val="00180C0B"/>
    <w:rsid w:val="001A3A67"/>
    <w:rsid w:val="001C5156"/>
    <w:rsid w:val="001F67B4"/>
    <w:rsid w:val="002014CF"/>
    <w:rsid w:val="002263E9"/>
    <w:rsid w:val="002D3233"/>
    <w:rsid w:val="00327A72"/>
    <w:rsid w:val="0036389E"/>
    <w:rsid w:val="0039504B"/>
    <w:rsid w:val="003E589B"/>
    <w:rsid w:val="003F4362"/>
    <w:rsid w:val="003F5C74"/>
    <w:rsid w:val="00426A55"/>
    <w:rsid w:val="00431A5E"/>
    <w:rsid w:val="00477F67"/>
    <w:rsid w:val="004827F0"/>
    <w:rsid w:val="004C3B06"/>
    <w:rsid w:val="004C7571"/>
    <w:rsid w:val="004D319B"/>
    <w:rsid w:val="005476C8"/>
    <w:rsid w:val="00582F52"/>
    <w:rsid w:val="0059496C"/>
    <w:rsid w:val="005963AD"/>
    <w:rsid w:val="005A37CE"/>
    <w:rsid w:val="005A424C"/>
    <w:rsid w:val="00647683"/>
    <w:rsid w:val="00653BBA"/>
    <w:rsid w:val="00661980"/>
    <w:rsid w:val="006A602A"/>
    <w:rsid w:val="006E2E69"/>
    <w:rsid w:val="007008A0"/>
    <w:rsid w:val="00716594"/>
    <w:rsid w:val="00774D53"/>
    <w:rsid w:val="007A5C88"/>
    <w:rsid w:val="007F14B5"/>
    <w:rsid w:val="0083725A"/>
    <w:rsid w:val="008404C0"/>
    <w:rsid w:val="008D7AA9"/>
    <w:rsid w:val="008F6407"/>
    <w:rsid w:val="00916E85"/>
    <w:rsid w:val="00932F01"/>
    <w:rsid w:val="00972195"/>
    <w:rsid w:val="009E1699"/>
    <w:rsid w:val="009F25F7"/>
    <w:rsid w:val="00A94045"/>
    <w:rsid w:val="00AB0D01"/>
    <w:rsid w:val="00AD4A48"/>
    <w:rsid w:val="00AF0B2A"/>
    <w:rsid w:val="00AF2956"/>
    <w:rsid w:val="00B1339E"/>
    <w:rsid w:val="00B6112D"/>
    <w:rsid w:val="00BA266E"/>
    <w:rsid w:val="00BC1BDD"/>
    <w:rsid w:val="00BF5FB5"/>
    <w:rsid w:val="00C45681"/>
    <w:rsid w:val="00C6715A"/>
    <w:rsid w:val="00CC0F42"/>
    <w:rsid w:val="00CD2CFF"/>
    <w:rsid w:val="00D613C6"/>
    <w:rsid w:val="00D6453A"/>
    <w:rsid w:val="00D81BE9"/>
    <w:rsid w:val="00DC6895"/>
    <w:rsid w:val="00DF111C"/>
    <w:rsid w:val="00E01878"/>
    <w:rsid w:val="00E025E2"/>
    <w:rsid w:val="00E069A7"/>
    <w:rsid w:val="00E43B73"/>
    <w:rsid w:val="00E814D8"/>
    <w:rsid w:val="00EA5364"/>
    <w:rsid w:val="00EB606F"/>
    <w:rsid w:val="00EE2AAD"/>
    <w:rsid w:val="00EF2560"/>
    <w:rsid w:val="00F03B1D"/>
    <w:rsid w:val="00F55448"/>
    <w:rsid w:val="00F60537"/>
    <w:rsid w:val="00F60FF2"/>
    <w:rsid w:val="00FA65DC"/>
    <w:rsid w:val="00FF0139"/>
    <w:rsid w:val="0C4CD6DC"/>
    <w:rsid w:val="0F84779E"/>
    <w:rsid w:val="112F314C"/>
    <w:rsid w:val="12299E9F"/>
    <w:rsid w:val="17A5CAE6"/>
    <w:rsid w:val="19123187"/>
    <w:rsid w:val="1DE5A2AA"/>
    <w:rsid w:val="204A8B09"/>
    <w:rsid w:val="2A1C1844"/>
    <w:rsid w:val="414CF4D6"/>
    <w:rsid w:val="43C7E37D"/>
    <w:rsid w:val="494B4F94"/>
    <w:rsid w:val="4DF91A79"/>
    <w:rsid w:val="57351A34"/>
    <w:rsid w:val="593C1984"/>
    <w:rsid w:val="666A9608"/>
    <w:rsid w:val="68066669"/>
    <w:rsid w:val="77747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
    <w:name w:val="Default"/>
    <w:basedOn w:val="Normal"/>
    <w:uiPriority w:val="1"/>
    <w:rsid w:val="77747CC5"/>
    <w:pPr>
      <w:spacing w:after="0"/>
    </w:pPr>
    <w:rPr>
      <w:rFonts w:ascii="Calibri" w:eastAsiaTheme="minorEastAsia" w:hAnsi="Calibri" w:cs="Calibri"/>
    </w:rPr>
  </w:style>
  <w:style w:type="character" w:styleId="FollowedHyperlink">
    <w:name w:val="FollowedHyperlink"/>
    <w:basedOn w:val="DefaultParagraphFont"/>
    <w:uiPriority w:val="99"/>
    <w:semiHidden/>
    <w:unhideWhenUsed/>
    <w:rsid w:val="00D8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b659fb22774348a3"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lta.org.uk/node/10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30EE2859-AAD5-48E6-A0B6-05356745B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55AFD-56E9-40A9-B327-BB16815FC910}">
  <ds:schemaRefs>
    <ds:schemaRef ds:uri="http://schemas.microsoft.com/sharepoint/v3/contenttype/forms"/>
  </ds:schemaRefs>
</ds:datastoreItem>
</file>

<file path=customXml/itemProps3.xml><?xml version="1.0" encoding="utf-8"?>
<ds:datastoreItem xmlns:ds="http://schemas.openxmlformats.org/officeDocument/2006/customXml" ds:itemID="{1EEB07CC-CC88-49BB-9C1A-D51219D8264D}">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1154</Words>
  <Characters>6579</Characters>
  <Application>Microsoft Office Word</Application>
  <DocSecurity>0</DocSecurity>
  <Lines>54</Lines>
  <Paragraphs>15</Paragraphs>
  <ScaleCrop>false</ScaleCrop>
  <Company>James Montgomery Academy Trust</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JMAT</dc:creator>
  <cp:keywords/>
  <cp:lastModifiedBy>Helen Headleand</cp:lastModifiedBy>
  <cp:revision>18</cp:revision>
  <dcterms:created xsi:type="dcterms:W3CDTF">2025-05-16T11:55:00Z</dcterms:created>
  <dcterms:modified xsi:type="dcterms:W3CDTF">2025-05-16T12:20:00Z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