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00E9B" w14:textId="77777777" w:rsidR="00F806EF" w:rsidRPr="0071095E" w:rsidRDefault="00F806EF" w:rsidP="00F806EF">
      <w:pPr>
        <w:rPr>
          <w:rFonts w:ascii="Arial" w:hAnsi="Arial" w:cs="Arial"/>
          <w:b/>
          <w:sz w:val="22"/>
          <w:szCs w:val="22"/>
        </w:rPr>
      </w:pPr>
      <w:bookmarkStart w:id="0" w:name="_GoBack"/>
      <w:bookmarkEnd w:id="0"/>
    </w:p>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F806EF" w:rsidRPr="0071095E" w14:paraId="41574704" w14:textId="77777777" w:rsidTr="002B7283">
        <w:trPr>
          <w:jc w:val="center"/>
        </w:trPr>
        <w:tc>
          <w:tcPr>
            <w:tcW w:w="2808" w:type="dxa"/>
            <w:tcBorders>
              <w:top w:val="double" w:sz="18" w:space="0" w:color="auto"/>
              <w:left w:val="double" w:sz="18" w:space="0" w:color="auto"/>
            </w:tcBorders>
          </w:tcPr>
          <w:p w14:paraId="160D2E46" w14:textId="77777777" w:rsidR="00F806EF" w:rsidRPr="0071095E" w:rsidRDefault="00F806EF" w:rsidP="002B7283">
            <w:pPr>
              <w:rPr>
                <w:rFonts w:ascii="Arial" w:hAnsi="Arial" w:cs="Arial"/>
                <w:b/>
                <w:sz w:val="22"/>
                <w:szCs w:val="22"/>
              </w:rPr>
            </w:pPr>
            <w:r w:rsidRPr="0071095E">
              <w:rPr>
                <w:rFonts w:ascii="Arial" w:hAnsi="Arial" w:cs="Arial"/>
                <w:noProof/>
                <w:sz w:val="22"/>
                <w:szCs w:val="22"/>
              </w:rPr>
              <w:drawing>
                <wp:inline distT="0" distB="0" distL="0" distR="0" wp14:anchorId="0301A038" wp14:editId="706C3F3C">
                  <wp:extent cx="14478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inline>
              </w:drawing>
            </w:r>
          </w:p>
          <w:p w14:paraId="12B4DE5E" w14:textId="77777777" w:rsidR="00F806EF" w:rsidRPr="0071095E" w:rsidRDefault="00F806EF" w:rsidP="002B7283">
            <w:pPr>
              <w:rPr>
                <w:rFonts w:ascii="Arial" w:hAnsi="Arial" w:cs="Arial"/>
                <w:b/>
                <w:sz w:val="22"/>
                <w:szCs w:val="22"/>
              </w:rPr>
            </w:pPr>
          </w:p>
        </w:tc>
        <w:tc>
          <w:tcPr>
            <w:tcW w:w="6939" w:type="dxa"/>
            <w:tcBorders>
              <w:top w:val="double" w:sz="18" w:space="0" w:color="auto"/>
              <w:right w:val="double" w:sz="18" w:space="0" w:color="auto"/>
            </w:tcBorders>
          </w:tcPr>
          <w:p w14:paraId="3FC372B2" w14:textId="77777777" w:rsidR="00F806EF" w:rsidRPr="0071095E" w:rsidRDefault="00F806EF" w:rsidP="002B7283">
            <w:pPr>
              <w:jc w:val="right"/>
              <w:rPr>
                <w:rFonts w:ascii="Arial" w:hAnsi="Arial" w:cs="Arial"/>
                <w:b/>
                <w:sz w:val="22"/>
                <w:szCs w:val="22"/>
              </w:rPr>
            </w:pPr>
          </w:p>
          <w:p w14:paraId="4813F97F" w14:textId="77777777" w:rsidR="00F806EF" w:rsidRPr="0071095E" w:rsidRDefault="00F806EF" w:rsidP="002B7283">
            <w:pPr>
              <w:jc w:val="right"/>
              <w:rPr>
                <w:rFonts w:ascii="Arial" w:hAnsi="Arial" w:cs="Arial"/>
                <w:b/>
                <w:sz w:val="22"/>
                <w:szCs w:val="22"/>
              </w:rPr>
            </w:pPr>
            <w:r w:rsidRPr="0071095E">
              <w:rPr>
                <w:rFonts w:ascii="Arial" w:hAnsi="Arial" w:cs="Arial"/>
                <w:b/>
                <w:sz w:val="22"/>
                <w:szCs w:val="22"/>
              </w:rPr>
              <w:t>JOB DESCRIPTION</w:t>
            </w:r>
          </w:p>
        </w:tc>
      </w:tr>
      <w:tr w:rsidR="00F806EF" w:rsidRPr="0071095E" w14:paraId="0264834C" w14:textId="77777777" w:rsidTr="002B7283">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C4C420A" w14:textId="77777777" w:rsidR="00F806EF" w:rsidRPr="0071095E" w:rsidRDefault="00F806EF" w:rsidP="002B7283">
            <w:pPr>
              <w:rPr>
                <w:rFonts w:ascii="Arial" w:hAnsi="Arial" w:cs="Arial"/>
                <w:b/>
                <w:sz w:val="22"/>
                <w:szCs w:val="22"/>
              </w:rPr>
            </w:pPr>
            <w:r w:rsidRPr="0071095E">
              <w:rPr>
                <w:rFonts w:ascii="Arial" w:hAnsi="Arial" w:cs="Arial"/>
                <w:b/>
                <w:sz w:val="22"/>
                <w:szCs w:val="22"/>
              </w:rPr>
              <w:t>CHILDREN YOUNG PEOPLE AND FAMILIES PORTFOLIO</w:t>
            </w:r>
          </w:p>
        </w:tc>
        <w:tc>
          <w:tcPr>
            <w:tcW w:w="6939" w:type="dxa"/>
            <w:tcBorders>
              <w:top w:val="single" w:sz="6" w:space="0" w:color="auto"/>
              <w:left w:val="nil"/>
              <w:bottom w:val="single" w:sz="6" w:space="0" w:color="auto"/>
              <w:right w:val="double" w:sz="18" w:space="0" w:color="auto"/>
            </w:tcBorders>
            <w:vAlign w:val="center"/>
          </w:tcPr>
          <w:p w14:paraId="248E4E74" w14:textId="77777777" w:rsidR="00F806EF" w:rsidRPr="0071095E" w:rsidRDefault="00F806EF" w:rsidP="002B7283">
            <w:pPr>
              <w:pStyle w:val="Heading3"/>
              <w:spacing w:before="0" w:after="0"/>
              <w:rPr>
                <w:sz w:val="22"/>
                <w:szCs w:val="22"/>
              </w:rPr>
            </w:pPr>
            <w:r w:rsidRPr="0071095E">
              <w:rPr>
                <w:sz w:val="22"/>
                <w:szCs w:val="22"/>
              </w:rPr>
              <w:t>This authority / school is committed to safeguarding and promoting the welfare of children and young people and expects all staff and volunteers to share this commitment</w:t>
            </w:r>
          </w:p>
        </w:tc>
      </w:tr>
      <w:tr w:rsidR="00F806EF" w:rsidRPr="0071095E" w14:paraId="03A3DCC4" w14:textId="77777777" w:rsidTr="002B7283">
        <w:trPr>
          <w:trHeight w:val="701"/>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50DB534" w14:textId="77777777" w:rsidR="00F806EF" w:rsidRPr="0071095E" w:rsidRDefault="00F806EF" w:rsidP="002B7283">
            <w:pPr>
              <w:rPr>
                <w:rFonts w:ascii="Arial" w:hAnsi="Arial" w:cs="Arial"/>
                <w:b/>
                <w:sz w:val="22"/>
                <w:szCs w:val="22"/>
              </w:rPr>
            </w:pPr>
            <w:r w:rsidRPr="0071095E">
              <w:rPr>
                <w:rFonts w:ascii="Arial" w:hAnsi="Arial" w:cs="Arial"/>
                <w:b/>
                <w:sz w:val="22"/>
                <w:szCs w:val="22"/>
              </w:rPr>
              <w:t>SCHOOL</w:t>
            </w:r>
          </w:p>
        </w:tc>
        <w:tc>
          <w:tcPr>
            <w:tcW w:w="6939" w:type="dxa"/>
            <w:tcBorders>
              <w:top w:val="nil"/>
              <w:left w:val="nil"/>
              <w:bottom w:val="nil"/>
              <w:right w:val="double" w:sz="18" w:space="0" w:color="auto"/>
            </w:tcBorders>
            <w:vAlign w:val="center"/>
          </w:tcPr>
          <w:p w14:paraId="59ED6761" w14:textId="77777777" w:rsidR="00F806EF" w:rsidRPr="0071095E" w:rsidRDefault="00F806EF" w:rsidP="002B7283">
            <w:pPr>
              <w:rPr>
                <w:rFonts w:ascii="Arial" w:hAnsi="Arial" w:cs="Arial"/>
                <w:b/>
                <w:sz w:val="22"/>
                <w:szCs w:val="22"/>
              </w:rPr>
            </w:pPr>
          </w:p>
        </w:tc>
      </w:tr>
      <w:tr w:rsidR="00F806EF" w:rsidRPr="0071095E" w14:paraId="324949BC" w14:textId="77777777" w:rsidTr="002B7283">
        <w:trPr>
          <w:trHeight w:val="70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0590D97" w14:textId="77777777" w:rsidR="00F806EF" w:rsidRPr="0071095E" w:rsidRDefault="00F806EF" w:rsidP="002B7283">
            <w:pPr>
              <w:rPr>
                <w:rFonts w:ascii="Arial" w:hAnsi="Arial" w:cs="Arial"/>
                <w:b/>
                <w:sz w:val="22"/>
                <w:szCs w:val="22"/>
              </w:rPr>
            </w:pPr>
            <w:r w:rsidRPr="0071095E">
              <w:rPr>
                <w:rFonts w:ascii="Arial" w:hAnsi="Arial" w:cs="Arial"/>
                <w:b/>
                <w:sz w:val="22"/>
                <w:szCs w:val="22"/>
              </w:rPr>
              <w:t>POST TITLE</w:t>
            </w:r>
          </w:p>
        </w:tc>
        <w:tc>
          <w:tcPr>
            <w:tcW w:w="6939" w:type="dxa"/>
            <w:tcBorders>
              <w:top w:val="single" w:sz="6" w:space="0" w:color="auto"/>
              <w:left w:val="nil"/>
              <w:bottom w:val="single" w:sz="6" w:space="0" w:color="auto"/>
              <w:right w:val="double" w:sz="18" w:space="0" w:color="auto"/>
            </w:tcBorders>
            <w:vAlign w:val="center"/>
          </w:tcPr>
          <w:p w14:paraId="336B3126" w14:textId="77777777" w:rsidR="00F806EF" w:rsidRPr="0071095E" w:rsidRDefault="00F806EF" w:rsidP="002B7283">
            <w:pPr>
              <w:rPr>
                <w:rFonts w:ascii="Arial" w:hAnsi="Arial" w:cs="Arial"/>
                <w:b/>
                <w:sz w:val="22"/>
                <w:szCs w:val="22"/>
              </w:rPr>
            </w:pPr>
            <w:r w:rsidRPr="0071095E">
              <w:rPr>
                <w:rFonts w:ascii="Arial" w:hAnsi="Arial" w:cs="Arial"/>
                <w:b/>
                <w:sz w:val="22"/>
                <w:szCs w:val="22"/>
              </w:rPr>
              <w:t>HIGHER LEVEL TEACHING ASSISTANT LEVEL 4</w:t>
            </w:r>
          </w:p>
        </w:tc>
      </w:tr>
      <w:tr w:rsidR="00F806EF" w:rsidRPr="0071095E" w14:paraId="5A898679" w14:textId="77777777" w:rsidTr="002B7283">
        <w:trPr>
          <w:trHeight w:val="699"/>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09E7D59" w14:textId="77777777" w:rsidR="00F806EF" w:rsidRPr="0071095E" w:rsidRDefault="00F806EF" w:rsidP="002B7283">
            <w:pPr>
              <w:rPr>
                <w:rFonts w:ascii="Arial" w:hAnsi="Arial" w:cs="Arial"/>
                <w:b/>
                <w:sz w:val="22"/>
                <w:szCs w:val="22"/>
              </w:rPr>
            </w:pPr>
            <w:r w:rsidRPr="0071095E">
              <w:rPr>
                <w:rFonts w:ascii="Arial" w:hAnsi="Arial" w:cs="Arial"/>
                <w:b/>
                <w:sz w:val="22"/>
                <w:szCs w:val="22"/>
              </w:rPr>
              <w:t>ROLE PROFILE</w:t>
            </w:r>
          </w:p>
        </w:tc>
        <w:tc>
          <w:tcPr>
            <w:tcW w:w="6939" w:type="dxa"/>
            <w:tcBorders>
              <w:top w:val="single" w:sz="6" w:space="0" w:color="auto"/>
              <w:left w:val="nil"/>
              <w:bottom w:val="single" w:sz="6" w:space="0" w:color="auto"/>
              <w:right w:val="double" w:sz="18" w:space="0" w:color="auto"/>
            </w:tcBorders>
            <w:vAlign w:val="center"/>
          </w:tcPr>
          <w:p w14:paraId="1B3BA72F" w14:textId="77777777" w:rsidR="00F806EF" w:rsidRPr="0071095E" w:rsidRDefault="00F806EF" w:rsidP="002B7283">
            <w:pPr>
              <w:rPr>
                <w:rFonts w:ascii="Arial" w:hAnsi="Arial" w:cs="Arial"/>
                <w:b/>
                <w:sz w:val="22"/>
                <w:szCs w:val="22"/>
              </w:rPr>
            </w:pPr>
            <w:r w:rsidRPr="0071095E">
              <w:rPr>
                <w:rFonts w:ascii="Arial" w:hAnsi="Arial" w:cs="Arial"/>
                <w:b/>
                <w:sz w:val="22"/>
                <w:szCs w:val="22"/>
              </w:rPr>
              <w:t>LD3.5</w:t>
            </w:r>
          </w:p>
        </w:tc>
      </w:tr>
      <w:tr w:rsidR="00F806EF" w:rsidRPr="0071095E" w14:paraId="099A61A0" w14:textId="77777777" w:rsidTr="002B7283">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8F8A5F9" w14:textId="77777777" w:rsidR="00F806EF" w:rsidRPr="0071095E" w:rsidRDefault="00F806EF" w:rsidP="002B7283">
            <w:pPr>
              <w:rPr>
                <w:rFonts w:ascii="Arial" w:hAnsi="Arial" w:cs="Arial"/>
                <w:b/>
                <w:sz w:val="22"/>
                <w:szCs w:val="22"/>
              </w:rPr>
            </w:pPr>
            <w:r w:rsidRPr="0071095E">
              <w:rPr>
                <w:rFonts w:ascii="Arial" w:hAnsi="Arial" w:cs="Arial"/>
                <w:b/>
                <w:sz w:val="22"/>
                <w:szCs w:val="22"/>
              </w:rPr>
              <w:t>TOOLKIT JOB REF NUMBER</w:t>
            </w:r>
          </w:p>
        </w:tc>
        <w:tc>
          <w:tcPr>
            <w:tcW w:w="6939" w:type="dxa"/>
            <w:tcBorders>
              <w:top w:val="nil"/>
              <w:left w:val="nil"/>
              <w:bottom w:val="nil"/>
              <w:right w:val="double" w:sz="18" w:space="0" w:color="auto"/>
            </w:tcBorders>
            <w:vAlign w:val="center"/>
          </w:tcPr>
          <w:p w14:paraId="26042F61" w14:textId="77777777" w:rsidR="00F806EF" w:rsidRPr="0071095E" w:rsidRDefault="00F806EF" w:rsidP="002B7283">
            <w:pPr>
              <w:rPr>
                <w:rFonts w:ascii="Arial" w:hAnsi="Arial" w:cs="Arial"/>
                <w:b/>
                <w:sz w:val="22"/>
                <w:szCs w:val="22"/>
              </w:rPr>
            </w:pPr>
            <w:r w:rsidRPr="0071095E">
              <w:rPr>
                <w:rFonts w:ascii="Arial" w:hAnsi="Arial" w:cs="Arial"/>
                <w:b/>
                <w:sz w:val="22"/>
                <w:szCs w:val="22"/>
              </w:rPr>
              <w:t>ToolkitJD-13h</w:t>
            </w:r>
          </w:p>
        </w:tc>
      </w:tr>
      <w:tr w:rsidR="00F806EF" w:rsidRPr="0071095E" w14:paraId="37EB2C4B" w14:textId="77777777" w:rsidTr="002B7283">
        <w:trPr>
          <w:trHeight w:val="51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029FF23F" w14:textId="77777777" w:rsidR="00F806EF" w:rsidRPr="0071095E" w:rsidRDefault="00F806EF" w:rsidP="002B7283">
            <w:pPr>
              <w:rPr>
                <w:rFonts w:ascii="Arial" w:hAnsi="Arial" w:cs="Arial"/>
                <w:b/>
                <w:sz w:val="22"/>
                <w:szCs w:val="22"/>
              </w:rPr>
            </w:pPr>
            <w:r w:rsidRPr="0071095E">
              <w:rPr>
                <w:rFonts w:ascii="Arial" w:hAnsi="Arial" w:cs="Arial"/>
                <w:b/>
                <w:sz w:val="22"/>
                <w:szCs w:val="22"/>
              </w:rPr>
              <w:t>GRADE</w:t>
            </w:r>
          </w:p>
        </w:tc>
        <w:tc>
          <w:tcPr>
            <w:tcW w:w="6939" w:type="dxa"/>
            <w:tcBorders>
              <w:top w:val="single" w:sz="6" w:space="0" w:color="auto"/>
              <w:left w:val="nil"/>
              <w:bottom w:val="single" w:sz="6" w:space="0" w:color="auto"/>
              <w:right w:val="double" w:sz="18" w:space="0" w:color="auto"/>
            </w:tcBorders>
            <w:vAlign w:val="center"/>
          </w:tcPr>
          <w:p w14:paraId="4D1D1A6D" w14:textId="77777777" w:rsidR="00F806EF" w:rsidRPr="0071095E" w:rsidRDefault="00F806EF" w:rsidP="002B7283">
            <w:pPr>
              <w:rPr>
                <w:rFonts w:ascii="Arial" w:hAnsi="Arial" w:cs="Arial"/>
                <w:b/>
                <w:sz w:val="22"/>
                <w:szCs w:val="22"/>
              </w:rPr>
            </w:pPr>
            <w:r w:rsidRPr="0071095E">
              <w:rPr>
                <w:rFonts w:ascii="Arial" w:hAnsi="Arial" w:cs="Arial"/>
                <w:b/>
                <w:sz w:val="22"/>
                <w:szCs w:val="22"/>
              </w:rPr>
              <w:t>5 (inclusive of JWCs) Mainstream School</w:t>
            </w:r>
          </w:p>
          <w:p w14:paraId="708BA2A3" w14:textId="77777777" w:rsidR="00F806EF" w:rsidRPr="0071095E" w:rsidRDefault="00F806EF" w:rsidP="002B7283">
            <w:pPr>
              <w:rPr>
                <w:rFonts w:ascii="Arial" w:hAnsi="Arial" w:cs="Arial"/>
                <w:b/>
                <w:sz w:val="22"/>
                <w:szCs w:val="22"/>
              </w:rPr>
            </w:pPr>
            <w:r w:rsidRPr="0071095E">
              <w:rPr>
                <w:rFonts w:ascii="Arial" w:hAnsi="Arial" w:cs="Arial"/>
                <w:b/>
                <w:sz w:val="22"/>
                <w:szCs w:val="22"/>
              </w:rPr>
              <w:t>6 (inclusive of JWCs) Special School</w:t>
            </w:r>
          </w:p>
        </w:tc>
      </w:tr>
      <w:tr w:rsidR="00F806EF" w:rsidRPr="0071095E" w14:paraId="631F392D" w14:textId="77777777" w:rsidTr="002B7283">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14:paraId="540F146F" w14:textId="77777777" w:rsidR="00F806EF" w:rsidRPr="0071095E" w:rsidRDefault="00F806EF" w:rsidP="002B7283">
            <w:pPr>
              <w:rPr>
                <w:rFonts w:ascii="Arial" w:hAnsi="Arial" w:cs="Arial"/>
                <w:b/>
                <w:sz w:val="22"/>
                <w:szCs w:val="22"/>
              </w:rPr>
            </w:pPr>
            <w:r w:rsidRPr="0071095E">
              <w:rPr>
                <w:rFonts w:ascii="Arial" w:hAnsi="Arial" w:cs="Arial"/>
                <w:b/>
                <w:sz w:val="22"/>
                <w:szCs w:val="22"/>
              </w:rPr>
              <w:t>RESPONSIBLE TO</w:t>
            </w:r>
          </w:p>
        </w:tc>
        <w:tc>
          <w:tcPr>
            <w:tcW w:w="6939" w:type="dxa"/>
            <w:tcBorders>
              <w:top w:val="single" w:sz="6" w:space="0" w:color="auto"/>
              <w:left w:val="nil"/>
              <w:bottom w:val="single" w:sz="6" w:space="0" w:color="auto"/>
              <w:right w:val="double" w:sz="18" w:space="0" w:color="auto"/>
            </w:tcBorders>
            <w:vAlign w:val="center"/>
          </w:tcPr>
          <w:p w14:paraId="618FC256" w14:textId="77777777" w:rsidR="00F806EF" w:rsidRPr="0071095E" w:rsidRDefault="00F806EF" w:rsidP="002B7283">
            <w:pPr>
              <w:rPr>
                <w:rFonts w:ascii="Arial" w:hAnsi="Arial" w:cs="Arial"/>
                <w:b/>
                <w:sz w:val="22"/>
                <w:szCs w:val="22"/>
              </w:rPr>
            </w:pPr>
            <w:r w:rsidRPr="0071095E">
              <w:rPr>
                <w:rFonts w:ascii="Arial" w:hAnsi="Arial" w:cs="Arial"/>
                <w:b/>
                <w:sz w:val="22"/>
                <w:szCs w:val="22"/>
              </w:rPr>
              <w:t>Line Manager as defined in staffing structure</w:t>
            </w:r>
            <w:r w:rsidR="001C5540">
              <w:rPr>
                <w:rFonts w:ascii="Arial" w:hAnsi="Arial" w:cs="Arial"/>
                <w:b/>
                <w:sz w:val="22"/>
                <w:szCs w:val="22"/>
              </w:rPr>
              <w:t xml:space="preserve"> – Assistant </w:t>
            </w:r>
            <w:proofErr w:type="spellStart"/>
            <w:r w:rsidR="001C5540">
              <w:rPr>
                <w:rFonts w:ascii="Arial" w:hAnsi="Arial" w:cs="Arial"/>
                <w:b/>
                <w:sz w:val="22"/>
                <w:szCs w:val="22"/>
              </w:rPr>
              <w:t>Headteacher</w:t>
            </w:r>
            <w:proofErr w:type="spellEnd"/>
            <w:r w:rsidR="001C5540">
              <w:rPr>
                <w:rFonts w:ascii="Arial" w:hAnsi="Arial" w:cs="Arial"/>
                <w:b/>
                <w:sz w:val="22"/>
                <w:szCs w:val="22"/>
              </w:rPr>
              <w:t xml:space="preserve"> (Inclusion Manager)</w:t>
            </w:r>
          </w:p>
        </w:tc>
      </w:tr>
      <w:tr w:rsidR="00F806EF" w:rsidRPr="0071095E" w14:paraId="67797CB0" w14:textId="77777777" w:rsidTr="002B7283">
        <w:trPr>
          <w:trHeight w:val="69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3FE16EAE" w14:textId="77777777" w:rsidR="00F806EF" w:rsidRPr="0071095E" w:rsidRDefault="00F806EF" w:rsidP="002B7283">
            <w:pPr>
              <w:rPr>
                <w:rFonts w:ascii="Arial" w:hAnsi="Arial" w:cs="Arial"/>
                <w:b/>
                <w:sz w:val="22"/>
                <w:szCs w:val="22"/>
              </w:rPr>
            </w:pPr>
            <w:r w:rsidRPr="0071095E">
              <w:rPr>
                <w:rFonts w:ascii="Arial" w:hAnsi="Arial" w:cs="Arial"/>
                <w:b/>
                <w:sz w:val="22"/>
                <w:szCs w:val="22"/>
              </w:rPr>
              <w:t>RESPONSIBLE FOR</w:t>
            </w:r>
          </w:p>
        </w:tc>
        <w:tc>
          <w:tcPr>
            <w:tcW w:w="6939" w:type="dxa"/>
            <w:tcBorders>
              <w:top w:val="single" w:sz="6" w:space="0" w:color="auto"/>
              <w:left w:val="nil"/>
              <w:bottom w:val="single" w:sz="4" w:space="0" w:color="auto"/>
              <w:right w:val="double" w:sz="18" w:space="0" w:color="auto"/>
            </w:tcBorders>
            <w:vAlign w:val="center"/>
          </w:tcPr>
          <w:p w14:paraId="465FE24D" w14:textId="77777777" w:rsidR="00F806EF" w:rsidRPr="0071095E" w:rsidRDefault="00F806EF" w:rsidP="002B7283">
            <w:pPr>
              <w:rPr>
                <w:rFonts w:ascii="Arial" w:hAnsi="Arial" w:cs="Arial"/>
                <w:b/>
                <w:sz w:val="22"/>
                <w:szCs w:val="22"/>
              </w:rPr>
            </w:pPr>
            <w:r w:rsidRPr="0071095E">
              <w:rPr>
                <w:rFonts w:ascii="Arial" w:hAnsi="Arial" w:cs="Arial"/>
                <w:b/>
                <w:sz w:val="22"/>
                <w:szCs w:val="22"/>
              </w:rPr>
              <w:t>As defined in staffing structure</w:t>
            </w:r>
          </w:p>
        </w:tc>
      </w:tr>
      <w:tr w:rsidR="00F806EF" w:rsidRPr="0071095E" w14:paraId="06CE7DA0" w14:textId="77777777" w:rsidTr="002B7283">
        <w:trPr>
          <w:trHeight w:val="896"/>
          <w:jc w:val="center"/>
        </w:trPr>
        <w:tc>
          <w:tcPr>
            <w:tcW w:w="2808" w:type="dxa"/>
            <w:tcBorders>
              <w:top w:val="single" w:sz="6" w:space="0" w:color="auto"/>
              <w:left w:val="double" w:sz="18" w:space="0" w:color="auto"/>
              <w:bottom w:val="single" w:sz="6" w:space="0" w:color="auto"/>
              <w:right w:val="single" w:sz="6" w:space="0" w:color="auto"/>
            </w:tcBorders>
            <w:vAlign w:val="center"/>
          </w:tcPr>
          <w:p w14:paraId="3AB1482D" w14:textId="77777777" w:rsidR="00F806EF" w:rsidRPr="0071095E" w:rsidRDefault="00F806EF" w:rsidP="002B7283">
            <w:pPr>
              <w:rPr>
                <w:rFonts w:ascii="Arial" w:hAnsi="Arial" w:cs="Arial"/>
                <w:b/>
                <w:sz w:val="22"/>
                <w:szCs w:val="22"/>
              </w:rPr>
            </w:pPr>
            <w:r w:rsidRPr="0071095E">
              <w:rPr>
                <w:rFonts w:ascii="Arial" w:hAnsi="Arial" w:cs="Arial"/>
                <w:b/>
                <w:sz w:val="22"/>
                <w:szCs w:val="22"/>
              </w:rPr>
              <w:t>HOLIDAY AND SICKNESS COVER</w:t>
            </w:r>
          </w:p>
        </w:tc>
        <w:tc>
          <w:tcPr>
            <w:tcW w:w="6939" w:type="dxa"/>
            <w:tcBorders>
              <w:top w:val="single" w:sz="6" w:space="0" w:color="auto"/>
              <w:left w:val="nil"/>
              <w:bottom w:val="single" w:sz="4" w:space="0" w:color="auto"/>
              <w:right w:val="double" w:sz="18" w:space="0" w:color="auto"/>
            </w:tcBorders>
            <w:vAlign w:val="center"/>
          </w:tcPr>
          <w:p w14:paraId="3E2AB0D4" w14:textId="77777777" w:rsidR="00F806EF" w:rsidRPr="0071095E" w:rsidRDefault="00F806EF" w:rsidP="002B7283">
            <w:pPr>
              <w:rPr>
                <w:rFonts w:ascii="Arial" w:hAnsi="Arial" w:cs="Arial"/>
                <w:b/>
                <w:sz w:val="22"/>
                <w:szCs w:val="22"/>
              </w:rPr>
            </w:pPr>
          </w:p>
        </w:tc>
      </w:tr>
      <w:tr w:rsidR="00F806EF" w:rsidRPr="0071095E" w14:paraId="037EAD04" w14:textId="77777777" w:rsidTr="002B7283">
        <w:trPr>
          <w:trHeight w:val="2310"/>
          <w:jc w:val="center"/>
        </w:trPr>
        <w:tc>
          <w:tcPr>
            <w:tcW w:w="2808" w:type="dxa"/>
            <w:tcBorders>
              <w:top w:val="single" w:sz="6" w:space="0" w:color="auto"/>
              <w:left w:val="double" w:sz="18" w:space="0" w:color="auto"/>
              <w:bottom w:val="single" w:sz="6" w:space="0" w:color="auto"/>
              <w:right w:val="single" w:sz="6" w:space="0" w:color="auto"/>
            </w:tcBorders>
            <w:vAlign w:val="center"/>
          </w:tcPr>
          <w:p w14:paraId="3AB616FA" w14:textId="77777777" w:rsidR="00F806EF" w:rsidRPr="0071095E" w:rsidRDefault="00F806EF" w:rsidP="002B7283">
            <w:pPr>
              <w:rPr>
                <w:rFonts w:ascii="Arial" w:hAnsi="Arial" w:cs="Arial"/>
                <w:b/>
                <w:sz w:val="22"/>
                <w:szCs w:val="22"/>
              </w:rPr>
            </w:pPr>
            <w:r w:rsidRPr="0071095E">
              <w:rPr>
                <w:rFonts w:ascii="Arial" w:hAnsi="Arial" w:cs="Arial"/>
                <w:b/>
                <w:sz w:val="22"/>
                <w:szCs w:val="22"/>
              </w:rPr>
              <w:t>PURPOSE OF JOB</w:t>
            </w:r>
          </w:p>
        </w:tc>
        <w:tc>
          <w:tcPr>
            <w:tcW w:w="6939" w:type="dxa"/>
            <w:tcBorders>
              <w:top w:val="single" w:sz="6" w:space="0" w:color="auto"/>
              <w:left w:val="nil"/>
              <w:bottom w:val="single" w:sz="4" w:space="0" w:color="auto"/>
              <w:right w:val="double" w:sz="18" w:space="0" w:color="auto"/>
            </w:tcBorders>
            <w:vAlign w:val="center"/>
          </w:tcPr>
          <w:p w14:paraId="769C42F8" w14:textId="77777777" w:rsidR="00F806EF" w:rsidRPr="0071095E" w:rsidRDefault="00F806EF" w:rsidP="002B7283">
            <w:pPr>
              <w:pStyle w:val="BodyText"/>
              <w:rPr>
                <w:rFonts w:cs="Arial"/>
                <w:sz w:val="22"/>
                <w:szCs w:val="22"/>
              </w:rPr>
            </w:pPr>
            <w:r w:rsidRPr="0071095E">
              <w:rPr>
                <w:rFonts w:cs="Arial"/>
                <w:sz w:val="22"/>
                <w:szCs w:val="22"/>
              </w:rPr>
              <w:t>Working within an agreed framework of supervision to complement the professional work of teachers by taking responsibility for agreed learning activities, including planning, preparation and delivery.  These activities can be for individuals/groups or whole classes on a short-term basis including monitoring and assessment, recording and reporting on pupil achievement, progress and development</w:t>
            </w:r>
          </w:p>
          <w:p w14:paraId="63C20F3D" w14:textId="77777777" w:rsidR="00F806EF" w:rsidRPr="0071095E" w:rsidRDefault="00F806EF" w:rsidP="002B7283">
            <w:pPr>
              <w:pStyle w:val="BodyText"/>
              <w:rPr>
                <w:rFonts w:cs="Arial"/>
                <w:sz w:val="22"/>
                <w:szCs w:val="22"/>
              </w:rPr>
            </w:pPr>
          </w:p>
          <w:p w14:paraId="26CF8DC6" w14:textId="77777777" w:rsidR="00F806EF" w:rsidRPr="0071095E" w:rsidRDefault="00F806EF" w:rsidP="002B7283">
            <w:pPr>
              <w:rPr>
                <w:rFonts w:ascii="Arial" w:hAnsi="Arial" w:cs="Arial"/>
                <w:b/>
                <w:sz w:val="22"/>
                <w:szCs w:val="22"/>
              </w:rPr>
            </w:pPr>
            <w:r w:rsidRPr="0071095E">
              <w:rPr>
                <w:rFonts w:ascii="Arial" w:hAnsi="Arial" w:cs="Arial"/>
                <w:b/>
                <w:bCs/>
                <w:sz w:val="22"/>
                <w:szCs w:val="22"/>
              </w:rPr>
              <w:t>Responsible for the management and development of a specialist area within the school and/or management of other teaching assistants including allocation and monitoring of work, appraisal and training</w:t>
            </w:r>
          </w:p>
        </w:tc>
      </w:tr>
      <w:tr w:rsidR="00F806EF" w:rsidRPr="0071095E" w14:paraId="2456D4E1" w14:textId="77777777" w:rsidTr="002B7283">
        <w:trPr>
          <w:trHeight w:val="65"/>
          <w:jc w:val="center"/>
        </w:trPr>
        <w:tc>
          <w:tcPr>
            <w:tcW w:w="2808" w:type="dxa"/>
            <w:tcBorders>
              <w:top w:val="single" w:sz="6" w:space="0" w:color="auto"/>
              <w:left w:val="double" w:sz="18" w:space="0" w:color="auto"/>
              <w:bottom w:val="double" w:sz="18" w:space="0" w:color="auto"/>
              <w:right w:val="single" w:sz="6" w:space="0" w:color="auto"/>
            </w:tcBorders>
            <w:vAlign w:val="center"/>
          </w:tcPr>
          <w:p w14:paraId="2DC01BE4" w14:textId="77777777" w:rsidR="00F806EF" w:rsidRPr="0071095E" w:rsidRDefault="00F806EF" w:rsidP="002B7283">
            <w:pPr>
              <w:rPr>
                <w:rFonts w:ascii="Arial" w:hAnsi="Arial" w:cs="Arial"/>
                <w:b/>
                <w:sz w:val="22"/>
                <w:szCs w:val="22"/>
              </w:rPr>
            </w:pPr>
            <w:r w:rsidRPr="0071095E">
              <w:rPr>
                <w:rFonts w:ascii="Arial" w:hAnsi="Arial" w:cs="Arial"/>
                <w:b/>
                <w:sz w:val="22"/>
                <w:szCs w:val="22"/>
              </w:rPr>
              <w:t>RELEVANT QUALIFICATIONS AND EXPERIENCE</w:t>
            </w:r>
          </w:p>
        </w:tc>
        <w:tc>
          <w:tcPr>
            <w:tcW w:w="6939" w:type="dxa"/>
            <w:tcBorders>
              <w:top w:val="single" w:sz="4" w:space="0" w:color="auto"/>
              <w:left w:val="nil"/>
              <w:bottom w:val="double" w:sz="18" w:space="0" w:color="auto"/>
              <w:right w:val="double" w:sz="18" w:space="0" w:color="auto"/>
            </w:tcBorders>
            <w:vAlign w:val="center"/>
          </w:tcPr>
          <w:p w14:paraId="3DFABE77" w14:textId="77777777" w:rsidR="00F806EF" w:rsidRPr="0071095E" w:rsidRDefault="00F806EF" w:rsidP="002B7283">
            <w:pPr>
              <w:tabs>
                <w:tab w:val="num" w:pos="0"/>
              </w:tabs>
              <w:rPr>
                <w:rFonts w:ascii="Arial" w:hAnsi="Arial" w:cs="Arial"/>
                <w:b/>
                <w:sz w:val="22"/>
                <w:szCs w:val="22"/>
              </w:rPr>
            </w:pPr>
            <w:r w:rsidRPr="0071095E">
              <w:rPr>
                <w:rFonts w:ascii="Arial" w:hAnsi="Arial" w:cs="Arial"/>
                <w:b/>
                <w:sz w:val="22"/>
                <w:szCs w:val="22"/>
              </w:rPr>
              <w:t>Meet higher level teaching assistant standards or equivalent qualification or experience</w:t>
            </w:r>
          </w:p>
          <w:p w14:paraId="57699D64" w14:textId="77777777" w:rsidR="00F806EF" w:rsidRPr="0071095E" w:rsidRDefault="00F806EF" w:rsidP="002B7283">
            <w:pPr>
              <w:tabs>
                <w:tab w:val="num" w:pos="0"/>
              </w:tabs>
              <w:rPr>
                <w:rFonts w:ascii="Arial" w:hAnsi="Arial" w:cs="Arial"/>
                <w:b/>
                <w:sz w:val="22"/>
                <w:szCs w:val="22"/>
              </w:rPr>
            </w:pPr>
            <w:r w:rsidRPr="0071095E">
              <w:rPr>
                <w:rFonts w:ascii="Arial" w:hAnsi="Arial" w:cs="Arial"/>
                <w:b/>
                <w:sz w:val="22"/>
                <w:szCs w:val="22"/>
              </w:rPr>
              <w:t>Excellent numeracy/literacy skills – equivalent to NVQ level 2 in English and maths</w:t>
            </w:r>
          </w:p>
          <w:p w14:paraId="09C7EE15" w14:textId="77777777" w:rsidR="00F806EF" w:rsidRPr="0071095E" w:rsidRDefault="00F806EF" w:rsidP="002B7283">
            <w:pPr>
              <w:tabs>
                <w:tab w:val="num" w:pos="145"/>
              </w:tabs>
              <w:rPr>
                <w:rFonts w:ascii="Arial" w:hAnsi="Arial" w:cs="Arial"/>
                <w:b/>
                <w:sz w:val="22"/>
                <w:szCs w:val="22"/>
              </w:rPr>
            </w:pPr>
            <w:r w:rsidRPr="0071095E">
              <w:rPr>
                <w:rFonts w:ascii="Arial" w:hAnsi="Arial" w:cs="Arial"/>
                <w:b/>
                <w:sz w:val="22"/>
                <w:szCs w:val="22"/>
              </w:rPr>
              <w:t xml:space="preserve">Training in the relevant learning strategies e.g. literacy </w:t>
            </w:r>
          </w:p>
          <w:p w14:paraId="56054C8E" w14:textId="77777777" w:rsidR="00F806EF" w:rsidRPr="0071095E" w:rsidRDefault="00F806EF" w:rsidP="002B7283">
            <w:pPr>
              <w:rPr>
                <w:rFonts w:ascii="Arial" w:hAnsi="Arial" w:cs="Arial"/>
                <w:b/>
                <w:bCs/>
                <w:sz w:val="22"/>
                <w:szCs w:val="22"/>
              </w:rPr>
            </w:pPr>
            <w:r w:rsidRPr="0071095E">
              <w:rPr>
                <w:rFonts w:ascii="Arial" w:hAnsi="Arial" w:cs="Arial"/>
                <w:b/>
                <w:bCs/>
                <w:sz w:val="22"/>
                <w:szCs w:val="22"/>
              </w:rPr>
              <w:t>Specialist skills/training in curriculum or learning area e.g. bi-lingual, sign language, ICT</w:t>
            </w:r>
          </w:p>
        </w:tc>
      </w:tr>
    </w:tbl>
    <w:p w14:paraId="323187CB" w14:textId="77777777" w:rsidR="00F806EF" w:rsidRPr="0071095E" w:rsidRDefault="00F806EF" w:rsidP="00F806EF">
      <w:pPr>
        <w:rPr>
          <w:rFonts w:ascii="Arial" w:hAnsi="Arial" w:cs="Arial"/>
          <w:sz w:val="22"/>
          <w:szCs w:val="22"/>
        </w:rPr>
      </w:pPr>
    </w:p>
    <w:p w14:paraId="3133383C" w14:textId="77777777" w:rsidR="00F806EF" w:rsidRPr="0071095E" w:rsidRDefault="00F806EF" w:rsidP="00F806EF">
      <w:pPr>
        <w:rPr>
          <w:rFonts w:ascii="Arial" w:hAnsi="Arial" w:cs="Arial"/>
          <w:b/>
          <w:sz w:val="22"/>
          <w:szCs w:val="22"/>
        </w:rPr>
      </w:pPr>
    </w:p>
    <w:p w14:paraId="15012633" w14:textId="77777777" w:rsidR="00F806EF" w:rsidRPr="0071095E" w:rsidRDefault="00F806EF" w:rsidP="00F806EF">
      <w:pPr>
        <w:rPr>
          <w:rFonts w:ascii="Arial" w:hAnsi="Arial" w:cs="Arial"/>
          <w:b/>
          <w:sz w:val="22"/>
          <w:szCs w:val="22"/>
        </w:rPr>
      </w:pPr>
    </w:p>
    <w:p w14:paraId="6823222E" w14:textId="77777777" w:rsidR="00F806EF" w:rsidRPr="0071095E" w:rsidRDefault="00F806EF" w:rsidP="00F806EF">
      <w:pPr>
        <w:rPr>
          <w:rFonts w:ascii="Arial" w:hAnsi="Arial" w:cs="Arial"/>
          <w:b/>
          <w:sz w:val="22"/>
          <w:szCs w:val="22"/>
        </w:rPr>
      </w:pPr>
    </w:p>
    <w:p w14:paraId="26E32CA2" w14:textId="77777777" w:rsidR="00F806EF" w:rsidRPr="0071095E" w:rsidRDefault="00F806EF" w:rsidP="00F806EF">
      <w:pPr>
        <w:rPr>
          <w:rFonts w:ascii="Arial" w:hAnsi="Arial" w:cs="Arial"/>
          <w:b/>
          <w:sz w:val="22"/>
          <w:szCs w:val="22"/>
        </w:rPr>
      </w:pPr>
    </w:p>
    <w:tbl>
      <w:tblPr>
        <w:tblW w:w="9781" w:type="dxa"/>
        <w:jc w:val="center"/>
        <w:tblLayout w:type="fixed"/>
        <w:tblLook w:val="0000" w:firstRow="0" w:lastRow="0" w:firstColumn="0" w:lastColumn="0" w:noHBand="0" w:noVBand="0"/>
      </w:tblPr>
      <w:tblGrid>
        <w:gridCol w:w="9781"/>
      </w:tblGrid>
      <w:tr w:rsidR="00F806EF" w:rsidRPr="0071095E" w14:paraId="0B2CC748" w14:textId="77777777" w:rsidTr="002B7283">
        <w:trPr>
          <w:jc w:val="center"/>
        </w:trPr>
        <w:tc>
          <w:tcPr>
            <w:tcW w:w="9781" w:type="dxa"/>
            <w:tcBorders>
              <w:top w:val="double" w:sz="12" w:space="0" w:color="auto"/>
              <w:left w:val="double" w:sz="12" w:space="0" w:color="auto"/>
              <w:right w:val="double" w:sz="12" w:space="0" w:color="auto"/>
            </w:tcBorders>
          </w:tcPr>
          <w:p w14:paraId="7434083B" w14:textId="77777777" w:rsidR="00F806EF" w:rsidRPr="0071095E" w:rsidRDefault="00F806EF" w:rsidP="002B7283">
            <w:pPr>
              <w:rPr>
                <w:rFonts w:ascii="Arial" w:hAnsi="Arial" w:cs="Arial"/>
                <w:b/>
                <w:sz w:val="22"/>
                <w:szCs w:val="22"/>
              </w:rPr>
            </w:pPr>
            <w:r w:rsidRPr="0071095E">
              <w:rPr>
                <w:rFonts w:ascii="Arial" w:hAnsi="Arial" w:cs="Arial"/>
                <w:b/>
                <w:sz w:val="22"/>
                <w:szCs w:val="22"/>
              </w:rPr>
              <w:t>JOB DESCRIPTION FOR POST OF:-  HIGHER LEVEL TEACHING ASSISTANT LEVEL 4 with responsibility for leading the nurture group</w:t>
            </w:r>
          </w:p>
        </w:tc>
      </w:tr>
      <w:tr w:rsidR="00F806EF" w:rsidRPr="0071095E" w14:paraId="3F206B93" w14:textId="77777777" w:rsidTr="002B7283">
        <w:trPr>
          <w:jc w:val="center"/>
        </w:trPr>
        <w:tc>
          <w:tcPr>
            <w:tcW w:w="9781" w:type="dxa"/>
            <w:tcBorders>
              <w:left w:val="double" w:sz="12" w:space="0" w:color="auto"/>
              <w:right w:val="double" w:sz="12" w:space="0" w:color="auto"/>
            </w:tcBorders>
          </w:tcPr>
          <w:p w14:paraId="4FE5D4C5" w14:textId="77777777" w:rsidR="00F806EF" w:rsidRPr="0071095E" w:rsidRDefault="00F806EF" w:rsidP="002B7283">
            <w:pPr>
              <w:jc w:val="right"/>
              <w:rPr>
                <w:rFonts w:ascii="Arial" w:hAnsi="Arial" w:cs="Arial"/>
                <w:b/>
                <w:sz w:val="22"/>
                <w:szCs w:val="22"/>
              </w:rPr>
            </w:pPr>
          </w:p>
        </w:tc>
      </w:tr>
      <w:tr w:rsidR="00F806EF" w:rsidRPr="0071095E" w14:paraId="7639779C" w14:textId="77777777" w:rsidTr="002B7283">
        <w:trPr>
          <w:jc w:val="center"/>
        </w:trPr>
        <w:tc>
          <w:tcPr>
            <w:tcW w:w="9781" w:type="dxa"/>
            <w:tcBorders>
              <w:left w:val="double" w:sz="12" w:space="0" w:color="auto"/>
              <w:bottom w:val="double" w:sz="12" w:space="0" w:color="auto"/>
              <w:right w:val="double" w:sz="12" w:space="0" w:color="auto"/>
            </w:tcBorders>
          </w:tcPr>
          <w:p w14:paraId="59CBB05B" w14:textId="77777777" w:rsidR="00F806EF" w:rsidRPr="0071095E" w:rsidRDefault="00F806EF" w:rsidP="002B7283">
            <w:pPr>
              <w:rPr>
                <w:rFonts w:ascii="Arial" w:hAnsi="Arial" w:cs="Arial"/>
                <w:b/>
                <w:sz w:val="22"/>
                <w:szCs w:val="22"/>
              </w:rPr>
            </w:pPr>
            <w:r w:rsidRPr="0071095E">
              <w:rPr>
                <w:rFonts w:ascii="Arial" w:hAnsi="Arial" w:cs="Arial"/>
                <w:b/>
                <w:sz w:val="22"/>
                <w:szCs w:val="22"/>
              </w:rPr>
              <w:t>SPECIFIC DUTIES AND RESPONSIBILITIES</w:t>
            </w:r>
          </w:p>
        </w:tc>
      </w:tr>
    </w:tbl>
    <w:p w14:paraId="15AE92BC" w14:textId="77777777" w:rsidR="00F806EF" w:rsidRPr="0071095E" w:rsidRDefault="00F806EF" w:rsidP="00F806EF">
      <w:pPr>
        <w:rPr>
          <w:rFonts w:ascii="Arial" w:hAnsi="Arial" w:cs="Arial"/>
          <w:b/>
          <w:sz w:val="22"/>
          <w:szCs w:val="22"/>
        </w:rPr>
      </w:pPr>
    </w:p>
    <w:p w14:paraId="654001E6" w14:textId="77777777" w:rsidR="00F806EF" w:rsidRDefault="00F806EF" w:rsidP="00F806EF">
      <w:pPr>
        <w:ind w:left="-720"/>
        <w:rPr>
          <w:rFonts w:ascii="Arial" w:hAnsi="Arial" w:cs="Arial"/>
          <w:b/>
          <w:sz w:val="22"/>
          <w:szCs w:val="22"/>
        </w:rPr>
      </w:pPr>
      <w:r w:rsidRPr="0071095E">
        <w:rPr>
          <w:rFonts w:ascii="Arial" w:hAnsi="Arial" w:cs="Arial"/>
          <w:b/>
          <w:sz w:val="22"/>
          <w:szCs w:val="22"/>
        </w:rPr>
        <w:t xml:space="preserve">The </w:t>
      </w:r>
      <w:proofErr w:type="spellStart"/>
      <w:r w:rsidRPr="0071095E">
        <w:rPr>
          <w:rFonts w:ascii="Arial" w:hAnsi="Arial" w:cs="Arial"/>
          <w:b/>
          <w:sz w:val="22"/>
          <w:szCs w:val="22"/>
        </w:rPr>
        <w:t>postholder</w:t>
      </w:r>
      <w:proofErr w:type="spellEnd"/>
      <w:r w:rsidRPr="0071095E">
        <w:rPr>
          <w:rFonts w:ascii="Arial" w:hAnsi="Arial" w:cs="Arial"/>
          <w:b/>
          <w:sz w:val="22"/>
          <w:szCs w:val="22"/>
        </w:rPr>
        <w:t xml:space="preserve"> must at all times carry out his/her duties and responsibilities within the spirit of City Council and School Policies and within the framework of the Education Act 2002, and School Standards and Framework Act 1998 with particular regard to the statutory responsibilities of the Governing Bodies of Schools.</w:t>
      </w:r>
    </w:p>
    <w:p w14:paraId="6395B8F5" w14:textId="77777777" w:rsidR="00F806EF" w:rsidRDefault="00F806EF" w:rsidP="00F806EF">
      <w:pPr>
        <w:ind w:left="-720"/>
        <w:rPr>
          <w:rFonts w:ascii="Arial" w:hAnsi="Arial" w:cs="Arial"/>
          <w:b/>
          <w:sz w:val="22"/>
          <w:szCs w:val="22"/>
        </w:rPr>
      </w:pPr>
    </w:p>
    <w:p w14:paraId="01E57822" w14:textId="77777777" w:rsidR="00F806EF" w:rsidRDefault="00F806EF" w:rsidP="00F806EF">
      <w:pPr>
        <w:ind w:left="-720"/>
        <w:rPr>
          <w:rFonts w:ascii="Arial" w:hAnsi="Arial" w:cs="Arial"/>
          <w:b/>
          <w:sz w:val="22"/>
          <w:szCs w:val="22"/>
        </w:rPr>
      </w:pPr>
      <w:r>
        <w:rPr>
          <w:rFonts w:ascii="Arial" w:hAnsi="Arial" w:cs="Arial"/>
          <w:b/>
          <w:sz w:val="22"/>
          <w:szCs w:val="22"/>
        </w:rPr>
        <w:t>Main Duties and Responsibilities:</w:t>
      </w:r>
    </w:p>
    <w:p w14:paraId="5B3E5DC2" w14:textId="77777777" w:rsidR="00F806EF" w:rsidRDefault="00F806EF" w:rsidP="00F806EF">
      <w:pPr>
        <w:ind w:left="-720"/>
        <w:rPr>
          <w:rFonts w:ascii="Arial" w:hAnsi="Arial" w:cs="Arial"/>
          <w:b/>
          <w:sz w:val="22"/>
          <w:szCs w:val="22"/>
        </w:rPr>
      </w:pPr>
    </w:p>
    <w:p w14:paraId="029FB82B" w14:textId="77777777" w:rsidR="00F806EF" w:rsidRDefault="00F806EF" w:rsidP="00F806EF">
      <w:pPr>
        <w:ind w:left="-720"/>
        <w:rPr>
          <w:rFonts w:ascii="Arial" w:hAnsi="Arial" w:cs="Arial"/>
          <w:b/>
          <w:bCs/>
          <w:sz w:val="22"/>
          <w:szCs w:val="22"/>
        </w:rPr>
      </w:pPr>
      <w:r w:rsidRPr="0071095E">
        <w:rPr>
          <w:rFonts w:ascii="Arial" w:hAnsi="Arial" w:cs="Arial"/>
          <w:b/>
          <w:bCs/>
          <w:sz w:val="22"/>
          <w:szCs w:val="22"/>
        </w:rPr>
        <w:t>SUPPORT FOR PUPILS</w:t>
      </w:r>
      <w:r w:rsidR="001C5540">
        <w:rPr>
          <w:rFonts w:ascii="Arial" w:hAnsi="Arial" w:cs="Arial"/>
          <w:b/>
          <w:bCs/>
          <w:sz w:val="22"/>
          <w:szCs w:val="22"/>
        </w:rPr>
        <w:t>:</w:t>
      </w:r>
    </w:p>
    <w:p w14:paraId="44690830" w14:textId="77777777" w:rsidR="001C5540" w:rsidRPr="0071095E" w:rsidRDefault="001C5540" w:rsidP="00F806EF">
      <w:pPr>
        <w:ind w:left="-720"/>
        <w:rPr>
          <w:rFonts w:ascii="Arial" w:hAnsi="Arial" w:cs="Arial"/>
          <w:b/>
          <w:sz w:val="22"/>
          <w:szCs w:val="22"/>
        </w:rPr>
      </w:pPr>
    </w:p>
    <w:p w14:paraId="0C6BE69F" w14:textId="77777777" w:rsidR="00F806EF" w:rsidRPr="0071095E" w:rsidRDefault="00F806EF" w:rsidP="00F806EF">
      <w:pPr>
        <w:numPr>
          <w:ilvl w:val="0"/>
          <w:numId w:val="1"/>
        </w:numPr>
        <w:rPr>
          <w:rFonts w:ascii="Arial" w:hAnsi="Arial" w:cs="Arial"/>
          <w:sz w:val="22"/>
          <w:szCs w:val="22"/>
        </w:rPr>
      </w:pPr>
      <w:r w:rsidRPr="0071095E">
        <w:rPr>
          <w:rFonts w:ascii="Arial" w:hAnsi="Arial" w:cs="Arial"/>
          <w:sz w:val="22"/>
          <w:szCs w:val="22"/>
        </w:rPr>
        <w:t xml:space="preserve">Plan and deliver a creative and stimulating Nurture Group curriculum for a small group of pupils with a range of emotional and behavioural difficulties. </w:t>
      </w:r>
    </w:p>
    <w:p w14:paraId="227B0953" w14:textId="77777777" w:rsidR="00F806EF" w:rsidRPr="0071095E" w:rsidRDefault="00F806EF" w:rsidP="00F806EF">
      <w:pPr>
        <w:numPr>
          <w:ilvl w:val="0"/>
          <w:numId w:val="1"/>
        </w:numPr>
        <w:rPr>
          <w:rFonts w:ascii="Arial" w:hAnsi="Arial" w:cs="Arial"/>
          <w:sz w:val="22"/>
          <w:szCs w:val="22"/>
        </w:rPr>
      </w:pPr>
      <w:r w:rsidRPr="0071095E">
        <w:rPr>
          <w:rFonts w:ascii="Arial" w:hAnsi="Arial" w:cs="Arial"/>
          <w:sz w:val="22"/>
          <w:szCs w:val="22"/>
        </w:rPr>
        <w:t xml:space="preserve">When class based, work in close partnership with the assigned teacher(s) in the planning and delivery of curriculum tasks. </w:t>
      </w:r>
    </w:p>
    <w:p w14:paraId="65218B65" w14:textId="77777777" w:rsidR="00F806EF" w:rsidRPr="0071095E" w:rsidRDefault="00F806EF" w:rsidP="00F806EF">
      <w:pPr>
        <w:numPr>
          <w:ilvl w:val="0"/>
          <w:numId w:val="1"/>
        </w:numPr>
        <w:rPr>
          <w:rFonts w:ascii="Arial" w:hAnsi="Arial" w:cs="Arial"/>
          <w:sz w:val="22"/>
          <w:szCs w:val="22"/>
        </w:rPr>
      </w:pPr>
      <w:r w:rsidRPr="0071095E">
        <w:rPr>
          <w:rFonts w:ascii="Arial" w:hAnsi="Arial" w:cs="Arial"/>
          <w:sz w:val="22"/>
          <w:szCs w:val="22"/>
        </w:rPr>
        <w:t>Communicate enthusiasm in ways that engage the pupils, fosters their motivation and willingness to learn and contributes to effective learning outcomes being achieved.</w:t>
      </w:r>
    </w:p>
    <w:p w14:paraId="52ED7E27" w14:textId="77777777" w:rsidR="00F806EF" w:rsidRPr="0071095E" w:rsidRDefault="00F806EF" w:rsidP="00F806EF">
      <w:pPr>
        <w:numPr>
          <w:ilvl w:val="0"/>
          <w:numId w:val="1"/>
        </w:numPr>
        <w:rPr>
          <w:rFonts w:ascii="Arial" w:hAnsi="Arial" w:cs="Arial"/>
          <w:sz w:val="22"/>
          <w:szCs w:val="22"/>
        </w:rPr>
      </w:pPr>
      <w:r w:rsidRPr="0071095E">
        <w:rPr>
          <w:rFonts w:ascii="Arial" w:hAnsi="Arial" w:cs="Arial"/>
          <w:sz w:val="22"/>
          <w:szCs w:val="22"/>
        </w:rPr>
        <w:t xml:space="preserve">Contribute to the overall aims, objectives and ethos of this school and its commitment to high standards and securing school improvement. </w:t>
      </w:r>
    </w:p>
    <w:p w14:paraId="7C0D7D8C" w14:textId="77777777" w:rsidR="00F806EF" w:rsidRPr="0071095E" w:rsidRDefault="00F806EF" w:rsidP="00F806EF">
      <w:pPr>
        <w:numPr>
          <w:ilvl w:val="0"/>
          <w:numId w:val="1"/>
        </w:numPr>
        <w:rPr>
          <w:rFonts w:ascii="Arial" w:hAnsi="Arial" w:cs="Arial"/>
          <w:sz w:val="22"/>
          <w:szCs w:val="22"/>
        </w:rPr>
      </w:pPr>
      <w:r w:rsidRPr="0071095E">
        <w:rPr>
          <w:rFonts w:ascii="Arial" w:hAnsi="Arial" w:cs="Arial"/>
          <w:sz w:val="22"/>
          <w:szCs w:val="22"/>
        </w:rPr>
        <w:t xml:space="preserve">Act as a responsible member of a conscientious team, fulfilling nurture group/classroom/year group responsibilities efficiently and effectively. </w:t>
      </w:r>
    </w:p>
    <w:p w14:paraId="2C966CD4" w14:textId="77777777" w:rsidR="00F806EF" w:rsidRPr="0071095E" w:rsidRDefault="00F806EF" w:rsidP="00F806EF">
      <w:pPr>
        <w:numPr>
          <w:ilvl w:val="0"/>
          <w:numId w:val="1"/>
        </w:numPr>
        <w:rPr>
          <w:rFonts w:ascii="Arial" w:hAnsi="Arial" w:cs="Arial"/>
          <w:sz w:val="22"/>
          <w:szCs w:val="22"/>
        </w:rPr>
      </w:pPr>
      <w:r w:rsidRPr="0071095E">
        <w:rPr>
          <w:rFonts w:ascii="Arial" w:hAnsi="Arial" w:cs="Arial"/>
          <w:sz w:val="22"/>
          <w:szCs w:val="22"/>
        </w:rPr>
        <w:t xml:space="preserve">Maintain a welcoming, courteous stance when dealing with children, parents, governors, fellow members of staff and other visitors. </w:t>
      </w:r>
    </w:p>
    <w:p w14:paraId="21D9DC5B" w14:textId="77777777" w:rsidR="00F806EF" w:rsidRDefault="00F806EF" w:rsidP="00F806EF">
      <w:pPr>
        <w:numPr>
          <w:ilvl w:val="0"/>
          <w:numId w:val="1"/>
        </w:numPr>
        <w:rPr>
          <w:rFonts w:ascii="Arial" w:hAnsi="Arial" w:cs="Arial"/>
          <w:sz w:val="22"/>
          <w:szCs w:val="22"/>
        </w:rPr>
      </w:pPr>
      <w:r w:rsidRPr="0071095E">
        <w:rPr>
          <w:rFonts w:ascii="Arial" w:hAnsi="Arial" w:cs="Arial"/>
          <w:sz w:val="22"/>
          <w:szCs w:val="22"/>
        </w:rPr>
        <w:t xml:space="preserve">Maintain strict confidentiality, given the close contact with children and other members of the school’s staff, and that any enquiry from a parent is directed to the class teacher, or </w:t>
      </w:r>
      <w:proofErr w:type="spellStart"/>
      <w:r w:rsidRPr="0071095E">
        <w:rPr>
          <w:rFonts w:ascii="Arial" w:hAnsi="Arial" w:cs="Arial"/>
          <w:sz w:val="22"/>
          <w:szCs w:val="22"/>
        </w:rPr>
        <w:t>Headteacher</w:t>
      </w:r>
      <w:proofErr w:type="spellEnd"/>
      <w:r w:rsidRPr="0071095E">
        <w:rPr>
          <w:rFonts w:ascii="Arial" w:hAnsi="Arial" w:cs="Arial"/>
          <w:sz w:val="22"/>
          <w:szCs w:val="22"/>
        </w:rPr>
        <w:t xml:space="preserve">/Deputy </w:t>
      </w:r>
      <w:proofErr w:type="spellStart"/>
      <w:r w:rsidRPr="0071095E">
        <w:rPr>
          <w:rFonts w:ascii="Arial" w:hAnsi="Arial" w:cs="Arial"/>
          <w:sz w:val="22"/>
          <w:szCs w:val="22"/>
        </w:rPr>
        <w:t>Headteacher</w:t>
      </w:r>
      <w:proofErr w:type="spellEnd"/>
      <w:r w:rsidRPr="0071095E">
        <w:rPr>
          <w:rFonts w:ascii="Arial" w:hAnsi="Arial" w:cs="Arial"/>
          <w:sz w:val="22"/>
          <w:szCs w:val="22"/>
        </w:rPr>
        <w:t>, immediately without comment.</w:t>
      </w:r>
    </w:p>
    <w:p w14:paraId="3DE752A5" w14:textId="77777777" w:rsidR="00F806EF" w:rsidRDefault="00F806EF" w:rsidP="00F806EF">
      <w:pPr>
        <w:rPr>
          <w:rFonts w:ascii="Arial" w:hAnsi="Arial" w:cs="Arial"/>
          <w:sz w:val="22"/>
          <w:szCs w:val="22"/>
        </w:rPr>
      </w:pPr>
    </w:p>
    <w:p w14:paraId="6E5A57A2" w14:textId="77777777" w:rsidR="00F806EF" w:rsidRDefault="00F806EF" w:rsidP="00F806EF">
      <w:pPr>
        <w:rPr>
          <w:rFonts w:ascii="Arial" w:hAnsi="Arial" w:cs="Arial"/>
          <w:sz w:val="22"/>
          <w:szCs w:val="22"/>
        </w:rPr>
      </w:pPr>
      <w:r w:rsidRPr="0071095E">
        <w:rPr>
          <w:rFonts w:ascii="Arial" w:hAnsi="Arial" w:cs="Arial"/>
          <w:sz w:val="22"/>
          <w:szCs w:val="22"/>
        </w:rPr>
        <w:t>Nurture Group Leader Duties Support the Nurture Group pupils The Nurture G</w:t>
      </w:r>
      <w:r>
        <w:rPr>
          <w:rFonts w:ascii="Arial" w:hAnsi="Arial" w:cs="Arial"/>
          <w:sz w:val="22"/>
          <w:szCs w:val="22"/>
        </w:rPr>
        <w:t>roup Leader will be required to</w:t>
      </w:r>
    </w:p>
    <w:p w14:paraId="1AE0DDEF" w14:textId="77777777" w:rsidR="00F806EF" w:rsidRPr="0071095E" w:rsidRDefault="00F806EF" w:rsidP="00F806EF">
      <w:pPr>
        <w:rPr>
          <w:rFonts w:ascii="Arial" w:hAnsi="Arial" w:cs="Arial"/>
          <w:sz w:val="22"/>
          <w:szCs w:val="22"/>
        </w:rPr>
      </w:pPr>
      <w:r w:rsidRPr="0071095E">
        <w:rPr>
          <w:rFonts w:ascii="Arial" w:hAnsi="Arial" w:cs="Arial"/>
          <w:sz w:val="22"/>
          <w:szCs w:val="22"/>
        </w:rPr>
        <w:t xml:space="preserve"> </w:t>
      </w:r>
    </w:p>
    <w:p w14:paraId="3FAEEBDF" w14:textId="77777777" w:rsidR="00F806EF" w:rsidRPr="0071095E" w:rsidRDefault="00F806EF" w:rsidP="00F806EF">
      <w:pPr>
        <w:rPr>
          <w:rFonts w:ascii="Arial" w:hAnsi="Arial" w:cs="Arial"/>
          <w:sz w:val="22"/>
          <w:szCs w:val="22"/>
        </w:rPr>
      </w:pPr>
      <w:r w:rsidRPr="0071095E">
        <w:rPr>
          <w:rFonts w:ascii="Arial" w:hAnsi="Arial" w:cs="Arial"/>
          <w:sz w:val="22"/>
          <w:szCs w:val="22"/>
        </w:rPr>
        <w:sym w:font="Symbol" w:char="F02A"/>
      </w:r>
      <w:r w:rsidRPr="0071095E">
        <w:rPr>
          <w:rFonts w:ascii="Arial" w:hAnsi="Arial" w:cs="Arial"/>
          <w:sz w:val="22"/>
          <w:szCs w:val="22"/>
        </w:rPr>
        <w:t xml:space="preserve"> Use a nurturing approach to promote and reinforce pupil self-esteem through praise and encouragement </w:t>
      </w:r>
    </w:p>
    <w:p w14:paraId="349B9FE1" w14:textId="77777777" w:rsidR="00F806EF" w:rsidRPr="0071095E" w:rsidRDefault="00F806EF" w:rsidP="00F806EF">
      <w:pPr>
        <w:rPr>
          <w:rFonts w:ascii="Arial" w:hAnsi="Arial" w:cs="Arial"/>
          <w:sz w:val="22"/>
          <w:szCs w:val="22"/>
        </w:rPr>
      </w:pPr>
      <w:r w:rsidRPr="0071095E">
        <w:rPr>
          <w:rFonts w:ascii="Arial" w:hAnsi="Arial" w:cs="Arial"/>
          <w:sz w:val="22"/>
          <w:szCs w:val="22"/>
        </w:rPr>
        <w:sym w:font="Symbol" w:char="F02A"/>
      </w:r>
      <w:r w:rsidRPr="0071095E">
        <w:rPr>
          <w:rFonts w:ascii="Arial" w:hAnsi="Arial" w:cs="Arial"/>
          <w:sz w:val="22"/>
          <w:szCs w:val="22"/>
        </w:rPr>
        <w:t xml:space="preserve"> Be sensitive to the welfare and care of the pupils emotionally </w:t>
      </w:r>
    </w:p>
    <w:p w14:paraId="51515AB8" w14:textId="77777777" w:rsidR="00F806EF" w:rsidRPr="0071095E" w:rsidRDefault="00F806EF" w:rsidP="00F806EF">
      <w:pPr>
        <w:rPr>
          <w:rFonts w:ascii="Arial" w:hAnsi="Arial" w:cs="Arial"/>
          <w:sz w:val="22"/>
          <w:szCs w:val="22"/>
        </w:rPr>
      </w:pPr>
      <w:r w:rsidRPr="0071095E">
        <w:rPr>
          <w:rFonts w:ascii="Arial" w:hAnsi="Arial" w:cs="Arial"/>
          <w:sz w:val="22"/>
          <w:szCs w:val="22"/>
        </w:rPr>
        <w:sym w:font="Symbol" w:char="F02A"/>
      </w:r>
      <w:r w:rsidRPr="0071095E">
        <w:rPr>
          <w:rFonts w:ascii="Arial" w:hAnsi="Arial" w:cs="Arial"/>
          <w:sz w:val="22"/>
          <w:szCs w:val="22"/>
        </w:rPr>
        <w:t xml:space="preserve"> Develop pupils’ self-management and regulation strategies </w:t>
      </w:r>
    </w:p>
    <w:p w14:paraId="391238D5" w14:textId="77777777" w:rsidR="00F806EF" w:rsidRPr="0071095E" w:rsidRDefault="00F806EF" w:rsidP="00F806EF">
      <w:pPr>
        <w:rPr>
          <w:rFonts w:ascii="Arial" w:hAnsi="Arial" w:cs="Arial"/>
          <w:sz w:val="22"/>
          <w:szCs w:val="22"/>
        </w:rPr>
      </w:pPr>
      <w:r w:rsidRPr="0071095E">
        <w:rPr>
          <w:rFonts w:ascii="Arial" w:hAnsi="Arial" w:cs="Arial"/>
          <w:sz w:val="22"/>
          <w:szCs w:val="22"/>
        </w:rPr>
        <w:sym w:font="Symbol" w:char="F02A"/>
      </w:r>
      <w:r w:rsidRPr="0071095E">
        <w:rPr>
          <w:rFonts w:ascii="Arial" w:hAnsi="Arial" w:cs="Arial"/>
          <w:sz w:val="22"/>
          <w:szCs w:val="22"/>
        </w:rPr>
        <w:t xml:space="preserve"> Plan and deliver creative, enriching opportunities to develop emotional literacy </w:t>
      </w:r>
    </w:p>
    <w:p w14:paraId="0B1B241D" w14:textId="77777777" w:rsidR="00F806EF" w:rsidRPr="0071095E" w:rsidRDefault="00F806EF" w:rsidP="00F806EF">
      <w:pPr>
        <w:rPr>
          <w:rFonts w:ascii="Arial" w:hAnsi="Arial" w:cs="Arial"/>
          <w:sz w:val="22"/>
          <w:szCs w:val="22"/>
        </w:rPr>
      </w:pPr>
      <w:r w:rsidRPr="0071095E">
        <w:rPr>
          <w:rFonts w:ascii="Arial" w:hAnsi="Arial" w:cs="Arial"/>
          <w:sz w:val="22"/>
          <w:szCs w:val="22"/>
        </w:rPr>
        <w:sym w:font="Symbol" w:char="F02A"/>
      </w:r>
      <w:r w:rsidRPr="0071095E">
        <w:rPr>
          <w:rFonts w:ascii="Arial" w:hAnsi="Arial" w:cs="Arial"/>
          <w:sz w:val="22"/>
          <w:szCs w:val="22"/>
        </w:rPr>
        <w:t xml:space="preserve"> Use a range of strategies to provide a purposeful learning environment that promotes positive attitudes, values and behaviour. </w:t>
      </w:r>
    </w:p>
    <w:p w14:paraId="2B45331F" w14:textId="77777777" w:rsidR="00F806EF" w:rsidRPr="0071095E" w:rsidRDefault="00F806EF" w:rsidP="00F806EF">
      <w:pPr>
        <w:rPr>
          <w:rFonts w:ascii="Arial" w:hAnsi="Arial" w:cs="Arial"/>
          <w:sz w:val="22"/>
          <w:szCs w:val="22"/>
        </w:rPr>
      </w:pPr>
      <w:r w:rsidRPr="0071095E">
        <w:rPr>
          <w:rFonts w:ascii="Arial" w:hAnsi="Arial" w:cs="Arial"/>
          <w:sz w:val="22"/>
          <w:szCs w:val="22"/>
        </w:rPr>
        <w:sym w:font="Symbol" w:char="F02A"/>
      </w:r>
      <w:r w:rsidRPr="0071095E">
        <w:rPr>
          <w:rFonts w:ascii="Arial" w:hAnsi="Arial" w:cs="Arial"/>
          <w:sz w:val="22"/>
          <w:szCs w:val="22"/>
        </w:rPr>
        <w:t xml:space="preserve"> Create displays to showcase pupils’ work. </w:t>
      </w:r>
    </w:p>
    <w:p w14:paraId="18C6E3C9" w14:textId="77777777" w:rsidR="00F806EF" w:rsidRPr="0071095E" w:rsidRDefault="00F806EF" w:rsidP="00F806EF">
      <w:pPr>
        <w:rPr>
          <w:rFonts w:ascii="Arial" w:hAnsi="Arial" w:cs="Arial"/>
          <w:sz w:val="22"/>
          <w:szCs w:val="22"/>
        </w:rPr>
      </w:pPr>
      <w:r w:rsidRPr="0071095E">
        <w:rPr>
          <w:rFonts w:ascii="Arial" w:hAnsi="Arial" w:cs="Arial"/>
          <w:sz w:val="22"/>
          <w:szCs w:val="22"/>
        </w:rPr>
        <w:t xml:space="preserve">* Support the Assistant Head (Inclusion Leader) </w:t>
      </w:r>
    </w:p>
    <w:p w14:paraId="211D605A" w14:textId="77777777" w:rsidR="00F806EF" w:rsidRPr="0071095E" w:rsidRDefault="00F806EF" w:rsidP="00F806EF">
      <w:pPr>
        <w:rPr>
          <w:rFonts w:ascii="Arial" w:hAnsi="Arial" w:cs="Arial"/>
          <w:sz w:val="22"/>
          <w:szCs w:val="22"/>
        </w:rPr>
      </w:pPr>
      <w:r w:rsidRPr="0071095E">
        <w:rPr>
          <w:rFonts w:ascii="Arial" w:hAnsi="Arial" w:cs="Arial"/>
          <w:sz w:val="22"/>
          <w:szCs w:val="22"/>
        </w:rPr>
        <w:sym w:font="Symbol" w:char="F02A"/>
      </w:r>
      <w:r w:rsidRPr="0071095E">
        <w:rPr>
          <w:rFonts w:ascii="Arial" w:hAnsi="Arial" w:cs="Arial"/>
          <w:sz w:val="22"/>
          <w:szCs w:val="22"/>
        </w:rPr>
        <w:t xml:space="preserve"> Be prepared to liaise with the Senior Leadership Team </w:t>
      </w:r>
    </w:p>
    <w:p w14:paraId="7F06175C" w14:textId="77777777" w:rsidR="00F806EF" w:rsidRPr="0071095E" w:rsidRDefault="00F806EF" w:rsidP="00F806EF">
      <w:pPr>
        <w:rPr>
          <w:rFonts w:ascii="Arial" w:hAnsi="Arial" w:cs="Arial"/>
          <w:sz w:val="22"/>
          <w:szCs w:val="22"/>
        </w:rPr>
      </w:pPr>
      <w:r w:rsidRPr="0071095E">
        <w:rPr>
          <w:rFonts w:ascii="Arial" w:hAnsi="Arial" w:cs="Arial"/>
          <w:sz w:val="22"/>
          <w:szCs w:val="22"/>
        </w:rPr>
        <w:sym w:font="Symbol" w:char="F02A"/>
      </w:r>
      <w:r w:rsidRPr="0071095E">
        <w:rPr>
          <w:rFonts w:ascii="Arial" w:hAnsi="Arial" w:cs="Arial"/>
          <w:sz w:val="22"/>
          <w:szCs w:val="22"/>
        </w:rPr>
        <w:t xml:space="preserve"> Prepare materials and activities to support the teaching and learning within the nurture group</w:t>
      </w:r>
    </w:p>
    <w:p w14:paraId="27BB2D3E" w14:textId="77777777" w:rsidR="00F806EF" w:rsidRDefault="00F806EF" w:rsidP="00F806EF">
      <w:pPr>
        <w:rPr>
          <w:rFonts w:ascii="Arial" w:hAnsi="Arial" w:cs="Arial"/>
          <w:sz w:val="22"/>
          <w:szCs w:val="22"/>
        </w:rPr>
      </w:pPr>
      <w:r w:rsidRPr="0071095E">
        <w:rPr>
          <w:rFonts w:ascii="Arial" w:hAnsi="Arial" w:cs="Arial"/>
          <w:sz w:val="22"/>
          <w:szCs w:val="22"/>
        </w:rPr>
        <w:t>Curriculum Teaching Assistant Duties Under the direction and supervision of the teacher(s) to whom assigned</w:t>
      </w:r>
      <w:r>
        <w:rPr>
          <w:rFonts w:ascii="Arial" w:hAnsi="Arial" w:cs="Arial"/>
          <w:sz w:val="22"/>
          <w:szCs w:val="22"/>
        </w:rPr>
        <w:t>.</w:t>
      </w:r>
    </w:p>
    <w:p w14:paraId="52C37113" w14:textId="77777777" w:rsidR="00F806EF" w:rsidRDefault="00F806EF" w:rsidP="00F806EF">
      <w:pPr>
        <w:rPr>
          <w:rFonts w:ascii="Arial" w:hAnsi="Arial" w:cs="Arial"/>
          <w:sz w:val="22"/>
          <w:szCs w:val="22"/>
        </w:rPr>
      </w:pPr>
    </w:p>
    <w:p w14:paraId="2ED5BFAB" w14:textId="77777777" w:rsidR="00F806EF" w:rsidRDefault="00F806EF" w:rsidP="00F806EF">
      <w:pPr>
        <w:rPr>
          <w:rFonts w:ascii="Arial" w:hAnsi="Arial" w:cs="Arial"/>
          <w:b/>
          <w:sz w:val="22"/>
          <w:szCs w:val="22"/>
        </w:rPr>
      </w:pPr>
      <w:r>
        <w:rPr>
          <w:rFonts w:ascii="Arial" w:hAnsi="Arial" w:cs="Arial"/>
          <w:b/>
          <w:sz w:val="22"/>
          <w:szCs w:val="22"/>
        </w:rPr>
        <w:t>SUPPORT FOR CHILDREN:</w:t>
      </w:r>
    </w:p>
    <w:p w14:paraId="5926CDD3" w14:textId="77777777" w:rsidR="00F806EF" w:rsidRPr="0071095E" w:rsidRDefault="00F806EF" w:rsidP="00F806EF">
      <w:pPr>
        <w:rPr>
          <w:rFonts w:ascii="Arial" w:hAnsi="Arial" w:cs="Arial"/>
          <w:sz w:val="22"/>
          <w:szCs w:val="22"/>
        </w:rPr>
      </w:pPr>
      <w:r w:rsidRPr="0071095E">
        <w:rPr>
          <w:rFonts w:ascii="Arial" w:hAnsi="Arial" w:cs="Arial"/>
          <w:sz w:val="22"/>
          <w:szCs w:val="22"/>
        </w:rPr>
        <w:t xml:space="preserve"> </w:t>
      </w:r>
    </w:p>
    <w:p w14:paraId="40B2F52A" w14:textId="77777777" w:rsidR="00F806EF" w:rsidRPr="00F806EF" w:rsidRDefault="00F806EF" w:rsidP="00F806EF">
      <w:pPr>
        <w:pStyle w:val="ListParagraph"/>
        <w:numPr>
          <w:ilvl w:val="0"/>
          <w:numId w:val="3"/>
        </w:numPr>
        <w:rPr>
          <w:rFonts w:ascii="Arial" w:hAnsi="Arial" w:cs="Arial"/>
          <w:sz w:val="22"/>
          <w:szCs w:val="22"/>
        </w:rPr>
      </w:pPr>
      <w:r w:rsidRPr="00F806EF">
        <w:rPr>
          <w:rFonts w:ascii="Arial" w:hAnsi="Arial" w:cs="Arial"/>
          <w:sz w:val="22"/>
          <w:szCs w:val="22"/>
        </w:rPr>
        <w:t xml:space="preserve">Develop an understanding of the particular needs of the children in the group/class being supported. </w:t>
      </w:r>
    </w:p>
    <w:p w14:paraId="2C741A1C" w14:textId="77777777" w:rsidR="00F806EF" w:rsidRPr="00F806EF" w:rsidRDefault="00F806EF" w:rsidP="00F806EF">
      <w:pPr>
        <w:pStyle w:val="ListParagraph"/>
        <w:numPr>
          <w:ilvl w:val="0"/>
          <w:numId w:val="3"/>
        </w:numPr>
        <w:rPr>
          <w:rFonts w:ascii="Arial" w:hAnsi="Arial" w:cs="Arial"/>
          <w:sz w:val="22"/>
          <w:szCs w:val="22"/>
        </w:rPr>
      </w:pPr>
      <w:r w:rsidRPr="00F806EF">
        <w:rPr>
          <w:rFonts w:ascii="Arial" w:hAnsi="Arial" w:cs="Arial"/>
          <w:sz w:val="22"/>
          <w:szCs w:val="22"/>
        </w:rPr>
        <w:t xml:space="preserve">Help the children to learn effectively as possible, both in group situations and on their own by: </w:t>
      </w:r>
    </w:p>
    <w:p w14:paraId="7D1A7371" w14:textId="77777777" w:rsidR="00F806EF" w:rsidRPr="00F806EF" w:rsidRDefault="00F806EF" w:rsidP="00F806EF">
      <w:pPr>
        <w:pStyle w:val="ListParagraph"/>
        <w:numPr>
          <w:ilvl w:val="1"/>
          <w:numId w:val="3"/>
        </w:numPr>
        <w:rPr>
          <w:rFonts w:ascii="Arial" w:hAnsi="Arial" w:cs="Arial"/>
          <w:sz w:val="22"/>
          <w:szCs w:val="22"/>
        </w:rPr>
      </w:pPr>
      <w:r w:rsidRPr="00F806EF">
        <w:rPr>
          <w:rFonts w:ascii="Arial" w:hAnsi="Arial" w:cs="Arial"/>
          <w:sz w:val="22"/>
          <w:szCs w:val="22"/>
        </w:rPr>
        <w:t xml:space="preserve">Clarifying/explaining instructions. </w:t>
      </w:r>
    </w:p>
    <w:p w14:paraId="7ACBBCFE" w14:textId="77777777" w:rsidR="00F806EF" w:rsidRPr="00F806EF" w:rsidRDefault="00F806EF" w:rsidP="00F806EF">
      <w:pPr>
        <w:pStyle w:val="ListParagraph"/>
        <w:numPr>
          <w:ilvl w:val="1"/>
          <w:numId w:val="3"/>
        </w:numPr>
        <w:rPr>
          <w:rFonts w:ascii="Arial" w:hAnsi="Arial" w:cs="Arial"/>
          <w:sz w:val="22"/>
          <w:szCs w:val="22"/>
        </w:rPr>
      </w:pPr>
      <w:r w:rsidRPr="00F806EF">
        <w:rPr>
          <w:rFonts w:ascii="Arial" w:hAnsi="Arial" w:cs="Arial"/>
          <w:sz w:val="22"/>
          <w:szCs w:val="22"/>
        </w:rPr>
        <w:t>Ensuring they can use equipment and materials provided.</w:t>
      </w:r>
    </w:p>
    <w:p w14:paraId="751E61B8" w14:textId="77777777" w:rsidR="00F806EF" w:rsidRPr="00F806EF" w:rsidRDefault="00F806EF" w:rsidP="00F806EF">
      <w:pPr>
        <w:pStyle w:val="ListParagraph"/>
        <w:numPr>
          <w:ilvl w:val="1"/>
          <w:numId w:val="3"/>
        </w:numPr>
        <w:rPr>
          <w:rFonts w:ascii="Arial" w:hAnsi="Arial" w:cs="Arial"/>
          <w:sz w:val="22"/>
          <w:szCs w:val="22"/>
        </w:rPr>
      </w:pPr>
      <w:r w:rsidRPr="00F806EF">
        <w:rPr>
          <w:rFonts w:ascii="Arial" w:hAnsi="Arial" w:cs="Arial"/>
          <w:sz w:val="22"/>
          <w:szCs w:val="22"/>
        </w:rPr>
        <w:t xml:space="preserve">Motivating and encouraging as required. </w:t>
      </w:r>
    </w:p>
    <w:p w14:paraId="2997BD04" w14:textId="77777777" w:rsidR="00F806EF" w:rsidRPr="00F806EF" w:rsidRDefault="00F806EF" w:rsidP="00F806EF">
      <w:pPr>
        <w:pStyle w:val="ListParagraph"/>
        <w:numPr>
          <w:ilvl w:val="1"/>
          <w:numId w:val="3"/>
        </w:numPr>
        <w:rPr>
          <w:rFonts w:ascii="Arial" w:hAnsi="Arial" w:cs="Arial"/>
          <w:sz w:val="22"/>
          <w:szCs w:val="22"/>
        </w:rPr>
      </w:pPr>
      <w:r w:rsidRPr="00F806EF">
        <w:rPr>
          <w:rFonts w:ascii="Arial" w:hAnsi="Arial" w:cs="Arial"/>
          <w:sz w:val="22"/>
          <w:szCs w:val="22"/>
        </w:rPr>
        <w:lastRenderedPageBreak/>
        <w:t xml:space="preserve">Assisting in areas where there may be weakness (e.g. language, behaviour, </w:t>
      </w:r>
      <w:proofErr w:type="spellStart"/>
      <w:r w:rsidRPr="00F806EF">
        <w:rPr>
          <w:rFonts w:ascii="Arial" w:hAnsi="Arial" w:cs="Arial"/>
          <w:sz w:val="22"/>
          <w:szCs w:val="22"/>
        </w:rPr>
        <w:t>etc</w:t>
      </w:r>
      <w:proofErr w:type="spellEnd"/>
      <w:r w:rsidRPr="00F806EF">
        <w:rPr>
          <w:rFonts w:ascii="Arial" w:hAnsi="Arial" w:cs="Arial"/>
          <w:sz w:val="22"/>
          <w:szCs w:val="22"/>
        </w:rPr>
        <w:t xml:space="preserve">). </w:t>
      </w:r>
      <w:r w:rsidRPr="0071095E">
        <w:sym w:font="Symbol" w:char="F02D"/>
      </w:r>
      <w:r w:rsidRPr="00F806EF">
        <w:rPr>
          <w:rFonts w:ascii="Arial" w:hAnsi="Arial" w:cs="Arial"/>
          <w:sz w:val="22"/>
          <w:szCs w:val="22"/>
        </w:rPr>
        <w:t xml:space="preserve"> Helping them to concentrate and finish work. </w:t>
      </w:r>
    </w:p>
    <w:p w14:paraId="3D3B0EF5" w14:textId="77777777" w:rsidR="00F806EF" w:rsidRPr="00F806EF" w:rsidRDefault="00F806EF" w:rsidP="00F806EF">
      <w:pPr>
        <w:pStyle w:val="ListParagraph"/>
        <w:numPr>
          <w:ilvl w:val="1"/>
          <w:numId w:val="3"/>
        </w:numPr>
        <w:rPr>
          <w:rFonts w:ascii="Arial" w:hAnsi="Arial" w:cs="Arial"/>
          <w:sz w:val="22"/>
          <w:szCs w:val="22"/>
        </w:rPr>
      </w:pPr>
      <w:r w:rsidRPr="00F806EF">
        <w:rPr>
          <w:rFonts w:ascii="Arial" w:hAnsi="Arial" w:cs="Arial"/>
          <w:sz w:val="22"/>
          <w:szCs w:val="22"/>
        </w:rPr>
        <w:t>Meeting needs as required yet also encouraging independence.</w:t>
      </w:r>
    </w:p>
    <w:p w14:paraId="1DB991F1" w14:textId="77777777" w:rsidR="00F806EF" w:rsidRPr="00F806EF" w:rsidRDefault="00F806EF" w:rsidP="00F806EF">
      <w:pPr>
        <w:pStyle w:val="ListParagraph"/>
        <w:numPr>
          <w:ilvl w:val="1"/>
          <w:numId w:val="3"/>
        </w:numPr>
        <w:rPr>
          <w:rFonts w:ascii="Arial" w:hAnsi="Arial" w:cs="Arial"/>
          <w:sz w:val="22"/>
          <w:szCs w:val="22"/>
        </w:rPr>
      </w:pPr>
      <w:r w:rsidRPr="00F806EF">
        <w:rPr>
          <w:rFonts w:ascii="Arial" w:hAnsi="Arial" w:cs="Arial"/>
          <w:sz w:val="22"/>
          <w:szCs w:val="22"/>
        </w:rPr>
        <w:t xml:space="preserve">Liaising with the class teacher/Inclusion Leader about individual education plans. </w:t>
      </w:r>
      <w:r w:rsidRPr="0071095E">
        <w:sym w:font="Symbol" w:char="F02D"/>
      </w:r>
      <w:r w:rsidRPr="00F806EF">
        <w:rPr>
          <w:rFonts w:ascii="Arial" w:hAnsi="Arial" w:cs="Arial"/>
          <w:sz w:val="22"/>
          <w:szCs w:val="22"/>
        </w:rPr>
        <w:t xml:space="preserve"> Developing appropriate resources to support the child/</w:t>
      </w:r>
      <w:proofErr w:type="spellStart"/>
      <w:r w:rsidRPr="00F806EF">
        <w:rPr>
          <w:rFonts w:ascii="Arial" w:hAnsi="Arial" w:cs="Arial"/>
          <w:sz w:val="22"/>
          <w:szCs w:val="22"/>
        </w:rPr>
        <w:t>ren</w:t>
      </w:r>
      <w:proofErr w:type="spellEnd"/>
      <w:r w:rsidRPr="00F806EF">
        <w:rPr>
          <w:rFonts w:ascii="Arial" w:hAnsi="Arial" w:cs="Arial"/>
          <w:sz w:val="22"/>
          <w:szCs w:val="22"/>
        </w:rPr>
        <w:t xml:space="preserve">. </w:t>
      </w:r>
    </w:p>
    <w:p w14:paraId="73208238" w14:textId="77777777" w:rsidR="00F806EF" w:rsidRDefault="00F806EF" w:rsidP="00F806EF">
      <w:pPr>
        <w:pStyle w:val="ListParagraph"/>
        <w:numPr>
          <w:ilvl w:val="0"/>
          <w:numId w:val="3"/>
        </w:numPr>
        <w:rPr>
          <w:rFonts w:ascii="Arial" w:hAnsi="Arial" w:cs="Arial"/>
          <w:sz w:val="22"/>
          <w:szCs w:val="22"/>
        </w:rPr>
      </w:pPr>
      <w:r w:rsidRPr="00F806EF">
        <w:rPr>
          <w:rFonts w:ascii="Arial" w:hAnsi="Arial" w:cs="Arial"/>
          <w:sz w:val="22"/>
          <w:szCs w:val="22"/>
        </w:rPr>
        <w:t>Help the children with all aspects of the curriculum whether individually or in small groups. * Assist with personal care when required.</w:t>
      </w:r>
    </w:p>
    <w:p w14:paraId="41309CF9" w14:textId="77777777" w:rsidR="00F806EF" w:rsidRDefault="00F806EF" w:rsidP="00F806EF">
      <w:pPr>
        <w:rPr>
          <w:rFonts w:ascii="Arial" w:hAnsi="Arial" w:cs="Arial"/>
          <w:sz w:val="22"/>
          <w:szCs w:val="22"/>
        </w:rPr>
      </w:pPr>
    </w:p>
    <w:p w14:paraId="0102D567" w14:textId="77777777" w:rsidR="00F806EF" w:rsidRDefault="00F806EF" w:rsidP="00F806EF">
      <w:pPr>
        <w:rPr>
          <w:rFonts w:ascii="Arial" w:hAnsi="Arial" w:cs="Arial"/>
          <w:sz w:val="22"/>
          <w:szCs w:val="22"/>
        </w:rPr>
      </w:pPr>
    </w:p>
    <w:p w14:paraId="64C174D5" w14:textId="77777777" w:rsidR="00F806EF" w:rsidRDefault="00F806EF" w:rsidP="00F806EF">
      <w:pPr>
        <w:rPr>
          <w:rFonts w:ascii="Arial" w:hAnsi="Arial" w:cs="Arial"/>
          <w:b/>
          <w:sz w:val="22"/>
          <w:szCs w:val="22"/>
        </w:rPr>
      </w:pPr>
      <w:r w:rsidRPr="001C5540">
        <w:rPr>
          <w:rFonts w:ascii="Arial" w:hAnsi="Arial" w:cs="Arial"/>
          <w:b/>
          <w:sz w:val="22"/>
          <w:szCs w:val="22"/>
        </w:rPr>
        <w:t>SUPPORT THE TEACHER</w:t>
      </w:r>
      <w:r w:rsidR="001C5540">
        <w:rPr>
          <w:rFonts w:ascii="Arial" w:hAnsi="Arial" w:cs="Arial"/>
          <w:b/>
          <w:sz w:val="22"/>
          <w:szCs w:val="22"/>
        </w:rPr>
        <w:t>:</w:t>
      </w:r>
    </w:p>
    <w:p w14:paraId="6CABF3DB" w14:textId="77777777" w:rsidR="001C5540" w:rsidRPr="001C5540" w:rsidRDefault="001C5540" w:rsidP="00F806EF">
      <w:pPr>
        <w:rPr>
          <w:rFonts w:ascii="Arial" w:hAnsi="Arial" w:cs="Arial"/>
          <w:b/>
          <w:sz w:val="22"/>
          <w:szCs w:val="22"/>
        </w:rPr>
      </w:pPr>
    </w:p>
    <w:p w14:paraId="1BB7141E" w14:textId="77777777" w:rsidR="00F806EF" w:rsidRPr="001C5540" w:rsidRDefault="00F806EF" w:rsidP="001C5540">
      <w:pPr>
        <w:pStyle w:val="ListParagraph"/>
        <w:numPr>
          <w:ilvl w:val="0"/>
          <w:numId w:val="4"/>
        </w:numPr>
        <w:rPr>
          <w:rFonts w:ascii="Arial" w:hAnsi="Arial" w:cs="Arial"/>
          <w:sz w:val="22"/>
          <w:szCs w:val="22"/>
        </w:rPr>
      </w:pPr>
      <w:r w:rsidRPr="001C5540">
        <w:rPr>
          <w:rFonts w:ascii="Arial" w:hAnsi="Arial" w:cs="Arial"/>
          <w:sz w:val="22"/>
          <w:szCs w:val="22"/>
        </w:rPr>
        <w:t>Participate, wherever possible, in the regular, weekly curriculum planning meetings. * Support the promotion of all areas of the Futures Curriculum.</w:t>
      </w:r>
    </w:p>
    <w:p w14:paraId="598B8A9B" w14:textId="77777777" w:rsidR="00F806EF" w:rsidRPr="001C5540" w:rsidRDefault="00F806EF" w:rsidP="001C5540">
      <w:pPr>
        <w:pStyle w:val="ListParagraph"/>
        <w:numPr>
          <w:ilvl w:val="0"/>
          <w:numId w:val="4"/>
        </w:numPr>
        <w:rPr>
          <w:rFonts w:ascii="Arial" w:hAnsi="Arial" w:cs="Arial"/>
          <w:sz w:val="22"/>
          <w:szCs w:val="22"/>
        </w:rPr>
      </w:pPr>
      <w:r w:rsidRPr="001C5540">
        <w:rPr>
          <w:rFonts w:ascii="Arial" w:hAnsi="Arial" w:cs="Arial"/>
          <w:sz w:val="22"/>
          <w:szCs w:val="22"/>
        </w:rPr>
        <w:t xml:space="preserve">Share in the preparation, planning and assessment of lessons, observing the class teacher’s instructions. </w:t>
      </w:r>
    </w:p>
    <w:p w14:paraId="59512FA1" w14:textId="77777777" w:rsidR="00F806EF" w:rsidRPr="001C5540" w:rsidRDefault="00F806EF" w:rsidP="001C5540">
      <w:pPr>
        <w:pStyle w:val="ListParagraph"/>
        <w:numPr>
          <w:ilvl w:val="0"/>
          <w:numId w:val="4"/>
        </w:numPr>
        <w:rPr>
          <w:rFonts w:ascii="Arial" w:hAnsi="Arial" w:cs="Arial"/>
          <w:sz w:val="22"/>
          <w:szCs w:val="22"/>
        </w:rPr>
      </w:pPr>
      <w:r w:rsidRPr="001C5540">
        <w:rPr>
          <w:rFonts w:ascii="Arial" w:hAnsi="Arial" w:cs="Arial"/>
          <w:sz w:val="22"/>
          <w:szCs w:val="22"/>
        </w:rPr>
        <w:t xml:space="preserve">Help supervise and sustain a complex variety of group work at times when the teacher is wanting to concentrate their attention upon a specific educational task with some pupils. </w:t>
      </w:r>
    </w:p>
    <w:p w14:paraId="1A9D0CBB" w14:textId="77777777" w:rsidR="00F806EF" w:rsidRPr="001C5540" w:rsidRDefault="00F806EF" w:rsidP="001C5540">
      <w:pPr>
        <w:pStyle w:val="ListParagraph"/>
        <w:numPr>
          <w:ilvl w:val="0"/>
          <w:numId w:val="4"/>
        </w:numPr>
        <w:rPr>
          <w:rFonts w:ascii="Arial" w:hAnsi="Arial" w:cs="Arial"/>
          <w:sz w:val="22"/>
          <w:szCs w:val="22"/>
        </w:rPr>
      </w:pPr>
      <w:r w:rsidRPr="001C5540">
        <w:rPr>
          <w:rFonts w:ascii="Arial" w:hAnsi="Arial" w:cs="Arial"/>
          <w:sz w:val="22"/>
          <w:szCs w:val="22"/>
        </w:rPr>
        <w:t xml:space="preserve">Be adaptable with regard to working on certain sophisticated items of equipment, such as the computer. </w:t>
      </w:r>
    </w:p>
    <w:p w14:paraId="15FE223A" w14:textId="77777777" w:rsidR="00F806EF" w:rsidRPr="001C5540" w:rsidRDefault="00F806EF" w:rsidP="001C5540">
      <w:pPr>
        <w:pStyle w:val="ListParagraph"/>
        <w:numPr>
          <w:ilvl w:val="0"/>
          <w:numId w:val="4"/>
        </w:numPr>
        <w:rPr>
          <w:rFonts w:ascii="Arial" w:hAnsi="Arial" w:cs="Arial"/>
          <w:sz w:val="22"/>
          <w:szCs w:val="22"/>
        </w:rPr>
      </w:pPr>
      <w:r w:rsidRPr="001C5540">
        <w:rPr>
          <w:rFonts w:ascii="Arial" w:hAnsi="Arial" w:cs="Arial"/>
          <w:sz w:val="22"/>
          <w:szCs w:val="22"/>
        </w:rPr>
        <w:t>Assist, with the teacher (and other professionals as appropriate), in the development of suitable programmes of support for children who need learning support and in recording progress.</w:t>
      </w:r>
    </w:p>
    <w:p w14:paraId="5173B8B3" w14:textId="77777777" w:rsidR="00F806EF" w:rsidRPr="001C5540" w:rsidRDefault="00F806EF" w:rsidP="001C5540">
      <w:pPr>
        <w:pStyle w:val="ListParagraph"/>
        <w:numPr>
          <w:ilvl w:val="0"/>
          <w:numId w:val="4"/>
        </w:numPr>
        <w:rPr>
          <w:rFonts w:ascii="Arial" w:hAnsi="Arial" w:cs="Arial"/>
          <w:sz w:val="22"/>
          <w:szCs w:val="22"/>
        </w:rPr>
      </w:pPr>
      <w:r w:rsidRPr="001C5540">
        <w:rPr>
          <w:rFonts w:ascii="Arial" w:hAnsi="Arial" w:cs="Arial"/>
          <w:sz w:val="22"/>
          <w:szCs w:val="22"/>
        </w:rPr>
        <w:t xml:space="preserve">Record and celebrate individual pupil progress in their IEP each time when working with the child. </w:t>
      </w:r>
    </w:p>
    <w:p w14:paraId="5F819C9E" w14:textId="77777777" w:rsidR="00F806EF" w:rsidRPr="001C5540" w:rsidRDefault="00F806EF" w:rsidP="001C5540">
      <w:pPr>
        <w:pStyle w:val="ListParagraph"/>
        <w:numPr>
          <w:ilvl w:val="0"/>
          <w:numId w:val="4"/>
        </w:numPr>
        <w:rPr>
          <w:rFonts w:ascii="Arial" w:hAnsi="Arial" w:cs="Arial"/>
          <w:sz w:val="22"/>
          <w:szCs w:val="22"/>
        </w:rPr>
      </w:pPr>
      <w:r w:rsidRPr="001C5540">
        <w:rPr>
          <w:rFonts w:ascii="Arial" w:hAnsi="Arial" w:cs="Arial"/>
          <w:sz w:val="22"/>
          <w:szCs w:val="22"/>
        </w:rPr>
        <w:t>Suggest new steps to the class teacher.</w:t>
      </w:r>
    </w:p>
    <w:p w14:paraId="0A624154" w14:textId="77777777" w:rsidR="00F806EF" w:rsidRPr="001C5540" w:rsidRDefault="00F806EF" w:rsidP="001C5540">
      <w:pPr>
        <w:pStyle w:val="ListParagraph"/>
        <w:numPr>
          <w:ilvl w:val="0"/>
          <w:numId w:val="4"/>
        </w:numPr>
        <w:rPr>
          <w:rFonts w:ascii="Arial" w:hAnsi="Arial" w:cs="Arial"/>
          <w:sz w:val="22"/>
          <w:szCs w:val="22"/>
        </w:rPr>
      </w:pPr>
      <w:r w:rsidRPr="001C5540">
        <w:rPr>
          <w:rFonts w:ascii="Arial" w:hAnsi="Arial" w:cs="Arial"/>
          <w:sz w:val="22"/>
          <w:szCs w:val="22"/>
        </w:rPr>
        <w:t xml:space="preserve">Contribute to the maintenance of the children’s progress records. </w:t>
      </w:r>
    </w:p>
    <w:p w14:paraId="7670E484" w14:textId="77777777" w:rsidR="00F806EF" w:rsidRPr="001C5540" w:rsidRDefault="00F806EF" w:rsidP="001C5540">
      <w:pPr>
        <w:pStyle w:val="ListParagraph"/>
        <w:numPr>
          <w:ilvl w:val="0"/>
          <w:numId w:val="4"/>
        </w:numPr>
        <w:rPr>
          <w:rFonts w:ascii="Arial" w:hAnsi="Arial" w:cs="Arial"/>
          <w:sz w:val="22"/>
          <w:szCs w:val="22"/>
        </w:rPr>
      </w:pPr>
      <w:r w:rsidRPr="001C5540">
        <w:rPr>
          <w:rFonts w:ascii="Arial" w:hAnsi="Arial" w:cs="Arial"/>
          <w:sz w:val="22"/>
          <w:szCs w:val="22"/>
        </w:rPr>
        <w:t xml:space="preserve">Participate in the evaluation of school support programmes. </w:t>
      </w:r>
    </w:p>
    <w:p w14:paraId="63FB9436" w14:textId="77777777" w:rsidR="00F806EF" w:rsidRPr="001C5540" w:rsidRDefault="00F806EF" w:rsidP="001C5540">
      <w:pPr>
        <w:pStyle w:val="ListParagraph"/>
        <w:numPr>
          <w:ilvl w:val="0"/>
          <w:numId w:val="4"/>
        </w:numPr>
        <w:rPr>
          <w:rFonts w:ascii="Arial" w:hAnsi="Arial" w:cs="Arial"/>
          <w:sz w:val="22"/>
          <w:szCs w:val="22"/>
        </w:rPr>
      </w:pPr>
      <w:r w:rsidRPr="001C5540">
        <w:rPr>
          <w:rFonts w:ascii="Arial" w:hAnsi="Arial" w:cs="Arial"/>
          <w:sz w:val="22"/>
          <w:szCs w:val="22"/>
        </w:rPr>
        <w:t xml:space="preserve">Maintain accurate and succinct records about the children’s responses to particular tasks, sharing this information with the class teacher at agreed times during the school day. </w:t>
      </w:r>
    </w:p>
    <w:p w14:paraId="4571C9FD" w14:textId="77777777" w:rsidR="00F806EF" w:rsidRPr="00F806EF" w:rsidRDefault="00F806EF" w:rsidP="00F806EF">
      <w:pPr>
        <w:rPr>
          <w:rFonts w:ascii="Arial" w:hAnsi="Arial" w:cs="Arial"/>
          <w:sz w:val="22"/>
          <w:szCs w:val="22"/>
        </w:rPr>
      </w:pPr>
    </w:p>
    <w:p w14:paraId="395EB7BE" w14:textId="77777777" w:rsidR="001C5540" w:rsidRPr="001C5540" w:rsidRDefault="001C5540" w:rsidP="001C5540">
      <w:pPr>
        <w:rPr>
          <w:rFonts w:ascii="Arial" w:hAnsi="Arial" w:cs="Arial"/>
          <w:b/>
          <w:sz w:val="22"/>
          <w:szCs w:val="22"/>
        </w:rPr>
      </w:pPr>
      <w:r w:rsidRPr="001C5540">
        <w:rPr>
          <w:rFonts w:ascii="Arial" w:hAnsi="Arial" w:cs="Arial"/>
          <w:b/>
          <w:sz w:val="22"/>
          <w:szCs w:val="22"/>
        </w:rPr>
        <w:t xml:space="preserve">Other Classroom Duties Again under the direction of the assigned class teacher(s) deal with the following nonteaching tasks: </w:t>
      </w:r>
    </w:p>
    <w:p w14:paraId="01BBBCC8" w14:textId="77777777" w:rsidR="001C5540" w:rsidRPr="0071095E" w:rsidRDefault="001C5540" w:rsidP="001C5540">
      <w:pPr>
        <w:rPr>
          <w:rFonts w:ascii="Arial" w:hAnsi="Arial" w:cs="Arial"/>
          <w:sz w:val="22"/>
          <w:szCs w:val="22"/>
        </w:rPr>
      </w:pPr>
    </w:p>
    <w:p w14:paraId="1A460672" w14:textId="77777777" w:rsidR="001C5540" w:rsidRPr="001C5540" w:rsidRDefault="001C5540" w:rsidP="001C5540">
      <w:pPr>
        <w:pStyle w:val="ListParagraph"/>
        <w:numPr>
          <w:ilvl w:val="0"/>
          <w:numId w:val="5"/>
        </w:numPr>
        <w:rPr>
          <w:rFonts w:ascii="Arial" w:hAnsi="Arial" w:cs="Arial"/>
          <w:sz w:val="22"/>
          <w:szCs w:val="22"/>
        </w:rPr>
      </w:pPr>
      <w:r w:rsidRPr="001C5540">
        <w:rPr>
          <w:rFonts w:ascii="Arial" w:hAnsi="Arial" w:cs="Arial"/>
          <w:sz w:val="22"/>
          <w:szCs w:val="22"/>
        </w:rPr>
        <w:t xml:space="preserve">Prepare and clean materials and equipment for use within designated areas and tidy up after use. </w:t>
      </w:r>
    </w:p>
    <w:p w14:paraId="0B720954" w14:textId="77777777" w:rsidR="001C5540" w:rsidRPr="001C5540" w:rsidRDefault="001C5540" w:rsidP="001C5540">
      <w:pPr>
        <w:pStyle w:val="ListParagraph"/>
        <w:numPr>
          <w:ilvl w:val="0"/>
          <w:numId w:val="5"/>
        </w:numPr>
        <w:rPr>
          <w:rFonts w:ascii="Arial" w:hAnsi="Arial" w:cs="Arial"/>
          <w:sz w:val="22"/>
          <w:szCs w:val="22"/>
        </w:rPr>
      </w:pPr>
      <w:r w:rsidRPr="001C5540">
        <w:rPr>
          <w:rFonts w:ascii="Arial" w:hAnsi="Arial" w:cs="Arial"/>
          <w:sz w:val="22"/>
          <w:szCs w:val="22"/>
        </w:rPr>
        <w:t xml:space="preserve">Arrange the furniture and resources for group work. </w:t>
      </w:r>
    </w:p>
    <w:p w14:paraId="30DC91B1" w14:textId="77777777" w:rsidR="001C5540" w:rsidRPr="001C5540" w:rsidRDefault="001C5540" w:rsidP="001C5540">
      <w:pPr>
        <w:pStyle w:val="ListParagraph"/>
        <w:numPr>
          <w:ilvl w:val="0"/>
          <w:numId w:val="5"/>
        </w:numPr>
        <w:rPr>
          <w:rFonts w:ascii="Arial" w:hAnsi="Arial" w:cs="Arial"/>
          <w:sz w:val="22"/>
          <w:szCs w:val="22"/>
        </w:rPr>
      </w:pPr>
      <w:r w:rsidRPr="001C5540">
        <w:rPr>
          <w:rFonts w:ascii="Arial" w:hAnsi="Arial" w:cs="Arial"/>
          <w:sz w:val="22"/>
          <w:szCs w:val="22"/>
        </w:rPr>
        <w:t xml:space="preserve">Mount and display children’s work. </w:t>
      </w:r>
    </w:p>
    <w:p w14:paraId="18CDF34B" w14:textId="77777777" w:rsidR="001C5540" w:rsidRPr="001C5540" w:rsidRDefault="001C5540" w:rsidP="001C5540">
      <w:pPr>
        <w:pStyle w:val="ListParagraph"/>
        <w:numPr>
          <w:ilvl w:val="0"/>
          <w:numId w:val="5"/>
        </w:numPr>
        <w:rPr>
          <w:rFonts w:ascii="Arial" w:hAnsi="Arial" w:cs="Arial"/>
          <w:sz w:val="22"/>
          <w:szCs w:val="22"/>
        </w:rPr>
      </w:pPr>
      <w:r w:rsidRPr="001C5540">
        <w:rPr>
          <w:rFonts w:ascii="Arial" w:hAnsi="Arial" w:cs="Arial"/>
          <w:sz w:val="22"/>
          <w:szCs w:val="22"/>
        </w:rPr>
        <w:t xml:space="preserve">Undertake photocopying, laminating, comb binding, </w:t>
      </w:r>
      <w:proofErr w:type="spellStart"/>
      <w:r w:rsidRPr="001C5540">
        <w:rPr>
          <w:rFonts w:ascii="Arial" w:hAnsi="Arial" w:cs="Arial"/>
          <w:sz w:val="22"/>
          <w:szCs w:val="22"/>
        </w:rPr>
        <w:t>etc</w:t>
      </w:r>
      <w:proofErr w:type="spellEnd"/>
      <w:r w:rsidRPr="001C5540">
        <w:rPr>
          <w:rFonts w:ascii="Arial" w:hAnsi="Arial" w:cs="Arial"/>
          <w:sz w:val="22"/>
          <w:szCs w:val="22"/>
        </w:rPr>
        <w:t xml:space="preserve"> </w:t>
      </w:r>
    </w:p>
    <w:p w14:paraId="2FFB3C5E" w14:textId="77777777" w:rsidR="001C5540" w:rsidRDefault="001C5540" w:rsidP="001C5540">
      <w:pPr>
        <w:pStyle w:val="ListParagraph"/>
        <w:numPr>
          <w:ilvl w:val="0"/>
          <w:numId w:val="5"/>
        </w:numPr>
        <w:rPr>
          <w:rFonts w:ascii="Arial" w:hAnsi="Arial" w:cs="Arial"/>
          <w:sz w:val="22"/>
          <w:szCs w:val="22"/>
        </w:rPr>
      </w:pPr>
      <w:r w:rsidRPr="001C5540">
        <w:rPr>
          <w:rFonts w:ascii="Arial" w:hAnsi="Arial" w:cs="Arial"/>
          <w:sz w:val="22"/>
          <w:szCs w:val="22"/>
        </w:rPr>
        <w:t>File children’s work.</w:t>
      </w:r>
    </w:p>
    <w:p w14:paraId="5447BDDC" w14:textId="77777777" w:rsidR="001C5540" w:rsidRPr="001C5540" w:rsidRDefault="001C5540" w:rsidP="001C5540">
      <w:pPr>
        <w:pStyle w:val="ListParagraph"/>
        <w:numPr>
          <w:ilvl w:val="0"/>
          <w:numId w:val="5"/>
        </w:numPr>
        <w:rPr>
          <w:rFonts w:ascii="Arial" w:hAnsi="Arial" w:cs="Arial"/>
          <w:sz w:val="22"/>
          <w:szCs w:val="22"/>
        </w:rPr>
      </w:pPr>
      <w:r w:rsidRPr="001C5540">
        <w:rPr>
          <w:rFonts w:ascii="Arial" w:hAnsi="Arial" w:cs="Arial"/>
          <w:sz w:val="22"/>
          <w:szCs w:val="22"/>
        </w:rPr>
        <w:t xml:space="preserve">Attend to the children’s personal needs and simple first aid; where a child is causing concern this should be reported, in the first instance, to their class teacher. </w:t>
      </w:r>
    </w:p>
    <w:p w14:paraId="5F4B8759" w14:textId="77777777" w:rsidR="00F806EF" w:rsidRDefault="00F806EF" w:rsidP="00F806EF">
      <w:pPr>
        <w:rPr>
          <w:rFonts w:ascii="Arial" w:hAnsi="Arial" w:cs="Arial"/>
          <w:sz w:val="22"/>
          <w:szCs w:val="22"/>
        </w:rPr>
      </w:pPr>
    </w:p>
    <w:p w14:paraId="6F9446C8" w14:textId="77777777" w:rsidR="001C5540" w:rsidRDefault="001C5540" w:rsidP="00F806EF">
      <w:pPr>
        <w:rPr>
          <w:rFonts w:ascii="Arial" w:hAnsi="Arial" w:cs="Arial"/>
          <w:sz w:val="22"/>
          <w:szCs w:val="22"/>
        </w:rPr>
      </w:pPr>
    </w:p>
    <w:p w14:paraId="266C649D" w14:textId="77777777" w:rsidR="001C5540" w:rsidRPr="001C5540" w:rsidRDefault="001C5540" w:rsidP="001C5540">
      <w:pPr>
        <w:rPr>
          <w:rFonts w:ascii="Arial" w:hAnsi="Arial" w:cs="Arial"/>
          <w:b/>
          <w:sz w:val="22"/>
          <w:szCs w:val="22"/>
        </w:rPr>
      </w:pPr>
      <w:r w:rsidRPr="001C5540">
        <w:rPr>
          <w:rFonts w:ascii="Arial" w:hAnsi="Arial" w:cs="Arial"/>
          <w:b/>
          <w:sz w:val="22"/>
          <w:szCs w:val="22"/>
        </w:rPr>
        <w:t xml:space="preserve">Duties </w:t>
      </w:r>
      <w:proofErr w:type="gramStart"/>
      <w:r w:rsidRPr="001C5540">
        <w:rPr>
          <w:rFonts w:ascii="Arial" w:hAnsi="Arial" w:cs="Arial"/>
          <w:b/>
          <w:sz w:val="22"/>
          <w:szCs w:val="22"/>
        </w:rPr>
        <w:t>Beyond</w:t>
      </w:r>
      <w:proofErr w:type="gramEnd"/>
      <w:r w:rsidRPr="001C5540">
        <w:rPr>
          <w:rFonts w:ascii="Arial" w:hAnsi="Arial" w:cs="Arial"/>
          <w:b/>
          <w:sz w:val="22"/>
          <w:szCs w:val="22"/>
        </w:rPr>
        <w:t xml:space="preserve"> the Classroom Under the direction and supervision of the teacher(s)/Key Stage Leader carry out the following tasks: </w:t>
      </w:r>
    </w:p>
    <w:p w14:paraId="275C9B8D" w14:textId="77777777" w:rsidR="001C5540" w:rsidRPr="001C5540" w:rsidRDefault="001C5540" w:rsidP="001C5540">
      <w:pPr>
        <w:pStyle w:val="ListParagraph"/>
        <w:numPr>
          <w:ilvl w:val="0"/>
          <w:numId w:val="7"/>
        </w:numPr>
        <w:rPr>
          <w:rFonts w:ascii="Arial" w:hAnsi="Arial" w:cs="Arial"/>
          <w:sz w:val="22"/>
          <w:szCs w:val="22"/>
        </w:rPr>
      </w:pPr>
      <w:r w:rsidRPr="001C5540">
        <w:rPr>
          <w:rFonts w:ascii="Arial" w:hAnsi="Arial" w:cs="Arial"/>
          <w:sz w:val="22"/>
          <w:szCs w:val="22"/>
        </w:rPr>
        <w:t xml:space="preserve">Assist with activities involving children outside the classroom. </w:t>
      </w:r>
    </w:p>
    <w:p w14:paraId="26C832C3" w14:textId="77777777" w:rsidR="001C5540" w:rsidRPr="001C5540" w:rsidRDefault="001C5540" w:rsidP="001C5540">
      <w:pPr>
        <w:pStyle w:val="ListParagraph"/>
        <w:numPr>
          <w:ilvl w:val="0"/>
          <w:numId w:val="7"/>
        </w:numPr>
        <w:rPr>
          <w:rFonts w:ascii="Arial" w:hAnsi="Arial" w:cs="Arial"/>
          <w:sz w:val="22"/>
          <w:szCs w:val="22"/>
        </w:rPr>
      </w:pPr>
      <w:r w:rsidRPr="001C5540">
        <w:rPr>
          <w:rFonts w:ascii="Arial" w:hAnsi="Arial" w:cs="Arial"/>
          <w:sz w:val="22"/>
          <w:szCs w:val="22"/>
        </w:rPr>
        <w:t xml:space="preserve">Accompany groups of children on educational visits, after prior briefing from the teacher(s) leading the trip. </w:t>
      </w:r>
    </w:p>
    <w:p w14:paraId="695021B4" w14:textId="77777777" w:rsidR="001C5540" w:rsidRPr="001C5540" w:rsidRDefault="001C5540" w:rsidP="001C5540">
      <w:pPr>
        <w:pStyle w:val="ListParagraph"/>
        <w:numPr>
          <w:ilvl w:val="0"/>
          <w:numId w:val="7"/>
        </w:numPr>
        <w:rPr>
          <w:rFonts w:ascii="Arial" w:hAnsi="Arial" w:cs="Arial"/>
          <w:sz w:val="22"/>
          <w:szCs w:val="22"/>
        </w:rPr>
      </w:pPr>
      <w:r w:rsidRPr="001C5540">
        <w:rPr>
          <w:rFonts w:ascii="Arial" w:hAnsi="Arial" w:cs="Arial"/>
          <w:sz w:val="22"/>
          <w:szCs w:val="22"/>
        </w:rPr>
        <w:t xml:space="preserve">Help with first aid at playtimes, as required. </w:t>
      </w:r>
    </w:p>
    <w:p w14:paraId="4229DF71" w14:textId="77777777" w:rsidR="001C5540" w:rsidRPr="001C5540" w:rsidRDefault="001C5540" w:rsidP="001C5540">
      <w:pPr>
        <w:pStyle w:val="ListParagraph"/>
        <w:numPr>
          <w:ilvl w:val="0"/>
          <w:numId w:val="7"/>
        </w:numPr>
        <w:rPr>
          <w:rFonts w:ascii="Arial" w:hAnsi="Arial" w:cs="Arial"/>
          <w:sz w:val="22"/>
          <w:szCs w:val="22"/>
        </w:rPr>
      </w:pPr>
      <w:r w:rsidRPr="001C5540">
        <w:rPr>
          <w:rFonts w:ascii="Arial" w:hAnsi="Arial" w:cs="Arial"/>
          <w:sz w:val="22"/>
          <w:szCs w:val="22"/>
        </w:rPr>
        <w:t xml:space="preserve">Help in a general way with all visitors and parents coming into the school. </w:t>
      </w:r>
    </w:p>
    <w:p w14:paraId="5B6DBEDA" w14:textId="77777777" w:rsidR="001C5540" w:rsidRPr="001C5540" w:rsidRDefault="001C5540" w:rsidP="001C5540">
      <w:pPr>
        <w:pStyle w:val="ListParagraph"/>
        <w:numPr>
          <w:ilvl w:val="0"/>
          <w:numId w:val="7"/>
        </w:numPr>
        <w:rPr>
          <w:rFonts w:ascii="Arial" w:hAnsi="Arial" w:cs="Arial"/>
          <w:sz w:val="22"/>
          <w:szCs w:val="22"/>
        </w:rPr>
      </w:pPr>
      <w:r w:rsidRPr="001C5540">
        <w:rPr>
          <w:rFonts w:ascii="Arial" w:hAnsi="Arial" w:cs="Arial"/>
          <w:sz w:val="22"/>
          <w:szCs w:val="22"/>
        </w:rPr>
        <w:t xml:space="preserve">Prepare tea and coffee to duty staff at </w:t>
      </w:r>
      <w:proofErr w:type="spellStart"/>
      <w:r w:rsidRPr="001C5540">
        <w:rPr>
          <w:rFonts w:ascii="Arial" w:hAnsi="Arial" w:cs="Arial"/>
          <w:sz w:val="22"/>
          <w:szCs w:val="22"/>
        </w:rPr>
        <w:t>breaktimes</w:t>
      </w:r>
      <w:proofErr w:type="spellEnd"/>
      <w:r w:rsidRPr="001C5540">
        <w:rPr>
          <w:rFonts w:ascii="Arial" w:hAnsi="Arial" w:cs="Arial"/>
          <w:sz w:val="22"/>
          <w:szCs w:val="22"/>
        </w:rPr>
        <w:t xml:space="preserve">, whenever directed. </w:t>
      </w:r>
    </w:p>
    <w:p w14:paraId="1C3F9201" w14:textId="77777777" w:rsidR="001C5540" w:rsidRPr="001C5540" w:rsidRDefault="001C5540" w:rsidP="001C5540">
      <w:pPr>
        <w:pStyle w:val="ListParagraph"/>
        <w:numPr>
          <w:ilvl w:val="0"/>
          <w:numId w:val="7"/>
        </w:numPr>
        <w:rPr>
          <w:rFonts w:ascii="Arial" w:hAnsi="Arial" w:cs="Arial"/>
          <w:sz w:val="22"/>
          <w:szCs w:val="22"/>
        </w:rPr>
      </w:pPr>
      <w:r w:rsidRPr="001C5540">
        <w:rPr>
          <w:rFonts w:ascii="Arial" w:hAnsi="Arial" w:cs="Arial"/>
          <w:sz w:val="22"/>
          <w:szCs w:val="22"/>
        </w:rPr>
        <w:t xml:space="preserve">Support the process of whole school tracking and assessment. </w:t>
      </w:r>
    </w:p>
    <w:p w14:paraId="4DD0FDEA" w14:textId="77777777" w:rsidR="001C5540" w:rsidRPr="0071095E" w:rsidRDefault="001C5540" w:rsidP="001C5540">
      <w:pPr>
        <w:rPr>
          <w:rFonts w:ascii="Arial" w:hAnsi="Arial" w:cs="Arial"/>
          <w:sz w:val="22"/>
          <w:szCs w:val="22"/>
        </w:rPr>
      </w:pPr>
    </w:p>
    <w:p w14:paraId="65A9D3C5" w14:textId="77777777" w:rsidR="001C5540" w:rsidRPr="001C5540" w:rsidRDefault="001C5540" w:rsidP="001C5540">
      <w:pPr>
        <w:rPr>
          <w:rFonts w:ascii="Arial" w:hAnsi="Arial" w:cs="Arial"/>
          <w:b/>
          <w:sz w:val="22"/>
          <w:szCs w:val="22"/>
        </w:rPr>
      </w:pPr>
      <w:r w:rsidRPr="001C5540">
        <w:rPr>
          <w:rFonts w:ascii="Arial" w:hAnsi="Arial" w:cs="Arial"/>
          <w:b/>
          <w:sz w:val="22"/>
          <w:szCs w:val="22"/>
        </w:rPr>
        <w:t>SUPPORT THE SCHOOL:</w:t>
      </w:r>
    </w:p>
    <w:p w14:paraId="3F2E1DA2" w14:textId="77777777" w:rsidR="001C5540" w:rsidRPr="001C5540" w:rsidRDefault="001C5540" w:rsidP="001C5540">
      <w:pPr>
        <w:rPr>
          <w:rFonts w:ascii="Arial" w:hAnsi="Arial" w:cs="Arial"/>
          <w:b/>
          <w:sz w:val="22"/>
          <w:szCs w:val="22"/>
        </w:rPr>
      </w:pPr>
    </w:p>
    <w:p w14:paraId="6733AD5C" w14:textId="77777777" w:rsidR="001C5540" w:rsidRPr="001C5540" w:rsidRDefault="001C5540" w:rsidP="001C5540">
      <w:pPr>
        <w:pStyle w:val="ListParagraph"/>
        <w:numPr>
          <w:ilvl w:val="0"/>
          <w:numId w:val="7"/>
        </w:numPr>
        <w:rPr>
          <w:rFonts w:ascii="Arial" w:hAnsi="Arial" w:cs="Arial"/>
          <w:sz w:val="22"/>
          <w:szCs w:val="22"/>
        </w:rPr>
      </w:pPr>
      <w:r w:rsidRPr="001C5540">
        <w:rPr>
          <w:rFonts w:ascii="Arial" w:hAnsi="Arial" w:cs="Arial"/>
          <w:sz w:val="22"/>
          <w:szCs w:val="22"/>
        </w:rPr>
        <w:t xml:space="preserve">Liaise, advise and consult with other members of the team supporting the children when asked to do so. </w:t>
      </w:r>
    </w:p>
    <w:p w14:paraId="448E96A3" w14:textId="77777777" w:rsidR="001C5540" w:rsidRPr="001C5540" w:rsidRDefault="001C5540" w:rsidP="001C5540">
      <w:pPr>
        <w:pStyle w:val="ListParagraph"/>
        <w:numPr>
          <w:ilvl w:val="0"/>
          <w:numId w:val="7"/>
        </w:numPr>
        <w:rPr>
          <w:rFonts w:ascii="Arial" w:hAnsi="Arial" w:cs="Arial"/>
          <w:sz w:val="22"/>
          <w:szCs w:val="22"/>
        </w:rPr>
      </w:pPr>
      <w:r w:rsidRPr="001C5540">
        <w:rPr>
          <w:rFonts w:ascii="Arial" w:hAnsi="Arial" w:cs="Arial"/>
          <w:sz w:val="22"/>
          <w:szCs w:val="22"/>
        </w:rPr>
        <w:t xml:space="preserve">Contribute to the reviews of the children’s progress. </w:t>
      </w:r>
    </w:p>
    <w:p w14:paraId="2D35BA7E" w14:textId="77777777" w:rsidR="001C5540" w:rsidRPr="001C5540" w:rsidRDefault="001C5540" w:rsidP="001C5540">
      <w:pPr>
        <w:pStyle w:val="ListParagraph"/>
        <w:numPr>
          <w:ilvl w:val="0"/>
          <w:numId w:val="7"/>
        </w:numPr>
        <w:rPr>
          <w:rFonts w:ascii="Arial" w:hAnsi="Arial" w:cs="Arial"/>
          <w:sz w:val="22"/>
          <w:szCs w:val="22"/>
        </w:rPr>
      </w:pPr>
      <w:r w:rsidRPr="001C5540">
        <w:rPr>
          <w:rFonts w:ascii="Arial" w:hAnsi="Arial" w:cs="Arial"/>
          <w:sz w:val="22"/>
          <w:szCs w:val="22"/>
        </w:rPr>
        <w:lastRenderedPageBreak/>
        <w:t xml:space="preserve">Attend relevant in-service training (overtime paid where outside of the teaching assistant contract) </w:t>
      </w:r>
    </w:p>
    <w:p w14:paraId="01402DFF" w14:textId="77777777" w:rsidR="001C5540" w:rsidRPr="001C5540" w:rsidRDefault="001C5540" w:rsidP="001C5540">
      <w:pPr>
        <w:pStyle w:val="ListParagraph"/>
        <w:numPr>
          <w:ilvl w:val="0"/>
          <w:numId w:val="7"/>
        </w:numPr>
        <w:rPr>
          <w:rFonts w:ascii="Arial" w:hAnsi="Arial" w:cs="Arial"/>
          <w:sz w:val="22"/>
          <w:szCs w:val="22"/>
        </w:rPr>
      </w:pPr>
      <w:r w:rsidRPr="001C5540">
        <w:rPr>
          <w:rFonts w:ascii="Arial" w:hAnsi="Arial" w:cs="Arial"/>
          <w:sz w:val="22"/>
          <w:szCs w:val="22"/>
        </w:rPr>
        <w:t xml:space="preserve">Be aware of, and work in accordance with, school policies and procedures, including responsibilities for health and safety. </w:t>
      </w:r>
    </w:p>
    <w:p w14:paraId="16314849" w14:textId="77777777" w:rsidR="001C5540" w:rsidRPr="001C5540" w:rsidRDefault="001C5540" w:rsidP="001C5540">
      <w:pPr>
        <w:pStyle w:val="ListParagraph"/>
        <w:numPr>
          <w:ilvl w:val="0"/>
          <w:numId w:val="7"/>
        </w:numPr>
        <w:rPr>
          <w:rFonts w:ascii="Arial" w:hAnsi="Arial" w:cs="Arial"/>
          <w:sz w:val="22"/>
          <w:szCs w:val="22"/>
        </w:rPr>
      </w:pPr>
      <w:r w:rsidRPr="001C5540">
        <w:rPr>
          <w:rFonts w:ascii="Arial" w:hAnsi="Arial" w:cs="Arial"/>
          <w:sz w:val="22"/>
          <w:szCs w:val="22"/>
        </w:rPr>
        <w:t xml:space="preserve">Respect confidentiality issues linked to home/pupil/teacher/school work and keep confidences appropriately. </w:t>
      </w:r>
    </w:p>
    <w:p w14:paraId="7BAED848" w14:textId="77777777" w:rsidR="001C5540" w:rsidRDefault="001C5540" w:rsidP="00F806EF">
      <w:pPr>
        <w:rPr>
          <w:rFonts w:ascii="Arial" w:hAnsi="Arial" w:cs="Arial"/>
          <w:sz w:val="22"/>
          <w:szCs w:val="22"/>
        </w:rPr>
      </w:pPr>
    </w:p>
    <w:p w14:paraId="7DAC3D99" w14:textId="77777777" w:rsidR="001C5540" w:rsidRPr="0071095E" w:rsidRDefault="001C5540" w:rsidP="001C5540">
      <w:pPr>
        <w:rPr>
          <w:rFonts w:ascii="Arial" w:hAnsi="Arial" w:cs="Arial"/>
          <w:sz w:val="22"/>
          <w:szCs w:val="22"/>
        </w:rPr>
      </w:pPr>
      <w:r w:rsidRPr="0071095E">
        <w:rPr>
          <w:rFonts w:ascii="Arial" w:hAnsi="Arial" w:cs="Arial"/>
          <w:b/>
          <w:sz w:val="22"/>
          <w:szCs w:val="22"/>
        </w:rPr>
        <w:t>Personal Staff Development</w:t>
      </w:r>
      <w:r w:rsidRPr="0071095E">
        <w:rPr>
          <w:rFonts w:ascii="Arial" w:hAnsi="Arial" w:cs="Arial"/>
          <w:sz w:val="22"/>
          <w:szCs w:val="22"/>
        </w:rPr>
        <w:t xml:space="preserve"> </w:t>
      </w:r>
    </w:p>
    <w:p w14:paraId="53C40D58" w14:textId="77777777" w:rsidR="001C5540" w:rsidRPr="001C5540" w:rsidRDefault="001C5540" w:rsidP="001C5540">
      <w:pPr>
        <w:pStyle w:val="ListParagraph"/>
        <w:numPr>
          <w:ilvl w:val="0"/>
          <w:numId w:val="10"/>
        </w:numPr>
        <w:rPr>
          <w:rFonts w:ascii="Arial" w:hAnsi="Arial" w:cs="Arial"/>
          <w:sz w:val="22"/>
          <w:szCs w:val="22"/>
        </w:rPr>
      </w:pPr>
      <w:r w:rsidRPr="001C5540">
        <w:rPr>
          <w:rFonts w:ascii="Arial" w:hAnsi="Arial" w:cs="Arial"/>
          <w:sz w:val="22"/>
          <w:szCs w:val="22"/>
        </w:rPr>
        <w:t xml:space="preserve">Review, from time to time, progress against agreed objectives, timetables, </w:t>
      </w:r>
      <w:proofErr w:type="spellStart"/>
      <w:r w:rsidRPr="001C5540">
        <w:rPr>
          <w:rFonts w:ascii="Arial" w:hAnsi="Arial" w:cs="Arial"/>
          <w:sz w:val="22"/>
          <w:szCs w:val="22"/>
        </w:rPr>
        <w:t>etc</w:t>
      </w:r>
      <w:proofErr w:type="spellEnd"/>
      <w:r w:rsidRPr="001C5540">
        <w:rPr>
          <w:rFonts w:ascii="Arial" w:hAnsi="Arial" w:cs="Arial"/>
          <w:sz w:val="22"/>
          <w:szCs w:val="22"/>
        </w:rPr>
        <w:t xml:space="preserve">, with the Assistant Head (or Deputy </w:t>
      </w:r>
      <w:proofErr w:type="spellStart"/>
      <w:r w:rsidRPr="001C5540">
        <w:rPr>
          <w:rFonts w:ascii="Arial" w:hAnsi="Arial" w:cs="Arial"/>
          <w:sz w:val="22"/>
          <w:szCs w:val="22"/>
        </w:rPr>
        <w:t>Headteacher</w:t>
      </w:r>
      <w:proofErr w:type="spellEnd"/>
      <w:r w:rsidRPr="001C5540">
        <w:rPr>
          <w:rFonts w:ascii="Arial" w:hAnsi="Arial" w:cs="Arial"/>
          <w:sz w:val="22"/>
          <w:szCs w:val="22"/>
        </w:rPr>
        <w:t xml:space="preserve">), and participate in agreed, further professional development. </w:t>
      </w:r>
    </w:p>
    <w:p w14:paraId="2340BF10" w14:textId="77777777" w:rsidR="001C5540" w:rsidRPr="001C5540" w:rsidRDefault="001C5540" w:rsidP="001C5540">
      <w:pPr>
        <w:pStyle w:val="ListParagraph"/>
        <w:numPr>
          <w:ilvl w:val="0"/>
          <w:numId w:val="10"/>
        </w:numPr>
        <w:rPr>
          <w:rFonts w:ascii="Arial" w:hAnsi="Arial" w:cs="Arial"/>
          <w:sz w:val="22"/>
          <w:szCs w:val="22"/>
        </w:rPr>
      </w:pPr>
      <w:r w:rsidRPr="001C5540">
        <w:rPr>
          <w:rFonts w:ascii="Arial" w:hAnsi="Arial" w:cs="Arial"/>
          <w:sz w:val="22"/>
          <w:szCs w:val="22"/>
        </w:rPr>
        <w:t xml:space="preserve">Participate in the school’s performance management scheme. 3. Communication/Contacts Polite contact and communication is expected at all times with teaching colleagues, teaching assistants, lunchtime supervisory assistants, office staff, caretaking and cleaning staff, parents and school governors. </w:t>
      </w:r>
    </w:p>
    <w:p w14:paraId="05EE9757" w14:textId="77777777" w:rsidR="001C5540" w:rsidRPr="0071095E" w:rsidRDefault="001C5540" w:rsidP="001C5540">
      <w:pPr>
        <w:rPr>
          <w:rFonts w:ascii="Arial" w:hAnsi="Arial" w:cs="Arial"/>
          <w:sz w:val="22"/>
          <w:szCs w:val="22"/>
        </w:rPr>
      </w:pPr>
    </w:p>
    <w:p w14:paraId="2D30A5DF" w14:textId="77777777" w:rsidR="001C5540" w:rsidRPr="0071095E" w:rsidRDefault="001C5540" w:rsidP="001C5540">
      <w:pPr>
        <w:rPr>
          <w:rFonts w:ascii="Arial" w:hAnsi="Arial" w:cs="Arial"/>
          <w:sz w:val="22"/>
          <w:szCs w:val="22"/>
        </w:rPr>
      </w:pPr>
      <w:r w:rsidRPr="0071095E">
        <w:rPr>
          <w:rFonts w:ascii="Arial" w:hAnsi="Arial" w:cs="Arial"/>
          <w:sz w:val="22"/>
          <w:szCs w:val="22"/>
        </w:rPr>
        <w:t>Frequency of contact with these people will vary from day to day. Confidentiality is to be maintained at all times.</w:t>
      </w:r>
    </w:p>
    <w:p w14:paraId="3E581781" w14:textId="77777777" w:rsidR="001C5540" w:rsidRDefault="001C5540" w:rsidP="00F806EF">
      <w:pPr>
        <w:rPr>
          <w:rFonts w:ascii="Arial" w:hAnsi="Arial" w:cs="Arial"/>
          <w:sz w:val="22"/>
          <w:szCs w:val="22"/>
        </w:rPr>
      </w:pPr>
    </w:p>
    <w:tbl>
      <w:tblPr>
        <w:tblW w:w="0" w:type="auto"/>
        <w:tblLook w:val="0000" w:firstRow="0" w:lastRow="0" w:firstColumn="0" w:lastColumn="0" w:noHBand="0" w:noVBand="0"/>
      </w:tblPr>
      <w:tblGrid>
        <w:gridCol w:w="8522"/>
      </w:tblGrid>
      <w:tr w:rsidR="001C5540" w:rsidRPr="0071095E" w14:paraId="63194151" w14:textId="77777777" w:rsidTr="002B7283">
        <w:tc>
          <w:tcPr>
            <w:tcW w:w="8522" w:type="dxa"/>
          </w:tcPr>
          <w:p w14:paraId="548A923E" w14:textId="77777777" w:rsidR="001C5540" w:rsidRPr="0071095E" w:rsidRDefault="001C5540" w:rsidP="002B7283">
            <w:pPr>
              <w:pStyle w:val="Heading3"/>
              <w:spacing w:before="0" w:after="0"/>
              <w:rPr>
                <w:bCs w:val="0"/>
                <w:sz w:val="22"/>
                <w:szCs w:val="22"/>
              </w:rPr>
            </w:pPr>
            <w:r w:rsidRPr="0071095E">
              <w:rPr>
                <w:bCs w:val="0"/>
                <w:sz w:val="22"/>
                <w:szCs w:val="22"/>
              </w:rPr>
              <w:t>LINE MANAGEMENT RESPONSIBILITIES WHERE APPROPRIATE</w:t>
            </w:r>
          </w:p>
        </w:tc>
      </w:tr>
      <w:tr w:rsidR="001C5540" w:rsidRPr="0071095E" w14:paraId="24C70668" w14:textId="77777777" w:rsidTr="002B7283">
        <w:tc>
          <w:tcPr>
            <w:tcW w:w="8522" w:type="dxa"/>
          </w:tcPr>
          <w:p w14:paraId="5AEBB6BC" w14:textId="77777777" w:rsidR="001C5540" w:rsidRPr="001C5540" w:rsidRDefault="001C5540" w:rsidP="001C5540">
            <w:pPr>
              <w:pStyle w:val="ListParagraph"/>
              <w:numPr>
                <w:ilvl w:val="0"/>
                <w:numId w:val="14"/>
              </w:numPr>
              <w:rPr>
                <w:rFonts w:ascii="Arial" w:hAnsi="Arial" w:cs="Arial"/>
                <w:sz w:val="22"/>
                <w:szCs w:val="22"/>
              </w:rPr>
            </w:pPr>
            <w:r w:rsidRPr="001C5540">
              <w:rPr>
                <w:rFonts w:ascii="Arial" w:hAnsi="Arial" w:cs="Arial"/>
                <w:sz w:val="22"/>
                <w:szCs w:val="22"/>
              </w:rPr>
              <w:t>Manage other teaching assistants.</w:t>
            </w:r>
          </w:p>
          <w:p w14:paraId="1FCE433C" w14:textId="77777777" w:rsidR="001C5540" w:rsidRPr="001C5540" w:rsidRDefault="001C5540" w:rsidP="001C5540">
            <w:pPr>
              <w:pStyle w:val="ListParagraph"/>
              <w:numPr>
                <w:ilvl w:val="0"/>
                <w:numId w:val="14"/>
              </w:numPr>
              <w:rPr>
                <w:rFonts w:ascii="Arial" w:hAnsi="Arial" w:cs="Arial"/>
                <w:sz w:val="22"/>
                <w:szCs w:val="22"/>
              </w:rPr>
            </w:pPr>
            <w:r w:rsidRPr="001C5540">
              <w:rPr>
                <w:rFonts w:ascii="Arial" w:hAnsi="Arial" w:cs="Arial"/>
                <w:sz w:val="22"/>
                <w:szCs w:val="22"/>
              </w:rPr>
              <w:t>Liaise between managers/teaching staff and teaching assistants.</w:t>
            </w:r>
          </w:p>
          <w:p w14:paraId="46F60EB7" w14:textId="77777777" w:rsidR="001C5540" w:rsidRPr="001C5540" w:rsidRDefault="001C5540" w:rsidP="001C5540">
            <w:pPr>
              <w:pStyle w:val="ListParagraph"/>
              <w:numPr>
                <w:ilvl w:val="0"/>
                <w:numId w:val="14"/>
              </w:numPr>
              <w:rPr>
                <w:rFonts w:ascii="Arial" w:hAnsi="Arial" w:cs="Arial"/>
                <w:sz w:val="22"/>
                <w:szCs w:val="22"/>
              </w:rPr>
            </w:pPr>
            <w:r w:rsidRPr="001C5540">
              <w:rPr>
                <w:rFonts w:ascii="Arial" w:hAnsi="Arial" w:cs="Arial"/>
                <w:sz w:val="22"/>
                <w:szCs w:val="22"/>
              </w:rPr>
              <w:t>Hold regular team meetings with managed staff.</w:t>
            </w:r>
          </w:p>
          <w:p w14:paraId="689F6BFA" w14:textId="77777777" w:rsidR="001C5540" w:rsidRPr="001C5540" w:rsidRDefault="001C5540" w:rsidP="001C5540">
            <w:pPr>
              <w:pStyle w:val="ListParagraph"/>
              <w:numPr>
                <w:ilvl w:val="0"/>
                <w:numId w:val="14"/>
              </w:numPr>
              <w:rPr>
                <w:rFonts w:ascii="Arial" w:hAnsi="Arial" w:cs="Arial"/>
                <w:sz w:val="22"/>
                <w:szCs w:val="22"/>
              </w:rPr>
            </w:pPr>
            <w:r w:rsidRPr="001C5540">
              <w:rPr>
                <w:rFonts w:ascii="Arial" w:hAnsi="Arial" w:cs="Arial"/>
                <w:sz w:val="22"/>
                <w:szCs w:val="22"/>
              </w:rPr>
              <w:t>Represent teaching assistants at teaching staff/management/other appropriate meetings.</w:t>
            </w:r>
          </w:p>
          <w:p w14:paraId="46FE4C6F" w14:textId="77777777" w:rsidR="001C5540" w:rsidRPr="001C5540" w:rsidRDefault="001C5540" w:rsidP="001C5540">
            <w:pPr>
              <w:pStyle w:val="ListParagraph"/>
              <w:numPr>
                <w:ilvl w:val="0"/>
                <w:numId w:val="14"/>
              </w:numPr>
              <w:rPr>
                <w:rFonts w:ascii="Arial" w:hAnsi="Arial" w:cs="Arial"/>
                <w:sz w:val="22"/>
                <w:szCs w:val="22"/>
              </w:rPr>
            </w:pPr>
            <w:r w:rsidRPr="001C5540">
              <w:rPr>
                <w:rFonts w:ascii="Arial" w:hAnsi="Arial" w:cs="Arial"/>
                <w:sz w:val="22"/>
                <w:szCs w:val="22"/>
              </w:rPr>
              <w:t xml:space="preserve">Undertake recruitment/induction/appraisal/training/mentoring for other                                           teaching assistants.  </w:t>
            </w:r>
          </w:p>
        </w:tc>
      </w:tr>
    </w:tbl>
    <w:p w14:paraId="024D9395" w14:textId="77777777" w:rsidR="001C5540" w:rsidRPr="0071095E" w:rsidRDefault="001C5540" w:rsidP="001C5540">
      <w:pPr>
        <w:ind w:left="-720"/>
        <w:rPr>
          <w:rFonts w:ascii="Arial" w:hAnsi="Arial" w:cs="Arial"/>
          <w:sz w:val="22"/>
          <w:szCs w:val="22"/>
        </w:rPr>
      </w:pPr>
    </w:p>
    <w:p w14:paraId="75237FC3" w14:textId="77777777" w:rsidR="001C5540" w:rsidRPr="0071095E" w:rsidRDefault="001C5540" w:rsidP="001C5540">
      <w:pPr>
        <w:ind w:left="-720"/>
        <w:rPr>
          <w:rFonts w:ascii="Arial" w:hAnsi="Arial" w:cs="Arial"/>
          <w:sz w:val="22"/>
          <w:szCs w:val="22"/>
        </w:rPr>
      </w:pPr>
      <w:r w:rsidRPr="0071095E">
        <w:rPr>
          <w:rFonts w:ascii="Arial" w:hAnsi="Arial" w:cs="Arial"/>
          <w:sz w:val="22"/>
          <w:szCs w:val="22"/>
        </w:rPr>
        <w:t>Any other duties and responsibilities appropriate to the grade and role</w:t>
      </w:r>
    </w:p>
    <w:p w14:paraId="6DE9445D" w14:textId="77777777" w:rsidR="001C5540" w:rsidRPr="0071095E" w:rsidRDefault="001C5540" w:rsidP="001C5540">
      <w:pPr>
        <w:ind w:left="-720"/>
        <w:rPr>
          <w:rFonts w:ascii="Arial" w:hAnsi="Arial" w:cs="Arial"/>
          <w:sz w:val="22"/>
          <w:szCs w:val="22"/>
        </w:rPr>
      </w:pPr>
    </w:p>
    <w:p w14:paraId="28F0A38A" w14:textId="77777777" w:rsidR="001C5540" w:rsidRDefault="001C5540" w:rsidP="001C5540">
      <w:pPr>
        <w:ind w:left="-720"/>
        <w:rPr>
          <w:rFonts w:ascii="Arial" w:hAnsi="Arial" w:cs="Arial"/>
          <w:sz w:val="22"/>
          <w:szCs w:val="22"/>
        </w:rPr>
      </w:pPr>
      <w:r w:rsidRPr="0071095E">
        <w:rPr>
          <w:rFonts w:ascii="Arial" w:hAnsi="Arial" w:cs="Arial"/>
          <w:sz w:val="22"/>
          <w:szCs w:val="22"/>
        </w:rPr>
        <w:t>All the above duties and responsibilities to be carried out in accordance with Sheffield City Council’s Policies, Standing Orders and current legislation with an emphasis on Customer Care, Equal Opportunities, Data P</w:t>
      </w:r>
      <w:r>
        <w:rPr>
          <w:rFonts w:ascii="Arial" w:hAnsi="Arial" w:cs="Arial"/>
          <w:sz w:val="22"/>
          <w:szCs w:val="22"/>
        </w:rPr>
        <w:t>rotection and Health and Safety.</w:t>
      </w:r>
    </w:p>
    <w:p w14:paraId="32BEB36F" w14:textId="77777777" w:rsidR="001C5540" w:rsidRDefault="001C5540" w:rsidP="001C5540">
      <w:pPr>
        <w:ind w:left="-720"/>
        <w:rPr>
          <w:rFonts w:ascii="Arial" w:hAnsi="Arial" w:cs="Arial"/>
          <w:sz w:val="22"/>
          <w:szCs w:val="22"/>
        </w:rPr>
      </w:pPr>
    </w:p>
    <w:p w14:paraId="58F67C0B" w14:textId="77777777" w:rsidR="001C5540" w:rsidRPr="0071095E" w:rsidRDefault="001C5540" w:rsidP="001C5540">
      <w:pPr>
        <w:ind w:left="-720"/>
        <w:rPr>
          <w:rFonts w:ascii="Arial" w:hAnsi="Arial" w:cs="Arial"/>
          <w:sz w:val="22"/>
          <w:szCs w:val="22"/>
        </w:rPr>
      </w:pPr>
    </w:p>
    <w:sectPr w:rsidR="001C5540" w:rsidRPr="0071095E" w:rsidSect="001C5540">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39CB"/>
    <w:multiLevelType w:val="hybridMultilevel"/>
    <w:tmpl w:val="AB40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3784A"/>
    <w:multiLevelType w:val="hybridMultilevel"/>
    <w:tmpl w:val="DC1E1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15BCF"/>
    <w:multiLevelType w:val="hybridMultilevel"/>
    <w:tmpl w:val="C61CC0CC"/>
    <w:lvl w:ilvl="0" w:tplc="D65ABBD0">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D2117"/>
    <w:multiLevelType w:val="hybridMultilevel"/>
    <w:tmpl w:val="467A3CA4"/>
    <w:lvl w:ilvl="0" w:tplc="D65ABBD0">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715C6"/>
    <w:multiLevelType w:val="hybridMultilevel"/>
    <w:tmpl w:val="8CDEC7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148C4"/>
    <w:multiLevelType w:val="hybridMultilevel"/>
    <w:tmpl w:val="55DA0C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FC49E8"/>
    <w:multiLevelType w:val="hybridMultilevel"/>
    <w:tmpl w:val="21AE952E"/>
    <w:lvl w:ilvl="0" w:tplc="D65ABBD0">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F035A"/>
    <w:multiLevelType w:val="hybridMultilevel"/>
    <w:tmpl w:val="893C6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6A4CFC"/>
    <w:multiLevelType w:val="hybridMultilevel"/>
    <w:tmpl w:val="F620C1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0B15F6"/>
    <w:multiLevelType w:val="hybridMultilevel"/>
    <w:tmpl w:val="1DA47D9C"/>
    <w:lvl w:ilvl="0" w:tplc="D65ABBD0">
      <w:start w:val="6"/>
      <w:numFmt w:val="bullet"/>
      <w:lvlText w:val=""/>
      <w:lvlJc w:val="left"/>
      <w:pPr>
        <w:ind w:left="720" w:hanging="360"/>
      </w:pPr>
      <w:rPr>
        <w:rFonts w:ascii="Symbol" w:eastAsia="Times New Roman" w:hAnsi="Symbol" w:cs="Arial" w:hint="default"/>
      </w:rPr>
    </w:lvl>
    <w:lvl w:ilvl="1" w:tplc="5B80A01A">
      <w:start w:val="6"/>
      <w:numFmt w:val="bullet"/>
      <w:lvlText w:val=""/>
      <w:lvlJc w:val="left"/>
      <w:pPr>
        <w:ind w:left="1440" w:hanging="36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FD6F80"/>
    <w:multiLevelType w:val="hybridMultilevel"/>
    <w:tmpl w:val="92983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303C53"/>
    <w:multiLevelType w:val="hybridMultilevel"/>
    <w:tmpl w:val="EDB4B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A7509"/>
    <w:multiLevelType w:val="hybridMultilevel"/>
    <w:tmpl w:val="5EA4563A"/>
    <w:lvl w:ilvl="0" w:tplc="D65ABBD0">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402BE9"/>
    <w:multiLevelType w:val="hybridMultilevel"/>
    <w:tmpl w:val="AF12F44C"/>
    <w:lvl w:ilvl="0" w:tplc="D65ABBD0">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6"/>
  </w:num>
  <w:num w:numId="5">
    <w:abstractNumId w:val="3"/>
  </w:num>
  <w:num w:numId="6">
    <w:abstractNumId w:val="8"/>
  </w:num>
  <w:num w:numId="7">
    <w:abstractNumId w:val="12"/>
  </w:num>
  <w:num w:numId="8">
    <w:abstractNumId w:val="4"/>
  </w:num>
  <w:num w:numId="9">
    <w:abstractNumId w:val="2"/>
  </w:num>
  <w:num w:numId="10">
    <w:abstractNumId w:val="13"/>
  </w:num>
  <w:num w:numId="11">
    <w:abstractNumId w:val="5"/>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EF"/>
    <w:rsid w:val="001C5540"/>
    <w:rsid w:val="009135E4"/>
    <w:rsid w:val="00A535AD"/>
    <w:rsid w:val="00EB0F02"/>
    <w:rsid w:val="00F8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2885"/>
  <w15:chartTrackingRefBased/>
  <w15:docId w15:val="{45D32FA9-A5AF-4B6C-8262-36A29D95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EF"/>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F806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06EF"/>
    <w:rPr>
      <w:rFonts w:ascii="Arial" w:eastAsia="Times New Roman" w:hAnsi="Arial" w:cs="Arial"/>
      <w:b/>
      <w:bCs/>
      <w:sz w:val="26"/>
      <w:szCs w:val="26"/>
      <w:lang w:eastAsia="en-GB"/>
    </w:rPr>
  </w:style>
  <w:style w:type="paragraph" w:styleId="BodyText">
    <w:name w:val="Body Text"/>
    <w:basedOn w:val="Normal"/>
    <w:link w:val="BodyTextChar"/>
    <w:rsid w:val="00F806EF"/>
    <w:rPr>
      <w:rFonts w:ascii="Arial" w:hAnsi="Arial"/>
      <w:b/>
      <w:szCs w:val="20"/>
      <w:lang w:eastAsia="en-US"/>
    </w:rPr>
  </w:style>
  <w:style w:type="character" w:customStyle="1" w:styleId="BodyTextChar">
    <w:name w:val="Body Text Char"/>
    <w:basedOn w:val="DefaultParagraphFont"/>
    <w:link w:val="BodyText"/>
    <w:rsid w:val="00F806EF"/>
    <w:rPr>
      <w:rFonts w:ascii="Arial" w:eastAsia="Times New Roman" w:hAnsi="Arial" w:cs="Times New Roman"/>
      <w:b/>
      <w:sz w:val="24"/>
      <w:szCs w:val="20"/>
    </w:rPr>
  </w:style>
  <w:style w:type="paragraph" w:styleId="ListParagraph">
    <w:name w:val="List Paragraph"/>
    <w:basedOn w:val="Normal"/>
    <w:uiPriority w:val="34"/>
    <w:qFormat/>
    <w:rsid w:val="00F80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c0e9f5-54d8-4cfc-9711-4c1c3dc33176">
      <Terms xmlns="http://schemas.microsoft.com/office/infopath/2007/PartnerControls"/>
    </lcf76f155ced4ddcb4097134ff3c332f>
    <TaxCatchAll xmlns="4d6900aa-4144-47a6-9bb7-54a36efd9f5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8CDF7E461A2248A300D3AFEE6C5717" ma:contentTypeVersion="15" ma:contentTypeDescription="Create a new document." ma:contentTypeScope="" ma:versionID="c5a96ad58d23402778895633007352c7">
  <xsd:schema xmlns:xsd="http://www.w3.org/2001/XMLSchema" xmlns:xs="http://www.w3.org/2001/XMLSchema" xmlns:p="http://schemas.microsoft.com/office/2006/metadata/properties" xmlns:ns2="4d6900aa-4144-47a6-9bb7-54a36efd9f57" xmlns:ns3="4bc0e9f5-54d8-4cfc-9711-4c1c3dc33176" targetNamespace="http://schemas.microsoft.com/office/2006/metadata/properties" ma:root="true" ma:fieldsID="6602ba63a583df08dd65fec1d0f4d116" ns2:_="" ns3:_="">
    <xsd:import namespace="4d6900aa-4144-47a6-9bb7-54a36efd9f57"/>
    <xsd:import namespace="4bc0e9f5-54d8-4cfc-9711-4c1c3dc331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900aa-4144-47a6-9bb7-54a36efd9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f5ac4cc-e1ad-44b5-86f2-0d26244ddfd2}" ma:internalName="TaxCatchAll" ma:showField="CatchAllData" ma:web="4d6900aa-4144-47a6-9bb7-54a36efd9f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c0e9f5-54d8-4cfc-9711-4c1c3dc331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4cb9468-bd06-41cb-a9c3-e5cc1023914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B8B1A-2D84-47EA-A8AB-BCF7932D9A57}">
  <ds:schemaRefs>
    <ds:schemaRef ds:uri="http://purl.org/dc/dcmitype/"/>
    <ds:schemaRef ds:uri="http://purl.org/dc/elements/1.1/"/>
    <ds:schemaRef ds:uri="4bc0e9f5-54d8-4cfc-9711-4c1c3dc33176"/>
    <ds:schemaRef ds:uri="http://www.w3.org/XML/1998/namespace"/>
    <ds:schemaRef ds:uri="4d6900aa-4144-47a6-9bb7-54a36efd9f57"/>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FEF9535-87F9-4CA3-A926-36494CE8C802}">
  <ds:schemaRefs>
    <ds:schemaRef ds:uri="http://schemas.microsoft.com/sharepoint/v3/contenttype/forms"/>
  </ds:schemaRefs>
</ds:datastoreItem>
</file>

<file path=customXml/itemProps3.xml><?xml version="1.0" encoding="utf-8"?>
<ds:datastoreItem xmlns:ds="http://schemas.openxmlformats.org/officeDocument/2006/customXml" ds:itemID="{74680F83-DCD6-431A-B013-8E93E0908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900aa-4144-47a6-9bb7-54a36efd9f57"/>
    <ds:schemaRef ds:uri="4bc0e9f5-54d8-4cfc-9711-4c1c3dc33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Coley</dc:creator>
  <cp:keywords/>
  <dc:description/>
  <cp:lastModifiedBy>Jacqui Steel</cp:lastModifiedBy>
  <cp:revision>2</cp:revision>
  <dcterms:created xsi:type="dcterms:W3CDTF">2023-01-09T13:38:00Z</dcterms:created>
  <dcterms:modified xsi:type="dcterms:W3CDTF">2023-01-09T13:38:00Z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0x010100A78CDF7E461A2248A300D3AFEE6C5717</vt:lpwstr>
  </property>
</Properties>
</file>