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3726" w14:textId="77777777" w:rsidR="00536F40" w:rsidRDefault="0056235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Lipson Vale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DB035F" wp14:editId="2F1D2E2D">
            <wp:simplePos x="0" y="0"/>
            <wp:positionH relativeFrom="column">
              <wp:posOffset>4547235</wp:posOffset>
            </wp:positionH>
            <wp:positionV relativeFrom="paragraph">
              <wp:posOffset>-280032</wp:posOffset>
            </wp:positionV>
            <wp:extent cx="1478280" cy="1478280"/>
            <wp:effectExtent l="0" t="0" r="0" b="0"/>
            <wp:wrapSquare wrapText="bothSides" distT="0" distB="0" distL="114300" distR="114300"/>
            <wp:docPr id="4" name="image1.jpg" descr="C:\Users\PAMD\Downloads\Logo_White_B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AMD\Downloads\Logo_White_BG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2171E4" w14:textId="77777777" w:rsidR="00536F40" w:rsidRDefault="0056235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Bernice Terrace</w:t>
      </w:r>
    </w:p>
    <w:p w14:paraId="0F1AFD71" w14:textId="77777777" w:rsidR="00536F40" w:rsidRDefault="0056235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Lipson Plymouth</w:t>
      </w:r>
    </w:p>
    <w:p w14:paraId="197981B7" w14:textId="77777777" w:rsidR="00536F40" w:rsidRDefault="0056235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PL4 7HW</w:t>
      </w:r>
    </w:p>
    <w:p w14:paraId="6571FCA8" w14:textId="77777777" w:rsidR="00536F40" w:rsidRDefault="00536F40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0F69531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Headteacher: Mr Peter Lewis-Cole</w:t>
      </w:r>
    </w:p>
    <w:p w14:paraId="6EC662AC" w14:textId="77777777" w:rsidR="00536F40" w:rsidRDefault="0056235A">
      <w:pPr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 xml:space="preserve">Email: </w:t>
      </w:r>
      <w:hyperlink r:id="rId10">
        <w:r>
          <w:rPr>
            <w:rFonts w:ascii="Century Gothic" w:eastAsia="Century Gothic" w:hAnsi="Century Gothic" w:cs="Century Gothic"/>
            <w:color w:val="0000FF"/>
            <w:u w:val="single"/>
          </w:rPr>
          <w:t>lipson.vale.primary.school@plymouth.gov.uk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4BC45393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Contact: 01752 224801 </w:t>
      </w:r>
      <w:hyperlink r:id="rId11">
        <w:r>
          <w:rPr>
            <w:rFonts w:ascii="Century Gothic" w:eastAsia="Century Gothic" w:hAnsi="Century Gothic" w:cs="Century Gothic"/>
            <w:color w:val="0000FF"/>
            <w:u w:val="single"/>
          </w:rPr>
          <w:t>www.lvps.co.uk</w:t>
        </w:r>
      </w:hyperlink>
      <w:r>
        <w:rPr>
          <w:rFonts w:ascii="Century Gothic" w:eastAsia="Century Gothic" w:hAnsi="Century Gothic" w:cs="Century Gothic"/>
        </w:rPr>
        <w:t xml:space="preserve"> </w:t>
      </w:r>
    </w:p>
    <w:p w14:paraId="45C7083E" w14:textId="54474EBD" w:rsidR="00536F40" w:rsidRDefault="0056235A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Teaching Assistant Grade E £2</w:t>
      </w:r>
      <w:r w:rsidR="0048130A">
        <w:rPr>
          <w:rFonts w:ascii="Century Gothic" w:eastAsia="Century Gothic" w:hAnsi="Century Gothic" w:cs="Century Gothic"/>
          <w:b/>
        </w:rPr>
        <w:t>9,093</w:t>
      </w:r>
      <w:r>
        <w:rPr>
          <w:rFonts w:ascii="Century Gothic" w:eastAsia="Century Gothic" w:hAnsi="Century Gothic" w:cs="Century Gothic"/>
          <w:b/>
        </w:rPr>
        <w:t xml:space="preserve"> to £3</w:t>
      </w:r>
      <w:r w:rsidR="0048130A">
        <w:rPr>
          <w:rFonts w:ascii="Century Gothic" w:eastAsia="Century Gothic" w:hAnsi="Century Gothic" w:cs="Century Gothic"/>
          <w:b/>
        </w:rPr>
        <w:t>1,586</w:t>
      </w:r>
      <w:r>
        <w:rPr>
          <w:rFonts w:ascii="Century Gothic" w:eastAsia="Century Gothic" w:hAnsi="Century Gothic" w:cs="Century Gothic"/>
          <w:b/>
        </w:rPr>
        <w:t xml:space="preserve">  per annum. Actual salary £2</w:t>
      </w:r>
      <w:r w:rsidR="00CB36D7">
        <w:rPr>
          <w:rFonts w:ascii="Century Gothic" w:eastAsia="Century Gothic" w:hAnsi="Century Gothic" w:cs="Century Gothic"/>
          <w:b/>
        </w:rPr>
        <w:t>1,043</w:t>
      </w:r>
      <w:r>
        <w:rPr>
          <w:rFonts w:ascii="Century Gothic" w:eastAsia="Century Gothic" w:hAnsi="Century Gothic" w:cs="Century Gothic"/>
          <w:b/>
        </w:rPr>
        <w:t xml:space="preserve"> to £2</w:t>
      </w:r>
      <w:r w:rsidR="00B17146">
        <w:rPr>
          <w:rFonts w:ascii="Century Gothic" w:eastAsia="Century Gothic" w:hAnsi="Century Gothic" w:cs="Century Gothic"/>
          <w:b/>
        </w:rPr>
        <w:t>2,846</w:t>
      </w:r>
      <w:r>
        <w:rPr>
          <w:rFonts w:ascii="Century Gothic" w:eastAsia="Century Gothic" w:hAnsi="Century Gothic" w:cs="Century Gothic"/>
          <w:b/>
        </w:rPr>
        <w:t xml:space="preserve"> per annum. 31.25hrs per week, 39 weeks per year. Start date </w:t>
      </w:r>
      <w:r w:rsidR="00017E65">
        <w:rPr>
          <w:rFonts w:ascii="Century Gothic" w:eastAsia="Century Gothic" w:hAnsi="Century Gothic" w:cs="Century Gothic"/>
          <w:b/>
        </w:rPr>
        <w:t>–</w:t>
      </w:r>
      <w:r>
        <w:rPr>
          <w:rFonts w:ascii="Century Gothic" w:eastAsia="Century Gothic" w:hAnsi="Century Gothic" w:cs="Century Gothic"/>
          <w:b/>
        </w:rPr>
        <w:t xml:space="preserve"> </w:t>
      </w:r>
      <w:r w:rsidR="00017E65">
        <w:rPr>
          <w:rFonts w:ascii="Century Gothic" w:eastAsia="Century Gothic" w:hAnsi="Century Gothic" w:cs="Century Gothic"/>
          <w:b/>
        </w:rPr>
        <w:t>1st</w:t>
      </w:r>
      <w:r>
        <w:rPr>
          <w:rFonts w:ascii="Century Gothic" w:eastAsia="Century Gothic" w:hAnsi="Century Gothic" w:cs="Century Gothic"/>
          <w:b/>
        </w:rPr>
        <w:t xml:space="preserve"> September 202</w:t>
      </w:r>
      <w:r w:rsidR="00017E65">
        <w:rPr>
          <w:rFonts w:ascii="Century Gothic" w:eastAsia="Century Gothic" w:hAnsi="Century Gothic" w:cs="Century Gothic"/>
          <w:b/>
        </w:rPr>
        <w:t>5</w:t>
      </w:r>
      <w:r>
        <w:rPr>
          <w:rFonts w:ascii="Century Gothic" w:eastAsia="Century Gothic" w:hAnsi="Century Gothic" w:cs="Century Gothic"/>
          <w:b/>
        </w:rPr>
        <w:t xml:space="preserve">. </w:t>
      </w:r>
    </w:p>
    <w:p w14:paraId="7F940431" w14:textId="77777777" w:rsidR="00536F40" w:rsidRDefault="0056235A">
      <w:pPr>
        <w:spacing w:after="0"/>
        <w:ind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Lipson Vale Primary is a happy and caring school. Our Relationships Policy is at the heart of everything we do and drives us to establish a positive community where all can flourish. We have a dedicated and experienced team and a school community which is motivated, visionary and has a great sense of humour.  </w:t>
      </w:r>
    </w:p>
    <w:p w14:paraId="6C71CB8D" w14:textId="77777777" w:rsidR="00536F40" w:rsidRDefault="00536F4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649AD4E2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We are looking for a well-qualified and highly competent person to join our school team as a higher level teaching assistant within our school. Applicants must have experience and qualifications relating to primary education, including the planning and delivery of whole class lessons. This role would suit a candidate with an HLTA qualification or a teacher with QTS who would like to gain more classroom experience. </w:t>
      </w:r>
    </w:p>
    <w:p w14:paraId="22E5DB43" w14:textId="77777777" w:rsidR="00536F40" w:rsidRDefault="00536F40">
      <w:pPr>
        <w:spacing w:after="0"/>
        <w:rPr>
          <w:rFonts w:ascii="Century Gothic" w:eastAsia="Century Gothic" w:hAnsi="Century Gothic" w:cs="Century Gothic"/>
        </w:rPr>
      </w:pPr>
    </w:p>
    <w:p w14:paraId="6719682A" w14:textId="77777777" w:rsidR="00536F40" w:rsidRDefault="0056235A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successful candidate should:</w:t>
      </w:r>
    </w:p>
    <w:p w14:paraId="54BDF065" w14:textId="77777777" w:rsidR="00536F40" w:rsidRDefault="00536F40">
      <w:pPr>
        <w:spacing w:after="0"/>
        <w:rPr>
          <w:rFonts w:ascii="Century Gothic" w:eastAsia="Century Gothic" w:hAnsi="Century Gothic" w:cs="Century Gothic"/>
        </w:rPr>
      </w:pPr>
    </w:p>
    <w:p w14:paraId="15BC2411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highly effective literacy and numeracy skills in order to work, as necessary, with pupils across the primary age range</w:t>
      </w:r>
      <w:r>
        <w:rPr>
          <w:rFonts w:ascii="Century Gothic" w:eastAsia="Century Gothic" w:hAnsi="Century Gothic" w:cs="Century Gothic"/>
        </w:rPr>
        <w:t>.</w:t>
      </w:r>
    </w:p>
    <w:p w14:paraId="6DC05DB0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Have </w:t>
      </w:r>
      <w:r>
        <w:rPr>
          <w:rFonts w:ascii="Century Gothic" w:eastAsia="Century Gothic" w:hAnsi="Century Gothic" w:cs="Century Gothic"/>
        </w:rPr>
        <w:t>experience of working with groups of pupils to run interventions focused on addressing gaps in learning.</w:t>
      </w:r>
    </w:p>
    <w:p w14:paraId="07D72E04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Have experience of planning and delivering whole class lessons. </w:t>
      </w:r>
    </w:p>
    <w:p w14:paraId="650CF358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high expectations of children’s behaviour and attainment.</w:t>
      </w:r>
    </w:p>
    <w:p w14:paraId="3CE05108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Have excellent interpersonal skills – this includes effective communication skills and working well within a team.</w:t>
      </w:r>
    </w:p>
    <w:p w14:paraId="0491867D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Be open to advice, feedback and guidance / direction from colleagues.</w:t>
      </w:r>
    </w:p>
    <w:p w14:paraId="5DE11012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Be interested in and willing to take </w:t>
      </w:r>
      <w:r>
        <w:rPr>
          <w:rFonts w:ascii="Century Gothic" w:eastAsia="Century Gothic" w:hAnsi="Century Gothic" w:cs="Century Gothic"/>
        </w:rPr>
        <w:t>part in</w:t>
      </w:r>
      <w:r>
        <w:rPr>
          <w:rFonts w:ascii="Century Gothic" w:eastAsia="Century Gothic" w:hAnsi="Century Gothic" w:cs="Century Gothic"/>
          <w:color w:val="000000"/>
        </w:rPr>
        <w:t xml:space="preserve"> CPD opportunities to extend their skill base.</w:t>
      </w:r>
    </w:p>
    <w:p w14:paraId="1E327841" w14:textId="77777777" w:rsidR="00536F40" w:rsidRDefault="00562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Be supportive of the school’s Trauma Informed culture and relationships policy.</w:t>
      </w:r>
    </w:p>
    <w:p w14:paraId="113C16CE" w14:textId="77777777" w:rsidR="00536F40" w:rsidRDefault="00536F4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4943915C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We welcome and encourage visits to the school. Please contact a member of our wonderful admin team in the school office on 01752 224801 to book a visit. </w:t>
      </w:r>
    </w:p>
    <w:p w14:paraId="402C5CED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Applications can be accessed from the school website.</w:t>
      </w:r>
    </w:p>
    <w:p w14:paraId="00F5B629" w14:textId="77777777" w:rsidR="00536F40" w:rsidRDefault="0056235A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We are committed to safeguarding and promoting the welfare of children and young people, and expect all staff and volunteers to share this commitment. A DBS disclosure is required for this post.</w:t>
      </w:r>
    </w:p>
    <w:p w14:paraId="6D59F000" w14:textId="3228C21D" w:rsidR="00536F40" w:rsidRDefault="00562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Closing Date: </w:t>
      </w:r>
      <w:r w:rsidR="00CB36D7">
        <w:rPr>
          <w:rFonts w:ascii="Century Gothic" w:eastAsia="Century Gothic" w:hAnsi="Century Gothic" w:cs="Century Gothic"/>
          <w:color w:val="000000"/>
        </w:rPr>
        <w:t>6</w:t>
      </w:r>
      <w:r w:rsidR="00CB36D7" w:rsidRPr="00CB36D7">
        <w:rPr>
          <w:rFonts w:ascii="Century Gothic" w:eastAsia="Century Gothic" w:hAnsi="Century Gothic" w:cs="Century Gothic"/>
          <w:color w:val="000000"/>
          <w:vertAlign w:val="superscript"/>
        </w:rPr>
        <w:t>th</w:t>
      </w:r>
      <w:r w:rsidR="00CB36D7">
        <w:rPr>
          <w:rFonts w:ascii="Century Gothic" w:eastAsia="Century Gothic" w:hAnsi="Century Gothic" w:cs="Century Gothic"/>
          <w:color w:val="000000"/>
        </w:rPr>
        <w:t xml:space="preserve"> July 2025 (Midnight)</w:t>
      </w:r>
    </w:p>
    <w:p w14:paraId="31299CC7" w14:textId="5B3C8BA6" w:rsidR="00CB36D7" w:rsidRDefault="00CB36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Shortlisting </w:t>
      </w:r>
      <w:r w:rsidR="002638B1">
        <w:rPr>
          <w:rFonts w:ascii="Century Gothic" w:eastAsia="Century Gothic" w:hAnsi="Century Gothic" w:cs="Century Gothic"/>
          <w:color w:val="000000"/>
        </w:rPr>
        <w:t>7</w:t>
      </w:r>
      <w:r w:rsidR="002638B1" w:rsidRPr="002638B1">
        <w:rPr>
          <w:rFonts w:ascii="Century Gothic" w:eastAsia="Century Gothic" w:hAnsi="Century Gothic" w:cs="Century Gothic"/>
          <w:color w:val="000000"/>
          <w:vertAlign w:val="superscript"/>
        </w:rPr>
        <w:t>th</w:t>
      </w:r>
      <w:r w:rsidR="002638B1">
        <w:rPr>
          <w:rFonts w:ascii="Century Gothic" w:eastAsia="Century Gothic" w:hAnsi="Century Gothic" w:cs="Century Gothic"/>
          <w:color w:val="000000"/>
        </w:rPr>
        <w:t xml:space="preserve"> July 2025</w:t>
      </w:r>
    </w:p>
    <w:p w14:paraId="2E59172E" w14:textId="720CE9F9" w:rsidR="00536F40" w:rsidRDefault="00562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</w:tabs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Interview Date: </w:t>
      </w:r>
      <w:r w:rsidR="002638B1">
        <w:rPr>
          <w:rFonts w:ascii="Century Gothic" w:eastAsia="Century Gothic" w:hAnsi="Century Gothic" w:cs="Century Gothic"/>
          <w:color w:val="000000"/>
        </w:rPr>
        <w:t>9</w:t>
      </w:r>
      <w:r>
        <w:rPr>
          <w:rFonts w:ascii="Century Gothic" w:eastAsia="Century Gothic" w:hAnsi="Century Gothic" w:cs="Century Gothic"/>
          <w:color w:val="000000"/>
        </w:rPr>
        <w:t>th J</w:t>
      </w:r>
      <w:r w:rsidR="002638B1">
        <w:rPr>
          <w:rFonts w:ascii="Century Gothic" w:eastAsia="Century Gothic" w:hAnsi="Century Gothic" w:cs="Century Gothic"/>
          <w:color w:val="000000"/>
        </w:rPr>
        <w:t>uly</w:t>
      </w:r>
      <w:r>
        <w:rPr>
          <w:rFonts w:ascii="Century Gothic" w:eastAsia="Century Gothic" w:hAnsi="Century Gothic" w:cs="Century Gothic"/>
          <w:color w:val="000000"/>
        </w:rPr>
        <w:t xml:space="preserve"> 202</w:t>
      </w:r>
      <w:r w:rsidR="002638B1">
        <w:rPr>
          <w:rFonts w:ascii="Century Gothic" w:eastAsia="Century Gothic" w:hAnsi="Century Gothic" w:cs="Century Gothic"/>
          <w:color w:val="000000"/>
        </w:rPr>
        <w:t>5</w:t>
      </w:r>
    </w:p>
    <w:sectPr w:rsidR="00536F4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946"/>
    <w:multiLevelType w:val="multilevel"/>
    <w:tmpl w:val="14823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DE6139"/>
    <w:multiLevelType w:val="multilevel"/>
    <w:tmpl w:val="02749150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40"/>
    <w:rsid w:val="00017E65"/>
    <w:rsid w:val="0014793B"/>
    <w:rsid w:val="002638B1"/>
    <w:rsid w:val="0048130A"/>
    <w:rsid w:val="00536F40"/>
    <w:rsid w:val="0056235A"/>
    <w:rsid w:val="00B17146"/>
    <w:rsid w:val="00C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2756"/>
  <w15:docId w15:val="{73859089-0D99-49F7-835F-94648CB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F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38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76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B5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4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vps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ipson.vale.primary.school@gov.plymout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BC03B2CFC140A4AD939CB4D3A968" ma:contentTypeVersion="16" ma:contentTypeDescription="Create a new document." ma:contentTypeScope="" ma:versionID="9e85a4c003f79e45c171a94d98badff0">
  <xsd:schema xmlns:xsd="http://www.w3.org/2001/XMLSchema" xmlns:xs="http://www.w3.org/2001/XMLSchema" xmlns:p="http://schemas.microsoft.com/office/2006/metadata/properties" xmlns:ns2="89efe191-27e8-4584-bb31-aa7c76d8c414" xmlns:ns3="dc2baae0-26c4-4428-b688-759dc6c8adac" targetNamespace="http://schemas.microsoft.com/office/2006/metadata/properties" ma:root="true" ma:fieldsID="9ad36e9fb24210dfae5c4374c10f771d" ns2:_="" ns3:_="">
    <xsd:import namespace="89efe191-27e8-4584-bb31-aa7c76d8c414"/>
    <xsd:import namespace="dc2baae0-26c4-4428-b688-759dc6c8a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e191-27e8-4584-bb31-aa7c76d8c4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2a8c67-f3a3-473f-8bed-932e88472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aae0-26c4-4428-b688-759dc6c8a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9cbd02-8cf7-4005-b616-aba868cc2b93}" ma:internalName="TaxCatchAll" ma:showField="CatchAllData" ma:web="dc2baae0-26c4-4428-b688-759dc6c8a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aj+y2MR2q/KHtrW1dOtsyVxvA==">CgMxLjAyCGguZ2pkZ3hzOAByITF6UWd5ZnFpeTVMQ0dISFQ1VURvQ0dKcXNyN0VaazZSdA==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baae0-26c4-4428-b688-759dc6c8adac" xsi:nil="true"/>
    <lcf76f155ced4ddcb4097134ff3c332f xmlns="89efe191-27e8-4584-bb31-aa7c76d8c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2F756F-EBC1-49DE-BCDB-54DB37FA9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e191-27e8-4584-bb31-aa7c76d8c414"/>
    <ds:schemaRef ds:uri="dc2baae0-26c4-4428-b688-759dc6c8a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4A419-1AEA-4D93-82DE-282D6FC44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BC085D8A-0A73-4732-A3AF-1F5CA306D2A7}">
  <ds:schemaRefs>
    <ds:schemaRef ds:uri="http://schemas.microsoft.com/office/2006/metadata/properties"/>
    <ds:schemaRef ds:uri="http://schemas.microsoft.com/office/infopath/2007/PartnerControls"/>
    <ds:schemaRef ds:uri="dc2baae0-26c4-4428-b688-759dc6c8adac"/>
    <ds:schemaRef ds:uri="89efe191-27e8-4584-bb31-aa7c76d8c4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Marsh</dc:creator>
  <cp:lastModifiedBy>Jenna Blake</cp:lastModifiedBy>
  <cp:revision>8</cp:revision>
  <dcterms:created xsi:type="dcterms:W3CDTF">2025-06-26T10:48:00Z</dcterms:created>
  <dcterms:modified xsi:type="dcterms:W3CDTF">2025-06-26T11:10:00Z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0x0101006302BC03B2CFC140A4AD939CB4D3A968</vt:lpwstr>
  </property>
  <property fmtid="{D5CDD505-2E9C-101B-9397-08002B2CF9AE}" pid="3" name="MediaServiceImageTags">
    <vt:lpwstr/>
  </property>
</Properties>
</file>